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3777" w:rsidRPr="00E07537" w:rsidRDefault="008A1E22" w:rsidP="00A727A6">
      <w:pPr>
        <w:pStyle w:val="Akti"/>
        <w:rPr>
          <w:lang w:val="sq-AL"/>
        </w:rPr>
      </w:pPr>
      <w:bookmarkStart w:id="0" w:name="_GoBack"/>
      <w:bookmarkEnd w:id="0"/>
      <w:r w:rsidRPr="00E07537">
        <w:rPr>
          <w:lang w:val="sq-AL"/>
        </w:rPr>
        <w:t>VENDI</w:t>
      </w:r>
      <w:r w:rsidR="00053777" w:rsidRPr="00E07537">
        <w:rPr>
          <w:lang w:val="sq-AL"/>
        </w:rPr>
        <w:t>M</w:t>
      </w:r>
    </w:p>
    <w:p w:rsidR="005A7056" w:rsidRPr="00E07537" w:rsidRDefault="00E544FB" w:rsidP="00A727A6">
      <w:pPr>
        <w:pStyle w:val="NumriData"/>
        <w:rPr>
          <w:lang w:val="sq-AL"/>
        </w:rPr>
      </w:pPr>
      <w:r w:rsidRPr="00E07537">
        <w:rPr>
          <w:lang w:val="sq-AL"/>
        </w:rPr>
        <w:t>Nr. 563</w:t>
      </w:r>
      <w:r w:rsidR="005A7056" w:rsidRPr="00E07537">
        <w:rPr>
          <w:lang w:val="sq-AL"/>
        </w:rPr>
        <w:t>, dat</w:t>
      </w:r>
      <w:r w:rsidR="0051351F" w:rsidRPr="00E07537">
        <w:rPr>
          <w:lang w:val="sq-AL"/>
        </w:rPr>
        <w:t>ë</w:t>
      </w:r>
      <w:r w:rsidR="005A7056" w:rsidRPr="00E07537">
        <w:rPr>
          <w:lang w:val="sq-AL"/>
        </w:rPr>
        <w:t xml:space="preserve"> 3.7. 2013</w:t>
      </w:r>
    </w:p>
    <w:p w:rsidR="0051351F" w:rsidRPr="00E07537" w:rsidRDefault="0051351F" w:rsidP="00053777">
      <w:pPr>
        <w:pStyle w:val="Paragrafi"/>
        <w:rPr>
          <w:lang w:val="sq-AL"/>
        </w:rPr>
      </w:pPr>
    </w:p>
    <w:p w:rsidR="00053777" w:rsidRPr="00E07537" w:rsidRDefault="00053777" w:rsidP="004D5D32">
      <w:pPr>
        <w:pStyle w:val="Titulli"/>
      </w:pPr>
      <w:r w:rsidRPr="00E07537">
        <w:t xml:space="preserve">PËR </w:t>
      </w:r>
      <w:r w:rsidR="00A80264" w:rsidRPr="00E07537">
        <w:t>MIRATIMIN E RREGULLORES “PËR KËRKESAT MINIMALE TË SIGURISË DHE</w:t>
      </w:r>
      <w:r w:rsidRPr="00E07537">
        <w:t xml:space="preserve"> SHËNDETIT </w:t>
      </w:r>
      <w:r w:rsidR="00587D1E" w:rsidRPr="00E07537">
        <w:t>PËR PËRDORIMIN E PAJISJEVE MBROJTËSE INDIVIDUALE NË VENDIN E PUNËS”</w:t>
      </w:r>
      <w:r w:rsidR="00587D1E" w:rsidRPr="00E07537">
        <w:rPr>
          <w:rStyle w:val="FootnoteReference"/>
          <w:lang w:val="sq-AL"/>
        </w:rPr>
        <w:footnoteReference w:id="1"/>
      </w:r>
    </w:p>
    <w:p w:rsidR="00053777" w:rsidRPr="00E07537" w:rsidRDefault="00053777" w:rsidP="00053777">
      <w:pPr>
        <w:pStyle w:val="Paragrafi"/>
        <w:rPr>
          <w:lang w:val="sq-AL"/>
        </w:rPr>
      </w:pPr>
    </w:p>
    <w:p w:rsidR="00053777" w:rsidRPr="00E07537" w:rsidRDefault="00A80264" w:rsidP="00053777">
      <w:pPr>
        <w:pStyle w:val="Paragrafi"/>
        <w:rPr>
          <w:lang w:val="sq-AL"/>
        </w:rPr>
      </w:pPr>
      <w:r w:rsidRPr="00E07537">
        <w:rPr>
          <w:lang w:val="sq-AL"/>
        </w:rPr>
        <w:t>Në mbështetje të nenit 10</w:t>
      </w:r>
      <w:r w:rsidR="00207FBD" w:rsidRPr="00E07537">
        <w:rPr>
          <w:lang w:val="sq-AL"/>
        </w:rPr>
        <w:t>0 të Kushtetutës dhe të pikës 3 të nenit 42</w:t>
      </w:r>
      <w:r w:rsidRPr="00E07537">
        <w:rPr>
          <w:lang w:val="sq-AL"/>
        </w:rPr>
        <w:t xml:space="preserve"> të ligjit nr.10</w:t>
      </w:r>
      <w:r w:rsidR="00587D1E" w:rsidRPr="00E07537">
        <w:rPr>
          <w:lang w:val="sq-AL"/>
        </w:rPr>
        <w:t xml:space="preserve"> </w:t>
      </w:r>
      <w:r w:rsidR="00207FBD" w:rsidRPr="00E07537">
        <w:rPr>
          <w:lang w:val="sq-AL"/>
        </w:rPr>
        <w:t>237, datë 18.2.2010</w:t>
      </w:r>
      <w:r w:rsidRPr="00E07537">
        <w:rPr>
          <w:lang w:val="sq-AL"/>
        </w:rPr>
        <w:t xml:space="preserve"> “Për sigurinë dhe shëndetin në punë”, me propozimin e </w:t>
      </w:r>
      <w:r w:rsidR="00207FBD" w:rsidRPr="00E07537">
        <w:rPr>
          <w:lang w:val="sq-AL"/>
        </w:rPr>
        <w:t xml:space="preserve">Ministrit </w:t>
      </w:r>
      <w:r w:rsidRPr="00E07537">
        <w:rPr>
          <w:lang w:val="sq-AL"/>
        </w:rPr>
        <w:t>të Punës, Çështjeve Sociale dhe Shanseve të Bar</w:t>
      </w:r>
      <w:r w:rsidR="00053777" w:rsidRPr="00E07537">
        <w:rPr>
          <w:lang w:val="sq-AL"/>
        </w:rPr>
        <w:t>abarta, Këshilli i Ministrave</w:t>
      </w:r>
    </w:p>
    <w:p w:rsidR="00053777" w:rsidRPr="00F90926" w:rsidRDefault="00053777" w:rsidP="00053777">
      <w:pPr>
        <w:pStyle w:val="Paragrafi"/>
        <w:rPr>
          <w:sz w:val="14"/>
          <w:lang w:val="sq-AL"/>
        </w:rPr>
      </w:pPr>
    </w:p>
    <w:p w:rsidR="00053777" w:rsidRPr="00E07537" w:rsidRDefault="008A1E22" w:rsidP="00A727A6">
      <w:pPr>
        <w:pStyle w:val="VENDOSI"/>
        <w:rPr>
          <w:lang w:val="sq-AL"/>
        </w:rPr>
      </w:pPr>
      <w:r w:rsidRPr="00E07537">
        <w:rPr>
          <w:lang w:val="sq-AL"/>
        </w:rPr>
        <w:t>VENDOS</w:t>
      </w:r>
      <w:r w:rsidR="00053777" w:rsidRPr="00E07537">
        <w:rPr>
          <w:lang w:val="sq-AL"/>
        </w:rPr>
        <w:t>I:</w:t>
      </w:r>
    </w:p>
    <w:p w:rsidR="008A1E22" w:rsidRPr="00F90926" w:rsidRDefault="008A1E22" w:rsidP="00053777">
      <w:pPr>
        <w:pStyle w:val="Paragrafi"/>
        <w:rPr>
          <w:sz w:val="16"/>
          <w:lang w:val="sq-AL"/>
        </w:rPr>
      </w:pPr>
    </w:p>
    <w:p w:rsidR="00053777" w:rsidRPr="00E07537" w:rsidRDefault="008A1E22" w:rsidP="00053777">
      <w:pPr>
        <w:pStyle w:val="Paragrafi"/>
        <w:rPr>
          <w:lang w:val="sq-AL"/>
        </w:rPr>
      </w:pPr>
      <w:r w:rsidRPr="00E07537">
        <w:rPr>
          <w:lang w:val="sq-AL"/>
        </w:rPr>
        <w:t xml:space="preserve">1. </w:t>
      </w:r>
      <w:r w:rsidR="00A80264" w:rsidRPr="00E07537">
        <w:rPr>
          <w:lang w:val="sq-AL"/>
        </w:rPr>
        <w:t xml:space="preserve">Miratimin e rregullores “Për kërkesat minimale të sigurisë dhe shëndetit </w:t>
      </w:r>
      <w:r w:rsidR="00587D1E" w:rsidRPr="00E07537">
        <w:rPr>
          <w:lang w:val="sq-AL"/>
        </w:rPr>
        <w:t>p</w:t>
      </w:r>
      <w:r w:rsidR="0051351F" w:rsidRPr="00E07537">
        <w:rPr>
          <w:lang w:val="sq-AL"/>
        </w:rPr>
        <w:t>ë</w:t>
      </w:r>
      <w:r w:rsidR="00587D1E" w:rsidRPr="00E07537">
        <w:rPr>
          <w:lang w:val="sq-AL"/>
        </w:rPr>
        <w:t>r p</w:t>
      </w:r>
      <w:r w:rsidR="0051351F" w:rsidRPr="00E07537">
        <w:rPr>
          <w:lang w:val="sq-AL"/>
        </w:rPr>
        <w:t>ë</w:t>
      </w:r>
      <w:r w:rsidR="00587D1E" w:rsidRPr="00E07537">
        <w:rPr>
          <w:lang w:val="sq-AL"/>
        </w:rPr>
        <w:t>rdorimin e pajisjeve mbrojt</w:t>
      </w:r>
      <w:r w:rsidR="0051351F" w:rsidRPr="00E07537">
        <w:rPr>
          <w:lang w:val="sq-AL"/>
        </w:rPr>
        <w:t>ë</w:t>
      </w:r>
      <w:r w:rsidR="00587D1E" w:rsidRPr="00E07537">
        <w:rPr>
          <w:lang w:val="sq-AL"/>
        </w:rPr>
        <w:t>se individuale n</w:t>
      </w:r>
      <w:r w:rsidR="0051351F" w:rsidRPr="00E07537">
        <w:rPr>
          <w:lang w:val="sq-AL"/>
        </w:rPr>
        <w:t>ë</w:t>
      </w:r>
      <w:r w:rsidR="00587D1E" w:rsidRPr="00E07537">
        <w:rPr>
          <w:lang w:val="sq-AL"/>
        </w:rPr>
        <w:t xml:space="preserve"> vendin e pun</w:t>
      </w:r>
      <w:r w:rsidR="0051351F" w:rsidRPr="00E07537">
        <w:rPr>
          <w:lang w:val="sq-AL"/>
        </w:rPr>
        <w:t>ë</w:t>
      </w:r>
      <w:r w:rsidR="00587D1E" w:rsidRPr="00E07537">
        <w:rPr>
          <w:lang w:val="sq-AL"/>
        </w:rPr>
        <w:t>s”, sipas tekstit q</w:t>
      </w:r>
      <w:r w:rsidR="0051351F" w:rsidRPr="00E07537">
        <w:rPr>
          <w:lang w:val="sq-AL"/>
        </w:rPr>
        <w:t>ë</w:t>
      </w:r>
      <w:r w:rsidR="00587D1E" w:rsidRPr="00E07537">
        <w:rPr>
          <w:lang w:val="sq-AL"/>
        </w:rPr>
        <w:t xml:space="preserve"> i bashk</w:t>
      </w:r>
      <w:r w:rsidR="0051351F" w:rsidRPr="00E07537">
        <w:rPr>
          <w:lang w:val="sq-AL"/>
        </w:rPr>
        <w:t>ë</w:t>
      </w:r>
      <w:r w:rsidR="00587D1E" w:rsidRPr="00E07537">
        <w:rPr>
          <w:lang w:val="sq-AL"/>
        </w:rPr>
        <w:t>lidhet k</w:t>
      </w:r>
      <w:r w:rsidR="0051351F" w:rsidRPr="00E07537">
        <w:rPr>
          <w:lang w:val="sq-AL"/>
        </w:rPr>
        <w:t>ë</w:t>
      </w:r>
      <w:r w:rsidR="00587D1E" w:rsidRPr="00E07537">
        <w:rPr>
          <w:lang w:val="sq-AL"/>
        </w:rPr>
        <w:t xml:space="preserve">tij </w:t>
      </w:r>
      <w:r w:rsidR="00207FBD" w:rsidRPr="00E07537">
        <w:rPr>
          <w:lang w:val="sq-AL"/>
        </w:rPr>
        <w:t>vendimi</w:t>
      </w:r>
      <w:r w:rsidR="00587D1E" w:rsidRPr="00E07537">
        <w:rPr>
          <w:lang w:val="sq-AL"/>
        </w:rPr>
        <w:t>.</w:t>
      </w:r>
    </w:p>
    <w:p w:rsidR="00053777" w:rsidRPr="00E07537" w:rsidRDefault="008A1E22" w:rsidP="00053777">
      <w:pPr>
        <w:pStyle w:val="Paragrafi"/>
        <w:rPr>
          <w:lang w:val="sq-AL"/>
        </w:rPr>
      </w:pPr>
      <w:r w:rsidRPr="00E07537">
        <w:rPr>
          <w:lang w:val="sq-AL"/>
        </w:rPr>
        <w:t>2.  </w:t>
      </w:r>
      <w:r w:rsidR="00A80264" w:rsidRPr="00E07537">
        <w:rPr>
          <w:lang w:val="sq-AL"/>
        </w:rPr>
        <w:t>Ngarkohen Ministria e Punës, Çështjeve Sociale dhe Shanseve të Barabarta, Ministria e Ekonomisë</w:t>
      </w:r>
      <w:r w:rsidR="009F58DB" w:rsidRPr="00E07537">
        <w:rPr>
          <w:lang w:val="sq-AL"/>
        </w:rPr>
        <w:t>,</w:t>
      </w:r>
      <w:r w:rsidR="00A80264" w:rsidRPr="00E07537">
        <w:rPr>
          <w:lang w:val="sq-AL"/>
        </w:rPr>
        <w:t xml:space="preserve"> Tregtisë dhe Energjetikës, Ministria e Punëve Publike dhe Transportit, Ministria e Bujqësisë, Ushqimit </w:t>
      </w:r>
      <w:r w:rsidR="009F58DB" w:rsidRPr="00E07537">
        <w:rPr>
          <w:lang w:val="sq-AL"/>
        </w:rPr>
        <w:t xml:space="preserve">dhe Mbrojtjes së Konsumatorit, </w:t>
      </w:r>
      <w:r w:rsidR="00A80264" w:rsidRPr="00E07537">
        <w:rPr>
          <w:lang w:val="sq-AL"/>
        </w:rPr>
        <w:t>Ministria e Shëndetësis</w:t>
      </w:r>
      <w:r w:rsidR="00053777" w:rsidRPr="00E07537">
        <w:rPr>
          <w:lang w:val="sq-AL"/>
        </w:rPr>
        <w:t>ë</w:t>
      </w:r>
      <w:r w:rsidR="004D5D32" w:rsidRPr="00E07537">
        <w:rPr>
          <w:lang w:val="sq-AL"/>
        </w:rPr>
        <w:t xml:space="preserve"> dhe Ministria e Mjedisit, Pyjeve dhe Administrimit të Ujërave për ndjekjen dhe</w:t>
      </w:r>
      <w:r w:rsidR="00053777" w:rsidRPr="00E07537">
        <w:rPr>
          <w:lang w:val="sq-AL"/>
        </w:rPr>
        <w:t xml:space="preserve"> zbatimin e këtij vendimi.</w:t>
      </w:r>
    </w:p>
    <w:p w:rsidR="00053777" w:rsidRPr="00E07537" w:rsidRDefault="008A1E22" w:rsidP="00053777">
      <w:pPr>
        <w:pStyle w:val="Paragrafi"/>
        <w:rPr>
          <w:lang w:val="sq-AL"/>
        </w:rPr>
      </w:pPr>
      <w:r w:rsidRPr="00E07537">
        <w:rPr>
          <w:lang w:val="sq-AL"/>
        </w:rPr>
        <w:t>3. </w:t>
      </w:r>
      <w:r w:rsidR="004D5D32" w:rsidRPr="00E07537">
        <w:rPr>
          <w:lang w:val="sq-AL"/>
        </w:rPr>
        <w:t>Pikat</w:t>
      </w:r>
      <w:r w:rsidR="00A80264" w:rsidRPr="00E07537">
        <w:rPr>
          <w:lang w:val="sq-AL"/>
        </w:rPr>
        <w:t xml:space="preserve"> </w:t>
      </w:r>
      <w:r w:rsidR="00587D1E" w:rsidRPr="00E07537">
        <w:rPr>
          <w:lang w:val="sq-AL"/>
        </w:rPr>
        <w:t>16.1 deri te 16.</w:t>
      </w:r>
      <w:r w:rsidR="009F58DB" w:rsidRPr="00E07537">
        <w:rPr>
          <w:lang w:val="sq-AL"/>
        </w:rPr>
        <w:t>5</w:t>
      </w:r>
      <w:r w:rsidR="00587D1E" w:rsidRPr="00E07537">
        <w:rPr>
          <w:lang w:val="sq-AL"/>
        </w:rPr>
        <w:t xml:space="preserve"> t</w:t>
      </w:r>
      <w:r w:rsidR="0051351F" w:rsidRPr="00E07537">
        <w:rPr>
          <w:lang w:val="sq-AL"/>
        </w:rPr>
        <w:t>ë</w:t>
      </w:r>
      <w:r w:rsidR="00587D1E" w:rsidRPr="00E07537">
        <w:rPr>
          <w:lang w:val="sq-AL"/>
        </w:rPr>
        <w:t xml:space="preserve"> aneksit V t</w:t>
      </w:r>
      <w:r w:rsidR="0051351F" w:rsidRPr="00E07537">
        <w:rPr>
          <w:lang w:val="sq-AL"/>
        </w:rPr>
        <w:t>ë</w:t>
      </w:r>
      <w:r w:rsidR="00587D1E" w:rsidRPr="00E07537">
        <w:rPr>
          <w:lang w:val="sq-AL"/>
        </w:rPr>
        <w:t xml:space="preserve"> vendimit nr. 312, dat</w:t>
      </w:r>
      <w:r w:rsidR="0051351F" w:rsidRPr="00E07537">
        <w:rPr>
          <w:lang w:val="sq-AL"/>
        </w:rPr>
        <w:t>ë</w:t>
      </w:r>
      <w:r w:rsidR="004D5D32" w:rsidRPr="00E07537">
        <w:rPr>
          <w:lang w:val="sq-AL"/>
        </w:rPr>
        <w:t xml:space="preserve"> 5.5.</w:t>
      </w:r>
      <w:r w:rsidR="00207FBD" w:rsidRPr="00E07537">
        <w:rPr>
          <w:lang w:val="sq-AL"/>
        </w:rPr>
        <w:t>2010</w:t>
      </w:r>
      <w:r w:rsidR="00587D1E" w:rsidRPr="00E07537">
        <w:rPr>
          <w:lang w:val="sq-AL"/>
        </w:rPr>
        <w:t xml:space="preserve"> t</w:t>
      </w:r>
      <w:r w:rsidR="0051351F" w:rsidRPr="00E07537">
        <w:rPr>
          <w:lang w:val="sq-AL"/>
        </w:rPr>
        <w:t>ë</w:t>
      </w:r>
      <w:r w:rsidR="00587D1E" w:rsidRPr="00E07537">
        <w:rPr>
          <w:lang w:val="sq-AL"/>
        </w:rPr>
        <w:t xml:space="preserve"> K</w:t>
      </w:r>
      <w:r w:rsidR="0051351F" w:rsidRPr="00E07537">
        <w:rPr>
          <w:lang w:val="sq-AL"/>
        </w:rPr>
        <w:t>ë</w:t>
      </w:r>
      <w:r w:rsidR="00587D1E" w:rsidRPr="00E07537">
        <w:rPr>
          <w:lang w:val="sq-AL"/>
        </w:rPr>
        <w:t>shillit t</w:t>
      </w:r>
      <w:r w:rsidR="0051351F" w:rsidRPr="00E07537">
        <w:rPr>
          <w:lang w:val="sq-AL"/>
        </w:rPr>
        <w:t>ë</w:t>
      </w:r>
      <w:r w:rsidR="00587D1E" w:rsidRPr="00E07537">
        <w:rPr>
          <w:lang w:val="sq-AL"/>
        </w:rPr>
        <w:t xml:space="preserve"> Ministrave “P</w:t>
      </w:r>
      <w:r w:rsidR="0051351F" w:rsidRPr="00E07537">
        <w:rPr>
          <w:lang w:val="sq-AL"/>
        </w:rPr>
        <w:t>ë</w:t>
      </w:r>
      <w:r w:rsidR="00587D1E" w:rsidRPr="00E07537">
        <w:rPr>
          <w:lang w:val="sq-AL"/>
        </w:rPr>
        <w:t>r miratimin e rregullores “P</w:t>
      </w:r>
      <w:r w:rsidR="0051351F" w:rsidRPr="00E07537">
        <w:rPr>
          <w:lang w:val="sq-AL"/>
        </w:rPr>
        <w:t>ë</w:t>
      </w:r>
      <w:r w:rsidR="00587D1E" w:rsidRPr="00E07537">
        <w:rPr>
          <w:lang w:val="sq-AL"/>
        </w:rPr>
        <w:t>r sigurin</w:t>
      </w:r>
      <w:r w:rsidR="0051351F" w:rsidRPr="00E07537">
        <w:rPr>
          <w:lang w:val="sq-AL"/>
        </w:rPr>
        <w:t>ë</w:t>
      </w:r>
      <w:r w:rsidR="00587D1E" w:rsidRPr="00E07537">
        <w:rPr>
          <w:lang w:val="sq-AL"/>
        </w:rPr>
        <w:t xml:space="preserve"> n</w:t>
      </w:r>
      <w:r w:rsidR="0051351F" w:rsidRPr="00E07537">
        <w:rPr>
          <w:lang w:val="sq-AL"/>
        </w:rPr>
        <w:t>ë</w:t>
      </w:r>
      <w:r w:rsidR="00587D1E" w:rsidRPr="00E07537">
        <w:rPr>
          <w:lang w:val="sq-AL"/>
        </w:rPr>
        <w:t xml:space="preserve"> kantier””, q</w:t>
      </w:r>
      <w:r w:rsidR="0051351F" w:rsidRPr="00E07537">
        <w:rPr>
          <w:lang w:val="sq-AL"/>
        </w:rPr>
        <w:t>ë</w:t>
      </w:r>
      <w:r w:rsidR="00587D1E" w:rsidRPr="00E07537">
        <w:rPr>
          <w:lang w:val="sq-AL"/>
        </w:rPr>
        <w:t xml:space="preserve"> kan</w:t>
      </w:r>
      <w:r w:rsidR="0051351F" w:rsidRPr="00E07537">
        <w:rPr>
          <w:lang w:val="sq-AL"/>
        </w:rPr>
        <w:t>ë</w:t>
      </w:r>
      <w:r w:rsidR="00587D1E" w:rsidRPr="00E07537">
        <w:rPr>
          <w:lang w:val="sq-AL"/>
        </w:rPr>
        <w:t xml:space="preserve"> t</w:t>
      </w:r>
      <w:r w:rsidR="0051351F" w:rsidRPr="00E07537">
        <w:rPr>
          <w:lang w:val="sq-AL"/>
        </w:rPr>
        <w:t>ë</w:t>
      </w:r>
      <w:r w:rsidR="00587D1E" w:rsidRPr="00E07537">
        <w:rPr>
          <w:lang w:val="sq-AL"/>
        </w:rPr>
        <w:t xml:space="preserve"> b</w:t>
      </w:r>
      <w:r w:rsidR="0051351F" w:rsidRPr="00E07537">
        <w:rPr>
          <w:lang w:val="sq-AL"/>
        </w:rPr>
        <w:t>ë</w:t>
      </w:r>
      <w:r w:rsidR="00587D1E" w:rsidRPr="00E07537">
        <w:rPr>
          <w:lang w:val="sq-AL"/>
        </w:rPr>
        <w:t>jn</w:t>
      </w:r>
      <w:r w:rsidR="0051351F" w:rsidRPr="00E07537">
        <w:rPr>
          <w:lang w:val="sq-AL"/>
        </w:rPr>
        <w:t>ë</w:t>
      </w:r>
      <w:r w:rsidR="00587D1E" w:rsidRPr="00E07537">
        <w:rPr>
          <w:lang w:val="sq-AL"/>
        </w:rPr>
        <w:t xml:space="preserve"> me objektin e k</w:t>
      </w:r>
      <w:r w:rsidR="0051351F" w:rsidRPr="00E07537">
        <w:rPr>
          <w:lang w:val="sq-AL"/>
        </w:rPr>
        <w:t>ë</w:t>
      </w:r>
      <w:r w:rsidR="00587D1E" w:rsidRPr="00E07537">
        <w:rPr>
          <w:lang w:val="sq-AL"/>
        </w:rPr>
        <w:t>saj rregulloreje, si dhe t</w:t>
      </w:r>
      <w:r w:rsidR="0051351F" w:rsidRPr="00E07537">
        <w:rPr>
          <w:lang w:val="sq-AL"/>
        </w:rPr>
        <w:t>ë</w:t>
      </w:r>
      <w:r w:rsidR="00587D1E" w:rsidRPr="00E07537">
        <w:rPr>
          <w:lang w:val="sq-AL"/>
        </w:rPr>
        <w:t xml:space="preserve"> gjitha aktet</w:t>
      </w:r>
      <w:r w:rsidR="0051351F" w:rsidRPr="00E07537">
        <w:rPr>
          <w:lang w:val="sq-AL"/>
        </w:rPr>
        <w:t xml:space="preserve"> nënligjore që bien ndesh me këtë rregullore shfuqizohen.</w:t>
      </w:r>
    </w:p>
    <w:p w:rsidR="00053777" w:rsidRPr="00E07537" w:rsidRDefault="00A80264" w:rsidP="00053777">
      <w:pPr>
        <w:pStyle w:val="Paragrafi"/>
        <w:rPr>
          <w:lang w:val="sq-AL"/>
        </w:rPr>
      </w:pPr>
      <w:r w:rsidRPr="00E07537">
        <w:rPr>
          <w:lang w:val="sq-AL"/>
        </w:rPr>
        <w:t>Ky vendim hyn në fuqi 6 muaj pas bo</w:t>
      </w:r>
      <w:r w:rsidR="008A1E22" w:rsidRPr="00E07537">
        <w:rPr>
          <w:lang w:val="sq-AL"/>
        </w:rPr>
        <w:t xml:space="preserve">timit në </w:t>
      </w:r>
      <w:r w:rsidR="00053777" w:rsidRPr="00E07537">
        <w:rPr>
          <w:lang w:val="sq-AL"/>
        </w:rPr>
        <w:t xml:space="preserve">Fletoren </w:t>
      </w:r>
      <w:r w:rsidR="008A1E22" w:rsidRPr="00E07537">
        <w:rPr>
          <w:lang w:val="sq-AL"/>
        </w:rPr>
        <w:t>Zyrtare</w:t>
      </w:r>
      <w:r w:rsidR="00053777" w:rsidRPr="00E07537">
        <w:rPr>
          <w:lang w:val="sq-AL"/>
        </w:rPr>
        <w:t>.</w:t>
      </w:r>
    </w:p>
    <w:p w:rsidR="00053777" w:rsidRPr="00E07537" w:rsidRDefault="008A1E22" w:rsidP="00A727A6">
      <w:pPr>
        <w:pStyle w:val="Autoriteti"/>
        <w:rPr>
          <w:lang w:val="sq-AL"/>
        </w:rPr>
      </w:pPr>
      <w:r w:rsidRPr="00E07537">
        <w:rPr>
          <w:lang w:val="sq-AL"/>
        </w:rPr>
        <w:t>KRYEMINISTR</w:t>
      </w:r>
      <w:r w:rsidR="00053777" w:rsidRPr="00E07537">
        <w:rPr>
          <w:lang w:val="sq-AL"/>
        </w:rPr>
        <w:t>I</w:t>
      </w:r>
    </w:p>
    <w:p w:rsidR="00AC76A2" w:rsidRPr="00E07537" w:rsidRDefault="00A727A6" w:rsidP="00A727A6">
      <w:pPr>
        <w:pStyle w:val="AutoritetiEmer"/>
        <w:rPr>
          <w:lang w:val="sq-AL"/>
        </w:rPr>
      </w:pPr>
      <w:r w:rsidRPr="00E07537">
        <w:rPr>
          <w:lang w:val="sq-AL"/>
        </w:rPr>
        <w:t>Sali  Berisha</w:t>
      </w:r>
    </w:p>
    <w:p w:rsidR="00A80264" w:rsidRPr="00E07537" w:rsidRDefault="00A80264" w:rsidP="005817C5">
      <w:pPr>
        <w:pStyle w:val="Paragrafi"/>
        <w:rPr>
          <w:lang w:val="sq-AL"/>
        </w:rPr>
      </w:pPr>
    </w:p>
    <w:p w:rsidR="00B45782" w:rsidRPr="003E6EE3" w:rsidRDefault="00B45782" w:rsidP="00207FBD">
      <w:pPr>
        <w:pStyle w:val="Paragrafi"/>
        <w:jc w:val="center"/>
        <w:rPr>
          <w:b/>
          <w:sz w:val="10"/>
          <w:lang w:val="sq-AL"/>
        </w:rPr>
      </w:pPr>
    </w:p>
    <w:p w:rsidR="005E2E9D" w:rsidRPr="00E07537" w:rsidRDefault="005E2E9D" w:rsidP="003E6EE3">
      <w:pPr>
        <w:pStyle w:val="Paragrafi"/>
        <w:ind w:firstLine="0"/>
        <w:jc w:val="center"/>
        <w:rPr>
          <w:b/>
          <w:lang w:val="sq-AL"/>
        </w:rPr>
      </w:pPr>
      <w:r w:rsidRPr="00E07537">
        <w:rPr>
          <w:b/>
          <w:lang w:val="sq-AL"/>
        </w:rPr>
        <w:t>RREGULLORE</w:t>
      </w:r>
    </w:p>
    <w:p w:rsidR="005E2E9D" w:rsidRPr="00E07537" w:rsidRDefault="005E2E9D" w:rsidP="003E6EE3">
      <w:pPr>
        <w:pStyle w:val="Paragrafi"/>
        <w:ind w:firstLine="0"/>
        <w:jc w:val="center"/>
        <w:rPr>
          <w:lang w:val="sq-AL"/>
        </w:rPr>
      </w:pPr>
      <w:r w:rsidRPr="00E07537">
        <w:rPr>
          <w:lang w:val="sq-AL"/>
        </w:rPr>
        <w:t xml:space="preserve">PËR KËRKESAT MINIMALE TË SIGURISË DHE SHËNDETIT PËR PËRDORIMIN E PAJISJEVE MBROJTËSE </w:t>
      </w:r>
      <w:r w:rsidR="00FF6DF9" w:rsidRPr="00E07537">
        <w:rPr>
          <w:lang w:val="sq-AL"/>
        </w:rPr>
        <w:t>INDIVIDUALE NË VENDIN E PUNËS</w:t>
      </w:r>
    </w:p>
    <w:p w:rsidR="00053777" w:rsidRPr="00F90926" w:rsidRDefault="00053777" w:rsidP="00207FBD">
      <w:pPr>
        <w:pStyle w:val="Paragrafi"/>
        <w:jc w:val="center"/>
        <w:rPr>
          <w:sz w:val="14"/>
          <w:lang w:val="sq-AL"/>
        </w:rPr>
      </w:pPr>
    </w:p>
    <w:p w:rsidR="005E2E9D" w:rsidRPr="00E07537" w:rsidRDefault="005E2E9D" w:rsidP="00BC6B66">
      <w:pPr>
        <w:pStyle w:val="NeniNr"/>
      </w:pPr>
      <w:r w:rsidRPr="00E07537">
        <w:t>Neni 1</w:t>
      </w:r>
    </w:p>
    <w:p w:rsidR="005E2E9D" w:rsidRPr="00E07537" w:rsidRDefault="005E2E9D" w:rsidP="00BC6B66">
      <w:pPr>
        <w:pStyle w:val="NeniTitull"/>
      </w:pPr>
      <w:r w:rsidRPr="00E07537">
        <w:t>Objekti dhe fusha e zbatimit</w:t>
      </w:r>
    </w:p>
    <w:p w:rsidR="005E2E9D" w:rsidRPr="00F90926" w:rsidRDefault="005E2E9D" w:rsidP="00053777">
      <w:pPr>
        <w:pStyle w:val="Paragrafi"/>
        <w:rPr>
          <w:sz w:val="14"/>
          <w:lang w:val="sq-AL"/>
        </w:rPr>
      </w:pPr>
    </w:p>
    <w:p w:rsidR="005E2E9D" w:rsidRPr="00E07537" w:rsidRDefault="00D278C4" w:rsidP="00053777">
      <w:pPr>
        <w:pStyle w:val="Paragrafi"/>
        <w:rPr>
          <w:lang w:val="sq-AL"/>
        </w:rPr>
      </w:pPr>
      <w:r w:rsidRPr="00E07537">
        <w:rPr>
          <w:lang w:val="sq-AL"/>
        </w:rPr>
        <w:t xml:space="preserve">1. </w:t>
      </w:r>
      <w:r w:rsidR="005E2E9D" w:rsidRPr="00E07537">
        <w:rPr>
          <w:lang w:val="sq-AL"/>
        </w:rPr>
        <w:t xml:space="preserve">Kjo </w:t>
      </w:r>
      <w:r w:rsidR="00207FBD" w:rsidRPr="00E07537">
        <w:rPr>
          <w:lang w:val="sq-AL"/>
        </w:rPr>
        <w:t>r</w:t>
      </w:r>
      <w:r w:rsidR="005E2E9D" w:rsidRPr="00E07537">
        <w:rPr>
          <w:lang w:val="sq-AL"/>
        </w:rPr>
        <w:t>regullore përcakton kërkesat minimale të sigurisë dhe shëndetit për përdorimin e pajisjeve mbrojtëse individua</w:t>
      </w:r>
      <w:r w:rsidR="00FF6DF9" w:rsidRPr="00E07537">
        <w:rPr>
          <w:lang w:val="sq-AL"/>
        </w:rPr>
        <w:t xml:space="preserve">le, më poshtë referuar si PMI, </w:t>
      </w:r>
      <w:r w:rsidR="005E2E9D" w:rsidRPr="00E07537">
        <w:rPr>
          <w:lang w:val="sq-AL"/>
        </w:rPr>
        <w:t>në vendin e punës, të nevojshme për mbrojtjen e jetës dhe shëndetit të punëmarrësve në punë.</w:t>
      </w:r>
    </w:p>
    <w:p w:rsidR="005E2E9D" w:rsidRPr="00E07537" w:rsidRDefault="00D278C4" w:rsidP="00053777">
      <w:pPr>
        <w:pStyle w:val="Paragrafi"/>
        <w:rPr>
          <w:lang w:val="sq-AL"/>
        </w:rPr>
      </w:pPr>
      <w:r w:rsidRPr="00E07537">
        <w:rPr>
          <w:lang w:val="sq-AL"/>
        </w:rPr>
        <w:t xml:space="preserve">2. </w:t>
      </w:r>
      <w:r w:rsidR="005E2E9D" w:rsidRPr="00E07537">
        <w:rPr>
          <w:lang w:val="sq-AL"/>
        </w:rPr>
        <w:t xml:space="preserve">Kjo </w:t>
      </w:r>
      <w:r w:rsidR="00207FBD" w:rsidRPr="00E07537">
        <w:rPr>
          <w:lang w:val="sq-AL"/>
        </w:rPr>
        <w:t>r</w:t>
      </w:r>
      <w:r w:rsidR="005E2E9D" w:rsidRPr="00E07537">
        <w:rPr>
          <w:lang w:val="sq-AL"/>
        </w:rPr>
        <w:t xml:space="preserve">regullore zbatohet për të gjitha ndërmarrjet dhe vendet e punës që janë brenda fushës së veprimit të </w:t>
      </w:r>
      <w:r w:rsidR="00207FBD" w:rsidRPr="00E07537">
        <w:rPr>
          <w:lang w:val="sq-AL"/>
        </w:rPr>
        <w:t>ligjit nr. 1</w:t>
      </w:r>
      <w:r w:rsidR="00491646" w:rsidRPr="00E07537">
        <w:rPr>
          <w:lang w:val="sq-AL"/>
        </w:rPr>
        <w:t>0</w:t>
      </w:r>
      <w:r w:rsidR="00FF6DF9" w:rsidRPr="00E07537">
        <w:rPr>
          <w:lang w:val="sq-AL"/>
        </w:rPr>
        <w:t xml:space="preserve"> </w:t>
      </w:r>
      <w:r w:rsidR="00491646" w:rsidRPr="00E07537">
        <w:rPr>
          <w:lang w:val="sq-AL"/>
        </w:rPr>
        <w:t>237, datë 18.</w:t>
      </w:r>
      <w:r w:rsidR="005E2E9D" w:rsidRPr="00E07537">
        <w:rPr>
          <w:lang w:val="sq-AL"/>
        </w:rPr>
        <w:t xml:space="preserve">2.2010 “Për </w:t>
      </w:r>
      <w:r w:rsidR="00207FBD" w:rsidRPr="00E07537">
        <w:rPr>
          <w:lang w:val="sq-AL"/>
        </w:rPr>
        <w:t>sigurinë dhe shëndetin në pu</w:t>
      </w:r>
      <w:r w:rsidR="005E2E9D" w:rsidRPr="00E07537">
        <w:rPr>
          <w:lang w:val="sq-AL"/>
        </w:rPr>
        <w:t>në”, pavarësisht mënyrës së organizimit, llojit të ndërmarrjes dhe arsyeve për të cilat zhvillohet puna apo trajnimi në vendin e punës.</w:t>
      </w:r>
    </w:p>
    <w:p w:rsidR="00E07537" w:rsidRPr="00F90926" w:rsidRDefault="00E07537" w:rsidP="00BC6B66">
      <w:pPr>
        <w:pStyle w:val="NeniNr"/>
        <w:rPr>
          <w:sz w:val="14"/>
        </w:rPr>
      </w:pPr>
    </w:p>
    <w:p w:rsidR="005E2E9D" w:rsidRPr="00E07537" w:rsidRDefault="005E2E9D" w:rsidP="00BC6B66">
      <w:pPr>
        <w:pStyle w:val="NeniNr"/>
      </w:pPr>
      <w:r w:rsidRPr="00E07537">
        <w:t xml:space="preserve">Neni 2 </w:t>
      </w:r>
    </w:p>
    <w:p w:rsidR="005E2E9D" w:rsidRPr="00E07537" w:rsidRDefault="005E2E9D" w:rsidP="00BC6B66">
      <w:pPr>
        <w:pStyle w:val="NeniTitull"/>
      </w:pPr>
      <w:r w:rsidRPr="00E07537">
        <w:t>Pajisjet mbrojtëse individuale</w:t>
      </w:r>
    </w:p>
    <w:p w:rsidR="00A727A6" w:rsidRPr="00E07537" w:rsidRDefault="00A727A6" w:rsidP="00053777">
      <w:pPr>
        <w:pStyle w:val="Paragrafi"/>
        <w:rPr>
          <w:lang w:val="sq-AL"/>
        </w:rPr>
      </w:pPr>
    </w:p>
    <w:p w:rsidR="005E2E9D" w:rsidRPr="00E07537" w:rsidRDefault="005E2E9D" w:rsidP="00053777">
      <w:pPr>
        <w:pStyle w:val="Paragrafi"/>
        <w:rPr>
          <w:lang w:val="sq-AL"/>
        </w:rPr>
      </w:pPr>
      <w:r w:rsidRPr="00E07537">
        <w:rPr>
          <w:lang w:val="sq-AL"/>
        </w:rPr>
        <w:t xml:space="preserve">Për qëllimet e kësaj </w:t>
      </w:r>
      <w:r w:rsidR="00A727A6" w:rsidRPr="00E07537">
        <w:rPr>
          <w:lang w:val="sq-AL"/>
        </w:rPr>
        <w:t>rregulloreje</w:t>
      </w:r>
      <w:r w:rsidR="00207FBD" w:rsidRPr="00E07537">
        <w:rPr>
          <w:lang w:val="sq-AL"/>
        </w:rPr>
        <w:t>,</w:t>
      </w:r>
      <w:r w:rsidR="00A727A6" w:rsidRPr="00E07537">
        <w:rPr>
          <w:lang w:val="sq-AL"/>
        </w:rPr>
        <w:t xml:space="preserve"> </w:t>
      </w:r>
      <w:r w:rsidR="00FF6DF9" w:rsidRPr="00E07537">
        <w:rPr>
          <w:lang w:val="sq-AL"/>
        </w:rPr>
        <w:t>me “Pajisje mbrojtëse individuale”</w:t>
      </w:r>
      <w:r w:rsidRPr="00E07537">
        <w:rPr>
          <w:lang w:val="sq-AL"/>
        </w:rPr>
        <w:t xml:space="preserve"> nënkuptohet çdo pajisje që </w:t>
      </w:r>
      <w:r w:rsidR="00FF6DF9" w:rsidRPr="00E07537">
        <w:rPr>
          <w:lang w:val="sq-AL"/>
        </w:rPr>
        <w:t>përdoret nga punëmarrësit për t’</w:t>
      </w:r>
      <w:r w:rsidRPr="00E07537">
        <w:rPr>
          <w:lang w:val="sq-AL"/>
        </w:rPr>
        <w:t>u mbrojtur nga një apo më shumë rreziqe të cilat rrezikojnë sigurinë dhe shëndetin në punë dhe çdo pjesë tjetër shtesë e prodhuar në përmbushje të këtij qëllimi (sipas shtojcës 1).</w:t>
      </w:r>
    </w:p>
    <w:p w:rsidR="005E2E9D" w:rsidRPr="00E07537" w:rsidRDefault="005E2E9D" w:rsidP="00053777">
      <w:pPr>
        <w:pStyle w:val="Paragrafi"/>
        <w:rPr>
          <w:lang w:val="sq-AL"/>
        </w:rPr>
      </w:pPr>
      <w:r w:rsidRPr="00E07537">
        <w:rPr>
          <w:lang w:val="sq-AL"/>
        </w:rPr>
        <w:t>Nuk do të konsiderohen si pajisje mbrojtëse individuale:</w:t>
      </w:r>
    </w:p>
    <w:p w:rsidR="005E2E9D" w:rsidRPr="00E07537" w:rsidRDefault="008A1E22" w:rsidP="00053777">
      <w:pPr>
        <w:pStyle w:val="Paragrafi"/>
        <w:rPr>
          <w:lang w:val="sq-AL"/>
        </w:rPr>
      </w:pPr>
      <w:r w:rsidRPr="00E07537">
        <w:rPr>
          <w:lang w:val="sq-AL"/>
        </w:rPr>
        <w:lastRenderedPageBreak/>
        <w:t xml:space="preserve">a) </w:t>
      </w:r>
      <w:r w:rsidR="005E2E9D" w:rsidRPr="00E07537">
        <w:rPr>
          <w:lang w:val="sq-AL"/>
        </w:rPr>
        <w:t>veshjet që nuk janë përcaktuar në mënyrë të veçantë për të mbrojtur shëndetin dhe sigurinë e punëmarrësve dhe të vetëpunësuarve;</w:t>
      </w:r>
    </w:p>
    <w:p w:rsidR="005E2E9D" w:rsidRPr="00E07537" w:rsidRDefault="008A1E22" w:rsidP="00053777">
      <w:pPr>
        <w:pStyle w:val="Paragrafi"/>
        <w:rPr>
          <w:lang w:val="sq-AL"/>
        </w:rPr>
      </w:pPr>
      <w:r w:rsidRPr="00E07537">
        <w:rPr>
          <w:lang w:val="sq-AL"/>
        </w:rPr>
        <w:t xml:space="preserve">b) </w:t>
      </w:r>
      <w:r w:rsidR="005E2E9D" w:rsidRPr="00E07537">
        <w:rPr>
          <w:lang w:val="sq-AL"/>
        </w:rPr>
        <w:t xml:space="preserve">pajisjet mbrojtëse individuale të veshura apo të përdorura nga forcat e armatosura, </w:t>
      </w:r>
      <w:r w:rsidR="00207FBD" w:rsidRPr="00E07537">
        <w:rPr>
          <w:lang w:val="sq-AL"/>
        </w:rPr>
        <w:t xml:space="preserve">Policia </w:t>
      </w:r>
      <w:r w:rsidR="005E2E9D" w:rsidRPr="00E07537">
        <w:rPr>
          <w:lang w:val="sq-AL"/>
        </w:rPr>
        <w:t xml:space="preserve">e </w:t>
      </w:r>
      <w:r w:rsidR="00207FBD" w:rsidRPr="00E07537">
        <w:rPr>
          <w:lang w:val="sq-AL"/>
        </w:rPr>
        <w:t xml:space="preserve">Shtetit </w:t>
      </w:r>
      <w:r w:rsidR="005E2E9D" w:rsidRPr="00E07537">
        <w:rPr>
          <w:lang w:val="sq-AL"/>
        </w:rPr>
        <w:t>dhe emergjencat civile;</w:t>
      </w:r>
    </w:p>
    <w:p w:rsidR="005E2E9D" w:rsidRPr="00E07537" w:rsidRDefault="005E2E9D" w:rsidP="00053777">
      <w:pPr>
        <w:pStyle w:val="Paragrafi"/>
        <w:rPr>
          <w:lang w:val="sq-AL"/>
        </w:rPr>
      </w:pPr>
      <w:r w:rsidRPr="00E07537">
        <w:rPr>
          <w:lang w:val="sq-AL"/>
        </w:rPr>
        <w:t>c</w:t>
      </w:r>
      <w:r w:rsidR="008A1E22" w:rsidRPr="00E07537">
        <w:rPr>
          <w:lang w:val="sq-AL"/>
        </w:rPr>
        <w:t xml:space="preserve">) </w:t>
      </w:r>
      <w:r w:rsidRPr="00E07537">
        <w:rPr>
          <w:lang w:val="sq-AL"/>
        </w:rPr>
        <w:t xml:space="preserve">pajisjet sportive; </w:t>
      </w:r>
    </w:p>
    <w:p w:rsidR="005E2E9D" w:rsidRPr="00E07537" w:rsidRDefault="005E2E9D" w:rsidP="00053777">
      <w:pPr>
        <w:pStyle w:val="Paragrafi"/>
        <w:rPr>
          <w:lang w:val="sq-AL"/>
        </w:rPr>
      </w:pPr>
      <w:r w:rsidRPr="00E07537">
        <w:rPr>
          <w:lang w:val="sq-AL"/>
        </w:rPr>
        <w:t>ç</w:t>
      </w:r>
      <w:r w:rsidR="008A1E22" w:rsidRPr="00E07537">
        <w:rPr>
          <w:lang w:val="sq-AL"/>
        </w:rPr>
        <w:t xml:space="preserve">) </w:t>
      </w:r>
      <w:r w:rsidRPr="00E07537">
        <w:rPr>
          <w:lang w:val="sq-AL"/>
        </w:rPr>
        <w:t>pajisjet mbrojtëse dh</w:t>
      </w:r>
      <w:r w:rsidR="00207FBD" w:rsidRPr="00E07537">
        <w:rPr>
          <w:lang w:val="sq-AL"/>
        </w:rPr>
        <w:t>e pajisje parandaluese për vetë</w:t>
      </w:r>
      <w:r w:rsidRPr="00E07537">
        <w:rPr>
          <w:lang w:val="sq-AL"/>
        </w:rPr>
        <w:t>mbrojtje;</w:t>
      </w:r>
    </w:p>
    <w:p w:rsidR="005E2E9D" w:rsidRPr="00E07537" w:rsidRDefault="005E2E9D" w:rsidP="00053777">
      <w:pPr>
        <w:pStyle w:val="Paragrafi"/>
        <w:rPr>
          <w:lang w:val="sq-AL"/>
        </w:rPr>
      </w:pPr>
      <w:r w:rsidRPr="00E07537">
        <w:rPr>
          <w:lang w:val="sq-AL"/>
        </w:rPr>
        <w:t>d</w:t>
      </w:r>
      <w:r w:rsidR="008A1E22" w:rsidRPr="00E07537">
        <w:rPr>
          <w:lang w:val="sq-AL"/>
        </w:rPr>
        <w:t xml:space="preserve">) </w:t>
      </w:r>
      <w:r w:rsidRPr="00E07537">
        <w:rPr>
          <w:lang w:val="sq-AL"/>
        </w:rPr>
        <w:t>pajisjet, përfshirë ato të lëvizshme për zbulimin dhe sinjalizimin e risqeve dhe rreziqeve;</w:t>
      </w:r>
    </w:p>
    <w:p w:rsidR="005E2E9D" w:rsidRPr="00E07537" w:rsidRDefault="005E2E9D" w:rsidP="00053777">
      <w:pPr>
        <w:pStyle w:val="Paragrafi"/>
        <w:rPr>
          <w:lang w:val="sq-AL"/>
        </w:rPr>
      </w:pPr>
      <w:r w:rsidRPr="00E07537">
        <w:rPr>
          <w:lang w:val="sq-AL"/>
        </w:rPr>
        <w:t>dh</w:t>
      </w:r>
      <w:r w:rsidR="008A1E22" w:rsidRPr="00E07537">
        <w:rPr>
          <w:lang w:val="sq-AL"/>
        </w:rPr>
        <w:t xml:space="preserve">) </w:t>
      </w:r>
      <w:r w:rsidRPr="00E07537">
        <w:rPr>
          <w:lang w:val="sq-AL"/>
        </w:rPr>
        <w:t>shërbimet e urgjencave dhe të shpëtimit;</w:t>
      </w:r>
    </w:p>
    <w:p w:rsidR="005E2E9D" w:rsidRPr="00E07537" w:rsidRDefault="005E2E9D" w:rsidP="00053777">
      <w:pPr>
        <w:pStyle w:val="Paragrafi"/>
        <w:rPr>
          <w:lang w:val="sq-AL"/>
        </w:rPr>
      </w:pPr>
      <w:r w:rsidRPr="00E07537">
        <w:rPr>
          <w:lang w:val="sq-AL"/>
        </w:rPr>
        <w:t>e</w:t>
      </w:r>
      <w:r w:rsidR="008A1E22" w:rsidRPr="00E07537">
        <w:rPr>
          <w:lang w:val="sq-AL"/>
        </w:rPr>
        <w:t xml:space="preserve">) </w:t>
      </w:r>
      <w:r w:rsidRPr="00E07537">
        <w:rPr>
          <w:lang w:val="sq-AL"/>
        </w:rPr>
        <w:t>mjetet e transportit rrugor.</w:t>
      </w:r>
    </w:p>
    <w:p w:rsidR="005E2E9D" w:rsidRPr="00E07537" w:rsidRDefault="005E2E9D" w:rsidP="00053777">
      <w:pPr>
        <w:pStyle w:val="Paragrafi"/>
        <w:rPr>
          <w:lang w:val="sq-AL"/>
        </w:rPr>
      </w:pPr>
    </w:p>
    <w:p w:rsidR="005E2E9D" w:rsidRPr="00E07537" w:rsidRDefault="005E2E9D" w:rsidP="00BC6B66">
      <w:pPr>
        <w:pStyle w:val="NeniNr"/>
      </w:pPr>
      <w:r w:rsidRPr="00E07537">
        <w:t>Neni 3</w:t>
      </w:r>
    </w:p>
    <w:p w:rsidR="005E2E9D" w:rsidRPr="00E07537" w:rsidRDefault="005E2E9D" w:rsidP="00BC6B66">
      <w:pPr>
        <w:pStyle w:val="NeniTitull"/>
      </w:pPr>
      <w:r w:rsidRPr="00E07537">
        <w:t xml:space="preserve">Rregulla të përgjithshme </w:t>
      </w:r>
    </w:p>
    <w:p w:rsidR="005E2E9D" w:rsidRPr="00E07537" w:rsidRDefault="005E2E9D" w:rsidP="00053777">
      <w:pPr>
        <w:pStyle w:val="Paragrafi"/>
        <w:rPr>
          <w:lang w:val="sq-AL"/>
        </w:rPr>
      </w:pPr>
    </w:p>
    <w:p w:rsidR="005E2E9D" w:rsidRPr="00E07537" w:rsidRDefault="005E2E9D" w:rsidP="00053777">
      <w:pPr>
        <w:pStyle w:val="Paragrafi"/>
        <w:rPr>
          <w:lang w:val="sq-AL"/>
        </w:rPr>
      </w:pPr>
      <w:r w:rsidRPr="00E07537">
        <w:rPr>
          <w:lang w:val="sq-AL"/>
        </w:rPr>
        <w:t>Pajisjet mbrojtëse individuale përdoren kur risqet nuk mund të shmangen  apo zvogëlohen mjaftueshëm me anë të mjeteve teknike të mbrojtjes kolektive apo me masa, metoda dhe procedura të organizimit të punës.</w:t>
      </w:r>
    </w:p>
    <w:p w:rsidR="005E2E9D" w:rsidRPr="00E07537" w:rsidRDefault="005E2E9D" w:rsidP="00053777">
      <w:pPr>
        <w:pStyle w:val="Paragrafi"/>
        <w:rPr>
          <w:lang w:val="sq-AL"/>
        </w:rPr>
      </w:pPr>
    </w:p>
    <w:p w:rsidR="005E2E9D" w:rsidRPr="00E07537" w:rsidRDefault="005E2E9D" w:rsidP="00BC6B66">
      <w:pPr>
        <w:pStyle w:val="NeniNr"/>
      </w:pPr>
      <w:r w:rsidRPr="00E07537">
        <w:t xml:space="preserve">Neni 4 </w:t>
      </w:r>
    </w:p>
    <w:p w:rsidR="005E2E9D" w:rsidRPr="00E07537" w:rsidRDefault="005E2E9D" w:rsidP="00BC6B66">
      <w:pPr>
        <w:pStyle w:val="NeniTitull"/>
      </w:pPr>
      <w:r w:rsidRPr="00E07537">
        <w:t xml:space="preserve">Detyrimet e përgjithshme të punëdhënësit </w:t>
      </w:r>
    </w:p>
    <w:p w:rsidR="005E2E9D" w:rsidRPr="00E07537" w:rsidRDefault="005E2E9D" w:rsidP="00053777">
      <w:pPr>
        <w:pStyle w:val="Paragrafi"/>
        <w:rPr>
          <w:lang w:val="sq-AL"/>
        </w:rPr>
      </w:pPr>
    </w:p>
    <w:p w:rsidR="005E2E9D" w:rsidRPr="00E07537" w:rsidRDefault="00D278C4" w:rsidP="00053777">
      <w:pPr>
        <w:pStyle w:val="Paragrafi"/>
        <w:rPr>
          <w:lang w:val="sq-AL"/>
        </w:rPr>
      </w:pPr>
      <w:r w:rsidRPr="00E07537">
        <w:rPr>
          <w:lang w:val="sq-AL"/>
        </w:rPr>
        <w:t xml:space="preserve">1. </w:t>
      </w:r>
      <w:r w:rsidR="005E2E9D" w:rsidRPr="00E07537">
        <w:rPr>
          <w:lang w:val="sq-AL"/>
        </w:rPr>
        <w:t xml:space="preserve">Punëdhënësi siguron për punëmarrësit pajisjet mbrojtëse individuale për mbrojtjen e jetës dhe shëndetit të tyre, në përputhje me </w:t>
      </w:r>
      <w:r w:rsidR="00207FBD" w:rsidRPr="00E07537">
        <w:rPr>
          <w:lang w:val="sq-AL"/>
        </w:rPr>
        <w:t>n</w:t>
      </w:r>
      <w:r w:rsidR="005E2E9D" w:rsidRPr="00E07537">
        <w:rPr>
          <w:lang w:val="sq-AL"/>
        </w:rPr>
        <w:t xml:space="preserve">enin 3 të kësaj </w:t>
      </w:r>
      <w:r w:rsidR="00207FBD" w:rsidRPr="00E07537">
        <w:rPr>
          <w:lang w:val="sq-AL"/>
        </w:rPr>
        <w:t>r</w:t>
      </w:r>
      <w:r w:rsidR="005E2E9D" w:rsidRPr="00E07537">
        <w:rPr>
          <w:lang w:val="sq-AL"/>
        </w:rPr>
        <w:t xml:space="preserve">regulloreje dhe mbi bazën e vlerësimit të riskut të veprimtarive të veçanta të punës. </w:t>
      </w:r>
    </w:p>
    <w:p w:rsidR="005E2E9D" w:rsidRPr="00E07537" w:rsidRDefault="00D278C4" w:rsidP="00053777">
      <w:pPr>
        <w:pStyle w:val="Paragrafi"/>
        <w:rPr>
          <w:lang w:val="sq-AL"/>
        </w:rPr>
      </w:pPr>
      <w:r w:rsidRPr="00E07537">
        <w:rPr>
          <w:lang w:val="sq-AL"/>
        </w:rPr>
        <w:t xml:space="preserve">2. </w:t>
      </w:r>
      <w:r w:rsidR="005E2E9D" w:rsidRPr="00E07537">
        <w:rPr>
          <w:lang w:val="sq-AL"/>
        </w:rPr>
        <w:t>Punëdhënësi bazuar në vlerësimin e  riskut, përgatit me shkrim, për secilin profesion, listën e pajisjeve mbrojtëse individuale me të cilat pajiset punëmarrësi</w:t>
      </w:r>
      <w:r w:rsidR="00FF6DF9" w:rsidRPr="00E07537">
        <w:rPr>
          <w:lang w:val="sq-AL"/>
        </w:rPr>
        <w:t>,</w:t>
      </w:r>
      <w:r w:rsidR="005E2E9D" w:rsidRPr="00E07537">
        <w:rPr>
          <w:lang w:val="sq-AL"/>
        </w:rPr>
        <w:t xml:space="preserve"> përcakton rregulla të veçanta lidhur me përdorimin e pajisjeve mbrojtëse individuale. </w:t>
      </w:r>
    </w:p>
    <w:p w:rsidR="005E2E9D" w:rsidRPr="00E07537" w:rsidRDefault="00D278C4" w:rsidP="00053777">
      <w:pPr>
        <w:pStyle w:val="Paragrafi"/>
        <w:rPr>
          <w:lang w:val="sq-AL"/>
        </w:rPr>
      </w:pPr>
      <w:r w:rsidRPr="00E07537">
        <w:rPr>
          <w:lang w:val="sq-AL"/>
        </w:rPr>
        <w:t xml:space="preserve">3. </w:t>
      </w:r>
      <w:r w:rsidR="005E2E9D" w:rsidRPr="00E07537">
        <w:rPr>
          <w:lang w:val="sq-AL"/>
        </w:rPr>
        <w:t>Punëdhënësi vë në dispozicion, pa pagesë për punëmarrësin, pajisjet mbrojtëse individuale.</w:t>
      </w:r>
    </w:p>
    <w:p w:rsidR="005E2E9D" w:rsidRPr="00E07537" w:rsidRDefault="00D278C4" w:rsidP="00053777">
      <w:pPr>
        <w:pStyle w:val="Paragrafi"/>
        <w:rPr>
          <w:lang w:val="sq-AL"/>
        </w:rPr>
      </w:pPr>
      <w:r w:rsidRPr="00E07537">
        <w:rPr>
          <w:lang w:val="sq-AL"/>
        </w:rPr>
        <w:t xml:space="preserve">4. </w:t>
      </w:r>
      <w:r w:rsidR="005E2E9D" w:rsidRPr="00E07537">
        <w:rPr>
          <w:lang w:val="sq-AL"/>
        </w:rPr>
        <w:t>Punëdhënësi garanton funksionimin e mirë teknik dhe higjienën e pajisjeve mbrojtëse individuale, nëpërmjet mirëmbajtjes, riparimit apo zëvendësimit në rastet e nevojshme.</w:t>
      </w:r>
    </w:p>
    <w:p w:rsidR="005E2E9D" w:rsidRPr="00E07537" w:rsidRDefault="00D278C4" w:rsidP="00053777">
      <w:pPr>
        <w:pStyle w:val="Paragrafi"/>
        <w:rPr>
          <w:lang w:val="sq-AL"/>
        </w:rPr>
      </w:pPr>
      <w:r w:rsidRPr="00E07537">
        <w:rPr>
          <w:lang w:val="sq-AL"/>
        </w:rPr>
        <w:t xml:space="preserve">5. </w:t>
      </w:r>
      <w:r w:rsidR="005E2E9D" w:rsidRPr="00E07537">
        <w:rPr>
          <w:lang w:val="sq-AL"/>
        </w:rPr>
        <w:t xml:space="preserve">Lista e veprimtarive të punës në të cilat sigurohen/ofrohen pajisjet mbrojtëse individuale ndodhet në </w:t>
      </w:r>
      <w:r w:rsidR="00207FBD" w:rsidRPr="00E07537">
        <w:rPr>
          <w:lang w:val="sq-AL"/>
        </w:rPr>
        <w:t>s</w:t>
      </w:r>
      <w:r w:rsidR="005E2E9D" w:rsidRPr="00E07537">
        <w:rPr>
          <w:lang w:val="sq-AL"/>
        </w:rPr>
        <w:t xml:space="preserve">htojcën II bashkëlidhur kësaj </w:t>
      </w:r>
      <w:r w:rsidR="00207FBD" w:rsidRPr="00E07537">
        <w:rPr>
          <w:lang w:val="sq-AL"/>
        </w:rPr>
        <w:t>r</w:t>
      </w:r>
      <w:r w:rsidR="005E2E9D" w:rsidRPr="00E07537">
        <w:rPr>
          <w:lang w:val="sq-AL"/>
        </w:rPr>
        <w:t>regullore</w:t>
      </w:r>
      <w:r w:rsidR="00FF6DF9" w:rsidRPr="00E07537">
        <w:rPr>
          <w:lang w:val="sq-AL"/>
        </w:rPr>
        <w:t>je</w:t>
      </w:r>
      <w:r w:rsidR="005E2E9D" w:rsidRPr="00E07537">
        <w:rPr>
          <w:lang w:val="sq-AL"/>
        </w:rPr>
        <w:t>.</w:t>
      </w:r>
    </w:p>
    <w:p w:rsidR="005E2E9D" w:rsidRPr="00E07537" w:rsidRDefault="005E2E9D" w:rsidP="00053777">
      <w:pPr>
        <w:pStyle w:val="Paragrafi"/>
        <w:rPr>
          <w:highlight w:val="yellow"/>
          <w:lang w:val="sq-AL"/>
        </w:rPr>
      </w:pPr>
    </w:p>
    <w:p w:rsidR="008A1E22" w:rsidRPr="00E07537" w:rsidRDefault="008A1E22" w:rsidP="00BC6B66">
      <w:pPr>
        <w:pStyle w:val="NeniNr"/>
      </w:pPr>
      <w:r w:rsidRPr="00E07537">
        <w:t>Neni 5</w:t>
      </w:r>
    </w:p>
    <w:p w:rsidR="00BC6B66" w:rsidRPr="00E07537" w:rsidRDefault="005E2E9D" w:rsidP="00BC6B66">
      <w:pPr>
        <w:pStyle w:val="NeniTitull"/>
      </w:pPr>
      <w:r w:rsidRPr="00E07537">
        <w:t xml:space="preserve">Kërkesa për pajisjet mbrojtëse individuale </w:t>
      </w:r>
    </w:p>
    <w:p w:rsidR="00BC6B66" w:rsidRPr="00E07537" w:rsidRDefault="00BC6B66" w:rsidP="008A1E22">
      <w:pPr>
        <w:pStyle w:val="Paragrafi"/>
        <w:rPr>
          <w:lang w:val="sq-AL"/>
        </w:rPr>
      </w:pPr>
    </w:p>
    <w:p w:rsidR="005E2E9D" w:rsidRPr="00E07537" w:rsidRDefault="00BC6B66" w:rsidP="008A1E22">
      <w:pPr>
        <w:pStyle w:val="Paragrafi"/>
        <w:rPr>
          <w:lang w:val="sq-AL"/>
        </w:rPr>
      </w:pPr>
      <w:r w:rsidRPr="00E07537">
        <w:rPr>
          <w:lang w:val="sq-AL"/>
        </w:rPr>
        <w:t xml:space="preserve">1. </w:t>
      </w:r>
      <w:r w:rsidR="00FB5D75" w:rsidRPr="00E07537">
        <w:rPr>
          <w:lang w:val="sq-AL"/>
        </w:rPr>
        <w:t xml:space="preserve">Pajisjet </w:t>
      </w:r>
      <w:r w:rsidR="005E2E9D" w:rsidRPr="00E07537">
        <w:rPr>
          <w:lang w:val="sq-AL"/>
        </w:rPr>
        <w:t xml:space="preserve">mbrojtëse individuale janë në përputhje me kërkesat e kësaj </w:t>
      </w:r>
      <w:r w:rsidR="00207FBD" w:rsidRPr="00E07537">
        <w:rPr>
          <w:lang w:val="sq-AL"/>
        </w:rPr>
        <w:t>rregulloreje</w:t>
      </w:r>
      <w:r w:rsidR="005E2E9D" w:rsidRPr="00E07537">
        <w:rPr>
          <w:lang w:val="sq-AL"/>
        </w:rPr>
        <w:t>, legjislacionin në fuqi, mbi konformitetin e PMI</w:t>
      </w:r>
      <w:r w:rsidR="00FF6DF9" w:rsidRPr="00E07537">
        <w:rPr>
          <w:lang w:val="sq-AL"/>
        </w:rPr>
        <w:t>-së</w:t>
      </w:r>
      <w:r w:rsidR="005E2E9D" w:rsidRPr="00E07537">
        <w:rPr>
          <w:lang w:val="sq-AL"/>
        </w:rPr>
        <w:t>, higjienën, si dhe standardet ndërkombëtare të lidhura me to.</w:t>
      </w:r>
    </w:p>
    <w:p w:rsidR="005E2E9D" w:rsidRPr="00E07537" w:rsidRDefault="00BC6B66" w:rsidP="00053777">
      <w:pPr>
        <w:pStyle w:val="Paragrafi"/>
        <w:rPr>
          <w:lang w:val="sq-AL"/>
        </w:rPr>
      </w:pPr>
      <w:r w:rsidRPr="00E07537">
        <w:rPr>
          <w:lang w:val="sq-AL"/>
        </w:rPr>
        <w:t>2</w:t>
      </w:r>
      <w:r w:rsidR="00D278C4" w:rsidRPr="00E07537">
        <w:rPr>
          <w:lang w:val="sq-AL"/>
        </w:rPr>
        <w:t xml:space="preserve">. </w:t>
      </w:r>
      <w:r w:rsidR="005E2E9D" w:rsidRPr="00E07537">
        <w:rPr>
          <w:lang w:val="sq-AL"/>
        </w:rPr>
        <w:t xml:space="preserve">Pajisjet mbrojtëse individuale të ofruara duhet të jenë të </w:t>
      </w:r>
      <w:r w:rsidR="00207FBD" w:rsidRPr="00E07537">
        <w:rPr>
          <w:lang w:val="sq-AL"/>
        </w:rPr>
        <w:t>certifikuara</w:t>
      </w:r>
      <w:r w:rsidR="005E2E9D" w:rsidRPr="00E07537">
        <w:rPr>
          <w:lang w:val="sq-AL"/>
        </w:rPr>
        <w:t xml:space="preserve"> dhe të shënuara me shenjën CE.</w:t>
      </w:r>
    </w:p>
    <w:p w:rsidR="005E2E9D" w:rsidRPr="00E07537" w:rsidRDefault="00BC6B66" w:rsidP="00053777">
      <w:pPr>
        <w:pStyle w:val="Paragrafi"/>
        <w:rPr>
          <w:lang w:val="sq-AL"/>
        </w:rPr>
      </w:pPr>
      <w:r w:rsidRPr="00E07537">
        <w:rPr>
          <w:lang w:val="sq-AL"/>
        </w:rPr>
        <w:t xml:space="preserve">3. </w:t>
      </w:r>
      <w:r w:rsidR="005E2E9D" w:rsidRPr="00E07537">
        <w:rPr>
          <w:lang w:val="sq-AL"/>
        </w:rPr>
        <w:t>Të gjitha pajisjet mbrojtëse individuale:</w:t>
      </w:r>
    </w:p>
    <w:p w:rsidR="00E07537" w:rsidRDefault="00207FBD" w:rsidP="00E07537">
      <w:pPr>
        <w:pStyle w:val="Paragrafi"/>
        <w:rPr>
          <w:lang w:val="sq-AL"/>
        </w:rPr>
      </w:pPr>
      <w:r w:rsidRPr="00E07537">
        <w:rPr>
          <w:lang w:val="sq-AL"/>
        </w:rPr>
        <w:t xml:space="preserve">a) </w:t>
      </w:r>
      <w:r w:rsidR="005E2E9D" w:rsidRPr="00E07537">
        <w:rPr>
          <w:lang w:val="sq-AL"/>
        </w:rPr>
        <w:t>sigurojnë mbrojtje të përshtatshme ndaj një rreziku ekzistues dhe/ose  të pritshëm, pa shkaktuar vetë ndonjë risk të shtuar;</w:t>
      </w:r>
    </w:p>
    <w:p w:rsidR="005E2E9D" w:rsidRPr="00E07537" w:rsidRDefault="00207FBD" w:rsidP="00053777">
      <w:pPr>
        <w:pStyle w:val="Paragrafi"/>
        <w:rPr>
          <w:lang w:val="sq-AL"/>
        </w:rPr>
      </w:pPr>
      <w:r w:rsidRPr="00E07537">
        <w:rPr>
          <w:lang w:val="sq-AL"/>
        </w:rPr>
        <w:t xml:space="preserve">b) </w:t>
      </w:r>
      <w:r w:rsidR="005E2E9D" w:rsidRPr="00E07537">
        <w:rPr>
          <w:lang w:val="sq-AL"/>
        </w:rPr>
        <w:t>përputhen me kushtet ekzistuese të vendit të punës përfshirë dhe ndryshimet e pritshme të tyre;</w:t>
      </w:r>
    </w:p>
    <w:p w:rsidR="005E2E9D" w:rsidRPr="00E07537" w:rsidRDefault="00207FBD" w:rsidP="00053777">
      <w:pPr>
        <w:pStyle w:val="Paragrafi"/>
        <w:rPr>
          <w:lang w:val="sq-AL"/>
        </w:rPr>
      </w:pPr>
      <w:r w:rsidRPr="00E07537">
        <w:rPr>
          <w:lang w:val="sq-AL"/>
        </w:rPr>
        <w:t xml:space="preserve">c) </w:t>
      </w:r>
      <w:r w:rsidR="005E2E9D" w:rsidRPr="00E07537">
        <w:rPr>
          <w:lang w:val="sq-AL"/>
        </w:rPr>
        <w:t>marrin parasysh kërkesat ergonomike të cilat lidhen me mënyrën e prodhimit të pajisjeve që i përshtaten trupit të njeriut, me qëllim zvogëlimin e sforcimit fizik, parehatisë dhe risqeve;</w:t>
      </w:r>
    </w:p>
    <w:p w:rsidR="005E2E9D" w:rsidRPr="00E07537" w:rsidRDefault="005E2E9D" w:rsidP="00053777">
      <w:pPr>
        <w:pStyle w:val="Paragrafi"/>
        <w:rPr>
          <w:lang w:val="sq-AL"/>
        </w:rPr>
      </w:pPr>
      <w:r w:rsidRPr="00E07537">
        <w:rPr>
          <w:lang w:val="sq-AL"/>
        </w:rPr>
        <w:t>ç</w:t>
      </w:r>
      <w:r w:rsidR="008A1E22" w:rsidRPr="00E07537">
        <w:rPr>
          <w:lang w:val="sq-AL"/>
        </w:rPr>
        <w:t xml:space="preserve">) </w:t>
      </w:r>
      <w:r w:rsidRPr="00E07537">
        <w:rPr>
          <w:lang w:val="sq-AL"/>
        </w:rPr>
        <w:t>marrin parasysh gjendjen shëndetësore të punëmarrësve;</w:t>
      </w:r>
    </w:p>
    <w:p w:rsidR="005E2E9D" w:rsidRPr="00E07537" w:rsidRDefault="005E2E9D" w:rsidP="00053777">
      <w:pPr>
        <w:pStyle w:val="Paragrafi"/>
        <w:rPr>
          <w:lang w:val="sq-AL"/>
        </w:rPr>
      </w:pPr>
      <w:r w:rsidRPr="00E07537">
        <w:rPr>
          <w:lang w:val="sq-AL"/>
        </w:rPr>
        <w:t>d</w:t>
      </w:r>
      <w:r w:rsidR="008A1E22" w:rsidRPr="00E07537">
        <w:rPr>
          <w:lang w:val="sq-AL"/>
        </w:rPr>
        <w:t xml:space="preserve">) </w:t>
      </w:r>
      <w:r w:rsidRPr="00E07537">
        <w:rPr>
          <w:lang w:val="sq-AL"/>
        </w:rPr>
        <w:t>i përshtaten masës së përdoruesit dhe nëse është e nevojshme, i bëhen rregullimet e duhura;</w:t>
      </w:r>
    </w:p>
    <w:p w:rsidR="005E2E9D" w:rsidRPr="00E07537" w:rsidRDefault="00FB5D75" w:rsidP="00053777">
      <w:pPr>
        <w:pStyle w:val="Paragrafi"/>
        <w:rPr>
          <w:lang w:val="sq-AL"/>
        </w:rPr>
      </w:pPr>
      <w:r w:rsidRPr="00E07537">
        <w:rPr>
          <w:lang w:val="sq-AL"/>
        </w:rPr>
        <w:t xml:space="preserve">4. </w:t>
      </w:r>
      <w:r w:rsidR="005E2E9D" w:rsidRPr="00E07537">
        <w:rPr>
          <w:lang w:val="sq-AL"/>
        </w:rPr>
        <w:t>Pajisje</w:t>
      </w:r>
      <w:r w:rsidR="00207FBD" w:rsidRPr="00E07537">
        <w:rPr>
          <w:lang w:val="sq-AL"/>
        </w:rPr>
        <w:t>t mbrojtëse individuale</w:t>
      </w:r>
      <w:r w:rsidR="005E2E9D" w:rsidRPr="00E07537">
        <w:rPr>
          <w:lang w:val="sq-AL"/>
        </w:rPr>
        <w:t xml:space="preserve"> janë të</w:t>
      </w:r>
      <w:r w:rsidR="00207FBD" w:rsidRPr="00E07537">
        <w:rPr>
          <w:lang w:val="sq-AL"/>
        </w:rPr>
        <w:t xml:space="preserve"> përshtatshme me njëra-tjetrën </w:t>
      </w:r>
      <w:r w:rsidR="005E2E9D" w:rsidRPr="00E07537">
        <w:rPr>
          <w:lang w:val="sq-AL"/>
        </w:rPr>
        <w:t>dhe të mbeten të efektshme kundër rreziqeve në rastet kur ka më shum</w:t>
      </w:r>
      <w:r w:rsidR="00207FBD" w:rsidRPr="00E07537">
        <w:rPr>
          <w:lang w:val="sq-AL"/>
        </w:rPr>
        <w:t>ë</w:t>
      </w:r>
      <w:r w:rsidR="005E2E9D" w:rsidRPr="00E07537">
        <w:rPr>
          <w:lang w:val="sq-AL"/>
        </w:rPr>
        <w:t xml:space="preserve"> se një rrezik dhe punëmarrësit përd</w:t>
      </w:r>
      <w:r w:rsidRPr="00E07537">
        <w:rPr>
          <w:lang w:val="sq-AL"/>
        </w:rPr>
        <w:t xml:space="preserve">orin në të </w:t>
      </w:r>
      <w:r w:rsidRPr="00E07537">
        <w:rPr>
          <w:lang w:val="sq-AL"/>
        </w:rPr>
        <w:lastRenderedPageBreak/>
        <w:t>njëjtën kohë më shumë</w:t>
      </w:r>
      <w:r w:rsidR="005E2E9D" w:rsidRPr="00E07537">
        <w:rPr>
          <w:lang w:val="sq-AL"/>
        </w:rPr>
        <w:t xml:space="preserve"> se një PMI.</w:t>
      </w:r>
    </w:p>
    <w:p w:rsidR="005E2E9D" w:rsidRPr="00E07537" w:rsidRDefault="00FB5D75" w:rsidP="00053777">
      <w:pPr>
        <w:pStyle w:val="Paragrafi"/>
        <w:rPr>
          <w:lang w:val="sq-AL"/>
        </w:rPr>
      </w:pPr>
      <w:r w:rsidRPr="00E07537">
        <w:rPr>
          <w:lang w:val="sq-AL"/>
        </w:rPr>
        <w:t xml:space="preserve">5. </w:t>
      </w:r>
      <w:r w:rsidR="005E2E9D" w:rsidRPr="00E07537">
        <w:rPr>
          <w:lang w:val="sq-AL"/>
        </w:rPr>
        <w:t>Kushtet në të cilat një pajisje e mbrojtjes individuale përdoret</w:t>
      </w:r>
      <w:r w:rsidR="00206CEA" w:rsidRPr="00E07537">
        <w:rPr>
          <w:lang w:val="sq-AL"/>
        </w:rPr>
        <w:t>,</w:t>
      </w:r>
      <w:r w:rsidR="005E2E9D" w:rsidRPr="00E07537">
        <w:rPr>
          <w:lang w:val="sq-AL"/>
        </w:rPr>
        <w:t xml:space="preserve"> si dhe kohëzgjatja e përdorimit, përcaktohen në funksion të shkallës së riskut, shpeshtësisë së ekspozimit ndaj rrezikut, karakteristikave të vendit të punës për çdo punëmarrës, si dhe efektshmërisë së pajisjeve mbrojtëse individuale.</w:t>
      </w:r>
    </w:p>
    <w:p w:rsidR="005E2E9D" w:rsidRPr="00E07537" w:rsidRDefault="00FB5D75" w:rsidP="00053777">
      <w:pPr>
        <w:pStyle w:val="Paragrafi"/>
        <w:rPr>
          <w:lang w:val="sq-AL"/>
        </w:rPr>
      </w:pPr>
      <w:r w:rsidRPr="00E07537">
        <w:rPr>
          <w:lang w:val="sq-AL"/>
        </w:rPr>
        <w:t xml:space="preserve">6. </w:t>
      </w:r>
      <w:r w:rsidR="005E2E9D" w:rsidRPr="00E07537">
        <w:rPr>
          <w:lang w:val="sq-AL"/>
        </w:rPr>
        <w:t>Në përgjithësi,</w:t>
      </w:r>
      <w:r w:rsidR="00206CEA" w:rsidRPr="00E07537">
        <w:rPr>
          <w:lang w:val="sq-AL"/>
        </w:rPr>
        <w:t xml:space="preserve"> pajisjet mbrojtëse individuale</w:t>
      </w:r>
      <w:r w:rsidR="005E2E9D" w:rsidRPr="00E07537">
        <w:rPr>
          <w:lang w:val="sq-AL"/>
        </w:rPr>
        <w:t xml:space="preserve"> janë të parashikuara për përdorim vetjak.</w:t>
      </w:r>
    </w:p>
    <w:p w:rsidR="005E2E9D" w:rsidRPr="00E07537" w:rsidRDefault="005E2E9D" w:rsidP="00053777">
      <w:pPr>
        <w:pStyle w:val="Paragrafi"/>
        <w:rPr>
          <w:lang w:val="sq-AL"/>
        </w:rPr>
      </w:pPr>
      <w:r w:rsidRPr="00E07537">
        <w:rPr>
          <w:lang w:val="sq-AL"/>
        </w:rPr>
        <w:t>Kur  pajisjet mbrojtëse individuale përdoren nga më shumë se një punëmarrës, merren masat e duhura për të parandaluar krijimin e problemeve higjienike dhe shëndetësore.</w:t>
      </w:r>
    </w:p>
    <w:p w:rsidR="005E2E9D" w:rsidRPr="00E07537" w:rsidRDefault="005E2E9D" w:rsidP="00053777">
      <w:pPr>
        <w:pStyle w:val="Paragrafi"/>
        <w:rPr>
          <w:sz w:val="16"/>
          <w:lang w:val="sq-AL"/>
        </w:rPr>
      </w:pPr>
    </w:p>
    <w:p w:rsidR="005E2E9D" w:rsidRPr="00E07537" w:rsidRDefault="005E2E9D" w:rsidP="00BC6B66">
      <w:pPr>
        <w:pStyle w:val="NeniNr"/>
      </w:pPr>
      <w:r w:rsidRPr="00E07537">
        <w:t xml:space="preserve">Neni 6 </w:t>
      </w:r>
      <w:r w:rsidRPr="00E07537">
        <w:tab/>
      </w:r>
    </w:p>
    <w:p w:rsidR="005E2E9D" w:rsidRPr="00E07537" w:rsidRDefault="005E2E9D" w:rsidP="00BC6B66">
      <w:pPr>
        <w:pStyle w:val="NeniTitull"/>
      </w:pPr>
      <w:r w:rsidRPr="00E07537">
        <w:t xml:space="preserve">Vlerësimi i riskut për përzgjedhjen e pajisjeve mbrojtëse individuale </w:t>
      </w:r>
    </w:p>
    <w:p w:rsidR="005E2E9D" w:rsidRPr="00E07537" w:rsidRDefault="005E2E9D" w:rsidP="00053777">
      <w:pPr>
        <w:pStyle w:val="Paragrafi"/>
        <w:rPr>
          <w:sz w:val="16"/>
          <w:lang w:val="sq-AL"/>
        </w:rPr>
      </w:pPr>
    </w:p>
    <w:p w:rsidR="005E2E9D" w:rsidRPr="00E07537" w:rsidRDefault="00363686" w:rsidP="00053777">
      <w:pPr>
        <w:pStyle w:val="Paragrafi"/>
        <w:rPr>
          <w:lang w:val="sq-AL"/>
        </w:rPr>
      </w:pPr>
      <w:r w:rsidRPr="00E07537">
        <w:rPr>
          <w:lang w:val="sq-AL"/>
        </w:rPr>
        <w:t xml:space="preserve">1. </w:t>
      </w:r>
      <w:r w:rsidR="00206CEA" w:rsidRPr="00E07537">
        <w:rPr>
          <w:lang w:val="sq-AL"/>
        </w:rPr>
        <w:t xml:space="preserve">Punëdhënësi </w:t>
      </w:r>
      <w:r w:rsidR="005E2E9D" w:rsidRPr="00E07537">
        <w:rPr>
          <w:lang w:val="sq-AL"/>
        </w:rPr>
        <w:t xml:space="preserve">vlerëson nëse pajisjet mbrojtëse individuale plotësojnë kërkesat e </w:t>
      </w:r>
      <w:r w:rsidR="00206CEA" w:rsidRPr="00E07537">
        <w:rPr>
          <w:lang w:val="sq-AL"/>
        </w:rPr>
        <w:t>n</w:t>
      </w:r>
      <w:r w:rsidR="005E2E9D" w:rsidRPr="00E07537">
        <w:rPr>
          <w:lang w:val="sq-AL"/>
        </w:rPr>
        <w:t>enit 5, përpara zgjedhjes së tyre.</w:t>
      </w:r>
      <w:r w:rsidR="00206CEA" w:rsidRPr="00E07537">
        <w:rPr>
          <w:lang w:val="sq-AL"/>
        </w:rPr>
        <w:t xml:space="preserve"> </w:t>
      </w:r>
      <w:r w:rsidR="005E2E9D" w:rsidRPr="00E07537">
        <w:rPr>
          <w:lang w:val="sq-AL"/>
        </w:rPr>
        <w:t xml:space="preserve">Ky vlerësim përfshin: </w:t>
      </w:r>
    </w:p>
    <w:p w:rsidR="005E2E9D" w:rsidRPr="00E07537" w:rsidRDefault="005E2E9D" w:rsidP="00053777">
      <w:pPr>
        <w:pStyle w:val="Paragrafi"/>
        <w:rPr>
          <w:lang w:val="sq-AL"/>
        </w:rPr>
      </w:pPr>
      <w:r w:rsidRPr="00E07537">
        <w:rPr>
          <w:lang w:val="sq-AL"/>
        </w:rPr>
        <w:t>a</w:t>
      </w:r>
      <w:r w:rsidR="008A1E22" w:rsidRPr="00E07537">
        <w:rPr>
          <w:lang w:val="sq-AL"/>
        </w:rPr>
        <w:t xml:space="preserve">) </w:t>
      </w:r>
      <w:r w:rsidRPr="00E07537">
        <w:rPr>
          <w:lang w:val="sq-AL"/>
        </w:rPr>
        <w:t>identifikimin e rreziqeve</w:t>
      </w:r>
      <w:r w:rsidR="00206CEA" w:rsidRPr="00E07537">
        <w:rPr>
          <w:lang w:val="sq-AL"/>
        </w:rPr>
        <w:t>,</w:t>
      </w:r>
      <w:r w:rsidRPr="00E07537">
        <w:rPr>
          <w:lang w:val="sq-AL"/>
        </w:rPr>
        <w:t xml:space="preserve"> ndaj të cilave mund të ekspozohen punëmarrësit</w:t>
      </w:r>
      <w:r w:rsidR="00206CEA" w:rsidRPr="00E07537">
        <w:rPr>
          <w:lang w:val="sq-AL"/>
        </w:rPr>
        <w:t>;</w:t>
      </w:r>
      <w:r w:rsidRPr="00E07537">
        <w:rPr>
          <w:lang w:val="sq-AL"/>
        </w:rPr>
        <w:t xml:space="preserve"> </w:t>
      </w:r>
    </w:p>
    <w:p w:rsidR="005E2E9D" w:rsidRPr="00E07537" w:rsidRDefault="005E2E9D" w:rsidP="00053777">
      <w:pPr>
        <w:pStyle w:val="Paragrafi"/>
        <w:rPr>
          <w:lang w:val="sq-AL"/>
        </w:rPr>
      </w:pPr>
      <w:r w:rsidRPr="00E07537">
        <w:rPr>
          <w:lang w:val="sq-AL"/>
        </w:rPr>
        <w:t>b</w:t>
      </w:r>
      <w:r w:rsidR="008A1E22" w:rsidRPr="00E07537">
        <w:rPr>
          <w:lang w:val="sq-AL"/>
        </w:rPr>
        <w:t xml:space="preserve">) </w:t>
      </w:r>
      <w:r w:rsidRPr="00E07537">
        <w:rPr>
          <w:lang w:val="sq-AL"/>
        </w:rPr>
        <w:t>analizën dhe vlerësimin e risqeve që mund të shmangen me mjete të tjera;</w:t>
      </w:r>
    </w:p>
    <w:p w:rsidR="005E2E9D" w:rsidRPr="00E07537" w:rsidRDefault="005E2E9D" w:rsidP="00053777">
      <w:pPr>
        <w:pStyle w:val="Paragrafi"/>
        <w:rPr>
          <w:lang w:val="sq-AL"/>
        </w:rPr>
      </w:pPr>
      <w:r w:rsidRPr="00E07537">
        <w:rPr>
          <w:lang w:val="sq-AL"/>
        </w:rPr>
        <w:t>c</w:t>
      </w:r>
      <w:r w:rsidR="008A1E22" w:rsidRPr="00E07537">
        <w:rPr>
          <w:lang w:val="sq-AL"/>
        </w:rPr>
        <w:t xml:space="preserve">) </w:t>
      </w:r>
      <w:r w:rsidRPr="00E07537">
        <w:rPr>
          <w:lang w:val="sq-AL"/>
        </w:rPr>
        <w:t>përcaktimin e karakteristikave që  çdo pajisje mbrojtëse individuale duhet të ketë për të qenë e efektshme kundër rreziqeve përkatë</w:t>
      </w:r>
      <w:r w:rsidR="00206CEA" w:rsidRPr="00E07537">
        <w:rPr>
          <w:lang w:val="sq-AL"/>
        </w:rPr>
        <w:t>se,</w:t>
      </w:r>
      <w:r w:rsidRPr="00E07537">
        <w:rPr>
          <w:lang w:val="sq-AL"/>
        </w:rPr>
        <w:t xml:space="preserve"> duke marrë parasysh  edhe riskun që mund të krijohet nga përdorimi i  tyre;</w:t>
      </w:r>
    </w:p>
    <w:p w:rsidR="005E2E9D" w:rsidRPr="00E07537" w:rsidRDefault="005E2E9D" w:rsidP="00053777">
      <w:pPr>
        <w:pStyle w:val="Paragrafi"/>
        <w:rPr>
          <w:lang w:val="sq-AL"/>
        </w:rPr>
      </w:pPr>
      <w:r w:rsidRPr="00E07537">
        <w:rPr>
          <w:lang w:val="sq-AL"/>
        </w:rPr>
        <w:t>ç</w:t>
      </w:r>
      <w:r w:rsidR="000F5E8F" w:rsidRPr="00E07537">
        <w:rPr>
          <w:lang w:val="sq-AL"/>
        </w:rPr>
        <w:t xml:space="preserve">) </w:t>
      </w:r>
      <w:r w:rsidRPr="00E07537">
        <w:rPr>
          <w:lang w:val="sq-AL"/>
        </w:rPr>
        <w:t xml:space="preserve">krahasimin e karakteristikave të pajisjeve mbrojtëse individuale në dispozicion me karakteristikat e përmendura në shkronjën </w:t>
      </w:r>
      <w:r w:rsidR="00206CEA" w:rsidRPr="00E07537">
        <w:rPr>
          <w:lang w:val="sq-AL"/>
        </w:rPr>
        <w:t>“</w:t>
      </w:r>
      <w:r w:rsidRPr="00E07537">
        <w:rPr>
          <w:lang w:val="sq-AL"/>
        </w:rPr>
        <w:t>c</w:t>
      </w:r>
      <w:r w:rsidR="00206CEA" w:rsidRPr="00E07537">
        <w:rPr>
          <w:lang w:val="sq-AL"/>
        </w:rPr>
        <w:t>”</w:t>
      </w:r>
      <w:r w:rsidRPr="00E07537">
        <w:rPr>
          <w:lang w:val="sq-AL"/>
        </w:rPr>
        <w:t>;</w:t>
      </w:r>
    </w:p>
    <w:p w:rsidR="005E2E9D" w:rsidRPr="00E07537" w:rsidRDefault="005E2E9D" w:rsidP="00053777">
      <w:pPr>
        <w:pStyle w:val="Paragrafi"/>
        <w:rPr>
          <w:lang w:val="sq-AL"/>
        </w:rPr>
      </w:pPr>
      <w:r w:rsidRPr="00E07537">
        <w:rPr>
          <w:lang w:val="sq-AL"/>
        </w:rPr>
        <w:t>d</w:t>
      </w:r>
      <w:r w:rsidR="008A1E22" w:rsidRPr="00E07537">
        <w:rPr>
          <w:lang w:val="sq-AL"/>
        </w:rPr>
        <w:t xml:space="preserve">) </w:t>
      </w:r>
      <w:r w:rsidRPr="00E07537">
        <w:rPr>
          <w:lang w:val="sq-AL"/>
        </w:rPr>
        <w:t>përgatitjen e dokumentit përfundimtar mbi vlerësimin e pajisjeve mbrojtëse individuale dhe hartimin e listës së pajisjeve mbrojtëse individuale për çdo rrezik dhe profesion (sipas shtojcës 3 bashkëlidhur)</w:t>
      </w:r>
      <w:r w:rsidR="00206CEA" w:rsidRPr="00E07537">
        <w:rPr>
          <w:lang w:val="sq-AL"/>
        </w:rPr>
        <w:t>.</w:t>
      </w:r>
    </w:p>
    <w:p w:rsidR="005E2E9D" w:rsidRPr="00E07537" w:rsidRDefault="008B7977" w:rsidP="00053777">
      <w:pPr>
        <w:pStyle w:val="Paragrafi"/>
        <w:rPr>
          <w:lang w:val="sq-AL"/>
        </w:rPr>
      </w:pPr>
      <w:r w:rsidRPr="00E07537">
        <w:rPr>
          <w:lang w:val="sq-AL"/>
        </w:rPr>
        <w:t xml:space="preserve">2. </w:t>
      </w:r>
      <w:r w:rsidR="005E2E9D" w:rsidRPr="00E07537">
        <w:rPr>
          <w:lang w:val="sq-AL"/>
        </w:rPr>
        <w:t xml:space="preserve">Vlerësimi i kërkesave të pikës 1 të këtij </w:t>
      </w:r>
      <w:r w:rsidR="00206CEA" w:rsidRPr="00E07537">
        <w:rPr>
          <w:lang w:val="sq-AL"/>
        </w:rPr>
        <w:t>n</w:t>
      </w:r>
      <w:r w:rsidR="005E2E9D" w:rsidRPr="00E07537">
        <w:rPr>
          <w:lang w:val="sq-AL"/>
        </w:rPr>
        <w:t xml:space="preserve">eni rishikohet nëse bëhen ndryshime në </w:t>
      </w:r>
      <w:r w:rsidR="00206CEA" w:rsidRPr="00E07537">
        <w:rPr>
          <w:lang w:val="sq-AL"/>
        </w:rPr>
        <w:t>proceset</w:t>
      </w:r>
      <w:r w:rsidR="005E2E9D" w:rsidRPr="00E07537">
        <w:rPr>
          <w:lang w:val="sq-AL"/>
        </w:rPr>
        <w:t xml:space="preserve"> e punës, kushtet e punës, vendet e punës dhe organizimi i punës.</w:t>
      </w:r>
    </w:p>
    <w:p w:rsidR="005E2E9D" w:rsidRPr="00E07537" w:rsidRDefault="005E2E9D" w:rsidP="00053777">
      <w:pPr>
        <w:pStyle w:val="Paragrafi"/>
        <w:rPr>
          <w:sz w:val="14"/>
          <w:lang w:val="sq-AL"/>
        </w:rPr>
      </w:pPr>
    </w:p>
    <w:p w:rsidR="005E2E9D" w:rsidRPr="00E07537" w:rsidRDefault="005E2E9D" w:rsidP="00BC6B66">
      <w:pPr>
        <w:pStyle w:val="NeniNr"/>
      </w:pPr>
      <w:r w:rsidRPr="00E07537">
        <w:t>Neni 7</w:t>
      </w:r>
    </w:p>
    <w:p w:rsidR="005E2E9D" w:rsidRPr="00E07537" w:rsidRDefault="005E2E9D" w:rsidP="00BC6B66">
      <w:pPr>
        <w:pStyle w:val="NeniTitull"/>
      </w:pPr>
      <w:r w:rsidRPr="00E07537">
        <w:t xml:space="preserve">Informimi, formimi, konsultimi dhe pjesëmarrja </w:t>
      </w:r>
    </w:p>
    <w:p w:rsidR="005E2E9D" w:rsidRPr="00E07537" w:rsidRDefault="005E2E9D" w:rsidP="00053777">
      <w:pPr>
        <w:pStyle w:val="Paragrafi"/>
        <w:rPr>
          <w:sz w:val="14"/>
          <w:lang w:val="sq-AL"/>
        </w:rPr>
      </w:pPr>
    </w:p>
    <w:p w:rsidR="005E2E9D" w:rsidRPr="00E07537" w:rsidRDefault="00D278C4" w:rsidP="00053777">
      <w:pPr>
        <w:pStyle w:val="Paragrafi"/>
        <w:rPr>
          <w:lang w:val="sq-AL"/>
        </w:rPr>
      </w:pPr>
      <w:r w:rsidRPr="00E07537">
        <w:rPr>
          <w:lang w:val="sq-AL"/>
        </w:rPr>
        <w:t xml:space="preserve">1. </w:t>
      </w:r>
      <w:r w:rsidR="005E2E9D" w:rsidRPr="00E07537">
        <w:rPr>
          <w:lang w:val="sq-AL"/>
        </w:rPr>
        <w:t>Punëmarrësve u sigurohet dhe u vihet në dispozicion informacion i përshtatshëm për çdo artikull të pajisjeve mbrojtëse individuale dhe kusht të përdorimit të tyre.</w:t>
      </w:r>
    </w:p>
    <w:p w:rsidR="005E2E9D" w:rsidRPr="00E07537" w:rsidRDefault="00D278C4" w:rsidP="00053777">
      <w:pPr>
        <w:pStyle w:val="Paragrafi"/>
        <w:rPr>
          <w:lang w:val="sq-AL"/>
        </w:rPr>
      </w:pPr>
      <w:r w:rsidRPr="00E07537">
        <w:rPr>
          <w:lang w:val="sq-AL"/>
        </w:rPr>
        <w:t xml:space="preserve">2. </w:t>
      </w:r>
      <w:r w:rsidR="005E2E9D" w:rsidRPr="00E07537">
        <w:rPr>
          <w:lang w:val="sq-AL"/>
        </w:rPr>
        <w:t>Punëdhënësi informon paraprakisht punëmarrësit për risqet ng</w:t>
      </w:r>
      <w:r w:rsidR="0017486A" w:rsidRPr="00E07537">
        <w:rPr>
          <w:lang w:val="sq-AL"/>
        </w:rPr>
        <w:t xml:space="preserve">a të cilat i mbron përdorimi i </w:t>
      </w:r>
      <w:r w:rsidR="005E2E9D" w:rsidRPr="00E07537">
        <w:rPr>
          <w:lang w:val="sq-AL"/>
        </w:rPr>
        <w:t>pajisjeve mbrojtëse individuale. Udhëzimet përkatëse duhet të jenë të kuptueshme për punëmarrësit.</w:t>
      </w:r>
    </w:p>
    <w:p w:rsidR="005E2E9D" w:rsidRPr="00E07537" w:rsidRDefault="00D278C4" w:rsidP="00053777">
      <w:pPr>
        <w:pStyle w:val="Paragrafi"/>
        <w:rPr>
          <w:lang w:val="sq-AL"/>
        </w:rPr>
      </w:pPr>
      <w:r w:rsidRPr="00E07537">
        <w:rPr>
          <w:lang w:val="sq-AL"/>
        </w:rPr>
        <w:t xml:space="preserve">3. </w:t>
      </w:r>
      <w:r w:rsidR="005E2E9D" w:rsidRPr="00E07537">
        <w:rPr>
          <w:lang w:val="sq-AL"/>
        </w:rPr>
        <w:t>Punëdhënësi organizon trajnime dhe, kur është e nevojshme, organizon demonstrime për përdorimin e pajisjeve mbrojtëse individuale.</w:t>
      </w:r>
    </w:p>
    <w:p w:rsidR="005E2E9D" w:rsidRPr="00E07537" w:rsidRDefault="00D278C4" w:rsidP="00053777">
      <w:pPr>
        <w:pStyle w:val="Paragrafi"/>
        <w:rPr>
          <w:lang w:val="sq-AL"/>
        </w:rPr>
      </w:pPr>
      <w:r w:rsidRPr="00E07537">
        <w:rPr>
          <w:lang w:val="sq-AL"/>
        </w:rPr>
        <w:t xml:space="preserve">4. </w:t>
      </w:r>
      <w:r w:rsidR="005E2E9D" w:rsidRPr="00E07537">
        <w:rPr>
          <w:lang w:val="sq-AL"/>
        </w:rPr>
        <w:t>Konsultimi dhe pjesëmarrja e punëmarrësve dhe/ose përfaqësuesve të tyre për përzgjedhjen, sigurimin, përdorimin dhe mirëmbajtjen e pajisjeve mbrojtëse individuale</w:t>
      </w:r>
      <w:r w:rsidR="00206CEA" w:rsidRPr="00E07537">
        <w:rPr>
          <w:lang w:val="sq-AL"/>
        </w:rPr>
        <w:t>,</w:t>
      </w:r>
      <w:r w:rsidR="005E2E9D" w:rsidRPr="00E07537">
        <w:rPr>
          <w:lang w:val="sq-AL"/>
        </w:rPr>
        <w:t xml:space="preserve"> si dhe artikujve të tjerë që mbulohen nga kjo </w:t>
      </w:r>
      <w:r w:rsidR="00206CEA" w:rsidRPr="00E07537">
        <w:rPr>
          <w:lang w:val="sq-AL"/>
        </w:rPr>
        <w:t>r</w:t>
      </w:r>
      <w:r w:rsidR="005E2E9D" w:rsidRPr="00E07537">
        <w:rPr>
          <w:lang w:val="sq-AL"/>
        </w:rPr>
        <w:t xml:space="preserve">regullore kryhet në përputhje me </w:t>
      </w:r>
      <w:r w:rsidR="00206CEA" w:rsidRPr="00E07537">
        <w:rPr>
          <w:lang w:val="sq-AL"/>
        </w:rPr>
        <w:t>nenin 13 të li</w:t>
      </w:r>
      <w:r w:rsidR="005E2E9D" w:rsidRPr="00E07537">
        <w:rPr>
          <w:lang w:val="sq-AL"/>
        </w:rPr>
        <w:t xml:space="preserve">gjit </w:t>
      </w:r>
      <w:r w:rsidR="00206CEA" w:rsidRPr="00E07537">
        <w:rPr>
          <w:lang w:val="sq-AL"/>
        </w:rPr>
        <w:t>n</w:t>
      </w:r>
      <w:r w:rsidR="005E2E9D" w:rsidRPr="00E07537">
        <w:rPr>
          <w:lang w:val="sq-AL"/>
        </w:rPr>
        <w:t>r. 10</w:t>
      </w:r>
      <w:r w:rsidR="0017486A" w:rsidRPr="00E07537">
        <w:rPr>
          <w:lang w:val="sq-AL"/>
        </w:rPr>
        <w:t xml:space="preserve"> </w:t>
      </w:r>
      <w:r w:rsidR="005E2E9D" w:rsidRPr="00E07537">
        <w:rPr>
          <w:lang w:val="sq-AL"/>
        </w:rPr>
        <w:t>237, dat</w:t>
      </w:r>
      <w:r w:rsidR="00206CEA" w:rsidRPr="00E07537">
        <w:rPr>
          <w:lang w:val="sq-AL"/>
        </w:rPr>
        <w:t>ë</w:t>
      </w:r>
      <w:r w:rsidR="000D12BF" w:rsidRPr="00E07537">
        <w:rPr>
          <w:lang w:val="sq-AL"/>
        </w:rPr>
        <w:t xml:space="preserve"> 18.2.2010 “</w:t>
      </w:r>
      <w:r w:rsidR="005E2E9D" w:rsidRPr="00E07537">
        <w:rPr>
          <w:lang w:val="sq-AL"/>
        </w:rPr>
        <w:t xml:space="preserve">Për </w:t>
      </w:r>
      <w:r w:rsidR="00206CEA" w:rsidRPr="00E07537">
        <w:rPr>
          <w:lang w:val="sq-AL"/>
        </w:rPr>
        <w:t>sigurinë dhe shëndetin në pu</w:t>
      </w:r>
      <w:r w:rsidR="000D12BF" w:rsidRPr="00E07537">
        <w:rPr>
          <w:lang w:val="sq-AL"/>
        </w:rPr>
        <w:t>në”</w:t>
      </w:r>
      <w:r w:rsidR="005E2E9D" w:rsidRPr="00E07537">
        <w:rPr>
          <w:lang w:val="sq-AL"/>
        </w:rPr>
        <w:t>.</w:t>
      </w:r>
    </w:p>
    <w:p w:rsidR="005E2E9D" w:rsidRPr="00E07537" w:rsidRDefault="00D278C4" w:rsidP="00053777">
      <w:pPr>
        <w:pStyle w:val="Paragrafi"/>
        <w:rPr>
          <w:lang w:val="sq-AL"/>
        </w:rPr>
      </w:pPr>
      <w:r w:rsidRPr="00E07537">
        <w:rPr>
          <w:lang w:val="sq-AL"/>
        </w:rPr>
        <w:t xml:space="preserve">5. </w:t>
      </w:r>
      <w:r w:rsidR="005E2E9D" w:rsidRPr="00E07537">
        <w:rPr>
          <w:lang w:val="sq-AL"/>
        </w:rPr>
        <w:t>Punëmarrësit janë të detyruar të përdorin pajisjet mbrojtëse individuale në përputhje me udhëzimet e punëdhënësit dhe prodhuesit.</w:t>
      </w:r>
    </w:p>
    <w:p w:rsidR="005E2E9D" w:rsidRPr="00E07537" w:rsidRDefault="005E2E9D" w:rsidP="00BC6B66">
      <w:pPr>
        <w:pStyle w:val="AneksiNr"/>
      </w:pPr>
      <w:r w:rsidRPr="00E07537">
        <w:t>SHTOJCA I</w:t>
      </w:r>
    </w:p>
    <w:p w:rsidR="005E2E9D" w:rsidRPr="00E07537" w:rsidRDefault="00206CEA" w:rsidP="00BC6B66">
      <w:pPr>
        <w:pStyle w:val="AneksiNr"/>
      </w:pPr>
      <w:r w:rsidRPr="00E07537">
        <w:t>LISTË JO</w:t>
      </w:r>
      <w:r w:rsidR="005E2E9D" w:rsidRPr="00E07537">
        <w:t xml:space="preserve">SHTERUESE E </w:t>
      </w:r>
      <w:r w:rsidRPr="00E07537">
        <w:t>ARTIKUJVE TË PAJISJEVE MBROJTËSE</w:t>
      </w:r>
      <w:r w:rsidR="005E2E9D" w:rsidRPr="00E07537">
        <w:t xml:space="preserve"> INDIVIDUALE </w:t>
      </w:r>
    </w:p>
    <w:p w:rsidR="00206CEA" w:rsidRPr="00E07537" w:rsidRDefault="00206CEA" w:rsidP="00053777">
      <w:pPr>
        <w:pStyle w:val="Paragrafi"/>
        <w:rPr>
          <w:lang w:val="sq-AL"/>
        </w:rPr>
      </w:pPr>
    </w:p>
    <w:p w:rsidR="005E2E9D" w:rsidRPr="00E07537" w:rsidRDefault="005E2E9D" w:rsidP="00053777">
      <w:pPr>
        <w:pStyle w:val="Paragrafi"/>
        <w:rPr>
          <w:lang w:val="sq-AL"/>
        </w:rPr>
      </w:pPr>
      <w:r w:rsidRPr="00E07537">
        <w:rPr>
          <w:lang w:val="sq-AL"/>
        </w:rPr>
        <w:t>1.</w:t>
      </w:r>
      <w:r w:rsidR="00206CEA" w:rsidRPr="00E07537">
        <w:rPr>
          <w:lang w:val="sq-AL"/>
        </w:rPr>
        <w:t xml:space="preserve"> </w:t>
      </w:r>
      <w:r w:rsidR="00491646" w:rsidRPr="00E07537">
        <w:rPr>
          <w:lang w:val="sq-AL"/>
        </w:rPr>
        <w:t xml:space="preserve">Mbrojtja e kokës </w:t>
      </w:r>
    </w:p>
    <w:p w:rsidR="005E2E9D" w:rsidRPr="00E07537" w:rsidRDefault="008A1E22" w:rsidP="00053777">
      <w:pPr>
        <w:pStyle w:val="Paragrafi"/>
        <w:rPr>
          <w:lang w:val="sq-AL"/>
        </w:rPr>
      </w:pPr>
      <w:r w:rsidRPr="00E07537">
        <w:rPr>
          <w:lang w:val="sq-AL"/>
        </w:rPr>
        <w:t>1.1</w:t>
      </w:r>
      <w:r w:rsidR="00206CEA" w:rsidRPr="00E07537">
        <w:rPr>
          <w:lang w:val="sq-AL"/>
        </w:rPr>
        <w:t xml:space="preserve"> </w:t>
      </w:r>
      <w:r w:rsidR="005E2E9D" w:rsidRPr="00E07537">
        <w:rPr>
          <w:lang w:val="sq-AL"/>
        </w:rPr>
        <w:t>Kaska mbrojtëse për përdori</w:t>
      </w:r>
      <w:r w:rsidR="001204B5" w:rsidRPr="00E07537">
        <w:rPr>
          <w:lang w:val="sq-AL"/>
        </w:rPr>
        <w:t>m në industri (miniera, kantiere</w:t>
      </w:r>
      <w:r w:rsidR="005E2E9D" w:rsidRPr="00E07537">
        <w:rPr>
          <w:lang w:val="sq-AL"/>
        </w:rPr>
        <w:t xml:space="preserve"> ndërtimi, përdorime të tjera industriale). </w:t>
      </w:r>
    </w:p>
    <w:p w:rsidR="005E2E9D" w:rsidRPr="00E07537" w:rsidRDefault="008A1E22" w:rsidP="00053777">
      <w:pPr>
        <w:pStyle w:val="Paragrafi"/>
        <w:rPr>
          <w:lang w:val="sq-AL"/>
        </w:rPr>
      </w:pPr>
      <w:r w:rsidRPr="00E07537">
        <w:rPr>
          <w:lang w:val="sq-AL"/>
        </w:rPr>
        <w:t>1.2</w:t>
      </w:r>
      <w:r w:rsidR="00206CEA" w:rsidRPr="00E07537">
        <w:rPr>
          <w:lang w:val="sq-AL"/>
        </w:rPr>
        <w:t xml:space="preserve"> </w:t>
      </w:r>
      <w:r w:rsidR="005E2E9D" w:rsidRPr="00E07537">
        <w:rPr>
          <w:lang w:val="sq-AL"/>
        </w:rPr>
        <w:t xml:space="preserve">Mbrojtja e lëkurës së kokës (kapelë, beretë, rrjetë për flokë me ose pa strehë për sytë). </w:t>
      </w:r>
    </w:p>
    <w:p w:rsidR="005E2E9D" w:rsidRPr="00E07537" w:rsidRDefault="008A1E22" w:rsidP="00053777">
      <w:pPr>
        <w:pStyle w:val="Paragrafi"/>
        <w:rPr>
          <w:lang w:val="sq-AL"/>
        </w:rPr>
      </w:pPr>
      <w:r w:rsidRPr="00E07537">
        <w:rPr>
          <w:lang w:val="sq-AL"/>
        </w:rPr>
        <w:t>1.3</w:t>
      </w:r>
      <w:r w:rsidR="00206CEA" w:rsidRPr="00E07537">
        <w:rPr>
          <w:lang w:val="sq-AL"/>
        </w:rPr>
        <w:t xml:space="preserve"> </w:t>
      </w:r>
      <w:r w:rsidR="005E2E9D" w:rsidRPr="00E07537">
        <w:rPr>
          <w:lang w:val="sq-AL"/>
        </w:rPr>
        <w:t>Kokore m</w:t>
      </w:r>
      <w:r w:rsidR="001F294B" w:rsidRPr="00E07537">
        <w:rPr>
          <w:lang w:val="sq-AL"/>
        </w:rPr>
        <w:t>brojtëse (beretë, kapelë, kapelë me lidhëse</w:t>
      </w:r>
      <w:r w:rsidR="005E2E9D" w:rsidRPr="00E07537">
        <w:rPr>
          <w:lang w:val="sq-AL"/>
        </w:rPr>
        <w:t xml:space="preserve"> etj</w:t>
      </w:r>
      <w:r w:rsidR="00206CEA" w:rsidRPr="00E07537">
        <w:rPr>
          <w:lang w:val="sq-AL"/>
        </w:rPr>
        <w:t>.</w:t>
      </w:r>
      <w:r w:rsidR="001F294B" w:rsidRPr="00E07537">
        <w:rPr>
          <w:lang w:val="sq-AL"/>
        </w:rPr>
        <w:t>,</w:t>
      </w:r>
      <w:r w:rsidR="005E2E9D" w:rsidRPr="00E07537">
        <w:rPr>
          <w:lang w:val="sq-AL"/>
        </w:rPr>
        <w:t xml:space="preserve"> m</w:t>
      </w:r>
      <w:r w:rsidR="001204B5" w:rsidRPr="00E07537">
        <w:rPr>
          <w:lang w:val="sq-AL"/>
        </w:rPr>
        <w:t>e pëlhurë, me pëlhurë mbrojtëse</w:t>
      </w:r>
      <w:r w:rsidR="005E2E9D" w:rsidRPr="00E07537">
        <w:rPr>
          <w:lang w:val="sq-AL"/>
        </w:rPr>
        <w:t xml:space="preserve"> etj</w:t>
      </w:r>
      <w:r w:rsidR="001F294B" w:rsidRPr="00E07537">
        <w:rPr>
          <w:lang w:val="sq-AL"/>
        </w:rPr>
        <w:t>.</w:t>
      </w:r>
      <w:r w:rsidR="005E2E9D" w:rsidRPr="00E07537">
        <w:rPr>
          <w:lang w:val="sq-AL"/>
        </w:rPr>
        <w:t>).</w:t>
      </w:r>
    </w:p>
    <w:p w:rsidR="005E2E9D" w:rsidRPr="00E07537" w:rsidRDefault="005E2E9D" w:rsidP="00053777">
      <w:pPr>
        <w:pStyle w:val="Paragrafi"/>
        <w:rPr>
          <w:lang w:val="sq-AL"/>
        </w:rPr>
      </w:pPr>
      <w:r w:rsidRPr="00E07537">
        <w:rPr>
          <w:lang w:val="sq-AL"/>
        </w:rPr>
        <w:t xml:space="preserve">2. </w:t>
      </w:r>
      <w:r w:rsidR="00491646" w:rsidRPr="00E07537">
        <w:rPr>
          <w:lang w:val="sq-AL"/>
        </w:rPr>
        <w:t xml:space="preserve">Mbrojtja  e dëgjimit </w:t>
      </w:r>
    </w:p>
    <w:p w:rsidR="005E2E9D" w:rsidRPr="00E07537" w:rsidRDefault="001204B5" w:rsidP="00053777">
      <w:pPr>
        <w:pStyle w:val="Paragrafi"/>
        <w:rPr>
          <w:lang w:val="sq-AL"/>
        </w:rPr>
      </w:pPr>
      <w:r w:rsidRPr="00E07537">
        <w:rPr>
          <w:lang w:val="sq-AL"/>
        </w:rPr>
        <w:lastRenderedPageBreak/>
        <w:t>2.1</w:t>
      </w:r>
      <w:r w:rsidR="00206CEA" w:rsidRPr="00E07537">
        <w:rPr>
          <w:lang w:val="sq-AL"/>
        </w:rPr>
        <w:t xml:space="preserve"> </w:t>
      </w:r>
      <w:r w:rsidR="005E2E9D" w:rsidRPr="00E07537">
        <w:rPr>
          <w:lang w:val="sq-AL"/>
        </w:rPr>
        <w:t>Tapa veshësh dhe pajisje të ngjashme.</w:t>
      </w:r>
    </w:p>
    <w:p w:rsidR="005E2E9D" w:rsidRPr="00E07537" w:rsidRDefault="008A1E22" w:rsidP="00053777">
      <w:pPr>
        <w:pStyle w:val="Paragrafi"/>
        <w:rPr>
          <w:lang w:val="sq-AL"/>
        </w:rPr>
      </w:pPr>
      <w:r w:rsidRPr="00E07537">
        <w:rPr>
          <w:lang w:val="sq-AL"/>
        </w:rPr>
        <w:t>2.2</w:t>
      </w:r>
      <w:r w:rsidR="00206CEA" w:rsidRPr="00E07537">
        <w:rPr>
          <w:lang w:val="sq-AL"/>
        </w:rPr>
        <w:t xml:space="preserve"> </w:t>
      </w:r>
      <w:r w:rsidR="005E2E9D" w:rsidRPr="00E07537">
        <w:rPr>
          <w:lang w:val="sq-AL"/>
        </w:rPr>
        <w:t xml:space="preserve">Kaskë mbrojtëse të plota akustike. </w:t>
      </w:r>
    </w:p>
    <w:p w:rsidR="005E2E9D" w:rsidRPr="00E07537" w:rsidRDefault="008A1E22" w:rsidP="00053777">
      <w:pPr>
        <w:pStyle w:val="Paragrafi"/>
        <w:rPr>
          <w:lang w:val="sq-AL"/>
        </w:rPr>
      </w:pPr>
      <w:r w:rsidRPr="00E07537">
        <w:rPr>
          <w:lang w:val="sq-AL"/>
        </w:rPr>
        <w:t>2.3</w:t>
      </w:r>
      <w:r w:rsidR="00206CEA" w:rsidRPr="00E07537">
        <w:rPr>
          <w:lang w:val="sq-AL"/>
        </w:rPr>
        <w:t xml:space="preserve"> </w:t>
      </w:r>
      <w:r w:rsidR="005E2E9D" w:rsidRPr="00E07537">
        <w:rPr>
          <w:lang w:val="sq-AL"/>
        </w:rPr>
        <w:t>Kufjet që mund t’i vendosen kaskave industriale.</w:t>
      </w:r>
    </w:p>
    <w:p w:rsidR="005E2E9D" w:rsidRPr="00E07537" w:rsidRDefault="00206CEA" w:rsidP="00053777">
      <w:pPr>
        <w:pStyle w:val="Paragrafi"/>
        <w:rPr>
          <w:lang w:val="sq-AL"/>
        </w:rPr>
      </w:pPr>
      <w:r w:rsidRPr="00E07537">
        <w:rPr>
          <w:lang w:val="sq-AL"/>
        </w:rPr>
        <w:t xml:space="preserve">2.4 </w:t>
      </w:r>
      <w:r w:rsidR="005E2E9D" w:rsidRPr="00E07537">
        <w:rPr>
          <w:lang w:val="sq-AL"/>
        </w:rPr>
        <w:t>Mbrojtëse (kufje) veshi me aparat dëgjimi me lak induksioni LF.</w:t>
      </w:r>
    </w:p>
    <w:p w:rsidR="005E2E9D" w:rsidRPr="00E07537" w:rsidRDefault="00206CEA" w:rsidP="00053777">
      <w:pPr>
        <w:pStyle w:val="Paragrafi"/>
        <w:rPr>
          <w:lang w:val="sq-AL"/>
        </w:rPr>
      </w:pPr>
      <w:r w:rsidRPr="00E07537">
        <w:rPr>
          <w:lang w:val="sq-AL"/>
        </w:rPr>
        <w:t xml:space="preserve">2.5 </w:t>
      </w:r>
      <w:r w:rsidR="005E2E9D" w:rsidRPr="00E07537">
        <w:rPr>
          <w:lang w:val="sq-AL"/>
        </w:rPr>
        <w:t xml:space="preserve">Mbrojtëse veshi me pajisje kufje me mikrofon. </w:t>
      </w:r>
    </w:p>
    <w:p w:rsidR="005E2E9D" w:rsidRPr="00E07537" w:rsidRDefault="005E2E9D" w:rsidP="00053777">
      <w:pPr>
        <w:pStyle w:val="Paragrafi"/>
        <w:rPr>
          <w:lang w:val="sq-AL"/>
        </w:rPr>
      </w:pPr>
      <w:r w:rsidRPr="00E07537">
        <w:rPr>
          <w:lang w:val="sq-AL"/>
        </w:rPr>
        <w:t xml:space="preserve">3. MBROJTJA E SYVE DHE E FYTYRËS </w:t>
      </w:r>
    </w:p>
    <w:p w:rsidR="005E2E9D" w:rsidRPr="00E07537" w:rsidRDefault="008A1E22" w:rsidP="00053777">
      <w:pPr>
        <w:pStyle w:val="Paragrafi"/>
        <w:rPr>
          <w:lang w:val="sq-AL"/>
        </w:rPr>
      </w:pPr>
      <w:r w:rsidRPr="00E07537">
        <w:rPr>
          <w:lang w:val="sq-AL"/>
        </w:rPr>
        <w:t xml:space="preserve">3.1  </w:t>
      </w:r>
      <w:r w:rsidR="005E2E9D" w:rsidRPr="00E07537">
        <w:rPr>
          <w:lang w:val="sq-AL"/>
        </w:rPr>
        <w:t>Syze.</w:t>
      </w:r>
    </w:p>
    <w:p w:rsidR="005E2E9D" w:rsidRPr="00E07537" w:rsidRDefault="000F5E8F" w:rsidP="00053777">
      <w:pPr>
        <w:pStyle w:val="Paragrafi"/>
        <w:rPr>
          <w:lang w:val="sq-AL"/>
        </w:rPr>
      </w:pPr>
      <w:r w:rsidRPr="00E07537">
        <w:rPr>
          <w:lang w:val="sq-AL"/>
        </w:rPr>
        <w:t xml:space="preserve">3.2. </w:t>
      </w:r>
      <w:r w:rsidR="005E2E9D" w:rsidRPr="00E07537">
        <w:rPr>
          <w:lang w:val="sq-AL"/>
        </w:rPr>
        <w:t>Syze hermetike.</w:t>
      </w:r>
    </w:p>
    <w:p w:rsidR="005E2E9D" w:rsidRPr="00E07537" w:rsidRDefault="001204B5" w:rsidP="00053777">
      <w:pPr>
        <w:pStyle w:val="Paragrafi"/>
        <w:rPr>
          <w:lang w:val="sq-AL"/>
        </w:rPr>
      </w:pPr>
      <w:r w:rsidRPr="00E07537">
        <w:rPr>
          <w:lang w:val="sq-AL"/>
        </w:rPr>
        <w:t>3.3</w:t>
      </w:r>
      <w:r w:rsidR="005E2E9D" w:rsidRPr="00E07537">
        <w:rPr>
          <w:lang w:val="sq-AL"/>
        </w:rPr>
        <w:t>.</w:t>
      </w:r>
      <w:r w:rsidR="00A727A6" w:rsidRPr="00E07537">
        <w:rPr>
          <w:lang w:val="sq-AL"/>
        </w:rPr>
        <w:t xml:space="preserve"> </w:t>
      </w:r>
      <w:r w:rsidR="005E2E9D" w:rsidRPr="00E07537">
        <w:rPr>
          <w:lang w:val="sq-AL"/>
        </w:rPr>
        <w:t>Syze me rreze X, syze për rreze laser, ultraviolet, infra të kuqe, syze të rrezatimit të dukshëm.</w:t>
      </w:r>
    </w:p>
    <w:p w:rsidR="005E2E9D" w:rsidRPr="00E07537" w:rsidRDefault="001204B5" w:rsidP="00053777">
      <w:pPr>
        <w:pStyle w:val="Paragrafi"/>
        <w:rPr>
          <w:lang w:val="sq-AL"/>
        </w:rPr>
      </w:pPr>
      <w:r w:rsidRPr="00E07537">
        <w:rPr>
          <w:lang w:val="sq-AL"/>
        </w:rPr>
        <w:t>3.4</w:t>
      </w:r>
      <w:r w:rsidR="00206CEA" w:rsidRPr="00E07537">
        <w:rPr>
          <w:lang w:val="sq-AL"/>
        </w:rPr>
        <w:t xml:space="preserve"> </w:t>
      </w:r>
      <w:r w:rsidR="005E2E9D" w:rsidRPr="00E07537">
        <w:rPr>
          <w:lang w:val="sq-AL"/>
        </w:rPr>
        <w:t xml:space="preserve">Mbrojtëse për fytyrën. </w:t>
      </w:r>
    </w:p>
    <w:p w:rsidR="005E2E9D" w:rsidRPr="00E07537" w:rsidRDefault="001204B5" w:rsidP="00053777">
      <w:pPr>
        <w:pStyle w:val="Paragrafi"/>
        <w:rPr>
          <w:lang w:val="sq-AL"/>
        </w:rPr>
      </w:pPr>
      <w:r w:rsidRPr="00E07537">
        <w:rPr>
          <w:lang w:val="sq-AL"/>
        </w:rPr>
        <w:t>3.5</w:t>
      </w:r>
      <w:r w:rsidR="00206CEA" w:rsidRPr="00E07537">
        <w:rPr>
          <w:lang w:val="sq-AL"/>
        </w:rPr>
        <w:t xml:space="preserve"> </w:t>
      </w:r>
      <w:r w:rsidR="005E2E9D" w:rsidRPr="00E07537">
        <w:rPr>
          <w:lang w:val="sq-AL"/>
        </w:rPr>
        <w:t xml:space="preserve">Maska për saldim  (maska </w:t>
      </w:r>
      <w:r w:rsidR="005E2E9D" w:rsidRPr="00E07537">
        <w:rPr>
          <w:rFonts w:ascii="Cambria Math" w:hAnsi="Cambria Math" w:cs="Cambria Math"/>
          <w:lang w:val="sq-AL"/>
        </w:rPr>
        <w:t>​​</w:t>
      </w:r>
      <w:r w:rsidR="005E2E9D" w:rsidRPr="00E07537">
        <w:rPr>
          <w:lang w:val="sq-AL"/>
        </w:rPr>
        <w:t xml:space="preserve">dore, maska që lidhen në kokë apo maska që mund t’i vendosen kaskave mbrojtëse). </w:t>
      </w:r>
    </w:p>
    <w:p w:rsidR="005E2E9D" w:rsidRPr="00E07537" w:rsidRDefault="005E2E9D" w:rsidP="00053777">
      <w:pPr>
        <w:pStyle w:val="Paragrafi"/>
        <w:rPr>
          <w:lang w:val="sq-AL"/>
        </w:rPr>
      </w:pPr>
      <w:r w:rsidRPr="00E07537">
        <w:rPr>
          <w:lang w:val="sq-AL"/>
        </w:rPr>
        <w:t xml:space="preserve">4. MBROJTA E FRYMËMARRJES </w:t>
      </w:r>
    </w:p>
    <w:p w:rsidR="005E2E9D" w:rsidRPr="00E07537" w:rsidRDefault="001204B5" w:rsidP="00053777">
      <w:pPr>
        <w:pStyle w:val="Paragrafi"/>
        <w:rPr>
          <w:lang w:val="sq-AL"/>
        </w:rPr>
      </w:pPr>
      <w:r w:rsidRPr="00E07537">
        <w:rPr>
          <w:lang w:val="sq-AL"/>
        </w:rPr>
        <w:t>4.</w:t>
      </w:r>
      <w:r w:rsidR="008A1E22" w:rsidRPr="00E07537">
        <w:rPr>
          <w:lang w:val="sq-AL"/>
        </w:rPr>
        <w:t>1</w:t>
      </w:r>
      <w:r w:rsidR="00206CEA" w:rsidRPr="00E07537">
        <w:rPr>
          <w:lang w:val="sq-AL"/>
        </w:rPr>
        <w:t xml:space="preserve"> </w:t>
      </w:r>
      <w:r w:rsidR="005E2E9D" w:rsidRPr="00E07537">
        <w:rPr>
          <w:lang w:val="sq-AL"/>
        </w:rPr>
        <w:t>Filtrat e pluhurit, filtrat e gazit dhe filtrat e pluhurit radioaktiv.</w:t>
      </w:r>
    </w:p>
    <w:p w:rsidR="005E2E9D" w:rsidRPr="00E07537" w:rsidRDefault="00206CEA" w:rsidP="00053777">
      <w:pPr>
        <w:pStyle w:val="Paragrafi"/>
        <w:rPr>
          <w:lang w:val="sq-AL"/>
        </w:rPr>
      </w:pPr>
      <w:r w:rsidRPr="00E07537">
        <w:rPr>
          <w:lang w:val="sq-AL"/>
        </w:rPr>
        <w:t xml:space="preserve">4.2 </w:t>
      </w:r>
      <w:r w:rsidR="005E2E9D" w:rsidRPr="00E07537">
        <w:rPr>
          <w:lang w:val="sq-AL"/>
        </w:rPr>
        <w:t>Pajisje izoluese me furnizim ajri.</w:t>
      </w:r>
    </w:p>
    <w:p w:rsidR="005E2E9D" w:rsidRPr="00E07537" w:rsidRDefault="008A1E22" w:rsidP="00053777">
      <w:pPr>
        <w:pStyle w:val="Paragrafi"/>
        <w:rPr>
          <w:lang w:val="sq-AL"/>
        </w:rPr>
      </w:pPr>
      <w:r w:rsidRPr="00E07537">
        <w:rPr>
          <w:lang w:val="sq-AL"/>
        </w:rPr>
        <w:t>4.3</w:t>
      </w:r>
      <w:r w:rsidR="00206CEA" w:rsidRPr="00E07537">
        <w:rPr>
          <w:lang w:val="sq-AL"/>
        </w:rPr>
        <w:t xml:space="preserve"> </w:t>
      </w:r>
      <w:r w:rsidR="005E2E9D" w:rsidRPr="00E07537">
        <w:rPr>
          <w:lang w:val="sq-AL"/>
        </w:rPr>
        <w:t>Pajisje të frymëmarrjes, përfshirë maskën e lëvizshme të saldimit.</w:t>
      </w:r>
    </w:p>
    <w:p w:rsidR="005E2E9D" w:rsidRPr="00E07537" w:rsidRDefault="00206CEA" w:rsidP="00053777">
      <w:pPr>
        <w:pStyle w:val="Paragrafi"/>
        <w:rPr>
          <w:lang w:val="sq-AL"/>
        </w:rPr>
      </w:pPr>
      <w:r w:rsidRPr="00E07537">
        <w:rPr>
          <w:lang w:val="sq-AL"/>
        </w:rPr>
        <w:t xml:space="preserve">4.4 </w:t>
      </w:r>
      <w:r w:rsidR="005E2E9D" w:rsidRPr="00E07537">
        <w:rPr>
          <w:lang w:val="sq-AL"/>
        </w:rPr>
        <w:t xml:space="preserve">Pajisje zhytjeje. </w:t>
      </w:r>
    </w:p>
    <w:p w:rsidR="005E2E9D" w:rsidRPr="00E07537" w:rsidRDefault="00206CEA" w:rsidP="00053777">
      <w:pPr>
        <w:pStyle w:val="Paragrafi"/>
        <w:rPr>
          <w:lang w:val="sq-AL"/>
        </w:rPr>
      </w:pPr>
      <w:r w:rsidRPr="00E07537">
        <w:rPr>
          <w:lang w:val="sq-AL"/>
        </w:rPr>
        <w:t xml:space="preserve">4.5 </w:t>
      </w:r>
      <w:r w:rsidR="005E2E9D" w:rsidRPr="00E07537">
        <w:rPr>
          <w:lang w:val="sq-AL"/>
        </w:rPr>
        <w:t xml:space="preserve">Kostume zhytjeje. </w:t>
      </w:r>
    </w:p>
    <w:p w:rsidR="005E2E9D" w:rsidRPr="00E07537" w:rsidRDefault="005E2E9D" w:rsidP="00053777">
      <w:pPr>
        <w:pStyle w:val="Paragrafi"/>
        <w:rPr>
          <w:lang w:val="sq-AL"/>
        </w:rPr>
      </w:pPr>
      <w:r w:rsidRPr="00E07537">
        <w:rPr>
          <w:lang w:val="sq-AL"/>
        </w:rPr>
        <w:t xml:space="preserve">5. MBROJTA E DUARVE DHE </w:t>
      </w:r>
      <w:r w:rsidR="001F294B" w:rsidRPr="00E07537">
        <w:rPr>
          <w:lang w:val="sq-AL"/>
        </w:rPr>
        <w:t xml:space="preserve">E </w:t>
      </w:r>
      <w:r w:rsidRPr="00E07537">
        <w:rPr>
          <w:lang w:val="sq-AL"/>
        </w:rPr>
        <w:t xml:space="preserve">KRAHËVE </w:t>
      </w:r>
    </w:p>
    <w:p w:rsidR="005E2E9D" w:rsidRPr="00E07537" w:rsidRDefault="008A1E22" w:rsidP="00053777">
      <w:pPr>
        <w:pStyle w:val="Paragrafi"/>
        <w:rPr>
          <w:lang w:val="sq-AL"/>
        </w:rPr>
      </w:pPr>
      <w:r w:rsidRPr="00E07537">
        <w:rPr>
          <w:lang w:val="sq-AL"/>
        </w:rPr>
        <w:t>5.1</w:t>
      </w:r>
      <w:r w:rsidR="00206CEA" w:rsidRPr="00E07537">
        <w:rPr>
          <w:lang w:val="sq-AL"/>
        </w:rPr>
        <w:t xml:space="preserve"> </w:t>
      </w:r>
      <w:r w:rsidR="005E2E9D" w:rsidRPr="00E07537">
        <w:rPr>
          <w:lang w:val="sq-AL"/>
        </w:rPr>
        <w:t xml:space="preserve">Doreza me gishta që sigurojnë mbrojtje: </w:t>
      </w:r>
    </w:p>
    <w:p w:rsidR="005E2E9D" w:rsidRPr="00E07537" w:rsidRDefault="005E2E9D" w:rsidP="00053777">
      <w:pPr>
        <w:pStyle w:val="Paragrafi"/>
        <w:rPr>
          <w:lang w:val="sq-AL"/>
        </w:rPr>
      </w:pPr>
      <w:r w:rsidRPr="00E07537">
        <w:rPr>
          <w:lang w:val="sq-AL"/>
        </w:rPr>
        <w:t>-</w:t>
      </w:r>
      <w:r w:rsidR="00206CEA" w:rsidRPr="00E07537">
        <w:rPr>
          <w:lang w:val="sq-AL"/>
        </w:rPr>
        <w:t xml:space="preserve"> </w:t>
      </w:r>
      <w:r w:rsidRPr="00E07537">
        <w:rPr>
          <w:lang w:val="sq-AL"/>
        </w:rPr>
        <w:t>nga makiner</w:t>
      </w:r>
      <w:r w:rsidR="001F294B" w:rsidRPr="00E07537">
        <w:rPr>
          <w:lang w:val="sq-AL"/>
        </w:rPr>
        <w:t>itë (shpimet, prerjet, dridhjet</w:t>
      </w:r>
      <w:r w:rsidRPr="00E07537">
        <w:rPr>
          <w:lang w:val="sq-AL"/>
        </w:rPr>
        <w:t xml:space="preserve"> etj</w:t>
      </w:r>
      <w:r w:rsidR="00206CEA" w:rsidRPr="00E07537">
        <w:rPr>
          <w:lang w:val="sq-AL"/>
        </w:rPr>
        <w:t>.</w:t>
      </w:r>
      <w:r w:rsidRPr="00E07537">
        <w:rPr>
          <w:lang w:val="sq-AL"/>
        </w:rPr>
        <w:t>)</w:t>
      </w:r>
      <w:r w:rsidR="00206CEA" w:rsidRPr="00E07537">
        <w:rPr>
          <w:lang w:val="sq-AL"/>
        </w:rPr>
        <w:t>;</w:t>
      </w:r>
    </w:p>
    <w:p w:rsidR="005E2E9D" w:rsidRPr="00E07537" w:rsidRDefault="005E2E9D" w:rsidP="00053777">
      <w:pPr>
        <w:pStyle w:val="Paragrafi"/>
        <w:rPr>
          <w:lang w:val="sq-AL"/>
        </w:rPr>
      </w:pPr>
      <w:r w:rsidRPr="00E07537">
        <w:rPr>
          <w:lang w:val="sq-AL"/>
        </w:rPr>
        <w:t>- nga lëndët kimike</w:t>
      </w:r>
      <w:r w:rsidR="00206CEA" w:rsidRPr="00E07537">
        <w:rPr>
          <w:lang w:val="sq-AL"/>
        </w:rPr>
        <w:t>;</w:t>
      </w:r>
      <w:r w:rsidRPr="00E07537">
        <w:rPr>
          <w:lang w:val="sq-AL"/>
        </w:rPr>
        <w:t xml:space="preserve"> </w:t>
      </w:r>
    </w:p>
    <w:p w:rsidR="005E2E9D" w:rsidRPr="00E07537" w:rsidRDefault="005E2E9D" w:rsidP="00053777">
      <w:pPr>
        <w:pStyle w:val="Paragrafi"/>
        <w:rPr>
          <w:lang w:val="sq-AL"/>
        </w:rPr>
      </w:pPr>
      <w:r w:rsidRPr="00E07537">
        <w:rPr>
          <w:lang w:val="sq-AL"/>
        </w:rPr>
        <w:t xml:space="preserve">- nga elektriciteti dhe nga të nxehtit. </w:t>
      </w:r>
    </w:p>
    <w:p w:rsidR="005E2E9D" w:rsidRPr="00E07537" w:rsidRDefault="00206CEA" w:rsidP="00053777">
      <w:pPr>
        <w:pStyle w:val="Paragrafi"/>
        <w:rPr>
          <w:lang w:val="sq-AL"/>
        </w:rPr>
      </w:pPr>
      <w:r w:rsidRPr="00E07537">
        <w:rPr>
          <w:lang w:val="sq-AL"/>
        </w:rPr>
        <w:t xml:space="preserve">5.2 </w:t>
      </w:r>
      <w:r w:rsidR="005E2E9D" w:rsidRPr="00E07537">
        <w:rPr>
          <w:lang w:val="sq-AL"/>
        </w:rPr>
        <w:t>Doreza me gishta të bashkuar</w:t>
      </w:r>
    </w:p>
    <w:p w:rsidR="005E2E9D" w:rsidRPr="00E07537" w:rsidRDefault="008A1E22" w:rsidP="00053777">
      <w:pPr>
        <w:pStyle w:val="Paragrafi"/>
        <w:rPr>
          <w:lang w:val="sq-AL"/>
        </w:rPr>
      </w:pPr>
      <w:r w:rsidRPr="00E07537">
        <w:rPr>
          <w:lang w:val="sq-AL"/>
        </w:rPr>
        <w:t>5.3</w:t>
      </w:r>
      <w:r w:rsidR="00206CEA" w:rsidRPr="00E07537">
        <w:rPr>
          <w:lang w:val="sq-AL"/>
        </w:rPr>
        <w:t xml:space="preserve"> </w:t>
      </w:r>
      <w:r w:rsidR="005E2E9D" w:rsidRPr="00E07537">
        <w:rPr>
          <w:lang w:val="sq-AL"/>
        </w:rPr>
        <w:t>Gishtëza</w:t>
      </w:r>
    </w:p>
    <w:p w:rsidR="005E2E9D" w:rsidRPr="00E07537" w:rsidRDefault="008A1E22" w:rsidP="00053777">
      <w:pPr>
        <w:pStyle w:val="Paragrafi"/>
        <w:rPr>
          <w:lang w:val="sq-AL"/>
        </w:rPr>
      </w:pPr>
      <w:r w:rsidRPr="00E07537">
        <w:rPr>
          <w:lang w:val="sq-AL"/>
        </w:rPr>
        <w:t>5.4</w:t>
      </w:r>
      <w:r w:rsidR="00206CEA" w:rsidRPr="00E07537">
        <w:rPr>
          <w:lang w:val="sq-AL"/>
        </w:rPr>
        <w:t xml:space="preserve"> </w:t>
      </w:r>
      <w:r w:rsidR="005E2E9D" w:rsidRPr="00E07537">
        <w:rPr>
          <w:lang w:val="sq-AL"/>
        </w:rPr>
        <w:t>Mbi mëngë</w:t>
      </w:r>
    </w:p>
    <w:p w:rsidR="005E2E9D" w:rsidRPr="00E07537" w:rsidRDefault="008A1E22" w:rsidP="00053777">
      <w:pPr>
        <w:pStyle w:val="Paragrafi"/>
        <w:rPr>
          <w:lang w:val="sq-AL"/>
        </w:rPr>
      </w:pPr>
      <w:r w:rsidRPr="00E07537">
        <w:rPr>
          <w:lang w:val="sq-AL"/>
        </w:rPr>
        <w:t>5.5</w:t>
      </w:r>
      <w:r w:rsidR="00206CEA" w:rsidRPr="00E07537">
        <w:rPr>
          <w:lang w:val="sq-AL"/>
        </w:rPr>
        <w:t xml:space="preserve"> </w:t>
      </w:r>
      <w:r w:rsidR="005E2E9D" w:rsidRPr="00E07537">
        <w:rPr>
          <w:lang w:val="sq-AL"/>
        </w:rPr>
        <w:t>Mbrojtëse të kyçit të dorës për punë të rëndë</w:t>
      </w:r>
    </w:p>
    <w:p w:rsidR="005E2E9D" w:rsidRPr="00E07537" w:rsidRDefault="00206CEA" w:rsidP="00053777">
      <w:pPr>
        <w:pStyle w:val="Paragrafi"/>
        <w:rPr>
          <w:lang w:val="sq-AL"/>
        </w:rPr>
      </w:pPr>
      <w:r w:rsidRPr="00E07537">
        <w:rPr>
          <w:lang w:val="sq-AL"/>
        </w:rPr>
        <w:t xml:space="preserve">5.6 </w:t>
      </w:r>
      <w:r w:rsidR="005E2E9D" w:rsidRPr="00E07537">
        <w:rPr>
          <w:lang w:val="sq-AL"/>
        </w:rPr>
        <w:t>Doreza  pa gishta</w:t>
      </w:r>
    </w:p>
    <w:p w:rsidR="005E2E9D" w:rsidRPr="00E07537" w:rsidRDefault="00206CEA" w:rsidP="00053777">
      <w:pPr>
        <w:pStyle w:val="Paragrafi"/>
        <w:rPr>
          <w:lang w:val="sq-AL"/>
        </w:rPr>
      </w:pPr>
      <w:r w:rsidRPr="00E07537">
        <w:rPr>
          <w:lang w:val="sq-AL"/>
        </w:rPr>
        <w:t xml:space="preserve">5.7 </w:t>
      </w:r>
      <w:r w:rsidR="005E2E9D" w:rsidRPr="00E07537">
        <w:rPr>
          <w:lang w:val="sq-AL"/>
        </w:rPr>
        <w:t xml:space="preserve">Doreza mbrojtëse </w:t>
      </w:r>
    </w:p>
    <w:p w:rsidR="005E2E9D" w:rsidRPr="00E07537" w:rsidRDefault="005E2E9D" w:rsidP="00053777">
      <w:pPr>
        <w:pStyle w:val="Paragrafi"/>
        <w:rPr>
          <w:lang w:val="sq-AL"/>
        </w:rPr>
      </w:pPr>
      <w:r w:rsidRPr="00E07537">
        <w:rPr>
          <w:lang w:val="sq-AL"/>
        </w:rPr>
        <w:t xml:space="preserve">6. </w:t>
      </w:r>
      <w:r w:rsidR="00206CEA" w:rsidRPr="00E07537">
        <w:rPr>
          <w:lang w:val="sq-AL"/>
        </w:rPr>
        <w:t>MBROJTA</w:t>
      </w:r>
      <w:r w:rsidRPr="00E07537">
        <w:rPr>
          <w:lang w:val="sq-AL"/>
        </w:rPr>
        <w:t xml:space="preserve"> E SHPUTAVE TË KËMBËVE DHE E KËMBËVE </w:t>
      </w:r>
    </w:p>
    <w:p w:rsidR="005E2E9D" w:rsidRPr="00E07537" w:rsidRDefault="00206CEA" w:rsidP="00053777">
      <w:pPr>
        <w:pStyle w:val="Paragrafi"/>
        <w:rPr>
          <w:lang w:val="sq-AL"/>
        </w:rPr>
      </w:pPr>
      <w:r w:rsidRPr="00E07537">
        <w:rPr>
          <w:lang w:val="sq-AL"/>
        </w:rPr>
        <w:t xml:space="preserve">6.1 </w:t>
      </w:r>
      <w:r w:rsidR="005E2E9D" w:rsidRPr="00E07537">
        <w:rPr>
          <w:lang w:val="sq-AL"/>
        </w:rPr>
        <w:t>K</w:t>
      </w:r>
      <w:r w:rsidR="001F294B" w:rsidRPr="00E07537">
        <w:rPr>
          <w:lang w:val="sq-AL"/>
        </w:rPr>
        <w:t>ëpucë të sheshta, çizme deri te</w:t>
      </w:r>
      <w:r w:rsidR="005E2E9D" w:rsidRPr="00E07537">
        <w:rPr>
          <w:lang w:val="sq-AL"/>
        </w:rPr>
        <w:t xml:space="preserve"> kyçi i këmbës, çizme me gjatësi deri</w:t>
      </w:r>
      <w:r w:rsidR="001F294B" w:rsidRPr="00E07537">
        <w:rPr>
          <w:lang w:val="sq-AL"/>
        </w:rPr>
        <w:t xml:space="preserve"> te</w:t>
      </w:r>
      <w:r w:rsidR="005E2E9D" w:rsidRPr="00E07537">
        <w:rPr>
          <w:lang w:val="sq-AL"/>
        </w:rPr>
        <w:t xml:space="preserve"> pulpa e këmbës,  çizme të sigurisë. </w:t>
      </w:r>
    </w:p>
    <w:p w:rsidR="005E2E9D" w:rsidRPr="00E07537" w:rsidRDefault="00206CEA" w:rsidP="00053777">
      <w:pPr>
        <w:pStyle w:val="Paragrafi"/>
        <w:rPr>
          <w:lang w:val="sq-AL"/>
        </w:rPr>
      </w:pPr>
      <w:r w:rsidRPr="00E07537">
        <w:rPr>
          <w:lang w:val="sq-AL"/>
        </w:rPr>
        <w:t xml:space="preserve">6.2 </w:t>
      </w:r>
      <w:r w:rsidR="005E2E9D" w:rsidRPr="00E07537">
        <w:rPr>
          <w:lang w:val="sq-AL"/>
        </w:rPr>
        <w:t xml:space="preserve">Këpucë të cilat mund të zgjidhen apo hiqen me shpejtësi. </w:t>
      </w:r>
    </w:p>
    <w:p w:rsidR="005E2E9D" w:rsidRPr="00E07537" w:rsidRDefault="00206CEA" w:rsidP="00053777">
      <w:pPr>
        <w:pStyle w:val="Paragrafi"/>
        <w:rPr>
          <w:lang w:val="sq-AL"/>
        </w:rPr>
      </w:pPr>
      <w:r w:rsidRPr="00E07537">
        <w:rPr>
          <w:lang w:val="sq-AL"/>
        </w:rPr>
        <w:t xml:space="preserve">6.3 </w:t>
      </w:r>
      <w:r w:rsidR="005E2E9D" w:rsidRPr="00E07537">
        <w:rPr>
          <w:lang w:val="sq-AL"/>
        </w:rPr>
        <w:t>Këpucë me kapak mbrojtës shtesë në majë.</w:t>
      </w:r>
    </w:p>
    <w:p w:rsidR="005E2E9D" w:rsidRPr="00E07537" w:rsidRDefault="00206CEA" w:rsidP="00053777">
      <w:pPr>
        <w:pStyle w:val="Paragrafi"/>
        <w:rPr>
          <w:lang w:val="sq-AL"/>
        </w:rPr>
      </w:pPr>
      <w:r w:rsidRPr="00E07537">
        <w:rPr>
          <w:lang w:val="sq-AL"/>
        </w:rPr>
        <w:t>6.4 Këpucë, çizme dhe mbi-</w:t>
      </w:r>
      <w:r w:rsidR="005E2E9D" w:rsidRPr="00E07537">
        <w:rPr>
          <w:lang w:val="sq-AL"/>
        </w:rPr>
        <w:t>çizme me shuall rezistuese ndaj të nxehtit.</w:t>
      </w:r>
    </w:p>
    <w:p w:rsidR="005E2E9D" w:rsidRPr="00E07537" w:rsidRDefault="00206CEA" w:rsidP="00053777">
      <w:pPr>
        <w:pStyle w:val="Paragrafi"/>
        <w:rPr>
          <w:lang w:val="sq-AL"/>
        </w:rPr>
      </w:pPr>
      <w:r w:rsidRPr="00E07537">
        <w:rPr>
          <w:lang w:val="sq-AL"/>
        </w:rPr>
        <w:t>6.5 Këpucë, çizme dhe mbi-</w:t>
      </w:r>
      <w:r w:rsidR="005E2E9D" w:rsidRPr="00E07537">
        <w:rPr>
          <w:lang w:val="sq-AL"/>
        </w:rPr>
        <w:t>çizme rezistuese ndaj të nxehtit.</w:t>
      </w:r>
    </w:p>
    <w:p w:rsidR="005E2E9D" w:rsidRPr="00E07537" w:rsidRDefault="00206CEA" w:rsidP="00053777">
      <w:pPr>
        <w:pStyle w:val="Paragrafi"/>
        <w:rPr>
          <w:lang w:val="sq-AL"/>
        </w:rPr>
      </w:pPr>
      <w:r w:rsidRPr="00E07537">
        <w:rPr>
          <w:lang w:val="sq-AL"/>
        </w:rPr>
        <w:t xml:space="preserve">6.6 </w:t>
      </w:r>
      <w:r w:rsidR="005E2E9D" w:rsidRPr="00E07537">
        <w:rPr>
          <w:lang w:val="sq-AL"/>
        </w:rPr>
        <w:t>Këpucë, çizme dhe mbi-çizme termike.</w:t>
      </w:r>
    </w:p>
    <w:p w:rsidR="005E2E9D" w:rsidRPr="00E07537" w:rsidRDefault="00206CEA" w:rsidP="00053777">
      <w:pPr>
        <w:pStyle w:val="Paragrafi"/>
        <w:rPr>
          <w:lang w:val="sq-AL"/>
        </w:rPr>
      </w:pPr>
      <w:r w:rsidRPr="00E07537">
        <w:rPr>
          <w:lang w:val="sq-AL"/>
        </w:rPr>
        <w:t xml:space="preserve">6.7 </w:t>
      </w:r>
      <w:r w:rsidR="005E2E9D" w:rsidRPr="00E07537">
        <w:rPr>
          <w:lang w:val="sq-AL"/>
        </w:rPr>
        <w:t xml:space="preserve">Këpucë, çizme dhe mbi-çizme rezistuese ndaj dridhjeve. </w:t>
      </w:r>
    </w:p>
    <w:p w:rsidR="005E2E9D" w:rsidRPr="00E07537" w:rsidRDefault="005E2E9D" w:rsidP="00053777">
      <w:pPr>
        <w:pStyle w:val="Paragrafi"/>
        <w:rPr>
          <w:lang w:val="sq-AL"/>
        </w:rPr>
      </w:pPr>
      <w:r w:rsidRPr="00E07537">
        <w:rPr>
          <w:lang w:val="sq-AL"/>
        </w:rPr>
        <w:t>6.8</w:t>
      </w:r>
      <w:r w:rsidR="00A727A6" w:rsidRPr="00E07537">
        <w:rPr>
          <w:lang w:val="sq-AL"/>
        </w:rPr>
        <w:t xml:space="preserve"> </w:t>
      </w:r>
      <w:r w:rsidRPr="00E07537">
        <w:rPr>
          <w:lang w:val="sq-AL"/>
        </w:rPr>
        <w:t>Këpucë, çizme dhe mbi-çizme kundër elektrizimit.</w:t>
      </w:r>
    </w:p>
    <w:p w:rsidR="005E2E9D" w:rsidRPr="00E07537" w:rsidRDefault="00206CEA" w:rsidP="00053777">
      <w:pPr>
        <w:pStyle w:val="Paragrafi"/>
        <w:rPr>
          <w:lang w:val="sq-AL"/>
        </w:rPr>
      </w:pPr>
      <w:r w:rsidRPr="00E07537">
        <w:rPr>
          <w:lang w:val="sq-AL"/>
        </w:rPr>
        <w:t>6.9</w:t>
      </w:r>
      <w:r w:rsidR="00A727A6" w:rsidRPr="00E07537">
        <w:rPr>
          <w:lang w:val="sq-AL"/>
        </w:rPr>
        <w:t xml:space="preserve"> </w:t>
      </w:r>
      <w:r w:rsidR="005E2E9D" w:rsidRPr="00E07537">
        <w:rPr>
          <w:lang w:val="sq-AL"/>
        </w:rPr>
        <w:t xml:space="preserve">Këpucë, çizme dhe mbi-çizme izoluese. </w:t>
      </w:r>
    </w:p>
    <w:p w:rsidR="005E2E9D" w:rsidRPr="00E07537" w:rsidRDefault="00206CEA" w:rsidP="00053777">
      <w:pPr>
        <w:pStyle w:val="Paragrafi"/>
        <w:rPr>
          <w:lang w:val="sq-AL"/>
        </w:rPr>
      </w:pPr>
      <w:r w:rsidRPr="00E07537">
        <w:rPr>
          <w:lang w:val="sq-AL"/>
        </w:rPr>
        <w:t>6.10</w:t>
      </w:r>
      <w:r w:rsidR="00A727A6" w:rsidRPr="00E07537">
        <w:rPr>
          <w:lang w:val="sq-AL"/>
        </w:rPr>
        <w:t xml:space="preserve"> </w:t>
      </w:r>
      <w:r w:rsidR="005E2E9D" w:rsidRPr="00E07537">
        <w:rPr>
          <w:lang w:val="sq-AL"/>
        </w:rPr>
        <w:t>Çizme mbrojtëse për operatorët e sharrave me zinxhir.</w:t>
      </w:r>
    </w:p>
    <w:p w:rsidR="005E2E9D" w:rsidRPr="00E07537" w:rsidRDefault="00206CEA" w:rsidP="00053777">
      <w:pPr>
        <w:pStyle w:val="Paragrafi"/>
        <w:rPr>
          <w:lang w:val="sq-AL"/>
        </w:rPr>
      </w:pPr>
      <w:r w:rsidRPr="00E07537">
        <w:rPr>
          <w:lang w:val="sq-AL"/>
        </w:rPr>
        <w:t>6.11</w:t>
      </w:r>
      <w:r w:rsidR="00A727A6" w:rsidRPr="00E07537">
        <w:rPr>
          <w:lang w:val="sq-AL"/>
        </w:rPr>
        <w:t xml:space="preserve"> </w:t>
      </w:r>
      <w:r w:rsidR="005E2E9D" w:rsidRPr="00E07537">
        <w:rPr>
          <w:lang w:val="sq-AL"/>
        </w:rPr>
        <w:t>Nallane.</w:t>
      </w:r>
    </w:p>
    <w:p w:rsidR="005E2E9D" w:rsidRPr="00E07537" w:rsidRDefault="00206CEA" w:rsidP="00053777">
      <w:pPr>
        <w:pStyle w:val="Paragrafi"/>
        <w:rPr>
          <w:lang w:val="sq-AL"/>
        </w:rPr>
      </w:pPr>
      <w:r w:rsidRPr="00E07537">
        <w:rPr>
          <w:lang w:val="sq-AL"/>
        </w:rPr>
        <w:t>6.12</w:t>
      </w:r>
      <w:r w:rsidR="00A727A6" w:rsidRPr="00E07537">
        <w:rPr>
          <w:lang w:val="sq-AL"/>
        </w:rPr>
        <w:t xml:space="preserve"> </w:t>
      </w:r>
      <w:r w:rsidR="005E2E9D" w:rsidRPr="00E07537">
        <w:rPr>
          <w:lang w:val="sq-AL"/>
        </w:rPr>
        <w:t>Gjunjëza.</w:t>
      </w:r>
    </w:p>
    <w:p w:rsidR="005E2E9D" w:rsidRPr="00E07537" w:rsidRDefault="00206CEA" w:rsidP="00053777">
      <w:pPr>
        <w:pStyle w:val="Paragrafi"/>
        <w:rPr>
          <w:lang w:val="sq-AL"/>
        </w:rPr>
      </w:pPr>
      <w:r w:rsidRPr="00E07537">
        <w:rPr>
          <w:lang w:val="sq-AL"/>
        </w:rPr>
        <w:t>6.13</w:t>
      </w:r>
      <w:r w:rsidR="00A727A6" w:rsidRPr="00E07537">
        <w:rPr>
          <w:lang w:val="sq-AL"/>
        </w:rPr>
        <w:t xml:space="preserve"> </w:t>
      </w:r>
      <w:r w:rsidR="005E2E9D" w:rsidRPr="00E07537">
        <w:rPr>
          <w:lang w:val="sq-AL"/>
        </w:rPr>
        <w:t xml:space="preserve">Mbrojtës të çmontueshëm në qafën e këmbës. </w:t>
      </w:r>
    </w:p>
    <w:p w:rsidR="005E2E9D" w:rsidRPr="00E07537" w:rsidRDefault="00206CEA" w:rsidP="00053777">
      <w:pPr>
        <w:pStyle w:val="Paragrafi"/>
        <w:rPr>
          <w:lang w:val="sq-AL"/>
        </w:rPr>
      </w:pPr>
      <w:r w:rsidRPr="00E07537">
        <w:rPr>
          <w:lang w:val="sq-AL"/>
        </w:rPr>
        <w:t>6.14</w:t>
      </w:r>
      <w:r w:rsidR="00A727A6" w:rsidRPr="00E07537">
        <w:rPr>
          <w:lang w:val="sq-AL"/>
        </w:rPr>
        <w:t xml:space="preserve"> </w:t>
      </w:r>
      <w:r w:rsidR="005E2E9D" w:rsidRPr="00E07537">
        <w:rPr>
          <w:lang w:val="sq-AL"/>
        </w:rPr>
        <w:t xml:space="preserve">Qafore e çmontueshme këpucësh. </w:t>
      </w:r>
    </w:p>
    <w:p w:rsidR="005E2E9D" w:rsidRPr="00E07537" w:rsidRDefault="005E2E9D" w:rsidP="00053777">
      <w:pPr>
        <w:pStyle w:val="Paragrafi"/>
        <w:rPr>
          <w:lang w:val="sq-AL"/>
        </w:rPr>
      </w:pPr>
      <w:r w:rsidRPr="00E07537">
        <w:rPr>
          <w:lang w:val="sq-AL"/>
        </w:rPr>
        <w:t>6.15</w:t>
      </w:r>
      <w:r w:rsidR="00A727A6" w:rsidRPr="00E07537">
        <w:rPr>
          <w:lang w:val="sq-AL"/>
        </w:rPr>
        <w:t xml:space="preserve"> </w:t>
      </w:r>
      <w:r w:rsidRPr="00E07537">
        <w:rPr>
          <w:lang w:val="sq-AL"/>
        </w:rPr>
        <w:t>Shuall i çmontueshëm (që nuk e përçon nxehtësinë, i pa</w:t>
      </w:r>
      <w:r w:rsidR="00206CEA" w:rsidRPr="00E07537">
        <w:rPr>
          <w:lang w:val="sq-AL"/>
        </w:rPr>
        <w:t>shpueshëm dhe kundër</w:t>
      </w:r>
      <w:r w:rsidRPr="00E07537">
        <w:rPr>
          <w:lang w:val="sq-AL"/>
        </w:rPr>
        <w:t xml:space="preserve"> djersës). </w:t>
      </w:r>
    </w:p>
    <w:p w:rsidR="005E2E9D" w:rsidRPr="00E07537" w:rsidRDefault="00206CEA" w:rsidP="00053777">
      <w:pPr>
        <w:pStyle w:val="Paragrafi"/>
        <w:rPr>
          <w:lang w:val="sq-AL"/>
        </w:rPr>
      </w:pPr>
      <w:r w:rsidRPr="00E07537">
        <w:rPr>
          <w:lang w:val="sq-AL"/>
        </w:rPr>
        <w:t>6.16</w:t>
      </w:r>
      <w:r w:rsidR="005E2E9D" w:rsidRPr="00E07537">
        <w:rPr>
          <w:lang w:val="sq-AL"/>
        </w:rPr>
        <w:t xml:space="preserve"> Thumba të çmontueshëm për akull, borë ose dysheme të rrëshqitshme.</w:t>
      </w:r>
    </w:p>
    <w:p w:rsidR="005E2E9D" w:rsidRPr="00E07537" w:rsidRDefault="005E2E9D" w:rsidP="00053777">
      <w:pPr>
        <w:pStyle w:val="Paragrafi"/>
        <w:rPr>
          <w:lang w:val="sq-AL"/>
        </w:rPr>
      </w:pPr>
      <w:r w:rsidRPr="00E07537">
        <w:rPr>
          <w:lang w:val="sq-AL"/>
        </w:rPr>
        <w:t xml:space="preserve">7. MBROJTJA E LËKURËS </w:t>
      </w:r>
    </w:p>
    <w:p w:rsidR="005E2E9D" w:rsidRPr="00E07537" w:rsidRDefault="001F294B" w:rsidP="00A727A6">
      <w:pPr>
        <w:pStyle w:val="Paragrafi"/>
        <w:rPr>
          <w:lang w:val="sq-AL"/>
        </w:rPr>
      </w:pPr>
      <w:r w:rsidRPr="00E07537">
        <w:rPr>
          <w:lang w:val="sq-AL"/>
        </w:rPr>
        <w:t>Kremra/</w:t>
      </w:r>
      <w:r w:rsidR="005E2E9D" w:rsidRPr="00E07537">
        <w:rPr>
          <w:lang w:val="sq-AL"/>
        </w:rPr>
        <w:t>pomada mbrojtëse.</w:t>
      </w:r>
    </w:p>
    <w:p w:rsidR="005E2E9D" w:rsidRPr="00E07537" w:rsidRDefault="005E2E9D" w:rsidP="00053777">
      <w:pPr>
        <w:pStyle w:val="Paragrafi"/>
        <w:rPr>
          <w:lang w:val="sq-AL"/>
        </w:rPr>
      </w:pPr>
      <w:r w:rsidRPr="00E07537">
        <w:rPr>
          <w:lang w:val="sq-AL"/>
        </w:rPr>
        <w:t xml:space="preserve">8. MBROJTJA E TRUNGUT DHE </w:t>
      </w:r>
      <w:r w:rsidR="001F294B" w:rsidRPr="00E07537">
        <w:rPr>
          <w:lang w:val="sq-AL"/>
        </w:rPr>
        <w:t xml:space="preserve">E </w:t>
      </w:r>
      <w:r w:rsidRPr="00E07537">
        <w:rPr>
          <w:lang w:val="sq-AL"/>
        </w:rPr>
        <w:t xml:space="preserve">BARKUT </w:t>
      </w:r>
    </w:p>
    <w:p w:rsidR="005E2E9D" w:rsidRPr="00E07537" w:rsidRDefault="00206CEA" w:rsidP="00053777">
      <w:pPr>
        <w:pStyle w:val="Paragrafi"/>
        <w:rPr>
          <w:lang w:val="sq-AL"/>
        </w:rPr>
      </w:pPr>
      <w:r w:rsidRPr="00E07537">
        <w:rPr>
          <w:lang w:val="sq-AL"/>
        </w:rPr>
        <w:lastRenderedPageBreak/>
        <w:t>8.1</w:t>
      </w:r>
      <w:r w:rsidR="00A727A6" w:rsidRPr="00E07537">
        <w:rPr>
          <w:lang w:val="sq-AL"/>
        </w:rPr>
        <w:t xml:space="preserve"> </w:t>
      </w:r>
      <w:r w:rsidR="005E2E9D" w:rsidRPr="00E07537">
        <w:rPr>
          <w:lang w:val="sq-AL"/>
        </w:rPr>
        <w:t>Jelekë, xhaketa mbrojtëse dhe përparëse për të siguruar mbrojtje nga makineritë (shpimet, prerjet, spërkatje me pika metali të shkrirë etj</w:t>
      </w:r>
      <w:r w:rsidRPr="00E07537">
        <w:rPr>
          <w:lang w:val="sq-AL"/>
        </w:rPr>
        <w:t>.</w:t>
      </w:r>
      <w:r w:rsidR="005E2E9D" w:rsidRPr="00E07537">
        <w:rPr>
          <w:lang w:val="sq-AL"/>
        </w:rPr>
        <w:t xml:space="preserve">). </w:t>
      </w:r>
    </w:p>
    <w:p w:rsidR="005E2E9D" w:rsidRPr="00E07537" w:rsidRDefault="00206CEA" w:rsidP="00053777">
      <w:pPr>
        <w:pStyle w:val="Paragrafi"/>
        <w:rPr>
          <w:lang w:val="sq-AL"/>
        </w:rPr>
      </w:pPr>
      <w:r w:rsidRPr="00E07537">
        <w:rPr>
          <w:lang w:val="sq-AL"/>
        </w:rPr>
        <w:t>8.2</w:t>
      </w:r>
      <w:r w:rsidR="00A727A6" w:rsidRPr="00E07537">
        <w:rPr>
          <w:lang w:val="sq-AL"/>
        </w:rPr>
        <w:t xml:space="preserve"> </w:t>
      </w:r>
      <w:r w:rsidR="005E2E9D" w:rsidRPr="00E07537">
        <w:rPr>
          <w:lang w:val="sq-AL"/>
        </w:rPr>
        <w:t>Jelekë, xhaketa mbrojtëse dhe përparëse për të siguruar mbrojtje nga lëndët kimike.</w:t>
      </w:r>
    </w:p>
    <w:p w:rsidR="005E2E9D" w:rsidRPr="00E07537" w:rsidRDefault="00206CEA" w:rsidP="00053777">
      <w:pPr>
        <w:pStyle w:val="Paragrafi"/>
        <w:rPr>
          <w:lang w:val="sq-AL"/>
        </w:rPr>
      </w:pPr>
      <w:r w:rsidRPr="00E07537">
        <w:rPr>
          <w:lang w:val="sq-AL"/>
        </w:rPr>
        <w:t>8.3</w:t>
      </w:r>
      <w:r w:rsidR="00A727A6" w:rsidRPr="00E07537">
        <w:rPr>
          <w:lang w:val="sq-AL"/>
        </w:rPr>
        <w:t xml:space="preserve"> </w:t>
      </w:r>
      <w:r w:rsidR="005E2E9D" w:rsidRPr="00E07537">
        <w:rPr>
          <w:lang w:val="sq-AL"/>
        </w:rPr>
        <w:t>Jelekë me ngrohje.</w:t>
      </w:r>
    </w:p>
    <w:p w:rsidR="005E2E9D" w:rsidRPr="00E07537" w:rsidRDefault="00206CEA" w:rsidP="00053777">
      <w:pPr>
        <w:pStyle w:val="Paragrafi"/>
        <w:rPr>
          <w:lang w:val="sq-AL"/>
        </w:rPr>
      </w:pPr>
      <w:r w:rsidRPr="00E07537">
        <w:rPr>
          <w:lang w:val="sq-AL"/>
        </w:rPr>
        <w:t>8.4</w:t>
      </w:r>
      <w:r w:rsidR="00A727A6" w:rsidRPr="00E07537">
        <w:rPr>
          <w:lang w:val="sq-AL"/>
        </w:rPr>
        <w:t xml:space="preserve"> </w:t>
      </w:r>
      <w:r w:rsidR="005E2E9D" w:rsidRPr="00E07537">
        <w:rPr>
          <w:lang w:val="sq-AL"/>
        </w:rPr>
        <w:t>Jelekë shpëtimi.</w:t>
      </w:r>
    </w:p>
    <w:p w:rsidR="005E2E9D" w:rsidRPr="00E07537" w:rsidRDefault="005E2E9D" w:rsidP="00053777">
      <w:pPr>
        <w:pStyle w:val="Paragrafi"/>
        <w:rPr>
          <w:lang w:val="sq-AL"/>
        </w:rPr>
      </w:pPr>
      <w:r w:rsidRPr="00E07537">
        <w:rPr>
          <w:lang w:val="sq-AL"/>
        </w:rPr>
        <w:t>8.5</w:t>
      </w:r>
      <w:r w:rsidR="00A727A6" w:rsidRPr="00E07537">
        <w:rPr>
          <w:lang w:val="sq-AL"/>
        </w:rPr>
        <w:t xml:space="preserve"> </w:t>
      </w:r>
      <w:r w:rsidRPr="00E07537">
        <w:rPr>
          <w:lang w:val="sq-AL"/>
        </w:rPr>
        <w:t>Përparëse për mbrojtje nga rrezet X.</w:t>
      </w:r>
    </w:p>
    <w:p w:rsidR="005E2E9D" w:rsidRPr="00E07537" w:rsidRDefault="00206CEA" w:rsidP="00053777">
      <w:pPr>
        <w:pStyle w:val="Paragrafi"/>
        <w:rPr>
          <w:lang w:val="sq-AL"/>
        </w:rPr>
      </w:pPr>
      <w:r w:rsidRPr="00E07537">
        <w:rPr>
          <w:lang w:val="sq-AL"/>
        </w:rPr>
        <w:t>8.6</w:t>
      </w:r>
      <w:r w:rsidR="00A727A6" w:rsidRPr="00E07537">
        <w:rPr>
          <w:lang w:val="sq-AL"/>
        </w:rPr>
        <w:t xml:space="preserve"> </w:t>
      </w:r>
      <w:r w:rsidR="005E2E9D" w:rsidRPr="00E07537">
        <w:rPr>
          <w:lang w:val="sq-AL"/>
        </w:rPr>
        <w:t xml:space="preserve">Rripa mesi sigurie. </w:t>
      </w:r>
      <w:r w:rsidR="005E2E9D" w:rsidRPr="00E07537">
        <w:rPr>
          <w:lang w:val="sq-AL"/>
        </w:rPr>
        <w:tab/>
      </w:r>
    </w:p>
    <w:p w:rsidR="005E2E9D" w:rsidRPr="00E07537" w:rsidRDefault="005E2E9D" w:rsidP="00053777">
      <w:pPr>
        <w:pStyle w:val="Paragrafi"/>
        <w:rPr>
          <w:lang w:val="sq-AL"/>
        </w:rPr>
      </w:pPr>
      <w:r w:rsidRPr="00E07537">
        <w:rPr>
          <w:lang w:val="sq-AL"/>
        </w:rPr>
        <w:t xml:space="preserve">9. MBROJTJA E TË GJITHË TRUPIT </w:t>
      </w:r>
    </w:p>
    <w:p w:rsidR="005E2E9D" w:rsidRPr="00E07537" w:rsidRDefault="00206CEA" w:rsidP="00053777">
      <w:pPr>
        <w:pStyle w:val="Paragrafi"/>
        <w:rPr>
          <w:lang w:val="sq-AL"/>
        </w:rPr>
      </w:pPr>
      <w:r w:rsidRPr="00E07537">
        <w:rPr>
          <w:lang w:val="sq-AL"/>
        </w:rPr>
        <w:t>9.1</w:t>
      </w:r>
      <w:r w:rsidR="00A727A6" w:rsidRPr="00E07537">
        <w:rPr>
          <w:lang w:val="sq-AL"/>
        </w:rPr>
        <w:t xml:space="preserve"> </w:t>
      </w:r>
      <w:r w:rsidR="005E2E9D" w:rsidRPr="00E07537">
        <w:rPr>
          <w:lang w:val="sq-AL"/>
        </w:rPr>
        <w:t>Pajisje të projektuara për të parandaluar rëniet.</w:t>
      </w:r>
    </w:p>
    <w:p w:rsidR="005E2E9D" w:rsidRPr="00E07537" w:rsidRDefault="00206CEA" w:rsidP="00053777">
      <w:pPr>
        <w:pStyle w:val="Paragrafi"/>
        <w:rPr>
          <w:lang w:val="sq-AL"/>
        </w:rPr>
      </w:pPr>
      <w:r w:rsidRPr="00E07537">
        <w:rPr>
          <w:lang w:val="sq-AL"/>
        </w:rPr>
        <w:t>9.2</w:t>
      </w:r>
      <w:r w:rsidR="005E2E9D" w:rsidRPr="00E07537">
        <w:rPr>
          <w:lang w:val="sq-AL"/>
        </w:rPr>
        <w:t xml:space="preserve"> Pajisje për parandalimin e rënieve (pajisje të plota me të gjithë aksesorët e nevojshëm).</w:t>
      </w:r>
    </w:p>
    <w:p w:rsidR="005E2E9D" w:rsidRPr="00E07537" w:rsidRDefault="00206CEA" w:rsidP="00053777">
      <w:pPr>
        <w:pStyle w:val="Paragrafi"/>
        <w:rPr>
          <w:lang w:val="sq-AL"/>
        </w:rPr>
      </w:pPr>
      <w:r w:rsidRPr="00E07537">
        <w:rPr>
          <w:lang w:val="sq-AL"/>
        </w:rPr>
        <w:t>9.3</w:t>
      </w:r>
      <w:r w:rsidR="00A727A6" w:rsidRPr="00E07537">
        <w:rPr>
          <w:lang w:val="sq-AL"/>
        </w:rPr>
        <w:t xml:space="preserve"> </w:t>
      </w:r>
      <w:r w:rsidR="005E2E9D" w:rsidRPr="00E07537">
        <w:rPr>
          <w:lang w:val="sq-AL"/>
        </w:rPr>
        <w:t xml:space="preserve">Pajisje frenuese për thithjen e energjisë kinetike (pajisje të plota me të gjithë aksesorët e nevojshëm). </w:t>
      </w:r>
    </w:p>
    <w:p w:rsidR="005E2E9D" w:rsidRPr="00E07537" w:rsidRDefault="00206CEA" w:rsidP="00053777">
      <w:pPr>
        <w:pStyle w:val="Paragrafi"/>
        <w:rPr>
          <w:lang w:val="sq-AL"/>
        </w:rPr>
      </w:pPr>
      <w:r w:rsidRPr="00E07537">
        <w:rPr>
          <w:lang w:val="sq-AL"/>
        </w:rPr>
        <w:t>9.4</w:t>
      </w:r>
      <w:r w:rsidR="00A727A6" w:rsidRPr="00E07537">
        <w:rPr>
          <w:lang w:val="sq-AL"/>
        </w:rPr>
        <w:t xml:space="preserve"> </w:t>
      </w:r>
      <w:r w:rsidR="005E2E9D" w:rsidRPr="00E07537">
        <w:rPr>
          <w:lang w:val="sq-AL"/>
        </w:rPr>
        <w:t xml:space="preserve">Rripa trupi sigurie. </w:t>
      </w:r>
    </w:p>
    <w:p w:rsidR="005E2E9D" w:rsidRPr="00E07537" w:rsidRDefault="005E2E9D" w:rsidP="00053777">
      <w:pPr>
        <w:pStyle w:val="Paragrafi"/>
        <w:rPr>
          <w:lang w:val="sq-AL"/>
        </w:rPr>
      </w:pPr>
      <w:r w:rsidRPr="00E07537">
        <w:rPr>
          <w:lang w:val="sq-AL"/>
        </w:rPr>
        <w:t xml:space="preserve">9.5 Veshje mbrojtëse. </w:t>
      </w:r>
    </w:p>
    <w:p w:rsidR="005E2E9D" w:rsidRPr="00E07537" w:rsidRDefault="00206CEA" w:rsidP="00053777">
      <w:pPr>
        <w:pStyle w:val="Paragrafi"/>
        <w:rPr>
          <w:lang w:val="sq-AL"/>
        </w:rPr>
      </w:pPr>
      <w:r w:rsidRPr="00E07537">
        <w:rPr>
          <w:lang w:val="sq-AL"/>
        </w:rPr>
        <w:t>9.6</w:t>
      </w:r>
      <w:r w:rsidR="00A727A6" w:rsidRPr="00E07537">
        <w:rPr>
          <w:lang w:val="sq-AL"/>
        </w:rPr>
        <w:t xml:space="preserve"> </w:t>
      </w:r>
      <w:r w:rsidR="005E2E9D" w:rsidRPr="00E07537">
        <w:rPr>
          <w:lang w:val="sq-AL"/>
        </w:rPr>
        <w:t>V</w:t>
      </w:r>
      <w:r w:rsidRPr="00E07537">
        <w:rPr>
          <w:lang w:val="sq-AL"/>
        </w:rPr>
        <w:t xml:space="preserve">eshje pune të “sigurisë” (në dy </w:t>
      </w:r>
      <w:r w:rsidR="005E2E9D" w:rsidRPr="00E07537">
        <w:rPr>
          <w:lang w:val="sq-AL"/>
        </w:rPr>
        <w:t xml:space="preserve">pjesë dhe si kominoshe). </w:t>
      </w:r>
    </w:p>
    <w:p w:rsidR="005E2E9D" w:rsidRPr="00E07537" w:rsidRDefault="00206CEA" w:rsidP="00053777">
      <w:pPr>
        <w:pStyle w:val="Paragrafi"/>
        <w:rPr>
          <w:lang w:val="sq-AL"/>
        </w:rPr>
      </w:pPr>
      <w:r w:rsidRPr="00E07537">
        <w:rPr>
          <w:lang w:val="sq-AL"/>
        </w:rPr>
        <w:t>9.7</w:t>
      </w:r>
      <w:r w:rsidR="00A727A6" w:rsidRPr="00E07537">
        <w:rPr>
          <w:lang w:val="sq-AL"/>
        </w:rPr>
        <w:t xml:space="preserve"> </w:t>
      </w:r>
      <w:r w:rsidR="005E2E9D" w:rsidRPr="00E07537">
        <w:rPr>
          <w:lang w:val="sq-AL"/>
        </w:rPr>
        <w:t>Veshje që sigurojnë mbrojtje nga makineritë (shpimet, prerjet etj.)</w:t>
      </w:r>
      <w:r w:rsidR="001F294B" w:rsidRPr="00E07537">
        <w:rPr>
          <w:lang w:val="sq-AL"/>
        </w:rPr>
        <w:t>.</w:t>
      </w:r>
      <w:r w:rsidR="005E2E9D" w:rsidRPr="00E07537">
        <w:rPr>
          <w:lang w:val="sq-AL"/>
        </w:rPr>
        <w:t xml:space="preserve"> </w:t>
      </w:r>
    </w:p>
    <w:p w:rsidR="005E2E9D" w:rsidRPr="00E07537" w:rsidRDefault="00206CEA" w:rsidP="00053777">
      <w:pPr>
        <w:pStyle w:val="Paragrafi"/>
        <w:rPr>
          <w:lang w:val="sq-AL"/>
        </w:rPr>
      </w:pPr>
      <w:r w:rsidRPr="00E07537">
        <w:rPr>
          <w:lang w:val="sq-AL"/>
        </w:rPr>
        <w:t>9.8</w:t>
      </w:r>
      <w:r w:rsidR="00A727A6" w:rsidRPr="00E07537">
        <w:rPr>
          <w:lang w:val="sq-AL"/>
        </w:rPr>
        <w:t xml:space="preserve"> </w:t>
      </w:r>
      <w:r w:rsidR="005E2E9D" w:rsidRPr="00E07537">
        <w:rPr>
          <w:lang w:val="sq-AL"/>
        </w:rPr>
        <w:t>Veshje që sigurojnë mbrojtje nga lëndët kimike.</w:t>
      </w:r>
    </w:p>
    <w:p w:rsidR="005E2E9D" w:rsidRPr="00E07537" w:rsidRDefault="00206CEA" w:rsidP="00053777">
      <w:pPr>
        <w:pStyle w:val="Paragrafi"/>
        <w:rPr>
          <w:lang w:val="sq-AL"/>
        </w:rPr>
      </w:pPr>
      <w:r w:rsidRPr="00E07537">
        <w:rPr>
          <w:lang w:val="sq-AL"/>
        </w:rPr>
        <w:t>9.9</w:t>
      </w:r>
      <w:r w:rsidR="00A727A6" w:rsidRPr="00E07537">
        <w:rPr>
          <w:lang w:val="sq-AL"/>
        </w:rPr>
        <w:t xml:space="preserve"> </w:t>
      </w:r>
      <w:r w:rsidR="005E2E9D" w:rsidRPr="00E07537">
        <w:rPr>
          <w:lang w:val="sq-AL"/>
        </w:rPr>
        <w:t xml:space="preserve">Veshje të sigurojë mbrojtje nga spërkatjet me pika metali të shkrirë dhe nga rrezatimi i rrezeve infra të kuqe. </w:t>
      </w:r>
    </w:p>
    <w:p w:rsidR="005E2E9D" w:rsidRPr="00E07537" w:rsidRDefault="005E2E9D" w:rsidP="00053777">
      <w:pPr>
        <w:pStyle w:val="Paragrafi"/>
        <w:rPr>
          <w:lang w:val="sq-AL"/>
        </w:rPr>
      </w:pPr>
      <w:r w:rsidRPr="00E07537">
        <w:rPr>
          <w:lang w:val="sq-AL"/>
        </w:rPr>
        <w:t>9.10</w:t>
      </w:r>
      <w:r w:rsidR="00A727A6" w:rsidRPr="00E07537">
        <w:rPr>
          <w:lang w:val="sq-AL"/>
        </w:rPr>
        <w:t xml:space="preserve"> </w:t>
      </w:r>
      <w:r w:rsidRPr="00E07537">
        <w:rPr>
          <w:lang w:val="sq-AL"/>
        </w:rPr>
        <w:t>Veshje mbrojtëse ndaj nxehtësisë.</w:t>
      </w:r>
    </w:p>
    <w:p w:rsidR="005E2E9D" w:rsidRPr="00E07537" w:rsidRDefault="005E2E9D" w:rsidP="00053777">
      <w:pPr>
        <w:pStyle w:val="Paragrafi"/>
        <w:rPr>
          <w:lang w:val="sq-AL"/>
        </w:rPr>
      </w:pPr>
      <w:r w:rsidRPr="00E07537">
        <w:rPr>
          <w:lang w:val="sq-AL"/>
        </w:rPr>
        <w:t>9.11</w:t>
      </w:r>
      <w:r w:rsidR="00A727A6" w:rsidRPr="00E07537">
        <w:rPr>
          <w:lang w:val="sq-AL"/>
        </w:rPr>
        <w:t xml:space="preserve"> </w:t>
      </w:r>
      <w:r w:rsidRPr="00E07537">
        <w:rPr>
          <w:lang w:val="sq-AL"/>
        </w:rPr>
        <w:t xml:space="preserve">Veshje mbrojtëse ndaj të ftohtit. </w:t>
      </w:r>
    </w:p>
    <w:p w:rsidR="005E2E9D" w:rsidRPr="00E07537" w:rsidRDefault="00206CEA" w:rsidP="00053777">
      <w:pPr>
        <w:pStyle w:val="Paragrafi"/>
        <w:rPr>
          <w:lang w:val="sq-AL"/>
        </w:rPr>
      </w:pPr>
      <w:r w:rsidRPr="00E07537">
        <w:rPr>
          <w:lang w:val="sq-AL"/>
        </w:rPr>
        <w:t>9.12</w:t>
      </w:r>
      <w:r w:rsidR="00A727A6" w:rsidRPr="00E07537">
        <w:rPr>
          <w:lang w:val="sq-AL"/>
        </w:rPr>
        <w:t xml:space="preserve"> </w:t>
      </w:r>
      <w:r w:rsidR="005E2E9D" w:rsidRPr="00E07537">
        <w:rPr>
          <w:lang w:val="sq-AL"/>
        </w:rPr>
        <w:t xml:space="preserve">Veshje që sigurojë mbrojtje nga ndotja radioaktive. </w:t>
      </w:r>
    </w:p>
    <w:p w:rsidR="005E2E9D" w:rsidRPr="00E07537" w:rsidRDefault="00206CEA" w:rsidP="00053777">
      <w:pPr>
        <w:pStyle w:val="Paragrafi"/>
        <w:rPr>
          <w:lang w:val="sq-AL"/>
        </w:rPr>
      </w:pPr>
      <w:r w:rsidRPr="00E07537">
        <w:rPr>
          <w:lang w:val="sq-AL"/>
        </w:rPr>
        <w:t>9.13</w:t>
      </w:r>
      <w:r w:rsidR="00A727A6" w:rsidRPr="00E07537">
        <w:rPr>
          <w:lang w:val="sq-AL"/>
        </w:rPr>
        <w:t xml:space="preserve"> </w:t>
      </w:r>
      <w:r w:rsidR="005E2E9D" w:rsidRPr="00E07537">
        <w:rPr>
          <w:lang w:val="sq-AL"/>
        </w:rPr>
        <w:t>Veshje mbrojtëse nga pluhuri.</w:t>
      </w:r>
    </w:p>
    <w:p w:rsidR="005E2E9D" w:rsidRPr="00E07537" w:rsidRDefault="00206CEA" w:rsidP="00053777">
      <w:pPr>
        <w:pStyle w:val="Paragrafi"/>
        <w:rPr>
          <w:lang w:val="sq-AL"/>
        </w:rPr>
      </w:pPr>
      <w:r w:rsidRPr="00E07537">
        <w:rPr>
          <w:lang w:val="sq-AL"/>
        </w:rPr>
        <w:t>9.14</w:t>
      </w:r>
      <w:r w:rsidR="00A727A6" w:rsidRPr="00E07537">
        <w:rPr>
          <w:lang w:val="sq-AL"/>
        </w:rPr>
        <w:t xml:space="preserve"> </w:t>
      </w:r>
      <w:r w:rsidR="001F294B" w:rsidRPr="00E07537">
        <w:rPr>
          <w:lang w:val="sq-AL"/>
        </w:rPr>
        <w:t>Veshje kundër</w:t>
      </w:r>
      <w:r w:rsidR="005E2E9D" w:rsidRPr="00E07537">
        <w:rPr>
          <w:lang w:val="sq-AL"/>
        </w:rPr>
        <w:t xml:space="preserve"> gazit.</w:t>
      </w:r>
    </w:p>
    <w:p w:rsidR="005E2E9D" w:rsidRPr="00E07537" w:rsidRDefault="00206CEA" w:rsidP="00053777">
      <w:pPr>
        <w:pStyle w:val="Paragrafi"/>
        <w:rPr>
          <w:lang w:val="sq-AL"/>
        </w:rPr>
      </w:pPr>
      <w:r w:rsidRPr="00E07537">
        <w:rPr>
          <w:lang w:val="sq-AL"/>
        </w:rPr>
        <w:t>9.15</w:t>
      </w:r>
      <w:r w:rsidR="00A727A6" w:rsidRPr="00E07537">
        <w:rPr>
          <w:lang w:val="sq-AL"/>
        </w:rPr>
        <w:t xml:space="preserve"> </w:t>
      </w:r>
      <w:r w:rsidR="005E2E9D" w:rsidRPr="00E07537">
        <w:rPr>
          <w:lang w:val="sq-AL"/>
        </w:rPr>
        <w:t>Veshje dhe pjesë shtesë m</w:t>
      </w:r>
      <w:r w:rsidRPr="00E07537">
        <w:rPr>
          <w:lang w:val="sq-AL"/>
        </w:rPr>
        <w:t>e sinjalizim fluoreshent, retro</w:t>
      </w:r>
      <w:r w:rsidR="005E2E9D" w:rsidRPr="00E07537">
        <w:rPr>
          <w:lang w:val="sq-AL"/>
        </w:rPr>
        <w:t>ref</w:t>
      </w:r>
      <w:r w:rsidR="001F294B" w:rsidRPr="00E07537">
        <w:rPr>
          <w:lang w:val="sq-AL"/>
        </w:rPr>
        <w:t>lektues (shirit krahësh, doreza</w:t>
      </w:r>
      <w:r w:rsidR="005E2E9D" w:rsidRPr="00E07537">
        <w:rPr>
          <w:lang w:val="sq-AL"/>
        </w:rPr>
        <w:t xml:space="preserve"> etj.) </w:t>
      </w:r>
    </w:p>
    <w:p w:rsidR="005E2E9D" w:rsidRPr="00E07537" w:rsidRDefault="005E2E9D" w:rsidP="00053777">
      <w:pPr>
        <w:pStyle w:val="Paragrafi"/>
        <w:rPr>
          <w:lang w:val="sq-AL"/>
        </w:rPr>
      </w:pPr>
      <w:r w:rsidRPr="00E07537">
        <w:rPr>
          <w:lang w:val="sq-AL"/>
        </w:rPr>
        <w:t>9.16</w:t>
      </w:r>
      <w:r w:rsidR="00206CEA" w:rsidRPr="00E07537">
        <w:rPr>
          <w:lang w:val="sq-AL"/>
        </w:rPr>
        <w:t xml:space="preserve"> </w:t>
      </w:r>
      <w:r w:rsidRPr="00E07537">
        <w:rPr>
          <w:lang w:val="sq-AL"/>
        </w:rPr>
        <w:t>Mbulesa mbrojtëse.</w:t>
      </w:r>
    </w:p>
    <w:p w:rsidR="00D278C4" w:rsidRPr="00E07537" w:rsidRDefault="00D278C4" w:rsidP="00053777">
      <w:pPr>
        <w:pStyle w:val="Paragrafi"/>
        <w:rPr>
          <w:lang w:val="sq-AL"/>
        </w:rPr>
      </w:pPr>
    </w:p>
    <w:p w:rsidR="005E2E9D" w:rsidRPr="00E07537" w:rsidRDefault="005E2E9D" w:rsidP="00F3503B">
      <w:pPr>
        <w:pStyle w:val="Paragrafi"/>
        <w:ind w:firstLine="0"/>
        <w:jc w:val="center"/>
        <w:rPr>
          <w:lang w:val="sq-AL"/>
        </w:rPr>
      </w:pPr>
      <w:r w:rsidRPr="00E07537">
        <w:rPr>
          <w:lang w:val="sq-AL"/>
        </w:rPr>
        <w:t>SHTOJCA II</w:t>
      </w:r>
    </w:p>
    <w:p w:rsidR="005E2E9D" w:rsidRPr="00E07537" w:rsidRDefault="001F294B" w:rsidP="00F3503B">
      <w:pPr>
        <w:pStyle w:val="Paragrafi"/>
        <w:ind w:firstLine="0"/>
        <w:jc w:val="center"/>
        <w:rPr>
          <w:lang w:val="sq-AL"/>
        </w:rPr>
      </w:pPr>
      <w:r w:rsidRPr="00E07537">
        <w:rPr>
          <w:lang w:val="sq-AL"/>
        </w:rPr>
        <w:t>LISTË UDHËZUESE JO</w:t>
      </w:r>
      <w:r w:rsidR="005E2E9D" w:rsidRPr="00E07537">
        <w:rPr>
          <w:lang w:val="sq-AL"/>
        </w:rPr>
        <w:t>SHTERUESE E VEPRIMTARIVE DHE SEKTORËVE TË VEPRIMTARISË QË MUND TË KËRKOJNË SIGURIMIN E PAJISJEVE MBROJTËSE INDIVIDUALE</w:t>
      </w:r>
    </w:p>
    <w:p w:rsidR="00206CEA" w:rsidRPr="00E07537" w:rsidRDefault="00206CEA" w:rsidP="00053777">
      <w:pPr>
        <w:pStyle w:val="Paragrafi"/>
        <w:rPr>
          <w:lang w:val="sq-AL"/>
        </w:rPr>
      </w:pPr>
    </w:p>
    <w:p w:rsidR="005E2E9D" w:rsidRPr="00E07537" w:rsidRDefault="005E2E9D" w:rsidP="00053777">
      <w:pPr>
        <w:pStyle w:val="Paragrafi"/>
        <w:rPr>
          <w:lang w:val="sq-AL"/>
        </w:rPr>
      </w:pPr>
      <w:r w:rsidRPr="00E07537">
        <w:rPr>
          <w:lang w:val="sq-AL"/>
        </w:rPr>
        <w:t>1. MBROJTJA E KOKËS (MBROJTJA E KAFKËS)</w:t>
      </w:r>
    </w:p>
    <w:p w:rsidR="005E2E9D" w:rsidRPr="00E07537" w:rsidRDefault="005E2E9D" w:rsidP="00053777">
      <w:pPr>
        <w:pStyle w:val="Paragrafi"/>
        <w:rPr>
          <w:lang w:val="sq-AL"/>
        </w:rPr>
      </w:pPr>
      <w:r w:rsidRPr="00E07537">
        <w:rPr>
          <w:lang w:val="sq-AL"/>
        </w:rPr>
        <w:t xml:space="preserve">Kaskat mbrojtëse </w:t>
      </w:r>
    </w:p>
    <w:p w:rsidR="005E2E9D" w:rsidRPr="00E07537" w:rsidRDefault="00206CEA" w:rsidP="00053777">
      <w:pPr>
        <w:pStyle w:val="Paragrafi"/>
        <w:rPr>
          <w:lang w:val="sq-AL"/>
        </w:rPr>
      </w:pPr>
      <w:r w:rsidRPr="00E07537">
        <w:rPr>
          <w:lang w:val="sq-AL"/>
        </w:rPr>
        <w:t>1.1</w:t>
      </w:r>
      <w:r w:rsidR="00A727A6" w:rsidRPr="00E07537">
        <w:rPr>
          <w:lang w:val="sq-AL"/>
        </w:rPr>
        <w:t xml:space="preserve"> </w:t>
      </w:r>
      <w:r w:rsidR="005E2E9D" w:rsidRPr="00E07537">
        <w:rPr>
          <w:lang w:val="sq-AL"/>
        </w:rPr>
        <w:t>Punë ndërtuese, punë të kryera mbi, nën ose në afërsi të skelave dhe vendeve të punës të ngritura, ndërtim dhe heqje armature, montim dhe instalim dhe punë për shembjen e objekteve.</w:t>
      </w:r>
    </w:p>
    <w:p w:rsidR="005E2E9D" w:rsidRPr="00E07537" w:rsidRDefault="00206CEA" w:rsidP="00053777">
      <w:pPr>
        <w:pStyle w:val="Paragrafi"/>
        <w:rPr>
          <w:lang w:val="sq-AL"/>
        </w:rPr>
      </w:pPr>
      <w:r w:rsidRPr="00E07537">
        <w:rPr>
          <w:lang w:val="sq-AL"/>
        </w:rPr>
        <w:t>1.2</w:t>
      </w:r>
      <w:r w:rsidR="00A727A6" w:rsidRPr="00E07537">
        <w:rPr>
          <w:lang w:val="sq-AL"/>
        </w:rPr>
        <w:t xml:space="preserve"> </w:t>
      </w:r>
      <w:r w:rsidR="005E2E9D" w:rsidRPr="00E07537">
        <w:rPr>
          <w:lang w:val="sq-AL"/>
        </w:rPr>
        <w:t xml:space="preserve">Punë në ura metalike, ndërtime të objekteve prej metali, direkë, kulla, struktura hidraulike prej metali, furra shkrirjeje, punimet me metal, mullinj rrotullues, kontenierë të mëdhenj, tubacione me diametër të madh, impiante ngrohjeje dhe nënstacionet elektrike. </w:t>
      </w:r>
    </w:p>
    <w:p w:rsidR="005E2E9D" w:rsidRPr="00E07537" w:rsidRDefault="00206CEA" w:rsidP="00053777">
      <w:pPr>
        <w:pStyle w:val="Paragrafi"/>
        <w:rPr>
          <w:lang w:val="sq-AL"/>
        </w:rPr>
      </w:pPr>
      <w:r w:rsidRPr="00E07537">
        <w:rPr>
          <w:lang w:val="sq-AL"/>
        </w:rPr>
        <w:t>1.3</w:t>
      </w:r>
      <w:r w:rsidR="00A727A6" w:rsidRPr="00E07537">
        <w:rPr>
          <w:lang w:val="sq-AL"/>
        </w:rPr>
        <w:t xml:space="preserve"> </w:t>
      </w:r>
      <w:r w:rsidR="005E2E9D" w:rsidRPr="00E07537">
        <w:rPr>
          <w:lang w:val="sq-AL"/>
        </w:rPr>
        <w:t>Punë në gropa, trashe, puse dhe galeri.</w:t>
      </w:r>
    </w:p>
    <w:p w:rsidR="005E2E9D" w:rsidRPr="00E07537" w:rsidRDefault="005E2E9D" w:rsidP="00053777">
      <w:pPr>
        <w:pStyle w:val="Paragrafi"/>
        <w:rPr>
          <w:lang w:val="sq-AL"/>
        </w:rPr>
      </w:pPr>
      <w:r w:rsidRPr="00E07537">
        <w:rPr>
          <w:lang w:val="sq-AL"/>
        </w:rPr>
        <w:t>1.4</w:t>
      </w:r>
      <w:r w:rsidR="00206CEA" w:rsidRPr="00E07537">
        <w:rPr>
          <w:lang w:val="sq-AL"/>
        </w:rPr>
        <w:t xml:space="preserve"> </w:t>
      </w:r>
      <w:r w:rsidRPr="00E07537">
        <w:rPr>
          <w:lang w:val="sq-AL"/>
        </w:rPr>
        <w:t xml:space="preserve">Punë në tokë dhe shkëmbinj. </w:t>
      </w:r>
    </w:p>
    <w:p w:rsidR="005E2E9D" w:rsidRPr="00E07537" w:rsidRDefault="00206CEA" w:rsidP="00053777">
      <w:pPr>
        <w:pStyle w:val="Paragrafi"/>
        <w:rPr>
          <w:lang w:val="sq-AL"/>
        </w:rPr>
      </w:pPr>
      <w:r w:rsidRPr="00E07537">
        <w:rPr>
          <w:lang w:val="sq-AL"/>
        </w:rPr>
        <w:t xml:space="preserve">1.5 </w:t>
      </w:r>
      <w:r w:rsidR="005E2E9D" w:rsidRPr="00E07537">
        <w:rPr>
          <w:lang w:val="sq-AL"/>
        </w:rPr>
        <w:t>Punë në objektet nëntokësore, karrierat, gërmimet e hapura, zhvendosja e rezervave minerale.</w:t>
      </w:r>
    </w:p>
    <w:p w:rsidR="005E2E9D" w:rsidRPr="00E07537" w:rsidRDefault="00206CEA" w:rsidP="00053777">
      <w:pPr>
        <w:pStyle w:val="Paragrafi"/>
        <w:rPr>
          <w:lang w:val="sq-AL"/>
        </w:rPr>
      </w:pPr>
      <w:r w:rsidRPr="00E07537">
        <w:rPr>
          <w:lang w:val="sq-AL"/>
        </w:rPr>
        <w:t>1.6</w:t>
      </w:r>
      <w:r w:rsidR="00A727A6" w:rsidRPr="00E07537">
        <w:rPr>
          <w:lang w:val="sq-AL"/>
        </w:rPr>
        <w:t xml:space="preserve"> </w:t>
      </w:r>
      <w:r w:rsidR="005E2E9D" w:rsidRPr="00E07537">
        <w:rPr>
          <w:lang w:val="sq-AL"/>
        </w:rPr>
        <w:t>Punë për instalimin e pajisjeve</w:t>
      </w:r>
      <w:r w:rsidR="00F63D37" w:rsidRPr="00E07537">
        <w:rPr>
          <w:lang w:val="sq-AL"/>
        </w:rPr>
        <w:t xml:space="preserve"> </w:t>
      </w:r>
      <w:r w:rsidR="005E2E9D" w:rsidRPr="00E07537">
        <w:rPr>
          <w:lang w:val="sq-AL"/>
        </w:rPr>
        <w:t>rrufepritëse.</w:t>
      </w:r>
    </w:p>
    <w:p w:rsidR="001F294B" w:rsidRPr="00E07537" w:rsidRDefault="00F63D37" w:rsidP="001F294B">
      <w:pPr>
        <w:pStyle w:val="Paragrafi"/>
        <w:rPr>
          <w:lang w:val="sq-AL"/>
        </w:rPr>
      </w:pPr>
      <w:r w:rsidRPr="00E07537">
        <w:rPr>
          <w:lang w:val="sq-AL"/>
        </w:rPr>
        <w:t>1.7</w:t>
      </w:r>
      <w:r w:rsidR="00A727A6" w:rsidRPr="00E07537">
        <w:rPr>
          <w:lang w:val="sq-AL"/>
        </w:rPr>
        <w:t xml:space="preserve"> </w:t>
      </w:r>
      <w:r w:rsidR="005E2E9D" w:rsidRPr="00E07537">
        <w:rPr>
          <w:lang w:val="sq-AL"/>
        </w:rPr>
        <w:t>Punë me lëndë shpërthyese.</w:t>
      </w:r>
    </w:p>
    <w:p w:rsidR="005E2E9D" w:rsidRPr="00E07537" w:rsidRDefault="00F63D37" w:rsidP="001F294B">
      <w:pPr>
        <w:pStyle w:val="Paragrafi"/>
        <w:rPr>
          <w:lang w:val="sq-AL"/>
        </w:rPr>
      </w:pPr>
      <w:r w:rsidRPr="00E07537">
        <w:rPr>
          <w:lang w:val="sq-AL"/>
        </w:rPr>
        <w:t>1.8</w:t>
      </w:r>
      <w:r w:rsidR="00A727A6" w:rsidRPr="00E07537">
        <w:rPr>
          <w:lang w:val="sq-AL"/>
        </w:rPr>
        <w:t xml:space="preserve"> </w:t>
      </w:r>
      <w:r w:rsidR="005E2E9D" w:rsidRPr="00E07537">
        <w:rPr>
          <w:lang w:val="sq-AL"/>
        </w:rPr>
        <w:t xml:space="preserve">Punë në afërsi të ashensorëve, mekanizmave të ngritjes, vinçave dhe transportuesve. </w:t>
      </w:r>
    </w:p>
    <w:p w:rsidR="005E2E9D" w:rsidRPr="00E07537" w:rsidRDefault="00F63D37" w:rsidP="00053777">
      <w:pPr>
        <w:pStyle w:val="Paragrafi"/>
        <w:rPr>
          <w:lang w:val="sq-AL"/>
        </w:rPr>
      </w:pPr>
      <w:r w:rsidRPr="00E07537">
        <w:rPr>
          <w:lang w:val="sq-AL"/>
        </w:rPr>
        <w:t xml:space="preserve">1.9 </w:t>
      </w:r>
      <w:r w:rsidR="005E2E9D" w:rsidRPr="00E07537">
        <w:rPr>
          <w:lang w:val="sq-AL"/>
        </w:rPr>
        <w:t>Punë për instalimet e furrnaltave të larta, instalimet e reduktimit të drejtpërdrejtë, instalimet në uzinat metalurgjike, në mullinjtë rrotullues, në punët me metale, në repartet e farkëtimit dhe fonderisë.</w:t>
      </w:r>
    </w:p>
    <w:p w:rsidR="005E2E9D" w:rsidRPr="00E07537" w:rsidRDefault="00F63D37" w:rsidP="00053777">
      <w:pPr>
        <w:pStyle w:val="Paragrafi"/>
        <w:rPr>
          <w:lang w:val="sq-AL"/>
        </w:rPr>
      </w:pPr>
      <w:r w:rsidRPr="00E07537">
        <w:rPr>
          <w:lang w:val="sq-AL"/>
        </w:rPr>
        <w:t>1.10</w:t>
      </w:r>
      <w:r w:rsidR="00A727A6" w:rsidRPr="00E07537">
        <w:rPr>
          <w:lang w:val="sq-AL"/>
        </w:rPr>
        <w:t xml:space="preserve"> </w:t>
      </w:r>
      <w:r w:rsidR="005E2E9D" w:rsidRPr="00E07537">
        <w:rPr>
          <w:lang w:val="sq-AL"/>
        </w:rPr>
        <w:t xml:space="preserve">Punë me furrat industriale, kontenierët, makineritë, </w:t>
      </w:r>
      <w:r w:rsidRPr="00E07537">
        <w:rPr>
          <w:lang w:val="sq-AL"/>
        </w:rPr>
        <w:t>cisternat</w:t>
      </w:r>
      <w:r w:rsidR="005E2E9D" w:rsidRPr="00E07537">
        <w:rPr>
          <w:lang w:val="sq-AL"/>
        </w:rPr>
        <w:t>, bunkerët dhe tubacionet.</w:t>
      </w:r>
    </w:p>
    <w:p w:rsidR="005E2E9D" w:rsidRPr="00E07537" w:rsidRDefault="00F63D37" w:rsidP="00053777">
      <w:pPr>
        <w:pStyle w:val="Paragrafi"/>
        <w:rPr>
          <w:lang w:val="sq-AL"/>
        </w:rPr>
      </w:pPr>
      <w:r w:rsidRPr="00E07537">
        <w:rPr>
          <w:lang w:val="sq-AL"/>
        </w:rPr>
        <w:lastRenderedPageBreak/>
        <w:t>1.11</w:t>
      </w:r>
      <w:r w:rsidR="00A727A6" w:rsidRPr="00E07537">
        <w:rPr>
          <w:lang w:val="sq-AL"/>
        </w:rPr>
        <w:t xml:space="preserve"> </w:t>
      </w:r>
      <w:r w:rsidR="005E2E9D" w:rsidRPr="00E07537">
        <w:rPr>
          <w:lang w:val="sq-AL"/>
        </w:rPr>
        <w:t xml:space="preserve">Punë për ndërtimin e anijeve. </w:t>
      </w:r>
    </w:p>
    <w:p w:rsidR="005E2E9D" w:rsidRPr="00E07537" w:rsidRDefault="00F63D37" w:rsidP="00053777">
      <w:pPr>
        <w:pStyle w:val="Paragrafi"/>
        <w:rPr>
          <w:lang w:val="sq-AL"/>
        </w:rPr>
      </w:pPr>
      <w:r w:rsidRPr="00E07537">
        <w:rPr>
          <w:lang w:val="sq-AL"/>
        </w:rPr>
        <w:t>1.12</w:t>
      </w:r>
      <w:r w:rsidR="005E2E9D" w:rsidRPr="00E07537">
        <w:rPr>
          <w:lang w:val="sq-AL"/>
        </w:rPr>
        <w:t xml:space="preserve"> Punë për zëvendësimin e shinave në hekurudha.</w:t>
      </w:r>
    </w:p>
    <w:p w:rsidR="005E2E9D" w:rsidRPr="00E07537" w:rsidRDefault="00F63D37" w:rsidP="008A1E22">
      <w:pPr>
        <w:pStyle w:val="Paragrafi"/>
        <w:rPr>
          <w:lang w:val="sq-AL"/>
        </w:rPr>
      </w:pPr>
      <w:r w:rsidRPr="00E07537">
        <w:rPr>
          <w:lang w:val="sq-AL"/>
        </w:rPr>
        <w:t>1.13</w:t>
      </w:r>
      <w:r w:rsidR="00A727A6" w:rsidRPr="00E07537">
        <w:rPr>
          <w:lang w:val="sq-AL"/>
        </w:rPr>
        <w:t xml:space="preserve"> </w:t>
      </w:r>
      <w:r w:rsidR="005E2E9D" w:rsidRPr="00E07537">
        <w:rPr>
          <w:lang w:val="sq-AL"/>
        </w:rPr>
        <w:t xml:space="preserve">Punë në thertore. </w:t>
      </w:r>
    </w:p>
    <w:p w:rsidR="005E2E9D" w:rsidRPr="00E07537" w:rsidRDefault="005E2E9D" w:rsidP="00053777">
      <w:pPr>
        <w:pStyle w:val="Paragrafi"/>
        <w:rPr>
          <w:lang w:val="sq-AL"/>
        </w:rPr>
      </w:pPr>
      <w:r w:rsidRPr="00E07537">
        <w:rPr>
          <w:lang w:val="sq-AL"/>
        </w:rPr>
        <w:t xml:space="preserve">2. MBROJTJA E SHPUTAVE TË KËMBËVE </w:t>
      </w:r>
    </w:p>
    <w:p w:rsidR="005E2E9D" w:rsidRPr="00E07537" w:rsidRDefault="00F63D37" w:rsidP="00053777">
      <w:pPr>
        <w:pStyle w:val="Paragrafi"/>
        <w:rPr>
          <w:lang w:val="sq-AL"/>
        </w:rPr>
      </w:pPr>
      <w:r w:rsidRPr="00E07537">
        <w:rPr>
          <w:lang w:val="sq-AL"/>
        </w:rPr>
        <w:t>2.1</w:t>
      </w:r>
      <w:r w:rsidR="00A727A6" w:rsidRPr="00E07537">
        <w:rPr>
          <w:lang w:val="sq-AL"/>
        </w:rPr>
        <w:t xml:space="preserve"> </w:t>
      </w:r>
      <w:r w:rsidR="005E2E9D" w:rsidRPr="00E07537">
        <w:rPr>
          <w:lang w:val="sq-AL"/>
        </w:rPr>
        <w:t xml:space="preserve">Këpucë mbrojtëse kundër shpimeve </w:t>
      </w:r>
    </w:p>
    <w:p w:rsidR="005E2E9D" w:rsidRPr="00E07537" w:rsidRDefault="005E2E9D" w:rsidP="00053777">
      <w:pPr>
        <w:pStyle w:val="Paragrafi"/>
        <w:rPr>
          <w:lang w:val="sq-AL"/>
        </w:rPr>
      </w:pPr>
      <w:r w:rsidRPr="00E07537">
        <w:rPr>
          <w:lang w:val="sq-AL"/>
        </w:rPr>
        <w:t>2.1.1</w:t>
      </w:r>
      <w:r w:rsidR="00F63D37" w:rsidRPr="00E07537">
        <w:rPr>
          <w:lang w:val="sq-AL"/>
        </w:rPr>
        <w:t xml:space="preserve"> </w:t>
      </w:r>
      <w:r w:rsidRPr="00E07537">
        <w:rPr>
          <w:lang w:val="sq-AL"/>
        </w:rPr>
        <w:t xml:space="preserve">Punë për ndërtimin e </w:t>
      </w:r>
      <w:r w:rsidR="00F63D37" w:rsidRPr="00E07537">
        <w:rPr>
          <w:lang w:val="sq-AL"/>
        </w:rPr>
        <w:t>kolonave</w:t>
      </w:r>
      <w:r w:rsidRPr="00E07537">
        <w:rPr>
          <w:lang w:val="sq-AL"/>
        </w:rPr>
        <w:t xml:space="preserve"> të betonit dhe soletave, punë për ngritjen e veprave të artit dhe ndërtimin e rrugëve.</w:t>
      </w:r>
    </w:p>
    <w:p w:rsidR="005E2E9D" w:rsidRPr="00E07537" w:rsidRDefault="005E2E9D" w:rsidP="00053777">
      <w:pPr>
        <w:pStyle w:val="Paragrafi"/>
        <w:rPr>
          <w:lang w:val="sq-AL"/>
        </w:rPr>
      </w:pPr>
      <w:r w:rsidRPr="00E07537">
        <w:rPr>
          <w:lang w:val="sq-AL"/>
        </w:rPr>
        <w:t>2.1.2</w:t>
      </w:r>
      <w:r w:rsidR="00F63D37" w:rsidRPr="00E07537">
        <w:rPr>
          <w:lang w:val="sq-AL"/>
        </w:rPr>
        <w:t xml:space="preserve"> </w:t>
      </w:r>
      <w:r w:rsidRPr="00E07537">
        <w:rPr>
          <w:lang w:val="sq-AL"/>
        </w:rPr>
        <w:t>Punë në skelë.</w:t>
      </w:r>
    </w:p>
    <w:p w:rsidR="005E2E9D" w:rsidRPr="00E07537" w:rsidRDefault="00F63D37" w:rsidP="00053777">
      <w:pPr>
        <w:pStyle w:val="Paragrafi"/>
        <w:rPr>
          <w:lang w:val="sq-AL"/>
        </w:rPr>
      </w:pPr>
      <w:r w:rsidRPr="00E07537">
        <w:rPr>
          <w:lang w:val="sq-AL"/>
        </w:rPr>
        <w:t>2.1.3</w:t>
      </w:r>
      <w:r w:rsidR="005E2E9D" w:rsidRPr="00E07537">
        <w:rPr>
          <w:lang w:val="sq-AL"/>
        </w:rPr>
        <w:t xml:space="preserve"> Punë për shembjen e karabinasë.</w:t>
      </w:r>
    </w:p>
    <w:p w:rsidR="005E2E9D" w:rsidRPr="00E07537" w:rsidRDefault="00F63D37" w:rsidP="00053777">
      <w:pPr>
        <w:pStyle w:val="Paragrafi"/>
        <w:rPr>
          <w:lang w:val="sq-AL"/>
        </w:rPr>
      </w:pPr>
      <w:r w:rsidRPr="00E07537">
        <w:rPr>
          <w:lang w:val="sq-AL"/>
        </w:rPr>
        <w:t>2.1.4</w:t>
      </w:r>
      <w:r w:rsidR="00A727A6" w:rsidRPr="00E07537">
        <w:rPr>
          <w:lang w:val="sq-AL"/>
        </w:rPr>
        <w:t xml:space="preserve"> </w:t>
      </w:r>
      <w:r w:rsidR="005E2E9D" w:rsidRPr="00E07537">
        <w:rPr>
          <w:lang w:val="sq-AL"/>
        </w:rPr>
        <w:t xml:space="preserve">Punime në </w:t>
      </w:r>
      <w:r w:rsidR="001F294B" w:rsidRPr="00E07537">
        <w:rPr>
          <w:lang w:val="sq-AL"/>
        </w:rPr>
        <w:t>ndërtim me b</w:t>
      </w:r>
      <w:r w:rsidR="00F3503B" w:rsidRPr="00E07537">
        <w:rPr>
          <w:lang w:val="sq-AL"/>
        </w:rPr>
        <w:t>eton dhe me elemente parafabrika</w:t>
      </w:r>
      <w:r w:rsidR="005E2E9D" w:rsidRPr="00E07537">
        <w:rPr>
          <w:lang w:val="sq-AL"/>
        </w:rPr>
        <w:t>t</w:t>
      </w:r>
      <w:r w:rsidR="00F3503B" w:rsidRPr="00E07537">
        <w:rPr>
          <w:lang w:val="sq-AL"/>
        </w:rPr>
        <w:t>e</w:t>
      </w:r>
      <w:r w:rsidR="005E2E9D" w:rsidRPr="00E07537">
        <w:rPr>
          <w:lang w:val="sq-AL"/>
        </w:rPr>
        <w:t>, përfshirë vendosjen dhe heqjen e armaturës.</w:t>
      </w:r>
    </w:p>
    <w:p w:rsidR="005E2E9D" w:rsidRPr="00E07537" w:rsidRDefault="005E2E9D" w:rsidP="00053777">
      <w:pPr>
        <w:pStyle w:val="Paragrafi"/>
        <w:rPr>
          <w:lang w:val="sq-AL"/>
        </w:rPr>
      </w:pPr>
      <w:r w:rsidRPr="00E07537">
        <w:rPr>
          <w:lang w:val="sq-AL"/>
        </w:rPr>
        <w:t>2.1.5</w:t>
      </w:r>
      <w:r w:rsidR="00A727A6" w:rsidRPr="00E07537">
        <w:rPr>
          <w:lang w:val="sq-AL"/>
        </w:rPr>
        <w:t xml:space="preserve"> </w:t>
      </w:r>
      <w:r w:rsidRPr="00E07537">
        <w:rPr>
          <w:lang w:val="sq-AL"/>
        </w:rPr>
        <w:t xml:space="preserve">Punë në kantiere dhe hapësira magazinimi. </w:t>
      </w:r>
    </w:p>
    <w:p w:rsidR="005E2E9D" w:rsidRPr="00E07537" w:rsidRDefault="00F63D37" w:rsidP="008A1E22">
      <w:pPr>
        <w:pStyle w:val="Paragrafi"/>
        <w:rPr>
          <w:lang w:val="sq-AL"/>
        </w:rPr>
      </w:pPr>
      <w:r w:rsidRPr="00E07537">
        <w:rPr>
          <w:lang w:val="sq-AL"/>
        </w:rPr>
        <w:t>2.1.6</w:t>
      </w:r>
      <w:r w:rsidR="00A727A6" w:rsidRPr="00E07537">
        <w:rPr>
          <w:lang w:val="sq-AL"/>
        </w:rPr>
        <w:t xml:space="preserve"> </w:t>
      </w:r>
      <w:r w:rsidR="005E2E9D" w:rsidRPr="00E07537">
        <w:rPr>
          <w:lang w:val="sq-AL"/>
        </w:rPr>
        <w:t xml:space="preserve">Punë në ndërtimin e çative. </w:t>
      </w:r>
    </w:p>
    <w:p w:rsidR="005E2E9D" w:rsidRPr="00E07537" w:rsidRDefault="00F63D37" w:rsidP="008A1E22">
      <w:pPr>
        <w:pStyle w:val="Paragrafi"/>
        <w:rPr>
          <w:lang w:val="sq-AL"/>
        </w:rPr>
      </w:pPr>
      <w:r w:rsidRPr="00E07537">
        <w:rPr>
          <w:lang w:val="sq-AL"/>
        </w:rPr>
        <w:t xml:space="preserve">2.2 </w:t>
      </w:r>
      <w:r w:rsidR="005E2E9D" w:rsidRPr="00E07537">
        <w:rPr>
          <w:lang w:val="sq-AL"/>
        </w:rPr>
        <w:t>Këpucë të si</w:t>
      </w:r>
      <w:r w:rsidR="001F294B" w:rsidRPr="00E07537">
        <w:rPr>
          <w:lang w:val="sq-AL"/>
        </w:rPr>
        <w:t>gurisë pa shoje kundër shpimeve</w:t>
      </w:r>
      <w:r w:rsidR="005E2E9D" w:rsidRPr="00E07537">
        <w:rPr>
          <w:lang w:val="sq-AL"/>
        </w:rPr>
        <w:t xml:space="preserve"> </w:t>
      </w:r>
    </w:p>
    <w:p w:rsidR="005E2E9D" w:rsidRPr="00E07537" w:rsidRDefault="00F63D37" w:rsidP="00053777">
      <w:pPr>
        <w:pStyle w:val="Paragrafi"/>
        <w:rPr>
          <w:lang w:val="sq-AL"/>
        </w:rPr>
      </w:pPr>
      <w:r w:rsidRPr="00E07537">
        <w:rPr>
          <w:lang w:val="sq-AL"/>
        </w:rPr>
        <w:t>2.2.1</w:t>
      </w:r>
      <w:r w:rsidR="00A727A6" w:rsidRPr="00E07537">
        <w:rPr>
          <w:lang w:val="sq-AL"/>
        </w:rPr>
        <w:t xml:space="preserve"> </w:t>
      </w:r>
      <w:r w:rsidR="005E2E9D" w:rsidRPr="00E07537">
        <w:rPr>
          <w:lang w:val="sq-AL"/>
        </w:rPr>
        <w:t xml:space="preserve">Punë në ura metalike, në ndërtimin  e ndërtesave prej metali, direkë, kulla, ashensorë, struktura hidraulike të çelikut, në furra të shkrirjes, industrinë e çelikut dhe mullinjtë rrotullues, kontenierë të mëdhenj, tubacione me diametër të </w:t>
      </w:r>
      <w:r w:rsidRPr="00E07537">
        <w:rPr>
          <w:lang w:val="sq-AL"/>
        </w:rPr>
        <w:t>gjerë</w:t>
      </w:r>
      <w:r w:rsidR="005E2E9D" w:rsidRPr="00E07537">
        <w:rPr>
          <w:lang w:val="sq-AL"/>
        </w:rPr>
        <w:t xml:space="preserve">, vinça, impiante të ngrohjes dhe në stacione elektrike. </w:t>
      </w:r>
    </w:p>
    <w:p w:rsidR="005E2E9D" w:rsidRPr="00E07537" w:rsidRDefault="00F63D37" w:rsidP="00053777">
      <w:pPr>
        <w:pStyle w:val="Paragrafi"/>
        <w:rPr>
          <w:lang w:val="sq-AL"/>
        </w:rPr>
      </w:pPr>
      <w:r w:rsidRPr="00E07537">
        <w:rPr>
          <w:lang w:val="sq-AL"/>
        </w:rPr>
        <w:t>2.2.2</w:t>
      </w:r>
      <w:r w:rsidR="00A727A6" w:rsidRPr="00E07537">
        <w:rPr>
          <w:lang w:val="sq-AL"/>
        </w:rPr>
        <w:t xml:space="preserve"> </w:t>
      </w:r>
      <w:r w:rsidR="005E2E9D" w:rsidRPr="00E07537">
        <w:rPr>
          <w:lang w:val="sq-AL"/>
        </w:rPr>
        <w:t>Ndërtimi i furrave, instalimi i ngrohjes dhe ventilimi, montim i strukturave metalike.</w:t>
      </w:r>
    </w:p>
    <w:p w:rsidR="005E2E9D" w:rsidRPr="00E07537" w:rsidRDefault="00F63D37" w:rsidP="00053777">
      <w:pPr>
        <w:pStyle w:val="Paragrafi"/>
        <w:rPr>
          <w:lang w:val="sq-AL"/>
        </w:rPr>
      </w:pPr>
      <w:r w:rsidRPr="00E07537">
        <w:rPr>
          <w:lang w:val="sq-AL"/>
        </w:rPr>
        <w:t>2.2.3</w:t>
      </w:r>
      <w:r w:rsidR="00A727A6" w:rsidRPr="00E07537">
        <w:rPr>
          <w:lang w:val="sq-AL"/>
        </w:rPr>
        <w:t xml:space="preserve"> </w:t>
      </w:r>
      <w:r w:rsidR="005E2E9D" w:rsidRPr="00E07537">
        <w:rPr>
          <w:lang w:val="sq-AL"/>
        </w:rPr>
        <w:t xml:space="preserve">Punë për riparimin dhe mirëmbajtjen. </w:t>
      </w:r>
    </w:p>
    <w:p w:rsidR="005E2E9D" w:rsidRPr="00E07537" w:rsidRDefault="005E2E9D" w:rsidP="00053777">
      <w:pPr>
        <w:pStyle w:val="Paragrafi"/>
        <w:rPr>
          <w:lang w:val="sq-AL"/>
        </w:rPr>
      </w:pPr>
      <w:r w:rsidRPr="00E07537">
        <w:rPr>
          <w:lang w:val="sq-AL"/>
        </w:rPr>
        <w:t>2.</w:t>
      </w:r>
      <w:r w:rsidR="00F63D37" w:rsidRPr="00E07537">
        <w:rPr>
          <w:lang w:val="sq-AL"/>
        </w:rPr>
        <w:t>2.4</w:t>
      </w:r>
      <w:r w:rsidR="00A727A6" w:rsidRPr="00E07537">
        <w:rPr>
          <w:lang w:val="sq-AL"/>
        </w:rPr>
        <w:t xml:space="preserve"> </w:t>
      </w:r>
      <w:r w:rsidRPr="00E07537">
        <w:rPr>
          <w:lang w:val="sq-AL"/>
        </w:rPr>
        <w:t>Punë për instalimet e furrnaltave të larta, instalimet e reduktimit të drejtpërdrejtë, instalimet në uzinat metalurgjike, në mullinjtë rrotullues, në punët me metale, në repartet e farkëtimit dhe fonderisë,  impiante të presimit në të nxehtë dhe petëzimit.</w:t>
      </w:r>
    </w:p>
    <w:p w:rsidR="005E2E9D" w:rsidRPr="00E07537" w:rsidRDefault="00F63D37" w:rsidP="00053777">
      <w:pPr>
        <w:pStyle w:val="Paragrafi"/>
        <w:rPr>
          <w:lang w:val="sq-AL"/>
        </w:rPr>
      </w:pPr>
      <w:r w:rsidRPr="00E07537">
        <w:rPr>
          <w:lang w:val="sq-AL"/>
        </w:rPr>
        <w:t>2.2.5</w:t>
      </w:r>
      <w:r w:rsidR="00A727A6" w:rsidRPr="00E07537">
        <w:rPr>
          <w:lang w:val="sq-AL"/>
        </w:rPr>
        <w:t xml:space="preserve"> </w:t>
      </w:r>
      <w:r w:rsidR="005E2E9D" w:rsidRPr="00E07537">
        <w:rPr>
          <w:lang w:val="sq-AL"/>
        </w:rPr>
        <w:t>Punë në karriera dhe gërmime të hapura, nxjerrja e rezervave të qymyrit.</w:t>
      </w:r>
    </w:p>
    <w:p w:rsidR="005E2E9D" w:rsidRPr="00E07537" w:rsidRDefault="00F63D37" w:rsidP="00053777">
      <w:pPr>
        <w:pStyle w:val="Paragrafi"/>
        <w:rPr>
          <w:lang w:val="sq-AL"/>
        </w:rPr>
      </w:pPr>
      <w:r w:rsidRPr="00E07537">
        <w:rPr>
          <w:lang w:val="sq-AL"/>
        </w:rPr>
        <w:t>2.2.6</w:t>
      </w:r>
      <w:r w:rsidR="00A727A6" w:rsidRPr="00E07537">
        <w:rPr>
          <w:lang w:val="sq-AL"/>
        </w:rPr>
        <w:t xml:space="preserve"> </w:t>
      </w:r>
      <w:r w:rsidR="005E2E9D" w:rsidRPr="00E07537">
        <w:rPr>
          <w:lang w:val="sq-AL"/>
        </w:rPr>
        <w:t xml:space="preserve">Punë në njësitë e përpunimit të materialeve të gurta. </w:t>
      </w:r>
    </w:p>
    <w:p w:rsidR="005E2E9D" w:rsidRPr="00E07537" w:rsidRDefault="00F63D37" w:rsidP="00053777">
      <w:pPr>
        <w:pStyle w:val="Paragrafi"/>
        <w:rPr>
          <w:lang w:val="sq-AL"/>
        </w:rPr>
      </w:pPr>
      <w:r w:rsidRPr="00E07537">
        <w:rPr>
          <w:lang w:val="sq-AL"/>
        </w:rPr>
        <w:t>2.2.7</w:t>
      </w:r>
      <w:r w:rsidR="00A727A6" w:rsidRPr="00E07537">
        <w:rPr>
          <w:lang w:val="sq-AL"/>
        </w:rPr>
        <w:t xml:space="preserve"> </w:t>
      </w:r>
      <w:r w:rsidR="005E2E9D" w:rsidRPr="00E07537">
        <w:rPr>
          <w:lang w:val="sq-AL"/>
        </w:rPr>
        <w:t>Fabrikimi, përpunimi dhe trajtimi i prodhimeve prej qelqi.</w:t>
      </w:r>
    </w:p>
    <w:p w:rsidR="005E2E9D" w:rsidRPr="00E07537" w:rsidRDefault="005E2E9D" w:rsidP="00053777">
      <w:pPr>
        <w:pStyle w:val="Paragrafi"/>
        <w:rPr>
          <w:lang w:val="sq-AL"/>
        </w:rPr>
      </w:pPr>
      <w:r w:rsidRPr="00E07537">
        <w:rPr>
          <w:lang w:val="sq-AL"/>
        </w:rPr>
        <w:t>2.2.8</w:t>
      </w:r>
      <w:r w:rsidR="00A727A6" w:rsidRPr="00E07537">
        <w:rPr>
          <w:lang w:val="sq-AL"/>
        </w:rPr>
        <w:t xml:space="preserve"> </w:t>
      </w:r>
      <w:r w:rsidRPr="00E07537">
        <w:rPr>
          <w:lang w:val="sq-AL"/>
        </w:rPr>
        <w:t>Punë me kallëpe</w:t>
      </w:r>
      <w:r w:rsidR="00F63D37" w:rsidRPr="00E07537">
        <w:rPr>
          <w:lang w:val="sq-AL"/>
        </w:rPr>
        <w:t xml:space="preserve"> </w:t>
      </w:r>
      <w:r w:rsidRPr="00E07537">
        <w:rPr>
          <w:lang w:val="sq-AL"/>
        </w:rPr>
        <w:t>në industrinë e qeramikës.</w:t>
      </w:r>
    </w:p>
    <w:p w:rsidR="005E2E9D" w:rsidRPr="00E07537" w:rsidRDefault="00F63D37" w:rsidP="00053777">
      <w:pPr>
        <w:pStyle w:val="Paragrafi"/>
        <w:rPr>
          <w:lang w:val="sq-AL"/>
        </w:rPr>
      </w:pPr>
      <w:r w:rsidRPr="00E07537">
        <w:rPr>
          <w:lang w:val="sq-AL"/>
        </w:rPr>
        <w:t>2.2.9</w:t>
      </w:r>
      <w:r w:rsidR="00A727A6" w:rsidRPr="00E07537">
        <w:rPr>
          <w:lang w:val="sq-AL"/>
        </w:rPr>
        <w:t xml:space="preserve"> </w:t>
      </w:r>
      <w:r w:rsidR="005E2E9D" w:rsidRPr="00E07537">
        <w:rPr>
          <w:lang w:val="sq-AL"/>
        </w:rPr>
        <w:t>Punimet e riveshjes së furrave në industrinë e qeramikës.</w:t>
      </w:r>
    </w:p>
    <w:p w:rsidR="005E2E9D" w:rsidRPr="00E07537" w:rsidRDefault="00F63D37" w:rsidP="00053777">
      <w:pPr>
        <w:pStyle w:val="Paragrafi"/>
        <w:rPr>
          <w:lang w:val="sq-AL"/>
        </w:rPr>
      </w:pPr>
      <w:r w:rsidRPr="00E07537">
        <w:rPr>
          <w:lang w:val="sq-AL"/>
        </w:rPr>
        <w:t xml:space="preserve">2.2.10 </w:t>
      </w:r>
      <w:r w:rsidR="005E2E9D" w:rsidRPr="00E07537">
        <w:rPr>
          <w:lang w:val="sq-AL"/>
        </w:rPr>
        <w:t xml:space="preserve">Punë me kallëpe në industrinë e artikujve qeramike dhe industrinë e materialeve të ndërtimit. </w:t>
      </w:r>
    </w:p>
    <w:p w:rsidR="005E2E9D" w:rsidRPr="00E07537" w:rsidRDefault="00F63D37" w:rsidP="00053777">
      <w:pPr>
        <w:pStyle w:val="Paragrafi"/>
        <w:rPr>
          <w:lang w:val="sq-AL"/>
        </w:rPr>
      </w:pPr>
      <w:r w:rsidRPr="00E07537">
        <w:rPr>
          <w:lang w:val="sq-AL"/>
        </w:rPr>
        <w:t>2.2.11</w:t>
      </w:r>
      <w:r w:rsidR="005E2E9D" w:rsidRPr="00E07537">
        <w:rPr>
          <w:lang w:val="sq-AL"/>
        </w:rPr>
        <w:tab/>
        <w:t>Transporti dhe magazinimi.</w:t>
      </w:r>
    </w:p>
    <w:p w:rsidR="005E2E9D" w:rsidRPr="00E07537" w:rsidRDefault="00F63D37" w:rsidP="00053777">
      <w:pPr>
        <w:pStyle w:val="Paragrafi"/>
        <w:rPr>
          <w:lang w:val="sq-AL"/>
        </w:rPr>
      </w:pPr>
      <w:r w:rsidRPr="00E07537">
        <w:rPr>
          <w:lang w:val="sq-AL"/>
        </w:rPr>
        <w:t>2.2.12</w:t>
      </w:r>
      <w:r w:rsidR="005E2E9D" w:rsidRPr="00E07537">
        <w:rPr>
          <w:lang w:val="sq-AL"/>
        </w:rPr>
        <w:tab/>
        <w:t>Punë me blloqe mishi</w:t>
      </w:r>
      <w:r w:rsidR="001F294B" w:rsidRPr="00E07537">
        <w:rPr>
          <w:lang w:val="sq-AL"/>
        </w:rPr>
        <w:t xml:space="preserve"> të ngrirë dhe pako ushqimi të </w:t>
      </w:r>
      <w:r w:rsidR="005E2E9D" w:rsidRPr="00E07537">
        <w:rPr>
          <w:lang w:val="sq-AL"/>
        </w:rPr>
        <w:t>konservuara.</w:t>
      </w:r>
    </w:p>
    <w:p w:rsidR="005E2E9D" w:rsidRPr="00E07537" w:rsidRDefault="00F63D37" w:rsidP="00053777">
      <w:pPr>
        <w:pStyle w:val="Paragrafi"/>
        <w:rPr>
          <w:lang w:val="sq-AL"/>
        </w:rPr>
      </w:pPr>
      <w:r w:rsidRPr="00E07537">
        <w:rPr>
          <w:lang w:val="sq-AL"/>
        </w:rPr>
        <w:t>2.2.13</w:t>
      </w:r>
      <w:r w:rsidR="005E2E9D" w:rsidRPr="00E07537">
        <w:rPr>
          <w:lang w:val="sq-AL"/>
        </w:rPr>
        <w:tab/>
        <w:t>Ndërtimi i anijeve.</w:t>
      </w:r>
    </w:p>
    <w:p w:rsidR="005E2E9D" w:rsidRPr="00E07537" w:rsidRDefault="00F63D37" w:rsidP="008A1E22">
      <w:pPr>
        <w:pStyle w:val="Paragrafi"/>
        <w:rPr>
          <w:lang w:val="sq-AL"/>
        </w:rPr>
      </w:pPr>
      <w:r w:rsidRPr="00E07537">
        <w:rPr>
          <w:lang w:val="sq-AL"/>
        </w:rPr>
        <w:t>2.2.14</w:t>
      </w:r>
      <w:r w:rsidR="005E2E9D" w:rsidRPr="00E07537">
        <w:rPr>
          <w:lang w:val="sq-AL"/>
        </w:rPr>
        <w:tab/>
        <w:t xml:space="preserve">Punë për </w:t>
      </w:r>
      <w:r w:rsidRPr="00E07537">
        <w:rPr>
          <w:lang w:val="sq-AL"/>
        </w:rPr>
        <w:t>zëvendësimin</w:t>
      </w:r>
      <w:r w:rsidR="005E2E9D" w:rsidRPr="00E07537">
        <w:rPr>
          <w:lang w:val="sq-AL"/>
        </w:rPr>
        <w:t xml:space="preserve"> e shinave hekurudhore. </w:t>
      </w:r>
    </w:p>
    <w:p w:rsidR="005E2E9D" w:rsidRPr="00E07537" w:rsidRDefault="00F3503B" w:rsidP="00053777">
      <w:pPr>
        <w:pStyle w:val="Paragrafi"/>
        <w:rPr>
          <w:lang w:val="sq-AL"/>
        </w:rPr>
      </w:pPr>
      <w:r w:rsidRPr="00E07537">
        <w:rPr>
          <w:lang w:val="sq-AL"/>
        </w:rPr>
        <w:t xml:space="preserve">2.3 </w:t>
      </w:r>
      <w:r w:rsidR="00A727A6" w:rsidRPr="00E07537">
        <w:rPr>
          <w:lang w:val="sq-AL"/>
        </w:rPr>
        <w:t xml:space="preserve"> </w:t>
      </w:r>
      <w:r w:rsidR="005E2E9D" w:rsidRPr="00E07537">
        <w:rPr>
          <w:lang w:val="sq-AL"/>
        </w:rPr>
        <w:t xml:space="preserve">Këpucë të sigurisë me taka apo taka ortopedike dhe shoje kundër shpimit. </w:t>
      </w:r>
    </w:p>
    <w:p w:rsidR="005E2E9D" w:rsidRPr="00E07537" w:rsidRDefault="00F63D37" w:rsidP="008A1E22">
      <w:pPr>
        <w:pStyle w:val="Paragrafi"/>
        <w:rPr>
          <w:lang w:val="sq-AL"/>
        </w:rPr>
      </w:pPr>
      <w:r w:rsidRPr="00E07537">
        <w:rPr>
          <w:lang w:val="sq-AL"/>
        </w:rPr>
        <w:t xml:space="preserve">2.3.1 </w:t>
      </w:r>
      <w:r w:rsidR="005E2E9D" w:rsidRPr="00E07537">
        <w:rPr>
          <w:lang w:val="sq-AL"/>
        </w:rPr>
        <w:t>Punë mbi çati.</w:t>
      </w:r>
    </w:p>
    <w:p w:rsidR="005E2E9D" w:rsidRPr="00E07537" w:rsidRDefault="00F3503B" w:rsidP="00053777">
      <w:pPr>
        <w:pStyle w:val="Paragrafi"/>
        <w:rPr>
          <w:lang w:val="sq-AL"/>
        </w:rPr>
      </w:pPr>
      <w:r w:rsidRPr="00E07537">
        <w:rPr>
          <w:lang w:val="sq-AL"/>
        </w:rPr>
        <w:t xml:space="preserve">2.4 </w:t>
      </w:r>
      <w:r w:rsidR="00A727A6" w:rsidRPr="00E07537">
        <w:rPr>
          <w:lang w:val="sq-AL"/>
        </w:rPr>
        <w:t xml:space="preserve"> </w:t>
      </w:r>
      <w:r w:rsidR="005E2E9D" w:rsidRPr="00E07537">
        <w:rPr>
          <w:lang w:val="sq-AL"/>
        </w:rPr>
        <w:t xml:space="preserve">Këpucë mbrojtëse me shoje të izoluara </w:t>
      </w:r>
    </w:p>
    <w:p w:rsidR="005E2E9D" w:rsidRPr="00E07537" w:rsidRDefault="005E2E9D" w:rsidP="008A1E22">
      <w:pPr>
        <w:pStyle w:val="Paragrafi"/>
        <w:rPr>
          <w:lang w:val="sq-AL"/>
        </w:rPr>
      </w:pPr>
      <w:r w:rsidRPr="00E07537">
        <w:rPr>
          <w:lang w:val="sq-AL"/>
        </w:rPr>
        <w:t>2.4</w:t>
      </w:r>
      <w:r w:rsidR="00F63D37" w:rsidRPr="00E07537">
        <w:rPr>
          <w:lang w:val="sq-AL"/>
        </w:rPr>
        <w:t>.1</w:t>
      </w:r>
      <w:r w:rsidR="00A727A6" w:rsidRPr="00E07537">
        <w:rPr>
          <w:lang w:val="sq-AL"/>
        </w:rPr>
        <w:t xml:space="preserve"> </w:t>
      </w:r>
      <w:r w:rsidRPr="00E07537">
        <w:rPr>
          <w:lang w:val="sq-AL"/>
        </w:rPr>
        <w:t xml:space="preserve">Punë me dhe mbi materiale shumë të nxehta dhe shumë të ftohta. </w:t>
      </w:r>
    </w:p>
    <w:p w:rsidR="001F294B" w:rsidRPr="00E07537" w:rsidRDefault="00F63D37" w:rsidP="001F294B">
      <w:pPr>
        <w:pStyle w:val="Paragrafi"/>
        <w:rPr>
          <w:lang w:val="sq-AL"/>
        </w:rPr>
      </w:pPr>
      <w:r w:rsidRPr="00E07537">
        <w:rPr>
          <w:lang w:val="sq-AL"/>
        </w:rPr>
        <w:t>2.5</w:t>
      </w:r>
      <w:r w:rsidR="00A727A6" w:rsidRPr="00E07537">
        <w:rPr>
          <w:lang w:val="sq-AL"/>
        </w:rPr>
        <w:t xml:space="preserve"> </w:t>
      </w:r>
      <w:r w:rsidR="005E2E9D" w:rsidRPr="00E07537">
        <w:rPr>
          <w:lang w:val="sq-AL"/>
        </w:rPr>
        <w:t>Këpucë të sigurisë, të cilat mund të hiqen lehtësisht.</w:t>
      </w:r>
    </w:p>
    <w:p w:rsidR="005E2E9D" w:rsidRPr="00E07537" w:rsidRDefault="00F63D37" w:rsidP="001F294B">
      <w:pPr>
        <w:pStyle w:val="Paragrafi"/>
        <w:rPr>
          <w:lang w:val="sq-AL"/>
        </w:rPr>
      </w:pPr>
      <w:r w:rsidRPr="00E07537">
        <w:rPr>
          <w:lang w:val="sq-AL"/>
        </w:rPr>
        <w:t xml:space="preserve">2.5.1 </w:t>
      </w:r>
      <w:r w:rsidR="005E2E9D" w:rsidRPr="00E07537">
        <w:rPr>
          <w:lang w:val="sq-AL"/>
        </w:rPr>
        <w:t xml:space="preserve">Punë ku ka risk nga depërtimi i substancave të shkrira. </w:t>
      </w:r>
    </w:p>
    <w:p w:rsidR="005E2E9D" w:rsidRPr="00E07537" w:rsidRDefault="005E2E9D" w:rsidP="00053777">
      <w:pPr>
        <w:pStyle w:val="Paragrafi"/>
        <w:rPr>
          <w:lang w:val="sq-AL"/>
        </w:rPr>
      </w:pPr>
      <w:r w:rsidRPr="00E07537">
        <w:rPr>
          <w:lang w:val="sq-AL"/>
        </w:rPr>
        <w:t xml:space="preserve">3. MBROJTJA E SYVE DHE/OSE E FYTYRËS </w:t>
      </w:r>
    </w:p>
    <w:p w:rsidR="005E2E9D" w:rsidRPr="00E07537" w:rsidRDefault="005E2E9D" w:rsidP="00053777">
      <w:pPr>
        <w:pStyle w:val="Paragrafi"/>
        <w:rPr>
          <w:lang w:val="sq-AL"/>
        </w:rPr>
      </w:pPr>
      <w:r w:rsidRPr="00E07537">
        <w:rPr>
          <w:lang w:val="sq-AL"/>
        </w:rPr>
        <w:t>3.1 Syze mbrojtëse, maska apo ekrane për fytyrën</w:t>
      </w:r>
    </w:p>
    <w:p w:rsidR="005E2E9D" w:rsidRPr="00E07537" w:rsidRDefault="005E2E9D" w:rsidP="00053777">
      <w:pPr>
        <w:pStyle w:val="Paragrafi"/>
        <w:rPr>
          <w:lang w:val="sq-AL"/>
        </w:rPr>
      </w:pPr>
      <w:r w:rsidRPr="00E07537">
        <w:rPr>
          <w:lang w:val="sq-AL"/>
        </w:rPr>
        <w:t>3.1.1</w:t>
      </w:r>
      <w:r w:rsidR="00A727A6" w:rsidRPr="00E07537">
        <w:rPr>
          <w:lang w:val="sq-AL"/>
        </w:rPr>
        <w:t xml:space="preserve"> </w:t>
      </w:r>
      <w:r w:rsidRPr="00E07537">
        <w:rPr>
          <w:lang w:val="sq-AL"/>
        </w:rPr>
        <w:t xml:space="preserve">Punë saldimi, mprehje dhe prerje. </w:t>
      </w:r>
    </w:p>
    <w:p w:rsidR="005E2E9D" w:rsidRPr="00E07537" w:rsidRDefault="005E2E9D" w:rsidP="00053777">
      <w:pPr>
        <w:pStyle w:val="Paragrafi"/>
        <w:rPr>
          <w:lang w:val="sq-AL"/>
        </w:rPr>
      </w:pPr>
      <w:r w:rsidRPr="00E07537">
        <w:rPr>
          <w:lang w:val="sq-AL"/>
        </w:rPr>
        <w:t>3.1.2</w:t>
      </w:r>
      <w:r w:rsidR="00A727A6" w:rsidRPr="00E07537">
        <w:rPr>
          <w:lang w:val="sq-AL"/>
        </w:rPr>
        <w:t xml:space="preserve"> </w:t>
      </w:r>
      <w:r w:rsidRPr="00E07537">
        <w:rPr>
          <w:lang w:val="sq-AL"/>
        </w:rPr>
        <w:t>Stukim dhe gdhendje metali.</w:t>
      </w:r>
    </w:p>
    <w:p w:rsidR="005E2E9D" w:rsidRPr="00E07537" w:rsidRDefault="00F63D37" w:rsidP="00053777">
      <w:pPr>
        <w:pStyle w:val="Paragrafi"/>
        <w:rPr>
          <w:lang w:val="sq-AL"/>
        </w:rPr>
      </w:pPr>
      <w:r w:rsidRPr="00E07537">
        <w:rPr>
          <w:lang w:val="sq-AL"/>
        </w:rPr>
        <w:t>3.1.3</w:t>
      </w:r>
      <w:r w:rsidR="00A727A6" w:rsidRPr="00E07537">
        <w:rPr>
          <w:lang w:val="sq-AL"/>
        </w:rPr>
        <w:t xml:space="preserve"> </w:t>
      </w:r>
      <w:r w:rsidR="005E2E9D" w:rsidRPr="00E07537">
        <w:rPr>
          <w:lang w:val="sq-AL"/>
        </w:rPr>
        <w:t xml:space="preserve">Punim dhe përpunim i materialeve të gurta. </w:t>
      </w:r>
    </w:p>
    <w:p w:rsidR="005E2E9D" w:rsidRPr="00E07537" w:rsidRDefault="00F63D37" w:rsidP="00053777">
      <w:pPr>
        <w:pStyle w:val="Paragrafi"/>
        <w:rPr>
          <w:lang w:val="sq-AL"/>
        </w:rPr>
      </w:pPr>
      <w:r w:rsidRPr="00E07537">
        <w:rPr>
          <w:lang w:val="sq-AL"/>
        </w:rPr>
        <w:t>3.1.4</w:t>
      </w:r>
      <w:r w:rsidR="00A727A6" w:rsidRPr="00E07537">
        <w:rPr>
          <w:lang w:val="sq-AL"/>
        </w:rPr>
        <w:t xml:space="preserve"> </w:t>
      </w:r>
      <w:r w:rsidR="005E2E9D" w:rsidRPr="00E07537">
        <w:rPr>
          <w:lang w:val="sq-AL"/>
        </w:rPr>
        <w:t>Punë me trapano dhe pajisje të tjera shpuese.</w:t>
      </w:r>
    </w:p>
    <w:p w:rsidR="005E2E9D" w:rsidRPr="00E07537" w:rsidRDefault="00F63D37" w:rsidP="00053777">
      <w:pPr>
        <w:pStyle w:val="Paragrafi"/>
        <w:rPr>
          <w:lang w:val="sq-AL"/>
        </w:rPr>
      </w:pPr>
      <w:r w:rsidRPr="00E07537">
        <w:rPr>
          <w:lang w:val="sq-AL"/>
        </w:rPr>
        <w:t>3.1.5</w:t>
      </w:r>
      <w:r w:rsidR="00A727A6" w:rsidRPr="00E07537">
        <w:rPr>
          <w:lang w:val="sq-AL"/>
        </w:rPr>
        <w:t xml:space="preserve"> </w:t>
      </w:r>
      <w:r w:rsidR="005E2E9D" w:rsidRPr="00E07537">
        <w:rPr>
          <w:lang w:val="sq-AL"/>
        </w:rPr>
        <w:t>Punë me makineritë e thyerjes dhe copëzimit të gurit (fronto).</w:t>
      </w:r>
    </w:p>
    <w:p w:rsidR="005E2E9D" w:rsidRPr="00E07537" w:rsidRDefault="00F63D37" w:rsidP="00053777">
      <w:pPr>
        <w:pStyle w:val="Paragrafi"/>
        <w:rPr>
          <w:lang w:val="sq-AL"/>
        </w:rPr>
      </w:pPr>
      <w:r w:rsidRPr="00E07537">
        <w:rPr>
          <w:lang w:val="sq-AL"/>
        </w:rPr>
        <w:t>3.1.6</w:t>
      </w:r>
      <w:r w:rsidR="00A727A6" w:rsidRPr="00E07537">
        <w:rPr>
          <w:lang w:val="sq-AL"/>
        </w:rPr>
        <w:t xml:space="preserve"> </w:t>
      </w:r>
      <w:r w:rsidR="005E2E9D" w:rsidRPr="00E07537">
        <w:rPr>
          <w:lang w:val="sq-AL"/>
        </w:rPr>
        <w:t>Punime stampimi dhe farkëtimi.</w:t>
      </w:r>
    </w:p>
    <w:p w:rsidR="005E2E9D" w:rsidRPr="00E07537" w:rsidRDefault="00F63D37" w:rsidP="00053777">
      <w:pPr>
        <w:pStyle w:val="Paragrafi"/>
        <w:rPr>
          <w:lang w:val="sq-AL"/>
        </w:rPr>
      </w:pPr>
      <w:r w:rsidRPr="00E07537">
        <w:rPr>
          <w:lang w:val="sq-AL"/>
        </w:rPr>
        <w:t>3.1.7</w:t>
      </w:r>
      <w:r w:rsidR="00A727A6" w:rsidRPr="00E07537">
        <w:rPr>
          <w:lang w:val="sq-AL"/>
        </w:rPr>
        <w:t xml:space="preserve"> </w:t>
      </w:r>
      <w:r w:rsidR="005E2E9D" w:rsidRPr="00E07537">
        <w:rPr>
          <w:lang w:val="sq-AL"/>
        </w:rPr>
        <w:t xml:space="preserve">Largim dhe thyerje e copëzave. </w:t>
      </w:r>
    </w:p>
    <w:p w:rsidR="005E2E9D" w:rsidRPr="00E07537" w:rsidRDefault="00F63D37" w:rsidP="00053777">
      <w:pPr>
        <w:pStyle w:val="Paragrafi"/>
        <w:rPr>
          <w:lang w:val="sq-AL"/>
        </w:rPr>
      </w:pPr>
      <w:r w:rsidRPr="00E07537">
        <w:rPr>
          <w:lang w:val="sq-AL"/>
        </w:rPr>
        <w:t>3.1.8</w:t>
      </w:r>
      <w:r w:rsidR="00A727A6" w:rsidRPr="00E07537">
        <w:rPr>
          <w:lang w:val="sq-AL"/>
        </w:rPr>
        <w:t xml:space="preserve"> </w:t>
      </w:r>
      <w:r w:rsidR="005E2E9D" w:rsidRPr="00E07537">
        <w:rPr>
          <w:lang w:val="sq-AL"/>
        </w:rPr>
        <w:t>Spërkatje me substanca gërryese.</w:t>
      </w:r>
    </w:p>
    <w:p w:rsidR="005E2E9D" w:rsidRPr="00E07537" w:rsidRDefault="00F63D37" w:rsidP="00053777">
      <w:pPr>
        <w:pStyle w:val="Paragrafi"/>
        <w:rPr>
          <w:lang w:val="sq-AL"/>
        </w:rPr>
      </w:pPr>
      <w:r w:rsidRPr="00E07537">
        <w:rPr>
          <w:lang w:val="sq-AL"/>
        </w:rPr>
        <w:t>3.1.9</w:t>
      </w:r>
      <w:r w:rsidR="00A727A6" w:rsidRPr="00E07537">
        <w:rPr>
          <w:lang w:val="sq-AL"/>
        </w:rPr>
        <w:t xml:space="preserve"> </w:t>
      </w:r>
      <w:r w:rsidR="005E2E9D" w:rsidRPr="00E07537">
        <w:rPr>
          <w:lang w:val="sq-AL"/>
        </w:rPr>
        <w:t>Punë me acide dhe lëndë gërryese, desinfektues dhe produkte pastrimi gërryes</w:t>
      </w:r>
      <w:r w:rsidR="001F294B" w:rsidRPr="00E07537">
        <w:rPr>
          <w:lang w:val="sq-AL"/>
        </w:rPr>
        <w:t>e</w:t>
      </w:r>
      <w:r w:rsidR="005E2E9D" w:rsidRPr="00E07537">
        <w:rPr>
          <w:lang w:val="sq-AL"/>
        </w:rPr>
        <w:t xml:space="preserve">. </w:t>
      </w:r>
    </w:p>
    <w:p w:rsidR="005E2E9D" w:rsidRPr="00E07537" w:rsidRDefault="00F63D37" w:rsidP="00053777">
      <w:pPr>
        <w:pStyle w:val="Paragrafi"/>
        <w:rPr>
          <w:lang w:val="sq-AL"/>
        </w:rPr>
      </w:pPr>
      <w:r w:rsidRPr="00E07537">
        <w:rPr>
          <w:lang w:val="sq-AL"/>
        </w:rPr>
        <w:t>3.1.10</w:t>
      </w:r>
      <w:r w:rsidR="005E2E9D" w:rsidRPr="00E07537">
        <w:rPr>
          <w:lang w:val="sq-AL"/>
        </w:rPr>
        <w:tab/>
        <w:t xml:space="preserve">Punë me spërkatës të lëngshëm. </w:t>
      </w:r>
    </w:p>
    <w:p w:rsidR="005E2E9D" w:rsidRPr="00E07537" w:rsidRDefault="00F63D37" w:rsidP="00053777">
      <w:pPr>
        <w:pStyle w:val="Paragrafi"/>
        <w:rPr>
          <w:lang w:val="sq-AL"/>
        </w:rPr>
      </w:pPr>
      <w:r w:rsidRPr="00E07537">
        <w:rPr>
          <w:lang w:val="sq-AL"/>
        </w:rPr>
        <w:t>3.1.11</w:t>
      </w:r>
      <w:r w:rsidR="005E2E9D" w:rsidRPr="00E07537">
        <w:rPr>
          <w:lang w:val="sq-AL"/>
        </w:rPr>
        <w:tab/>
        <w:t xml:space="preserve">Punë me dhe në afërsi të substancave të shkrira. </w:t>
      </w:r>
    </w:p>
    <w:p w:rsidR="005E2E9D" w:rsidRPr="00E07537" w:rsidRDefault="00F3503B" w:rsidP="00053777">
      <w:pPr>
        <w:pStyle w:val="Paragrafi"/>
        <w:rPr>
          <w:lang w:val="sq-AL"/>
        </w:rPr>
      </w:pPr>
      <w:r w:rsidRPr="00E07537">
        <w:rPr>
          <w:lang w:val="sq-AL"/>
        </w:rPr>
        <w:t>3.1.12</w:t>
      </w:r>
      <w:r w:rsidR="005E2E9D" w:rsidRPr="00E07537">
        <w:rPr>
          <w:lang w:val="sq-AL"/>
        </w:rPr>
        <w:tab/>
        <w:t>Punë me nxehtësi rrezatuese.</w:t>
      </w:r>
    </w:p>
    <w:p w:rsidR="005E2E9D" w:rsidRPr="00E07537" w:rsidRDefault="00F3503B" w:rsidP="00053777">
      <w:pPr>
        <w:pStyle w:val="Paragrafi"/>
        <w:rPr>
          <w:lang w:val="sq-AL"/>
        </w:rPr>
      </w:pPr>
      <w:r w:rsidRPr="00E07537">
        <w:rPr>
          <w:lang w:val="sq-AL"/>
        </w:rPr>
        <w:t>3.1.13</w:t>
      </w:r>
      <w:r w:rsidR="005E2E9D" w:rsidRPr="00E07537">
        <w:rPr>
          <w:lang w:val="sq-AL"/>
        </w:rPr>
        <w:tab/>
        <w:t>Punë me rreze lazer.</w:t>
      </w:r>
    </w:p>
    <w:p w:rsidR="005E2E9D" w:rsidRPr="00E07537" w:rsidRDefault="005E2E9D" w:rsidP="00053777">
      <w:pPr>
        <w:pStyle w:val="Paragrafi"/>
        <w:rPr>
          <w:lang w:val="sq-AL"/>
        </w:rPr>
      </w:pPr>
      <w:r w:rsidRPr="00E07537">
        <w:rPr>
          <w:lang w:val="sq-AL"/>
        </w:rPr>
        <w:t xml:space="preserve">4. </w:t>
      </w:r>
      <w:r w:rsidR="00F63D37" w:rsidRPr="00E07537">
        <w:rPr>
          <w:lang w:val="sq-AL"/>
        </w:rPr>
        <w:t xml:space="preserve"> </w:t>
      </w:r>
      <w:r w:rsidRPr="00E07537">
        <w:rPr>
          <w:lang w:val="sq-AL"/>
        </w:rPr>
        <w:t xml:space="preserve">MBROJTJA RESPIRATORE </w:t>
      </w:r>
    </w:p>
    <w:p w:rsidR="005E2E9D" w:rsidRPr="00E07537" w:rsidRDefault="00F63D37" w:rsidP="00053777">
      <w:pPr>
        <w:pStyle w:val="Paragrafi"/>
        <w:rPr>
          <w:lang w:val="sq-AL"/>
        </w:rPr>
      </w:pPr>
      <w:r w:rsidRPr="00E07537">
        <w:rPr>
          <w:lang w:val="sq-AL"/>
        </w:rPr>
        <w:t xml:space="preserve">4.1 </w:t>
      </w:r>
      <w:r w:rsidR="005E2E9D" w:rsidRPr="00E07537">
        <w:rPr>
          <w:lang w:val="sq-AL"/>
        </w:rPr>
        <w:t>Maskat respiratore/</w:t>
      </w:r>
      <w:r w:rsidRPr="00E07537">
        <w:rPr>
          <w:lang w:val="sq-AL"/>
        </w:rPr>
        <w:t>a</w:t>
      </w:r>
      <w:r w:rsidR="005E2E9D" w:rsidRPr="00E07537">
        <w:rPr>
          <w:lang w:val="sq-AL"/>
        </w:rPr>
        <w:t>paraturat e mbrojtjes së frymëmarrjes</w:t>
      </w:r>
    </w:p>
    <w:p w:rsidR="005E2E9D" w:rsidRPr="00E07537" w:rsidRDefault="00F63D37" w:rsidP="00053777">
      <w:pPr>
        <w:pStyle w:val="Paragrafi"/>
        <w:rPr>
          <w:lang w:val="sq-AL"/>
        </w:rPr>
      </w:pPr>
      <w:r w:rsidRPr="00E07537">
        <w:rPr>
          <w:lang w:val="sq-AL"/>
        </w:rPr>
        <w:t>4.1.1</w:t>
      </w:r>
      <w:r w:rsidR="00A727A6" w:rsidRPr="00E07537">
        <w:rPr>
          <w:lang w:val="sq-AL"/>
        </w:rPr>
        <w:t xml:space="preserve"> </w:t>
      </w:r>
      <w:r w:rsidR="005E2E9D" w:rsidRPr="00E07537">
        <w:rPr>
          <w:lang w:val="sq-AL"/>
        </w:rPr>
        <w:t>Punë në kontenierë, zona të kufizuara dhe furra industriale me çlirim gazi, me rrezik helmimi ose pamjaftueshmëri oksigjeni.</w:t>
      </w:r>
    </w:p>
    <w:p w:rsidR="005E2E9D" w:rsidRPr="00E07537" w:rsidRDefault="00F63D37" w:rsidP="00053777">
      <w:pPr>
        <w:pStyle w:val="Paragrafi"/>
        <w:rPr>
          <w:lang w:val="sq-AL"/>
        </w:rPr>
      </w:pPr>
      <w:r w:rsidRPr="00E07537">
        <w:rPr>
          <w:lang w:val="sq-AL"/>
        </w:rPr>
        <w:t>4.1.2</w:t>
      </w:r>
      <w:r w:rsidR="00A727A6" w:rsidRPr="00E07537">
        <w:rPr>
          <w:lang w:val="sq-AL"/>
        </w:rPr>
        <w:t xml:space="preserve"> </w:t>
      </w:r>
      <w:r w:rsidR="005E2E9D" w:rsidRPr="00E07537">
        <w:rPr>
          <w:lang w:val="sq-AL"/>
        </w:rPr>
        <w:t xml:space="preserve">Punë gjatë transportit të metalit të shkrirë. </w:t>
      </w:r>
    </w:p>
    <w:p w:rsidR="005E2E9D" w:rsidRPr="00E07537" w:rsidRDefault="00F63D37" w:rsidP="00053777">
      <w:pPr>
        <w:pStyle w:val="Paragrafi"/>
        <w:rPr>
          <w:lang w:val="sq-AL"/>
        </w:rPr>
      </w:pPr>
      <w:r w:rsidRPr="00E07537">
        <w:rPr>
          <w:lang w:val="sq-AL"/>
        </w:rPr>
        <w:t>4.1.3</w:t>
      </w:r>
      <w:r w:rsidR="00A727A6" w:rsidRPr="00E07537">
        <w:rPr>
          <w:lang w:val="sq-AL"/>
        </w:rPr>
        <w:t xml:space="preserve"> </w:t>
      </w:r>
      <w:r w:rsidR="005E2E9D" w:rsidRPr="00E07537">
        <w:rPr>
          <w:lang w:val="sq-AL"/>
        </w:rPr>
        <w:t>Punë në afërsi të konvertuesve të gazit dhe tubave të gazit të furrave të shkrirjes.</w:t>
      </w:r>
    </w:p>
    <w:p w:rsidR="005E2E9D" w:rsidRPr="00E07537" w:rsidRDefault="00F63D37" w:rsidP="00053777">
      <w:pPr>
        <w:pStyle w:val="Paragrafi"/>
        <w:rPr>
          <w:lang w:val="sq-AL"/>
        </w:rPr>
      </w:pPr>
      <w:r w:rsidRPr="00E07537">
        <w:rPr>
          <w:lang w:val="sq-AL"/>
        </w:rPr>
        <w:t>4.1.4</w:t>
      </w:r>
      <w:r w:rsidR="00A727A6" w:rsidRPr="00E07537">
        <w:rPr>
          <w:lang w:val="sq-AL"/>
        </w:rPr>
        <w:t xml:space="preserve"> </w:t>
      </w:r>
      <w:r w:rsidR="005E2E9D" w:rsidRPr="00E07537">
        <w:rPr>
          <w:lang w:val="sq-AL"/>
        </w:rPr>
        <w:t>Punë në afërsi të xhepave shkarkues të furrave të shkrirjes, ku çlirohen tymra të metaleve të rënda.</w:t>
      </w:r>
    </w:p>
    <w:p w:rsidR="005E2E9D" w:rsidRPr="00E07537" w:rsidRDefault="00F63D37" w:rsidP="00053777">
      <w:pPr>
        <w:pStyle w:val="Paragrafi"/>
        <w:rPr>
          <w:lang w:val="sq-AL"/>
        </w:rPr>
      </w:pPr>
      <w:r w:rsidRPr="00E07537">
        <w:rPr>
          <w:lang w:val="sq-AL"/>
        </w:rPr>
        <w:t xml:space="preserve"> 4.1.5</w:t>
      </w:r>
      <w:r w:rsidR="00A727A6" w:rsidRPr="00E07537">
        <w:rPr>
          <w:lang w:val="sq-AL"/>
        </w:rPr>
        <w:t xml:space="preserve"> </w:t>
      </w:r>
      <w:r w:rsidR="005E2E9D" w:rsidRPr="00E07537">
        <w:rPr>
          <w:lang w:val="sq-AL"/>
        </w:rPr>
        <w:t>Punë në veshjen e brendshme të kaldajave dhe xhepave ku çlirohet pluhur.</w:t>
      </w:r>
    </w:p>
    <w:p w:rsidR="005E2E9D" w:rsidRPr="00E07537" w:rsidRDefault="00F63D37" w:rsidP="00053777">
      <w:pPr>
        <w:pStyle w:val="Paragrafi"/>
        <w:rPr>
          <w:lang w:val="sq-AL"/>
        </w:rPr>
      </w:pPr>
      <w:r w:rsidRPr="00E07537">
        <w:rPr>
          <w:lang w:val="sq-AL"/>
        </w:rPr>
        <w:t>4.1.6</w:t>
      </w:r>
      <w:r w:rsidR="00A727A6" w:rsidRPr="00E07537">
        <w:rPr>
          <w:lang w:val="sq-AL"/>
        </w:rPr>
        <w:t xml:space="preserve"> </w:t>
      </w:r>
      <w:r w:rsidR="005E2E9D" w:rsidRPr="00E07537">
        <w:rPr>
          <w:lang w:val="sq-AL"/>
        </w:rPr>
        <w:t>Lyerje me pistoletë pa ajrim të mjaftueshëm.</w:t>
      </w:r>
    </w:p>
    <w:p w:rsidR="005E2E9D" w:rsidRPr="00E07537" w:rsidRDefault="00F63D37" w:rsidP="00053777">
      <w:pPr>
        <w:pStyle w:val="Paragrafi"/>
        <w:rPr>
          <w:lang w:val="sq-AL"/>
        </w:rPr>
      </w:pPr>
      <w:r w:rsidRPr="00E07537">
        <w:rPr>
          <w:lang w:val="sq-AL"/>
        </w:rPr>
        <w:t>4.1.7</w:t>
      </w:r>
      <w:r w:rsidR="00A727A6" w:rsidRPr="00E07537">
        <w:rPr>
          <w:lang w:val="sq-AL"/>
        </w:rPr>
        <w:t xml:space="preserve"> </w:t>
      </w:r>
      <w:r w:rsidR="005E2E9D" w:rsidRPr="00E07537">
        <w:rPr>
          <w:lang w:val="sq-AL"/>
        </w:rPr>
        <w:t>Punë në trashe, kanalizime dhe zona të tjera nëntokësore që lidhen me ujërat e zeza.</w:t>
      </w:r>
    </w:p>
    <w:p w:rsidR="005E2E9D" w:rsidRPr="00E07537" w:rsidRDefault="00F63D37" w:rsidP="00053777">
      <w:pPr>
        <w:pStyle w:val="Paragrafi"/>
        <w:rPr>
          <w:lang w:val="sq-AL"/>
        </w:rPr>
      </w:pPr>
      <w:r w:rsidRPr="00E07537">
        <w:rPr>
          <w:lang w:val="sq-AL"/>
        </w:rPr>
        <w:t>4.1.8</w:t>
      </w:r>
      <w:r w:rsidR="00A727A6" w:rsidRPr="00E07537">
        <w:rPr>
          <w:lang w:val="sq-AL"/>
        </w:rPr>
        <w:t xml:space="preserve"> </w:t>
      </w:r>
      <w:r w:rsidR="005E2E9D" w:rsidRPr="00E07537">
        <w:rPr>
          <w:lang w:val="sq-AL"/>
        </w:rPr>
        <w:t xml:space="preserve">Punë në impiante frigoriferike, ku ka rrezik nga avullimi i lëndës ftohëse. </w:t>
      </w:r>
    </w:p>
    <w:p w:rsidR="005E2E9D" w:rsidRPr="00E07537" w:rsidRDefault="005E2E9D" w:rsidP="00053777">
      <w:pPr>
        <w:pStyle w:val="Paragrafi"/>
        <w:rPr>
          <w:lang w:val="sq-AL"/>
        </w:rPr>
      </w:pPr>
      <w:r w:rsidRPr="00E07537">
        <w:rPr>
          <w:lang w:val="sq-AL"/>
        </w:rPr>
        <w:t xml:space="preserve">5. MBROJTJA E DËGJIMIT </w:t>
      </w:r>
    </w:p>
    <w:p w:rsidR="005E2E9D" w:rsidRPr="00E07537" w:rsidRDefault="00F63D37" w:rsidP="00053777">
      <w:pPr>
        <w:pStyle w:val="Paragrafi"/>
        <w:rPr>
          <w:lang w:val="sq-AL"/>
        </w:rPr>
      </w:pPr>
      <w:r w:rsidRPr="00E07537">
        <w:rPr>
          <w:lang w:val="sq-AL"/>
        </w:rPr>
        <w:t>5.1</w:t>
      </w:r>
      <w:r w:rsidR="00A727A6" w:rsidRPr="00E07537">
        <w:rPr>
          <w:lang w:val="sq-AL"/>
        </w:rPr>
        <w:t xml:space="preserve"> </w:t>
      </w:r>
      <w:r w:rsidR="005E2E9D" w:rsidRPr="00E07537">
        <w:rPr>
          <w:lang w:val="sq-AL"/>
        </w:rPr>
        <w:t xml:space="preserve">Mbrojtësit e veshëve </w:t>
      </w:r>
    </w:p>
    <w:p w:rsidR="005E2E9D" w:rsidRPr="00E07537" w:rsidRDefault="00F63D37" w:rsidP="00053777">
      <w:pPr>
        <w:pStyle w:val="Paragrafi"/>
        <w:rPr>
          <w:lang w:val="sq-AL"/>
        </w:rPr>
      </w:pPr>
      <w:r w:rsidRPr="00E07537">
        <w:rPr>
          <w:lang w:val="sq-AL"/>
        </w:rPr>
        <w:t>5.1.1</w:t>
      </w:r>
      <w:r w:rsidR="00A727A6" w:rsidRPr="00E07537">
        <w:rPr>
          <w:lang w:val="sq-AL"/>
        </w:rPr>
        <w:t xml:space="preserve"> </w:t>
      </w:r>
      <w:r w:rsidR="005E2E9D" w:rsidRPr="00E07537">
        <w:rPr>
          <w:lang w:val="sq-AL"/>
        </w:rPr>
        <w:t>Punë me presat metalike.</w:t>
      </w:r>
    </w:p>
    <w:p w:rsidR="005E2E9D" w:rsidRPr="00E07537" w:rsidRDefault="00F63D37" w:rsidP="00053777">
      <w:pPr>
        <w:pStyle w:val="Paragrafi"/>
        <w:rPr>
          <w:lang w:val="sq-AL"/>
        </w:rPr>
      </w:pPr>
      <w:r w:rsidRPr="00E07537">
        <w:rPr>
          <w:lang w:val="sq-AL"/>
        </w:rPr>
        <w:t>5.1.2</w:t>
      </w:r>
      <w:r w:rsidR="00A727A6" w:rsidRPr="00E07537">
        <w:rPr>
          <w:lang w:val="sq-AL"/>
        </w:rPr>
        <w:t xml:space="preserve"> </w:t>
      </w:r>
      <w:r w:rsidR="005E2E9D" w:rsidRPr="00E07537">
        <w:rPr>
          <w:lang w:val="sq-AL"/>
        </w:rPr>
        <w:t>Punë me trapan me ajër të komprimuar.</w:t>
      </w:r>
    </w:p>
    <w:p w:rsidR="005E2E9D" w:rsidRPr="00E07537" w:rsidRDefault="005E2E9D" w:rsidP="00053777">
      <w:pPr>
        <w:pStyle w:val="Paragrafi"/>
        <w:rPr>
          <w:lang w:val="sq-AL"/>
        </w:rPr>
      </w:pPr>
      <w:r w:rsidRPr="00E07537">
        <w:rPr>
          <w:lang w:val="sq-AL"/>
        </w:rPr>
        <w:t>5.1.3</w:t>
      </w:r>
      <w:r w:rsidR="00A727A6" w:rsidRPr="00E07537">
        <w:rPr>
          <w:lang w:val="sq-AL"/>
        </w:rPr>
        <w:t xml:space="preserve"> </w:t>
      </w:r>
      <w:r w:rsidRPr="00E07537">
        <w:rPr>
          <w:lang w:val="sq-AL"/>
        </w:rPr>
        <w:t xml:space="preserve">Punë e stafit në sheshet e aeroportit. </w:t>
      </w:r>
    </w:p>
    <w:p w:rsidR="005E2E9D" w:rsidRPr="00E07537" w:rsidRDefault="00F63D37" w:rsidP="00053777">
      <w:pPr>
        <w:pStyle w:val="Paragrafi"/>
        <w:rPr>
          <w:lang w:val="sq-AL"/>
        </w:rPr>
      </w:pPr>
      <w:r w:rsidRPr="00E07537">
        <w:rPr>
          <w:lang w:val="sq-AL"/>
        </w:rPr>
        <w:t>5.1.4</w:t>
      </w:r>
      <w:r w:rsidR="00A727A6" w:rsidRPr="00E07537">
        <w:rPr>
          <w:lang w:val="sq-AL"/>
        </w:rPr>
        <w:t xml:space="preserve"> </w:t>
      </w:r>
      <w:r w:rsidR="005E2E9D" w:rsidRPr="00E07537">
        <w:rPr>
          <w:lang w:val="sq-AL"/>
        </w:rPr>
        <w:t>Punë me tokmak.</w:t>
      </w:r>
    </w:p>
    <w:p w:rsidR="005E2E9D" w:rsidRPr="00E07537" w:rsidRDefault="00F63D37" w:rsidP="00053777">
      <w:pPr>
        <w:pStyle w:val="Paragrafi"/>
        <w:rPr>
          <w:lang w:val="sq-AL"/>
        </w:rPr>
      </w:pPr>
      <w:r w:rsidRPr="00E07537">
        <w:rPr>
          <w:lang w:val="sq-AL"/>
        </w:rPr>
        <w:t>5.1.5</w:t>
      </w:r>
      <w:r w:rsidR="00A727A6" w:rsidRPr="00E07537">
        <w:rPr>
          <w:lang w:val="sq-AL"/>
        </w:rPr>
        <w:t xml:space="preserve"> </w:t>
      </w:r>
      <w:r w:rsidR="001F294B" w:rsidRPr="00E07537">
        <w:rPr>
          <w:lang w:val="sq-AL"/>
        </w:rPr>
        <w:t xml:space="preserve">Punë me </w:t>
      </w:r>
      <w:r w:rsidR="005E2E9D" w:rsidRPr="00E07537">
        <w:rPr>
          <w:lang w:val="sq-AL"/>
        </w:rPr>
        <w:t>dru dhe tekstile.</w:t>
      </w:r>
    </w:p>
    <w:p w:rsidR="005E2E9D" w:rsidRPr="00E07537" w:rsidRDefault="005E2E9D" w:rsidP="00053777">
      <w:pPr>
        <w:pStyle w:val="Paragrafi"/>
        <w:rPr>
          <w:lang w:val="sq-AL"/>
        </w:rPr>
      </w:pPr>
      <w:r w:rsidRPr="00E07537">
        <w:rPr>
          <w:lang w:val="sq-AL"/>
        </w:rPr>
        <w:t xml:space="preserve">6. </w:t>
      </w:r>
      <w:r w:rsidR="00F63D37" w:rsidRPr="00E07537">
        <w:rPr>
          <w:lang w:val="sq-AL"/>
        </w:rPr>
        <w:t xml:space="preserve"> MBROJTA</w:t>
      </w:r>
      <w:r w:rsidRPr="00E07537">
        <w:rPr>
          <w:lang w:val="sq-AL"/>
        </w:rPr>
        <w:t xml:space="preserve"> E TRUPIT, DUARVE DHE KRAHËVE </w:t>
      </w:r>
    </w:p>
    <w:p w:rsidR="005E2E9D" w:rsidRPr="00E07537" w:rsidRDefault="00F63D37" w:rsidP="00053777">
      <w:pPr>
        <w:pStyle w:val="Paragrafi"/>
        <w:rPr>
          <w:lang w:val="sq-AL"/>
        </w:rPr>
      </w:pPr>
      <w:r w:rsidRPr="00E07537">
        <w:rPr>
          <w:lang w:val="sq-AL"/>
        </w:rPr>
        <w:t>6.1</w:t>
      </w:r>
      <w:r w:rsidR="00A727A6" w:rsidRPr="00E07537">
        <w:rPr>
          <w:lang w:val="sq-AL"/>
        </w:rPr>
        <w:t xml:space="preserve"> </w:t>
      </w:r>
      <w:r w:rsidR="005E2E9D" w:rsidRPr="00E07537">
        <w:rPr>
          <w:lang w:val="sq-AL"/>
        </w:rPr>
        <w:t xml:space="preserve">Veshjet mbrojtëse </w:t>
      </w:r>
    </w:p>
    <w:p w:rsidR="005E2E9D" w:rsidRPr="00E07537" w:rsidRDefault="00F63D37" w:rsidP="00053777">
      <w:pPr>
        <w:pStyle w:val="Paragrafi"/>
        <w:rPr>
          <w:lang w:val="sq-AL"/>
        </w:rPr>
      </w:pPr>
      <w:r w:rsidRPr="00E07537">
        <w:rPr>
          <w:lang w:val="sq-AL"/>
        </w:rPr>
        <w:t>6.1.1</w:t>
      </w:r>
      <w:r w:rsidR="00A727A6" w:rsidRPr="00E07537">
        <w:rPr>
          <w:lang w:val="sq-AL"/>
        </w:rPr>
        <w:t xml:space="preserve"> </w:t>
      </w:r>
      <w:r w:rsidR="005E2E9D" w:rsidRPr="00E07537">
        <w:rPr>
          <w:lang w:val="sq-AL"/>
        </w:rPr>
        <w:t xml:space="preserve">Punë me ose përpunimi i lëndëve acide dhe ngjitëse, dezinfektuese dhe substancave pastruese gërryese. </w:t>
      </w:r>
    </w:p>
    <w:p w:rsidR="005E2E9D" w:rsidRPr="00E07537" w:rsidRDefault="00F63D37" w:rsidP="00053777">
      <w:pPr>
        <w:pStyle w:val="Paragrafi"/>
        <w:rPr>
          <w:lang w:val="sq-AL"/>
        </w:rPr>
      </w:pPr>
      <w:r w:rsidRPr="00E07537">
        <w:rPr>
          <w:lang w:val="sq-AL"/>
        </w:rPr>
        <w:t>6.1.2</w:t>
      </w:r>
      <w:r w:rsidR="00A727A6" w:rsidRPr="00E07537">
        <w:rPr>
          <w:lang w:val="sq-AL"/>
        </w:rPr>
        <w:t xml:space="preserve"> </w:t>
      </w:r>
      <w:r w:rsidR="005E2E9D" w:rsidRPr="00E07537">
        <w:rPr>
          <w:lang w:val="sq-AL"/>
        </w:rPr>
        <w:t xml:space="preserve">Punë me ose në afërsi të materialeve të nxehta dhe ku ndihen efektet e nxehtësisë. </w:t>
      </w:r>
    </w:p>
    <w:p w:rsidR="005E2E9D" w:rsidRPr="00E07537" w:rsidRDefault="00F63D37" w:rsidP="00053777">
      <w:pPr>
        <w:pStyle w:val="Paragrafi"/>
        <w:rPr>
          <w:lang w:val="sq-AL"/>
        </w:rPr>
      </w:pPr>
      <w:r w:rsidRPr="00E07537">
        <w:rPr>
          <w:lang w:val="sq-AL"/>
        </w:rPr>
        <w:t>6.1.3</w:t>
      </w:r>
      <w:r w:rsidR="00A727A6" w:rsidRPr="00E07537">
        <w:rPr>
          <w:lang w:val="sq-AL"/>
        </w:rPr>
        <w:t xml:space="preserve"> </w:t>
      </w:r>
      <w:r w:rsidR="005E2E9D" w:rsidRPr="00E07537">
        <w:rPr>
          <w:lang w:val="sq-AL"/>
        </w:rPr>
        <w:t xml:space="preserve">Punë me prodhimet e xhamit. </w:t>
      </w:r>
    </w:p>
    <w:p w:rsidR="005E2E9D" w:rsidRPr="00E07537" w:rsidRDefault="00F63D37" w:rsidP="00053777">
      <w:pPr>
        <w:pStyle w:val="Paragrafi"/>
        <w:rPr>
          <w:lang w:val="sq-AL"/>
        </w:rPr>
      </w:pPr>
      <w:r w:rsidRPr="00E07537">
        <w:rPr>
          <w:lang w:val="sq-AL"/>
        </w:rPr>
        <w:t>6.1.4</w:t>
      </w:r>
      <w:r w:rsidR="00A727A6" w:rsidRPr="00E07537">
        <w:rPr>
          <w:lang w:val="sq-AL"/>
        </w:rPr>
        <w:t xml:space="preserve"> </w:t>
      </w:r>
      <w:r w:rsidR="005E2E9D" w:rsidRPr="00E07537">
        <w:rPr>
          <w:lang w:val="sq-AL"/>
        </w:rPr>
        <w:t>Punë në dhoma frigoriferike të ngrirjes së thellë.</w:t>
      </w:r>
    </w:p>
    <w:p w:rsidR="005E2E9D" w:rsidRPr="00E07537" w:rsidRDefault="00F63D37" w:rsidP="00053777">
      <w:pPr>
        <w:pStyle w:val="Paragrafi"/>
        <w:rPr>
          <w:lang w:val="sq-AL"/>
        </w:rPr>
      </w:pPr>
      <w:r w:rsidRPr="00E07537">
        <w:rPr>
          <w:lang w:val="sq-AL"/>
        </w:rPr>
        <w:t xml:space="preserve">6.2 </w:t>
      </w:r>
      <w:r w:rsidR="005E2E9D" w:rsidRPr="00E07537">
        <w:rPr>
          <w:lang w:val="sq-AL"/>
        </w:rPr>
        <w:t xml:space="preserve">Veshje mbrojtëse rezistuese ndaj zjarrit </w:t>
      </w:r>
    </w:p>
    <w:p w:rsidR="005E2E9D" w:rsidRPr="00E07537" w:rsidRDefault="00F63D37" w:rsidP="00053777">
      <w:pPr>
        <w:pStyle w:val="Paragrafi"/>
        <w:rPr>
          <w:lang w:val="sq-AL"/>
        </w:rPr>
      </w:pPr>
      <w:r w:rsidRPr="00E07537">
        <w:rPr>
          <w:lang w:val="sq-AL"/>
        </w:rPr>
        <w:t>6.2.1</w:t>
      </w:r>
      <w:r w:rsidR="00A727A6" w:rsidRPr="00E07537">
        <w:rPr>
          <w:lang w:val="sq-AL"/>
        </w:rPr>
        <w:t xml:space="preserve"> </w:t>
      </w:r>
      <w:r w:rsidR="005E2E9D" w:rsidRPr="00E07537">
        <w:rPr>
          <w:lang w:val="sq-AL"/>
        </w:rPr>
        <w:t xml:space="preserve">Saldim në zona të kufizuara. </w:t>
      </w:r>
    </w:p>
    <w:p w:rsidR="005E2E9D" w:rsidRPr="00E07537" w:rsidRDefault="00F63D37" w:rsidP="00053777">
      <w:pPr>
        <w:pStyle w:val="Paragrafi"/>
        <w:rPr>
          <w:lang w:val="sq-AL"/>
        </w:rPr>
      </w:pPr>
      <w:r w:rsidRPr="00E07537">
        <w:rPr>
          <w:lang w:val="sq-AL"/>
        </w:rPr>
        <w:t>6.3</w:t>
      </w:r>
      <w:r w:rsidR="00A727A6" w:rsidRPr="00E07537">
        <w:rPr>
          <w:lang w:val="sq-AL"/>
        </w:rPr>
        <w:t xml:space="preserve"> </w:t>
      </w:r>
      <w:r w:rsidR="005E2E9D" w:rsidRPr="00E07537">
        <w:rPr>
          <w:lang w:val="sq-AL"/>
        </w:rPr>
        <w:t xml:space="preserve">Përparëse kundër shpimit </w:t>
      </w:r>
    </w:p>
    <w:p w:rsidR="005E2E9D" w:rsidRPr="00E07537" w:rsidRDefault="00F63D37" w:rsidP="00053777">
      <w:pPr>
        <w:pStyle w:val="Paragrafi"/>
        <w:rPr>
          <w:lang w:val="sq-AL"/>
        </w:rPr>
      </w:pPr>
      <w:r w:rsidRPr="00E07537">
        <w:rPr>
          <w:lang w:val="sq-AL"/>
        </w:rPr>
        <w:t>6.3.1</w:t>
      </w:r>
      <w:r w:rsidR="00A727A6" w:rsidRPr="00E07537">
        <w:rPr>
          <w:lang w:val="sq-AL"/>
        </w:rPr>
        <w:t xml:space="preserve"> </w:t>
      </w:r>
      <w:r w:rsidR="005E2E9D" w:rsidRPr="00E07537">
        <w:rPr>
          <w:lang w:val="sq-AL"/>
        </w:rPr>
        <w:t xml:space="preserve">Punë për therje dhe ndarjen e mishit nga kocka. </w:t>
      </w:r>
    </w:p>
    <w:p w:rsidR="005E2E9D" w:rsidRPr="00E07537" w:rsidRDefault="00F63D37" w:rsidP="00053777">
      <w:pPr>
        <w:pStyle w:val="Paragrafi"/>
        <w:rPr>
          <w:lang w:val="sq-AL"/>
        </w:rPr>
      </w:pPr>
      <w:r w:rsidRPr="00E07537">
        <w:rPr>
          <w:lang w:val="sq-AL"/>
        </w:rPr>
        <w:t>6.3.2</w:t>
      </w:r>
      <w:r w:rsidR="00A727A6" w:rsidRPr="00E07537">
        <w:rPr>
          <w:lang w:val="sq-AL"/>
        </w:rPr>
        <w:t xml:space="preserve"> </w:t>
      </w:r>
      <w:r w:rsidR="005E2E9D" w:rsidRPr="00E07537">
        <w:rPr>
          <w:lang w:val="sq-AL"/>
        </w:rPr>
        <w:t xml:space="preserve">Punë me thikë dore që përfshin edhe tërheqjen e thikës në drejtim të trupit. </w:t>
      </w:r>
    </w:p>
    <w:p w:rsidR="005E2E9D" w:rsidRPr="00E07537" w:rsidRDefault="00F63D37" w:rsidP="00053777">
      <w:pPr>
        <w:pStyle w:val="Paragrafi"/>
        <w:rPr>
          <w:lang w:val="sq-AL"/>
        </w:rPr>
      </w:pPr>
      <w:r w:rsidRPr="00E07537">
        <w:rPr>
          <w:lang w:val="sq-AL"/>
        </w:rPr>
        <w:t>6.4</w:t>
      </w:r>
      <w:r w:rsidR="00A727A6" w:rsidRPr="00E07537">
        <w:rPr>
          <w:lang w:val="sq-AL"/>
        </w:rPr>
        <w:t xml:space="preserve"> </w:t>
      </w:r>
      <w:r w:rsidR="005E2E9D" w:rsidRPr="00E07537">
        <w:rPr>
          <w:lang w:val="sq-AL"/>
        </w:rPr>
        <w:t xml:space="preserve">Përparëse prej lëkure </w:t>
      </w:r>
    </w:p>
    <w:p w:rsidR="005E2E9D" w:rsidRPr="00E07537" w:rsidRDefault="00F63D37" w:rsidP="00053777">
      <w:pPr>
        <w:pStyle w:val="Paragrafi"/>
        <w:rPr>
          <w:lang w:val="sq-AL"/>
        </w:rPr>
      </w:pPr>
      <w:r w:rsidRPr="00E07537">
        <w:rPr>
          <w:lang w:val="sq-AL"/>
        </w:rPr>
        <w:t>6.4.1</w:t>
      </w:r>
      <w:r w:rsidR="00A727A6" w:rsidRPr="00E07537">
        <w:rPr>
          <w:lang w:val="sq-AL"/>
        </w:rPr>
        <w:t xml:space="preserve"> </w:t>
      </w:r>
      <w:r w:rsidR="005E2E9D" w:rsidRPr="00E07537">
        <w:rPr>
          <w:lang w:val="sq-AL"/>
        </w:rPr>
        <w:t xml:space="preserve">Saldimi. </w:t>
      </w:r>
    </w:p>
    <w:p w:rsidR="005E2E9D" w:rsidRPr="00E07537" w:rsidRDefault="005E2E9D" w:rsidP="00053777">
      <w:pPr>
        <w:pStyle w:val="Paragrafi"/>
        <w:rPr>
          <w:lang w:val="sq-AL"/>
        </w:rPr>
      </w:pPr>
      <w:r w:rsidRPr="00E07537">
        <w:rPr>
          <w:lang w:val="sq-AL"/>
        </w:rPr>
        <w:t>6.4.2</w:t>
      </w:r>
      <w:r w:rsidR="00F63D37" w:rsidRPr="00E07537">
        <w:rPr>
          <w:lang w:val="sq-AL"/>
        </w:rPr>
        <w:t xml:space="preserve"> </w:t>
      </w:r>
      <w:r w:rsidRPr="00E07537">
        <w:rPr>
          <w:lang w:val="sq-AL"/>
        </w:rPr>
        <w:t>Farkëtimi.</w:t>
      </w:r>
    </w:p>
    <w:p w:rsidR="005E2E9D" w:rsidRPr="00E07537" w:rsidRDefault="00F63D37" w:rsidP="00053777">
      <w:pPr>
        <w:pStyle w:val="Paragrafi"/>
        <w:rPr>
          <w:lang w:val="sq-AL"/>
        </w:rPr>
      </w:pPr>
      <w:r w:rsidRPr="00E07537">
        <w:rPr>
          <w:lang w:val="sq-AL"/>
        </w:rPr>
        <w:t>6.4.3</w:t>
      </w:r>
      <w:r w:rsidR="00A727A6" w:rsidRPr="00E07537">
        <w:rPr>
          <w:lang w:val="sq-AL"/>
        </w:rPr>
        <w:t xml:space="preserve"> </w:t>
      </w:r>
      <w:r w:rsidR="005E2E9D" w:rsidRPr="00E07537">
        <w:rPr>
          <w:lang w:val="sq-AL"/>
        </w:rPr>
        <w:t xml:space="preserve">Fonderi. </w:t>
      </w:r>
    </w:p>
    <w:p w:rsidR="005E2E9D" w:rsidRPr="00E07537" w:rsidRDefault="00F63D37" w:rsidP="00053777">
      <w:pPr>
        <w:pStyle w:val="Paragrafi"/>
        <w:rPr>
          <w:lang w:val="sq-AL"/>
        </w:rPr>
      </w:pPr>
      <w:r w:rsidRPr="00E07537">
        <w:rPr>
          <w:lang w:val="sq-AL"/>
        </w:rPr>
        <w:t>6.5</w:t>
      </w:r>
      <w:r w:rsidR="00A727A6" w:rsidRPr="00E07537">
        <w:rPr>
          <w:lang w:val="sq-AL"/>
        </w:rPr>
        <w:t xml:space="preserve"> </w:t>
      </w:r>
      <w:r w:rsidR="005E2E9D" w:rsidRPr="00E07537">
        <w:rPr>
          <w:lang w:val="sq-AL"/>
        </w:rPr>
        <w:t>Mbrojtja e parakrahut</w:t>
      </w:r>
    </w:p>
    <w:p w:rsidR="005E2E9D" w:rsidRPr="00E07537" w:rsidRDefault="00F63D37" w:rsidP="00053777">
      <w:pPr>
        <w:pStyle w:val="Paragrafi"/>
        <w:rPr>
          <w:lang w:val="sq-AL"/>
        </w:rPr>
      </w:pPr>
      <w:r w:rsidRPr="00E07537">
        <w:rPr>
          <w:lang w:val="sq-AL"/>
        </w:rPr>
        <w:t>6.5.1</w:t>
      </w:r>
      <w:r w:rsidR="00A727A6" w:rsidRPr="00E07537">
        <w:rPr>
          <w:lang w:val="sq-AL"/>
        </w:rPr>
        <w:t xml:space="preserve"> </w:t>
      </w:r>
      <w:r w:rsidR="005E2E9D" w:rsidRPr="00E07537">
        <w:rPr>
          <w:lang w:val="sq-AL"/>
        </w:rPr>
        <w:t>Therja dhe ndarja e mishit nga kocka.</w:t>
      </w:r>
    </w:p>
    <w:p w:rsidR="005E2E9D" w:rsidRPr="00E07537" w:rsidRDefault="005E2E9D" w:rsidP="00053777">
      <w:pPr>
        <w:pStyle w:val="Paragrafi"/>
        <w:rPr>
          <w:lang w:val="sq-AL"/>
        </w:rPr>
      </w:pPr>
      <w:r w:rsidRPr="00E07537">
        <w:rPr>
          <w:lang w:val="sq-AL"/>
        </w:rPr>
        <w:t>6.6</w:t>
      </w:r>
      <w:r w:rsidR="00A727A6" w:rsidRPr="00E07537">
        <w:rPr>
          <w:lang w:val="sq-AL"/>
        </w:rPr>
        <w:t xml:space="preserve"> </w:t>
      </w:r>
      <w:r w:rsidRPr="00E07537">
        <w:rPr>
          <w:lang w:val="sq-AL"/>
        </w:rPr>
        <w:t xml:space="preserve">Dorezat </w:t>
      </w:r>
    </w:p>
    <w:p w:rsidR="005E2E9D" w:rsidRPr="00E07537" w:rsidRDefault="005E2E9D" w:rsidP="00053777">
      <w:pPr>
        <w:pStyle w:val="Paragrafi"/>
        <w:rPr>
          <w:lang w:val="sq-AL"/>
        </w:rPr>
      </w:pPr>
      <w:r w:rsidRPr="00E07537">
        <w:rPr>
          <w:lang w:val="sq-AL"/>
        </w:rPr>
        <w:t>6.6.1</w:t>
      </w:r>
      <w:r w:rsidR="00F63D37" w:rsidRPr="00E07537">
        <w:rPr>
          <w:lang w:val="sq-AL"/>
        </w:rPr>
        <w:t xml:space="preserve"> </w:t>
      </w:r>
      <w:r w:rsidRPr="00E07537">
        <w:rPr>
          <w:lang w:val="sq-AL"/>
        </w:rPr>
        <w:t>Saldimi.</w:t>
      </w:r>
    </w:p>
    <w:p w:rsidR="005E2E9D" w:rsidRPr="00E07537" w:rsidRDefault="00F63D37" w:rsidP="00053777">
      <w:pPr>
        <w:pStyle w:val="Paragrafi"/>
        <w:rPr>
          <w:lang w:val="sq-AL"/>
        </w:rPr>
      </w:pPr>
      <w:r w:rsidRPr="00E07537">
        <w:rPr>
          <w:lang w:val="sq-AL"/>
        </w:rPr>
        <w:t>6.6.2</w:t>
      </w:r>
      <w:r w:rsidR="00A727A6" w:rsidRPr="00E07537">
        <w:rPr>
          <w:lang w:val="sq-AL"/>
        </w:rPr>
        <w:t xml:space="preserve"> </w:t>
      </w:r>
      <w:r w:rsidR="005E2E9D" w:rsidRPr="00E07537">
        <w:rPr>
          <w:lang w:val="sq-AL"/>
        </w:rPr>
        <w:t>Punë me objekte me teh të mprehtë, përjashtuar makinat me rrezik prerjen e dorezave.</w:t>
      </w:r>
    </w:p>
    <w:p w:rsidR="005E2E9D" w:rsidRPr="00E07537" w:rsidRDefault="00F63D37" w:rsidP="00053777">
      <w:pPr>
        <w:pStyle w:val="Paragrafi"/>
        <w:rPr>
          <w:lang w:val="sq-AL"/>
        </w:rPr>
      </w:pPr>
      <w:r w:rsidRPr="00E07537">
        <w:rPr>
          <w:lang w:val="sq-AL"/>
        </w:rPr>
        <w:t>6.6.3</w:t>
      </w:r>
      <w:r w:rsidR="00A727A6" w:rsidRPr="00E07537">
        <w:rPr>
          <w:lang w:val="sq-AL"/>
        </w:rPr>
        <w:t xml:space="preserve"> </w:t>
      </w:r>
      <w:r w:rsidR="005E2E9D" w:rsidRPr="00E07537">
        <w:rPr>
          <w:lang w:val="sq-AL"/>
        </w:rPr>
        <w:t>Punë e pambrojtur me acide dhe solucione ngjitëse.</w:t>
      </w:r>
    </w:p>
    <w:p w:rsidR="005E2E9D" w:rsidRPr="00E07537" w:rsidRDefault="005E2E9D" w:rsidP="00053777">
      <w:pPr>
        <w:pStyle w:val="Paragrafi"/>
        <w:rPr>
          <w:lang w:val="sq-AL"/>
        </w:rPr>
      </w:pPr>
      <w:r w:rsidRPr="00E07537">
        <w:rPr>
          <w:lang w:val="sq-AL"/>
        </w:rPr>
        <w:t>6.7</w:t>
      </w:r>
      <w:r w:rsidR="00A727A6" w:rsidRPr="00E07537">
        <w:rPr>
          <w:lang w:val="sq-AL"/>
        </w:rPr>
        <w:t xml:space="preserve"> </w:t>
      </w:r>
      <w:r w:rsidRPr="00E07537">
        <w:rPr>
          <w:lang w:val="sq-AL"/>
        </w:rPr>
        <w:t>Dorezat me rrjetë metalike</w:t>
      </w:r>
      <w:r w:rsidR="00F63D37" w:rsidRPr="00E07537">
        <w:rPr>
          <w:lang w:val="sq-AL"/>
        </w:rPr>
        <w:t>.</w:t>
      </w:r>
      <w:r w:rsidRPr="00E07537">
        <w:rPr>
          <w:lang w:val="sq-AL"/>
        </w:rPr>
        <w:t xml:space="preserve"> </w:t>
      </w:r>
    </w:p>
    <w:p w:rsidR="005E2E9D" w:rsidRPr="00E07537" w:rsidRDefault="005E2E9D" w:rsidP="00053777">
      <w:pPr>
        <w:pStyle w:val="Paragrafi"/>
        <w:rPr>
          <w:lang w:val="sq-AL"/>
        </w:rPr>
      </w:pPr>
      <w:r w:rsidRPr="00E07537">
        <w:rPr>
          <w:lang w:val="sq-AL"/>
        </w:rPr>
        <w:t>6.7.1</w:t>
      </w:r>
      <w:r w:rsidR="00A727A6" w:rsidRPr="00E07537">
        <w:rPr>
          <w:lang w:val="sq-AL"/>
        </w:rPr>
        <w:t xml:space="preserve"> </w:t>
      </w:r>
      <w:r w:rsidRPr="00E07537">
        <w:rPr>
          <w:lang w:val="sq-AL"/>
        </w:rPr>
        <w:t>Therja dhe ndarja e mishit nga kocka.</w:t>
      </w:r>
    </w:p>
    <w:p w:rsidR="005E2E9D" w:rsidRPr="00E07537" w:rsidRDefault="00F63D37" w:rsidP="00053777">
      <w:pPr>
        <w:pStyle w:val="Paragrafi"/>
        <w:rPr>
          <w:lang w:val="sq-AL"/>
        </w:rPr>
      </w:pPr>
      <w:r w:rsidRPr="00E07537">
        <w:rPr>
          <w:lang w:val="sq-AL"/>
        </w:rPr>
        <w:t>6.7.2</w:t>
      </w:r>
      <w:r w:rsidR="00A727A6" w:rsidRPr="00E07537">
        <w:rPr>
          <w:lang w:val="sq-AL"/>
        </w:rPr>
        <w:t xml:space="preserve"> </w:t>
      </w:r>
      <w:r w:rsidR="005E2E9D" w:rsidRPr="00E07537">
        <w:rPr>
          <w:lang w:val="sq-AL"/>
        </w:rPr>
        <w:t>Prerja e rregullt duke përdorur një thikë dore për prodhim dhe therje.</w:t>
      </w:r>
    </w:p>
    <w:p w:rsidR="005E2E9D" w:rsidRPr="00E07537" w:rsidRDefault="00F63D37" w:rsidP="00053777">
      <w:pPr>
        <w:pStyle w:val="Paragrafi"/>
        <w:rPr>
          <w:lang w:val="sq-AL"/>
        </w:rPr>
      </w:pPr>
      <w:r w:rsidRPr="00E07537">
        <w:rPr>
          <w:lang w:val="sq-AL"/>
        </w:rPr>
        <w:t>6.7.3</w:t>
      </w:r>
      <w:r w:rsidR="00A727A6" w:rsidRPr="00E07537">
        <w:rPr>
          <w:lang w:val="sq-AL"/>
        </w:rPr>
        <w:t xml:space="preserve"> </w:t>
      </w:r>
      <w:r w:rsidR="005E2E9D" w:rsidRPr="00E07537">
        <w:rPr>
          <w:lang w:val="sq-AL"/>
        </w:rPr>
        <w:t>Ndryshimi i thikave të makinave prerëse.</w:t>
      </w:r>
    </w:p>
    <w:p w:rsidR="005E2E9D" w:rsidRPr="00E07537" w:rsidRDefault="005E2E9D" w:rsidP="00053777">
      <w:pPr>
        <w:pStyle w:val="Paragrafi"/>
        <w:rPr>
          <w:lang w:val="sq-AL"/>
        </w:rPr>
      </w:pPr>
      <w:r w:rsidRPr="00E07537">
        <w:rPr>
          <w:lang w:val="sq-AL"/>
        </w:rPr>
        <w:t xml:space="preserve">7. VESHJE TË PAPËRSHKRUESHME NGA UJI </w:t>
      </w:r>
    </w:p>
    <w:p w:rsidR="005E2E9D" w:rsidRPr="00E07537" w:rsidRDefault="00F63D37" w:rsidP="00053777">
      <w:pPr>
        <w:pStyle w:val="Paragrafi"/>
        <w:rPr>
          <w:lang w:val="sq-AL"/>
        </w:rPr>
      </w:pPr>
      <w:r w:rsidRPr="00E07537">
        <w:rPr>
          <w:lang w:val="sq-AL"/>
        </w:rPr>
        <w:t>7.1</w:t>
      </w:r>
      <w:r w:rsidR="00A727A6" w:rsidRPr="00E07537">
        <w:rPr>
          <w:lang w:val="sq-AL"/>
        </w:rPr>
        <w:t xml:space="preserve"> </w:t>
      </w:r>
      <w:r w:rsidR="005E2E9D" w:rsidRPr="00E07537">
        <w:rPr>
          <w:lang w:val="sq-AL"/>
        </w:rPr>
        <w:t xml:space="preserve">Punë në  ambient të hapur, në shi dhe mot të ftohtë. </w:t>
      </w:r>
    </w:p>
    <w:p w:rsidR="005E2E9D" w:rsidRPr="00E07537" w:rsidRDefault="005E2E9D" w:rsidP="00053777">
      <w:pPr>
        <w:pStyle w:val="Paragrafi"/>
        <w:rPr>
          <w:lang w:val="sq-AL"/>
        </w:rPr>
      </w:pPr>
      <w:r w:rsidRPr="00E07537">
        <w:rPr>
          <w:lang w:val="sq-AL"/>
        </w:rPr>
        <w:t>8. VESHJE REFLEKTUESE</w:t>
      </w:r>
    </w:p>
    <w:p w:rsidR="005E2E9D" w:rsidRPr="00E07537" w:rsidRDefault="005E2E9D" w:rsidP="00053777">
      <w:pPr>
        <w:pStyle w:val="Paragrafi"/>
        <w:rPr>
          <w:lang w:val="sq-AL"/>
        </w:rPr>
      </w:pPr>
      <w:r w:rsidRPr="00E07537">
        <w:rPr>
          <w:lang w:val="sq-AL"/>
        </w:rPr>
        <w:t>8.1.</w:t>
      </w:r>
      <w:r w:rsidR="00A727A6" w:rsidRPr="00E07537">
        <w:rPr>
          <w:lang w:val="sq-AL"/>
        </w:rPr>
        <w:t xml:space="preserve"> </w:t>
      </w:r>
      <w:r w:rsidRPr="00E07537">
        <w:rPr>
          <w:lang w:val="sq-AL"/>
        </w:rPr>
        <w:t>Punë ku punëtorët duhet të jenë qartësisht të dukshëm.</w:t>
      </w:r>
    </w:p>
    <w:p w:rsidR="005E2E9D" w:rsidRPr="00E07537" w:rsidRDefault="005E2E9D" w:rsidP="00053777">
      <w:pPr>
        <w:pStyle w:val="Paragrafi"/>
        <w:rPr>
          <w:lang w:val="sq-AL"/>
        </w:rPr>
      </w:pPr>
      <w:r w:rsidRPr="00E07537">
        <w:rPr>
          <w:lang w:val="sq-AL"/>
        </w:rPr>
        <w:t xml:space="preserve">9. VESHJE TRUPI ME RRIPA SIGURIE </w:t>
      </w:r>
    </w:p>
    <w:p w:rsidR="005E2E9D" w:rsidRPr="00E07537" w:rsidRDefault="00F63D37" w:rsidP="00053777">
      <w:pPr>
        <w:pStyle w:val="Paragrafi"/>
        <w:rPr>
          <w:lang w:val="sq-AL"/>
        </w:rPr>
      </w:pPr>
      <w:r w:rsidRPr="00E07537">
        <w:rPr>
          <w:lang w:val="sq-AL"/>
        </w:rPr>
        <w:t>9.1</w:t>
      </w:r>
      <w:r w:rsidR="00A727A6" w:rsidRPr="00E07537">
        <w:rPr>
          <w:lang w:val="sq-AL"/>
        </w:rPr>
        <w:t xml:space="preserve"> </w:t>
      </w:r>
      <w:r w:rsidR="005E2E9D" w:rsidRPr="00E07537">
        <w:rPr>
          <w:lang w:val="sq-AL"/>
        </w:rPr>
        <w:t>Punë në skela.</w:t>
      </w:r>
    </w:p>
    <w:p w:rsidR="005E2E9D" w:rsidRPr="00E07537" w:rsidRDefault="00F63D37" w:rsidP="00053777">
      <w:pPr>
        <w:pStyle w:val="Paragrafi"/>
        <w:rPr>
          <w:lang w:val="sq-AL"/>
        </w:rPr>
      </w:pPr>
      <w:r w:rsidRPr="00E07537">
        <w:rPr>
          <w:lang w:val="sq-AL"/>
        </w:rPr>
        <w:t>9.2</w:t>
      </w:r>
      <w:r w:rsidR="00A727A6" w:rsidRPr="00E07537">
        <w:rPr>
          <w:lang w:val="sq-AL"/>
        </w:rPr>
        <w:t xml:space="preserve"> </w:t>
      </w:r>
      <w:r w:rsidR="005E2E9D" w:rsidRPr="00E07537">
        <w:rPr>
          <w:lang w:val="sq-AL"/>
        </w:rPr>
        <w:t>Montimi i pjesëve të parafabrikuara.</w:t>
      </w:r>
    </w:p>
    <w:p w:rsidR="005E2E9D" w:rsidRPr="00E07537" w:rsidRDefault="00F63D37" w:rsidP="00053777">
      <w:pPr>
        <w:pStyle w:val="Paragrafi"/>
        <w:rPr>
          <w:lang w:val="sq-AL"/>
        </w:rPr>
      </w:pPr>
      <w:r w:rsidRPr="00E07537">
        <w:rPr>
          <w:lang w:val="sq-AL"/>
        </w:rPr>
        <w:t>9.3</w:t>
      </w:r>
      <w:r w:rsidR="00A727A6" w:rsidRPr="00E07537">
        <w:rPr>
          <w:lang w:val="sq-AL"/>
        </w:rPr>
        <w:t xml:space="preserve"> </w:t>
      </w:r>
      <w:r w:rsidR="005E2E9D" w:rsidRPr="00E07537">
        <w:rPr>
          <w:lang w:val="sq-AL"/>
        </w:rPr>
        <w:t>Punë në direk.</w:t>
      </w:r>
    </w:p>
    <w:p w:rsidR="005E2E9D" w:rsidRPr="00E07537" w:rsidRDefault="005E2E9D" w:rsidP="00053777">
      <w:pPr>
        <w:pStyle w:val="Paragrafi"/>
        <w:rPr>
          <w:lang w:val="sq-AL"/>
        </w:rPr>
      </w:pPr>
      <w:r w:rsidRPr="00E07537">
        <w:rPr>
          <w:lang w:val="sq-AL"/>
        </w:rPr>
        <w:t>10. LITARËT E SIGURISË</w:t>
      </w:r>
    </w:p>
    <w:p w:rsidR="000933CC" w:rsidRPr="00E07537" w:rsidRDefault="00F63D37" w:rsidP="000933CC">
      <w:pPr>
        <w:pStyle w:val="Paragrafi"/>
        <w:rPr>
          <w:lang w:val="sq-AL"/>
        </w:rPr>
      </w:pPr>
      <w:r w:rsidRPr="00E07537">
        <w:rPr>
          <w:lang w:val="sq-AL"/>
        </w:rPr>
        <w:t>10.1</w:t>
      </w:r>
      <w:r w:rsidR="00A727A6" w:rsidRPr="00E07537">
        <w:rPr>
          <w:lang w:val="sq-AL"/>
        </w:rPr>
        <w:t xml:space="preserve"> </w:t>
      </w:r>
      <w:r w:rsidR="005E2E9D" w:rsidRPr="00E07537">
        <w:rPr>
          <w:lang w:val="sq-AL"/>
        </w:rPr>
        <w:t>Punë në vinç, në lartësi.</w:t>
      </w:r>
    </w:p>
    <w:p w:rsidR="005E2E9D" w:rsidRPr="00E07537" w:rsidRDefault="00F63D37" w:rsidP="000933CC">
      <w:pPr>
        <w:pStyle w:val="Paragrafi"/>
        <w:rPr>
          <w:lang w:val="sq-AL"/>
        </w:rPr>
      </w:pPr>
      <w:r w:rsidRPr="00E07537">
        <w:rPr>
          <w:lang w:val="sq-AL"/>
        </w:rPr>
        <w:t>10.2</w:t>
      </w:r>
      <w:r w:rsidR="00A727A6" w:rsidRPr="00E07537">
        <w:rPr>
          <w:lang w:val="sq-AL"/>
        </w:rPr>
        <w:t xml:space="preserve"> </w:t>
      </w:r>
      <w:r w:rsidR="005E2E9D" w:rsidRPr="00E07537">
        <w:rPr>
          <w:lang w:val="sq-AL"/>
        </w:rPr>
        <w:t>Punë në lartësi në ra</w:t>
      </w:r>
      <w:r w:rsidR="000933CC" w:rsidRPr="00E07537">
        <w:rPr>
          <w:lang w:val="sq-AL"/>
        </w:rPr>
        <w:t>ftet e magazinave dhe pajisjet “pirun”</w:t>
      </w:r>
      <w:r w:rsidR="005E2E9D" w:rsidRPr="00E07537">
        <w:rPr>
          <w:lang w:val="sq-AL"/>
        </w:rPr>
        <w:t xml:space="preserve">. </w:t>
      </w:r>
    </w:p>
    <w:p w:rsidR="005E2E9D" w:rsidRPr="00E07537" w:rsidRDefault="00F63D37" w:rsidP="00053777">
      <w:pPr>
        <w:pStyle w:val="Paragrafi"/>
        <w:rPr>
          <w:lang w:val="sq-AL"/>
        </w:rPr>
      </w:pPr>
      <w:r w:rsidRPr="00E07537">
        <w:rPr>
          <w:lang w:val="sq-AL"/>
        </w:rPr>
        <w:t>10.3</w:t>
      </w:r>
      <w:r w:rsidR="00A727A6" w:rsidRPr="00E07537">
        <w:rPr>
          <w:lang w:val="sq-AL"/>
        </w:rPr>
        <w:t xml:space="preserve"> </w:t>
      </w:r>
      <w:r w:rsidR="005E2E9D" w:rsidRPr="00E07537">
        <w:rPr>
          <w:lang w:val="sq-AL"/>
        </w:rPr>
        <w:t>Punë në pjesët e larta të kullave të shpimit.</w:t>
      </w:r>
    </w:p>
    <w:p w:rsidR="005E2E9D" w:rsidRPr="00E07537" w:rsidRDefault="00F63D37" w:rsidP="00053777">
      <w:pPr>
        <w:pStyle w:val="Paragrafi"/>
        <w:rPr>
          <w:lang w:val="sq-AL"/>
        </w:rPr>
      </w:pPr>
      <w:r w:rsidRPr="00E07537">
        <w:rPr>
          <w:lang w:val="sq-AL"/>
        </w:rPr>
        <w:t>10.4</w:t>
      </w:r>
      <w:r w:rsidR="00A727A6" w:rsidRPr="00E07537">
        <w:rPr>
          <w:lang w:val="sq-AL"/>
        </w:rPr>
        <w:t xml:space="preserve"> </w:t>
      </w:r>
      <w:r w:rsidR="005E2E9D" w:rsidRPr="00E07537">
        <w:rPr>
          <w:lang w:val="sq-AL"/>
        </w:rPr>
        <w:t xml:space="preserve">Punë në puse dhe kanalizime. </w:t>
      </w:r>
    </w:p>
    <w:p w:rsidR="005E2E9D" w:rsidRPr="00E07537" w:rsidRDefault="005E2E9D" w:rsidP="00053777">
      <w:pPr>
        <w:pStyle w:val="Paragrafi"/>
        <w:rPr>
          <w:lang w:val="sq-AL"/>
        </w:rPr>
      </w:pPr>
      <w:r w:rsidRPr="00E07537">
        <w:rPr>
          <w:lang w:val="sq-AL"/>
        </w:rPr>
        <w:t xml:space="preserve">11. MBROJTJA E LËKURËS </w:t>
      </w:r>
    </w:p>
    <w:p w:rsidR="005E2E9D" w:rsidRPr="00E07537" w:rsidRDefault="00F63D37" w:rsidP="00053777">
      <w:pPr>
        <w:pStyle w:val="Paragrafi"/>
        <w:rPr>
          <w:lang w:val="sq-AL"/>
        </w:rPr>
      </w:pPr>
      <w:r w:rsidRPr="00E07537">
        <w:rPr>
          <w:lang w:val="sq-AL"/>
        </w:rPr>
        <w:t>11.1</w:t>
      </w:r>
      <w:r w:rsidR="00A727A6" w:rsidRPr="00E07537">
        <w:rPr>
          <w:lang w:val="sq-AL"/>
        </w:rPr>
        <w:t xml:space="preserve"> </w:t>
      </w:r>
      <w:r w:rsidR="005E2E9D" w:rsidRPr="00E07537">
        <w:rPr>
          <w:lang w:val="sq-AL"/>
        </w:rPr>
        <w:t xml:space="preserve">Përpunim i materialeve veshëse. </w:t>
      </w:r>
    </w:p>
    <w:p w:rsidR="00053777" w:rsidRPr="00E07537" w:rsidRDefault="00F63D37" w:rsidP="00053777">
      <w:pPr>
        <w:pStyle w:val="Paragrafi"/>
        <w:rPr>
          <w:lang w:val="sq-AL"/>
        </w:rPr>
      </w:pPr>
      <w:r w:rsidRPr="00E07537">
        <w:rPr>
          <w:lang w:val="sq-AL"/>
        </w:rPr>
        <w:t>11.2</w:t>
      </w:r>
      <w:r w:rsidR="00A727A6" w:rsidRPr="00E07537">
        <w:rPr>
          <w:lang w:val="sq-AL"/>
        </w:rPr>
        <w:t xml:space="preserve"> </w:t>
      </w:r>
      <w:r w:rsidR="005E2E9D" w:rsidRPr="00E07537">
        <w:rPr>
          <w:lang w:val="sq-AL"/>
        </w:rPr>
        <w:t>Pastrim</w:t>
      </w:r>
      <w:r w:rsidR="000933CC" w:rsidRPr="00E07537">
        <w:rPr>
          <w:lang w:val="sq-AL"/>
        </w:rPr>
        <w:t>.</w:t>
      </w:r>
    </w:p>
    <w:p w:rsidR="00053777" w:rsidRPr="00207FBD" w:rsidRDefault="00053777" w:rsidP="00053777">
      <w:pPr>
        <w:pStyle w:val="Paragrafi"/>
        <w:rPr>
          <w:lang w:val="sq-AL"/>
        </w:rPr>
        <w:sectPr w:rsidR="00053777" w:rsidRPr="00207FBD" w:rsidSect="00393EB1">
          <w:headerReference w:type="even" r:id="rId8"/>
          <w:headerReference w:type="default" r:id="rId9"/>
          <w:footerReference w:type="even" r:id="rId10"/>
          <w:footerReference w:type="default" r:id="rId11"/>
          <w:pgSz w:w="11907" w:h="16840" w:code="9"/>
          <w:pgMar w:top="1418" w:right="1418" w:bottom="1418" w:left="1418" w:header="1588" w:footer="1134" w:gutter="0"/>
          <w:pgNumType w:start="5205"/>
          <w:cols w:space="720"/>
          <w:docGrid w:linePitch="360"/>
        </w:sectPr>
      </w:pPr>
    </w:p>
    <w:p w:rsidR="005E2E9D" w:rsidRPr="00207FBD" w:rsidRDefault="00F63D37" w:rsidP="007D0A5A">
      <w:pPr>
        <w:pStyle w:val="Paragrafi"/>
        <w:ind w:firstLine="0"/>
        <w:jc w:val="center"/>
        <w:rPr>
          <w:lang w:val="sq-AL"/>
        </w:rPr>
      </w:pPr>
      <w:r>
        <w:rPr>
          <w:lang w:val="sq-AL"/>
        </w:rPr>
        <w:t>SHTOJCA III</w:t>
      </w:r>
    </w:p>
    <w:p w:rsidR="005E2E9D" w:rsidRPr="00207FBD" w:rsidRDefault="005E2E9D" w:rsidP="007D0A5A">
      <w:pPr>
        <w:pStyle w:val="Paragrafi"/>
        <w:ind w:firstLine="0"/>
        <w:jc w:val="center"/>
        <w:rPr>
          <w:lang w:val="sq-AL"/>
        </w:rPr>
      </w:pPr>
      <w:r w:rsidRPr="00207FBD">
        <w:rPr>
          <w:lang w:val="sq-AL"/>
        </w:rPr>
        <w:t>MODEL DOKUMENTI TË VLERËSIMIT TË RISKUT PËR PËRGATITJEN E LISTËS SË PAJISJEVE MBROJTËSE INDIVIDUALE SIPAS PROFESIONEVE</w:t>
      </w:r>
    </w:p>
    <w:p w:rsidR="005E2E9D" w:rsidRPr="00207FBD" w:rsidRDefault="005E2E9D" w:rsidP="00053777">
      <w:pPr>
        <w:pStyle w:val="Paragrafi"/>
        <w:rPr>
          <w:lang w:val="sq-AL"/>
        </w:rPr>
      </w:pPr>
      <w:r w:rsidRPr="00207FBD">
        <w:rPr>
          <w:lang w:val="sq-AL"/>
        </w:rPr>
        <w:t>(Vlerësimi dhe dokumenti realizohen për çdo profesion të veçantë)</w:t>
      </w:r>
    </w:p>
    <w:p w:rsidR="005E2E9D" w:rsidRPr="00207FBD" w:rsidRDefault="005E2E9D" w:rsidP="00053777">
      <w:pPr>
        <w:pStyle w:val="Paragrafi"/>
        <w:rPr>
          <w:lang w:val="sq-AL"/>
        </w:rPr>
      </w:pPr>
      <w:r w:rsidRPr="00207FBD">
        <w:rPr>
          <w:lang w:val="sq-AL"/>
        </w:rPr>
        <w:t>A) Faqja e parë</w:t>
      </w:r>
    </w:p>
    <w:p w:rsidR="00053777" w:rsidRPr="00207FBD" w:rsidRDefault="00053777" w:rsidP="00053777">
      <w:pPr>
        <w:pStyle w:val="Paragrafi"/>
        <w:rPr>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90"/>
        <w:gridCol w:w="1854"/>
        <w:gridCol w:w="5876"/>
      </w:tblGrid>
      <w:tr w:rsidR="005E2E9D" w:rsidRPr="00207FBD" w:rsidTr="00A727A6">
        <w:trPr>
          <w:trHeight w:val="171"/>
        </w:trPr>
        <w:tc>
          <w:tcPr>
            <w:tcW w:w="5000" w:type="pct"/>
            <w:gridSpan w:val="3"/>
            <w:tcBorders>
              <w:top w:val="outset" w:sz="12" w:space="0" w:color="auto"/>
              <w:left w:val="outset" w:sz="12" w:space="0" w:color="auto"/>
              <w:right w:val="outset" w:sz="12" w:space="0" w:color="auto"/>
            </w:tcBorders>
          </w:tcPr>
          <w:p w:rsidR="005E2E9D" w:rsidRPr="00207FBD" w:rsidRDefault="005E2E9D" w:rsidP="005817C5">
            <w:pPr>
              <w:spacing w:before="80" w:after="80"/>
              <w:jc w:val="both"/>
              <w:rPr>
                <w:rFonts w:ascii="CG Times" w:hAnsi="CG Times"/>
                <w:sz w:val="18"/>
                <w:szCs w:val="18"/>
                <w:lang w:val="sq-AL" w:eastAsia="en-GB"/>
              </w:rPr>
            </w:pPr>
            <w:r w:rsidRPr="00207FBD">
              <w:rPr>
                <w:rFonts w:ascii="CG Times" w:hAnsi="CG Times"/>
                <w:sz w:val="18"/>
                <w:szCs w:val="18"/>
                <w:lang w:val="sq-AL" w:eastAsia="en-GB"/>
              </w:rPr>
              <w:t xml:space="preserve">Shoqëria: </w:t>
            </w:r>
          </w:p>
        </w:tc>
      </w:tr>
      <w:tr w:rsidR="005E2E9D" w:rsidRPr="00207FBD" w:rsidTr="00A727A6">
        <w:tc>
          <w:tcPr>
            <w:tcW w:w="5000" w:type="pct"/>
            <w:gridSpan w:val="3"/>
            <w:tcBorders>
              <w:left w:val="outset" w:sz="12" w:space="0" w:color="auto"/>
              <w:bottom w:val="outset" w:sz="12" w:space="0" w:color="auto"/>
              <w:right w:val="outset" w:sz="12" w:space="0" w:color="auto"/>
            </w:tcBorders>
            <w:vAlign w:val="center"/>
          </w:tcPr>
          <w:p w:rsidR="005E2E9D" w:rsidRPr="00207FBD" w:rsidRDefault="005E2E9D" w:rsidP="005817C5">
            <w:pPr>
              <w:spacing w:before="80" w:after="80"/>
              <w:jc w:val="center"/>
              <w:rPr>
                <w:rFonts w:ascii="CG Times" w:hAnsi="CG Times"/>
                <w:b/>
                <w:sz w:val="18"/>
                <w:szCs w:val="18"/>
                <w:lang w:val="sq-AL" w:eastAsia="en-GB"/>
              </w:rPr>
            </w:pPr>
            <w:r w:rsidRPr="00207FBD">
              <w:rPr>
                <w:rFonts w:ascii="CG Times" w:hAnsi="CG Times"/>
                <w:b/>
                <w:sz w:val="18"/>
                <w:szCs w:val="18"/>
                <w:lang w:val="sq-AL"/>
              </w:rPr>
              <w:t xml:space="preserve">FLETA E VLERËSIMIT TË RISKUT PËR PAJISJET MBROJTËSE INDIVIDUALE SIPAS PROFESIONIT </w:t>
            </w:r>
            <w:r w:rsidR="002647B3" w:rsidRPr="00207FBD">
              <w:rPr>
                <w:rFonts w:ascii="CG Times" w:hAnsi="CG Times"/>
                <w:b/>
                <w:sz w:val="18"/>
                <w:szCs w:val="18"/>
                <w:lang w:val="sq-AL"/>
              </w:rPr>
              <w:t>nr</w:t>
            </w:r>
            <w:r w:rsidRPr="00207FBD">
              <w:rPr>
                <w:rFonts w:ascii="CG Times" w:hAnsi="CG Times"/>
                <w:b/>
                <w:sz w:val="18"/>
                <w:szCs w:val="18"/>
                <w:lang w:val="sq-AL"/>
              </w:rPr>
              <w:t>: …..</w:t>
            </w:r>
          </w:p>
        </w:tc>
      </w:tr>
      <w:tr w:rsidR="005E2E9D" w:rsidRPr="00207FBD" w:rsidTr="00A727A6">
        <w:tc>
          <w:tcPr>
            <w:tcW w:w="2282" w:type="pct"/>
            <w:tcBorders>
              <w:top w:val="outset" w:sz="12" w:space="0" w:color="auto"/>
              <w:left w:val="outset" w:sz="12" w:space="0" w:color="auto"/>
              <w:bottom w:val="outset" w:sz="12" w:space="0" w:color="auto"/>
            </w:tcBorders>
          </w:tcPr>
          <w:p w:rsidR="005E2E9D" w:rsidRPr="00207FBD" w:rsidRDefault="002647B3" w:rsidP="00F63D37">
            <w:pPr>
              <w:spacing w:before="80" w:after="80"/>
              <w:jc w:val="both"/>
              <w:rPr>
                <w:rFonts w:ascii="CG Times" w:hAnsi="CG Times"/>
                <w:sz w:val="18"/>
                <w:szCs w:val="18"/>
                <w:lang w:val="sq-AL" w:eastAsia="en-GB"/>
              </w:rPr>
            </w:pPr>
            <w:r>
              <w:rPr>
                <w:rFonts w:ascii="CG Times" w:hAnsi="CG Times"/>
                <w:sz w:val="18"/>
                <w:szCs w:val="18"/>
                <w:lang w:val="sq-AL" w:eastAsia="en-GB"/>
              </w:rPr>
              <w:t>Profesioni:(për shembull</w:t>
            </w:r>
            <w:r w:rsidR="005E2E9D" w:rsidRPr="00207FBD">
              <w:rPr>
                <w:rFonts w:ascii="CG Times" w:hAnsi="CG Times"/>
                <w:sz w:val="18"/>
                <w:szCs w:val="18"/>
                <w:lang w:val="sq-AL" w:eastAsia="en-GB"/>
              </w:rPr>
              <w:t xml:space="preserve"> </w:t>
            </w:r>
            <w:r w:rsidR="00F63D37" w:rsidRPr="002647B3">
              <w:rPr>
                <w:rFonts w:ascii="CG Times" w:hAnsi="CG Times"/>
                <w:sz w:val="18"/>
                <w:szCs w:val="18"/>
                <w:lang w:val="sq-AL" w:eastAsia="en-GB"/>
              </w:rPr>
              <w:t>m</w:t>
            </w:r>
            <w:r w:rsidR="005E2E9D" w:rsidRPr="002647B3">
              <w:rPr>
                <w:rFonts w:ascii="CG Times" w:hAnsi="CG Times"/>
                <w:sz w:val="18"/>
                <w:szCs w:val="18"/>
                <w:lang w:val="sq-AL" w:eastAsia="en-GB"/>
              </w:rPr>
              <w:t>arangoz</w:t>
            </w:r>
            <w:r w:rsidR="005E2E9D" w:rsidRPr="00207FBD">
              <w:rPr>
                <w:rFonts w:ascii="CG Times" w:hAnsi="CG Times"/>
                <w:sz w:val="18"/>
                <w:szCs w:val="18"/>
                <w:lang w:val="sq-AL" w:eastAsia="en-GB"/>
              </w:rPr>
              <w:t xml:space="preserve">) </w:t>
            </w:r>
          </w:p>
        </w:tc>
        <w:tc>
          <w:tcPr>
            <w:tcW w:w="2718" w:type="pct"/>
            <w:gridSpan w:val="2"/>
            <w:tcBorders>
              <w:top w:val="outset" w:sz="12" w:space="0" w:color="auto"/>
              <w:bottom w:val="outset" w:sz="12" w:space="0" w:color="auto"/>
              <w:right w:val="outset" w:sz="12" w:space="0" w:color="auto"/>
            </w:tcBorders>
          </w:tcPr>
          <w:p w:rsidR="005E2E9D" w:rsidRPr="00207FBD" w:rsidRDefault="005E2E9D" w:rsidP="005817C5">
            <w:pPr>
              <w:spacing w:before="80" w:after="80"/>
              <w:jc w:val="both"/>
              <w:rPr>
                <w:rFonts w:ascii="CG Times" w:hAnsi="CG Times"/>
                <w:sz w:val="18"/>
                <w:szCs w:val="18"/>
                <w:lang w:val="sq-AL" w:eastAsia="en-GB"/>
              </w:rPr>
            </w:pPr>
            <w:r w:rsidRPr="00207FBD">
              <w:rPr>
                <w:rFonts w:ascii="CG Times" w:hAnsi="CG Times"/>
                <w:sz w:val="18"/>
                <w:szCs w:val="18"/>
                <w:lang w:val="sq-AL" w:eastAsia="en-GB"/>
              </w:rPr>
              <w:t xml:space="preserve">Departamenti, vendi i punës </w:t>
            </w:r>
          </w:p>
        </w:tc>
      </w:tr>
      <w:tr w:rsidR="005E2E9D" w:rsidRPr="00207FBD" w:rsidTr="00A727A6">
        <w:tc>
          <w:tcPr>
            <w:tcW w:w="2934" w:type="pct"/>
            <w:gridSpan w:val="2"/>
            <w:tcBorders>
              <w:top w:val="outset" w:sz="12" w:space="0" w:color="auto"/>
              <w:left w:val="outset" w:sz="12" w:space="0" w:color="auto"/>
              <w:bottom w:val="outset" w:sz="12" w:space="0" w:color="auto"/>
            </w:tcBorders>
          </w:tcPr>
          <w:p w:rsidR="005E2E9D" w:rsidRPr="00207FBD" w:rsidRDefault="005E2E9D" w:rsidP="005817C5">
            <w:pPr>
              <w:spacing w:before="80" w:after="80"/>
              <w:jc w:val="center"/>
              <w:rPr>
                <w:rFonts w:ascii="CG Times" w:hAnsi="CG Times"/>
                <w:b/>
                <w:sz w:val="18"/>
                <w:szCs w:val="18"/>
                <w:lang w:val="sq-AL" w:eastAsia="en-GB"/>
              </w:rPr>
            </w:pPr>
            <w:r w:rsidRPr="00207FBD">
              <w:rPr>
                <w:rFonts w:ascii="CG Times" w:hAnsi="CG Times"/>
                <w:b/>
                <w:sz w:val="18"/>
                <w:szCs w:val="18"/>
                <w:lang w:val="sq-AL" w:eastAsia="en-GB"/>
              </w:rPr>
              <w:t xml:space="preserve">Përshkrimi i veprimtarisë së punës </w:t>
            </w:r>
          </w:p>
        </w:tc>
        <w:tc>
          <w:tcPr>
            <w:tcW w:w="2066" w:type="pct"/>
            <w:tcBorders>
              <w:top w:val="outset" w:sz="12" w:space="0" w:color="auto"/>
              <w:bottom w:val="outset" w:sz="12" w:space="0" w:color="auto"/>
              <w:right w:val="outset" w:sz="12" w:space="0" w:color="auto"/>
            </w:tcBorders>
          </w:tcPr>
          <w:p w:rsidR="005E2E9D" w:rsidRPr="00207FBD" w:rsidRDefault="005E2E9D" w:rsidP="005817C5">
            <w:pPr>
              <w:spacing w:before="80" w:after="80"/>
              <w:jc w:val="center"/>
              <w:rPr>
                <w:rFonts w:ascii="CG Times" w:hAnsi="CG Times"/>
                <w:b/>
                <w:sz w:val="18"/>
                <w:szCs w:val="18"/>
                <w:lang w:val="sq-AL" w:eastAsia="en-GB"/>
              </w:rPr>
            </w:pPr>
            <w:r w:rsidRPr="00207FBD">
              <w:rPr>
                <w:rFonts w:ascii="CG Times" w:hAnsi="CG Times"/>
                <w:b/>
                <w:sz w:val="18"/>
                <w:szCs w:val="18"/>
                <w:lang w:val="sq-AL" w:eastAsia="en-GB"/>
              </w:rPr>
              <w:t xml:space="preserve">Rreziqet (risqet) që vijnë nga veprimtaria </w:t>
            </w:r>
          </w:p>
        </w:tc>
      </w:tr>
      <w:tr w:rsidR="005E2E9D" w:rsidRPr="00207FBD" w:rsidTr="00A727A6">
        <w:tc>
          <w:tcPr>
            <w:tcW w:w="2934" w:type="pct"/>
            <w:gridSpan w:val="2"/>
            <w:tcBorders>
              <w:top w:val="outset" w:sz="12" w:space="0" w:color="auto"/>
              <w:left w:val="outset" w:sz="12" w:space="0" w:color="auto"/>
            </w:tcBorders>
          </w:tcPr>
          <w:p w:rsidR="005E2E9D" w:rsidRPr="00207FBD" w:rsidRDefault="005E2E9D" w:rsidP="005817C5">
            <w:pPr>
              <w:spacing w:before="80" w:after="80"/>
              <w:jc w:val="both"/>
              <w:rPr>
                <w:rFonts w:ascii="CG Times" w:hAnsi="CG Times"/>
                <w:sz w:val="18"/>
                <w:szCs w:val="18"/>
                <w:lang w:val="sq-AL" w:eastAsia="en-GB"/>
              </w:rPr>
            </w:pPr>
          </w:p>
        </w:tc>
        <w:tc>
          <w:tcPr>
            <w:tcW w:w="2066" w:type="pct"/>
            <w:tcBorders>
              <w:top w:val="outset" w:sz="12" w:space="0" w:color="auto"/>
              <w:right w:val="outset" w:sz="12" w:space="0" w:color="auto"/>
            </w:tcBorders>
          </w:tcPr>
          <w:p w:rsidR="005E2E9D" w:rsidRPr="00207FBD" w:rsidRDefault="005E2E9D" w:rsidP="005817C5">
            <w:pPr>
              <w:spacing w:before="80" w:after="80"/>
              <w:jc w:val="both"/>
              <w:rPr>
                <w:rFonts w:ascii="CG Times" w:hAnsi="CG Times"/>
                <w:sz w:val="18"/>
                <w:szCs w:val="18"/>
                <w:lang w:val="sq-AL" w:eastAsia="en-GB"/>
              </w:rPr>
            </w:pPr>
          </w:p>
        </w:tc>
      </w:tr>
      <w:tr w:rsidR="005E2E9D" w:rsidRPr="00207FBD" w:rsidTr="00A727A6">
        <w:tc>
          <w:tcPr>
            <w:tcW w:w="2934" w:type="pct"/>
            <w:gridSpan w:val="2"/>
            <w:tcBorders>
              <w:left w:val="outset" w:sz="12" w:space="0" w:color="auto"/>
            </w:tcBorders>
          </w:tcPr>
          <w:p w:rsidR="005E2E9D" w:rsidRPr="00207FBD" w:rsidRDefault="005E2E9D" w:rsidP="005817C5">
            <w:pPr>
              <w:spacing w:before="80" w:after="80"/>
              <w:jc w:val="both"/>
              <w:rPr>
                <w:rFonts w:ascii="CG Times" w:hAnsi="CG Times"/>
                <w:sz w:val="18"/>
                <w:szCs w:val="18"/>
                <w:lang w:val="sq-AL" w:eastAsia="en-GB"/>
              </w:rPr>
            </w:pPr>
          </w:p>
        </w:tc>
        <w:tc>
          <w:tcPr>
            <w:tcW w:w="2066" w:type="pct"/>
            <w:tcBorders>
              <w:right w:val="outset" w:sz="12" w:space="0" w:color="auto"/>
            </w:tcBorders>
          </w:tcPr>
          <w:p w:rsidR="005E2E9D" w:rsidRPr="00207FBD" w:rsidRDefault="005E2E9D" w:rsidP="005817C5">
            <w:pPr>
              <w:spacing w:before="80" w:after="80"/>
              <w:jc w:val="both"/>
              <w:rPr>
                <w:rFonts w:ascii="CG Times" w:hAnsi="CG Times"/>
                <w:sz w:val="18"/>
                <w:szCs w:val="18"/>
                <w:lang w:val="sq-AL" w:eastAsia="en-GB"/>
              </w:rPr>
            </w:pPr>
          </w:p>
        </w:tc>
      </w:tr>
      <w:tr w:rsidR="005E2E9D" w:rsidRPr="00207FBD" w:rsidTr="00A727A6">
        <w:tc>
          <w:tcPr>
            <w:tcW w:w="2934" w:type="pct"/>
            <w:gridSpan w:val="2"/>
            <w:tcBorders>
              <w:left w:val="outset" w:sz="12" w:space="0" w:color="auto"/>
            </w:tcBorders>
          </w:tcPr>
          <w:p w:rsidR="005E2E9D" w:rsidRPr="00207FBD" w:rsidRDefault="005E2E9D" w:rsidP="005817C5">
            <w:pPr>
              <w:spacing w:before="80" w:after="80"/>
              <w:jc w:val="both"/>
              <w:rPr>
                <w:rFonts w:ascii="CG Times" w:hAnsi="CG Times"/>
                <w:sz w:val="18"/>
                <w:szCs w:val="18"/>
                <w:lang w:val="sq-AL" w:eastAsia="en-GB"/>
              </w:rPr>
            </w:pPr>
          </w:p>
        </w:tc>
        <w:tc>
          <w:tcPr>
            <w:tcW w:w="2066" w:type="pct"/>
            <w:tcBorders>
              <w:right w:val="outset" w:sz="12" w:space="0" w:color="auto"/>
            </w:tcBorders>
          </w:tcPr>
          <w:p w:rsidR="005E2E9D" w:rsidRPr="00207FBD" w:rsidRDefault="005E2E9D" w:rsidP="005817C5">
            <w:pPr>
              <w:spacing w:before="80" w:after="80"/>
              <w:jc w:val="both"/>
              <w:rPr>
                <w:rFonts w:ascii="CG Times" w:hAnsi="CG Times"/>
                <w:sz w:val="18"/>
                <w:szCs w:val="18"/>
                <w:lang w:val="sq-AL" w:eastAsia="en-GB"/>
              </w:rPr>
            </w:pPr>
          </w:p>
        </w:tc>
      </w:tr>
      <w:tr w:rsidR="005E2E9D" w:rsidRPr="00207FBD" w:rsidTr="00A727A6">
        <w:tc>
          <w:tcPr>
            <w:tcW w:w="2934" w:type="pct"/>
            <w:gridSpan w:val="2"/>
            <w:tcBorders>
              <w:left w:val="outset" w:sz="12" w:space="0" w:color="auto"/>
            </w:tcBorders>
          </w:tcPr>
          <w:p w:rsidR="005E2E9D" w:rsidRPr="00207FBD" w:rsidRDefault="005E2E9D" w:rsidP="005817C5">
            <w:pPr>
              <w:spacing w:before="80" w:after="80"/>
              <w:jc w:val="both"/>
              <w:rPr>
                <w:rFonts w:ascii="CG Times" w:hAnsi="CG Times"/>
                <w:sz w:val="18"/>
                <w:szCs w:val="18"/>
                <w:lang w:val="sq-AL" w:eastAsia="en-GB"/>
              </w:rPr>
            </w:pPr>
          </w:p>
        </w:tc>
        <w:tc>
          <w:tcPr>
            <w:tcW w:w="2066" w:type="pct"/>
            <w:tcBorders>
              <w:right w:val="outset" w:sz="12" w:space="0" w:color="auto"/>
            </w:tcBorders>
          </w:tcPr>
          <w:p w:rsidR="005E2E9D" w:rsidRPr="00207FBD" w:rsidRDefault="005E2E9D" w:rsidP="005817C5">
            <w:pPr>
              <w:spacing w:before="80" w:after="80"/>
              <w:jc w:val="both"/>
              <w:rPr>
                <w:rFonts w:ascii="CG Times" w:hAnsi="CG Times"/>
                <w:sz w:val="18"/>
                <w:szCs w:val="18"/>
                <w:lang w:val="sq-AL" w:eastAsia="en-GB"/>
              </w:rPr>
            </w:pPr>
          </w:p>
        </w:tc>
      </w:tr>
      <w:tr w:rsidR="005E2E9D" w:rsidRPr="00207FBD" w:rsidTr="00A727A6">
        <w:tc>
          <w:tcPr>
            <w:tcW w:w="2934" w:type="pct"/>
            <w:gridSpan w:val="2"/>
            <w:tcBorders>
              <w:left w:val="outset" w:sz="12" w:space="0" w:color="auto"/>
            </w:tcBorders>
          </w:tcPr>
          <w:p w:rsidR="005E2E9D" w:rsidRPr="00207FBD" w:rsidRDefault="005E2E9D" w:rsidP="005817C5">
            <w:pPr>
              <w:spacing w:before="80" w:after="80"/>
              <w:jc w:val="both"/>
              <w:rPr>
                <w:rFonts w:ascii="CG Times" w:hAnsi="CG Times"/>
                <w:sz w:val="18"/>
                <w:szCs w:val="18"/>
                <w:lang w:val="sq-AL" w:eastAsia="en-GB"/>
              </w:rPr>
            </w:pPr>
          </w:p>
        </w:tc>
        <w:tc>
          <w:tcPr>
            <w:tcW w:w="2066" w:type="pct"/>
            <w:tcBorders>
              <w:right w:val="outset" w:sz="12" w:space="0" w:color="auto"/>
            </w:tcBorders>
          </w:tcPr>
          <w:p w:rsidR="005E2E9D" w:rsidRPr="00207FBD" w:rsidRDefault="005E2E9D" w:rsidP="005817C5">
            <w:pPr>
              <w:spacing w:before="80" w:after="80"/>
              <w:jc w:val="both"/>
              <w:rPr>
                <w:rFonts w:ascii="CG Times" w:hAnsi="CG Times"/>
                <w:sz w:val="18"/>
                <w:szCs w:val="18"/>
                <w:lang w:val="sq-AL" w:eastAsia="en-GB"/>
              </w:rPr>
            </w:pPr>
          </w:p>
        </w:tc>
      </w:tr>
      <w:tr w:rsidR="005E2E9D" w:rsidRPr="00207FBD" w:rsidTr="00A727A6">
        <w:tc>
          <w:tcPr>
            <w:tcW w:w="2934" w:type="pct"/>
            <w:gridSpan w:val="2"/>
            <w:tcBorders>
              <w:left w:val="outset" w:sz="12" w:space="0" w:color="auto"/>
            </w:tcBorders>
          </w:tcPr>
          <w:p w:rsidR="005E2E9D" w:rsidRPr="00207FBD" w:rsidRDefault="005E2E9D" w:rsidP="005817C5">
            <w:pPr>
              <w:spacing w:before="80" w:after="80"/>
              <w:jc w:val="both"/>
              <w:rPr>
                <w:rFonts w:ascii="CG Times" w:hAnsi="CG Times"/>
                <w:sz w:val="18"/>
                <w:szCs w:val="18"/>
                <w:lang w:val="sq-AL" w:eastAsia="en-GB"/>
              </w:rPr>
            </w:pPr>
          </w:p>
        </w:tc>
        <w:tc>
          <w:tcPr>
            <w:tcW w:w="2066" w:type="pct"/>
            <w:tcBorders>
              <w:right w:val="outset" w:sz="12" w:space="0" w:color="auto"/>
            </w:tcBorders>
          </w:tcPr>
          <w:p w:rsidR="005E2E9D" w:rsidRPr="00207FBD" w:rsidRDefault="005E2E9D" w:rsidP="005817C5">
            <w:pPr>
              <w:spacing w:before="80" w:after="80"/>
              <w:jc w:val="both"/>
              <w:rPr>
                <w:rFonts w:ascii="CG Times" w:hAnsi="CG Times"/>
                <w:sz w:val="18"/>
                <w:szCs w:val="18"/>
                <w:lang w:val="sq-AL" w:eastAsia="en-GB"/>
              </w:rPr>
            </w:pPr>
          </w:p>
        </w:tc>
      </w:tr>
      <w:tr w:rsidR="005E2E9D" w:rsidRPr="00207FBD" w:rsidTr="00A727A6">
        <w:tc>
          <w:tcPr>
            <w:tcW w:w="2934" w:type="pct"/>
            <w:gridSpan w:val="2"/>
            <w:tcBorders>
              <w:left w:val="outset" w:sz="12" w:space="0" w:color="auto"/>
            </w:tcBorders>
          </w:tcPr>
          <w:p w:rsidR="005E2E9D" w:rsidRPr="00207FBD" w:rsidRDefault="005E2E9D" w:rsidP="005817C5">
            <w:pPr>
              <w:spacing w:before="80" w:after="80"/>
              <w:jc w:val="both"/>
              <w:rPr>
                <w:rFonts w:ascii="CG Times" w:hAnsi="CG Times"/>
                <w:sz w:val="18"/>
                <w:szCs w:val="18"/>
                <w:lang w:val="sq-AL" w:eastAsia="en-GB"/>
              </w:rPr>
            </w:pPr>
          </w:p>
        </w:tc>
        <w:tc>
          <w:tcPr>
            <w:tcW w:w="2066" w:type="pct"/>
            <w:tcBorders>
              <w:right w:val="outset" w:sz="12" w:space="0" w:color="auto"/>
            </w:tcBorders>
          </w:tcPr>
          <w:p w:rsidR="005E2E9D" w:rsidRPr="00207FBD" w:rsidRDefault="005E2E9D" w:rsidP="005817C5">
            <w:pPr>
              <w:spacing w:before="80" w:after="80"/>
              <w:jc w:val="both"/>
              <w:rPr>
                <w:rFonts w:ascii="CG Times" w:hAnsi="CG Times"/>
                <w:sz w:val="18"/>
                <w:szCs w:val="18"/>
                <w:lang w:val="sq-AL" w:eastAsia="en-GB"/>
              </w:rPr>
            </w:pPr>
          </w:p>
        </w:tc>
      </w:tr>
      <w:tr w:rsidR="005E2E9D" w:rsidRPr="00207FBD" w:rsidTr="00A727A6">
        <w:tc>
          <w:tcPr>
            <w:tcW w:w="2934" w:type="pct"/>
            <w:gridSpan w:val="2"/>
            <w:tcBorders>
              <w:left w:val="outset" w:sz="12" w:space="0" w:color="auto"/>
            </w:tcBorders>
          </w:tcPr>
          <w:p w:rsidR="005E2E9D" w:rsidRPr="00207FBD" w:rsidRDefault="005E2E9D" w:rsidP="005817C5">
            <w:pPr>
              <w:spacing w:before="80" w:after="80"/>
              <w:jc w:val="both"/>
              <w:rPr>
                <w:rFonts w:ascii="CG Times" w:hAnsi="CG Times"/>
                <w:sz w:val="18"/>
                <w:szCs w:val="18"/>
                <w:lang w:val="sq-AL" w:eastAsia="en-GB"/>
              </w:rPr>
            </w:pPr>
          </w:p>
        </w:tc>
        <w:tc>
          <w:tcPr>
            <w:tcW w:w="2066" w:type="pct"/>
            <w:tcBorders>
              <w:right w:val="outset" w:sz="12" w:space="0" w:color="auto"/>
            </w:tcBorders>
          </w:tcPr>
          <w:p w:rsidR="005E2E9D" w:rsidRPr="00207FBD" w:rsidRDefault="005E2E9D" w:rsidP="005817C5">
            <w:pPr>
              <w:spacing w:before="80" w:after="80"/>
              <w:jc w:val="both"/>
              <w:rPr>
                <w:rFonts w:ascii="CG Times" w:hAnsi="CG Times"/>
                <w:sz w:val="18"/>
                <w:szCs w:val="18"/>
                <w:lang w:val="sq-AL" w:eastAsia="en-GB"/>
              </w:rPr>
            </w:pPr>
          </w:p>
        </w:tc>
      </w:tr>
    </w:tbl>
    <w:p w:rsidR="000F491E" w:rsidRPr="00207FBD" w:rsidRDefault="000F491E" w:rsidP="00F953DD">
      <w:pPr>
        <w:pStyle w:val="Paragrafi"/>
        <w:rPr>
          <w:lang w:val="sq-AL"/>
        </w:rPr>
      </w:pPr>
    </w:p>
    <w:p w:rsidR="00F05D6A" w:rsidRPr="00207FBD" w:rsidRDefault="00F05D6A" w:rsidP="00F953DD">
      <w:pPr>
        <w:pStyle w:val="Paragrafi"/>
        <w:rPr>
          <w:lang w:val="sq-AL"/>
        </w:rPr>
      </w:pPr>
    </w:p>
    <w:p w:rsidR="004624C7" w:rsidRPr="00207FBD" w:rsidRDefault="004624C7" w:rsidP="00F953DD">
      <w:pPr>
        <w:pStyle w:val="Paragrafi"/>
        <w:rPr>
          <w:lang w:val="sq-AL"/>
        </w:rPr>
      </w:pPr>
    </w:p>
    <w:p w:rsidR="004624C7" w:rsidRPr="00207FBD" w:rsidRDefault="004624C7" w:rsidP="00F953DD">
      <w:pPr>
        <w:pStyle w:val="Paragrafi"/>
        <w:rPr>
          <w:lang w:val="sq-AL"/>
        </w:rPr>
      </w:pPr>
    </w:p>
    <w:p w:rsidR="006D6DF6" w:rsidRPr="00207FBD" w:rsidRDefault="006D6DF6" w:rsidP="00F953DD">
      <w:pPr>
        <w:pStyle w:val="Paragrafi"/>
        <w:rPr>
          <w:lang w:val="sq-AL"/>
        </w:rPr>
      </w:pPr>
    </w:p>
    <w:p w:rsidR="004624C7" w:rsidRPr="00207FBD" w:rsidRDefault="004624C7" w:rsidP="00F953DD">
      <w:pPr>
        <w:pStyle w:val="Paragrafi"/>
        <w:rPr>
          <w:lang w:val="sq-AL"/>
        </w:rPr>
      </w:pPr>
    </w:p>
    <w:p w:rsidR="00F05D6A" w:rsidRPr="00207FBD" w:rsidRDefault="004624C7" w:rsidP="00A727A6">
      <w:pPr>
        <w:pStyle w:val="Paragrafi"/>
        <w:ind w:firstLine="0"/>
        <w:rPr>
          <w:lang w:val="sq-AL"/>
        </w:rPr>
      </w:pPr>
      <w:r w:rsidRPr="00207FBD">
        <w:rPr>
          <w:lang w:val="sq-AL"/>
        </w:rPr>
        <w:t>B.</w:t>
      </w:r>
      <w:r w:rsidR="00F63D37">
        <w:rPr>
          <w:lang w:val="sq-AL"/>
        </w:rPr>
        <w:t xml:space="preserve"> </w:t>
      </w:r>
      <w:r w:rsidRPr="00207FBD">
        <w:rPr>
          <w:lang w:val="sq-AL"/>
        </w:rPr>
        <w:t>Identifikimi i dëmtimeve të mundshme të trupit</w:t>
      </w:r>
    </w:p>
    <w:tbl>
      <w:tblPr>
        <w:tblpPr w:leftFromText="141" w:rightFromText="141" w:vertAnchor="page" w:horzAnchor="margin" w:tblpXSpec="center" w:tblpY="1624"/>
        <w:tblW w:w="14088" w:type="dxa"/>
        <w:tblCellMar>
          <w:left w:w="70" w:type="dxa"/>
          <w:right w:w="70" w:type="dxa"/>
        </w:tblCellMar>
        <w:tblLook w:val="0000" w:firstRow="0" w:lastRow="0" w:firstColumn="0" w:lastColumn="0" w:noHBand="0" w:noVBand="0"/>
      </w:tblPr>
      <w:tblGrid>
        <w:gridCol w:w="354"/>
        <w:gridCol w:w="907"/>
        <w:gridCol w:w="1361"/>
        <w:gridCol w:w="1810"/>
        <w:gridCol w:w="485"/>
        <w:gridCol w:w="493"/>
        <w:gridCol w:w="482"/>
        <w:gridCol w:w="572"/>
        <w:gridCol w:w="624"/>
        <w:gridCol w:w="585"/>
        <w:gridCol w:w="461"/>
        <w:gridCol w:w="620"/>
        <w:gridCol w:w="644"/>
        <w:gridCol w:w="408"/>
        <w:gridCol w:w="468"/>
        <w:gridCol w:w="468"/>
        <w:gridCol w:w="445"/>
        <w:gridCol w:w="496"/>
        <w:gridCol w:w="493"/>
        <w:gridCol w:w="428"/>
        <w:gridCol w:w="436"/>
        <w:gridCol w:w="285"/>
        <w:gridCol w:w="159"/>
        <w:gridCol w:w="444"/>
        <w:gridCol w:w="160"/>
      </w:tblGrid>
      <w:tr w:rsidR="00F05D6A" w:rsidRPr="00207FBD" w:rsidTr="004624C7">
        <w:trPr>
          <w:gridAfter w:val="3"/>
          <w:wAfter w:w="763" w:type="dxa"/>
          <w:trHeight w:val="80"/>
        </w:trPr>
        <w:tc>
          <w:tcPr>
            <w:tcW w:w="13325" w:type="dxa"/>
            <w:gridSpan w:val="22"/>
            <w:tcBorders>
              <w:top w:val="nil"/>
              <w:left w:val="nil"/>
              <w:bottom w:val="nil"/>
              <w:right w:val="nil"/>
            </w:tcBorders>
            <w:shd w:val="clear" w:color="auto" w:fill="auto"/>
            <w:noWrap/>
            <w:vAlign w:val="bottom"/>
          </w:tcPr>
          <w:p w:rsidR="00F05D6A" w:rsidRPr="00207FBD" w:rsidRDefault="00F05D6A" w:rsidP="004624C7">
            <w:pPr>
              <w:rPr>
                <w:rFonts w:ascii="CG Times" w:hAnsi="CG Times"/>
                <w:b/>
                <w:bCs/>
                <w:sz w:val="14"/>
                <w:szCs w:val="14"/>
                <w:lang w:val="sq-AL"/>
              </w:rPr>
            </w:pPr>
          </w:p>
        </w:tc>
      </w:tr>
      <w:tr w:rsidR="00F05D6A" w:rsidRPr="00207FBD" w:rsidTr="004624C7">
        <w:trPr>
          <w:trHeight w:val="80"/>
        </w:trPr>
        <w:tc>
          <w:tcPr>
            <w:tcW w:w="354" w:type="dxa"/>
            <w:tcBorders>
              <w:top w:val="nil"/>
              <w:left w:val="nil"/>
              <w:bottom w:val="nil"/>
              <w:right w:val="nil"/>
            </w:tcBorders>
            <w:shd w:val="clear" w:color="auto" w:fill="auto"/>
            <w:noWrap/>
            <w:vAlign w:val="bottom"/>
          </w:tcPr>
          <w:p w:rsidR="00F05D6A" w:rsidRPr="00207FBD" w:rsidRDefault="00F05D6A" w:rsidP="004624C7">
            <w:pPr>
              <w:rPr>
                <w:rFonts w:ascii="CG Times" w:hAnsi="CG Times"/>
                <w:sz w:val="14"/>
                <w:szCs w:val="14"/>
                <w:lang w:val="sq-AL"/>
              </w:rPr>
            </w:pPr>
          </w:p>
        </w:tc>
        <w:tc>
          <w:tcPr>
            <w:tcW w:w="907" w:type="dxa"/>
            <w:tcBorders>
              <w:top w:val="nil"/>
              <w:left w:val="nil"/>
              <w:bottom w:val="nil"/>
              <w:right w:val="nil"/>
            </w:tcBorders>
            <w:shd w:val="clear" w:color="auto" w:fill="auto"/>
            <w:noWrap/>
            <w:vAlign w:val="bottom"/>
          </w:tcPr>
          <w:p w:rsidR="00F05D6A" w:rsidRPr="00207FBD" w:rsidRDefault="00F05D6A" w:rsidP="004624C7">
            <w:pPr>
              <w:rPr>
                <w:rFonts w:ascii="CG Times" w:hAnsi="CG Times"/>
                <w:sz w:val="14"/>
                <w:szCs w:val="14"/>
                <w:lang w:val="sq-AL"/>
              </w:rPr>
            </w:pPr>
          </w:p>
        </w:tc>
        <w:tc>
          <w:tcPr>
            <w:tcW w:w="1361" w:type="dxa"/>
            <w:tcBorders>
              <w:top w:val="nil"/>
              <w:left w:val="nil"/>
              <w:bottom w:val="nil"/>
              <w:right w:val="nil"/>
            </w:tcBorders>
            <w:shd w:val="clear" w:color="auto" w:fill="auto"/>
            <w:noWrap/>
            <w:vAlign w:val="bottom"/>
          </w:tcPr>
          <w:p w:rsidR="00F05D6A" w:rsidRPr="00207FBD" w:rsidRDefault="00F05D6A" w:rsidP="004624C7">
            <w:pPr>
              <w:rPr>
                <w:rFonts w:ascii="CG Times" w:hAnsi="CG Times"/>
                <w:sz w:val="14"/>
                <w:szCs w:val="14"/>
                <w:lang w:val="sq-AL"/>
              </w:rPr>
            </w:pPr>
          </w:p>
        </w:tc>
        <w:tc>
          <w:tcPr>
            <w:tcW w:w="1810" w:type="dxa"/>
            <w:tcBorders>
              <w:top w:val="nil"/>
              <w:left w:val="nil"/>
              <w:bottom w:val="nil"/>
              <w:right w:val="nil"/>
            </w:tcBorders>
            <w:shd w:val="clear" w:color="auto" w:fill="auto"/>
            <w:noWrap/>
            <w:vAlign w:val="bottom"/>
          </w:tcPr>
          <w:p w:rsidR="00F05D6A" w:rsidRPr="00207FBD" w:rsidRDefault="00F05D6A" w:rsidP="004624C7">
            <w:pPr>
              <w:rPr>
                <w:rFonts w:ascii="CG Times" w:hAnsi="CG Times"/>
                <w:sz w:val="14"/>
                <w:szCs w:val="14"/>
                <w:lang w:val="sq-AL"/>
              </w:rPr>
            </w:pPr>
          </w:p>
        </w:tc>
        <w:tc>
          <w:tcPr>
            <w:tcW w:w="485" w:type="dxa"/>
            <w:tcBorders>
              <w:top w:val="nil"/>
              <w:left w:val="nil"/>
              <w:bottom w:val="nil"/>
              <w:right w:val="nil"/>
            </w:tcBorders>
            <w:shd w:val="clear" w:color="auto" w:fill="auto"/>
            <w:noWrap/>
            <w:vAlign w:val="bottom"/>
          </w:tcPr>
          <w:p w:rsidR="00F05D6A" w:rsidRPr="00207FBD" w:rsidRDefault="00F05D6A" w:rsidP="004624C7">
            <w:pPr>
              <w:rPr>
                <w:rFonts w:ascii="CG Times" w:hAnsi="CG Times"/>
                <w:sz w:val="14"/>
                <w:szCs w:val="14"/>
                <w:lang w:val="sq-AL"/>
              </w:rPr>
            </w:pPr>
          </w:p>
        </w:tc>
        <w:tc>
          <w:tcPr>
            <w:tcW w:w="493" w:type="dxa"/>
            <w:tcBorders>
              <w:top w:val="nil"/>
              <w:left w:val="nil"/>
              <w:bottom w:val="nil"/>
              <w:right w:val="nil"/>
            </w:tcBorders>
            <w:shd w:val="clear" w:color="auto" w:fill="auto"/>
            <w:noWrap/>
            <w:vAlign w:val="bottom"/>
          </w:tcPr>
          <w:p w:rsidR="00F05D6A" w:rsidRPr="00207FBD" w:rsidRDefault="00F05D6A" w:rsidP="004624C7">
            <w:pPr>
              <w:rPr>
                <w:rFonts w:ascii="CG Times" w:hAnsi="CG Times"/>
                <w:sz w:val="14"/>
                <w:szCs w:val="14"/>
                <w:lang w:val="sq-AL"/>
              </w:rPr>
            </w:pPr>
          </w:p>
        </w:tc>
        <w:tc>
          <w:tcPr>
            <w:tcW w:w="482" w:type="dxa"/>
            <w:tcBorders>
              <w:top w:val="nil"/>
              <w:left w:val="nil"/>
              <w:bottom w:val="nil"/>
              <w:right w:val="nil"/>
            </w:tcBorders>
            <w:shd w:val="clear" w:color="auto" w:fill="auto"/>
            <w:noWrap/>
            <w:vAlign w:val="bottom"/>
          </w:tcPr>
          <w:p w:rsidR="00F05D6A" w:rsidRPr="00207FBD" w:rsidRDefault="00F05D6A" w:rsidP="00F05D6A">
            <w:pPr>
              <w:rPr>
                <w:lang w:val="sq-AL"/>
              </w:rPr>
            </w:pPr>
          </w:p>
        </w:tc>
        <w:tc>
          <w:tcPr>
            <w:tcW w:w="572" w:type="dxa"/>
            <w:tcBorders>
              <w:top w:val="nil"/>
              <w:left w:val="nil"/>
              <w:bottom w:val="nil"/>
              <w:right w:val="nil"/>
            </w:tcBorders>
            <w:shd w:val="clear" w:color="auto" w:fill="auto"/>
            <w:noWrap/>
            <w:vAlign w:val="bottom"/>
          </w:tcPr>
          <w:p w:rsidR="00F05D6A" w:rsidRPr="00207FBD" w:rsidRDefault="00F05D6A" w:rsidP="004624C7">
            <w:pPr>
              <w:rPr>
                <w:rFonts w:ascii="CG Times" w:hAnsi="CG Times"/>
                <w:sz w:val="14"/>
                <w:szCs w:val="14"/>
                <w:lang w:val="sq-AL"/>
              </w:rPr>
            </w:pPr>
          </w:p>
        </w:tc>
        <w:tc>
          <w:tcPr>
            <w:tcW w:w="624" w:type="dxa"/>
            <w:tcBorders>
              <w:top w:val="nil"/>
              <w:left w:val="nil"/>
              <w:bottom w:val="nil"/>
              <w:right w:val="nil"/>
            </w:tcBorders>
            <w:shd w:val="clear" w:color="auto" w:fill="auto"/>
            <w:noWrap/>
            <w:vAlign w:val="bottom"/>
          </w:tcPr>
          <w:p w:rsidR="00F05D6A" w:rsidRPr="00207FBD" w:rsidRDefault="00F05D6A" w:rsidP="004624C7">
            <w:pPr>
              <w:rPr>
                <w:rFonts w:ascii="CG Times" w:hAnsi="CG Times"/>
                <w:sz w:val="14"/>
                <w:szCs w:val="14"/>
                <w:lang w:val="sq-AL"/>
              </w:rPr>
            </w:pPr>
          </w:p>
        </w:tc>
        <w:tc>
          <w:tcPr>
            <w:tcW w:w="585" w:type="dxa"/>
            <w:tcBorders>
              <w:top w:val="nil"/>
              <w:left w:val="nil"/>
              <w:bottom w:val="nil"/>
              <w:right w:val="nil"/>
            </w:tcBorders>
            <w:shd w:val="clear" w:color="auto" w:fill="auto"/>
            <w:noWrap/>
            <w:vAlign w:val="bottom"/>
          </w:tcPr>
          <w:p w:rsidR="00F05D6A" w:rsidRPr="00207FBD" w:rsidRDefault="00F05D6A" w:rsidP="004624C7">
            <w:pPr>
              <w:rPr>
                <w:rFonts w:ascii="CG Times" w:hAnsi="CG Times"/>
                <w:sz w:val="14"/>
                <w:szCs w:val="14"/>
                <w:lang w:val="sq-AL"/>
              </w:rPr>
            </w:pPr>
          </w:p>
        </w:tc>
        <w:tc>
          <w:tcPr>
            <w:tcW w:w="461" w:type="dxa"/>
            <w:tcBorders>
              <w:top w:val="nil"/>
              <w:left w:val="nil"/>
              <w:bottom w:val="nil"/>
              <w:right w:val="nil"/>
            </w:tcBorders>
            <w:shd w:val="clear" w:color="auto" w:fill="auto"/>
            <w:noWrap/>
            <w:vAlign w:val="bottom"/>
          </w:tcPr>
          <w:p w:rsidR="00F05D6A" w:rsidRPr="00207FBD" w:rsidRDefault="00F05D6A" w:rsidP="004624C7">
            <w:pPr>
              <w:rPr>
                <w:rFonts w:ascii="CG Times" w:hAnsi="CG Times"/>
                <w:sz w:val="14"/>
                <w:szCs w:val="14"/>
                <w:lang w:val="sq-AL"/>
              </w:rPr>
            </w:pPr>
          </w:p>
        </w:tc>
        <w:tc>
          <w:tcPr>
            <w:tcW w:w="620" w:type="dxa"/>
            <w:tcBorders>
              <w:top w:val="nil"/>
              <w:left w:val="nil"/>
              <w:bottom w:val="nil"/>
              <w:right w:val="nil"/>
            </w:tcBorders>
            <w:shd w:val="clear" w:color="auto" w:fill="auto"/>
            <w:noWrap/>
            <w:vAlign w:val="bottom"/>
          </w:tcPr>
          <w:p w:rsidR="00F05D6A" w:rsidRPr="00207FBD" w:rsidRDefault="00F05D6A" w:rsidP="004624C7">
            <w:pPr>
              <w:rPr>
                <w:rFonts w:ascii="CG Times" w:hAnsi="CG Times"/>
                <w:sz w:val="14"/>
                <w:szCs w:val="14"/>
                <w:lang w:val="sq-AL"/>
              </w:rPr>
            </w:pPr>
          </w:p>
        </w:tc>
        <w:tc>
          <w:tcPr>
            <w:tcW w:w="644" w:type="dxa"/>
            <w:tcBorders>
              <w:top w:val="nil"/>
              <w:left w:val="nil"/>
              <w:bottom w:val="nil"/>
              <w:right w:val="nil"/>
            </w:tcBorders>
            <w:shd w:val="clear" w:color="auto" w:fill="auto"/>
            <w:noWrap/>
            <w:vAlign w:val="bottom"/>
          </w:tcPr>
          <w:p w:rsidR="00F05D6A" w:rsidRPr="00207FBD" w:rsidRDefault="00F05D6A" w:rsidP="004624C7">
            <w:pPr>
              <w:rPr>
                <w:rFonts w:ascii="CG Times" w:hAnsi="CG Times"/>
                <w:sz w:val="14"/>
                <w:szCs w:val="14"/>
                <w:lang w:val="sq-AL"/>
              </w:rPr>
            </w:pPr>
          </w:p>
        </w:tc>
        <w:tc>
          <w:tcPr>
            <w:tcW w:w="408" w:type="dxa"/>
            <w:tcBorders>
              <w:top w:val="nil"/>
              <w:left w:val="nil"/>
              <w:bottom w:val="nil"/>
              <w:right w:val="nil"/>
            </w:tcBorders>
            <w:shd w:val="clear" w:color="auto" w:fill="auto"/>
            <w:noWrap/>
            <w:vAlign w:val="bottom"/>
          </w:tcPr>
          <w:p w:rsidR="00F05D6A" w:rsidRPr="00207FBD" w:rsidRDefault="00F05D6A" w:rsidP="004624C7">
            <w:pPr>
              <w:rPr>
                <w:rFonts w:ascii="CG Times" w:hAnsi="CG Times"/>
                <w:sz w:val="14"/>
                <w:szCs w:val="14"/>
                <w:lang w:val="sq-AL"/>
              </w:rPr>
            </w:pPr>
          </w:p>
        </w:tc>
        <w:tc>
          <w:tcPr>
            <w:tcW w:w="468" w:type="dxa"/>
            <w:tcBorders>
              <w:top w:val="nil"/>
              <w:left w:val="nil"/>
              <w:bottom w:val="nil"/>
              <w:right w:val="nil"/>
            </w:tcBorders>
            <w:shd w:val="clear" w:color="auto" w:fill="auto"/>
            <w:noWrap/>
            <w:vAlign w:val="bottom"/>
          </w:tcPr>
          <w:p w:rsidR="00F05D6A" w:rsidRPr="00207FBD" w:rsidRDefault="00F05D6A" w:rsidP="004624C7">
            <w:pPr>
              <w:rPr>
                <w:rFonts w:ascii="CG Times" w:hAnsi="CG Times"/>
                <w:sz w:val="14"/>
                <w:szCs w:val="14"/>
                <w:lang w:val="sq-AL"/>
              </w:rPr>
            </w:pPr>
          </w:p>
        </w:tc>
        <w:tc>
          <w:tcPr>
            <w:tcW w:w="468" w:type="dxa"/>
            <w:tcBorders>
              <w:top w:val="nil"/>
              <w:left w:val="nil"/>
              <w:bottom w:val="nil"/>
              <w:right w:val="nil"/>
            </w:tcBorders>
            <w:shd w:val="clear" w:color="auto" w:fill="auto"/>
            <w:noWrap/>
            <w:vAlign w:val="bottom"/>
          </w:tcPr>
          <w:p w:rsidR="00F05D6A" w:rsidRPr="00207FBD" w:rsidRDefault="00F05D6A" w:rsidP="004624C7">
            <w:pPr>
              <w:rPr>
                <w:rFonts w:ascii="CG Times" w:hAnsi="CG Times"/>
                <w:sz w:val="14"/>
                <w:szCs w:val="14"/>
                <w:lang w:val="sq-AL"/>
              </w:rPr>
            </w:pPr>
          </w:p>
        </w:tc>
        <w:tc>
          <w:tcPr>
            <w:tcW w:w="445" w:type="dxa"/>
            <w:tcBorders>
              <w:top w:val="nil"/>
              <w:left w:val="nil"/>
              <w:bottom w:val="nil"/>
              <w:right w:val="nil"/>
            </w:tcBorders>
            <w:shd w:val="clear" w:color="auto" w:fill="auto"/>
            <w:noWrap/>
            <w:vAlign w:val="bottom"/>
          </w:tcPr>
          <w:p w:rsidR="00F05D6A" w:rsidRPr="00207FBD" w:rsidRDefault="00F05D6A" w:rsidP="004624C7">
            <w:pPr>
              <w:rPr>
                <w:rFonts w:ascii="CG Times" w:hAnsi="CG Times"/>
                <w:sz w:val="14"/>
                <w:szCs w:val="14"/>
                <w:lang w:val="sq-AL"/>
              </w:rPr>
            </w:pPr>
          </w:p>
        </w:tc>
        <w:tc>
          <w:tcPr>
            <w:tcW w:w="496" w:type="dxa"/>
            <w:tcBorders>
              <w:top w:val="nil"/>
              <w:left w:val="nil"/>
              <w:bottom w:val="nil"/>
              <w:right w:val="nil"/>
            </w:tcBorders>
            <w:shd w:val="clear" w:color="auto" w:fill="auto"/>
            <w:noWrap/>
            <w:vAlign w:val="bottom"/>
          </w:tcPr>
          <w:p w:rsidR="00F05D6A" w:rsidRPr="00207FBD" w:rsidRDefault="00F05D6A" w:rsidP="004624C7">
            <w:pPr>
              <w:rPr>
                <w:rFonts w:ascii="CG Times" w:hAnsi="CG Times"/>
                <w:sz w:val="14"/>
                <w:szCs w:val="14"/>
                <w:lang w:val="sq-AL"/>
              </w:rPr>
            </w:pPr>
          </w:p>
        </w:tc>
        <w:tc>
          <w:tcPr>
            <w:tcW w:w="493" w:type="dxa"/>
            <w:tcBorders>
              <w:top w:val="nil"/>
              <w:left w:val="nil"/>
              <w:bottom w:val="nil"/>
              <w:right w:val="nil"/>
            </w:tcBorders>
            <w:shd w:val="clear" w:color="auto" w:fill="auto"/>
            <w:noWrap/>
            <w:vAlign w:val="bottom"/>
          </w:tcPr>
          <w:p w:rsidR="00F05D6A" w:rsidRPr="00207FBD" w:rsidRDefault="00F05D6A" w:rsidP="004624C7">
            <w:pPr>
              <w:rPr>
                <w:rFonts w:ascii="CG Times" w:hAnsi="CG Times"/>
                <w:sz w:val="14"/>
                <w:szCs w:val="14"/>
                <w:lang w:val="sq-AL"/>
              </w:rPr>
            </w:pPr>
          </w:p>
        </w:tc>
        <w:tc>
          <w:tcPr>
            <w:tcW w:w="428" w:type="dxa"/>
            <w:tcBorders>
              <w:top w:val="nil"/>
              <w:left w:val="nil"/>
              <w:bottom w:val="nil"/>
              <w:right w:val="nil"/>
            </w:tcBorders>
            <w:shd w:val="clear" w:color="auto" w:fill="auto"/>
            <w:noWrap/>
            <w:vAlign w:val="bottom"/>
          </w:tcPr>
          <w:p w:rsidR="00F05D6A" w:rsidRPr="00207FBD" w:rsidRDefault="00F05D6A" w:rsidP="004624C7">
            <w:pPr>
              <w:rPr>
                <w:rFonts w:ascii="CG Times" w:hAnsi="CG Times"/>
                <w:sz w:val="14"/>
                <w:szCs w:val="14"/>
                <w:lang w:val="sq-AL"/>
              </w:rPr>
            </w:pPr>
          </w:p>
        </w:tc>
        <w:tc>
          <w:tcPr>
            <w:tcW w:w="436" w:type="dxa"/>
            <w:tcBorders>
              <w:top w:val="nil"/>
              <w:left w:val="nil"/>
              <w:bottom w:val="nil"/>
              <w:right w:val="nil"/>
            </w:tcBorders>
            <w:shd w:val="clear" w:color="auto" w:fill="auto"/>
            <w:noWrap/>
            <w:vAlign w:val="bottom"/>
          </w:tcPr>
          <w:p w:rsidR="00F05D6A" w:rsidRPr="00207FBD" w:rsidRDefault="00F05D6A" w:rsidP="004624C7">
            <w:pPr>
              <w:rPr>
                <w:rFonts w:ascii="CG Times" w:hAnsi="CG Times"/>
                <w:sz w:val="14"/>
                <w:szCs w:val="14"/>
                <w:lang w:val="sq-AL"/>
              </w:rPr>
            </w:pPr>
          </w:p>
        </w:tc>
        <w:tc>
          <w:tcPr>
            <w:tcW w:w="444" w:type="dxa"/>
            <w:gridSpan w:val="2"/>
            <w:tcBorders>
              <w:top w:val="nil"/>
              <w:left w:val="nil"/>
              <w:bottom w:val="nil"/>
              <w:right w:val="nil"/>
            </w:tcBorders>
            <w:shd w:val="clear" w:color="auto" w:fill="auto"/>
            <w:noWrap/>
            <w:vAlign w:val="bottom"/>
          </w:tcPr>
          <w:p w:rsidR="00F05D6A" w:rsidRPr="00207FBD" w:rsidRDefault="00F05D6A" w:rsidP="004624C7">
            <w:pPr>
              <w:rPr>
                <w:rFonts w:ascii="CG Times" w:hAnsi="CG Times"/>
                <w:sz w:val="14"/>
                <w:szCs w:val="14"/>
                <w:lang w:val="sq-AL"/>
              </w:rPr>
            </w:pPr>
          </w:p>
        </w:tc>
        <w:tc>
          <w:tcPr>
            <w:tcW w:w="444" w:type="dxa"/>
            <w:tcBorders>
              <w:top w:val="nil"/>
              <w:left w:val="nil"/>
              <w:bottom w:val="nil"/>
              <w:right w:val="nil"/>
            </w:tcBorders>
            <w:shd w:val="clear" w:color="auto" w:fill="auto"/>
            <w:noWrap/>
            <w:vAlign w:val="bottom"/>
          </w:tcPr>
          <w:p w:rsidR="00F05D6A" w:rsidRPr="00207FBD" w:rsidRDefault="00F05D6A" w:rsidP="004624C7">
            <w:pPr>
              <w:rPr>
                <w:rFonts w:ascii="CG Times" w:hAnsi="CG Times"/>
                <w:sz w:val="14"/>
                <w:szCs w:val="14"/>
                <w:lang w:val="sq-AL"/>
              </w:rPr>
            </w:pPr>
          </w:p>
        </w:tc>
        <w:tc>
          <w:tcPr>
            <w:tcW w:w="160" w:type="dxa"/>
            <w:tcBorders>
              <w:top w:val="nil"/>
              <w:left w:val="nil"/>
              <w:bottom w:val="nil"/>
              <w:right w:val="nil"/>
            </w:tcBorders>
            <w:shd w:val="clear" w:color="auto" w:fill="auto"/>
            <w:noWrap/>
            <w:vAlign w:val="bottom"/>
          </w:tcPr>
          <w:p w:rsidR="00F05D6A" w:rsidRPr="00207FBD" w:rsidRDefault="00F05D6A" w:rsidP="004624C7">
            <w:pPr>
              <w:rPr>
                <w:rFonts w:ascii="CG Times" w:hAnsi="CG Times"/>
                <w:sz w:val="14"/>
                <w:szCs w:val="14"/>
                <w:lang w:val="sq-AL"/>
              </w:rPr>
            </w:pPr>
          </w:p>
        </w:tc>
      </w:tr>
    </w:tbl>
    <w:p w:rsidR="004624C7" w:rsidRPr="00207FBD" w:rsidRDefault="00A314DF" w:rsidP="005E2E9D">
      <w:pPr>
        <w:spacing w:after="120"/>
        <w:jc w:val="both"/>
        <w:rPr>
          <w:b/>
          <w:sz w:val="28"/>
          <w:szCs w:val="28"/>
          <w:lang w:val="sq-AL" w:eastAsia="en-GB"/>
        </w:rPr>
      </w:pPr>
      <w:r w:rsidRPr="00207FBD">
        <w:rPr>
          <w:noProof/>
          <w:szCs w:val="28"/>
          <w:lang w:val="en-GB" w:eastAsia="en-GB"/>
        </w:rPr>
        <w:drawing>
          <wp:inline distT="0" distB="0" distL="0" distR="0">
            <wp:extent cx="8705850" cy="44386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705850" cy="4438650"/>
                    </a:xfrm>
                    <a:prstGeom prst="rect">
                      <a:avLst/>
                    </a:prstGeom>
                    <a:noFill/>
                    <a:ln>
                      <a:noFill/>
                    </a:ln>
                  </pic:spPr>
                </pic:pic>
              </a:graphicData>
            </a:graphic>
          </wp:inline>
        </w:drawing>
      </w:r>
    </w:p>
    <w:p w:rsidR="00A727A6" w:rsidRPr="00207FBD" w:rsidRDefault="00A727A6" w:rsidP="005E2E9D">
      <w:pPr>
        <w:spacing w:after="120"/>
        <w:jc w:val="both"/>
        <w:rPr>
          <w:rFonts w:ascii="CG Times" w:hAnsi="CG Times"/>
          <w:b/>
          <w:sz w:val="18"/>
          <w:szCs w:val="18"/>
          <w:lang w:val="sq-AL" w:eastAsia="en-GB"/>
        </w:rPr>
      </w:pPr>
    </w:p>
    <w:p w:rsidR="00A727A6" w:rsidRPr="00207FBD" w:rsidRDefault="00A727A6" w:rsidP="005E2E9D">
      <w:pPr>
        <w:spacing w:after="120"/>
        <w:jc w:val="both"/>
        <w:rPr>
          <w:rFonts w:ascii="CG Times" w:hAnsi="CG Times"/>
          <w:b/>
          <w:sz w:val="18"/>
          <w:szCs w:val="18"/>
          <w:lang w:val="sq-AL" w:eastAsia="en-GB"/>
        </w:rPr>
      </w:pPr>
    </w:p>
    <w:p w:rsidR="005E2E9D" w:rsidRPr="00207FBD" w:rsidRDefault="005E2E9D" w:rsidP="005E2E9D">
      <w:pPr>
        <w:spacing w:after="120"/>
        <w:jc w:val="both"/>
        <w:rPr>
          <w:rFonts w:ascii="CG Times" w:hAnsi="CG Times"/>
          <w:b/>
          <w:sz w:val="18"/>
          <w:szCs w:val="18"/>
          <w:lang w:val="sq-AL" w:eastAsia="en-GB"/>
        </w:rPr>
      </w:pPr>
      <w:r w:rsidRPr="00207FBD">
        <w:rPr>
          <w:rFonts w:ascii="CG Times" w:hAnsi="CG Times"/>
          <w:b/>
          <w:sz w:val="18"/>
          <w:szCs w:val="18"/>
          <w:lang w:val="sq-AL" w:eastAsia="en-GB"/>
        </w:rPr>
        <w:t xml:space="preserve">C) Vlerësimi i riskut për përzgjedhjen e pajisjeve mbrojtëse individuale </w:t>
      </w:r>
    </w:p>
    <w:p w:rsidR="005E2E9D" w:rsidRPr="00207FBD" w:rsidRDefault="005E2E9D" w:rsidP="005E2E9D">
      <w:pPr>
        <w:spacing w:after="120"/>
        <w:jc w:val="both"/>
        <w:rPr>
          <w:rFonts w:ascii="CG Times" w:hAnsi="CG Times"/>
          <w:sz w:val="18"/>
          <w:szCs w:val="18"/>
          <w:lang w:val="sq-AL" w:eastAsia="en-G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6"/>
        <w:gridCol w:w="3000"/>
        <w:gridCol w:w="1652"/>
        <w:gridCol w:w="2469"/>
        <w:gridCol w:w="3009"/>
        <w:gridCol w:w="2324"/>
      </w:tblGrid>
      <w:tr w:rsidR="005E2E9D" w:rsidRPr="00207FBD" w:rsidTr="00A727A6">
        <w:trPr>
          <w:jc w:val="center"/>
        </w:trPr>
        <w:tc>
          <w:tcPr>
            <w:tcW w:w="621" w:type="pct"/>
            <w:tcBorders>
              <w:top w:val="single" w:sz="12" w:space="0" w:color="auto"/>
              <w:left w:val="single" w:sz="12" w:space="0" w:color="auto"/>
              <w:bottom w:val="single" w:sz="12" w:space="0" w:color="auto"/>
              <w:right w:val="single" w:sz="12" w:space="0" w:color="auto"/>
            </w:tcBorders>
            <w:vAlign w:val="center"/>
          </w:tcPr>
          <w:p w:rsidR="005E2E9D" w:rsidRPr="00207FBD" w:rsidRDefault="005E2E9D" w:rsidP="004624C7">
            <w:pPr>
              <w:spacing w:before="80" w:after="80"/>
              <w:jc w:val="center"/>
              <w:rPr>
                <w:rFonts w:ascii="CG Times" w:hAnsi="CG Times"/>
                <w:b/>
                <w:sz w:val="18"/>
                <w:szCs w:val="18"/>
                <w:lang w:val="sq-AL" w:eastAsia="en-GB"/>
              </w:rPr>
            </w:pPr>
            <w:r w:rsidRPr="00207FBD">
              <w:rPr>
                <w:rFonts w:ascii="CG Times" w:hAnsi="CG Times"/>
                <w:b/>
                <w:sz w:val="18"/>
                <w:szCs w:val="18"/>
                <w:lang w:val="sq-AL" w:eastAsia="en-GB"/>
              </w:rPr>
              <w:t>Rreziku</w:t>
            </w:r>
          </w:p>
        </w:tc>
        <w:tc>
          <w:tcPr>
            <w:tcW w:w="1055" w:type="pct"/>
            <w:tcBorders>
              <w:top w:val="single" w:sz="12" w:space="0" w:color="auto"/>
              <w:left w:val="single" w:sz="12" w:space="0" w:color="auto"/>
              <w:bottom w:val="single" w:sz="12" w:space="0" w:color="auto"/>
              <w:right w:val="single" w:sz="12" w:space="0" w:color="auto"/>
            </w:tcBorders>
            <w:vAlign w:val="center"/>
          </w:tcPr>
          <w:p w:rsidR="005E2E9D" w:rsidRPr="00207FBD" w:rsidRDefault="005E2E9D" w:rsidP="004624C7">
            <w:pPr>
              <w:spacing w:before="80" w:after="80"/>
              <w:jc w:val="center"/>
              <w:rPr>
                <w:rFonts w:ascii="CG Times" w:hAnsi="CG Times"/>
                <w:b/>
                <w:sz w:val="18"/>
                <w:szCs w:val="18"/>
                <w:lang w:val="sq-AL" w:eastAsia="en-GB"/>
              </w:rPr>
            </w:pPr>
            <w:r w:rsidRPr="00207FBD">
              <w:rPr>
                <w:rFonts w:ascii="CG Times" w:hAnsi="CG Times"/>
                <w:b/>
                <w:sz w:val="18"/>
                <w:szCs w:val="18"/>
                <w:lang w:val="sq-AL" w:eastAsia="en-GB"/>
              </w:rPr>
              <w:t>Pjesë të ekspozuara të trupit</w:t>
            </w:r>
          </w:p>
        </w:tc>
        <w:tc>
          <w:tcPr>
            <w:tcW w:w="581" w:type="pct"/>
            <w:tcBorders>
              <w:top w:val="single" w:sz="12" w:space="0" w:color="auto"/>
              <w:left w:val="single" w:sz="12" w:space="0" w:color="auto"/>
              <w:bottom w:val="single" w:sz="12" w:space="0" w:color="auto"/>
              <w:right w:val="single" w:sz="12" w:space="0" w:color="auto"/>
            </w:tcBorders>
            <w:vAlign w:val="center"/>
          </w:tcPr>
          <w:p w:rsidR="004624C7" w:rsidRPr="00207FBD" w:rsidRDefault="005E2E9D" w:rsidP="004624C7">
            <w:pPr>
              <w:spacing w:before="80" w:after="80"/>
              <w:jc w:val="center"/>
              <w:rPr>
                <w:rFonts w:ascii="CG Times" w:hAnsi="CG Times"/>
                <w:b/>
                <w:sz w:val="18"/>
                <w:szCs w:val="18"/>
                <w:lang w:val="sq-AL" w:eastAsia="en-GB"/>
              </w:rPr>
            </w:pPr>
            <w:r w:rsidRPr="00207FBD">
              <w:rPr>
                <w:rFonts w:ascii="CG Times" w:hAnsi="CG Times"/>
                <w:b/>
                <w:sz w:val="18"/>
                <w:szCs w:val="18"/>
                <w:lang w:val="sq-AL" w:eastAsia="en-GB"/>
              </w:rPr>
              <w:t xml:space="preserve">Risku </w:t>
            </w:r>
          </w:p>
          <w:p w:rsidR="005E2E9D" w:rsidRPr="00207FBD" w:rsidRDefault="005E2E9D" w:rsidP="004624C7">
            <w:pPr>
              <w:spacing w:before="80" w:after="80"/>
              <w:jc w:val="center"/>
              <w:rPr>
                <w:rFonts w:ascii="CG Times" w:hAnsi="CG Times"/>
                <w:b/>
                <w:sz w:val="18"/>
                <w:szCs w:val="18"/>
                <w:lang w:val="sq-AL" w:eastAsia="en-GB"/>
              </w:rPr>
            </w:pPr>
            <w:r w:rsidRPr="00207FBD">
              <w:rPr>
                <w:rFonts w:ascii="CG Times" w:hAnsi="CG Times"/>
                <w:sz w:val="18"/>
                <w:szCs w:val="18"/>
                <w:lang w:val="sq-AL" w:eastAsia="en-GB"/>
              </w:rPr>
              <w:t>(1,2,3,4,5)</w:t>
            </w:r>
          </w:p>
        </w:tc>
        <w:tc>
          <w:tcPr>
            <w:tcW w:w="868" w:type="pct"/>
            <w:tcBorders>
              <w:top w:val="single" w:sz="12" w:space="0" w:color="auto"/>
              <w:left w:val="single" w:sz="12" w:space="0" w:color="auto"/>
              <w:bottom w:val="single" w:sz="12" w:space="0" w:color="auto"/>
              <w:right w:val="single" w:sz="12" w:space="0" w:color="auto"/>
            </w:tcBorders>
            <w:vAlign w:val="center"/>
          </w:tcPr>
          <w:p w:rsidR="005E2E9D" w:rsidRPr="00207FBD" w:rsidRDefault="005E2E9D" w:rsidP="004624C7">
            <w:pPr>
              <w:spacing w:before="80" w:after="80"/>
              <w:jc w:val="center"/>
              <w:rPr>
                <w:rFonts w:ascii="CG Times" w:hAnsi="CG Times"/>
                <w:b/>
                <w:sz w:val="18"/>
                <w:szCs w:val="18"/>
                <w:lang w:val="sq-AL" w:eastAsia="en-GB"/>
              </w:rPr>
            </w:pPr>
            <w:r w:rsidRPr="00207FBD">
              <w:rPr>
                <w:rFonts w:ascii="CG Times" w:hAnsi="CG Times"/>
                <w:b/>
                <w:sz w:val="18"/>
                <w:szCs w:val="18"/>
                <w:lang w:val="sq-AL" w:eastAsia="en-GB"/>
              </w:rPr>
              <w:t>Kërkesa për PMI-në</w:t>
            </w:r>
          </w:p>
        </w:tc>
        <w:tc>
          <w:tcPr>
            <w:tcW w:w="1058" w:type="pct"/>
            <w:tcBorders>
              <w:top w:val="single" w:sz="12" w:space="0" w:color="auto"/>
              <w:left w:val="single" w:sz="12" w:space="0" w:color="auto"/>
              <w:bottom w:val="outset" w:sz="12" w:space="0" w:color="auto"/>
              <w:right w:val="single" w:sz="12" w:space="0" w:color="auto"/>
            </w:tcBorders>
            <w:vAlign w:val="center"/>
          </w:tcPr>
          <w:p w:rsidR="004624C7" w:rsidRPr="00207FBD" w:rsidRDefault="005E2E9D" w:rsidP="004624C7">
            <w:pPr>
              <w:spacing w:before="80" w:after="80"/>
              <w:jc w:val="center"/>
              <w:rPr>
                <w:rFonts w:ascii="CG Times" w:hAnsi="CG Times"/>
                <w:b/>
                <w:sz w:val="18"/>
                <w:szCs w:val="18"/>
                <w:lang w:val="sq-AL" w:eastAsia="en-GB"/>
              </w:rPr>
            </w:pPr>
            <w:r w:rsidRPr="00207FBD">
              <w:rPr>
                <w:rFonts w:ascii="CG Times" w:hAnsi="CG Times"/>
                <w:b/>
                <w:sz w:val="18"/>
                <w:szCs w:val="18"/>
                <w:lang w:val="sq-AL" w:eastAsia="en-GB"/>
              </w:rPr>
              <w:t xml:space="preserve">PMI të propozuara </w:t>
            </w:r>
          </w:p>
          <w:p w:rsidR="005E2E9D" w:rsidRPr="00207FBD" w:rsidRDefault="005E2E9D" w:rsidP="004624C7">
            <w:pPr>
              <w:spacing w:before="80" w:after="80"/>
              <w:jc w:val="center"/>
              <w:rPr>
                <w:rFonts w:ascii="CG Times" w:hAnsi="CG Times"/>
                <w:b/>
                <w:sz w:val="18"/>
                <w:szCs w:val="18"/>
                <w:lang w:val="sq-AL" w:eastAsia="en-GB"/>
              </w:rPr>
            </w:pPr>
            <w:r w:rsidRPr="00207FBD">
              <w:rPr>
                <w:rFonts w:ascii="CG Times" w:hAnsi="CG Times"/>
                <w:sz w:val="18"/>
                <w:szCs w:val="18"/>
                <w:lang w:val="sq-AL" w:eastAsia="en-GB"/>
              </w:rPr>
              <w:t>(Shtojca 1)</w:t>
            </w:r>
          </w:p>
        </w:tc>
        <w:tc>
          <w:tcPr>
            <w:tcW w:w="817" w:type="pct"/>
            <w:tcBorders>
              <w:top w:val="single" w:sz="12" w:space="0" w:color="auto"/>
              <w:left w:val="single" w:sz="12" w:space="0" w:color="auto"/>
              <w:bottom w:val="outset" w:sz="12" w:space="0" w:color="auto"/>
              <w:right w:val="single" w:sz="12" w:space="0" w:color="auto"/>
            </w:tcBorders>
            <w:vAlign w:val="center"/>
          </w:tcPr>
          <w:p w:rsidR="005E2E9D" w:rsidRPr="00207FBD" w:rsidRDefault="005E2E9D" w:rsidP="004624C7">
            <w:pPr>
              <w:spacing w:before="80" w:after="80"/>
              <w:jc w:val="center"/>
              <w:rPr>
                <w:rFonts w:ascii="CG Times" w:hAnsi="CG Times"/>
                <w:b/>
                <w:sz w:val="18"/>
                <w:szCs w:val="18"/>
                <w:lang w:val="sq-AL" w:eastAsia="en-GB"/>
              </w:rPr>
            </w:pPr>
            <w:r w:rsidRPr="00207FBD">
              <w:rPr>
                <w:rFonts w:ascii="CG Times" w:hAnsi="CG Times"/>
                <w:b/>
                <w:sz w:val="18"/>
                <w:szCs w:val="18"/>
                <w:lang w:val="sq-AL" w:eastAsia="en-GB"/>
              </w:rPr>
              <w:t>Lloji(et) e PMI-në</w:t>
            </w:r>
          </w:p>
        </w:tc>
      </w:tr>
      <w:tr w:rsidR="005E2E9D" w:rsidRPr="00207FBD" w:rsidTr="00A727A6">
        <w:trPr>
          <w:jc w:val="center"/>
        </w:trPr>
        <w:tc>
          <w:tcPr>
            <w:tcW w:w="621" w:type="pct"/>
            <w:tcBorders>
              <w:top w:val="single" w:sz="12" w:space="0" w:color="auto"/>
              <w:left w:val="single" w:sz="12" w:space="0" w:color="auto"/>
              <w:right w:val="single" w:sz="12" w:space="0" w:color="auto"/>
            </w:tcBorders>
            <w:vAlign w:val="center"/>
          </w:tcPr>
          <w:p w:rsidR="005E2E9D" w:rsidRPr="00207FBD" w:rsidRDefault="005E2E9D" w:rsidP="005817C5">
            <w:pPr>
              <w:spacing w:before="80" w:after="80"/>
              <w:rPr>
                <w:rFonts w:ascii="CG Times" w:hAnsi="CG Times"/>
                <w:b/>
                <w:sz w:val="18"/>
                <w:szCs w:val="18"/>
                <w:lang w:val="sq-AL" w:eastAsia="en-GB"/>
              </w:rPr>
            </w:pPr>
          </w:p>
        </w:tc>
        <w:tc>
          <w:tcPr>
            <w:tcW w:w="1055" w:type="pct"/>
            <w:tcBorders>
              <w:top w:val="single" w:sz="12" w:space="0" w:color="auto"/>
              <w:left w:val="single" w:sz="12" w:space="0" w:color="auto"/>
              <w:right w:val="single" w:sz="12" w:space="0" w:color="auto"/>
            </w:tcBorders>
            <w:vAlign w:val="center"/>
          </w:tcPr>
          <w:p w:rsidR="005E2E9D" w:rsidRPr="00207FBD" w:rsidRDefault="005E2E9D" w:rsidP="005817C5">
            <w:pPr>
              <w:spacing w:before="80" w:after="80"/>
              <w:rPr>
                <w:rFonts w:ascii="CG Times" w:hAnsi="CG Times"/>
                <w:b/>
                <w:sz w:val="18"/>
                <w:szCs w:val="18"/>
                <w:lang w:val="sq-AL" w:eastAsia="en-GB"/>
              </w:rPr>
            </w:pPr>
          </w:p>
        </w:tc>
        <w:tc>
          <w:tcPr>
            <w:tcW w:w="581" w:type="pct"/>
            <w:tcBorders>
              <w:top w:val="single" w:sz="12" w:space="0" w:color="auto"/>
              <w:left w:val="single" w:sz="12" w:space="0" w:color="auto"/>
              <w:right w:val="single" w:sz="12" w:space="0" w:color="auto"/>
            </w:tcBorders>
            <w:vAlign w:val="center"/>
          </w:tcPr>
          <w:p w:rsidR="005E2E9D" w:rsidRPr="00207FBD" w:rsidRDefault="005E2E9D" w:rsidP="005817C5">
            <w:pPr>
              <w:spacing w:before="80" w:after="80"/>
              <w:rPr>
                <w:rFonts w:ascii="CG Times" w:hAnsi="CG Times"/>
                <w:b/>
                <w:sz w:val="18"/>
                <w:szCs w:val="18"/>
                <w:lang w:val="sq-AL" w:eastAsia="en-GB"/>
              </w:rPr>
            </w:pPr>
          </w:p>
        </w:tc>
        <w:tc>
          <w:tcPr>
            <w:tcW w:w="868" w:type="pct"/>
            <w:tcBorders>
              <w:top w:val="single" w:sz="12" w:space="0" w:color="auto"/>
              <w:left w:val="single" w:sz="12" w:space="0" w:color="auto"/>
              <w:right w:val="single" w:sz="12" w:space="0" w:color="auto"/>
            </w:tcBorders>
            <w:vAlign w:val="center"/>
          </w:tcPr>
          <w:p w:rsidR="005E2E9D" w:rsidRPr="00207FBD" w:rsidRDefault="005E2E9D" w:rsidP="005817C5">
            <w:pPr>
              <w:spacing w:before="80" w:after="80"/>
              <w:rPr>
                <w:rFonts w:ascii="CG Times" w:hAnsi="CG Times"/>
                <w:b/>
                <w:sz w:val="18"/>
                <w:szCs w:val="18"/>
                <w:lang w:val="sq-AL" w:eastAsia="en-GB"/>
              </w:rPr>
            </w:pPr>
          </w:p>
        </w:tc>
        <w:tc>
          <w:tcPr>
            <w:tcW w:w="1058" w:type="pct"/>
            <w:tcBorders>
              <w:top w:val="outset" w:sz="12" w:space="0" w:color="auto"/>
              <w:left w:val="single" w:sz="12" w:space="0" w:color="auto"/>
              <w:right w:val="single" w:sz="12" w:space="0" w:color="auto"/>
            </w:tcBorders>
            <w:vAlign w:val="center"/>
          </w:tcPr>
          <w:p w:rsidR="005E2E9D" w:rsidRPr="00207FBD" w:rsidRDefault="005E2E9D" w:rsidP="005817C5">
            <w:pPr>
              <w:spacing w:before="80" w:after="80"/>
              <w:rPr>
                <w:rFonts w:ascii="CG Times" w:hAnsi="CG Times"/>
                <w:b/>
                <w:sz w:val="18"/>
                <w:szCs w:val="18"/>
                <w:lang w:val="sq-AL" w:eastAsia="en-GB"/>
              </w:rPr>
            </w:pPr>
          </w:p>
        </w:tc>
        <w:tc>
          <w:tcPr>
            <w:tcW w:w="817" w:type="pct"/>
            <w:tcBorders>
              <w:top w:val="outset" w:sz="12" w:space="0" w:color="auto"/>
              <w:left w:val="single" w:sz="12" w:space="0" w:color="auto"/>
              <w:right w:val="single" w:sz="12" w:space="0" w:color="auto"/>
            </w:tcBorders>
            <w:vAlign w:val="center"/>
          </w:tcPr>
          <w:p w:rsidR="005E2E9D" w:rsidRPr="00207FBD" w:rsidRDefault="005E2E9D" w:rsidP="005817C5">
            <w:pPr>
              <w:spacing w:before="80" w:after="80"/>
              <w:rPr>
                <w:rFonts w:ascii="CG Times" w:hAnsi="CG Times"/>
                <w:b/>
                <w:sz w:val="18"/>
                <w:szCs w:val="18"/>
                <w:lang w:val="sq-AL" w:eastAsia="en-GB"/>
              </w:rPr>
            </w:pPr>
          </w:p>
        </w:tc>
      </w:tr>
      <w:tr w:rsidR="005E2E9D" w:rsidRPr="00207FBD" w:rsidTr="00A727A6">
        <w:trPr>
          <w:jc w:val="center"/>
        </w:trPr>
        <w:tc>
          <w:tcPr>
            <w:tcW w:w="621" w:type="pct"/>
            <w:tcBorders>
              <w:left w:val="single" w:sz="12" w:space="0" w:color="auto"/>
              <w:right w:val="single" w:sz="12" w:space="0" w:color="auto"/>
            </w:tcBorders>
            <w:vAlign w:val="center"/>
          </w:tcPr>
          <w:p w:rsidR="005E2E9D" w:rsidRPr="00207FBD" w:rsidRDefault="005E2E9D" w:rsidP="005817C5">
            <w:pPr>
              <w:spacing w:before="80" w:after="80"/>
              <w:rPr>
                <w:rFonts w:ascii="CG Times" w:hAnsi="CG Times"/>
                <w:b/>
                <w:sz w:val="18"/>
                <w:szCs w:val="18"/>
                <w:lang w:val="sq-AL" w:eastAsia="en-GB"/>
              </w:rPr>
            </w:pPr>
          </w:p>
        </w:tc>
        <w:tc>
          <w:tcPr>
            <w:tcW w:w="1055" w:type="pct"/>
            <w:tcBorders>
              <w:left w:val="single" w:sz="12" w:space="0" w:color="auto"/>
              <w:right w:val="single" w:sz="12" w:space="0" w:color="auto"/>
            </w:tcBorders>
            <w:vAlign w:val="center"/>
          </w:tcPr>
          <w:p w:rsidR="005E2E9D" w:rsidRPr="00207FBD" w:rsidRDefault="005E2E9D" w:rsidP="005817C5">
            <w:pPr>
              <w:spacing w:before="80" w:after="80"/>
              <w:rPr>
                <w:rFonts w:ascii="CG Times" w:hAnsi="CG Times"/>
                <w:b/>
                <w:sz w:val="18"/>
                <w:szCs w:val="18"/>
                <w:lang w:val="sq-AL" w:eastAsia="en-GB"/>
              </w:rPr>
            </w:pPr>
          </w:p>
        </w:tc>
        <w:tc>
          <w:tcPr>
            <w:tcW w:w="581" w:type="pct"/>
            <w:tcBorders>
              <w:left w:val="single" w:sz="12" w:space="0" w:color="auto"/>
              <w:right w:val="single" w:sz="12" w:space="0" w:color="auto"/>
            </w:tcBorders>
            <w:vAlign w:val="center"/>
          </w:tcPr>
          <w:p w:rsidR="005E2E9D" w:rsidRPr="00207FBD" w:rsidRDefault="005E2E9D" w:rsidP="005817C5">
            <w:pPr>
              <w:spacing w:before="80" w:after="80"/>
              <w:rPr>
                <w:rFonts w:ascii="CG Times" w:hAnsi="CG Times"/>
                <w:b/>
                <w:sz w:val="18"/>
                <w:szCs w:val="18"/>
                <w:lang w:val="sq-AL" w:eastAsia="en-GB"/>
              </w:rPr>
            </w:pPr>
          </w:p>
        </w:tc>
        <w:tc>
          <w:tcPr>
            <w:tcW w:w="868" w:type="pct"/>
            <w:tcBorders>
              <w:left w:val="single" w:sz="12" w:space="0" w:color="auto"/>
              <w:right w:val="single" w:sz="12" w:space="0" w:color="auto"/>
            </w:tcBorders>
            <w:vAlign w:val="center"/>
          </w:tcPr>
          <w:p w:rsidR="005E2E9D" w:rsidRPr="00207FBD" w:rsidRDefault="005E2E9D" w:rsidP="005817C5">
            <w:pPr>
              <w:spacing w:before="80" w:after="80"/>
              <w:rPr>
                <w:rFonts w:ascii="CG Times" w:hAnsi="CG Times"/>
                <w:b/>
                <w:sz w:val="18"/>
                <w:szCs w:val="18"/>
                <w:lang w:val="sq-AL" w:eastAsia="en-GB"/>
              </w:rPr>
            </w:pPr>
          </w:p>
        </w:tc>
        <w:tc>
          <w:tcPr>
            <w:tcW w:w="1058" w:type="pct"/>
            <w:tcBorders>
              <w:left w:val="single" w:sz="12" w:space="0" w:color="auto"/>
              <w:right w:val="single" w:sz="12" w:space="0" w:color="auto"/>
            </w:tcBorders>
            <w:vAlign w:val="center"/>
          </w:tcPr>
          <w:p w:rsidR="005E2E9D" w:rsidRPr="00207FBD" w:rsidRDefault="005E2E9D" w:rsidP="005817C5">
            <w:pPr>
              <w:spacing w:before="80" w:after="80"/>
              <w:rPr>
                <w:rFonts w:ascii="CG Times" w:hAnsi="CG Times"/>
                <w:b/>
                <w:sz w:val="18"/>
                <w:szCs w:val="18"/>
                <w:lang w:val="sq-AL" w:eastAsia="en-GB"/>
              </w:rPr>
            </w:pPr>
          </w:p>
        </w:tc>
        <w:tc>
          <w:tcPr>
            <w:tcW w:w="817" w:type="pct"/>
            <w:tcBorders>
              <w:left w:val="single" w:sz="12" w:space="0" w:color="auto"/>
              <w:right w:val="single" w:sz="12" w:space="0" w:color="auto"/>
            </w:tcBorders>
            <w:vAlign w:val="center"/>
          </w:tcPr>
          <w:p w:rsidR="005E2E9D" w:rsidRPr="00207FBD" w:rsidRDefault="005E2E9D" w:rsidP="005817C5">
            <w:pPr>
              <w:spacing w:before="80" w:after="80"/>
              <w:rPr>
                <w:rFonts w:ascii="CG Times" w:hAnsi="CG Times"/>
                <w:b/>
                <w:sz w:val="18"/>
                <w:szCs w:val="18"/>
                <w:lang w:val="sq-AL" w:eastAsia="en-GB"/>
              </w:rPr>
            </w:pPr>
          </w:p>
        </w:tc>
      </w:tr>
      <w:tr w:rsidR="005E2E9D" w:rsidRPr="00207FBD" w:rsidTr="00A727A6">
        <w:trPr>
          <w:jc w:val="center"/>
        </w:trPr>
        <w:tc>
          <w:tcPr>
            <w:tcW w:w="621" w:type="pct"/>
            <w:tcBorders>
              <w:left w:val="single" w:sz="12" w:space="0" w:color="auto"/>
              <w:right w:val="single" w:sz="12" w:space="0" w:color="auto"/>
            </w:tcBorders>
            <w:vAlign w:val="center"/>
          </w:tcPr>
          <w:p w:rsidR="005E2E9D" w:rsidRPr="00207FBD" w:rsidRDefault="005E2E9D" w:rsidP="005817C5">
            <w:pPr>
              <w:spacing w:before="80" w:after="80"/>
              <w:rPr>
                <w:rFonts w:ascii="CG Times" w:hAnsi="CG Times"/>
                <w:b/>
                <w:sz w:val="18"/>
                <w:szCs w:val="18"/>
                <w:lang w:val="sq-AL" w:eastAsia="en-GB"/>
              </w:rPr>
            </w:pPr>
          </w:p>
        </w:tc>
        <w:tc>
          <w:tcPr>
            <w:tcW w:w="1055" w:type="pct"/>
            <w:tcBorders>
              <w:left w:val="single" w:sz="12" w:space="0" w:color="auto"/>
              <w:right w:val="single" w:sz="12" w:space="0" w:color="auto"/>
            </w:tcBorders>
            <w:vAlign w:val="center"/>
          </w:tcPr>
          <w:p w:rsidR="005E2E9D" w:rsidRPr="00207FBD" w:rsidRDefault="005E2E9D" w:rsidP="005817C5">
            <w:pPr>
              <w:spacing w:before="80" w:after="80"/>
              <w:rPr>
                <w:rFonts w:ascii="CG Times" w:hAnsi="CG Times"/>
                <w:b/>
                <w:sz w:val="18"/>
                <w:szCs w:val="18"/>
                <w:lang w:val="sq-AL" w:eastAsia="en-GB"/>
              </w:rPr>
            </w:pPr>
          </w:p>
        </w:tc>
        <w:tc>
          <w:tcPr>
            <w:tcW w:w="581" w:type="pct"/>
            <w:tcBorders>
              <w:left w:val="single" w:sz="12" w:space="0" w:color="auto"/>
              <w:right w:val="single" w:sz="12" w:space="0" w:color="auto"/>
            </w:tcBorders>
            <w:vAlign w:val="center"/>
          </w:tcPr>
          <w:p w:rsidR="005E2E9D" w:rsidRPr="00207FBD" w:rsidRDefault="005E2E9D" w:rsidP="005817C5">
            <w:pPr>
              <w:spacing w:before="80" w:after="80"/>
              <w:rPr>
                <w:rFonts w:ascii="CG Times" w:hAnsi="CG Times"/>
                <w:b/>
                <w:sz w:val="18"/>
                <w:szCs w:val="18"/>
                <w:lang w:val="sq-AL" w:eastAsia="en-GB"/>
              </w:rPr>
            </w:pPr>
          </w:p>
        </w:tc>
        <w:tc>
          <w:tcPr>
            <w:tcW w:w="868" w:type="pct"/>
            <w:tcBorders>
              <w:left w:val="single" w:sz="12" w:space="0" w:color="auto"/>
              <w:right w:val="single" w:sz="12" w:space="0" w:color="auto"/>
            </w:tcBorders>
            <w:vAlign w:val="center"/>
          </w:tcPr>
          <w:p w:rsidR="005E2E9D" w:rsidRPr="00207FBD" w:rsidRDefault="005E2E9D" w:rsidP="005817C5">
            <w:pPr>
              <w:spacing w:before="80" w:after="80"/>
              <w:rPr>
                <w:rFonts w:ascii="CG Times" w:hAnsi="CG Times"/>
                <w:b/>
                <w:sz w:val="18"/>
                <w:szCs w:val="18"/>
                <w:lang w:val="sq-AL" w:eastAsia="en-GB"/>
              </w:rPr>
            </w:pPr>
          </w:p>
        </w:tc>
        <w:tc>
          <w:tcPr>
            <w:tcW w:w="1058" w:type="pct"/>
            <w:tcBorders>
              <w:left w:val="single" w:sz="12" w:space="0" w:color="auto"/>
              <w:right w:val="single" w:sz="12" w:space="0" w:color="auto"/>
            </w:tcBorders>
            <w:vAlign w:val="center"/>
          </w:tcPr>
          <w:p w:rsidR="005E2E9D" w:rsidRPr="00207FBD" w:rsidRDefault="005E2E9D" w:rsidP="005817C5">
            <w:pPr>
              <w:spacing w:before="80" w:after="80"/>
              <w:rPr>
                <w:rFonts w:ascii="CG Times" w:hAnsi="CG Times"/>
                <w:b/>
                <w:sz w:val="18"/>
                <w:szCs w:val="18"/>
                <w:lang w:val="sq-AL" w:eastAsia="en-GB"/>
              </w:rPr>
            </w:pPr>
          </w:p>
        </w:tc>
        <w:tc>
          <w:tcPr>
            <w:tcW w:w="817" w:type="pct"/>
            <w:tcBorders>
              <w:left w:val="single" w:sz="12" w:space="0" w:color="auto"/>
              <w:right w:val="single" w:sz="12" w:space="0" w:color="auto"/>
            </w:tcBorders>
            <w:vAlign w:val="center"/>
          </w:tcPr>
          <w:p w:rsidR="005E2E9D" w:rsidRPr="00207FBD" w:rsidRDefault="005E2E9D" w:rsidP="005817C5">
            <w:pPr>
              <w:spacing w:before="80" w:after="80"/>
              <w:rPr>
                <w:rFonts w:ascii="CG Times" w:hAnsi="CG Times"/>
                <w:b/>
                <w:sz w:val="18"/>
                <w:szCs w:val="18"/>
                <w:lang w:val="sq-AL" w:eastAsia="en-GB"/>
              </w:rPr>
            </w:pPr>
          </w:p>
        </w:tc>
      </w:tr>
      <w:tr w:rsidR="005E2E9D" w:rsidRPr="00207FBD" w:rsidTr="00A727A6">
        <w:trPr>
          <w:jc w:val="center"/>
        </w:trPr>
        <w:tc>
          <w:tcPr>
            <w:tcW w:w="621" w:type="pct"/>
            <w:tcBorders>
              <w:left w:val="single" w:sz="12" w:space="0" w:color="auto"/>
              <w:right w:val="single" w:sz="12" w:space="0" w:color="auto"/>
            </w:tcBorders>
            <w:vAlign w:val="center"/>
          </w:tcPr>
          <w:p w:rsidR="005E2E9D" w:rsidRPr="00207FBD" w:rsidRDefault="005E2E9D" w:rsidP="005817C5">
            <w:pPr>
              <w:spacing w:before="80" w:after="80"/>
              <w:rPr>
                <w:rFonts w:ascii="CG Times" w:hAnsi="CG Times"/>
                <w:b/>
                <w:sz w:val="18"/>
                <w:szCs w:val="18"/>
                <w:lang w:val="sq-AL" w:eastAsia="en-GB"/>
              </w:rPr>
            </w:pPr>
          </w:p>
        </w:tc>
        <w:tc>
          <w:tcPr>
            <w:tcW w:w="1055" w:type="pct"/>
            <w:tcBorders>
              <w:left w:val="single" w:sz="12" w:space="0" w:color="auto"/>
              <w:right w:val="single" w:sz="12" w:space="0" w:color="auto"/>
            </w:tcBorders>
            <w:vAlign w:val="center"/>
          </w:tcPr>
          <w:p w:rsidR="005E2E9D" w:rsidRPr="00207FBD" w:rsidRDefault="005E2E9D" w:rsidP="005817C5">
            <w:pPr>
              <w:spacing w:before="80" w:after="80"/>
              <w:rPr>
                <w:rFonts w:ascii="CG Times" w:hAnsi="CG Times"/>
                <w:b/>
                <w:sz w:val="18"/>
                <w:szCs w:val="18"/>
                <w:lang w:val="sq-AL" w:eastAsia="en-GB"/>
              </w:rPr>
            </w:pPr>
          </w:p>
        </w:tc>
        <w:tc>
          <w:tcPr>
            <w:tcW w:w="581" w:type="pct"/>
            <w:tcBorders>
              <w:left w:val="single" w:sz="12" w:space="0" w:color="auto"/>
              <w:right w:val="single" w:sz="12" w:space="0" w:color="auto"/>
            </w:tcBorders>
            <w:vAlign w:val="center"/>
          </w:tcPr>
          <w:p w:rsidR="005E2E9D" w:rsidRPr="00207FBD" w:rsidRDefault="005E2E9D" w:rsidP="005817C5">
            <w:pPr>
              <w:spacing w:before="80" w:after="80"/>
              <w:rPr>
                <w:rFonts w:ascii="CG Times" w:hAnsi="CG Times"/>
                <w:b/>
                <w:sz w:val="18"/>
                <w:szCs w:val="18"/>
                <w:lang w:val="sq-AL" w:eastAsia="en-GB"/>
              </w:rPr>
            </w:pPr>
          </w:p>
        </w:tc>
        <w:tc>
          <w:tcPr>
            <w:tcW w:w="868" w:type="pct"/>
            <w:tcBorders>
              <w:left w:val="single" w:sz="12" w:space="0" w:color="auto"/>
              <w:right w:val="single" w:sz="12" w:space="0" w:color="auto"/>
            </w:tcBorders>
            <w:vAlign w:val="center"/>
          </w:tcPr>
          <w:p w:rsidR="005E2E9D" w:rsidRPr="00207FBD" w:rsidRDefault="005E2E9D" w:rsidP="005817C5">
            <w:pPr>
              <w:spacing w:before="80" w:after="80"/>
              <w:rPr>
                <w:rFonts w:ascii="CG Times" w:hAnsi="CG Times"/>
                <w:b/>
                <w:sz w:val="18"/>
                <w:szCs w:val="18"/>
                <w:lang w:val="sq-AL" w:eastAsia="en-GB"/>
              </w:rPr>
            </w:pPr>
          </w:p>
        </w:tc>
        <w:tc>
          <w:tcPr>
            <w:tcW w:w="1058" w:type="pct"/>
            <w:tcBorders>
              <w:left w:val="single" w:sz="12" w:space="0" w:color="auto"/>
              <w:right w:val="single" w:sz="12" w:space="0" w:color="auto"/>
            </w:tcBorders>
            <w:vAlign w:val="center"/>
          </w:tcPr>
          <w:p w:rsidR="005E2E9D" w:rsidRPr="00207FBD" w:rsidRDefault="005E2E9D" w:rsidP="005817C5">
            <w:pPr>
              <w:spacing w:before="80" w:after="80"/>
              <w:rPr>
                <w:rFonts w:ascii="CG Times" w:hAnsi="CG Times"/>
                <w:b/>
                <w:sz w:val="18"/>
                <w:szCs w:val="18"/>
                <w:lang w:val="sq-AL" w:eastAsia="en-GB"/>
              </w:rPr>
            </w:pPr>
          </w:p>
        </w:tc>
        <w:tc>
          <w:tcPr>
            <w:tcW w:w="817" w:type="pct"/>
            <w:tcBorders>
              <w:left w:val="single" w:sz="12" w:space="0" w:color="auto"/>
              <w:right w:val="single" w:sz="12" w:space="0" w:color="auto"/>
            </w:tcBorders>
            <w:vAlign w:val="center"/>
          </w:tcPr>
          <w:p w:rsidR="005E2E9D" w:rsidRPr="00207FBD" w:rsidRDefault="005E2E9D" w:rsidP="005817C5">
            <w:pPr>
              <w:spacing w:before="80" w:after="80"/>
              <w:rPr>
                <w:rFonts w:ascii="CG Times" w:hAnsi="CG Times"/>
                <w:b/>
                <w:sz w:val="18"/>
                <w:szCs w:val="18"/>
                <w:lang w:val="sq-AL" w:eastAsia="en-GB"/>
              </w:rPr>
            </w:pPr>
          </w:p>
        </w:tc>
      </w:tr>
      <w:tr w:rsidR="005E2E9D" w:rsidRPr="00207FBD" w:rsidTr="00A727A6">
        <w:trPr>
          <w:jc w:val="center"/>
        </w:trPr>
        <w:tc>
          <w:tcPr>
            <w:tcW w:w="621" w:type="pct"/>
            <w:tcBorders>
              <w:left w:val="single" w:sz="12" w:space="0" w:color="auto"/>
              <w:right w:val="single" w:sz="12" w:space="0" w:color="auto"/>
            </w:tcBorders>
            <w:vAlign w:val="center"/>
          </w:tcPr>
          <w:p w:rsidR="005E2E9D" w:rsidRPr="00207FBD" w:rsidRDefault="005E2E9D" w:rsidP="005817C5">
            <w:pPr>
              <w:spacing w:before="80" w:after="80"/>
              <w:rPr>
                <w:rFonts w:ascii="CG Times" w:hAnsi="CG Times"/>
                <w:b/>
                <w:sz w:val="18"/>
                <w:szCs w:val="18"/>
                <w:lang w:val="sq-AL" w:eastAsia="en-GB"/>
              </w:rPr>
            </w:pPr>
          </w:p>
        </w:tc>
        <w:tc>
          <w:tcPr>
            <w:tcW w:w="1055" w:type="pct"/>
            <w:tcBorders>
              <w:left w:val="single" w:sz="12" w:space="0" w:color="auto"/>
              <w:right w:val="single" w:sz="12" w:space="0" w:color="auto"/>
            </w:tcBorders>
            <w:vAlign w:val="center"/>
          </w:tcPr>
          <w:p w:rsidR="005E2E9D" w:rsidRPr="00207FBD" w:rsidRDefault="005E2E9D" w:rsidP="005817C5">
            <w:pPr>
              <w:spacing w:before="80" w:after="80"/>
              <w:rPr>
                <w:rFonts w:ascii="CG Times" w:hAnsi="CG Times"/>
                <w:b/>
                <w:sz w:val="18"/>
                <w:szCs w:val="18"/>
                <w:lang w:val="sq-AL" w:eastAsia="en-GB"/>
              </w:rPr>
            </w:pPr>
          </w:p>
        </w:tc>
        <w:tc>
          <w:tcPr>
            <w:tcW w:w="581" w:type="pct"/>
            <w:tcBorders>
              <w:left w:val="single" w:sz="12" w:space="0" w:color="auto"/>
              <w:right w:val="single" w:sz="12" w:space="0" w:color="auto"/>
            </w:tcBorders>
            <w:vAlign w:val="center"/>
          </w:tcPr>
          <w:p w:rsidR="005E2E9D" w:rsidRPr="00207FBD" w:rsidRDefault="005E2E9D" w:rsidP="005817C5">
            <w:pPr>
              <w:spacing w:before="80" w:after="80"/>
              <w:rPr>
                <w:rFonts w:ascii="CG Times" w:hAnsi="CG Times"/>
                <w:b/>
                <w:sz w:val="18"/>
                <w:szCs w:val="18"/>
                <w:lang w:val="sq-AL" w:eastAsia="en-GB"/>
              </w:rPr>
            </w:pPr>
          </w:p>
        </w:tc>
        <w:tc>
          <w:tcPr>
            <w:tcW w:w="868" w:type="pct"/>
            <w:tcBorders>
              <w:left w:val="single" w:sz="12" w:space="0" w:color="auto"/>
              <w:right w:val="single" w:sz="12" w:space="0" w:color="auto"/>
            </w:tcBorders>
            <w:vAlign w:val="center"/>
          </w:tcPr>
          <w:p w:rsidR="005E2E9D" w:rsidRPr="00207FBD" w:rsidRDefault="005E2E9D" w:rsidP="005817C5">
            <w:pPr>
              <w:spacing w:before="80" w:after="80"/>
              <w:rPr>
                <w:rFonts w:ascii="CG Times" w:hAnsi="CG Times"/>
                <w:b/>
                <w:sz w:val="18"/>
                <w:szCs w:val="18"/>
                <w:lang w:val="sq-AL" w:eastAsia="en-GB"/>
              </w:rPr>
            </w:pPr>
          </w:p>
        </w:tc>
        <w:tc>
          <w:tcPr>
            <w:tcW w:w="1058" w:type="pct"/>
            <w:tcBorders>
              <w:left w:val="single" w:sz="12" w:space="0" w:color="auto"/>
              <w:right w:val="single" w:sz="12" w:space="0" w:color="auto"/>
            </w:tcBorders>
            <w:vAlign w:val="center"/>
          </w:tcPr>
          <w:p w:rsidR="005E2E9D" w:rsidRPr="00207FBD" w:rsidRDefault="005E2E9D" w:rsidP="005817C5">
            <w:pPr>
              <w:spacing w:before="80" w:after="80"/>
              <w:rPr>
                <w:rFonts w:ascii="CG Times" w:hAnsi="CG Times"/>
                <w:b/>
                <w:sz w:val="18"/>
                <w:szCs w:val="18"/>
                <w:lang w:val="sq-AL" w:eastAsia="en-GB"/>
              </w:rPr>
            </w:pPr>
          </w:p>
        </w:tc>
        <w:tc>
          <w:tcPr>
            <w:tcW w:w="817" w:type="pct"/>
            <w:tcBorders>
              <w:left w:val="single" w:sz="12" w:space="0" w:color="auto"/>
              <w:right w:val="single" w:sz="12" w:space="0" w:color="auto"/>
            </w:tcBorders>
            <w:vAlign w:val="center"/>
          </w:tcPr>
          <w:p w:rsidR="005E2E9D" w:rsidRPr="00207FBD" w:rsidRDefault="005E2E9D" w:rsidP="005817C5">
            <w:pPr>
              <w:spacing w:before="80" w:after="80"/>
              <w:rPr>
                <w:rFonts w:ascii="CG Times" w:hAnsi="CG Times"/>
                <w:b/>
                <w:sz w:val="18"/>
                <w:szCs w:val="18"/>
                <w:lang w:val="sq-AL" w:eastAsia="en-GB"/>
              </w:rPr>
            </w:pPr>
          </w:p>
        </w:tc>
      </w:tr>
    </w:tbl>
    <w:p w:rsidR="005E2E9D" w:rsidRPr="00207FBD" w:rsidRDefault="005E2E9D" w:rsidP="005E2E9D">
      <w:pPr>
        <w:spacing w:after="120"/>
        <w:jc w:val="both"/>
        <w:rPr>
          <w:sz w:val="28"/>
          <w:szCs w:val="28"/>
          <w:lang w:val="sq-AL" w:eastAsia="en-GB"/>
        </w:rPr>
      </w:pPr>
    </w:p>
    <w:p w:rsidR="005E2E9D" w:rsidRPr="00207FBD" w:rsidRDefault="005E2E9D" w:rsidP="00A727A6">
      <w:pPr>
        <w:spacing w:after="120"/>
        <w:jc w:val="both"/>
        <w:rPr>
          <w:rFonts w:ascii="CG Times" w:hAnsi="CG Times"/>
          <w:b/>
          <w:sz w:val="18"/>
          <w:szCs w:val="18"/>
          <w:lang w:val="sq-AL" w:eastAsia="en-GB"/>
        </w:rPr>
      </w:pPr>
      <w:r w:rsidRPr="00207FBD">
        <w:rPr>
          <w:rFonts w:ascii="CG Times" w:hAnsi="CG Times"/>
          <w:b/>
          <w:sz w:val="18"/>
          <w:szCs w:val="18"/>
          <w:lang w:val="sq-AL" w:eastAsia="en-GB"/>
        </w:rPr>
        <w:t xml:space="preserve">D) Lista e pajisjeve mbrojtëse individuale për profesionin............................ </w:t>
      </w:r>
      <w:r w:rsidRPr="00207FBD">
        <w:rPr>
          <w:rFonts w:ascii="CG Times" w:hAnsi="CG Times"/>
          <w:sz w:val="18"/>
          <w:szCs w:val="18"/>
          <w:lang w:val="sq-AL" w:eastAsia="en-GB"/>
        </w:rPr>
        <w:t>(Dokumenti përfundimtar)</w:t>
      </w:r>
    </w:p>
    <w:p w:rsidR="005E2E9D" w:rsidRPr="00207FBD" w:rsidRDefault="005E2E9D" w:rsidP="005E2E9D">
      <w:pPr>
        <w:spacing w:after="120"/>
        <w:jc w:val="both"/>
        <w:rPr>
          <w:rFonts w:ascii="CG Times" w:hAnsi="CG Times"/>
          <w:sz w:val="18"/>
          <w:szCs w:val="18"/>
          <w:lang w:val="sq-AL" w:eastAsia="en-G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2"/>
        <w:gridCol w:w="3470"/>
        <w:gridCol w:w="1908"/>
        <w:gridCol w:w="2949"/>
        <w:gridCol w:w="3811"/>
      </w:tblGrid>
      <w:tr w:rsidR="005E2E9D" w:rsidRPr="00207FBD" w:rsidTr="00A727A6">
        <w:trPr>
          <w:jc w:val="center"/>
        </w:trPr>
        <w:tc>
          <w:tcPr>
            <w:tcW w:w="732" w:type="pct"/>
            <w:tcBorders>
              <w:top w:val="single" w:sz="12" w:space="0" w:color="auto"/>
              <w:left w:val="single" w:sz="12" w:space="0" w:color="auto"/>
              <w:bottom w:val="single" w:sz="12" w:space="0" w:color="auto"/>
              <w:right w:val="single" w:sz="12" w:space="0" w:color="auto"/>
            </w:tcBorders>
          </w:tcPr>
          <w:p w:rsidR="005E2E9D" w:rsidRPr="00207FBD" w:rsidRDefault="005E2E9D" w:rsidP="005817C5">
            <w:pPr>
              <w:spacing w:before="80" w:after="80"/>
              <w:jc w:val="center"/>
              <w:rPr>
                <w:rFonts w:ascii="CG Times" w:hAnsi="CG Times"/>
                <w:b/>
                <w:sz w:val="18"/>
                <w:szCs w:val="18"/>
                <w:lang w:val="sq-AL" w:eastAsia="en-GB"/>
              </w:rPr>
            </w:pPr>
            <w:r w:rsidRPr="00207FBD">
              <w:rPr>
                <w:rFonts w:ascii="CG Times" w:hAnsi="CG Times"/>
                <w:b/>
                <w:sz w:val="18"/>
                <w:szCs w:val="18"/>
                <w:lang w:val="sq-AL" w:eastAsia="en-GB"/>
              </w:rPr>
              <w:t xml:space="preserve">PMI </w:t>
            </w:r>
          </w:p>
        </w:tc>
        <w:tc>
          <w:tcPr>
            <w:tcW w:w="1220" w:type="pct"/>
            <w:tcBorders>
              <w:top w:val="single" w:sz="12" w:space="0" w:color="auto"/>
              <w:left w:val="single" w:sz="12" w:space="0" w:color="auto"/>
              <w:bottom w:val="single" w:sz="12" w:space="0" w:color="auto"/>
              <w:right w:val="single" w:sz="12" w:space="0" w:color="auto"/>
            </w:tcBorders>
          </w:tcPr>
          <w:p w:rsidR="005E2E9D" w:rsidRPr="00207FBD" w:rsidRDefault="005E2E9D" w:rsidP="005817C5">
            <w:pPr>
              <w:spacing w:before="80" w:after="80"/>
              <w:jc w:val="center"/>
              <w:rPr>
                <w:rFonts w:ascii="CG Times" w:hAnsi="CG Times"/>
                <w:b/>
                <w:sz w:val="18"/>
                <w:szCs w:val="18"/>
                <w:lang w:val="sq-AL" w:eastAsia="en-GB"/>
              </w:rPr>
            </w:pPr>
            <w:r w:rsidRPr="00207FBD">
              <w:rPr>
                <w:rFonts w:ascii="CG Times" w:hAnsi="CG Times"/>
                <w:b/>
                <w:sz w:val="18"/>
                <w:szCs w:val="18"/>
                <w:lang w:val="sq-AL" w:eastAsia="en-GB"/>
              </w:rPr>
              <w:t xml:space="preserve">Lloji (et) e PMI-ve </w:t>
            </w:r>
          </w:p>
        </w:tc>
        <w:tc>
          <w:tcPr>
            <w:tcW w:w="671" w:type="pct"/>
            <w:tcBorders>
              <w:top w:val="single" w:sz="12" w:space="0" w:color="auto"/>
              <w:left w:val="single" w:sz="12" w:space="0" w:color="auto"/>
              <w:bottom w:val="single" w:sz="12" w:space="0" w:color="auto"/>
              <w:right w:val="single" w:sz="12" w:space="0" w:color="auto"/>
            </w:tcBorders>
          </w:tcPr>
          <w:p w:rsidR="005E2E9D" w:rsidRPr="00207FBD" w:rsidRDefault="005E2E9D" w:rsidP="005817C5">
            <w:pPr>
              <w:spacing w:before="80" w:after="80"/>
              <w:jc w:val="center"/>
              <w:rPr>
                <w:rFonts w:ascii="CG Times" w:hAnsi="CG Times"/>
                <w:b/>
                <w:sz w:val="18"/>
                <w:szCs w:val="18"/>
                <w:lang w:val="sq-AL" w:eastAsia="en-GB"/>
              </w:rPr>
            </w:pPr>
            <w:r w:rsidRPr="00207FBD">
              <w:rPr>
                <w:rFonts w:ascii="CG Times" w:hAnsi="CG Times"/>
                <w:b/>
                <w:sz w:val="18"/>
                <w:szCs w:val="18"/>
                <w:lang w:val="sq-AL" w:eastAsia="en-GB"/>
              </w:rPr>
              <w:t xml:space="preserve">Rreziku </w:t>
            </w:r>
          </w:p>
        </w:tc>
        <w:tc>
          <w:tcPr>
            <w:tcW w:w="1037" w:type="pct"/>
            <w:tcBorders>
              <w:top w:val="single" w:sz="12" w:space="0" w:color="auto"/>
              <w:left w:val="single" w:sz="12" w:space="0" w:color="auto"/>
              <w:bottom w:val="single" w:sz="12" w:space="0" w:color="auto"/>
              <w:right w:val="single" w:sz="12" w:space="0" w:color="auto"/>
            </w:tcBorders>
          </w:tcPr>
          <w:p w:rsidR="005E2E9D" w:rsidRPr="00207FBD" w:rsidRDefault="005E2E9D" w:rsidP="005817C5">
            <w:pPr>
              <w:spacing w:before="80" w:after="80"/>
              <w:jc w:val="center"/>
              <w:rPr>
                <w:rFonts w:ascii="CG Times" w:hAnsi="CG Times"/>
                <w:b/>
                <w:sz w:val="18"/>
                <w:szCs w:val="18"/>
                <w:lang w:val="sq-AL" w:eastAsia="en-GB"/>
              </w:rPr>
            </w:pPr>
            <w:r w:rsidRPr="00207FBD">
              <w:rPr>
                <w:rFonts w:ascii="CG Times" w:hAnsi="CG Times"/>
                <w:b/>
                <w:sz w:val="18"/>
                <w:szCs w:val="18"/>
                <w:lang w:val="sq-AL" w:eastAsia="en-GB"/>
              </w:rPr>
              <w:t xml:space="preserve">Periudha e përdorimit </w:t>
            </w:r>
          </w:p>
        </w:tc>
        <w:tc>
          <w:tcPr>
            <w:tcW w:w="1341" w:type="pct"/>
            <w:tcBorders>
              <w:top w:val="single" w:sz="12" w:space="0" w:color="auto"/>
              <w:left w:val="single" w:sz="12" w:space="0" w:color="auto"/>
              <w:bottom w:val="single" w:sz="12" w:space="0" w:color="auto"/>
              <w:right w:val="single" w:sz="12" w:space="0" w:color="auto"/>
            </w:tcBorders>
          </w:tcPr>
          <w:p w:rsidR="005E2E9D" w:rsidRPr="00207FBD" w:rsidRDefault="005E2E9D" w:rsidP="005817C5">
            <w:pPr>
              <w:spacing w:before="80" w:after="80"/>
              <w:jc w:val="center"/>
              <w:rPr>
                <w:rFonts w:ascii="CG Times" w:hAnsi="CG Times"/>
                <w:b/>
                <w:sz w:val="18"/>
                <w:szCs w:val="18"/>
                <w:lang w:val="sq-AL" w:eastAsia="en-GB"/>
              </w:rPr>
            </w:pPr>
            <w:r w:rsidRPr="00207FBD">
              <w:rPr>
                <w:rFonts w:ascii="CG Times" w:hAnsi="CG Times"/>
                <w:b/>
                <w:sz w:val="18"/>
                <w:szCs w:val="18"/>
                <w:lang w:val="sq-AL" w:eastAsia="en-GB"/>
              </w:rPr>
              <w:t xml:space="preserve">Kushtet e përdorimit të PMI-ve </w:t>
            </w:r>
          </w:p>
        </w:tc>
      </w:tr>
      <w:tr w:rsidR="005E2E9D" w:rsidRPr="00207FBD" w:rsidTr="00A727A6">
        <w:trPr>
          <w:jc w:val="center"/>
        </w:trPr>
        <w:tc>
          <w:tcPr>
            <w:tcW w:w="732" w:type="pct"/>
            <w:tcBorders>
              <w:top w:val="single" w:sz="12" w:space="0" w:color="auto"/>
              <w:left w:val="single" w:sz="12" w:space="0" w:color="auto"/>
              <w:right w:val="single" w:sz="12" w:space="0" w:color="auto"/>
            </w:tcBorders>
          </w:tcPr>
          <w:p w:rsidR="005E2E9D" w:rsidRPr="00207FBD" w:rsidRDefault="005E2E9D" w:rsidP="005817C5">
            <w:pPr>
              <w:spacing w:after="120"/>
              <w:jc w:val="both"/>
              <w:rPr>
                <w:rFonts w:ascii="CG Times" w:hAnsi="CG Times"/>
                <w:sz w:val="18"/>
                <w:szCs w:val="18"/>
                <w:lang w:val="sq-AL" w:eastAsia="en-GB"/>
              </w:rPr>
            </w:pPr>
          </w:p>
        </w:tc>
        <w:tc>
          <w:tcPr>
            <w:tcW w:w="1220" w:type="pct"/>
            <w:tcBorders>
              <w:top w:val="single" w:sz="12" w:space="0" w:color="auto"/>
              <w:left w:val="single" w:sz="12" w:space="0" w:color="auto"/>
              <w:right w:val="single" w:sz="12" w:space="0" w:color="auto"/>
            </w:tcBorders>
          </w:tcPr>
          <w:p w:rsidR="005E2E9D" w:rsidRPr="00207FBD" w:rsidRDefault="005E2E9D" w:rsidP="005817C5">
            <w:pPr>
              <w:spacing w:after="120"/>
              <w:jc w:val="both"/>
              <w:rPr>
                <w:rFonts w:ascii="CG Times" w:hAnsi="CG Times"/>
                <w:sz w:val="18"/>
                <w:szCs w:val="18"/>
                <w:lang w:val="sq-AL" w:eastAsia="en-GB"/>
              </w:rPr>
            </w:pPr>
          </w:p>
        </w:tc>
        <w:tc>
          <w:tcPr>
            <w:tcW w:w="671" w:type="pct"/>
            <w:tcBorders>
              <w:top w:val="single" w:sz="12" w:space="0" w:color="auto"/>
              <w:left w:val="single" w:sz="12" w:space="0" w:color="auto"/>
              <w:right w:val="single" w:sz="12" w:space="0" w:color="auto"/>
            </w:tcBorders>
          </w:tcPr>
          <w:p w:rsidR="005E2E9D" w:rsidRPr="00207FBD" w:rsidRDefault="005E2E9D" w:rsidP="005817C5">
            <w:pPr>
              <w:spacing w:after="120"/>
              <w:jc w:val="both"/>
              <w:rPr>
                <w:rFonts w:ascii="CG Times" w:hAnsi="CG Times"/>
                <w:sz w:val="18"/>
                <w:szCs w:val="18"/>
                <w:lang w:val="sq-AL" w:eastAsia="en-GB"/>
              </w:rPr>
            </w:pPr>
          </w:p>
        </w:tc>
        <w:tc>
          <w:tcPr>
            <w:tcW w:w="1037" w:type="pct"/>
            <w:tcBorders>
              <w:top w:val="single" w:sz="12" w:space="0" w:color="auto"/>
              <w:left w:val="single" w:sz="12" w:space="0" w:color="auto"/>
              <w:right w:val="single" w:sz="12" w:space="0" w:color="auto"/>
            </w:tcBorders>
          </w:tcPr>
          <w:p w:rsidR="005E2E9D" w:rsidRPr="00207FBD" w:rsidRDefault="005E2E9D" w:rsidP="005817C5">
            <w:pPr>
              <w:spacing w:after="120"/>
              <w:jc w:val="both"/>
              <w:rPr>
                <w:rFonts w:ascii="CG Times" w:hAnsi="CG Times"/>
                <w:sz w:val="18"/>
                <w:szCs w:val="18"/>
                <w:lang w:val="sq-AL" w:eastAsia="en-GB"/>
              </w:rPr>
            </w:pPr>
          </w:p>
        </w:tc>
        <w:tc>
          <w:tcPr>
            <w:tcW w:w="1341" w:type="pct"/>
            <w:tcBorders>
              <w:top w:val="single" w:sz="12" w:space="0" w:color="auto"/>
              <w:left w:val="single" w:sz="12" w:space="0" w:color="auto"/>
              <w:right w:val="single" w:sz="12" w:space="0" w:color="auto"/>
            </w:tcBorders>
          </w:tcPr>
          <w:p w:rsidR="005E2E9D" w:rsidRPr="00207FBD" w:rsidRDefault="005E2E9D" w:rsidP="005817C5">
            <w:pPr>
              <w:spacing w:after="120"/>
              <w:jc w:val="both"/>
              <w:rPr>
                <w:rFonts w:ascii="CG Times" w:hAnsi="CG Times"/>
                <w:sz w:val="18"/>
                <w:szCs w:val="18"/>
                <w:lang w:val="sq-AL" w:eastAsia="en-GB"/>
              </w:rPr>
            </w:pPr>
          </w:p>
        </w:tc>
      </w:tr>
      <w:tr w:rsidR="005E2E9D" w:rsidRPr="00207FBD" w:rsidTr="00A727A6">
        <w:trPr>
          <w:jc w:val="center"/>
        </w:trPr>
        <w:tc>
          <w:tcPr>
            <w:tcW w:w="732" w:type="pct"/>
            <w:tcBorders>
              <w:left w:val="single" w:sz="12" w:space="0" w:color="auto"/>
              <w:right w:val="single" w:sz="12" w:space="0" w:color="auto"/>
            </w:tcBorders>
          </w:tcPr>
          <w:p w:rsidR="005E2E9D" w:rsidRPr="00207FBD" w:rsidRDefault="005E2E9D" w:rsidP="005817C5">
            <w:pPr>
              <w:spacing w:after="120"/>
              <w:jc w:val="both"/>
              <w:rPr>
                <w:rFonts w:ascii="CG Times" w:hAnsi="CG Times"/>
                <w:sz w:val="18"/>
                <w:szCs w:val="18"/>
                <w:lang w:val="sq-AL" w:eastAsia="en-GB"/>
              </w:rPr>
            </w:pPr>
          </w:p>
        </w:tc>
        <w:tc>
          <w:tcPr>
            <w:tcW w:w="1220" w:type="pct"/>
            <w:tcBorders>
              <w:left w:val="single" w:sz="12" w:space="0" w:color="auto"/>
              <w:right w:val="single" w:sz="12" w:space="0" w:color="auto"/>
            </w:tcBorders>
          </w:tcPr>
          <w:p w:rsidR="005E2E9D" w:rsidRPr="00207FBD" w:rsidRDefault="005E2E9D" w:rsidP="005817C5">
            <w:pPr>
              <w:spacing w:after="120"/>
              <w:jc w:val="both"/>
              <w:rPr>
                <w:rFonts w:ascii="CG Times" w:hAnsi="CG Times"/>
                <w:sz w:val="18"/>
                <w:szCs w:val="18"/>
                <w:lang w:val="sq-AL" w:eastAsia="en-GB"/>
              </w:rPr>
            </w:pPr>
          </w:p>
        </w:tc>
        <w:tc>
          <w:tcPr>
            <w:tcW w:w="671" w:type="pct"/>
            <w:tcBorders>
              <w:left w:val="single" w:sz="12" w:space="0" w:color="auto"/>
              <w:right w:val="single" w:sz="12" w:space="0" w:color="auto"/>
            </w:tcBorders>
          </w:tcPr>
          <w:p w:rsidR="005E2E9D" w:rsidRPr="00207FBD" w:rsidRDefault="005E2E9D" w:rsidP="005817C5">
            <w:pPr>
              <w:spacing w:after="120"/>
              <w:jc w:val="both"/>
              <w:rPr>
                <w:rFonts w:ascii="CG Times" w:hAnsi="CG Times"/>
                <w:sz w:val="18"/>
                <w:szCs w:val="18"/>
                <w:lang w:val="sq-AL" w:eastAsia="en-GB"/>
              </w:rPr>
            </w:pPr>
          </w:p>
        </w:tc>
        <w:tc>
          <w:tcPr>
            <w:tcW w:w="1037" w:type="pct"/>
            <w:tcBorders>
              <w:left w:val="single" w:sz="12" w:space="0" w:color="auto"/>
              <w:right w:val="single" w:sz="12" w:space="0" w:color="auto"/>
            </w:tcBorders>
          </w:tcPr>
          <w:p w:rsidR="005E2E9D" w:rsidRPr="00207FBD" w:rsidRDefault="005E2E9D" w:rsidP="005817C5">
            <w:pPr>
              <w:spacing w:after="120"/>
              <w:jc w:val="both"/>
              <w:rPr>
                <w:rFonts w:ascii="CG Times" w:hAnsi="CG Times"/>
                <w:sz w:val="18"/>
                <w:szCs w:val="18"/>
                <w:lang w:val="sq-AL" w:eastAsia="en-GB"/>
              </w:rPr>
            </w:pPr>
          </w:p>
        </w:tc>
        <w:tc>
          <w:tcPr>
            <w:tcW w:w="1341" w:type="pct"/>
            <w:tcBorders>
              <w:left w:val="single" w:sz="12" w:space="0" w:color="auto"/>
              <w:right w:val="single" w:sz="12" w:space="0" w:color="auto"/>
            </w:tcBorders>
          </w:tcPr>
          <w:p w:rsidR="005E2E9D" w:rsidRPr="00207FBD" w:rsidRDefault="005E2E9D" w:rsidP="005817C5">
            <w:pPr>
              <w:spacing w:after="120"/>
              <w:jc w:val="both"/>
              <w:rPr>
                <w:rFonts w:ascii="CG Times" w:hAnsi="CG Times"/>
                <w:sz w:val="18"/>
                <w:szCs w:val="18"/>
                <w:lang w:val="sq-AL" w:eastAsia="en-GB"/>
              </w:rPr>
            </w:pPr>
          </w:p>
        </w:tc>
      </w:tr>
      <w:tr w:rsidR="005E2E9D" w:rsidRPr="00207FBD" w:rsidTr="00A727A6">
        <w:trPr>
          <w:jc w:val="center"/>
        </w:trPr>
        <w:tc>
          <w:tcPr>
            <w:tcW w:w="732" w:type="pct"/>
            <w:tcBorders>
              <w:left w:val="single" w:sz="12" w:space="0" w:color="auto"/>
              <w:right w:val="single" w:sz="12" w:space="0" w:color="auto"/>
            </w:tcBorders>
          </w:tcPr>
          <w:p w:rsidR="005E2E9D" w:rsidRPr="00207FBD" w:rsidRDefault="005E2E9D" w:rsidP="005817C5">
            <w:pPr>
              <w:spacing w:after="120"/>
              <w:jc w:val="both"/>
              <w:rPr>
                <w:rFonts w:ascii="CG Times" w:hAnsi="CG Times"/>
                <w:sz w:val="18"/>
                <w:szCs w:val="18"/>
                <w:lang w:val="sq-AL" w:eastAsia="en-GB"/>
              </w:rPr>
            </w:pPr>
          </w:p>
        </w:tc>
        <w:tc>
          <w:tcPr>
            <w:tcW w:w="1220" w:type="pct"/>
            <w:tcBorders>
              <w:left w:val="single" w:sz="12" w:space="0" w:color="auto"/>
              <w:right w:val="single" w:sz="12" w:space="0" w:color="auto"/>
            </w:tcBorders>
          </w:tcPr>
          <w:p w:rsidR="005E2E9D" w:rsidRPr="00207FBD" w:rsidRDefault="005E2E9D" w:rsidP="005817C5">
            <w:pPr>
              <w:spacing w:after="120"/>
              <w:jc w:val="both"/>
              <w:rPr>
                <w:rFonts w:ascii="CG Times" w:hAnsi="CG Times"/>
                <w:sz w:val="18"/>
                <w:szCs w:val="18"/>
                <w:lang w:val="sq-AL" w:eastAsia="en-GB"/>
              </w:rPr>
            </w:pPr>
          </w:p>
        </w:tc>
        <w:tc>
          <w:tcPr>
            <w:tcW w:w="671" w:type="pct"/>
            <w:tcBorders>
              <w:left w:val="single" w:sz="12" w:space="0" w:color="auto"/>
              <w:right w:val="single" w:sz="12" w:space="0" w:color="auto"/>
            </w:tcBorders>
          </w:tcPr>
          <w:p w:rsidR="005E2E9D" w:rsidRPr="00207FBD" w:rsidRDefault="005E2E9D" w:rsidP="005817C5">
            <w:pPr>
              <w:spacing w:after="120"/>
              <w:jc w:val="both"/>
              <w:rPr>
                <w:rFonts w:ascii="CG Times" w:hAnsi="CG Times"/>
                <w:sz w:val="18"/>
                <w:szCs w:val="18"/>
                <w:lang w:val="sq-AL" w:eastAsia="en-GB"/>
              </w:rPr>
            </w:pPr>
          </w:p>
        </w:tc>
        <w:tc>
          <w:tcPr>
            <w:tcW w:w="1037" w:type="pct"/>
            <w:tcBorders>
              <w:left w:val="single" w:sz="12" w:space="0" w:color="auto"/>
              <w:right w:val="single" w:sz="12" w:space="0" w:color="auto"/>
            </w:tcBorders>
          </w:tcPr>
          <w:p w:rsidR="005E2E9D" w:rsidRPr="00207FBD" w:rsidRDefault="005E2E9D" w:rsidP="005817C5">
            <w:pPr>
              <w:spacing w:after="120"/>
              <w:jc w:val="both"/>
              <w:rPr>
                <w:rFonts w:ascii="CG Times" w:hAnsi="CG Times"/>
                <w:sz w:val="18"/>
                <w:szCs w:val="18"/>
                <w:lang w:val="sq-AL" w:eastAsia="en-GB"/>
              </w:rPr>
            </w:pPr>
          </w:p>
        </w:tc>
        <w:tc>
          <w:tcPr>
            <w:tcW w:w="1341" w:type="pct"/>
            <w:tcBorders>
              <w:left w:val="single" w:sz="12" w:space="0" w:color="auto"/>
              <w:right w:val="single" w:sz="12" w:space="0" w:color="auto"/>
            </w:tcBorders>
          </w:tcPr>
          <w:p w:rsidR="005E2E9D" w:rsidRPr="00207FBD" w:rsidRDefault="005E2E9D" w:rsidP="005817C5">
            <w:pPr>
              <w:spacing w:after="120"/>
              <w:jc w:val="both"/>
              <w:rPr>
                <w:rFonts w:ascii="CG Times" w:hAnsi="CG Times"/>
                <w:sz w:val="18"/>
                <w:szCs w:val="18"/>
                <w:lang w:val="sq-AL" w:eastAsia="en-GB"/>
              </w:rPr>
            </w:pPr>
          </w:p>
        </w:tc>
      </w:tr>
      <w:tr w:rsidR="005E2E9D" w:rsidRPr="00207FBD" w:rsidTr="00A727A6">
        <w:trPr>
          <w:jc w:val="center"/>
        </w:trPr>
        <w:tc>
          <w:tcPr>
            <w:tcW w:w="732" w:type="pct"/>
            <w:tcBorders>
              <w:left w:val="single" w:sz="12" w:space="0" w:color="auto"/>
              <w:right w:val="single" w:sz="12" w:space="0" w:color="auto"/>
            </w:tcBorders>
          </w:tcPr>
          <w:p w:rsidR="005E2E9D" w:rsidRPr="00207FBD" w:rsidRDefault="005E2E9D" w:rsidP="005817C5">
            <w:pPr>
              <w:spacing w:after="120"/>
              <w:jc w:val="both"/>
              <w:rPr>
                <w:rFonts w:ascii="CG Times" w:hAnsi="CG Times"/>
                <w:sz w:val="18"/>
                <w:szCs w:val="18"/>
                <w:lang w:val="sq-AL" w:eastAsia="en-GB"/>
              </w:rPr>
            </w:pPr>
          </w:p>
        </w:tc>
        <w:tc>
          <w:tcPr>
            <w:tcW w:w="1220" w:type="pct"/>
            <w:tcBorders>
              <w:left w:val="single" w:sz="12" w:space="0" w:color="auto"/>
              <w:right w:val="single" w:sz="12" w:space="0" w:color="auto"/>
            </w:tcBorders>
          </w:tcPr>
          <w:p w:rsidR="005E2E9D" w:rsidRPr="00207FBD" w:rsidRDefault="005E2E9D" w:rsidP="005817C5">
            <w:pPr>
              <w:spacing w:after="120"/>
              <w:jc w:val="both"/>
              <w:rPr>
                <w:rFonts w:ascii="CG Times" w:hAnsi="CG Times"/>
                <w:sz w:val="18"/>
                <w:szCs w:val="18"/>
                <w:lang w:val="sq-AL" w:eastAsia="en-GB"/>
              </w:rPr>
            </w:pPr>
          </w:p>
        </w:tc>
        <w:tc>
          <w:tcPr>
            <w:tcW w:w="671" w:type="pct"/>
            <w:tcBorders>
              <w:left w:val="single" w:sz="12" w:space="0" w:color="auto"/>
              <w:right w:val="single" w:sz="12" w:space="0" w:color="auto"/>
            </w:tcBorders>
          </w:tcPr>
          <w:p w:rsidR="005E2E9D" w:rsidRPr="00207FBD" w:rsidRDefault="005E2E9D" w:rsidP="005817C5">
            <w:pPr>
              <w:spacing w:after="120"/>
              <w:jc w:val="both"/>
              <w:rPr>
                <w:rFonts w:ascii="CG Times" w:hAnsi="CG Times"/>
                <w:sz w:val="18"/>
                <w:szCs w:val="18"/>
                <w:lang w:val="sq-AL" w:eastAsia="en-GB"/>
              </w:rPr>
            </w:pPr>
          </w:p>
        </w:tc>
        <w:tc>
          <w:tcPr>
            <w:tcW w:w="1037" w:type="pct"/>
            <w:tcBorders>
              <w:left w:val="single" w:sz="12" w:space="0" w:color="auto"/>
              <w:right w:val="single" w:sz="12" w:space="0" w:color="auto"/>
            </w:tcBorders>
          </w:tcPr>
          <w:p w:rsidR="005E2E9D" w:rsidRPr="00207FBD" w:rsidRDefault="005E2E9D" w:rsidP="005817C5">
            <w:pPr>
              <w:spacing w:after="120"/>
              <w:jc w:val="both"/>
              <w:rPr>
                <w:rFonts w:ascii="CG Times" w:hAnsi="CG Times"/>
                <w:sz w:val="18"/>
                <w:szCs w:val="18"/>
                <w:lang w:val="sq-AL" w:eastAsia="en-GB"/>
              </w:rPr>
            </w:pPr>
          </w:p>
        </w:tc>
        <w:tc>
          <w:tcPr>
            <w:tcW w:w="1341" w:type="pct"/>
            <w:tcBorders>
              <w:left w:val="single" w:sz="12" w:space="0" w:color="auto"/>
              <w:right w:val="single" w:sz="12" w:space="0" w:color="auto"/>
            </w:tcBorders>
          </w:tcPr>
          <w:p w:rsidR="005E2E9D" w:rsidRPr="00207FBD" w:rsidRDefault="005E2E9D" w:rsidP="005817C5">
            <w:pPr>
              <w:spacing w:after="120"/>
              <w:jc w:val="both"/>
              <w:rPr>
                <w:rFonts w:ascii="CG Times" w:hAnsi="CG Times"/>
                <w:sz w:val="18"/>
                <w:szCs w:val="18"/>
                <w:lang w:val="sq-AL" w:eastAsia="en-GB"/>
              </w:rPr>
            </w:pPr>
          </w:p>
        </w:tc>
      </w:tr>
      <w:tr w:rsidR="005E2E9D" w:rsidRPr="00207FBD" w:rsidTr="00A727A6">
        <w:trPr>
          <w:jc w:val="center"/>
        </w:trPr>
        <w:tc>
          <w:tcPr>
            <w:tcW w:w="732" w:type="pct"/>
            <w:tcBorders>
              <w:left w:val="single" w:sz="12" w:space="0" w:color="auto"/>
              <w:right w:val="single" w:sz="12" w:space="0" w:color="auto"/>
            </w:tcBorders>
          </w:tcPr>
          <w:p w:rsidR="005E2E9D" w:rsidRPr="00207FBD" w:rsidRDefault="005E2E9D" w:rsidP="005817C5">
            <w:pPr>
              <w:spacing w:after="120"/>
              <w:jc w:val="both"/>
              <w:rPr>
                <w:rFonts w:ascii="CG Times" w:hAnsi="CG Times"/>
                <w:sz w:val="18"/>
                <w:szCs w:val="18"/>
                <w:lang w:val="sq-AL" w:eastAsia="en-GB"/>
              </w:rPr>
            </w:pPr>
          </w:p>
        </w:tc>
        <w:tc>
          <w:tcPr>
            <w:tcW w:w="1220" w:type="pct"/>
            <w:tcBorders>
              <w:left w:val="single" w:sz="12" w:space="0" w:color="auto"/>
              <w:right w:val="single" w:sz="12" w:space="0" w:color="auto"/>
            </w:tcBorders>
          </w:tcPr>
          <w:p w:rsidR="005E2E9D" w:rsidRPr="00207FBD" w:rsidRDefault="005E2E9D" w:rsidP="005817C5">
            <w:pPr>
              <w:spacing w:after="120"/>
              <w:jc w:val="both"/>
              <w:rPr>
                <w:rFonts w:ascii="CG Times" w:hAnsi="CG Times"/>
                <w:sz w:val="18"/>
                <w:szCs w:val="18"/>
                <w:lang w:val="sq-AL" w:eastAsia="en-GB"/>
              </w:rPr>
            </w:pPr>
          </w:p>
        </w:tc>
        <w:tc>
          <w:tcPr>
            <w:tcW w:w="671" w:type="pct"/>
            <w:tcBorders>
              <w:left w:val="single" w:sz="12" w:space="0" w:color="auto"/>
              <w:right w:val="single" w:sz="12" w:space="0" w:color="auto"/>
            </w:tcBorders>
          </w:tcPr>
          <w:p w:rsidR="005E2E9D" w:rsidRPr="00207FBD" w:rsidRDefault="005E2E9D" w:rsidP="005817C5">
            <w:pPr>
              <w:spacing w:after="120"/>
              <w:jc w:val="both"/>
              <w:rPr>
                <w:rFonts w:ascii="CG Times" w:hAnsi="CG Times"/>
                <w:sz w:val="18"/>
                <w:szCs w:val="18"/>
                <w:lang w:val="sq-AL" w:eastAsia="en-GB"/>
              </w:rPr>
            </w:pPr>
          </w:p>
        </w:tc>
        <w:tc>
          <w:tcPr>
            <w:tcW w:w="1037" w:type="pct"/>
            <w:tcBorders>
              <w:left w:val="single" w:sz="12" w:space="0" w:color="auto"/>
              <w:right w:val="single" w:sz="12" w:space="0" w:color="auto"/>
            </w:tcBorders>
          </w:tcPr>
          <w:p w:rsidR="005E2E9D" w:rsidRPr="00207FBD" w:rsidRDefault="005E2E9D" w:rsidP="005817C5">
            <w:pPr>
              <w:spacing w:after="120"/>
              <w:jc w:val="both"/>
              <w:rPr>
                <w:rFonts w:ascii="CG Times" w:hAnsi="CG Times"/>
                <w:sz w:val="18"/>
                <w:szCs w:val="18"/>
                <w:lang w:val="sq-AL" w:eastAsia="en-GB"/>
              </w:rPr>
            </w:pPr>
          </w:p>
        </w:tc>
        <w:tc>
          <w:tcPr>
            <w:tcW w:w="1341" w:type="pct"/>
            <w:tcBorders>
              <w:left w:val="single" w:sz="12" w:space="0" w:color="auto"/>
              <w:right w:val="single" w:sz="12" w:space="0" w:color="auto"/>
            </w:tcBorders>
          </w:tcPr>
          <w:p w:rsidR="005E2E9D" w:rsidRPr="00207FBD" w:rsidRDefault="005E2E9D" w:rsidP="005817C5">
            <w:pPr>
              <w:spacing w:after="120"/>
              <w:jc w:val="both"/>
              <w:rPr>
                <w:rFonts w:ascii="CG Times" w:hAnsi="CG Times"/>
                <w:sz w:val="18"/>
                <w:szCs w:val="18"/>
                <w:lang w:val="sq-AL" w:eastAsia="en-GB"/>
              </w:rPr>
            </w:pPr>
          </w:p>
        </w:tc>
      </w:tr>
    </w:tbl>
    <w:p w:rsidR="00A80264" w:rsidRPr="00207FBD" w:rsidRDefault="00A80264" w:rsidP="00522CBF">
      <w:pPr>
        <w:pStyle w:val="Paragrafi"/>
        <w:rPr>
          <w:lang w:val="sq-AL"/>
        </w:rPr>
      </w:pPr>
    </w:p>
    <w:p w:rsidR="005E2E9D" w:rsidRPr="00207FBD" w:rsidRDefault="005E2E9D" w:rsidP="00522CBF">
      <w:pPr>
        <w:pStyle w:val="Paragrafi"/>
        <w:rPr>
          <w:lang w:val="sq-AL"/>
        </w:rPr>
      </w:pPr>
    </w:p>
    <w:p w:rsidR="004624C7" w:rsidRPr="00207FBD" w:rsidRDefault="004624C7" w:rsidP="00522CBF">
      <w:pPr>
        <w:pStyle w:val="Paragrafi"/>
        <w:rPr>
          <w:lang w:val="sq-AL"/>
        </w:rPr>
        <w:sectPr w:rsidR="004624C7" w:rsidRPr="00207FBD" w:rsidSect="00E07537">
          <w:pgSz w:w="16840" w:h="11907" w:orient="landscape" w:code="9"/>
          <w:pgMar w:top="1418" w:right="1418" w:bottom="1418" w:left="1418" w:header="1588" w:footer="1134" w:gutter="0"/>
          <w:pgNumType w:start="5213"/>
          <w:cols w:space="720"/>
          <w:docGrid w:linePitch="360"/>
        </w:sectPr>
      </w:pPr>
    </w:p>
    <w:p w:rsidR="00587D1E" w:rsidRPr="00E07537" w:rsidRDefault="00D278C4" w:rsidP="00A727A6">
      <w:pPr>
        <w:pStyle w:val="Akti"/>
        <w:rPr>
          <w:lang w:val="sq-AL"/>
        </w:rPr>
      </w:pPr>
      <w:r w:rsidRPr="00E07537">
        <w:rPr>
          <w:lang w:val="sq-AL"/>
        </w:rPr>
        <w:t>VENDI</w:t>
      </w:r>
      <w:r w:rsidR="00587D1E" w:rsidRPr="00E07537">
        <w:rPr>
          <w:lang w:val="sq-AL"/>
        </w:rPr>
        <w:t>M</w:t>
      </w:r>
    </w:p>
    <w:p w:rsidR="00587D1E" w:rsidRPr="00E07537" w:rsidRDefault="00587D1E" w:rsidP="00A727A6">
      <w:pPr>
        <w:pStyle w:val="NumriData"/>
        <w:rPr>
          <w:lang w:val="sq-AL"/>
        </w:rPr>
      </w:pPr>
      <w:r w:rsidRPr="00E07537">
        <w:rPr>
          <w:lang w:val="sq-AL"/>
        </w:rPr>
        <w:t>Nr.</w:t>
      </w:r>
      <w:r w:rsidR="0051351F" w:rsidRPr="00E07537">
        <w:rPr>
          <w:lang w:val="sq-AL"/>
        </w:rPr>
        <w:t xml:space="preserve"> 564, dat</w:t>
      </w:r>
      <w:r w:rsidR="000A112E" w:rsidRPr="00E07537">
        <w:rPr>
          <w:lang w:val="sq-AL"/>
        </w:rPr>
        <w:t>ë</w:t>
      </w:r>
      <w:r w:rsidR="0051351F" w:rsidRPr="00E07537">
        <w:rPr>
          <w:lang w:val="sq-AL"/>
        </w:rPr>
        <w:t xml:space="preserve"> 3.7.2013</w:t>
      </w:r>
    </w:p>
    <w:p w:rsidR="00587D1E" w:rsidRPr="00E07537" w:rsidRDefault="00587D1E" w:rsidP="00522CBF">
      <w:pPr>
        <w:pStyle w:val="Paragrafi"/>
        <w:rPr>
          <w:lang w:val="sq-AL"/>
        </w:rPr>
      </w:pPr>
    </w:p>
    <w:p w:rsidR="0051351F" w:rsidRPr="00E07537" w:rsidRDefault="0051351F" w:rsidP="006D6DF6">
      <w:pPr>
        <w:pStyle w:val="Titulli"/>
        <w:rPr>
          <w:lang w:val="sq-AL"/>
        </w:rPr>
      </w:pPr>
      <w:r w:rsidRPr="00E07537">
        <w:rPr>
          <w:lang w:val="sq-AL"/>
        </w:rPr>
        <w:t xml:space="preserve">PËR </w:t>
      </w:r>
      <w:r w:rsidR="00A80264" w:rsidRPr="00E07537">
        <w:rPr>
          <w:lang w:val="sq-AL"/>
        </w:rPr>
        <w:t xml:space="preserve">MIRATIMIN E RREGULLORES “PËR KËRKESAT MINIMALE TË SIGURISË DHE SHËNDETIT </w:t>
      </w:r>
      <w:r w:rsidRPr="00E07537">
        <w:rPr>
          <w:lang w:val="sq-AL"/>
        </w:rPr>
        <w:t>NË VENDIN E PUNËS”</w:t>
      </w:r>
      <w:r w:rsidR="000A112E" w:rsidRPr="00E07537">
        <w:rPr>
          <w:rStyle w:val="FootnoteReference"/>
          <w:lang w:val="sq-AL"/>
        </w:rPr>
        <w:footnoteReference w:id="2"/>
      </w:r>
      <w:r w:rsidRPr="00E07537">
        <w:rPr>
          <w:lang w:val="sq-AL"/>
        </w:rPr>
        <w:t xml:space="preserve"> </w:t>
      </w:r>
    </w:p>
    <w:p w:rsidR="0051351F" w:rsidRPr="00E07537" w:rsidRDefault="0051351F" w:rsidP="00522CBF">
      <w:pPr>
        <w:pStyle w:val="Paragrafi"/>
        <w:rPr>
          <w:lang w:val="sq-AL"/>
        </w:rPr>
      </w:pPr>
    </w:p>
    <w:p w:rsidR="0051351F" w:rsidRPr="00E07537" w:rsidRDefault="00A80264" w:rsidP="00522CBF">
      <w:pPr>
        <w:pStyle w:val="Paragrafi"/>
        <w:rPr>
          <w:lang w:val="sq-AL"/>
        </w:rPr>
      </w:pPr>
      <w:r w:rsidRPr="00E07537">
        <w:rPr>
          <w:lang w:val="sq-AL"/>
        </w:rPr>
        <w:t>Në mbështetje të nenit 10</w:t>
      </w:r>
      <w:r w:rsidR="00F63D37" w:rsidRPr="00E07537">
        <w:rPr>
          <w:lang w:val="sq-AL"/>
        </w:rPr>
        <w:t>0 të Kushtetutës dhe të pikës 3 të nenit 42</w:t>
      </w:r>
      <w:r w:rsidR="002647B3" w:rsidRPr="00E07537">
        <w:rPr>
          <w:lang w:val="sq-AL"/>
        </w:rPr>
        <w:t xml:space="preserve"> të </w:t>
      </w:r>
      <w:r w:rsidRPr="00E07537">
        <w:rPr>
          <w:lang w:val="sq-AL"/>
        </w:rPr>
        <w:t>ligjit nr.</w:t>
      </w:r>
      <w:r w:rsidR="00F63D37" w:rsidRPr="00E07537">
        <w:rPr>
          <w:lang w:val="sq-AL"/>
        </w:rPr>
        <w:t xml:space="preserve"> </w:t>
      </w:r>
      <w:r w:rsidRPr="00E07537">
        <w:rPr>
          <w:lang w:val="sq-AL"/>
        </w:rPr>
        <w:t>10</w:t>
      </w:r>
      <w:r w:rsidR="002647B3" w:rsidRPr="00E07537">
        <w:rPr>
          <w:lang w:val="sq-AL"/>
        </w:rPr>
        <w:t xml:space="preserve"> </w:t>
      </w:r>
      <w:r w:rsidRPr="00E07537">
        <w:rPr>
          <w:lang w:val="sq-AL"/>
        </w:rPr>
        <w:t xml:space="preserve">237, </w:t>
      </w:r>
      <w:r w:rsidR="002647B3" w:rsidRPr="00E07537">
        <w:rPr>
          <w:lang w:val="sq-AL"/>
        </w:rPr>
        <w:t>datë 18.2.2010</w:t>
      </w:r>
      <w:r w:rsidRPr="00E07537">
        <w:rPr>
          <w:lang w:val="sq-AL"/>
        </w:rPr>
        <w:t xml:space="preserve"> “Për sigurinë dhe shëndetin në punë”, me propozimin e </w:t>
      </w:r>
      <w:r w:rsidR="007E58FE" w:rsidRPr="00E07537">
        <w:rPr>
          <w:lang w:val="sq-AL"/>
        </w:rPr>
        <w:t xml:space="preserve">Ministrit </w:t>
      </w:r>
      <w:r w:rsidRPr="00E07537">
        <w:rPr>
          <w:lang w:val="sq-AL"/>
        </w:rPr>
        <w:t>të Punës, Çështjeve Sociale dhe Shanseve të Barabart</w:t>
      </w:r>
      <w:r w:rsidR="0051351F" w:rsidRPr="00E07537">
        <w:rPr>
          <w:lang w:val="sq-AL"/>
        </w:rPr>
        <w:t xml:space="preserve">a, Këshilli i Ministrave </w:t>
      </w:r>
    </w:p>
    <w:p w:rsidR="0051351F" w:rsidRPr="00E07537" w:rsidRDefault="0051351F" w:rsidP="00522CBF">
      <w:pPr>
        <w:pStyle w:val="Paragrafi"/>
        <w:rPr>
          <w:lang w:val="sq-AL"/>
        </w:rPr>
      </w:pPr>
    </w:p>
    <w:p w:rsidR="0051351F" w:rsidRPr="00E07537" w:rsidRDefault="00556A4E" w:rsidP="00A727A6">
      <w:pPr>
        <w:pStyle w:val="VENDOSI"/>
        <w:rPr>
          <w:lang w:val="sq-AL"/>
        </w:rPr>
      </w:pPr>
      <w:r w:rsidRPr="00E07537">
        <w:rPr>
          <w:lang w:val="sq-AL"/>
        </w:rPr>
        <w:t>VENDOS</w:t>
      </w:r>
      <w:r w:rsidR="0051351F" w:rsidRPr="00E07537">
        <w:rPr>
          <w:lang w:val="sq-AL"/>
        </w:rPr>
        <w:t>I:</w:t>
      </w:r>
    </w:p>
    <w:p w:rsidR="0051351F" w:rsidRPr="00E07537" w:rsidRDefault="0051351F" w:rsidP="00522CBF">
      <w:pPr>
        <w:pStyle w:val="Paragrafi"/>
        <w:rPr>
          <w:lang w:val="sq-AL"/>
        </w:rPr>
      </w:pPr>
    </w:p>
    <w:p w:rsidR="0051351F" w:rsidRPr="00E07537" w:rsidRDefault="00A727A6" w:rsidP="00522CBF">
      <w:pPr>
        <w:pStyle w:val="Paragrafi"/>
        <w:rPr>
          <w:lang w:val="sq-AL"/>
        </w:rPr>
      </w:pPr>
      <w:r w:rsidRPr="00E07537">
        <w:rPr>
          <w:lang w:val="sq-AL"/>
        </w:rPr>
        <w:t xml:space="preserve">1. </w:t>
      </w:r>
      <w:r w:rsidR="00A80264" w:rsidRPr="00E07537">
        <w:rPr>
          <w:lang w:val="sq-AL"/>
        </w:rPr>
        <w:t>Miratimin e rregullores “Për kërkesat minimale të sigurisë dhe shëndetit në vendin e punës”, sipas tekstit që</w:t>
      </w:r>
      <w:r w:rsidR="0051351F" w:rsidRPr="00E07537">
        <w:rPr>
          <w:lang w:val="sq-AL"/>
        </w:rPr>
        <w:t xml:space="preserve"> i bashkëlidhet këtij vendimi.</w:t>
      </w:r>
    </w:p>
    <w:p w:rsidR="0051351F" w:rsidRPr="00E07537" w:rsidRDefault="00A727A6" w:rsidP="00522CBF">
      <w:pPr>
        <w:pStyle w:val="Paragrafi"/>
        <w:rPr>
          <w:lang w:val="sq-AL"/>
        </w:rPr>
      </w:pPr>
      <w:r w:rsidRPr="00E07537">
        <w:rPr>
          <w:lang w:val="sq-AL"/>
        </w:rPr>
        <w:t xml:space="preserve">2. </w:t>
      </w:r>
      <w:r w:rsidR="00A80264" w:rsidRPr="00E07537">
        <w:rPr>
          <w:lang w:val="sq-AL"/>
        </w:rPr>
        <w:t>Ngarkohen Ministria e Punës, Çështjeve Sociale dhe Shanseve të Barabarta, Ministria e Ekonomisë, Tregtisë dhe Energjetikës dhe Ministria e Punëve Publike dhe Transportit</w:t>
      </w:r>
      <w:r w:rsidR="008B46D5" w:rsidRPr="00E07537">
        <w:rPr>
          <w:lang w:val="sq-AL"/>
        </w:rPr>
        <w:t>, Ministria e Bujqësisë, Ushqimit dhe Mbrojtjes së Konsumatorit dhe Ministria e Shëndetësisë</w:t>
      </w:r>
      <w:r w:rsidR="00A80264" w:rsidRPr="00E07537">
        <w:rPr>
          <w:lang w:val="sq-AL"/>
        </w:rPr>
        <w:t xml:space="preserve"> për zbat</w:t>
      </w:r>
      <w:r w:rsidR="0051351F" w:rsidRPr="00E07537">
        <w:rPr>
          <w:lang w:val="sq-AL"/>
        </w:rPr>
        <w:t>imin e këtij vendimi.</w:t>
      </w:r>
    </w:p>
    <w:p w:rsidR="0051351F" w:rsidRPr="00E07537" w:rsidRDefault="0051351F" w:rsidP="00522CBF">
      <w:pPr>
        <w:pStyle w:val="Paragrafi"/>
        <w:rPr>
          <w:lang w:val="sq-AL"/>
        </w:rPr>
      </w:pPr>
      <w:r w:rsidRPr="00E07537">
        <w:rPr>
          <w:lang w:val="sq-AL"/>
        </w:rPr>
        <w:t>3. Pjes</w:t>
      </w:r>
      <w:r w:rsidR="000A112E" w:rsidRPr="00E07537">
        <w:rPr>
          <w:lang w:val="sq-AL"/>
        </w:rPr>
        <w:t>ë</w:t>
      </w:r>
      <w:r w:rsidR="00670E7E" w:rsidRPr="00E07537">
        <w:rPr>
          <w:lang w:val="sq-AL"/>
        </w:rPr>
        <w:t>t A dhe B</w:t>
      </w:r>
      <w:r w:rsidRPr="00E07537">
        <w:rPr>
          <w:lang w:val="sq-AL"/>
        </w:rPr>
        <w:t xml:space="preserve"> t</w:t>
      </w:r>
      <w:r w:rsidR="000A112E" w:rsidRPr="00E07537">
        <w:rPr>
          <w:lang w:val="sq-AL"/>
        </w:rPr>
        <w:t>ë</w:t>
      </w:r>
      <w:r w:rsidR="00670E7E" w:rsidRPr="00E07537">
        <w:rPr>
          <w:lang w:val="sq-AL"/>
        </w:rPr>
        <w:t xml:space="preserve"> aneksit IV</w:t>
      </w:r>
      <w:r w:rsidRPr="00E07537">
        <w:rPr>
          <w:lang w:val="sq-AL"/>
        </w:rPr>
        <w:t xml:space="preserve"> t</w:t>
      </w:r>
      <w:r w:rsidR="000A112E" w:rsidRPr="00E07537">
        <w:rPr>
          <w:lang w:val="sq-AL"/>
        </w:rPr>
        <w:t>ë</w:t>
      </w:r>
      <w:r w:rsidRPr="00E07537">
        <w:rPr>
          <w:lang w:val="sq-AL"/>
        </w:rPr>
        <w:t xml:space="preserve"> rregullores bashk</w:t>
      </w:r>
      <w:r w:rsidR="000A112E" w:rsidRPr="00E07537">
        <w:rPr>
          <w:lang w:val="sq-AL"/>
        </w:rPr>
        <w:t>ë</w:t>
      </w:r>
      <w:r w:rsidRPr="00E07537">
        <w:rPr>
          <w:lang w:val="sq-AL"/>
        </w:rPr>
        <w:t xml:space="preserve">lidhur </w:t>
      </w:r>
      <w:r w:rsidR="00670E7E" w:rsidRPr="00E07537">
        <w:rPr>
          <w:lang w:val="sq-AL"/>
        </w:rPr>
        <w:t>vendimit</w:t>
      </w:r>
      <w:r w:rsidRPr="00E07537">
        <w:rPr>
          <w:lang w:val="sq-AL"/>
        </w:rPr>
        <w:t xml:space="preserve"> nr. 312, dat</w:t>
      </w:r>
      <w:r w:rsidR="000A112E" w:rsidRPr="00E07537">
        <w:rPr>
          <w:lang w:val="sq-AL"/>
        </w:rPr>
        <w:t>ë</w:t>
      </w:r>
      <w:r w:rsidR="00670E7E" w:rsidRPr="00E07537">
        <w:rPr>
          <w:lang w:val="sq-AL"/>
        </w:rPr>
        <w:t xml:space="preserve"> 5.5.2010</w:t>
      </w:r>
      <w:r w:rsidRPr="00E07537">
        <w:rPr>
          <w:lang w:val="sq-AL"/>
        </w:rPr>
        <w:t xml:space="preserve"> t</w:t>
      </w:r>
      <w:r w:rsidR="000A112E" w:rsidRPr="00E07537">
        <w:rPr>
          <w:lang w:val="sq-AL"/>
        </w:rPr>
        <w:t>ë</w:t>
      </w:r>
      <w:r w:rsidRPr="00E07537">
        <w:rPr>
          <w:lang w:val="sq-AL"/>
        </w:rPr>
        <w:t xml:space="preserve"> K</w:t>
      </w:r>
      <w:r w:rsidR="000A112E" w:rsidRPr="00E07537">
        <w:rPr>
          <w:lang w:val="sq-AL"/>
        </w:rPr>
        <w:t>ë</w:t>
      </w:r>
      <w:r w:rsidRPr="00E07537">
        <w:rPr>
          <w:lang w:val="sq-AL"/>
        </w:rPr>
        <w:t>shillit t</w:t>
      </w:r>
      <w:r w:rsidR="000A112E" w:rsidRPr="00E07537">
        <w:rPr>
          <w:lang w:val="sq-AL"/>
        </w:rPr>
        <w:t>ë</w:t>
      </w:r>
      <w:r w:rsidRPr="00E07537">
        <w:rPr>
          <w:lang w:val="sq-AL"/>
        </w:rPr>
        <w:t xml:space="preserve"> Ministrave “P</w:t>
      </w:r>
      <w:r w:rsidR="000A112E" w:rsidRPr="00E07537">
        <w:rPr>
          <w:lang w:val="sq-AL"/>
        </w:rPr>
        <w:t>ë</w:t>
      </w:r>
      <w:r w:rsidRPr="00E07537">
        <w:rPr>
          <w:lang w:val="sq-AL"/>
        </w:rPr>
        <w:t>r miratimin e rregullores “P</w:t>
      </w:r>
      <w:r w:rsidR="000A112E" w:rsidRPr="00E07537">
        <w:rPr>
          <w:lang w:val="sq-AL"/>
        </w:rPr>
        <w:t>ë</w:t>
      </w:r>
      <w:r w:rsidRPr="00E07537">
        <w:rPr>
          <w:lang w:val="sq-AL"/>
        </w:rPr>
        <w:t>r sigurin</w:t>
      </w:r>
      <w:r w:rsidR="000A112E" w:rsidRPr="00E07537">
        <w:rPr>
          <w:lang w:val="sq-AL"/>
        </w:rPr>
        <w:t>ë</w:t>
      </w:r>
      <w:r w:rsidRPr="00E07537">
        <w:rPr>
          <w:lang w:val="sq-AL"/>
        </w:rPr>
        <w:t xml:space="preserve"> n</w:t>
      </w:r>
      <w:r w:rsidR="000A112E" w:rsidRPr="00E07537">
        <w:rPr>
          <w:lang w:val="sq-AL"/>
        </w:rPr>
        <w:t>ë</w:t>
      </w:r>
      <w:r w:rsidRPr="00E07537">
        <w:rPr>
          <w:lang w:val="sq-AL"/>
        </w:rPr>
        <w:t xml:space="preserve"> kantier””, q</w:t>
      </w:r>
      <w:r w:rsidR="000A112E" w:rsidRPr="00E07537">
        <w:rPr>
          <w:lang w:val="sq-AL"/>
        </w:rPr>
        <w:t>ë</w:t>
      </w:r>
      <w:r w:rsidRPr="00E07537">
        <w:rPr>
          <w:lang w:val="sq-AL"/>
        </w:rPr>
        <w:t xml:space="preserve"> kan</w:t>
      </w:r>
      <w:r w:rsidR="000A112E" w:rsidRPr="00E07537">
        <w:rPr>
          <w:lang w:val="sq-AL"/>
        </w:rPr>
        <w:t>ë</w:t>
      </w:r>
      <w:r w:rsidRPr="00E07537">
        <w:rPr>
          <w:lang w:val="sq-AL"/>
        </w:rPr>
        <w:t xml:space="preserve"> t</w:t>
      </w:r>
      <w:r w:rsidR="000A112E" w:rsidRPr="00E07537">
        <w:rPr>
          <w:lang w:val="sq-AL"/>
        </w:rPr>
        <w:t>ë</w:t>
      </w:r>
      <w:r w:rsidRPr="00E07537">
        <w:rPr>
          <w:lang w:val="sq-AL"/>
        </w:rPr>
        <w:t xml:space="preserve"> b</w:t>
      </w:r>
      <w:r w:rsidR="000A112E" w:rsidRPr="00E07537">
        <w:rPr>
          <w:lang w:val="sq-AL"/>
        </w:rPr>
        <w:t>ë</w:t>
      </w:r>
      <w:r w:rsidRPr="00E07537">
        <w:rPr>
          <w:lang w:val="sq-AL"/>
        </w:rPr>
        <w:t>jn</w:t>
      </w:r>
      <w:r w:rsidR="000A112E" w:rsidRPr="00E07537">
        <w:rPr>
          <w:lang w:val="sq-AL"/>
        </w:rPr>
        <w:t>ë</w:t>
      </w:r>
      <w:r w:rsidRPr="00E07537">
        <w:rPr>
          <w:lang w:val="sq-AL"/>
        </w:rPr>
        <w:t xml:space="preserve"> me objektin e k</w:t>
      </w:r>
      <w:r w:rsidR="000A112E" w:rsidRPr="00E07537">
        <w:rPr>
          <w:lang w:val="sq-AL"/>
        </w:rPr>
        <w:t>ë</w:t>
      </w:r>
      <w:r w:rsidRPr="00E07537">
        <w:rPr>
          <w:lang w:val="sq-AL"/>
        </w:rPr>
        <w:t>saj rregulloreje dhe t</w:t>
      </w:r>
      <w:r w:rsidR="000A112E" w:rsidRPr="00E07537">
        <w:rPr>
          <w:lang w:val="sq-AL"/>
        </w:rPr>
        <w:t>ë</w:t>
      </w:r>
      <w:r w:rsidRPr="00E07537">
        <w:rPr>
          <w:lang w:val="sq-AL"/>
        </w:rPr>
        <w:t xml:space="preserve"> gjitha aktet n</w:t>
      </w:r>
      <w:r w:rsidR="000A112E" w:rsidRPr="00E07537">
        <w:rPr>
          <w:lang w:val="sq-AL"/>
        </w:rPr>
        <w:t>ë</w:t>
      </w:r>
      <w:r w:rsidRPr="00E07537">
        <w:rPr>
          <w:lang w:val="sq-AL"/>
        </w:rPr>
        <w:t>nligjore q</w:t>
      </w:r>
      <w:r w:rsidR="000A112E" w:rsidRPr="00E07537">
        <w:rPr>
          <w:lang w:val="sq-AL"/>
        </w:rPr>
        <w:t>ë</w:t>
      </w:r>
      <w:r w:rsidRPr="00E07537">
        <w:rPr>
          <w:lang w:val="sq-AL"/>
        </w:rPr>
        <w:t xml:space="preserve"> bien ndesh me k</w:t>
      </w:r>
      <w:r w:rsidR="000A112E" w:rsidRPr="00E07537">
        <w:rPr>
          <w:lang w:val="sq-AL"/>
        </w:rPr>
        <w:t>ë</w:t>
      </w:r>
      <w:r w:rsidRPr="00E07537">
        <w:rPr>
          <w:lang w:val="sq-AL"/>
        </w:rPr>
        <w:t>t</w:t>
      </w:r>
      <w:r w:rsidR="000A112E" w:rsidRPr="00E07537">
        <w:rPr>
          <w:lang w:val="sq-AL"/>
        </w:rPr>
        <w:t>ë</w:t>
      </w:r>
      <w:r w:rsidRPr="00E07537">
        <w:rPr>
          <w:lang w:val="sq-AL"/>
        </w:rPr>
        <w:t xml:space="preserve"> rregullore shfuqizohen.</w:t>
      </w:r>
    </w:p>
    <w:p w:rsidR="0051351F" w:rsidRPr="00E07537" w:rsidRDefault="00A80264" w:rsidP="00522CBF">
      <w:pPr>
        <w:pStyle w:val="Paragrafi"/>
        <w:rPr>
          <w:lang w:val="sq-AL"/>
        </w:rPr>
      </w:pPr>
      <w:r w:rsidRPr="00E07537">
        <w:rPr>
          <w:lang w:val="sq-AL"/>
        </w:rPr>
        <w:t>Ky vendim hyn në fuqi 6 muaj pas b</w:t>
      </w:r>
      <w:r w:rsidR="0051351F" w:rsidRPr="00E07537">
        <w:rPr>
          <w:lang w:val="sq-AL"/>
        </w:rPr>
        <w:t>otimit në Fletoren Zyrtare.</w:t>
      </w:r>
    </w:p>
    <w:p w:rsidR="0051351F" w:rsidRPr="00E07537" w:rsidRDefault="0051351F" w:rsidP="00A727A6">
      <w:pPr>
        <w:pStyle w:val="Autoriteti"/>
        <w:rPr>
          <w:lang w:val="sq-AL"/>
        </w:rPr>
      </w:pPr>
      <w:r w:rsidRPr="00E07537">
        <w:rPr>
          <w:lang w:val="sq-AL"/>
        </w:rPr>
        <w:t>KRYEMINISTRI</w:t>
      </w:r>
    </w:p>
    <w:p w:rsidR="00A80264" w:rsidRPr="00E07537" w:rsidRDefault="00A727A6" w:rsidP="00A727A6">
      <w:pPr>
        <w:pStyle w:val="AutoritetiEmer"/>
        <w:rPr>
          <w:lang w:val="sq-AL"/>
        </w:rPr>
      </w:pPr>
      <w:r w:rsidRPr="00E07537">
        <w:rPr>
          <w:lang w:val="sq-AL"/>
        </w:rPr>
        <w:t>Sali  Berisha</w:t>
      </w:r>
    </w:p>
    <w:p w:rsidR="00AC76A2" w:rsidRPr="00E07537" w:rsidRDefault="00AC76A2" w:rsidP="00522CBF">
      <w:pPr>
        <w:pStyle w:val="Paragrafi"/>
        <w:rPr>
          <w:lang w:val="sq-AL"/>
        </w:rPr>
      </w:pPr>
    </w:p>
    <w:p w:rsidR="00FF79FE" w:rsidRPr="00E07537" w:rsidRDefault="00FF79FE" w:rsidP="006D6DF6">
      <w:pPr>
        <w:pStyle w:val="Titulli"/>
        <w:rPr>
          <w:lang w:val="sq-AL"/>
        </w:rPr>
      </w:pPr>
      <w:r w:rsidRPr="00E07537">
        <w:rPr>
          <w:lang w:val="sq-AL"/>
        </w:rPr>
        <w:t xml:space="preserve">RREGULLORE </w:t>
      </w:r>
    </w:p>
    <w:p w:rsidR="00FF79FE" w:rsidRPr="00E07537" w:rsidRDefault="007774D7" w:rsidP="006D6DF6">
      <w:pPr>
        <w:pStyle w:val="TitulliTitull"/>
        <w:rPr>
          <w:lang w:val="sq-AL"/>
        </w:rPr>
      </w:pPr>
      <w:r w:rsidRPr="00E07537">
        <w:rPr>
          <w:lang w:val="sq-AL"/>
        </w:rPr>
        <w:t>PËR</w:t>
      </w:r>
      <w:r w:rsidR="00FF79FE" w:rsidRPr="00E07537">
        <w:rPr>
          <w:lang w:val="sq-AL"/>
        </w:rPr>
        <w:t xml:space="preserve"> KËRKESAT MINIMALE TË SIGURISË </w:t>
      </w:r>
      <w:r w:rsidR="00670E7E" w:rsidRPr="00E07537">
        <w:rPr>
          <w:lang w:val="sq-AL"/>
        </w:rPr>
        <w:t>DHE SHËNDETIT NË VENDIN E PUNËS</w:t>
      </w:r>
    </w:p>
    <w:p w:rsidR="00FF79FE" w:rsidRPr="00E07537" w:rsidRDefault="00FF79FE" w:rsidP="00FF79FE">
      <w:pPr>
        <w:pStyle w:val="Paragrafi"/>
        <w:rPr>
          <w:lang w:val="sq-AL"/>
        </w:rPr>
      </w:pPr>
    </w:p>
    <w:p w:rsidR="00FF79FE" w:rsidRPr="00E07537" w:rsidRDefault="00FF79FE" w:rsidP="00BC6B66">
      <w:pPr>
        <w:pStyle w:val="NeniNr"/>
      </w:pPr>
      <w:r w:rsidRPr="00E07537">
        <w:t>Neni 1</w:t>
      </w:r>
    </w:p>
    <w:p w:rsidR="00FF79FE" w:rsidRPr="00E07537" w:rsidRDefault="00FF79FE" w:rsidP="00BC6B66">
      <w:pPr>
        <w:pStyle w:val="NeniTitull"/>
      </w:pPr>
      <w:r w:rsidRPr="00E07537">
        <w:t xml:space="preserve">Objekti dhe fusha e zbatimit </w:t>
      </w:r>
    </w:p>
    <w:p w:rsidR="00FF79FE" w:rsidRPr="00E07537" w:rsidRDefault="00FF79FE" w:rsidP="00FF79FE">
      <w:pPr>
        <w:pStyle w:val="Paragrafi"/>
        <w:rPr>
          <w:sz w:val="14"/>
          <w:lang w:val="sq-AL"/>
        </w:rPr>
      </w:pPr>
    </w:p>
    <w:p w:rsidR="00FF79FE" w:rsidRPr="00E07537" w:rsidRDefault="00556A4E" w:rsidP="00FF79FE">
      <w:pPr>
        <w:pStyle w:val="Paragrafi"/>
        <w:rPr>
          <w:lang w:val="sq-AL"/>
        </w:rPr>
      </w:pPr>
      <w:r w:rsidRPr="00E07537">
        <w:rPr>
          <w:lang w:val="sq-AL"/>
        </w:rPr>
        <w:t xml:space="preserve">1. </w:t>
      </w:r>
      <w:r w:rsidR="00FF79FE" w:rsidRPr="00E07537">
        <w:rPr>
          <w:lang w:val="sq-AL"/>
        </w:rPr>
        <w:t xml:space="preserve">Kjo </w:t>
      </w:r>
      <w:r w:rsidR="00670E7E" w:rsidRPr="00E07537">
        <w:rPr>
          <w:lang w:val="sq-AL"/>
        </w:rPr>
        <w:t>r</w:t>
      </w:r>
      <w:r w:rsidR="00FF79FE" w:rsidRPr="00E07537">
        <w:rPr>
          <w:lang w:val="sq-AL"/>
        </w:rPr>
        <w:t>regullore përcakton kërkesat minimale të sigurisë dhe shëndetit në vendin e punës.</w:t>
      </w:r>
    </w:p>
    <w:p w:rsidR="00FF79FE" w:rsidRPr="00E07537" w:rsidRDefault="00556A4E" w:rsidP="00FF79FE">
      <w:pPr>
        <w:pStyle w:val="Paragrafi"/>
        <w:rPr>
          <w:lang w:val="sq-AL"/>
        </w:rPr>
      </w:pPr>
      <w:r w:rsidRPr="00E07537">
        <w:rPr>
          <w:lang w:val="sq-AL"/>
        </w:rPr>
        <w:t xml:space="preserve">2. </w:t>
      </w:r>
      <w:r w:rsidR="00FF79FE" w:rsidRPr="00E07537">
        <w:rPr>
          <w:lang w:val="sq-AL"/>
        </w:rPr>
        <w:t xml:space="preserve">Kjo </w:t>
      </w:r>
      <w:r w:rsidR="00670E7E" w:rsidRPr="00E07537">
        <w:rPr>
          <w:lang w:val="sq-AL"/>
        </w:rPr>
        <w:t>r</w:t>
      </w:r>
      <w:r w:rsidR="00FF79FE" w:rsidRPr="00E07537">
        <w:rPr>
          <w:lang w:val="sq-AL"/>
        </w:rPr>
        <w:t xml:space="preserve">regullore zbatohet për të gjitha ndërmarrjet dhe vendet e punës, brenda fushës së veprimit të </w:t>
      </w:r>
      <w:r w:rsidR="00670E7E" w:rsidRPr="00E07537">
        <w:rPr>
          <w:lang w:val="sq-AL"/>
        </w:rPr>
        <w:t>ligjit nr. 1</w:t>
      </w:r>
      <w:r w:rsidR="00FF79FE" w:rsidRPr="00E07537">
        <w:rPr>
          <w:lang w:val="sq-AL"/>
        </w:rPr>
        <w:t>0</w:t>
      </w:r>
      <w:r w:rsidR="007774D7" w:rsidRPr="00E07537">
        <w:rPr>
          <w:lang w:val="sq-AL"/>
        </w:rPr>
        <w:t xml:space="preserve"> 237, datë 18.</w:t>
      </w:r>
      <w:r w:rsidR="00FF79FE" w:rsidRPr="00E07537">
        <w:rPr>
          <w:lang w:val="sq-AL"/>
        </w:rPr>
        <w:t xml:space="preserve">2.2010 “Për </w:t>
      </w:r>
      <w:r w:rsidR="00670E7E" w:rsidRPr="00E07537">
        <w:rPr>
          <w:lang w:val="sq-AL"/>
        </w:rPr>
        <w:t>sigurinë dhe shëndetin në pun</w:t>
      </w:r>
      <w:r w:rsidR="00FF79FE" w:rsidRPr="00E07537">
        <w:rPr>
          <w:lang w:val="sq-AL"/>
        </w:rPr>
        <w:t>ë”, ku zhvillohet veprimtari pune apo trajnimi lidhur me punën, pavarësisht mënyrës së organizimit, llojit të ndërmarrjes dhe shkaqeve për të cilat zhvillohet puna apo trajnimi.</w:t>
      </w:r>
    </w:p>
    <w:p w:rsidR="00FF79FE" w:rsidRPr="00E07537" w:rsidRDefault="00FF79FE" w:rsidP="00FF79FE">
      <w:pPr>
        <w:pStyle w:val="Paragrafi"/>
        <w:rPr>
          <w:lang w:val="sq-AL"/>
        </w:rPr>
      </w:pPr>
      <w:r w:rsidRPr="00E07537">
        <w:rPr>
          <w:lang w:val="sq-AL"/>
        </w:rPr>
        <w:t xml:space="preserve">Kjo </w:t>
      </w:r>
      <w:r w:rsidR="00670E7E" w:rsidRPr="00E07537">
        <w:rPr>
          <w:lang w:val="sq-AL"/>
        </w:rPr>
        <w:t>r</w:t>
      </w:r>
      <w:r w:rsidRPr="00E07537">
        <w:rPr>
          <w:lang w:val="sq-AL"/>
        </w:rPr>
        <w:t>regullore nuk zbatohet për vendet e mëposhtme të punës:</w:t>
      </w:r>
    </w:p>
    <w:p w:rsidR="00FF79FE" w:rsidRPr="00E07537" w:rsidRDefault="00670E7E" w:rsidP="00670E7E">
      <w:pPr>
        <w:pStyle w:val="Paragrafi"/>
        <w:rPr>
          <w:lang w:val="sq-AL"/>
        </w:rPr>
      </w:pPr>
      <w:r w:rsidRPr="00E07537">
        <w:rPr>
          <w:lang w:val="sq-AL"/>
        </w:rPr>
        <w:t>a)</w:t>
      </w:r>
      <w:r w:rsidR="007774D7" w:rsidRPr="00E07537">
        <w:rPr>
          <w:lang w:val="sq-AL"/>
        </w:rPr>
        <w:t xml:space="preserve"> </w:t>
      </w:r>
      <w:r w:rsidR="00FF79FE" w:rsidRPr="00E07537">
        <w:rPr>
          <w:lang w:val="sq-AL"/>
        </w:rPr>
        <w:t>mjetet e transportit që përdoren jashtë ndërmarrjes dhe vendet e punës brenda mjeteve të transportit;</w:t>
      </w:r>
    </w:p>
    <w:p w:rsidR="00FF79FE" w:rsidRPr="00E07537" w:rsidRDefault="00670E7E" w:rsidP="00FF79FE">
      <w:pPr>
        <w:pStyle w:val="Paragrafi"/>
        <w:rPr>
          <w:lang w:val="sq-AL"/>
        </w:rPr>
      </w:pPr>
      <w:r w:rsidRPr="00E07537">
        <w:rPr>
          <w:lang w:val="sq-AL"/>
        </w:rPr>
        <w:t xml:space="preserve">b) </w:t>
      </w:r>
      <w:r w:rsidR="00FF79FE" w:rsidRPr="00E07537">
        <w:rPr>
          <w:lang w:val="sq-AL"/>
        </w:rPr>
        <w:t>kantieret e lëvizshme apo të përkohshme të punës;</w:t>
      </w:r>
    </w:p>
    <w:p w:rsidR="00FF79FE" w:rsidRPr="00E07537" w:rsidRDefault="00670E7E" w:rsidP="00FF79FE">
      <w:pPr>
        <w:pStyle w:val="Paragrafi"/>
        <w:rPr>
          <w:lang w:val="sq-AL"/>
        </w:rPr>
      </w:pPr>
      <w:r w:rsidRPr="00E07537">
        <w:rPr>
          <w:lang w:val="sq-AL"/>
        </w:rPr>
        <w:t xml:space="preserve">c) </w:t>
      </w:r>
      <w:r w:rsidR="00FF79FE" w:rsidRPr="00E07537">
        <w:rPr>
          <w:lang w:val="sq-AL"/>
        </w:rPr>
        <w:t xml:space="preserve">industritë nxjerrëse; </w:t>
      </w:r>
    </w:p>
    <w:p w:rsidR="00B45782" w:rsidRPr="00E07537" w:rsidRDefault="00670E7E" w:rsidP="00FF79FE">
      <w:pPr>
        <w:pStyle w:val="Paragrafi"/>
        <w:rPr>
          <w:lang w:val="sq-AL"/>
        </w:rPr>
      </w:pPr>
      <w:r w:rsidRPr="00E07537">
        <w:rPr>
          <w:lang w:val="sq-AL"/>
        </w:rPr>
        <w:t>ç)</w:t>
      </w:r>
      <w:r w:rsidR="006D6DF6" w:rsidRPr="00E07537">
        <w:rPr>
          <w:lang w:val="sq-AL"/>
        </w:rPr>
        <w:t xml:space="preserve"> </w:t>
      </w:r>
      <w:r w:rsidR="00FF79FE" w:rsidRPr="00E07537">
        <w:rPr>
          <w:lang w:val="sq-AL"/>
        </w:rPr>
        <w:t>anijet e peshkimit;</w:t>
      </w:r>
    </w:p>
    <w:p w:rsidR="00FF79FE" w:rsidRPr="00E07537" w:rsidRDefault="00FF79FE" w:rsidP="00FF79FE">
      <w:pPr>
        <w:pStyle w:val="Paragrafi"/>
        <w:rPr>
          <w:lang w:val="sq-AL"/>
        </w:rPr>
      </w:pPr>
      <w:r w:rsidRPr="00E07537">
        <w:rPr>
          <w:lang w:val="sq-AL"/>
        </w:rPr>
        <w:t xml:space="preserve"> </w:t>
      </w:r>
      <w:r w:rsidR="00670E7E" w:rsidRPr="00E07537">
        <w:rPr>
          <w:lang w:val="sq-AL"/>
        </w:rPr>
        <w:t xml:space="preserve">d) </w:t>
      </w:r>
      <w:r w:rsidRPr="00E07537">
        <w:rPr>
          <w:lang w:val="sq-AL"/>
        </w:rPr>
        <w:t>fushat, pyjet dhe vendet e tjera që janë pjesë e ndërmarrjeve bujqësore dhe pyjore, dhe që ndodhen jashtë ndërtesave dhe territorit të ndërmarrjes.</w:t>
      </w:r>
    </w:p>
    <w:p w:rsidR="00FF79FE" w:rsidRPr="00E07537" w:rsidRDefault="00FF79FE" w:rsidP="00BC6B66">
      <w:pPr>
        <w:pStyle w:val="NeniNr"/>
      </w:pPr>
      <w:r w:rsidRPr="00E07537">
        <w:t>Neni 2</w:t>
      </w:r>
    </w:p>
    <w:p w:rsidR="00FF79FE" w:rsidRPr="00E07537" w:rsidRDefault="00FF79FE" w:rsidP="00BC6B66">
      <w:pPr>
        <w:pStyle w:val="NeniTitull"/>
      </w:pPr>
      <w:r w:rsidRPr="00E07537">
        <w:t xml:space="preserve">Vendi i </w:t>
      </w:r>
      <w:r w:rsidR="00670E7E" w:rsidRPr="00E07537">
        <w:t>p</w:t>
      </w:r>
      <w:r w:rsidRPr="00E07537">
        <w:t>unës</w:t>
      </w:r>
    </w:p>
    <w:p w:rsidR="00FF79FE" w:rsidRPr="00E07537" w:rsidRDefault="00FF79FE" w:rsidP="00FF79FE">
      <w:pPr>
        <w:pStyle w:val="Paragrafi"/>
        <w:rPr>
          <w:lang w:val="sq-AL"/>
        </w:rPr>
      </w:pPr>
    </w:p>
    <w:p w:rsidR="00FF79FE" w:rsidRPr="00E07537" w:rsidRDefault="00FF79FE" w:rsidP="00FF79FE">
      <w:pPr>
        <w:pStyle w:val="Paragrafi"/>
        <w:rPr>
          <w:lang w:val="sq-AL"/>
        </w:rPr>
      </w:pPr>
      <w:r w:rsidRPr="00E07537">
        <w:rPr>
          <w:lang w:val="sq-AL"/>
        </w:rPr>
        <w:t xml:space="preserve">Për qëllim të kësaj </w:t>
      </w:r>
      <w:r w:rsidR="00670E7E" w:rsidRPr="00E07537">
        <w:rPr>
          <w:lang w:val="sq-AL"/>
        </w:rPr>
        <w:t>r</w:t>
      </w:r>
      <w:r w:rsidR="007774D7" w:rsidRPr="00E07537">
        <w:rPr>
          <w:lang w:val="sq-AL"/>
        </w:rPr>
        <w:t>regulloreje “vend pune”</w:t>
      </w:r>
      <w:r w:rsidRPr="00E07537">
        <w:rPr>
          <w:lang w:val="sq-AL"/>
        </w:rPr>
        <w:t xml:space="preserve"> janë të gjitha vendet k</w:t>
      </w:r>
      <w:r w:rsidR="00670E7E" w:rsidRPr="00E07537">
        <w:rPr>
          <w:lang w:val="sq-AL"/>
        </w:rPr>
        <w:t xml:space="preserve">u punëmarrësit apo personat e </w:t>
      </w:r>
      <w:r w:rsidRPr="00E07537">
        <w:rPr>
          <w:lang w:val="sq-AL"/>
        </w:rPr>
        <w:t xml:space="preserve"> kontraktuar, duhet të jenë ose duhet të shkojnë, për shkak të punës së tyre apo veprimtarive të lidhura me të dhe që janë nën kontrollin e drejtpërdrejtë apo të tërthortë të punëdhënësit.</w:t>
      </w:r>
      <w:r w:rsidRPr="00E07537" w:rsidDel="002566EC">
        <w:rPr>
          <w:lang w:val="sq-AL"/>
        </w:rPr>
        <w:t xml:space="preserve"> </w:t>
      </w:r>
    </w:p>
    <w:p w:rsidR="00FF79FE" w:rsidRPr="00E07537" w:rsidRDefault="00FF79FE" w:rsidP="00FF79FE">
      <w:pPr>
        <w:pStyle w:val="Paragrafi"/>
        <w:rPr>
          <w:lang w:val="sq-AL"/>
        </w:rPr>
      </w:pPr>
    </w:p>
    <w:p w:rsidR="00FF79FE" w:rsidRPr="00E07537" w:rsidRDefault="00FF79FE" w:rsidP="00BC6B66">
      <w:pPr>
        <w:pStyle w:val="NeniNr"/>
      </w:pPr>
      <w:r w:rsidRPr="00E07537">
        <w:t>Neni 3</w:t>
      </w:r>
    </w:p>
    <w:p w:rsidR="00FF79FE" w:rsidRPr="00E07537" w:rsidRDefault="00FF79FE" w:rsidP="00BC6B66">
      <w:pPr>
        <w:pStyle w:val="NeniTitull"/>
      </w:pPr>
      <w:r w:rsidRPr="00E07537">
        <w:t xml:space="preserve">Detyrimet e përgjithshme të punëdhënësit </w:t>
      </w:r>
    </w:p>
    <w:p w:rsidR="00FF79FE" w:rsidRPr="00E07537" w:rsidRDefault="00FF79FE" w:rsidP="00FF79FE">
      <w:pPr>
        <w:pStyle w:val="Paragrafi"/>
        <w:rPr>
          <w:lang w:val="sq-AL"/>
        </w:rPr>
      </w:pPr>
    </w:p>
    <w:p w:rsidR="00FF79FE" w:rsidRPr="00E07537" w:rsidRDefault="00670E7E" w:rsidP="00670E7E">
      <w:pPr>
        <w:pStyle w:val="Paragrafi"/>
        <w:rPr>
          <w:lang w:val="sq-AL"/>
        </w:rPr>
      </w:pPr>
      <w:r w:rsidRPr="00E07537">
        <w:rPr>
          <w:lang w:val="sq-AL"/>
        </w:rPr>
        <w:t xml:space="preserve">1. </w:t>
      </w:r>
      <w:r w:rsidR="00FF79FE" w:rsidRPr="00E07537">
        <w:rPr>
          <w:lang w:val="sq-AL"/>
        </w:rPr>
        <w:t>Vendet e punës që përdoren për herë të parë pas hyrjes në fuqi të këtij vendimi, plotësojnë</w:t>
      </w:r>
      <w:r w:rsidRPr="00E07537">
        <w:rPr>
          <w:lang w:val="sq-AL"/>
        </w:rPr>
        <w:t xml:space="preserve"> </w:t>
      </w:r>
      <w:r w:rsidR="00FF79FE" w:rsidRPr="00E07537">
        <w:rPr>
          <w:lang w:val="sq-AL"/>
        </w:rPr>
        <w:t xml:space="preserve">kërkesat minimale të sigurisë dhe </w:t>
      </w:r>
      <w:r w:rsidR="007774D7" w:rsidRPr="00E07537">
        <w:rPr>
          <w:lang w:val="sq-AL"/>
        </w:rPr>
        <w:t>të shëndetit në</w:t>
      </w:r>
      <w:r w:rsidR="00FF79FE" w:rsidRPr="00E07537">
        <w:rPr>
          <w:lang w:val="sq-AL"/>
        </w:rPr>
        <w:t xml:space="preserve"> vendin e punës të renditura në </w:t>
      </w:r>
      <w:r w:rsidRPr="00E07537">
        <w:rPr>
          <w:lang w:val="sq-AL"/>
        </w:rPr>
        <w:t>s</w:t>
      </w:r>
      <w:r w:rsidR="00FF79FE" w:rsidRPr="00E07537">
        <w:rPr>
          <w:lang w:val="sq-AL"/>
        </w:rPr>
        <w:t>htojcën  1 bashkëlidhur kësaj rregulloreje.</w:t>
      </w:r>
    </w:p>
    <w:p w:rsidR="00FF79FE" w:rsidRPr="00E07537" w:rsidRDefault="00556A4E" w:rsidP="00FF79FE">
      <w:pPr>
        <w:pStyle w:val="Paragrafi"/>
        <w:rPr>
          <w:lang w:val="sq-AL"/>
        </w:rPr>
      </w:pPr>
      <w:r w:rsidRPr="00E07537">
        <w:rPr>
          <w:lang w:val="sq-AL"/>
        </w:rPr>
        <w:t xml:space="preserve">2. </w:t>
      </w:r>
      <w:r w:rsidR="00FF79FE" w:rsidRPr="00E07537">
        <w:rPr>
          <w:lang w:val="sq-AL"/>
        </w:rPr>
        <w:t xml:space="preserve">Vendet e punës që janë tashmë në përdorim, të plotësojnë kërkesat minimale të sigurisë dhe </w:t>
      </w:r>
      <w:r w:rsidR="007774D7" w:rsidRPr="00E07537">
        <w:rPr>
          <w:lang w:val="sq-AL"/>
        </w:rPr>
        <w:t xml:space="preserve">të </w:t>
      </w:r>
      <w:r w:rsidR="00FF79FE" w:rsidRPr="00E07537">
        <w:rPr>
          <w:lang w:val="sq-AL"/>
        </w:rPr>
        <w:t xml:space="preserve">shëndetit, të renditura në </w:t>
      </w:r>
      <w:r w:rsidR="00670E7E" w:rsidRPr="00E07537">
        <w:rPr>
          <w:lang w:val="sq-AL"/>
        </w:rPr>
        <w:t>s</w:t>
      </w:r>
      <w:r w:rsidR="00FF79FE" w:rsidRPr="00E07537">
        <w:rPr>
          <w:lang w:val="sq-AL"/>
        </w:rPr>
        <w:t xml:space="preserve">htojcën 1, bashkëlidhur,  brenda 2 (dy) vjetësh nga hyrja në fuqi e këtij vendimi. </w:t>
      </w:r>
    </w:p>
    <w:p w:rsidR="00FF79FE" w:rsidRPr="00E07537" w:rsidRDefault="00FF79FE" w:rsidP="00FF79FE">
      <w:pPr>
        <w:pStyle w:val="Paragrafi"/>
        <w:rPr>
          <w:lang w:val="sq-AL"/>
        </w:rPr>
      </w:pPr>
      <w:r w:rsidRPr="00E07537">
        <w:rPr>
          <w:lang w:val="sq-AL"/>
        </w:rPr>
        <w:t>3</w:t>
      </w:r>
      <w:r w:rsidR="00556A4E" w:rsidRPr="00E07537">
        <w:rPr>
          <w:lang w:val="sq-AL"/>
        </w:rPr>
        <w:t xml:space="preserve">. </w:t>
      </w:r>
      <w:r w:rsidR="007774D7" w:rsidRPr="00E07537">
        <w:rPr>
          <w:lang w:val="sq-AL"/>
        </w:rPr>
        <w:t>Kur vendet e punës u</w:t>
      </w:r>
      <w:r w:rsidRPr="00E07537">
        <w:rPr>
          <w:lang w:val="sq-AL"/>
        </w:rPr>
        <w:t xml:space="preserve"> nënshtrohen modifikimeve, zgjerimeve apo rindërtimeve, punëdhënësi merr masat e nevojshme q</w:t>
      </w:r>
      <w:r w:rsidR="007774D7" w:rsidRPr="00E07537">
        <w:rPr>
          <w:lang w:val="sq-AL"/>
        </w:rPr>
        <w:t>ë këto modifikime, zgjerime dhe</w:t>
      </w:r>
      <w:r w:rsidRPr="00E07537">
        <w:rPr>
          <w:lang w:val="sq-AL"/>
        </w:rPr>
        <w:t xml:space="preserve">/apo transformime të jenë në përputhje me kërkesat minimale përkatëse të përcaktuara në </w:t>
      </w:r>
      <w:r w:rsidR="00670E7E" w:rsidRPr="00E07537">
        <w:rPr>
          <w:lang w:val="sq-AL"/>
        </w:rPr>
        <w:t>s</w:t>
      </w:r>
      <w:r w:rsidRPr="00E07537">
        <w:rPr>
          <w:lang w:val="sq-AL"/>
        </w:rPr>
        <w:t>htojcën 1</w:t>
      </w:r>
      <w:r w:rsidR="007774D7" w:rsidRPr="00E07537">
        <w:rPr>
          <w:lang w:val="sq-AL"/>
        </w:rPr>
        <w:t xml:space="preserve">, </w:t>
      </w:r>
      <w:r w:rsidRPr="00E07537">
        <w:rPr>
          <w:lang w:val="sq-AL"/>
        </w:rPr>
        <w:t xml:space="preserve">që i bashkëlidhet kësaj </w:t>
      </w:r>
      <w:r w:rsidR="00670E7E" w:rsidRPr="00E07537">
        <w:rPr>
          <w:lang w:val="sq-AL"/>
        </w:rPr>
        <w:t>r</w:t>
      </w:r>
      <w:r w:rsidRPr="00E07537">
        <w:rPr>
          <w:lang w:val="sq-AL"/>
        </w:rPr>
        <w:t>regullore.</w:t>
      </w:r>
    </w:p>
    <w:p w:rsidR="00FF79FE" w:rsidRPr="00E07537" w:rsidRDefault="00FF79FE" w:rsidP="00FF79FE">
      <w:pPr>
        <w:pStyle w:val="Paragrafi"/>
        <w:rPr>
          <w:lang w:val="sq-AL"/>
        </w:rPr>
      </w:pPr>
    </w:p>
    <w:p w:rsidR="00FF79FE" w:rsidRPr="00E07537" w:rsidRDefault="00FF79FE" w:rsidP="00BC6B66">
      <w:pPr>
        <w:pStyle w:val="NeniNr"/>
      </w:pPr>
      <w:r w:rsidRPr="00E07537">
        <w:t>Neni 4</w:t>
      </w:r>
    </w:p>
    <w:p w:rsidR="00FF79FE" w:rsidRPr="00E07537" w:rsidRDefault="00FF79FE" w:rsidP="00BC6B66">
      <w:pPr>
        <w:pStyle w:val="NeniTitull"/>
      </w:pPr>
      <w:r w:rsidRPr="00E07537">
        <w:t xml:space="preserve">Kërkesa të përgjithshme për vendet e punës </w:t>
      </w:r>
    </w:p>
    <w:p w:rsidR="00FF79FE" w:rsidRPr="00E07537" w:rsidRDefault="00FF79FE" w:rsidP="00FF79FE">
      <w:pPr>
        <w:pStyle w:val="Paragrafi"/>
        <w:rPr>
          <w:lang w:val="sq-AL"/>
        </w:rPr>
      </w:pPr>
    </w:p>
    <w:p w:rsidR="00FF79FE" w:rsidRPr="00E07537" w:rsidRDefault="00FF79FE" w:rsidP="00FF79FE">
      <w:pPr>
        <w:pStyle w:val="Paragrafi"/>
        <w:rPr>
          <w:lang w:val="sq-AL"/>
        </w:rPr>
      </w:pPr>
      <w:r w:rsidRPr="00E07537">
        <w:rPr>
          <w:lang w:val="sq-AL"/>
        </w:rPr>
        <w:t>Për të garantuar sigurinë dhe shëndetin e punëmarrësve dhe të personave të tjerë në vendin e punës,  punëdhënësi siguron:</w:t>
      </w:r>
    </w:p>
    <w:p w:rsidR="00FF79FE" w:rsidRPr="00E07537" w:rsidRDefault="00670E7E" w:rsidP="00FF79FE">
      <w:pPr>
        <w:pStyle w:val="Paragrafi"/>
        <w:rPr>
          <w:lang w:val="sq-AL"/>
        </w:rPr>
      </w:pPr>
      <w:r w:rsidRPr="00E07537">
        <w:rPr>
          <w:lang w:val="sq-AL"/>
        </w:rPr>
        <w:t>a)</w:t>
      </w:r>
      <w:r w:rsidR="00556A4E" w:rsidRPr="00E07537">
        <w:rPr>
          <w:lang w:val="sq-AL"/>
        </w:rPr>
        <w:t xml:space="preserve"> </w:t>
      </w:r>
      <w:r w:rsidR="00FF79FE" w:rsidRPr="00E07537">
        <w:rPr>
          <w:lang w:val="sq-AL"/>
        </w:rPr>
        <w:t>mbajtjen hapur në çdo kohë të rrugëve të lëvizjes drejt daljeve</w:t>
      </w:r>
      <w:r w:rsidR="00C02E7A" w:rsidRPr="00E07537">
        <w:rPr>
          <w:lang w:val="sq-AL"/>
        </w:rPr>
        <w:t xml:space="preserve"> të emergjencës dhe vetë daljet</w:t>
      </w:r>
      <w:r w:rsidR="00FF79FE" w:rsidRPr="00E07537">
        <w:rPr>
          <w:lang w:val="sq-AL"/>
        </w:rPr>
        <w:t>;</w:t>
      </w:r>
    </w:p>
    <w:p w:rsidR="00FF79FE" w:rsidRPr="00E07537" w:rsidRDefault="00556A4E" w:rsidP="00FF79FE">
      <w:pPr>
        <w:pStyle w:val="Paragrafi"/>
        <w:rPr>
          <w:lang w:val="sq-AL"/>
        </w:rPr>
      </w:pPr>
      <w:r w:rsidRPr="00E07537">
        <w:rPr>
          <w:lang w:val="sq-AL"/>
        </w:rPr>
        <w:t xml:space="preserve">b) </w:t>
      </w:r>
      <w:r w:rsidR="00FF79FE" w:rsidRPr="00E07537">
        <w:rPr>
          <w:lang w:val="sq-AL"/>
        </w:rPr>
        <w:t xml:space="preserve">mirëmbajtjen teknike të vendit të punës dhe të mjeteve e pajisjeve, si dhe korrigjimin sa më shpejt të jetë e mundur e çfarëdo të mete të konstatuar, që </w:t>
      </w:r>
      <w:r w:rsidR="00670E7E" w:rsidRPr="00E07537">
        <w:rPr>
          <w:lang w:val="sq-AL"/>
        </w:rPr>
        <w:t>cenon</w:t>
      </w:r>
      <w:r w:rsidR="00C02E7A" w:rsidRPr="00E07537">
        <w:rPr>
          <w:lang w:val="sq-AL"/>
        </w:rPr>
        <w:t xml:space="preserve"> sigurinë dhe shëndetin</w:t>
      </w:r>
      <w:r w:rsidR="00FF79FE" w:rsidRPr="00E07537">
        <w:rPr>
          <w:lang w:val="sq-AL"/>
        </w:rPr>
        <w:t xml:space="preserve"> në vendin e punës;</w:t>
      </w:r>
    </w:p>
    <w:p w:rsidR="00FF79FE" w:rsidRPr="00E07537" w:rsidRDefault="00670E7E" w:rsidP="00FF79FE">
      <w:pPr>
        <w:pStyle w:val="Paragrafi"/>
        <w:rPr>
          <w:lang w:val="sq-AL"/>
        </w:rPr>
      </w:pPr>
      <w:r w:rsidRPr="00E07537">
        <w:rPr>
          <w:lang w:val="sq-AL"/>
        </w:rPr>
        <w:t>c)</w:t>
      </w:r>
      <w:r w:rsidR="00844160" w:rsidRPr="00E07537">
        <w:rPr>
          <w:lang w:val="sq-AL"/>
        </w:rPr>
        <w:t xml:space="preserve"> </w:t>
      </w:r>
      <w:r w:rsidR="00FF79FE" w:rsidRPr="00E07537">
        <w:rPr>
          <w:lang w:val="sq-AL"/>
        </w:rPr>
        <w:t xml:space="preserve">kontrollin dhe mirëmbajtjen e vazhdueshme të pajisjeve të sigurisë dhe mjeteve mbrojtëse,  për parandalimin e riskut dhe eliminimin e rreziqeve; </w:t>
      </w:r>
    </w:p>
    <w:p w:rsidR="00FF79FE" w:rsidRPr="00E07537" w:rsidRDefault="00670E7E" w:rsidP="00FF79FE">
      <w:pPr>
        <w:pStyle w:val="Paragrafi"/>
        <w:rPr>
          <w:lang w:val="sq-AL"/>
        </w:rPr>
      </w:pPr>
      <w:r w:rsidRPr="00E07537">
        <w:rPr>
          <w:lang w:val="sq-AL"/>
        </w:rPr>
        <w:t>ç)</w:t>
      </w:r>
      <w:r w:rsidR="00FF79FE" w:rsidRPr="00E07537">
        <w:rPr>
          <w:lang w:val="sq-AL"/>
        </w:rPr>
        <w:t xml:space="preserve"> pastrimin e vazhdueshëm të vendit të punës, të pajisjeve dhe mjeteve të punës</w:t>
      </w:r>
      <w:r w:rsidRPr="00E07537">
        <w:rPr>
          <w:lang w:val="sq-AL"/>
        </w:rPr>
        <w:t>,</w:t>
      </w:r>
      <w:r w:rsidR="00FF79FE" w:rsidRPr="00E07537">
        <w:rPr>
          <w:lang w:val="sq-AL"/>
        </w:rPr>
        <w:t xml:space="preserve"> si dhe mjediseve të tjera të lidhura me vendin e punës me qëllim sigurimin e një niveli të përshtatshëm të higjienës. </w:t>
      </w:r>
    </w:p>
    <w:p w:rsidR="00FF79FE" w:rsidRPr="00E07537" w:rsidRDefault="00FF79FE" w:rsidP="00FF79FE">
      <w:pPr>
        <w:pStyle w:val="Paragrafi"/>
        <w:rPr>
          <w:lang w:val="sq-AL"/>
        </w:rPr>
      </w:pPr>
    </w:p>
    <w:p w:rsidR="00FF79FE" w:rsidRPr="00E07537" w:rsidRDefault="00FF79FE" w:rsidP="00BC6B66">
      <w:pPr>
        <w:pStyle w:val="NeniNr"/>
      </w:pPr>
      <w:r w:rsidRPr="00E07537">
        <w:t>Neni 5</w:t>
      </w:r>
    </w:p>
    <w:p w:rsidR="00FF79FE" w:rsidRPr="00E07537" w:rsidRDefault="00FF79FE" w:rsidP="00BC6B66">
      <w:pPr>
        <w:pStyle w:val="NeniTitull"/>
      </w:pPr>
      <w:r w:rsidRPr="00E07537">
        <w:t xml:space="preserve">Informimi, konsultimi dhe pjesëmarrja e punëmarrësve </w:t>
      </w:r>
    </w:p>
    <w:p w:rsidR="00FF79FE" w:rsidRPr="00E07537" w:rsidRDefault="00FF79FE" w:rsidP="00FF79FE">
      <w:pPr>
        <w:pStyle w:val="Paragrafi"/>
        <w:rPr>
          <w:lang w:val="sq-AL"/>
        </w:rPr>
      </w:pPr>
    </w:p>
    <w:p w:rsidR="00FF79FE" w:rsidRPr="00E07537" w:rsidRDefault="00FF79FE" w:rsidP="00FF79FE">
      <w:pPr>
        <w:pStyle w:val="Paragrafi"/>
        <w:rPr>
          <w:lang w:val="sq-AL"/>
        </w:rPr>
      </w:pPr>
      <w:r w:rsidRPr="00E07537">
        <w:rPr>
          <w:lang w:val="sq-AL"/>
        </w:rPr>
        <w:t>1. Punëdhënësi informon punëmarrësit dhe/ose përfaqësuesit e tyre</w:t>
      </w:r>
      <w:r w:rsidR="00670E7E" w:rsidRPr="00E07537">
        <w:rPr>
          <w:lang w:val="sq-AL"/>
        </w:rPr>
        <w:t>,</w:t>
      </w:r>
      <w:r w:rsidRPr="00E07537">
        <w:rPr>
          <w:lang w:val="sq-AL"/>
        </w:rPr>
        <w:t xml:space="preserve"> si dhe çdo person tjetër që ndodhet në vendin e punës, mbi risqet e mundshme dhe masat që merren për sigurinë dhe shëndetin në vendin e punës.</w:t>
      </w:r>
    </w:p>
    <w:p w:rsidR="00FF79FE" w:rsidRPr="00E07537" w:rsidRDefault="00FF79FE" w:rsidP="00FF79FE">
      <w:pPr>
        <w:pStyle w:val="Paragrafi"/>
        <w:rPr>
          <w:lang w:val="sq-AL"/>
        </w:rPr>
      </w:pPr>
      <w:r w:rsidRPr="00E07537">
        <w:rPr>
          <w:lang w:val="sq-AL"/>
        </w:rPr>
        <w:t xml:space="preserve"> 2. Punëdhënësi konsultohet me punëmarrësit dhe/ose përfaqësuesit e tyre për të gji</w:t>
      </w:r>
      <w:r w:rsidR="00C02E7A" w:rsidRPr="00E07537">
        <w:rPr>
          <w:lang w:val="sq-AL"/>
        </w:rPr>
        <w:t>tha çështjet që kanë të bëjnë me</w:t>
      </w:r>
      <w:r w:rsidRPr="00E07537">
        <w:rPr>
          <w:lang w:val="sq-AL"/>
        </w:rPr>
        <w:t xml:space="preserve"> sigurinë dhe shëndetin në vendin e punës, si dhe krijon mundësi për pjesëmarrjen e tyre në përputhje me </w:t>
      </w:r>
      <w:r w:rsidR="00D97F75" w:rsidRPr="00E07537">
        <w:rPr>
          <w:lang w:val="sq-AL"/>
        </w:rPr>
        <w:t xml:space="preserve">nenin </w:t>
      </w:r>
      <w:r w:rsidRPr="00E07537">
        <w:rPr>
          <w:lang w:val="sq-AL"/>
        </w:rPr>
        <w:t xml:space="preserve">14 të </w:t>
      </w:r>
      <w:r w:rsidR="00D97F75" w:rsidRPr="00E07537">
        <w:rPr>
          <w:lang w:val="sq-AL"/>
        </w:rPr>
        <w:t xml:space="preserve">ligjit </w:t>
      </w:r>
      <w:r w:rsidR="00670E7E" w:rsidRPr="00E07537">
        <w:rPr>
          <w:lang w:val="sq-AL"/>
        </w:rPr>
        <w:t>n</w:t>
      </w:r>
      <w:r w:rsidRPr="00E07537">
        <w:rPr>
          <w:lang w:val="sq-AL"/>
        </w:rPr>
        <w:t>r. 10</w:t>
      </w:r>
      <w:r w:rsidR="00D97F75" w:rsidRPr="00E07537">
        <w:rPr>
          <w:lang w:val="sq-AL"/>
        </w:rPr>
        <w:t xml:space="preserve"> </w:t>
      </w:r>
      <w:r w:rsidRPr="00E07537">
        <w:rPr>
          <w:lang w:val="sq-AL"/>
        </w:rPr>
        <w:t xml:space="preserve">237, datë 18.2.2010 </w:t>
      </w:r>
      <w:r w:rsidR="00670E7E" w:rsidRPr="00E07537">
        <w:rPr>
          <w:lang w:val="sq-AL"/>
        </w:rPr>
        <w:t xml:space="preserve"> </w:t>
      </w:r>
      <w:r w:rsidRPr="00E07537">
        <w:rPr>
          <w:lang w:val="sq-AL"/>
        </w:rPr>
        <w:t xml:space="preserve">“Për </w:t>
      </w:r>
      <w:r w:rsidR="00D97F75" w:rsidRPr="00E07537">
        <w:rPr>
          <w:lang w:val="sq-AL"/>
        </w:rPr>
        <w:t xml:space="preserve">sigurinë </w:t>
      </w:r>
      <w:r w:rsidRPr="00E07537">
        <w:rPr>
          <w:lang w:val="sq-AL"/>
        </w:rPr>
        <w:t xml:space="preserve">dhe </w:t>
      </w:r>
      <w:r w:rsidR="00D97F75" w:rsidRPr="00E07537">
        <w:rPr>
          <w:lang w:val="sq-AL"/>
        </w:rPr>
        <w:t xml:space="preserve">shëndetin </w:t>
      </w:r>
      <w:r w:rsidRPr="00E07537">
        <w:rPr>
          <w:lang w:val="sq-AL"/>
        </w:rPr>
        <w:t xml:space="preserve">në </w:t>
      </w:r>
      <w:r w:rsidR="00C02E7A" w:rsidRPr="00E07537">
        <w:rPr>
          <w:lang w:val="sq-AL"/>
        </w:rPr>
        <w:t>punë”</w:t>
      </w:r>
      <w:r w:rsidRPr="00E07537">
        <w:rPr>
          <w:lang w:val="sq-AL"/>
        </w:rPr>
        <w:t>.</w:t>
      </w:r>
    </w:p>
    <w:p w:rsidR="00FF79FE" w:rsidRPr="00E07537" w:rsidRDefault="00FF79FE" w:rsidP="00FF79FE">
      <w:pPr>
        <w:pStyle w:val="Paragrafi"/>
        <w:rPr>
          <w:lang w:val="sq-AL"/>
        </w:rPr>
      </w:pPr>
    </w:p>
    <w:p w:rsidR="00FF79FE" w:rsidRPr="00E07537" w:rsidRDefault="00670E7E" w:rsidP="00C66551">
      <w:pPr>
        <w:pStyle w:val="Paragrafi"/>
        <w:ind w:firstLine="0"/>
        <w:jc w:val="center"/>
        <w:rPr>
          <w:lang w:val="sq-AL"/>
        </w:rPr>
      </w:pPr>
      <w:r w:rsidRPr="00E07537">
        <w:rPr>
          <w:lang w:val="sq-AL"/>
        </w:rPr>
        <w:t>SHTOJCA 1</w:t>
      </w:r>
    </w:p>
    <w:p w:rsidR="00C02E7A" w:rsidRPr="00E07537" w:rsidRDefault="00FF79FE" w:rsidP="00C66551">
      <w:pPr>
        <w:pStyle w:val="TitulliTitull"/>
        <w:rPr>
          <w:lang w:val="sq-AL"/>
        </w:rPr>
      </w:pPr>
      <w:r w:rsidRPr="00E07537">
        <w:rPr>
          <w:lang w:val="sq-AL"/>
        </w:rPr>
        <w:t xml:space="preserve">KËRKESAT MINIMALE TË SIGURISË DHE SHËNDETIT PËR VENDET EKZISTUESE DHE VENDET E REJA TË PUNËS </w:t>
      </w:r>
    </w:p>
    <w:p w:rsidR="00C02E7A" w:rsidRPr="00E07537" w:rsidRDefault="00C02E7A" w:rsidP="00C02E7A">
      <w:pPr>
        <w:pStyle w:val="TitulliTitull"/>
        <w:ind w:firstLine="720"/>
        <w:jc w:val="left"/>
        <w:rPr>
          <w:lang w:val="sq-AL"/>
        </w:rPr>
      </w:pPr>
    </w:p>
    <w:p w:rsidR="00FF79FE" w:rsidRPr="00E07537" w:rsidRDefault="00C02E7A" w:rsidP="00C02E7A">
      <w:pPr>
        <w:pStyle w:val="TitulliTitull"/>
        <w:ind w:firstLine="720"/>
        <w:jc w:val="left"/>
        <w:rPr>
          <w:lang w:val="sq-AL"/>
        </w:rPr>
      </w:pPr>
      <w:r w:rsidRPr="00E07537">
        <w:rPr>
          <w:caps w:val="0"/>
          <w:lang w:val="sq-AL"/>
        </w:rPr>
        <w:t>1. Përcaktime paraprake</w:t>
      </w:r>
    </w:p>
    <w:p w:rsidR="00C02E7A" w:rsidRPr="00E07537" w:rsidRDefault="00FF79FE" w:rsidP="00C02E7A">
      <w:pPr>
        <w:pStyle w:val="Paragrafi"/>
        <w:rPr>
          <w:lang w:val="sq-AL"/>
        </w:rPr>
      </w:pPr>
      <w:r w:rsidRPr="00E07537">
        <w:rPr>
          <w:lang w:val="sq-AL"/>
        </w:rPr>
        <w:t xml:space="preserve">Kërkesat e përcaktuara në këtë </w:t>
      </w:r>
      <w:r w:rsidR="00C8602B" w:rsidRPr="00E07537">
        <w:rPr>
          <w:lang w:val="sq-AL"/>
        </w:rPr>
        <w:t xml:space="preserve">shtojcë </w:t>
      </w:r>
      <w:r w:rsidRPr="00E07537">
        <w:rPr>
          <w:lang w:val="sq-AL"/>
        </w:rPr>
        <w:t>zbatohen sa herë diktohen nga specifikat, veprimtaria, rrethanat apo rreziku në vendin e punës.</w:t>
      </w:r>
    </w:p>
    <w:p w:rsidR="00FF79FE" w:rsidRPr="00E07537" w:rsidRDefault="00C02E7A" w:rsidP="00C02E7A">
      <w:pPr>
        <w:pStyle w:val="Paragrafi"/>
        <w:rPr>
          <w:lang w:val="sq-AL"/>
        </w:rPr>
      </w:pPr>
      <w:r w:rsidRPr="00E07537">
        <w:rPr>
          <w:lang w:val="sq-AL"/>
        </w:rPr>
        <w:t>2.</w:t>
      </w:r>
      <w:r w:rsidR="00856C67" w:rsidRPr="00E07537">
        <w:rPr>
          <w:lang w:val="sq-AL"/>
        </w:rPr>
        <w:t xml:space="preserve"> </w:t>
      </w:r>
      <w:r w:rsidR="00FF79FE" w:rsidRPr="00E07537">
        <w:rPr>
          <w:lang w:val="sq-AL"/>
        </w:rPr>
        <w:t>Qëndrueshmëria dhe fortësia</w:t>
      </w:r>
    </w:p>
    <w:p w:rsidR="00FF79FE" w:rsidRPr="00E07537" w:rsidRDefault="00FF79FE" w:rsidP="00FF79FE">
      <w:pPr>
        <w:pStyle w:val="Paragrafi"/>
        <w:rPr>
          <w:lang w:val="sq-AL"/>
        </w:rPr>
      </w:pPr>
      <w:r w:rsidRPr="00E07537">
        <w:rPr>
          <w:lang w:val="sq-AL"/>
        </w:rPr>
        <w:t>Ndërtesat në të cilat ndodhen vendet e punës duhet të kenë një strukturë të fortë dhe të qëndrueshme, të përshtatshme me natyrën e përdorimit të tyre.</w:t>
      </w:r>
    </w:p>
    <w:p w:rsidR="00FF79FE" w:rsidRPr="00E07537" w:rsidRDefault="00670E7E" w:rsidP="00FF79FE">
      <w:pPr>
        <w:pStyle w:val="Paragrafi"/>
        <w:rPr>
          <w:lang w:val="sq-AL"/>
        </w:rPr>
      </w:pPr>
      <w:r w:rsidRPr="00E07537">
        <w:rPr>
          <w:lang w:val="sq-AL"/>
        </w:rPr>
        <w:t xml:space="preserve">3. </w:t>
      </w:r>
      <w:r w:rsidR="00FF79FE" w:rsidRPr="00E07537">
        <w:rPr>
          <w:lang w:val="sq-AL"/>
        </w:rPr>
        <w:t xml:space="preserve">Instalimet elektrike </w:t>
      </w:r>
    </w:p>
    <w:p w:rsidR="00FF79FE" w:rsidRPr="00E07537" w:rsidRDefault="00670E7E" w:rsidP="00FF79FE">
      <w:pPr>
        <w:pStyle w:val="Paragrafi"/>
        <w:rPr>
          <w:lang w:val="sq-AL"/>
        </w:rPr>
      </w:pPr>
      <w:r w:rsidRPr="00E07537">
        <w:rPr>
          <w:lang w:val="sq-AL"/>
        </w:rPr>
        <w:t xml:space="preserve">3.1 </w:t>
      </w:r>
      <w:r w:rsidR="00FF79FE" w:rsidRPr="00E07537">
        <w:rPr>
          <w:lang w:val="sq-AL"/>
        </w:rPr>
        <w:t>Instalimet dhe pajisjet elektrike projektohen dhe ndërtohen në mënyrë të tillë, që të mos përbëjnë risk për zjarre apo shpërthime.</w:t>
      </w:r>
    </w:p>
    <w:p w:rsidR="00FF79FE" w:rsidRPr="00E07537" w:rsidRDefault="00FF79FE" w:rsidP="00FF79FE">
      <w:pPr>
        <w:pStyle w:val="Paragrafi"/>
        <w:rPr>
          <w:lang w:val="sq-AL"/>
        </w:rPr>
      </w:pPr>
      <w:r w:rsidRPr="00E07537">
        <w:rPr>
          <w:lang w:val="sq-AL"/>
        </w:rPr>
        <w:t>3.2 Punëmarrësit dhe personat e tjerë mbrohen në mënyrë të përshtatshme ndaj risqeve për lëndime të shkaktuara nga kontakti i drejtpërdrejtë apo i tërthortë me elektricitetin.</w:t>
      </w:r>
    </w:p>
    <w:p w:rsidR="00FF79FE" w:rsidRPr="00E07537" w:rsidRDefault="00670E7E" w:rsidP="00FF79FE">
      <w:pPr>
        <w:pStyle w:val="Paragrafi"/>
        <w:rPr>
          <w:lang w:val="sq-AL"/>
        </w:rPr>
      </w:pPr>
      <w:r w:rsidRPr="00E07537">
        <w:rPr>
          <w:lang w:val="sq-AL"/>
        </w:rPr>
        <w:t xml:space="preserve">3.3 </w:t>
      </w:r>
      <w:r w:rsidR="00FF79FE" w:rsidRPr="00E07537">
        <w:rPr>
          <w:lang w:val="sq-AL"/>
        </w:rPr>
        <w:t>Projektimi, ndërtimi dhe zgjedhja e materialeve dhe mjeteve mbrojtëse të instalimeve elektrike i përshtaten tensionit elektrik, kushteve të jashtme, procesit të punës dhe aftësive të personave që kanë akses në pjesët e instalimit.</w:t>
      </w:r>
    </w:p>
    <w:p w:rsidR="00FF79FE" w:rsidRPr="00E07537" w:rsidRDefault="00670E7E" w:rsidP="00FF79FE">
      <w:pPr>
        <w:pStyle w:val="Paragrafi"/>
        <w:rPr>
          <w:lang w:val="sq-AL"/>
        </w:rPr>
      </w:pPr>
      <w:r w:rsidRPr="00E07537">
        <w:rPr>
          <w:lang w:val="sq-AL"/>
        </w:rPr>
        <w:t xml:space="preserve">3.4 </w:t>
      </w:r>
      <w:r w:rsidR="00FF79FE" w:rsidRPr="00E07537">
        <w:rPr>
          <w:lang w:val="sq-AL"/>
        </w:rPr>
        <w:t>Instalimeve dhe pajisjeve elektrike u kry</w:t>
      </w:r>
      <w:r w:rsidR="00C8602B" w:rsidRPr="00E07537">
        <w:rPr>
          <w:lang w:val="sq-AL"/>
        </w:rPr>
        <w:t>h</w:t>
      </w:r>
      <w:r w:rsidR="00FF79FE" w:rsidRPr="00E07537">
        <w:rPr>
          <w:lang w:val="sq-AL"/>
        </w:rPr>
        <w:t>en shërbime nga personat që kanë kualifikimet dhe kapacitetet e nevojshme.</w:t>
      </w:r>
    </w:p>
    <w:p w:rsidR="00FF79FE" w:rsidRPr="00E07537" w:rsidRDefault="00670E7E" w:rsidP="00FF79FE">
      <w:pPr>
        <w:pStyle w:val="Paragrafi"/>
        <w:rPr>
          <w:lang w:val="sq-AL"/>
        </w:rPr>
      </w:pPr>
      <w:r w:rsidRPr="00E07537">
        <w:rPr>
          <w:lang w:val="sq-AL"/>
        </w:rPr>
        <w:t xml:space="preserve">4. </w:t>
      </w:r>
      <w:r w:rsidR="00FF79FE" w:rsidRPr="00E07537">
        <w:rPr>
          <w:lang w:val="sq-AL"/>
        </w:rPr>
        <w:t>Rrugët dhe daljet e emergjencës</w:t>
      </w:r>
    </w:p>
    <w:p w:rsidR="00FF79FE" w:rsidRPr="00E07537" w:rsidRDefault="00670E7E" w:rsidP="00FF79FE">
      <w:pPr>
        <w:pStyle w:val="Paragrafi"/>
        <w:rPr>
          <w:lang w:val="sq-AL"/>
        </w:rPr>
      </w:pPr>
      <w:r w:rsidRPr="00E07537">
        <w:rPr>
          <w:lang w:val="sq-AL"/>
        </w:rPr>
        <w:t xml:space="preserve">4.1 </w:t>
      </w:r>
      <w:r w:rsidR="00FF79FE" w:rsidRPr="00E07537">
        <w:rPr>
          <w:lang w:val="sq-AL"/>
        </w:rPr>
        <w:t>Rrugët dhe daljet e emergjencës mbahen të lira dhe çojnë në mënyrë sa më të drejtpërdrejtë  jashtë apo në një zonë të sigurt.</w:t>
      </w:r>
    </w:p>
    <w:p w:rsidR="00FF79FE" w:rsidRPr="00E07537" w:rsidRDefault="00670E7E" w:rsidP="00FF79FE">
      <w:pPr>
        <w:pStyle w:val="Paragrafi"/>
        <w:rPr>
          <w:lang w:val="sq-AL"/>
        </w:rPr>
      </w:pPr>
      <w:r w:rsidRPr="00E07537">
        <w:rPr>
          <w:lang w:val="sq-AL"/>
        </w:rPr>
        <w:t xml:space="preserve">4.2 </w:t>
      </w:r>
      <w:r w:rsidR="00FF79FE" w:rsidRPr="00E07537">
        <w:rPr>
          <w:lang w:val="sq-AL"/>
        </w:rPr>
        <w:t>Në rast ngjarjeje të rrezikshme, punëmarrësit dhe persona të tjerë duhet të kenë mundësi të evakuohen shpejt dhe në mënyrë të sigurt nga vendet individuale të punës.</w:t>
      </w:r>
    </w:p>
    <w:p w:rsidR="00FF79FE" w:rsidRPr="00E07537" w:rsidRDefault="00670E7E" w:rsidP="00FF79FE">
      <w:pPr>
        <w:pStyle w:val="Paragrafi"/>
        <w:rPr>
          <w:lang w:val="sq-AL"/>
        </w:rPr>
      </w:pPr>
      <w:r w:rsidRPr="00E07537">
        <w:rPr>
          <w:lang w:val="sq-AL"/>
        </w:rPr>
        <w:t xml:space="preserve">4.3 </w:t>
      </w:r>
      <w:r w:rsidR="00FF79FE" w:rsidRPr="00E07537">
        <w:rPr>
          <w:lang w:val="sq-AL"/>
        </w:rPr>
        <w:t>Numri, vendndodhja dhe dimensionet e rrugëve dhe daljeve të emergjencës përcaktohen në varësi të përdorimit, vendndodhjes, pajisjeve dhe dimensioneve të vendit të punës dhe numrit maksimal të personave që mund të jenë të pranishëm.</w:t>
      </w:r>
    </w:p>
    <w:p w:rsidR="00FF79FE" w:rsidRPr="00E07537" w:rsidRDefault="00670E7E" w:rsidP="00FF79FE">
      <w:pPr>
        <w:pStyle w:val="Paragrafi"/>
        <w:rPr>
          <w:lang w:val="sq-AL"/>
        </w:rPr>
      </w:pPr>
      <w:r w:rsidRPr="00E07537">
        <w:rPr>
          <w:lang w:val="sq-AL"/>
        </w:rPr>
        <w:t xml:space="preserve">4.4 </w:t>
      </w:r>
      <w:r w:rsidR="00FF79FE" w:rsidRPr="00E07537">
        <w:rPr>
          <w:lang w:val="sq-AL"/>
        </w:rPr>
        <w:t>Rrugët e emergjencës  duhet të hapen nga jashtë.</w:t>
      </w:r>
    </w:p>
    <w:p w:rsidR="00FF79FE" w:rsidRPr="00E07537" w:rsidRDefault="00FF79FE" w:rsidP="00FF79FE">
      <w:pPr>
        <w:pStyle w:val="Paragrafi"/>
        <w:rPr>
          <w:lang w:val="sq-AL"/>
        </w:rPr>
      </w:pPr>
      <w:r w:rsidRPr="00E07537">
        <w:rPr>
          <w:lang w:val="sq-AL"/>
        </w:rPr>
        <w:t>Dyert që janë synuar në mënyrë të veçantë si rrugë dalje</w:t>
      </w:r>
      <w:r w:rsidR="00C8602B" w:rsidRPr="00E07537">
        <w:rPr>
          <w:lang w:val="sq-AL"/>
        </w:rPr>
        <w:t>je</w:t>
      </w:r>
      <w:r w:rsidRPr="00E07537">
        <w:rPr>
          <w:lang w:val="sq-AL"/>
        </w:rPr>
        <w:t xml:space="preserve"> të emergjencës nuk lejohet të jenë rrëshqitëse apo rrotulluese. </w:t>
      </w:r>
    </w:p>
    <w:p w:rsidR="00FF79FE" w:rsidRPr="00E07537" w:rsidRDefault="00FF79FE" w:rsidP="00FF79FE">
      <w:pPr>
        <w:pStyle w:val="Paragrafi"/>
        <w:rPr>
          <w:lang w:val="sq-AL"/>
        </w:rPr>
      </w:pPr>
      <w:r w:rsidRPr="00E07537">
        <w:rPr>
          <w:lang w:val="sq-AL"/>
        </w:rPr>
        <w:t>Dyert e emergjencës  mbyllen në mënyrë të tillë që mund të hapen lehtësisht dhe menjëherë nga një person që mund të ketë nevojë t’i përdorë ato në një situatë urgjence.</w:t>
      </w:r>
    </w:p>
    <w:p w:rsidR="00C8602B" w:rsidRPr="00E07537" w:rsidRDefault="00670E7E" w:rsidP="00C8602B">
      <w:pPr>
        <w:pStyle w:val="Paragrafi"/>
        <w:rPr>
          <w:lang w:val="sq-AL"/>
        </w:rPr>
      </w:pPr>
      <w:r w:rsidRPr="00E07537">
        <w:rPr>
          <w:lang w:val="sq-AL"/>
        </w:rPr>
        <w:t xml:space="preserve">4.5 </w:t>
      </w:r>
      <w:r w:rsidR="00FF79FE" w:rsidRPr="00E07537">
        <w:rPr>
          <w:lang w:val="sq-AL"/>
        </w:rPr>
        <w:t>Rrugët dhe daljet e emergjencës të përcaktuara duhet të shënjohen në përputhje me legjislacionin në fuqi pë</w:t>
      </w:r>
      <w:r w:rsidR="00C8602B" w:rsidRPr="00E07537">
        <w:rPr>
          <w:lang w:val="sq-AL"/>
        </w:rPr>
        <w:t>r</w:t>
      </w:r>
      <w:r w:rsidR="00FF79FE" w:rsidRPr="00E07537">
        <w:rPr>
          <w:lang w:val="sq-AL"/>
        </w:rPr>
        <w:t xml:space="preserve"> sinjalistikën.</w:t>
      </w:r>
    </w:p>
    <w:p w:rsidR="00FF79FE" w:rsidRPr="00E07537" w:rsidRDefault="00FF79FE" w:rsidP="00C8602B">
      <w:pPr>
        <w:pStyle w:val="Paragrafi"/>
        <w:rPr>
          <w:lang w:val="sq-AL"/>
        </w:rPr>
      </w:pPr>
      <w:r w:rsidRPr="00E07537">
        <w:rPr>
          <w:lang w:val="sq-AL"/>
        </w:rPr>
        <w:t>Këto shenja duhet të vendosen në vende të përshtatshme dhe t’i rezistojnë kohës.</w:t>
      </w:r>
    </w:p>
    <w:p w:rsidR="00FF79FE" w:rsidRPr="00E07537" w:rsidRDefault="00670E7E" w:rsidP="00FF79FE">
      <w:pPr>
        <w:pStyle w:val="Paragrafi"/>
        <w:rPr>
          <w:lang w:val="sq-AL"/>
        </w:rPr>
      </w:pPr>
      <w:r w:rsidRPr="00E07537">
        <w:rPr>
          <w:lang w:val="sq-AL"/>
        </w:rPr>
        <w:t xml:space="preserve">4.6 </w:t>
      </w:r>
      <w:r w:rsidR="00FF79FE" w:rsidRPr="00E07537">
        <w:rPr>
          <w:lang w:val="sq-AL"/>
        </w:rPr>
        <w:t xml:space="preserve">Dyert e emergjencës nuk duhet të kyçen. </w:t>
      </w:r>
    </w:p>
    <w:p w:rsidR="00FF79FE" w:rsidRPr="00E07537" w:rsidRDefault="00FF79FE" w:rsidP="00FF79FE">
      <w:pPr>
        <w:pStyle w:val="Paragrafi"/>
        <w:rPr>
          <w:lang w:val="sq-AL"/>
        </w:rPr>
      </w:pPr>
      <w:r w:rsidRPr="00E07537">
        <w:rPr>
          <w:lang w:val="sq-AL"/>
        </w:rPr>
        <w:t>Rrugët dhe daljet e emergjencës</w:t>
      </w:r>
      <w:r w:rsidR="00856C67" w:rsidRPr="00E07537">
        <w:rPr>
          <w:lang w:val="sq-AL"/>
        </w:rPr>
        <w:t>,</w:t>
      </w:r>
      <w:r w:rsidRPr="00E07537">
        <w:rPr>
          <w:lang w:val="sq-AL"/>
        </w:rPr>
        <w:t xml:space="preserve"> si dhe rrugët e qarkullimit dhe dyert që të çojnë tek ato, nuk duhet të kenë pengesa, në mënyrë që të mund të përdoren pa vështirësi në çdo kohë. </w:t>
      </w:r>
    </w:p>
    <w:p w:rsidR="00FF79FE" w:rsidRPr="00E07537" w:rsidRDefault="00670E7E" w:rsidP="00FF79FE">
      <w:pPr>
        <w:pStyle w:val="Paragrafi"/>
        <w:rPr>
          <w:lang w:val="sq-AL"/>
        </w:rPr>
      </w:pPr>
      <w:r w:rsidRPr="00E07537">
        <w:rPr>
          <w:lang w:val="sq-AL"/>
        </w:rPr>
        <w:t xml:space="preserve">4.7 </w:t>
      </w:r>
      <w:r w:rsidR="00FF79FE" w:rsidRPr="00E07537">
        <w:rPr>
          <w:lang w:val="sq-AL"/>
        </w:rPr>
        <w:t>Rrugët dhe daljet e emergjencës</w:t>
      </w:r>
      <w:r w:rsidR="00C8602B" w:rsidRPr="00E07537">
        <w:rPr>
          <w:lang w:val="sq-AL"/>
        </w:rPr>
        <w:t>,</w:t>
      </w:r>
      <w:r w:rsidR="00FF79FE" w:rsidRPr="00E07537">
        <w:rPr>
          <w:lang w:val="sq-AL"/>
        </w:rPr>
        <w:t xml:space="preserve"> duhet të pajisen me ndriçim të sigurt të një intensiteti të mjaftueshëm në rastet e ndërprerjes së energjisë elektrike. </w:t>
      </w:r>
    </w:p>
    <w:p w:rsidR="00FF79FE" w:rsidRPr="00E07537" w:rsidRDefault="00670E7E" w:rsidP="00FF79FE">
      <w:pPr>
        <w:pStyle w:val="Paragrafi"/>
        <w:rPr>
          <w:lang w:val="sq-AL"/>
        </w:rPr>
      </w:pPr>
      <w:r w:rsidRPr="00E07537">
        <w:rPr>
          <w:lang w:val="sq-AL"/>
        </w:rPr>
        <w:t xml:space="preserve">5. </w:t>
      </w:r>
      <w:r w:rsidR="00FF79FE" w:rsidRPr="00E07537">
        <w:rPr>
          <w:lang w:val="sq-AL"/>
        </w:rPr>
        <w:t>Zbulimi dhe shuarja e zjarrit</w:t>
      </w:r>
    </w:p>
    <w:p w:rsidR="00FF79FE" w:rsidRPr="00E07537" w:rsidRDefault="00670E7E" w:rsidP="00FF79FE">
      <w:pPr>
        <w:pStyle w:val="Paragrafi"/>
        <w:rPr>
          <w:lang w:val="sq-AL"/>
        </w:rPr>
      </w:pPr>
      <w:r w:rsidRPr="00E07537">
        <w:rPr>
          <w:lang w:val="sq-AL"/>
        </w:rPr>
        <w:t xml:space="preserve">5.1 </w:t>
      </w:r>
      <w:r w:rsidR="00FF79FE" w:rsidRPr="00E07537">
        <w:rPr>
          <w:lang w:val="sq-AL"/>
        </w:rPr>
        <w:t>Projektimi dhe organizimi i punës në ndërmarrjet dhe vendet e punës janë në përputhje me kërkesat e akteve normative për sigurinë ndaj zjarreve.</w:t>
      </w:r>
    </w:p>
    <w:p w:rsidR="00FF79FE" w:rsidRDefault="00670E7E" w:rsidP="00FF79FE">
      <w:pPr>
        <w:pStyle w:val="Paragrafi"/>
        <w:rPr>
          <w:lang w:val="sq-AL"/>
        </w:rPr>
      </w:pPr>
      <w:r w:rsidRPr="00E07537">
        <w:rPr>
          <w:lang w:val="sq-AL"/>
        </w:rPr>
        <w:t xml:space="preserve">5.2 </w:t>
      </w:r>
      <w:r w:rsidR="00FF79FE" w:rsidRPr="00E07537">
        <w:rPr>
          <w:lang w:val="sq-AL"/>
        </w:rPr>
        <w:t>Vendet e punës duhet të pajisen me mjete të përshtatshme zjarrfikëse dhe, sipas nevojës, me detektorë dhe sisteme alarmi për zjarret në varësi të përmasave dhe përdorimit të ndërtesave, pajisjeve që ato përmbajnë, vetive fizike dhe kimike të substancave që ndodhen në to, dhe numrit maksimal të mundshëm të njerëzve të pranishëm.</w:t>
      </w:r>
    </w:p>
    <w:p w:rsidR="00E07537" w:rsidRPr="00E07537" w:rsidRDefault="00E07537" w:rsidP="00FF79FE">
      <w:pPr>
        <w:pStyle w:val="Paragrafi"/>
        <w:rPr>
          <w:lang w:val="sq-AL"/>
        </w:rPr>
      </w:pPr>
    </w:p>
    <w:p w:rsidR="00FF79FE" w:rsidRPr="00E07537" w:rsidRDefault="00670E7E" w:rsidP="00FF79FE">
      <w:pPr>
        <w:pStyle w:val="Paragrafi"/>
        <w:rPr>
          <w:lang w:val="sq-AL"/>
        </w:rPr>
      </w:pPr>
      <w:r w:rsidRPr="00E07537">
        <w:rPr>
          <w:lang w:val="sq-AL"/>
        </w:rPr>
        <w:t>5.3 Pajisjet joautomatike kundër</w:t>
      </w:r>
      <w:r w:rsidR="00FF79FE" w:rsidRPr="00E07537">
        <w:rPr>
          <w:lang w:val="sq-AL"/>
        </w:rPr>
        <w:t xml:space="preserve"> zjarrit duhet të jenë lehtësisht të arritsh</w:t>
      </w:r>
      <w:r w:rsidR="00C8602B" w:rsidRPr="00E07537">
        <w:rPr>
          <w:lang w:val="sq-AL"/>
        </w:rPr>
        <w:t>me, të thjeshta për t’</w:t>
      </w:r>
      <w:r w:rsidR="00FF79FE" w:rsidRPr="00E07537">
        <w:rPr>
          <w:lang w:val="sq-AL"/>
        </w:rPr>
        <w:t>u përdorur dhe të tregohen me shenja të përhershme të vendosura në vende të përshtatshme, në përputhje me legjislacionin në fuqi për sinjalistikën.</w:t>
      </w:r>
    </w:p>
    <w:p w:rsidR="00FF79FE" w:rsidRPr="00E07537" w:rsidRDefault="00670E7E" w:rsidP="00FF79FE">
      <w:pPr>
        <w:pStyle w:val="Paragrafi"/>
        <w:rPr>
          <w:lang w:val="sq-AL"/>
        </w:rPr>
      </w:pPr>
      <w:r w:rsidRPr="00E07537">
        <w:rPr>
          <w:lang w:val="sq-AL"/>
        </w:rPr>
        <w:t xml:space="preserve">6. </w:t>
      </w:r>
      <w:r w:rsidR="00FF79FE" w:rsidRPr="00E07537">
        <w:rPr>
          <w:lang w:val="sq-AL"/>
        </w:rPr>
        <w:t xml:space="preserve">Ajrimi  i vendeve të mbyllura të punës </w:t>
      </w:r>
    </w:p>
    <w:p w:rsidR="00FF79FE" w:rsidRPr="00E07537" w:rsidRDefault="00670E7E" w:rsidP="00FF79FE">
      <w:pPr>
        <w:pStyle w:val="Paragrafi"/>
        <w:rPr>
          <w:lang w:val="sq-AL"/>
        </w:rPr>
      </w:pPr>
      <w:r w:rsidRPr="00E07537">
        <w:rPr>
          <w:lang w:val="sq-AL"/>
        </w:rPr>
        <w:t xml:space="preserve">6.1 </w:t>
      </w:r>
      <w:r w:rsidR="00FF79FE" w:rsidRPr="00E07537">
        <w:rPr>
          <w:lang w:val="sq-AL"/>
        </w:rPr>
        <w:t>Vendet e mbyllura të punës duhet të ken</w:t>
      </w:r>
      <w:r w:rsidR="00C8602B" w:rsidRPr="00E07537">
        <w:rPr>
          <w:lang w:val="sq-AL"/>
        </w:rPr>
        <w:t>ë ajrim të mjaftueshëm</w:t>
      </w:r>
      <w:r w:rsidR="00FF79FE" w:rsidRPr="00E07537">
        <w:rPr>
          <w:lang w:val="sq-AL"/>
        </w:rPr>
        <w:t>, që mundëson shkëmbimin e nevojshëm të ajrit, duke pasur parasysh metodat dhe natyrën e punës, ngarkesat fizike të punëmarrësve</w:t>
      </w:r>
      <w:r w:rsidR="00C8602B" w:rsidRPr="00E07537">
        <w:rPr>
          <w:lang w:val="sq-AL"/>
        </w:rPr>
        <w:t>,</w:t>
      </w:r>
      <w:r w:rsidR="00FF79FE" w:rsidRPr="00E07537">
        <w:rPr>
          <w:lang w:val="sq-AL"/>
        </w:rPr>
        <w:t xml:space="preserve"> si dhe </w:t>
      </w:r>
      <w:r w:rsidRPr="00E07537">
        <w:rPr>
          <w:lang w:val="sq-AL"/>
        </w:rPr>
        <w:t>standardet</w:t>
      </w:r>
      <w:r w:rsidR="00FF79FE" w:rsidRPr="00E07537">
        <w:rPr>
          <w:lang w:val="sq-AL"/>
        </w:rPr>
        <w:t xml:space="preserve"> për qarkullimin e ajrit, temperaturën dhe lagështinë relative.</w:t>
      </w:r>
    </w:p>
    <w:p w:rsidR="00FF79FE" w:rsidRPr="00E07537" w:rsidRDefault="00670E7E" w:rsidP="00FF79FE">
      <w:pPr>
        <w:pStyle w:val="Paragrafi"/>
        <w:rPr>
          <w:lang w:val="sq-AL"/>
        </w:rPr>
      </w:pPr>
      <w:r w:rsidRPr="00E07537">
        <w:rPr>
          <w:lang w:val="sq-AL"/>
        </w:rPr>
        <w:t xml:space="preserve">6.2 </w:t>
      </w:r>
      <w:r w:rsidR="00FF79FE" w:rsidRPr="00E07537">
        <w:rPr>
          <w:lang w:val="sq-AL"/>
        </w:rPr>
        <w:t xml:space="preserve">Kur përdoren instalime të kondicionimit të ajrit apo të ajrimit mekanik, ato duhet të funksionojnë në mënyrë të tillë që punëmarrësit të mos jenë të ekspozuar ndaj rrymave të ajrit që shkaktojnë parehati dhe që respektojnë kërkesat higjienike. </w:t>
      </w:r>
    </w:p>
    <w:p w:rsidR="00FF79FE" w:rsidRPr="00E07537" w:rsidRDefault="00670E7E" w:rsidP="00FF79FE">
      <w:pPr>
        <w:pStyle w:val="Paragrafi"/>
        <w:rPr>
          <w:lang w:val="sq-AL"/>
        </w:rPr>
      </w:pPr>
      <w:r w:rsidRPr="00E07537">
        <w:rPr>
          <w:lang w:val="sq-AL"/>
        </w:rPr>
        <w:t xml:space="preserve">6.3 </w:t>
      </w:r>
      <w:r w:rsidR="00FF79FE" w:rsidRPr="00E07537">
        <w:rPr>
          <w:lang w:val="sq-AL"/>
        </w:rPr>
        <w:t>Në rastet kur përdoret një sistem ajrimi mekanik, ai mbahet në gjendje funksionale.</w:t>
      </w:r>
    </w:p>
    <w:p w:rsidR="00FF79FE" w:rsidRPr="00E07537" w:rsidRDefault="00FF79FE" w:rsidP="00FF79FE">
      <w:pPr>
        <w:pStyle w:val="Paragrafi"/>
        <w:rPr>
          <w:lang w:val="sq-AL"/>
        </w:rPr>
      </w:pPr>
      <w:r w:rsidRPr="00E07537">
        <w:rPr>
          <w:lang w:val="sq-AL"/>
        </w:rPr>
        <w:t>Çdo grumbullim papastërtish, që duke ndotur atmosferën, mund të krijojë një rrezik të menjëhershëm për shëndetin e punëmarrësve duhet të hiqet menjëherë.</w:t>
      </w:r>
    </w:p>
    <w:p w:rsidR="00FF79FE" w:rsidRPr="00E07537" w:rsidRDefault="00FF79FE" w:rsidP="00FF79FE">
      <w:pPr>
        <w:pStyle w:val="Paragrafi"/>
        <w:rPr>
          <w:lang w:val="sq-AL"/>
        </w:rPr>
      </w:pPr>
      <w:r w:rsidRPr="00E07537">
        <w:rPr>
          <w:lang w:val="sq-AL"/>
        </w:rPr>
        <w:t>Në rastin kur ka një mundësi për lëshimin aksidental të substancave toksike apo krijimit të  përqendrimeve shpërthyese dhe të ndezshme apo krijimin e risqeve të tjera në vendet e punës apo vendet individuale të punës, sistemet e ajrimit duhet të funksionojnë automatikisht dhe çdo avari duhet të njoftohet nga një sistem kontrolli.</w:t>
      </w:r>
    </w:p>
    <w:p w:rsidR="00FF79FE" w:rsidRPr="00E07537" w:rsidRDefault="00FF79FE" w:rsidP="00FF79FE">
      <w:pPr>
        <w:pStyle w:val="Paragrafi"/>
        <w:rPr>
          <w:lang w:val="sq-AL"/>
        </w:rPr>
      </w:pPr>
      <w:r w:rsidRPr="00E07537">
        <w:rPr>
          <w:lang w:val="sq-AL"/>
        </w:rPr>
        <w:t xml:space="preserve">7. Temperatura e mjedisit të punës </w:t>
      </w:r>
    </w:p>
    <w:p w:rsidR="00FF79FE" w:rsidRPr="00E07537" w:rsidRDefault="00856C67" w:rsidP="00FF79FE">
      <w:pPr>
        <w:pStyle w:val="Paragrafi"/>
        <w:rPr>
          <w:lang w:val="sq-AL"/>
        </w:rPr>
      </w:pPr>
      <w:r w:rsidRPr="00E07537">
        <w:rPr>
          <w:lang w:val="sq-AL"/>
        </w:rPr>
        <w:t>7.1</w:t>
      </w:r>
      <w:r w:rsidR="00FF79FE" w:rsidRPr="00E07537">
        <w:rPr>
          <w:lang w:val="sq-AL"/>
        </w:rPr>
        <w:t xml:space="preserve"> Gjatë orarit të punës, temperatura në mjediset ku ndodhen vendet e punës duhet të jetë e përshtatshme për qeniet njerëzore, duke pasur parasysh metodat e punës që përdoren dhe ngarkesat fizike të punëmarrësve.</w:t>
      </w:r>
    </w:p>
    <w:p w:rsidR="00FF79FE" w:rsidRPr="00E07537" w:rsidRDefault="00856C67" w:rsidP="002041F5">
      <w:pPr>
        <w:pStyle w:val="Paragrafi"/>
        <w:rPr>
          <w:lang w:val="sq-AL"/>
        </w:rPr>
      </w:pPr>
      <w:r w:rsidRPr="00E07537">
        <w:rPr>
          <w:lang w:val="sq-AL"/>
        </w:rPr>
        <w:t>7.2</w:t>
      </w:r>
      <w:r w:rsidR="00FF79FE" w:rsidRPr="00E07537">
        <w:rPr>
          <w:lang w:val="sq-AL"/>
        </w:rPr>
        <w:t xml:space="preserve"> Temperatura në mjediset e pushimit, të ngrënies, të ndihmës së parë, higjieno</w:t>
      </w:r>
      <w:r w:rsidR="002041F5" w:rsidRPr="00E07537">
        <w:rPr>
          <w:lang w:val="sq-AL"/>
        </w:rPr>
        <w:t>-</w:t>
      </w:r>
      <w:r w:rsidR="00FF79FE" w:rsidRPr="00E07537">
        <w:rPr>
          <w:lang w:val="sq-AL"/>
        </w:rPr>
        <w:t>sanitare, si dhe ato të personelit që kryen shërbim të vazhdueshëm duhet t’i përshtatet qëllimit të posaçëm që kanë këto hapësira.</w:t>
      </w:r>
    </w:p>
    <w:p w:rsidR="00FF79FE" w:rsidRPr="00E07537" w:rsidRDefault="00FF79FE" w:rsidP="00FF79FE">
      <w:pPr>
        <w:pStyle w:val="Paragrafi"/>
        <w:rPr>
          <w:lang w:val="sq-AL"/>
        </w:rPr>
      </w:pPr>
      <w:r w:rsidRPr="00E07537">
        <w:rPr>
          <w:lang w:val="sq-AL"/>
        </w:rPr>
        <w:t>7.3 Dritaret, çatitë prej xhami dhe ndarëset prej qelqi</w:t>
      </w:r>
      <w:r w:rsidR="002041F5" w:rsidRPr="00E07537">
        <w:rPr>
          <w:lang w:val="sq-AL"/>
        </w:rPr>
        <w:t>,</w:t>
      </w:r>
      <w:r w:rsidRPr="00E07537">
        <w:rPr>
          <w:lang w:val="sq-AL"/>
        </w:rPr>
        <w:t xml:space="preserve"> duhet të ndërtohen apo të përshtaten që të shmangin  pasojat nga ndriçimi i diellit, duke pasur parasysh llojin e punës dhe të vendit të  punës. </w:t>
      </w:r>
    </w:p>
    <w:p w:rsidR="00FF79FE" w:rsidRPr="00E07537" w:rsidRDefault="00FF79FE" w:rsidP="00FF79FE">
      <w:pPr>
        <w:pStyle w:val="Paragrafi"/>
        <w:rPr>
          <w:lang w:val="sq-AL"/>
        </w:rPr>
      </w:pPr>
      <w:r w:rsidRPr="00E07537">
        <w:rPr>
          <w:lang w:val="sq-AL"/>
        </w:rPr>
        <w:t>8. Ndriçimi natyral dhe artificial i mjedisit të punës</w:t>
      </w:r>
    </w:p>
    <w:p w:rsidR="00FF79FE" w:rsidRPr="00E07537" w:rsidRDefault="002041F5" w:rsidP="00FF79FE">
      <w:pPr>
        <w:pStyle w:val="Paragrafi"/>
        <w:rPr>
          <w:lang w:val="sq-AL"/>
        </w:rPr>
      </w:pPr>
      <w:r w:rsidRPr="00E07537">
        <w:rPr>
          <w:lang w:val="sq-AL"/>
        </w:rPr>
        <w:t>8.1 Vendet e punës</w:t>
      </w:r>
      <w:r w:rsidR="00FF79FE" w:rsidRPr="00E07537">
        <w:rPr>
          <w:lang w:val="sq-AL"/>
        </w:rPr>
        <w:t xml:space="preserve"> preferohet të kenë ndriçim natyral të mjaftueshëm dhe duhet të  pajisen me ndriçim artificial të përshtatshëm për mbrojtjen e sigurisë dhe shëndetit të punëmarrësve dhe personave të tjerë, në përputhje me rregulloret e veçanta dhe standardet. </w:t>
      </w:r>
    </w:p>
    <w:p w:rsidR="00FF79FE" w:rsidRPr="00E07537" w:rsidRDefault="00FF79FE" w:rsidP="00FF79FE">
      <w:pPr>
        <w:pStyle w:val="Paragrafi"/>
        <w:rPr>
          <w:lang w:val="sq-AL"/>
        </w:rPr>
      </w:pPr>
      <w:r w:rsidRPr="00E07537">
        <w:rPr>
          <w:lang w:val="sq-AL"/>
        </w:rPr>
        <w:t>Ngjyrat e ndriçimit artificial që përdoret nuk duhet të pengojnë apo ndikojnë perceptimin e shenjave dhe sinjaleve të sigurisë dhe shëndetit në punë.</w:t>
      </w:r>
    </w:p>
    <w:p w:rsidR="00FF79FE" w:rsidRPr="00E07537" w:rsidRDefault="002041F5" w:rsidP="00FF79FE">
      <w:pPr>
        <w:pStyle w:val="Paragrafi"/>
        <w:rPr>
          <w:lang w:val="sq-AL"/>
        </w:rPr>
      </w:pPr>
      <w:r w:rsidRPr="00E07537">
        <w:rPr>
          <w:lang w:val="sq-AL"/>
        </w:rPr>
        <w:t>8.2</w:t>
      </w:r>
      <w:r w:rsidR="00FF79FE" w:rsidRPr="00E07537">
        <w:rPr>
          <w:lang w:val="sq-AL"/>
        </w:rPr>
        <w:t xml:space="preserve"> Instalimet për ndriçimin e mjedisit të punës dhe të vendkalimeve, duhet të vendosen në mënyrë të tillë që l</w:t>
      </w:r>
      <w:r w:rsidR="00C8602B" w:rsidRPr="00E07537">
        <w:rPr>
          <w:lang w:val="sq-AL"/>
        </w:rPr>
        <w:t>loji i ndriçimit të mos përbëj</w:t>
      </w:r>
      <w:r w:rsidR="00FF79FE" w:rsidRPr="00E07537">
        <w:rPr>
          <w:lang w:val="sq-AL"/>
        </w:rPr>
        <w:t>ë risk për aksidente të punëmarrësve dhe personave të tjerë.</w:t>
      </w:r>
    </w:p>
    <w:p w:rsidR="00FF79FE" w:rsidRPr="00E07537" w:rsidRDefault="002041F5" w:rsidP="00FF79FE">
      <w:pPr>
        <w:pStyle w:val="Paragrafi"/>
        <w:rPr>
          <w:lang w:val="sq-AL"/>
        </w:rPr>
      </w:pPr>
      <w:r w:rsidRPr="00E07537">
        <w:rPr>
          <w:lang w:val="sq-AL"/>
        </w:rPr>
        <w:t xml:space="preserve">8.3 </w:t>
      </w:r>
      <w:r w:rsidR="00FF79FE" w:rsidRPr="00E07537">
        <w:rPr>
          <w:lang w:val="sq-AL"/>
        </w:rPr>
        <w:t>Vendet e punës dhe hapësirat në të cilat punëmarrësit dhe persona të tjerë janë veçanërisht të ekspozuar ndaj risqeve, në rast të ndërprerjes së ndriçimit artificial, duhet të pajisen me ndriçim urgjence me intensitet të mjaftueshëm.</w:t>
      </w:r>
    </w:p>
    <w:p w:rsidR="00FF79FE" w:rsidRPr="00E07537" w:rsidRDefault="00FF79FE" w:rsidP="00FF79FE">
      <w:pPr>
        <w:pStyle w:val="Paragrafi"/>
        <w:rPr>
          <w:lang w:val="sq-AL"/>
        </w:rPr>
      </w:pPr>
      <w:r w:rsidRPr="00E07537">
        <w:rPr>
          <w:lang w:val="sq-AL"/>
        </w:rPr>
        <w:t xml:space="preserve">9. Dyshemetë, muret, tavanet e mjediseve të punës dhe çatitë </w:t>
      </w:r>
    </w:p>
    <w:p w:rsidR="00FF79FE" w:rsidRPr="00E07537" w:rsidRDefault="002041F5" w:rsidP="00FF79FE">
      <w:pPr>
        <w:pStyle w:val="Paragrafi"/>
        <w:rPr>
          <w:lang w:val="sq-AL"/>
        </w:rPr>
      </w:pPr>
      <w:r w:rsidRPr="00E07537">
        <w:rPr>
          <w:lang w:val="sq-AL"/>
        </w:rPr>
        <w:t>9.1</w:t>
      </w:r>
      <w:r w:rsidR="00FF79FE" w:rsidRPr="00E07537">
        <w:rPr>
          <w:lang w:val="sq-AL"/>
        </w:rPr>
        <w:t xml:space="preserve"> Dyshemetë e vendeve të punës dhe të vendeve individual</w:t>
      </w:r>
      <w:r w:rsidR="00C8602B" w:rsidRPr="00E07537">
        <w:rPr>
          <w:lang w:val="sq-AL"/>
        </w:rPr>
        <w:t>e të punës dhe elemente</w:t>
      </w:r>
      <w:r w:rsidRPr="00E07537">
        <w:rPr>
          <w:lang w:val="sq-AL"/>
        </w:rPr>
        <w:t>t e tyre</w:t>
      </w:r>
      <w:r w:rsidR="00FF79FE" w:rsidRPr="00E07537">
        <w:rPr>
          <w:lang w:val="sq-AL"/>
        </w:rPr>
        <w:t xml:space="preserve">  duhet të jenë ndërtuar dhe të mirëmbahen në mënyrë të tillë që të jenë të palëvizshme dhe të qëndrueshme, jo të rrëshqitshme, pa disnivele, shpate, gunga dhe të çara të rrezikshme. </w:t>
      </w:r>
    </w:p>
    <w:p w:rsidR="00B45782" w:rsidRPr="00E07537" w:rsidRDefault="002041F5" w:rsidP="00FF79FE">
      <w:pPr>
        <w:pStyle w:val="Paragrafi"/>
        <w:rPr>
          <w:lang w:val="sq-AL"/>
        </w:rPr>
      </w:pPr>
      <w:r w:rsidRPr="00E07537">
        <w:rPr>
          <w:lang w:val="sq-AL"/>
        </w:rPr>
        <w:t>9.2</w:t>
      </w:r>
      <w:r w:rsidR="00FF79FE" w:rsidRPr="00E07537">
        <w:rPr>
          <w:lang w:val="sq-AL"/>
        </w:rPr>
        <w:t xml:space="preserve"> Sipërfaqet e dyshemeve, mureve dhe tavaneve të vendeve të punës ndërtohen në mënyrë të përshtatshme që të mos </w:t>
      </w:r>
      <w:r w:rsidRPr="00E07537">
        <w:rPr>
          <w:lang w:val="sq-AL"/>
        </w:rPr>
        <w:t>vështirësojnë</w:t>
      </w:r>
      <w:r w:rsidR="00FF79FE" w:rsidRPr="00E07537">
        <w:rPr>
          <w:lang w:val="sq-AL"/>
        </w:rPr>
        <w:t xml:space="preserve"> pastrimin apo riparimin e tyre, sipas kërkesave të prodhimit dhe të higjienës.</w:t>
      </w:r>
    </w:p>
    <w:p w:rsidR="00FF79FE" w:rsidRPr="00E07537" w:rsidRDefault="00FF79FE" w:rsidP="00FF79FE">
      <w:pPr>
        <w:pStyle w:val="Paragrafi"/>
        <w:rPr>
          <w:lang w:val="sq-AL"/>
        </w:rPr>
      </w:pPr>
      <w:r w:rsidRPr="00E07537">
        <w:rPr>
          <w:lang w:val="sq-AL"/>
        </w:rPr>
        <w:t xml:space="preserve"> Dyshemetë, muret, tavanet apo çatitë e mjediseve të punës, duhen izoluar termikisht, në përputhje me llojin e sipërmarrjes dhe veprimtarinë e punëmarrësve në mënyrë që të shmangen risqet për shëndetin e tyre.</w:t>
      </w:r>
    </w:p>
    <w:p w:rsidR="00FF79FE" w:rsidRPr="00E07537" w:rsidRDefault="00FF79FE" w:rsidP="00FF79FE">
      <w:pPr>
        <w:pStyle w:val="Paragrafi"/>
        <w:rPr>
          <w:lang w:val="sq-AL"/>
        </w:rPr>
      </w:pPr>
      <w:r w:rsidRPr="00E07537">
        <w:rPr>
          <w:lang w:val="sq-AL"/>
        </w:rPr>
        <w:t>Dyshemetë dhe muret e mjediseve  të punës bëhen prej materialesh që nuk përmbajnë, nuk lejojnë depërtimin dhe nuk çlirojnë lëndë të dëmshme për njerëzit dhe të cilat janë në përputhje me kërkesat për sigurinë ndaj zjarreve.</w:t>
      </w:r>
    </w:p>
    <w:p w:rsidR="00FF79FE" w:rsidRPr="00E07537" w:rsidRDefault="002041F5" w:rsidP="00FF79FE">
      <w:pPr>
        <w:pStyle w:val="Paragrafi"/>
        <w:rPr>
          <w:lang w:val="sq-AL"/>
        </w:rPr>
      </w:pPr>
      <w:r w:rsidRPr="00E07537">
        <w:rPr>
          <w:lang w:val="sq-AL"/>
        </w:rPr>
        <w:t>9.3</w:t>
      </w:r>
      <w:r w:rsidR="00FF79FE" w:rsidRPr="00E07537">
        <w:rPr>
          <w:lang w:val="sq-AL"/>
        </w:rPr>
        <w:t xml:space="preserve"> Muret e ndërtuara nga materiale transparente dhe që lejojnë depërtimin e dritës, në mjedise apo pranë vendeve të punës dhe rrugëve të lëvizjes, pajisen me shenja dalluese dhe përbëhen nga materiale të sigurta, thyerja apo dëmtimi i të cilave nuk shkakton lëndimin e punëmarrësve apo personave të tjerë.</w:t>
      </w:r>
    </w:p>
    <w:p w:rsidR="00FF79FE" w:rsidRPr="00E07537" w:rsidRDefault="002041F5" w:rsidP="00FF79FE">
      <w:pPr>
        <w:pStyle w:val="Paragrafi"/>
        <w:rPr>
          <w:lang w:val="sq-AL"/>
        </w:rPr>
      </w:pPr>
      <w:r w:rsidRPr="00E07537">
        <w:rPr>
          <w:lang w:val="sq-AL"/>
        </w:rPr>
        <w:t>9.4</w:t>
      </w:r>
      <w:r w:rsidR="00FF79FE" w:rsidRPr="00E07537">
        <w:rPr>
          <w:lang w:val="sq-AL"/>
        </w:rPr>
        <w:t xml:space="preserve"> Aksesi në çati dhe sipërfaqe të tjera  që përbëhen nga materiale me fortësi të pamjaftueshme lejohet vetëm kur përdoren pajisje që garantojnë një punë të sigurt, duke marrë masa për parandalimin e shkeljes së paqëllimtë në këto sipërfaqe apo rënies bashkë me to.</w:t>
      </w:r>
    </w:p>
    <w:p w:rsidR="00FF79FE" w:rsidRPr="00E07537" w:rsidRDefault="00FF79FE" w:rsidP="00FF79FE">
      <w:pPr>
        <w:pStyle w:val="Paragrafi"/>
        <w:rPr>
          <w:lang w:val="sq-AL"/>
        </w:rPr>
      </w:pPr>
      <w:r w:rsidRPr="00E07537">
        <w:rPr>
          <w:lang w:val="sq-AL"/>
        </w:rPr>
        <w:t xml:space="preserve">10. Dritaret dhe çatitë prej xhami </w:t>
      </w:r>
    </w:p>
    <w:p w:rsidR="00FF79FE" w:rsidRPr="00E07537" w:rsidRDefault="002041F5" w:rsidP="00FF79FE">
      <w:pPr>
        <w:pStyle w:val="Paragrafi"/>
        <w:rPr>
          <w:lang w:val="sq-AL"/>
        </w:rPr>
      </w:pPr>
      <w:r w:rsidRPr="00E07537">
        <w:rPr>
          <w:lang w:val="sq-AL"/>
        </w:rPr>
        <w:t>10.1</w:t>
      </w:r>
      <w:r w:rsidR="00FF79FE" w:rsidRPr="00E07537">
        <w:rPr>
          <w:lang w:val="sq-AL"/>
        </w:rPr>
        <w:t xml:space="preserve"> Dritaret, çatitë prej xhami dhe pajisjet e ajrimit të vendeve të  punës duhet të jenë të manovrueshme  në mënyrë të sigurt</w:t>
      </w:r>
      <w:r w:rsidR="00C8602B" w:rsidRPr="00E07537">
        <w:rPr>
          <w:lang w:val="sq-AL"/>
        </w:rPr>
        <w:t xml:space="preserve">, </w:t>
      </w:r>
      <w:r w:rsidR="00FF79FE" w:rsidRPr="00E07537">
        <w:rPr>
          <w:lang w:val="sq-AL"/>
        </w:rPr>
        <w:t>që të mos shkaktojnë rreziqe për punëmarrësit rreth ndërtesës. Kur janë të hapura, ato nuk duhet të pozicionohen në mënyrë të tillë që të përbëjnë risk.</w:t>
      </w:r>
    </w:p>
    <w:p w:rsidR="00FF79FE" w:rsidRPr="00E07537" w:rsidRDefault="00FF79FE" w:rsidP="00FF79FE">
      <w:pPr>
        <w:pStyle w:val="Paragrafi"/>
        <w:rPr>
          <w:lang w:val="sq-AL"/>
        </w:rPr>
      </w:pPr>
      <w:r w:rsidRPr="00E07537">
        <w:rPr>
          <w:lang w:val="sq-AL"/>
        </w:rPr>
        <w:t>10.2 Dritaret dhe çatitë e xhamit projektohen në mënyrë të tillë që pajisjet për pastrimin e tyre të mos përbëjnë risk për punëmarrësit të pranishëm në ndërtesë dhe përreth saj.</w:t>
      </w:r>
    </w:p>
    <w:p w:rsidR="00FF79FE" w:rsidRPr="00E07537" w:rsidRDefault="00FF79FE" w:rsidP="00FF79FE">
      <w:pPr>
        <w:pStyle w:val="Paragrafi"/>
        <w:rPr>
          <w:lang w:val="sq-AL"/>
        </w:rPr>
      </w:pPr>
      <w:r w:rsidRPr="00E07537">
        <w:rPr>
          <w:lang w:val="sq-AL"/>
        </w:rPr>
        <w:t xml:space="preserve">11. Dyert dhe portat </w:t>
      </w:r>
    </w:p>
    <w:p w:rsidR="00FF79FE" w:rsidRPr="00E07537" w:rsidRDefault="002041F5" w:rsidP="00FF79FE">
      <w:pPr>
        <w:pStyle w:val="Paragrafi"/>
        <w:rPr>
          <w:lang w:val="sq-AL"/>
        </w:rPr>
      </w:pPr>
      <w:r w:rsidRPr="00E07537">
        <w:rPr>
          <w:lang w:val="sq-AL"/>
        </w:rPr>
        <w:t>11.1</w:t>
      </w:r>
      <w:r w:rsidR="00FF79FE" w:rsidRPr="00E07537">
        <w:rPr>
          <w:lang w:val="sq-AL"/>
        </w:rPr>
        <w:t xml:space="preserve"> Pozicioni, numri, përmasat  dhe lloji i dyerve dhe portave dhe materiali prej të cilave ato janë prodhuar, përcaktohen sipas natyrës së veprimtarisë, llojit të mjediseve të punës, mjeteve të transportit dhe ngarkesës së tyre</w:t>
      </w:r>
      <w:r w:rsidR="00C8602B" w:rsidRPr="00E07537">
        <w:rPr>
          <w:lang w:val="sq-AL"/>
        </w:rPr>
        <w:t>,</w:t>
      </w:r>
      <w:r w:rsidR="00FF79FE" w:rsidRPr="00E07537">
        <w:rPr>
          <w:lang w:val="sq-AL"/>
        </w:rPr>
        <w:t xml:space="preserve"> si dhe kërkesave të evakuimit në rast të aksidenteve dhe zjarrit.</w:t>
      </w:r>
    </w:p>
    <w:p w:rsidR="00FF79FE" w:rsidRPr="00E07537" w:rsidRDefault="002041F5" w:rsidP="00FF79FE">
      <w:pPr>
        <w:pStyle w:val="Paragrafi"/>
        <w:rPr>
          <w:lang w:val="sq-AL"/>
        </w:rPr>
      </w:pPr>
      <w:r w:rsidRPr="00E07537">
        <w:rPr>
          <w:lang w:val="sq-AL"/>
        </w:rPr>
        <w:t xml:space="preserve">11.2 </w:t>
      </w:r>
      <w:r w:rsidR="00FF79FE" w:rsidRPr="00E07537">
        <w:rPr>
          <w:lang w:val="sq-AL"/>
        </w:rPr>
        <w:t>Dyert transparente duhet të shënjohen apo të mbrohen me qëllim shmangien e  përplasjeve, shënjimi të bëhet në një lartësi në nivelin e syrit.</w:t>
      </w:r>
    </w:p>
    <w:p w:rsidR="00FF79FE" w:rsidRPr="00E07537" w:rsidRDefault="00FF79FE" w:rsidP="00FF79FE">
      <w:pPr>
        <w:pStyle w:val="Paragrafi"/>
        <w:rPr>
          <w:lang w:val="sq-AL"/>
        </w:rPr>
      </w:pPr>
      <w:r w:rsidRPr="00E07537">
        <w:rPr>
          <w:lang w:val="sq-AL"/>
        </w:rPr>
        <w:t>11.3 Dyert dhe portat rrotulluese dhe lëkundëse duhet të jenë transparente apo të kenë pjesë të hapura që sigurojnë shikueshmëri.</w:t>
      </w:r>
    </w:p>
    <w:p w:rsidR="00FF79FE" w:rsidRPr="00E07537" w:rsidRDefault="002041F5" w:rsidP="00FF79FE">
      <w:pPr>
        <w:pStyle w:val="Paragrafi"/>
        <w:rPr>
          <w:lang w:val="sq-AL"/>
        </w:rPr>
      </w:pPr>
      <w:r w:rsidRPr="00E07537">
        <w:rPr>
          <w:lang w:val="sq-AL"/>
        </w:rPr>
        <w:t>11.4</w:t>
      </w:r>
      <w:r w:rsidR="00FF79FE" w:rsidRPr="00E07537">
        <w:rPr>
          <w:lang w:val="sq-AL"/>
        </w:rPr>
        <w:t xml:space="preserve"> Në qoftë se sipërfaqet transparente apo të tejdukshme në dyer dhe porta nuk janë prej materialeve të sigurta dhe nëse ekziston rreziku që personat mund të dëmtohen në qoftë se dera thyhet, sipërfaqet duhet të mbrohen kundër thyerjeve. </w:t>
      </w:r>
    </w:p>
    <w:p w:rsidR="00FF79FE" w:rsidRPr="00E07537" w:rsidRDefault="002041F5" w:rsidP="00FF79FE">
      <w:pPr>
        <w:pStyle w:val="Paragrafi"/>
        <w:rPr>
          <w:lang w:val="sq-AL"/>
        </w:rPr>
      </w:pPr>
      <w:r w:rsidRPr="00E07537">
        <w:rPr>
          <w:lang w:val="sq-AL"/>
        </w:rPr>
        <w:t>11.5</w:t>
      </w:r>
      <w:r w:rsidR="00FF79FE" w:rsidRPr="00E07537">
        <w:rPr>
          <w:lang w:val="sq-AL"/>
        </w:rPr>
        <w:t xml:space="preserve"> Dyert  dhe hyrjet e rrëshqitshme duhet të jenë të pajisura me një pajisje të sigurisë për të parandaluar rrëshqitjen dhe rënien e tyre jashtë shinave.</w:t>
      </w:r>
    </w:p>
    <w:p w:rsidR="00FF79FE" w:rsidRPr="00E07537" w:rsidRDefault="002041F5" w:rsidP="00FF79FE">
      <w:pPr>
        <w:pStyle w:val="Paragrafi"/>
        <w:rPr>
          <w:lang w:val="sq-AL"/>
        </w:rPr>
      </w:pPr>
      <w:r w:rsidRPr="00E07537">
        <w:rPr>
          <w:lang w:val="sq-AL"/>
        </w:rPr>
        <w:t>11.6</w:t>
      </w:r>
      <w:r w:rsidR="00FF79FE" w:rsidRPr="00E07537">
        <w:rPr>
          <w:lang w:val="sq-AL"/>
        </w:rPr>
        <w:t xml:space="preserve"> Dyert dhe portat që hapen nga jashtë pajisen me një mekanizëm kundër lëvizjeve mbrapa apo rënies së pakontrolluar.</w:t>
      </w:r>
    </w:p>
    <w:p w:rsidR="00FF79FE" w:rsidRPr="00E07537" w:rsidRDefault="002041F5" w:rsidP="00FF79FE">
      <w:pPr>
        <w:pStyle w:val="Paragrafi"/>
        <w:rPr>
          <w:lang w:val="sq-AL"/>
        </w:rPr>
      </w:pPr>
      <w:r w:rsidRPr="00E07537">
        <w:rPr>
          <w:lang w:val="sq-AL"/>
        </w:rPr>
        <w:t>11.7</w:t>
      </w:r>
      <w:r w:rsidR="00FF79FE" w:rsidRPr="00E07537">
        <w:rPr>
          <w:lang w:val="sq-AL"/>
        </w:rPr>
        <w:t xml:space="preserve"> Dyert përgjatë rrugëve të daljes së emergjencës duhet të shënjohen me shenjat e sigurisë në përputhje me legjislacionin në fuqi për sinjalistikën, duhet të hapen nga brenda-jashtë, në çdo kohë, pa ndonjë ndihmë të veçantë, pavarësisht nga </w:t>
      </w:r>
      <w:r w:rsidRPr="00E07537">
        <w:rPr>
          <w:lang w:val="sq-AL"/>
        </w:rPr>
        <w:t>procesi</w:t>
      </w:r>
      <w:r w:rsidR="00FF79FE" w:rsidRPr="00E07537">
        <w:rPr>
          <w:lang w:val="sq-AL"/>
        </w:rPr>
        <w:t xml:space="preserve"> i punës.</w:t>
      </w:r>
    </w:p>
    <w:p w:rsidR="00FF79FE" w:rsidRPr="00E07537" w:rsidRDefault="002041F5" w:rsidP="00FF79FE">
      <w:pPr>
        <w:pStyle w:val="Paragrafi"/>
        <w:rPr>
          <w:lang w:val="sq-AL"/>
        </w:rPr>
      </w:pPr>
      <w:r w:rsidRPr="00E07537">
        <w:rPr>
          <w:lang w:val="sq-AL"/>
        </w:rPr>
        <w:t>11.8</w:t>
      </w:r>
      <w:r w:rsidR="00FF79FE" w:rsidRPr="00E07537">
        <w:rPr>
          <w:lang w:val="sq-AL"/>
        </w:rPr>
        <w:t xml:space="preserve"> Dyert dhe portat e përcaktuara për kalimin vetëm të mjeteve të transportit tregojnë shenjat që ndalojnë lëvizjen e këmbësorëve.</w:t>
      </w:r>
    </w:p>
    <w:p w:rsidR="00FF79FE" w:rsidRPr="00E07537" w:rsidRDefault="002041F5" w:rsidP="00FF79FE">
      <w:pPr>
        <w:pStyle w:val="Paragrafi"/>
        <w:rPr>
          <w:lang w:val="sq-AL"/>
        </w:rPr>
      </w:pPr>
      <w:r w:rsidRPr="00E07537">
        <w:rPr>
          <w:lang w:val="sq-AL"/>
        </w:rPr>
        <w:t>11.9</w:t>
      </w:r>
      <w:r w:rsidR="00FF79FE" w:rsidRPr="00E07537">
        <w:rPr>
          <w:lang w:val="sq-AL"/>
        </w:rPr>
        <w:t xml:space="preserve"> Kur portat e parashikuara për qarkullimin e mjeteve të </w:t>
      </w:r>
      <w:r w:rsidRPr="00E07537">
        <w:rPr>
          <w:lang w:val="sq-AL"/>
        </w:rPr>
        <w:t>transportit</w:t>
      </w:r>
      <w:r w:rsidR="00FF79FE" w:rsidRPr="00E07537">
        <w:rPr>
          <w:lang w:val="sq-AL"/>
        </w:rPr>
        <w:t xml:space="preserve"> nuk mundësojnë edhe lëvizjen e sigurt të këmbësorëve, në afërsi të tyre duhet të ekzistojnë dyert e kalimit të këmbësorëve, të cilat shënjohen në mënyrë të dallueshme dhe janë lehtësisht të hapshme.</w:t>
      </w:r>
      <w:r w:rsidR="00FF79FE" w:rsidRPr="00E07537" w:rsidDel="00ED5A68">
        <w:rPr>
          <w:lang w:val="sq-AL"/>
        </w:rPr>
        <w:t xml:space="preserve"> </w:t>
      </w:r>
    </w:p>
    <w:p w:rsidR="00FF79FE" w:rsidRPr="00E07537" w:rsidRDefault="002041F5" w:rsidP="00FF79FE">
      <w:pPr>
        <w:pStyle w:val="Paragrafi"/>
        <w:rPr>
          <w:lang w:val="sq-AL"/>
        </w:rPr>
      </w:pPr>
      <w:r w:rsidRPr="00E07537">
        <w:rPr>
          <w:lang w:val="sq-AL"/>
        </w:rPr>
        <w:t xml:space="preserve">11.10 </w:t>
      </w:r>
      <w:r w:rsidR="00FF79FE" w:rsidRPr="00E07537">
        <w:rPr>
          <w:lang w:val="sq-AL"/>
        </w:rPr>
        <w:t xml:space="preserve">Dyert dhe portat me mekanizëm duhet të funksionojnë pa krijuar rrezik për punëmarrësit dhe personat e tjerë. Ato duhet të pajisen me mjete emergjence lehtësisht të arritshme dhe të identifikueshme nëse është e nevojshme. Në rast të ndërprerjes së furnizimit me energji elektrike, kur dyert mekanike nuk hapen automatikisht, </w:t>
      </w:r>
      <w:r w:rsidRPr="00E07537">
        <w:rPr>
          <w:lang w:val="sq-AL"/>
        </w:rPr>
        <w:t>atëherë</w:t>
      </w:r>
      <w:r w:rsidR="00FF79FE" w:rsidRPr="00E07537">
        <w:rPr>
          <w:lang w:val="sq-AL"/>
        </w:rPr>
        <w:t xml:space="preserve"> ato duhet të hapen manualisht.</w:t>
      </w:r>
    </w:p>
    <w:p w:rsidR="00FF79FE" w:rsidRPr="00E07537" w:rsidRDefault="00FF79FE" w:rsidP="00FF79FE">
      <w:pPr>
        <w:pStyle w:val="Paragrafi"/>
        <w:rPr>
          <w:lang w:val="sq-AL"/>
        </w:rPr>
      </w:pPr>
      <w:r w:rsidRPr="00E07537">
        <w:rPr>
          <w:lang w:val="sq-AL"/>
        </w:rPr>
        <w:t xml:space="preserve">12. Rrugët e lëvizjes - zonat e rrezikut </w:t>
      </w:r>
    </w:p>
    <w:p w:rsidR="00FF79FE" w:rsidRPr="00E07537" w:rsidRDefault="002041F5" w:rsidP="00FF79FE">
      <w:pPr>
        <w:pStyle w:val="Paragrafi"/>
        <w:rPr>
          <w:lang w:val="sq-AL"/>
        </w:rPr>
      </w:pPr>
      <w:r w:rsidRPr="00E07537">
        <w:rPr>
          <w:lang w:val="sq-AL"/>
        </w:rPr>
        <w:t>12.1</w:t>
      </w:r>
      <w:r w:rsidR="00FF79FE" w:rsidRPr="00E07537">
        <w:rPr>
          <w:lang w:val="sq-AL"/>
        </w:rPr>
        <w:t xml:space="preserve"> Rrugët e lëvizjes duhet të përcaktohen, organizohen dhe të kenë përmasat në varësi të qëllimit të tyre.</w:t>
      </w:r>
    </w:p>
    <w:p w:rsidR="00FF79FE" w:rsidRPr="00E07537" w:rsidRDefault="00FF79FE" w:rsidP="00FF79FE">
      <w:pPr>
        <w:pStyle w:val="Paragrafi"/>
        <w:rPr>
          <w:lang w:val="sq-AL"/>
        </w:rPr>
      </w:pPr>
      <w:r w:rsidRPr="00E07537">
        <w:rPr>
          <w:lang w:val="sq-AL"/>
        </w:rPr>
        <w:t>Rrugët e lëvizjes, përfshirë shkallët, shkallët vertikale të fiksuara  rampat ngarkuese fikse dhe rampat ngarkuese të lëvizshme, vendosen dhe  përllogariten në mënyrë që të sigurojnë përdorim të lehtë, të sigurt dhe të përshtatshëm për këmbësorët apo mjetet, në mënyrë të tillë që të mos rrezikohen këmbësorët dhe personat në afërsi të këtyre rrugëve të lëvizjes.</w:t>
      </w:r>
    </w:p>
    <w:p w:rsidR="00FF79FE" w:rsidRPr="00E07537" w:rsidRDefault="002041F5" w:rsidP="00FF79FE">
      <w:pPr>
        <w:pStyle w:val="Paragrafi"/>
        <w:rPr>
          <w:lang w:val="sq-AL"/>
        </w:rPr>
      </w:pPr>
      <w:r w:rsidRPr="00E07537">
        <w:rPr>
          <w:lang w:val="sq-AL"/>
        </w:rPr>
        <w:t>12.2</w:t>
      </w:r>
      <w:r w:rsidR="00D97F75" w:rsidRPr="00E07537">
        <w:rPr>
          <w:lang w:val="sq-AL"/>
        </w:rPr>
        <w:t xml:space="preserve"> </w:t>
      </w:r>
      <w:r w:rsidR="00FF79FE" w:rsidRPr="00E07537">
        <w:rPr>
          <w:lang w:val="sq-AL"/>
        </w:rPr>
        <w:t>Përllogaritja e përmasave të rrugëve të lëvizjes së këmbësorëve apo mallrave, varet nga numri i përdoruesve  të mundshëm, dhe lloji i veprimtarive të ndërmarrjes, gjithmonë duke siguruar hapësirë të sigurt të mjaftueshme për këmbësorët.</w:t>
      </w:r>
    </w:p>
    <w:p w:rsidR="00FF79FE" w:rsidRPr="00E07537" w:rsidRDefault="00FF79FE" w:rsidP="00FF79FE">
      <w:pPr>
        <w:pStyle w:val="Paragrafi"/>
        <w:rPr>
          <w:lang w:val="sq-AL"/>
        </w:rPr>
      </w:pPr>
      <w:r w:rsidRPr="00E07537">
        <w:rPr>
          <w:lang w:val="sq-AL"/>
        </w:rPr>
        <w:t>Kur mjetet e transportit lëvizin në këto rrugë parashikohet një hapësirë sigurie për këmbësorët.</w:t>
      </w:r>
    </w:p>
    <w:p w:rsidR="00FF79FE" w:rsidRPr="00E07537" w:rsidRDefault="002041F5" w:rsidP="00FF79FE">
      <w:pPr>
        <w:pStyle w:val="Paragrafi"/>
        <w:rPr>
          <w:lang w:val="sq-AL"/>
        </w:rPr>
      </w:pPr>
      <w:r w:rsidRPr="00E07537">
        <w:rPr>
          <w:lang w:val="sq-AL"/>
        </w:rPr>
        <w:t>12.3</w:t>
      </w:r>
      <w:r w:rsidR="00D97F75" w:rsidRPr="00E07537">
        <w:rPr>
          <w:lang w:val="sq-AL"/>
        </w:rPr>
        <w:t xml:space="preserve"> </w:t>
      </w:r>
      <w:r w:rsidR="00FF79FE" w:rsidRPr="00E07537">
        <w:rPr>
          <w:lang w:val="sq-AL"/>
        </w:rPr>
        <w:t>Ndërmjet rrugëve të lëvizjes së mjeteve dhe dyerve, portave, kalimeve për këmbësorët, korridoreve dhe shkallëve, sigurohet hapësirë e mjaftueshme.</w:t>
      </w:r>
    </w:p>
    <w:p w:rsidR="00FF79FE" w:rsidRPr="00E07537" w:rsidRDefault="002041F5" w:rsidP="00FF79FE">
      <w:pPr>
        <w:pStyle w:val="Paragrafi"/>
        <w:rPr>
          <w:lang w:val="sq-AL"/>
        </w:rPr>
      </w:pPr>
      <w:r w:rsidRPr="00E07537">
        <w:rPr>
          <w:lang w:val="sq-AL"/>
        </w:rPr>
        <w:t>12.4</w:t>
      </w:r>
      <w:r w:rsidR="00D97F75" w:rsidRPr="00E07537">
        <w:rPr>
          <w:lang w:val="sq-AL"/>
        </w:rPr>
        <w:t xml:space="preserve"> </w:t>
      </w:r>
      <w:r w:rsidR="00FF79FE" w:rsidRPr="00E07537">
        <w:rPr>
          <w:lang w:val="sq-AL"/>
        </w:rPr>
        <w:t>Rrugët e lëvizjes shënjohen, mirëmbahen dhe kontrollohen në përputhje me  rregulloret përkatëse.</w:t>
      </w:r>
    </w:p>
    <w:p w:rsidR="00FF79FE" w:rsidRPr="00E07537" w:rsidRDefault="002041F5" w:rsidP="00FF79FE">
      <w:pPr>
        <w:pStyle w:val="Paragrafi"/>
        <w:rPr>
          <w:lang w:val="sq-AL"/>
        </w:rPr>
      </w:pPr>
      <w:r w:rsidRPr="00E07537">
        <w:rPr>
          <w:lang w:val="sq-AL"/>
        </w:rPr>
        <w:t>12.5</w:t>
      </w:r>
      <w:r w:rsidR="00FF79FE" w:rsidRPr="00E07537">
        <w:rPr>
          <w:lang w:val="sq-AL"/>
        </w:rPr>
        <w:t xml:space="preserve"> Nëse mjediset e punës, për shkak të natyrës së punës, përmbajnë zona të rrezikshme që paraqesin risk të rënies së punëmarrësit dhe objekteve nga lartësia, duhet të jenë të pajisura, me </w:t>
      </w:r>
      <w:r w:rsidRPr="00E07537">
        <w:rPr>
          <w:lang w:val="sq-AL"/>
        </w:rPr>
        <w:t>shenja</w:t>
      </w:r>
      <w:r w:rsidR="00FF79FE" w:rsidRPr="00E07537">
        <w:rPr>
          <w:lang w:val="sq-AL"/>
        </w:rPr>
        <w:t xml:space="preserve"> dalluese dhe mjete që parandalojnë hyrjen e paautorizuar të punëmarrësit. </w:t>
      </w:r>
    </w:p>
    <w:p w:rsidR="00FF79FE" w:rsidRPr="00E07537" w:rsidRDefault="00FF79FE" w:rsidP="00FF79FE">
      <w:pPr>
        <w:pStyle w:val="Paragrafi"/>
        <w:rPr>
          <w:lang w:val="sq-AL"/>
        </w:rPr>
      </w:pPr>
      <w:r w:rsidRPr="00E07537">
        <w:rPr>
          <w:lang w:val="sq-AL"/>
        </w:rPr>
        <w:t>Merren masa të përshtatshme për mbrojtjen dhe sigurinë e punëmarrësve të autorizuar për hyrjen në zonat e rrezikshme.</w:t>
      </w:r>
    </w:p>
    <w:p w:rsidR="00FF79FE" w:rsidRPr="00E07537" w:rsidRDefault="00FF79FE" w:rsidP="00FF79FE">
      <w:pPr>
        <w:pStyle w:val="Paragrafi"/>
        <w:rPr>
          <w:lang w:val="sq-AL"/>
        </w:rPr>
      </w:pPr>
      <w:r w:rsidRPr="00E07537">
        <w:rPr>
          <w:lang w:val="sq-AL"/>
        </w:rPr>
        <w:t xml:space="preserve">13. Shkallët dhe platformat lëvizëse </w:t>
      </w:r>
    </w:p>
    <w:p w:rsidR="00FF79FE" w:rsidRPr="00E07537" w:rsidRDefault="00FF79FE" w:rsidP="00FF79FE">
      <w:pPr>
        <w:pStyle w:val="Paragrafi"/>
        <w:rPr>
          <w:lang w:val="sq-AL"/>
        </w:rPr>
      </w:pPr>
      <w:r w:rsidRPr="00E07537">
        <w:rPr>
          <w:lang w:val="sq-AL"/>
        </w:rPr>
        <w:t>Shkallët dhe platformat lëvizëse funksionojnë në mënyrë të sigurt, duke u pajisur me mjetet e nevojshme të sigurisë dhe butonat e emergjencës, të cilat duhet të jenë lehtësisht të dukshme dhe të arritshme.</w:t>
      </w:r>
    </w:p>
    <w:p w:rsidR="00FF79FE" w:rsidRPr="00E07537" w:rsidRDefault="00FF79FE" w:rsidP="00FF79FE">
      <w:pPr>
        <w:pStyle w:val="Paragrafi"/>
        <w:rPr>
          <w:lang w:val="sq-AL"/>
        </w:rPr>
      </w:pPr>
      <w:r w:rsidRPr="00E07537">
        <w:rPr>
          <w:lang w:val="sq-AL"/>
        </w:rPr>
        <w:t xml:space="preserve">14. Platformat dhe rampat ngarkuese </w:t>
      </w:r>
    </w:p>
    <w:p w:rsidR="00FF79FE" w:rsidRPr="00E07537" w:rsidRDefault="002041F5" w:rsidP="00FF79FE">
      <w:pPr>
        <w:pStyle w:val="Paragrafi"/>
        <w:rPr>
          <w:lang w:val="sq-AL"/>
        </w:rPr>
      </w:pPr>
      <w:r w:rsidRPr="00E07537">
        <w:rPr>
          <w:lang w:val="sq-AL"/>
        </w:rPr>
        <w:t>14.1</w:t>
      </w:r>
      <w:r w:rsidR="00FF79FE" w:rsidRPr="00E07537">
        <w:rPr>
          <w:lang w:val="sq-AL"/>
        </w:rPr>
        <w:t xml:space="preserve"> Platformat dhe rampat ngarkuese përshtaten me përmasat e ngarkesave dhe  teknologjitë e zbatuara në ngarkim</w:t>
      </w:r>
      <w:r w:rsidR="00C8602B" w:rsidRPr="00E07537">
        <w:rPr>
          <w:lang w:val="sq-AL"/>
        </w:rPr>
        <w:t>-</w:t>
      </w:r>
      <w:r w:rsidR="00FF79FE" w:rsidRPr="00E07537">
        <w:rPr>
          <w:lang w:val="sq-AL"/>
        </w:rPr>
        <w:t>shkarkim. Ato duhet të kenë të paktën një pikë dalje</w:t>
      </w:r>
      <w:r w:rsidRPr="00E07537">
        <w:rPr>
          <w:lang w:val="sq-AL"/>
        </w:rPr>
        <w:t>je</w:t>
      </w:r>
      <w:r w:rsidR="00FF79FE" w:rsidRPr="00E07537">
        <w:rPr>
          <w:lang w:val="sq-AL"/>
        </w:rPr>
        <w:t xml:space="preserve">. </w:t>
      </w:r>
    </w:p>
    <w:p w:rsidR="00FF79FE" w:rsidRPr="00E07537" w:rsidRDefault="002041F5" w:rsidP="00FF79FE">
      <w:pPr>
        <w:pStyle w:val="Paragrafi"/>
        <w:rPr>
          <w:lang w:val="sq-AL"/>
        </w:rPr>
      </w:pPr>
      <w:r w:rsidRPr="00E07537">
        <w:rPr>
          <w:lang w:val="sq-AL"/>
        </w:rPr>
        <w:t>14.2</w:t>
      </w:r>
      <w:r w:rsidR="00FF79FE" w:rsidRPr="00E07537">
        <w:rPr>
          <w:lang w:val="sq-AL"/>
        </w:rPr>
        <w:t xml:space="preserve"> Kur është teknikisht e realizueshme, platformat me gjatësi të konsiderueshme duhet të kenë një pikë dalje</w:t>
      </w:r>
      <w:r w:rsidR="00C8602B" w:rsidRPr="00E07537">
        <w:rPr>
          <w:lang w:val="sq-AL"/>
        </w:rPr>
        <w:t>je</w:t>
      </w:r>
      <w:r w:rsidR="00FF79FE" w:rsidRPr="00E07537">
        <w:rPr>
          <w:lang w:val="sq-AL"/>
        </w:rPr>
        <w:t xml:space="preserve"> në secilin skaj. </w:t>
      </w:r>
    </w:p>
    <w:p w:rsidR="00FF79FE" w:rsidRPr="00E07537" w:rsidRDefault="002041F5" w:rsidP="00FF79FE">
      <w:pPr>
        <w:pStyle w:val="Paragrafi"/>
        <w:rPr>
          <w:lang w:val="sq-AL"/>
        </w:rPr>
      </w:pPr>
      <w:r w:rsidRPr="00E07537">
        <w:rPr>
          <w:lang w:val="sq-AL"/>
        </w:rPr>
        <w:t>14.3</w:t>
      </w:r>
      <w:r w:rsidR="00FF79FE" w:rsidRPr="00E07537">
        <w:rPr>
          <w:lang w:val="sq-AL"/>
        </w:rPr>
        <w:t xml:space="preserve"> Rampat ngarkuese duhet, të jenë të sigurta aq sa të parandalojnë rënien e punëmarrësve apo personave të tjerë dhe të makinave të përdorura.</w:t>
      </w:r>
    </w:p>
    <w:p w:rsidR="00FF79FE" w:rsidRPr="00E07537" w:rsidRDefault="00FF79FE" w:rsidP="00FF79FE">
      <w:pPr>
        <w:pStyle w:val="Paragrafi"/>
        <w:rPr>
          <w:lang w:val="sq-AL"/>
        </w:rPr>
      </w:pPr>
      <w:r w:rsidRPr="00E07537">
        <w:rPr>
          <w:lang w:val="sq-AL"/>
        </w:rPr>
        <w:t xml:space="preserve">15. Përmasat e mjedisit të brendshëm të punës  - hapësirat në vendin e punës </w:t>
      </w:r>
    </w:p>
    <w:p w:rsidR="00FF79FE" w:rsidRPr="00E07537" w:rsidRDefault="002041F5" w:rsidP="00FF79FE">
      <w:pPr>
        <w:pStyle w:val="Paragrafi"/>
        <w:rPr>
          <w:lang w:val="sq-AL"/>
        </w:rPr>
      </w:pPr>
      <w:r w:rsidRPr="00E07537">
        <w:rPr>
          <w:lang w:val="sq-AL"/>
        </w:rPr>
        <w:t>15.1</w:t>
      </w:r>
      <w:r w:rsidR="00FF79FE" w:rsidRPr="00E07537">
        <w:rPr>
          <w:lang w:val="sq-AL"/>
        </w:rPr>
        <w:t xml:space="preserve"> Mjediset e brendshme të punës duhet të kenë sipërfaqe, lartësi dhe vëllim të mjaftueshëm ajri, në mënyrë që punëmarrësit të kenë mundësi të kryejnë punën e tyre pa rreziqe për shëndetin, sigurinë apo mirëqenien e tyre.</w:t>
      </w:r>
    </w:p>
    <w:p w:rsidR="00FF79FE" w:rsidRPr="00E07537" w:rsidRDefault="002041F5" w:rsidP="00FF79FE">
      <w:pPr>
        <w:pStyle w:val="Paragrafi"/>
        <w:rPr>
          <w:lang w:val="sq-AL"/>
        </w:rPr>
      </w:pPr>
      <w:r w:rsidRPr="00E07537">
        <w:rPr>
          <w:lang w:val="sq-AL"/>
        </w:rPr>
        <w:t>15.2</w:t>
      </w:r>
      <w:r w:rsidR="00FF79FE" w:rsidRPr="00E07537">
        <w:rPr>
          <w:lang w:val="sq-AL"/>
        </w:rPr>
        <w:t xml:space="preserve"> Përmasat e hapësirave të lira, të pamobiluara në vendin e punës përllogariten në mënyrë të tillë që t’i lejojnë punëmarrësve liri lëvizjeje të mjaftueshme për të kryer punën e tyre.</w:t>
      </w:r>
    </w:p>
    <w:p w:rsidR="00FF79FE" w:rsidRPr="00E07537" w:rsidRDefault="00FF79FE" w:rsidP="00FF79FE">
      <w:pPr>
        <w:pStyle w:val="Paragrafi"/>
        <w:rPr>
          <w:lang w:val="sq-AL"/>
        </w:rPr>
      </w:pPr>
      <w:r w:rsidRPr="00E07537">
        <w:rPr>
          <w:lang w:val="sq-AL"/>
        </w:rPr>
        <w:t xml:space="preserve">Nëse kjo nuk mund të arrihet për arsye specifike të vendit të punës, punëmarrësit duhet t’i sigurohet një hapësirë e lirë lëvizjeje e mjaftueshme afër vendit të tij individual të punës. </w:t>
      </w:r>
    </w:p>
    <w:p w:rsidR="00FF79FE" w:rsidRPr="00E07537" w:rsidRDefault="00FF79FE" w:rsidP="00FF79FE">
      <w:pPr>
        <w:pStyle w:val="Paragrafi"/>
        <w:rPr>
          <w:lang w:val="sq-AL"/>
        </w:rPr>
      </w:pPr>
      <w:r w:rsidRPr="00E07537">
        <w:rPr>
          <w:lang w:val="sq-AL"/>
        </w:rPr>
        <w:t xml:space="preserve">16.  Mjediset e çlodhjes </w:t>
      </w:r>
    </w:p>
    <w:p w:rsidR="00FF79FE" w:rsidRPr="00E07537" w:rsidRDefault="00FF79FE" w:rsidP="00FF79FE">
      <w:pPr>
        <w:pStyle w:val="Paragrafi"/>
        <w:rPr>
          <w:lang w:val="sq-AL"/>
        </w:rPr>
      </w:pPr>
      <w:r w:rsidRPr="00E07537">
        <w:rPr>
          <w:lang w:val="sq-AL"/>
        </w:rPr>
        <w:t>16.1 Mjediset e çlodhjes u sigurohen punëmarrësve kur  procesi teknologjik  ose prania e një numri të caktuar punëmarrësish kërkon ndërprerje të shpeshtë ose të gjatë të punës, për të garantuar regjime pune të sigurta dhe të shëndetshme.</w:t>
      </w:r>
    </w:p>
    <w:p w:rsidR="00FF79FE" w:rsidRPr="00E07537" w:rsidRDefault="00FF79FE" w:rsidP="00FF79FE">
      <w:pPr>
        <w:pStyle w:val="Paragrafi"/>
        <w:rPr>
          <w:lang w:val="sq-AL"/>
        </w:rPr>
      </w:pPr>
      <w:r w:rsidRPr="00E07537">
        <w:rPr>
          <w:lang w:val="sq-AL"/>
        </w:rPr>
        <w:t>Kjo dispozitë nuk zbatohet për punëmarrësit që punojnë në zyra apo mjedise të ngjashme, që krijojnë të njëjtën mundësi çlodhjeje gjatë pushimit.</w:t>
      </w:r>
    </w:p>
    <w:p w:rsidR="00FF79FE" w:rsidRPr="00E07537" w:rsidRDefault="002041F5" w:rsidP="00FF79FE">
      <w:pPr>
        <w:pStyle w:val="Paragrafi"/>
        <w:rPr>
          <w:lang w:val="sq-AL"/>
        </w:rPr>
      </w:pPr>
      <w:r w:rsidRPr="00E07537">
        <w:rPr>
          <w:lang w:val="sq-AL"/>
        </w:rPr>
        <w:t>16.2</w:t>
      </w:r>
      <w:r w:rsidR="00FF79FE" w:rsidRPr="00E07537">
        <w:rPr>
          <w:lang w:val="sq-AL"/>
        </w:rPr>
        <w:t xml:space="preserve"> Mjediset e çlodhjes duhet të jenë lehtësisht të arritshme nga punëmarrësit, me hapësirë, ajrim, temperaturë dhe ndriçim të mjaftueshëm, në përputhje me numrin e personave që i përdorin ato në të njëjtën kohë. Këto mjedise duhet të jenë të pajisura me mjete në përputhje me natyrën e çlodhjes së nevojshme dhe me tavolina dhe karrige me mbështetëse.</w:t>
      </w:r>
    </w:p>
    <w:p w:rsidR="00B45782" w:rsidRPr="00E07537" w:rsidRDefault="002041F5" w:rsidP="00E07537">
      <w:pPr>
        <w:pStyle w:val="Paragrafi"/>
        <w:rPr>
          <w:lang w:val="sq-AL"/>
        </w:rPr>
      </w:pPr>
      <w:r w:rsidRPr="00E07537">
        <w:rPr>
          <w:lang w:val="sq-AL"/>
        </w:rPr>
        <w:t>16.3</w:t>
      </w:r>
      <w:r w:rsidR="00FF79FE" w:rsidRPr="00E07537">
        <w:rPr>
          <w:lang w:val="sq-AL"/>
        </w:rPr>
        <w:t xml:space="preserve"> Ndalohet pirja e duhanit në mjediset e çlodhjes.</w:t>
      </w:r>
    </w:p>
    <w:p w:rsidR="00FF79FE" w:rsidRPr="00E07537" w:rsidRDefault="002041F5" w:rsidP="00FF79FE">
      <w:pPr>
        <w:pStyle w:val="Paragrafi"/>
        <w:rPr>
          <w:lang w:val="sq-AL"/>
        </w:rPr>
      </w:pPr>
      <w:r w:rsidRPr="00E07537">
        <w:rPr>
          <w:lang w:val="sq-AL"/>
        </w:rPr>
        <w:t>16.4</w:t>
      </w:r>
      <w:r w:rsidR="00D97F75" w:rsidRPr="00E07537">
        <w:rPr>
          <w:lang w:val="sq-AL"/>
        </w:rPr>
        <w:t xml:space="preserve"> </w:t>
      </w:r>
      <w:r w:rsidR="00FF79FE" w:rsidRPr="00E07537">
        <w:rPr>
          <w:lang w:val="sq-AL"/>
        </w:rPr>
        <w:t xml:space="preserve">Nëse oraret e punës ndërpriten rregullisht dhe shpesh dhe nuk ka mjedise çlodhjeje, duhet të ofrohen dhoma apo hapësira të tjera në të cilat punëmarrësit mund të qëndrojnë gjatë këtyre ndërprerjeve, kurdo që kjo nevojitet për sigurinë apo shëndetin e tyre. </w:t>
      </w:r>
    </w:p>
    <w:p w:rsidR="00FF79FE" w:rsidRPr="00E07537" w:rsidRDefault="00FF79FE" w:rsidP="00FF79FE">
      <w:pPr>
        <w:pStyle w:val="Paragrafi"/>
        <w:rPr>
          <w:lang w:val="sq-AL"/>
        </w:rPr>
      </w:pPr>
      <w:r w:rsidRPr="00E07537">
        <w:rPr>
          <w:lang w:val="sq-AL"/>
        </w:rPr>
        <w:t xml:space="preserve">17. Gratë shtatzëna dhe nënat me fëmijë në gji </w:t>
      </w:r>
    </w:p>
    <w:p w:rsidR="00FF79FE" w:rsidRPr="00E07537" w:rsidRDefault="00FF79FE" w:rsidP="00FF79FE">
      <w:pPr>
        <w:pStyle w:val="Paragrafi"/>
        <w:rPr>
          <w:lang w:val="sq-AL"/>
        </w:rPr>
      </w:pPr>
      <w:r w:rsidRPr="00E07537">
        <w:rPr>
          <w:lang w:val="sq-AL"/>
        </w:rPr>
        <w:t>Për gratë shtatzëna dhe nënat me fëmijë në gji, duhet të krijohen kushte të përshtatshme për të qëndruar dhe për t</w:t>
      </w:r>
      <w:r w:rsidR="00C8602B" w:rsidRPr="00E07537">
        <w:rPr>
          <w:lang w:val="sq-AL"/>
        </w:rPr>
        <w:t>’</w:t>
      </w:r>
      <w:r w:rsidRPr="00E07537">
        <w:rPr>
          <w:lang w:val="sq-AL"/>
        </w:rPr>
        <w:t>u çlodhur.</w:t>
      </w:r>
    </w:p>
    <w:p w:rsidR="00FF79FE" w:rsidRPr="00E07537" w:rsidRDefault="00FF79FE" w:rsidP="00FF79FE">
      <w:pPr>
        <w:pStyle w:val="Paragrafi"/>
        <w:rPr>
          <w:lang w:val="sq-AL"/>
        </w:rPr>
      </w:pPr>
      <w:r w:rsidRPr="00E07537">
        <w:rPr>
          <w:lang w:val="sq-AL"/>
        </w:rPr>
        <w:t>18. Pajisjet higjieno</w:t>
      </w:r>
      <w:r w:rsidR="002041F5" w:rsidRPr="00E07537">
        <w:rPr>
          <w:lang w:val="sq-AL"/>
        </w:rPr>
        <w:t>-</w:t>
      </w:r>
      <w:r w:rsidRPr="00E07537">
        <w:rPr>
          <w:lang w:val="sq-AL"/>
        </w:rPr>
        <w:t xml:space="preserve">sanitare </w:t>
      </w:r>
    </w:p>
    <w:p w:rsidR="00FF79FE" w:rsidRPr="00E07537" w:rsidRDefault="00FF79FE" w:rsidP="00FF79FE">
      <w:pPr>
        <w:pStyle w:val="Paragrafi"/>
        <w:rPr>
          <w:lang w:val="sq-AL"/>
        </w:rPr>
      </w:pPr>
      <w:r w:rsidRPr="00E07537">
        <w:rPr>
          <w:lang w:val="sq-AL"/>
        </w:rPr>
        <w:t>18.1 Dhomat e zhveshjes dhe dollapët personal</w:t>
      </w:r>
      <w:r w:rsidR="00C8602B" w:rsidRPr="00E07537">
        <w:rPr>
          <w:lang w:val="sq-AL"/>
        </w:rPr>
        <w:t>ë</w:t>
      </w:r>
    </w:p>
    <w:p w:rsidR="00FF79FE" w:rsidRPr="00E07537" w:rsidRDefault="00FF79FE" w:rsidP="00FF79FE">
      <w:pPr>
        <w:pStyle w:val="Paragrafi"/>
        <w:rPr>
          <w:lang w:val="sq-AL"/>
        </w:rPr>
      </w:pPr>
      <w:r w:rsidRPr="00E07537">
        <w:rPr>
          <w:lang w:val="sq-AL"/>
        </w:rPr>
        <w:t>18.1.1 Punëmarrësve duhet t’u sigurohen dhoma të përshtatshme për t’u ndërruar në qoftë se ata duhet të veshin rroba të veçanta pune dhe kur, për arsye të shëndetit ose të etikës, atyre nuk mund t’u kërkohet të ndërrohen në një dhomë tjetër.</w:t>
      </w:r>
    </w:p>
    <w:p w:rsidR="00FF79FE" w:rsidRPr="00E07537" w:rsidRDefault="00FF79FE" w:rsidP="00FF79FE">
      <w:pPr>
        <w:pStyle w:val="Paragrafi"/>
        <w:rPr>
          <w:lang w:val="sq-AL"/>
        </w:rPr>
      </w:pPr>
      <w:r w:rsidRPr="00E07537">
        <w:rPr>
          <w:lang w:val="sq-AL"/>
        </w:rPr>
        <w:t>Dhomat e ndërrimit duhet të jenë lehtësisht të arritshme, të kenë kapacitete të mjaftueshme dhe të jenë pajisur me ndenjëse.</w:t>
      </w:r>
    </w:p>
    <w:p w:rsidR="00FF79FE" w:rsidRPr="00E07537" w:rsidRDefault="002041F5" w:rsidP="00FF79FE">
      <w:pPr>
        <w:pStyle w:val="Paragrafi"/>
        <w:rPr>
          <w:lang w:val="sq-AL"/>
        </w:rPr>
      </w:pPr>
      <w:r w:rsidRPr="00E07537">
        <w:rPr>
          <w:lang w:val="sq-AL"/>
        </w:rPr>
        <w:t>18.1.2</w:t>
      </w:r>
      <w:r w:rsidR="00FF79FE" w:rsidRPr="00E07537">
        <w:rPr>
          <w:lang w:val="sq-AL"/>
        </w:rPr>
        <w:t xml:space="preserve"> Dhomat e ndërrimit duhet të jenë mjaftueshëm të mëdha dhe të kenë ambiente për t’i krijuar mundësi çdo punëmarrësi për të kyçur veshjet e tij gjatë orarit të punës. </w:t>
      </w:r>
    </w:p>
    <w:p w:rsidR="00FF79FE" w:rsidRPr="00E07537" w:rsidRDefault="00FF79FE" w:rsidP="00FF79FE">
      <w:pPr>
        <w:pStyle w:val="Paragrafi"/>
        <w:rPr>
          <w:lang w:val="sq-AL"/>
        </w:rPr>
      </w:pPr>
      <w:r w:rsidRPr="00E07537">
        <w:rPr>
          <w:lang w:val="sq-AL"/>
        </w:rPr>
        <w:t xml:space="preserve">Nëse rrethanat e kërkojnë (p.sh. substancat e rrezikshme, lagështia, papastërtia), dollapët me kyç për veshjet e punës duhet të jenë të ndarë nga ato për veshjet e zakonshme. </w:t>
      </w:r>
    </w:p>
    <w:p w:rsidR="00FF79FE" w:rsidRPr="00E07537" w:rsidRDefault="00FF79FE" w:rsidP="00FF79FE">
      <w:pPr>
        <w:pStyle w:val="Paragrafi"/>
        <w:rPr>
          <w:lang w:val="sq-AL"/>
        </w:rPr>
      </w:pPr>
      <w:r w:rsidRPr="00E07537">
        <w:rPr>
          <w:lang w:val="sq-AL"/>
        </w:rPr>
        <w:t xml:space="preserve">18.1.3 </w:t>
      </w:r>
      <w:r w:rsidRPr="00E07537">
        <w:rPr>
          <w:lang w:val="sq-AL"/>
        </w:rPr>
        <w:tab/>
        <w:t>Duhen parashikuar dhoma të ndara të ndërrimit apo përdorime të ndara të dhomave të ndërrimit për burrat dhe gratë.</w:t>
      </w:r>
    </w:p>
    <w:p w:rsidR="00FF79FE" w:rsidRPr="00E07537" w:rsidRDefault="002041F5" w:rsidP="00FF79FE">
      <w:pPr>
        <w:pStyle w:val="Paragrafi"/>
        <w:rPr>
          <w:lang w:val="sq-AL"/>
        </w:rPr>
      </w:pPr>
      <w:r w:rsidRPr="00E07537">
        <w:rPr>
          <w:lang w:val="sq-AL"/>
        </w:rPr>
        <w:t>18.1.4</w:t>
      </w:r>
      <w:r w:rsidR="00FF79FE" w:rsidRPr="00E07537">
        <w:rPr>
          <w:lang w:val="sq-AL"/>
        </w:rPr>
        <w:t xml:space="preserve"> Nëse dhomat e ndërrimit nuk kërkohen sipas 18.1.1, punëmarrësit i sigurohet një vend për të  vendosur veshjet e tij.</w:t>
      </w:r>
    </w:p>
    <w:p w:rsidR="00FF79FE" w:rsidRPr="00E07537" w:rsidRDefault="002041F5" w:rsidP="00FF79FE">
      <w:pPr>
        <w:pStyle w:val="Paragrafi"/>
        <w:rPr>
          <w:lang w:val="sq-AL"/>
        </w:rPr>
      </w:pPr>
      <w:r w:rsidRPr="00E07537">
        <w:rPr>
          <w:lang w:val="sq-AL"/>
        </w:rPr>
        <w:t>18.2</w:t>
      </w:r>
      <w:r w:rsidR="00FF79FE" w:rsidRPr="00E07537">
        <w:rPr>
          <w:lang w:val="sq-AL"/>
        </w:rPr>
        <w:t xml:space="preserve"> Dushet dhe lavamanët</w:t>
      </w:r>
    </w:p>
    <w:p w:rsidR="00FF79FE" w:rsidRPr="00E07537" w:rsidRDefault="002041F5" w:rsidP="00FF79FE">
      <w:pPr>
        <w:pStyle w:val="Paragrafi"/>
        <w:rPr>
          <w:lang w:val="sq-AL"/>
        </w:rPr>
      </w:pPr>
      <w:r w:rsidRPr="00E07537">
        <w:rPr>
          <w:lang w:val="sq-AL"/>
        </w:rPr>
        <w:t>18.2.1</w:t>
      </w:r>
      <w:r w:rsidR="00FF79FE" w:rsidRPr="00E07537">
        <w:rPr>
          <w:lang w:val="sq-AL"/>
        </w:rPr>
        <w:tab/>
        <w:t>Duhet të sigurohen dushe të përshtatshme për punëmarrësit në qoftë se kërkohen nga natyra e punës ose nga arsye shëndetësore. Dushet duhet të jenë në dhoma të ndara për përdorim të veçantë për burrat dhe gratë.</w:t>
      </w:r>
    </w:p>
    <w:p w:rsidR="00FF79FE" w:rsidRPr="00E07537" w:rsidRDefault="002041F5" w:rsidP="00FF79FE">
      <w:pPr>
        <w:pStyle w:val="Paragrafi"/>
        <w:rPr>
          <w:lang w:val="sq-AL"/>
        </w:rPr>
      </w:pPr>
      <w:r w:rsidRPr="00E07537">
        <w:rPr>
          <w:lang w:val="sq-AL"/>
        </w:rPr>
        <w:t>18.2.2</w:t>
      </w:r>
      <w:r w:rsidR="00FF79FE" w:rsidRPr="00E07537">
        <w:rPr>
          <w:lang w:val="sq-AL"/>
        </w:rPr>
        <w:t xml:space="preserve"> Dhomat e dusheve duhet të kenë përmasa të përshtatshme për t’i dhënë mundësi çdo punëmarrësi që të lahet pa pengesa në kushtet e një standardi të përshtatshëm të higjienës. </w:t>
      </w:r>
    </w:p>
    <w:p w:rsidR="00FF79FE" w:rsidRPr="00E07537" w:rsidRDefault="002041F5" w:rsidP="00FF79FE">
      <w:pPr>
        <w:pStyle w:val="Paragrafi"/>
        <w:rPr>
          <w:lang w:val="sq-AL"/>
        </w:rPr>
      </w:pPr>
      <w:r w:rsidRPr="00E07537">
        <w:rPr>
          <w:lang w:val="sq-AL"/>
        </w:rPr>
        <w:t>18.2.3</w:t>
      </w:r>
      <w:r w:rsidR="00FF79FE" w:rsidRPr="00E07537">
        <w:rPr>
          <w:lang w:val="sq-AL"/>
        </w:rPr>
        <w:t xml:space="preserve">  Dushet duhet të pajisen me ujë të rrjedhshëm, të ngrohtë dhe të ftohtë. </w:t>
      </w:r>
    </w:p>
    <w:p w:rsidR="00FF79FE" w:rsidRPr="00E07537" w:rsidRDefault="002041F5" w:rsidP="00FF79FE">
      <w:pPr>
        <w:pStyle w:val="Paragrafi"/>
        <w:rPr>
          <w:lang w:val="sq-AL"/>
        </w:rPr>
      </w:pPr>
      <w:r w:rsidRPr="00E07537">
        <w:rPr>
          <w:lang w:val="sq-AL"/>
        </w:rPr>
        <w:t>18.2.4</w:t>
      </w:r>
      <w:r w:rsidR="00FF79FE" w:rsidRPr="00E07537">
        <w:rPr>
          <w:lang w:val="sq-AL"/>
        </w:rPr>
        <w:t xml:space="preserve"> Kur dushet nuk janë të nevojshme në bazë të nënparagrafit të parë të 18.2.1, duhet të ketë lavamanë të përshtatshëm, me ujë të rrjedhshëm (ujë të ngrohtë nëse është e nevojshme) në afërsi të vendit individual të punës dhe dhomave të ndërrimit.</w:t>
      </w:r>
    </w:p>
    <w:p w:rsidR="00FF79FE" w:rsidRPr="00E07537" w:rsidRDefault="00C8602B" w:rsidP="00FF79FE">
      <w:pPr>
        <w:pStyle w:val="Paragrafi"/>
        <w:rPr>
          <w:lang w:val="sq-AL"/>
        </w:rPr>
      </w:pPr>
      <w:r w:rsidRPr="00E07537">
        <w:rPr>
          <w:lang w:val="sq-AL"/>
        </w:rPr>
        <w:t>Këta</w:t>
      </w:r>
      <w:r w:rsidR="00FF79FE" w:rsidRPr="00E07537">
        <w:rPr>
          <w:lang w:val="sq-AL"/>
        </w:rPr>
        <w:t xml:space="preserve"> lavamanë duhet të jenë të ndarë apo të përdoren veçmas për burrat dhe gratë.</w:t>
      </w:r>
    </w:p>
    <w:p w:rsidR="00FF79FE" w:rsidRPr="00E07537" w:rsidRDefault="00FF79FE" w:rsidP="00FF79FE">
      <w:pPr>
        <w:pStyle w:val="Paragrafi"/>
        <w:rPr>
          <w:lang w:val="sq-AL"/>
        </w:rPr>
      </w:pPr>
      <w:r w:rsidRPr="00E07537">
        <w:rPr>
          <w:lang w:val="sq-AL"/>
        </w:rPr>
        <w:t xml:space="preserve">18.2.5 </w:t>
      </w:r>
      <w:r w:rsidRPr="00E07537">
        <w:rPr>
          <w:lang w:val="sq-AL"/>
        </w:rPr>
        <w:tab/>
        <w:t xml:space="preserve">Kur dhomat e dusheve apo mjediset me lavamanë janë të ndara nga dhomat e veshjes,  duhet të ketë komunikim të lehtë ndërmjet tyre. </w:t>
      </w:r>
    </w:p>
    <w:p w:rsidR="00FF79FE" w:rsidRPr="00E07537" w:rsidRDefault="00FF79FE" w:rsidP="00FF79FE">
      <w:pPr>
        <w:pStyle w:val="Paragrafi"/>
        <w:rPr>
          <w:lang w:val="sq-AL"/>
        </w:rPr>
      </w:pPr>
      <w:r w:rsidRPr="00E07537">
        <w:rPr>
          <w:lang w:val="sq-AL"/>
        </w:rPr>
        <w:t xml:space="preserve">18.3. </w:t>
      </w:r>
      <w:r w:rsidR="002041F5" w:rsidRPr="00E07537">
        <w:rPr>
          <w:lang w:val="sq-AL"/>
        </w:rPr>
        <w:t>W</w:t>
      </w:r>
      <w:r w:rsidRPr="00E07537">
        <w:rPr>
          <w:lang w:val="sq-AL"/>
        </w:rPr>
        <w:t xml:space="preserve">C-të dhe lavamanët </w:t>
      </w:r>
    </w:p>
    <w:p w:rsidR="00FF79FE" w:rsidRPr="00E07537" w:rsidRDefault="002041F5" w:rsidP="00FF79FE">
      <w:pPr>
        <w:pStyle w:val="Paragrafi"/>
        <w:rPr>
          <w:lang w:val="sq-AL"/>
        </w:rPr>
      </w:pPr>
      <w:r w:rsidRPr="00E07537">
        <w:rPr>
          <w:lang w:val="sq-AL"/>
        </w:rPr>
        <w:t>18.3.1</w:t>
      </w:r>
      <w:r w:rsidR="00FF79FE" w:rsidRPr="00E07537">
        <w:rPr>
          <w:lang w:val="sq-AL"/>
        </w:rPr>
        <w:t xml:space="preserve"> Në afërsi të vendeve in</w:t>
      </w:r>
      <w:r w:rsidR="00C8602B" w:rsidRPr="00E07537">
        <w:rPr>
          <w:lang w:val="sq-AL"/>
        </w:rPr>
        <w:t xml:space="preserve">dividuale të punës, dhomave të </w:t>
      </w:r>
      <w:r w:rsidR="00FF79FE" w:rsidRPr="00E07537">
        <w:rPr>
          <w:lang w:val="sq-AL"/>
        </w:rPr>
        <w:t>çlodhjes, dhomave të ndërrimit dhe dhomave ku ndodhen dushet dhe lavamanët</w:t>
      </w:r>
      <w:r w:rsidR="00FF79FE" w:rsidRPr="00E07537" w:rsidDel="002D2AE1">
        <w:rPr>
          <w:lang w:val="sq-AL"/>
        </w:rPr>
        <w:t xml:space="preserve"> </w:t>
      </w:r>
      <w:r w:rsidR="00FF79FE" w:rsidRPr="00E07537">
        <w:rPr>
          <w:lang w:val="sq-AL"/>
        </w:rPr>
        <w:t xml:space="preserve">duhet të ketë hapësira të ndara, me një numër të përshtatshëm të </w:t>
      </w:r>
      <w:r w:rsidRPr="00E07537">
        <w:rPr>
          <w:lang w:val="sq-AL"/>
        </w:rPr>
        <w:t>W</w:t>
      </w:r>
      <w:r w:rsidR="00FF79FE" w:rsidRPr="00E07537">
        <w:rPr>
          <w:lang w:val="sq-AL"/>
        </w:rPr>
        <w:t xml:space="preserve">C-ve dhe lavamanëve veçmas për burrat dhe gratë. </w:t>
      </w:r>
    </w:p>
    <w:p w:rsidR="00FF79FE" w:rsidRPr="00E07537" w:rsidRDefault="00FF79FE" w:rsidP="00FF79FE">
      <w:pPr>
        <w:pStyle w:val="Paragrafi"/>
        <w:rPr>
          <w:lang w:val="sq-AL"/>
        </w:rPr>
      </w:pPr>
      <w:r w:rsidRPr="00E07537">
        <w:rPr>
          <w:lang w:val="sq-AL"/>
        </w:rPr>
        <w:t xml:space="preserve">19. Dhomat e ndihmës së parë </w:t>
      </w:r>
    </w:p>
    <w:p w:rsidR="00FF79FE" w:rsidRPr="00E07537" w:rsidRDefault="00FF79FE" w:rsidP="00FF79FE">
      <w:pPr>
        <w:pStyle w:val="Paragrafi"/>
        <w:rPr>
          <w:lang w:val="sq-AL"/>
        </w:rPr>
      </w:pPr>
      <w:r w:rsidRPr="00E07537">
        <w:rPr>
          <w:lang w:val="sq-AL"/>
        </w:rPr>
        <w:t>19.1</w:t>
      </w:r>
      <w:r w:rsidR="00D97F75" w:rsidRPr="00E07537">
        <w:rPr>
          <w:lang w:val="sq-AL"/>
        </w:rPr>
        <w:t xml:space="preserve"> </w:t>
      </w:r>
      <w:r w:rsidRPr="00E07537">
        <w:rPr>
          <w:lang w:val="sq-AL"/>
        </w:rPr>
        <w:t xml:space="preserve">Në varësi të përmasave të ndërmarrjes, llojit të punës dhe shpeshtësisë e seriozitetit të aksidenteve në punë duhet të ketë një ose më shumë dhoma të ndihmës së parë. </w:t>
      </w:r>
    </w:p>
    <w:p w:rsidR="00FF79FE" w:rsidRPr="00E07537" w:rsidRDefault="00FF79FE" w:rsidP="00FF79FE">
      <w:pPr>
        <w:pStyle w:val="Paragrafi"/>
        <w:rPr>
          <w:lang w:val="sq-AL"/>
        </w:rPr>
      </w:pPr>
      <w:r w:rsidRPr="00E07537">
        <w:rPr>
          <w:lang w:val="sq-AL"/>
        </w:rPr>
        <w:t>19.2 Dhomat e ndihmës së parë duhet të pajisen me pajisjet dhe mjetet bazë  për dhënien e ndihmës së parë.</w:t>
      </w:r>
    </w:p>
    <w:p w:rsidR="00FF79FE" w:rsidRPr="00E07537" w:rsidRDefault="00FF79FE" w:rsidP="00FF79FE">
      <w:pPr>
        <w:pStyle w:val="Paragrafi"/>
        <w:rPr>
          <w:lang w:val="sq-AL"/>
        </w:rPr>
      </w:pPr>
      <w:r w:rsidRPr="00E07537">
        <w:rPr>
          <w:lang w:val="sq-AL"/>
        </w:rPr>
        <w:t>Dhomat e ndihmës së parë shënjohen me shenja të dallueshme dhe duhet të mundësojnë hyrjen dhe përdorimin e barelave.</w:t>
      </w:r>
    </w:p>
    <w:p w:rsidR="00FF79FE" w:rsidRPr="00E07537" w:rsidRDefault="002041F5" w:rsidP="00FF79FE">
      <w:pPr>
        <w:pStyle w:val="Paragrafi"/>
        <w:rPr>
          <w:lang w:val="sq-AL"/>
        </w:rPr>
      </w:pPr>
      <w:r w:rsidRPr="00E07537">
        <w:rPr>
          <w:lang w:val="sq-AL"/>
        </w:rPr>
        <w:t>19.3</w:t>
      </w:r>
      <w:r w:rsidR="00FF79FE" w:rsidRPr="00E07537">
        <w:rPr>
          <w:lang w:val="sq-AL"/>
        </w:rPr>
        <w:t xml:space="preserve"> Përveç përcaktimeve në pikat 19.1 dhe 19.2, në të gjitha vendet e punës ku kushtet e punës e kërkojnë duhet të sigurohen mjete për dhënien e ndihmës së parë. Këto duhet të shënjohen me  shenja të posaçme të dallueshme dhe të jenë lehtësisht të arritshme.</w:t>
      </w:r>
    </w:p>
    <w:p w:rsidR="00FF79FE" w:rsidRPr="00E07537" w:rsidRDefault="00FF79FE" w:rsidP="00FF79FE">
      <w:pPr>
        <w:pStyle w:val="Paragrafi"/>
        <w:rPr>
          <w:lang w:val="sq-AL"/>
        </w:rPr>
      </w:pPr>
      <w:r w:rsidRPr="00E07537">
        <w:rPr>
          <w:lang w:val="sq-AL"/>
        </w:rPr>
        <w:t xml:space="preserve">20. Punëmarrësit me aftësi të kufizuara </w:t>
      </w:r>
    </w:p>
    <w:p w:rsidR="00E07537" w:rsidRDefault="002041F5" w:rsidP="00FF79FE">
      <w:pPr>
        <w:pStyle w:val="Paragrafi"/>
        <w:rPr>
          <w:lang w:val="sq-AL"/>
        </w:rPr>
      </w:pPr>
      <w:r w:rsidRPr="00E07537">
        <w:rPr>
          <w:lang w:val="sq-AL"/>
        </w:rPr>
        <w:t>20.1</w:t>
      </w:r>
      <w:r w:rsidR="00D97F75" w:rsidRPr="00E07537">
        <w:rPr>
          <w:lang w:val="sq-AL"/>
        </w:rPr>
        <w:t xml:space="preserve"> </w:t>
      </w:r>
      <w:r w:rsidR="00FF79FE" w:rsidRPr="00E07537">
        <w:rPr>
          <w:lang w:val="sq-AL"/>
        </w:rPr>
        <w:t>Mjediset e punës, nëse është e nevojshme, përshtaten në mënyrë të tillë që të marrin parasysh nevojat e punëmarrësve me aftësi të kufizuara.</w:t>
      </w:r>
    </w:p>
    <w:p w:rsidR="00E07537" w:rsidRDefault="00E07537" w:rsidP="00FF79FE">
      <w:pPr>
        <w:pStyle w:val="Paragrafi"/>
        <w:rPr>
          <w:lang w:val="sq-AL"/>
        </w:rPr>
      </w:pPr>
    </w:p>
    <w:p w:rsidR="00FF79FE" w:rsidRPr="00E07537" w:rsidRDefault="00FF79FE" w:rsidP="00FF79FE">
      <w:pPr>
        <w:pStyle w:val="Paragrafi"/>
        <w:rPr>
          <w:lang w:val="sq-AL"/>
        </w:rPr>
      </w:pPr>
      <w:r w:rsidRPr="00E07537">
        <w:rPr>
          <w:lang w:val="sq-AL"/>
        </w:rPr>
        <w:t xml:space="preserve"> </w:t>
      </w:r>
    </w:p>
    <w:p w:rsidR="00FF79FE" w:rsidRPr="00E07537" w:rsidRDefault="00FF79FE" w:rsidP="00FF79FE">
      <w:pPr>
        <w:pStyle w:val="Paragrafi"/>
        <w:rPr>
          <w:lang w:val="sq-AL"/>
        </w:rPr>
      </w:pPr>
      <w:r w:rsidRPr="00E07537">
        <w:rPr>
          <w:lang w:val="sq-AL"/>
        </w:rPr>
        <w:t>20.2</w:t>
      </w:r>
      <w:r w:rsidR="002041F5" w:rsidRPr="00E07537">
        <w:rPr>
          <w:lang w:val="sq-AL"/>
        </w:rPr>
        <w:t xml:space="preserve"> </w:t>
      </w:r>
      <w:r w:rsidRPr="00E07537">
        <w:rPr>
          <w:lang w:val="sq-AL"/>
        </w:rPr>
        <w:t>Kj</w:t>
      </w:r>
      <w:r w:rsidR="00C8602B" w:rsidRPr="00E07537">
        <w:rPr>
          <w:lang w:val="sq-AL"/>
        </w:rPr>
        <w:t>o dispozitë vlen në veçanti sa u</w:t>
      </w:r>
      <w:r w:rsidRPr="00E07537">
        <w:rPr>
          <w:lang w:val="sq-AL"/>
        </w:rPr>
        <w:t xml:space="preserve"> përket dyerve, rrugëkalimeve, shkallëve, dusheve, lavamanëve, </w:t>
      </w:r>
      <w:r w:rsidR="002041F5" w:rsidRPr="00E07537">
        <w:rPr>
          <w:lang w:val="sq-AL"/>
        </w:rPr>
        <w:t>W</w:t>
      </w:r>
      <w:r w:rsidRPr="00E07537">
        <w:rPr>
          <w:lang w:val="sq-AL"/>
        </w:rPr>
        <w:t xml:space="preserve">C-ve dhe vendeve individuale të punës të përdorura apo të zëna direkt nga personat me aftësi të kufizuara. </w:t>
      </w:r>
    </w:p>
    <w:p w:rsidR="00FF79FE" w:rsidRPr="00E07537" w:rsidRDefault="00FF79FE" w:rsidP="00FF79FE">
      <w:pPr>
        <w:pStyle w:val="Paragrafi"/>
        <w:rPr>
          <w:lang w:val="sq-AL"/>
        </w:rPr>
      </w:pPr>
      <w:r w:rsidRPr="00E07537">
        <w:rPr>
          <w:lang w:val="sq-AL"/>
        </w:rPr>
        <w:t xml:space="preserve">21. Vendet e punës në mjedis të hapur (dispozita të veçanta) </w:t>
      </w:r>
    </w:p>
    <w:p w:rsidR="00FF79FE" w:rsidRPr="00E07537" w:rsidRDefault="002041F5" w:rsidP="00FF79FE">
      <w:pPr>
        <w:pStyle w:val="Paragrafi"/>
        <w:rPr>
          <w:lang w:val="sq-AL"/>
        </w:rPr>
      </w:pPr>
      <w:r w:rsidRPr="00E07537">
        <w:rPr>
          <w:lang w:val="sq-AL"/>
        </w:rPr>
        <w:t>21.1</w:t>
      </w:r>
      <w:r w:rsidR="00FF79FE" w:rsidRPr="00E07537">
        <w:rPr>
          <w:lang w:val="sq-AL"/>
        </w:rPr>
        <w:t xml:space="preserve"> Vendet individuale të punës, rrugët e qarkullimit dhe zonat apo instalimet e tjera jashtë, të cilat përdoren apo janë të zëna me punëmarrës gjatë veprimtarisë së tyre, duhet të organizohen në mënyrë të tillë që këmbësorët dhe mjetet të mund të lëvizin në mënyrë të sigurt.</w:t>
      </w:r>
    </w:p>
    <w:p w:rsidR="00FF79FE" w:rsidRPr="00E07537" w:rsidRDefault="00FF79FE" w:rsidP="00FF79FE">
      <w:pPr>
        <w:pStyle w:val="Paragrafi"/>
        <w:rPr>
          <w:lang w:val="sq-AL"/>
        </w:rPr>
      </w:pPr>
      <w:r w:rsidRPr="00E07537">
        <w:rPr>
          <w:lang w:val="sq-AL"/>
        </w:rPr>
        <w:t xml:space="preserve">Përcaktimet në pikat 12, 13 dhe 14 zbatohen  edhe për rrugët kryesore të lëvizjes në ambientet e jashtme të ndërmarrjes (rrugët e lëvizjes që çojnë në vendet individuale të punës fikse),  për rrugët e lëvizjes që përdoren për mirëmbajtjen e vazhdueshme dhe mbikëqyrjen e instalimeve të ndërmarrjes dhe për platformat e ngarkimit. </w:t>
      </w:r>
    </w:p>
    <w:p w:rsidR="00FF79FE" w:rsidRPr="00E07537" w:rsidRDefault="00FF79FE" w:rsidP="00FF79FE">
      <w:pPr>
        <w:pStyle w:val="Paragrafi"/>
        <w:rPr>
          <w:lang w:val="sq-AL"/>
        </w:rPr>
      </w:pPr>
      <w:r w:rsidRPr="00E07537">
        <w:rPr>
          <w:lang w:val="sq-AL"/>
        </w:rPr>
        <w:t>Përcaktimet në pikën 12 janë të zbatueshme</w:t>
      </w:r>
      <w:r w:rsidR="00C8602B" w:rsidRPr="00E07537">
        <w:rPr>
          <w:lang w:val="sq-AL"/>
        </w:rPr>
        <w:t>,</w:t>
      </w:r>
      <w:r w:rsidRPr="00E07537">
        <w:rPr>
          <w:lang w:val="sq-AL"/>
        </w:rPr>
        <w:t xml:space="preserve"> gjithashtu</w:t>
      </w:r>
      <w:r w:rsidR="00C8602B" w:rsidRPr="00E07537">
        <w:rPr>
          <w:lang w:val="sq-AL"/>
        </w:rPr>
        <w:t>,</w:t>
      </w:r>
      <w:r w:rsidRPr="00E07537">
        <w:rPr>
          <w:lang w:val="sq-AL"/>
        </w:rPr>
        <w:t xml:space="preserve"> për vendet e punës në ambient të hapur.</w:t>
      </w:r>
    </w:p>
    <w:p w:rsidR="00FF79FE" w:rsidRPr="00E07537" w:rsidRDefault="002041F5" w:rsidP="00FF79FE">
      <w:pPr>
        <w:pStyle w:val="Paragrafi"/>
        <w:rPr>
          <w:lang w:val="sq-AL"/>
        </w:rPr>
      </w:pPr>
      <w:r w:rsidRPr="00E07537">
        <w:rPr>
          <w:lang w:val="sq-AL"/>
        </w:rPr>
        <w:t>21.2</w:t>
      </w:r>
      <w:r w:rsidR="00FF79FE" w:rsidRPr="00E07537">
        <w:rPr>
          <w:lang w:val="sq-AL"/>
        </w:rPr>
        <w:t xml:space="preserve"> Vend</w:t>
      </w:r>
      <w:r w:rsidRPr="00E07537">
        <w:rPr>
          <w:lang w:val="sq-AL"/>
        </w:rPr>
        <w:t>et e punës në mjedise të hapura</w:t>
      </w:r>
      <w:r w:rsidR="00FF79FE" w:rsidRPr="00E07537">
        <w:rPr>
          <w:lang w:val="sq-AL"/>
        </w:rPr>
        <w:t xml:space="preserve"> duhet të ndriçohen me ndriçim të përshtatshëm artificial, nëse ndriçimi natyral nuk është i mjaftueshëm.</w:t>
      </w:r>
    </w:p>
    <w:p w:rsidR="00FF79FE" w:rsidRPr="00E07537" w:rsidRDefault="002041F5" w:rsidP="00FF79FE">
      <w:pPr>
        <w:pStyle w:val="Paragrafi"/>
        <w:rPr>
          <w:lang w:val="sq-AL"/>
        </w:rPr>
      </w:pPr>
      <w:r w:rsidRPr="00E07537">
        <w:rPr>
          <w:lang w:val="sq-AL"/>
        </w:rPr>
        <w:t>21.3</w:t>
      </w:r>
      <w:r w:rsidR="00FF79FE" w:rsidRPr="00E07537">
        <w:rPr>
          <w:lang w:val="sq-AL"/>
        </w:rPr>
        <w:t xml:space="preserve"> Nëse punëmarrësit punojnë në mjedise të hapura, vendet individuale të punës organizohen, për sa është e mundur, në mënyrë të tillë që punëmarrësit:</w:t>
      </w:r>
    </w:p>
    <w:p w:rsidR="00FF79FE" w:rsidRPr="00E07537" w:rsidRDefault="00FF79FE" w:rsidP="00FF79FE">
      <w:pPr>
        <w:pStyle w:val="Paragrafi"/>
        <w:rPr>
          <w:lang w:val="sq-AL"/>
        </w:rPr>
      </w:pPr>
      <w:r w:rsidRPr="00E07537">
        <w:rPr>
          <w:lang w:val="sq-AL"/>
        </w:rPr>
        <w:t>a</w:t>
      </w:r>
      <w:r w:rsidR="002041F5" w:rsidRPr="00E07537">
        <w:rPr>
          <w:lang w:val="sq-AL"/>
        </w:rPr>
        <w:t>)</w:t>
      </w:r>
      <w:r w:rsidR="00D97F75" w:rsidRPr="00E07537">
        <w:rPr>
          <w:lang w:val="sq-AL"/>
        </w:rPr>
        <w:t xml:space="preserve"> </w:t>
      </w:r>
      <w:r w:rsidRPr="00E07537">
        <w:rPr>
          <w:lang w:val="sq-AL"/>
        </w:rPr>
        <w:t>të jenë të mbrojtur ndaj kushteve të motit me shi dhe nëse është e nevojshme ndaj objekteve që bien;</w:t>
      </w:r>
    </w:p>
    <w:p w:rsidR="00FF79FE" w:rsidRPr="00E07537" w:rsidRDefault="00D97F75" w:rsidP="00FF79FE">
      <w:pPr>
        <w:pStyle w:val="Paragrafi"/>
        <w:rPr>
          <w:lang w:val="sq-AL"/>
        </w:rPr>
      </w:pPr>
      <w:r w:rsidRPr="00E07537">
        <w:rPr>
          <w:lang w:val="sq-AL"/>
        </w:rPr>
        <w:t xml:space="preserve">b) </w:t>
      </w:r>
      <w:r w:rsidR="00FF79FE" w:rsidRPr="00E07537">
        <w:rPr>
          <w:lang w:val="sq-AL"/>
        </w:rPr>
        <w:t>të mos jenë të ekspozuar ndaj niveleve të dëmshme të zhurmës dhe as ndaj ndikimeve të dëmshme të lëndëve që çlirohen në mjediset e hapura</w:t>
      </w:r>
      <w:r w:rsidR="00C8602B" w:rsidRPr="00E07537">
        <w:rPr>
          <w:lang w:val="sq-AL"/>
        </w:rPr>
        <w:t>,</w:t>
      </w:r>
      <w:r w:rsidR="00FF79FE" w:rsidRPr="00E07537">
        <w:rPr>
          <w:lang w:val="sq-AL"/>
        </w:rPr>
        <w:t xml:space="preserve"> të tilla si</w:t>
      </w:r>
      <w:r w:rsidR="00C8602B" w:rsidRPr="00E07537">
        <w:rPr>
          <w:lang w:val="sq-AL"/>
        </w:rPr>
        <w:t>:</w:t>
      </w:r>
      <w:r w:rsidR="00FF79FE" w:rsidRPr="00E07537">
        <w:rPr>
          <w:lang w:val="sq-AL"/>
        </w:rPr>
        <w:t xml:space="preserve"> gazra, avuj ose pluhura;</w:t>
      </w:r>
    </w:p>
    <w:p w:rsidR="00FF79FE" w:rsidRPr="00E07537" w:rsidRDefault="00D97F75" w:rsidP="00FF79FE">
      <w:pPr>
        <w:pStyle w:val="Paragrafi"/>
        <w:rPr>
          <w:lang w:val="sq-AL"/>
        </w:rPr>
      </w:pPr>
      <w:r w:rsidRPr="00E07537">
        <w:rPr>
          <w:lang w:val="sq-AL"/>
        </w:rPr>
        <w:t xml:space="preserve">c) </w:t>
      </w:r>
      <w:r w:rsidR="00FF79FE" w:rsidRPr="00E07537">
        <w:rPr>
          <w:lang w:val="sq-AL"/>
        </w:rPr>
        <w:t xml:space="preserve">të jenë në gjendje të largohen nga vendi i tyre individual i punës me shpejtësi në rast të një rreziku apo të mund të ndihmohen me shpejtësi; </w:t>
      </w:r>
    </w:p>
    <w:p w:rsidR="00FF79FE" w:rsidRPr="00E07537" w:rsidRDefault="00FF79FE" w:rsidP="00FF79FE">
      <w:pPr>
        <w:pStyle w:val="Paragrafi"/>
        <w:rPr>
          <w:lang w:val="sq-AL"/>
        </w:rPr>
      </w:pPr>
      <w:r w:rsidRPr="00E07537">
        <w:rPr>
          <w:lang w:val="sq-AL"/>
        </w:rPr>
        <w:t>ç</w:t>
      </w:r>
      <w:r w:rsidR="002041F5" w:rsidRPr="00E07537">
        <w:rPr>
          <w:lang w:val="sq-AL"/>
        </w:rPr>
        <w:t>)</w:t>
      </w:r>
      <w:r w:rsidRPr="00E07537">
        <w:rPr>
          <w:lang w:val="sq-AL"/>
        </w:rPr>
        <w:t xml:space="preserve">   të shmangin mundësin e rrëshqitjes apo rënies.</w:t>
      </w:r>
    </w:p>
    <w:p w:rsidR="00FF79FE" w:rsidRPr="00E07537" w:rsidRDefault="00FF79FE" w:rsidP="00FF79FE">
      <w:pPr>
        <w:pStyle w:val="Paragrafi"/>
        <w:rPr>
          <w:lang w:val="sq-AL"/>
        </w:rPr>
      </w:pPr>
      <w:r w:rsidRPr="00E07537">
        <w:rPr>
          <w:lang w:val="sq-AL"/>
        </w:rPr>
        <w:t xml:space="preserve">22. Furnizimi me ujë </w:t>
      </w:r>
    </w:p>
    <w:p w:rsidR="00FF79FE" w:rsidRPr="00E07537" w:rsidRDefault="00FF79FE" w:rsidP="00FF79FE">
      <w:pPr>
        <w:pStyle w:val="Paragrafi"/>
        <w:rPr>
          <w:lang w:val="sq-AL"/>
        </w:rPr>
      </w:pPr>
      <w:r w:rsidRPr="00E07537">
        <w:rPr>
          <w:lang w:val="sq-AL"/>
        </w:rPr>
        <w:t xml:space="preserve">Punëmarrësve u sigurohet ujë i rrjedhshëm për përdorim në mjediset e higjienës personale dhe ujë higjienikisht i pastër në mjediset e punës. </w:t>
      </w:r>
    </w:p>
    <w:p w:rsidR="00FF79FE" w:rsidRPr="00E07537" w:rsidRDefault="00FF79FE" w:rsidP="00FF79FE">
      <w:pPr>
        <w:rPr>
          <w:sz w:val="22"/>
          <w:szCs w:val="22"/>
          <w:lang w:val="sq-AL"/>
        </w:rPr>
      </w:pPr>
    </w:p>
    <w:p w:rsidR="00AC76A2" w:rsidRPr="00E07537" w:rsidRDefault="00AC76A2" w:rsidP="00522CBF">
      <w:pPr>
        <w:pStyle w:val="Paragrafi"/>
        <w:rPr>
          <w:lang w:val="sq-AL"/>
        </w:rPr>
      </w:pPr>
    </w:p>
    <w:p w:rsidR="005E2E9D" w:rsidRPr="00E07537" w:rsidRDefault="00D278C4" w:rsidP="00F11B3A">
      <w:pPr>
        <w:pStyle w:val="Akti"/>
        <w:rPr>
          <w:lang w:val="sq-AL"/>
        </w:rPr>
      </w:pPr>
      <w:r w:rsidRPr="00E07537">
        <w:rPr>
          <w:lang w:val="sq-AL"/>
        </w:rPr>
        <w:t>VENDI</w:t>
      </w:r>
      <w:r w:rsidR="005E2E9D" w:rsidRPr="00E07537">
        <w:rPr>
          <w:lang w:val="sq-AL"/>
        </w:rPr>
        <w:t>M</w:t>
      </w:r>
    </w:p>
    <w:p w:rsidR="000A112E" w:rsidRPr="00E07537" w:rsidRDefault="00D278C4" w:rsidP="00F11B3A">
      <w:pPr>
        <w:pStyle w:val="NumriData"/>
        <w:rPr>
          <w:lang w:val="sq-AL"/>
        </w:rPr>
      </w:pPr>
      <w:r w:rsidRPr="00E07537">
        <w:rPr>
          <w:lang w:val="sq-AL"/>
        </w:rPr>
        <w:t>Nr. 565, datë</w:t>
      </w:r>
      <w:r w:rsidR="000A112E" w:rsidRPr="00E07537">
        <w:rPr>
          <w:lang w:val="sq-AL"/>
        </w:rPr>
        <w:t xml:space="preserve"> 27.6.2013</w:t>
      </w:r>
    </w:p>
    <w:p w:rsidR="005E2E9D" w:rsidRPr="00E07537" w:rsidRDefault="005E2E9D" w:rsidP="000A112E">
      <w:pPr>
        <w:pStyle w:val="Paragrafi"/>
        <w:rPr>
          <w:lang w:val="sq-AL"/>
        </w:rPr>
      </w:pPr>
    </w:p>
    <w:p w:rsidR="005E2E9D" w:rsidRPr="00E07537" w:rsidRDefault="005E2E9D" w:rsidP="00F11B3A">
      <w:pPr>
        <w:pStyle w:val="Titulli"/>
        <w:rPr>
          <w:lang w:val="sq-AL"/>
        </w:rPr>
      </w:pPr>
      <w:r w:rsidRPr="00E07537">
        <w:rPr>
          <w:lang w:val="sq-AL"/>
        </w:rPr>
        <w:t>PËR</w:t>
      </w:r>
      <w:r w:rsidR="008A725E" w:rsidRPr="00E07537">
        <w:rPr>
          <w:lang w:val="sq-AL"/>
        </w:rPr>
        <w:t xml:space="preserve"> </w:t>
      </w:r>
      <w:r w:rsidRPr="00E07537">
        <w:rPr>
          <w:lang w:val="sq-AL"/>
        </w:rPr>
        <w:t>KUOTAT E PRANIMIT DHE TARIFAT E SHKOLLIMIT NË INSTITUCIONET PUBLIKE TË ARSIMIT TË LARTË NË CIKLIN</w:t>
      </w:r>
      <w:r w:rsidR="002041F5" w:rsidRPr="00E07537">
        <w:rPr>
          <w:lang w:val="sq-AL"/>
        </w:rPr>
        <w:t xml:space="preserve"> </w:t>
      </w:r>
      <w:r w:rsidRPr="00E07537">
        <w:rPr>
          <w:lang w:val="sq-AL"/>
        </w:rPr>
        <w:t>E PARË TË STUDIMEVE ME KOHË TË PLOTË</w:t>
      </w:r>
      <w:r w:rsidR="002041F5" w:rsidRPr="00E07537">
        <w:rPr>
          <w:lang w:val="sq-AL"/>
        </w:rPr>
        <w:t xml:space="preserve"> </w:t>
      </w:r>
      <w:r w:rsidRPr="00E07537">
        <w:rPr>
          <w:lang w:val="sq-AL"/>
        </w:rPr>
        <w:t>DHE NË PROGRAMET E INTEGRUARA TË STUDIMEVE TË CIKLIT TË DYTË,</w:t>
      </w:r>
      <w:r w:rsidR="00D278C4" w:rsidRPr="00E07537">
        <w:rPr>
          <w:lang w:val="sq-AL"/>
        </w:rPr>
        <w:t xml:space="preserve"> </w:t>
      </w:r>
      <w:r w:rsidR="002041F5" w:rsidRPr="00E07537">
        <w:rPr>
          <w:lang w:val="sq-AL"/>
        </w:rPr>
        <w:t>PËR VITIN AKADEMIK 2013-</w:t>
      </w:r>
      <w:r w:rsidRPr="00E07537">
        <w:rPr>
          <w:lang w:val="sq-AL"/>
        </w:rPr>
        <w:t>2014</w:t>
      </w:r>
    </w:p>
    <w:p w:rsidR="005E2E9D" w:rsidRPr="00E07537" w:rsidRDefault="005E2E9D" w:rsidP="000A112E">
      <w:pPr>
        <w:pStyle w:val="Paragrafi"/>
        <w:rPr>
          <w:lang w:val="sq-AL"/>
        </w:rPr>
      </w:pPr>
    </w:p>
    <w:p w:rsidR="005E2E9D" w:rsidRPr="00E07537" w:rsidRDefault="005E2E9D" w:rsidP="000A112E">
      <w:pPr>
        <w:pStyle w:val="Paragrafi"/>
        <w:rPr>
          <w:lang w:val="sq-AL"/>
        </w:rPr>
      </w:pPr>
      <w:r w:rsidRPr="00E07537">
        <w:rPr>
          <w:lang w:val="sq-AL"/>
        </w:rPr>
        <w:t>Në mbështetje të nenit 100 të Kushtetutës,</w:t>
      </w:r>
      <w:r w:rsidR="00C8602B" w:rsidRPr="00E07537">
        <w:rPr>
          <w:lang w:val="sq-AL"/>
        </w:rPr>
        <w:t xml:space="preserve"> </w:t>
      </w:r>
      <w:r w:rsidRPr="00E07537">
        <w:rPr>
          <w:lang w:val="sq-AL"/>
        </w:rPr>
        <w:t>të nen</w:t>
      </w:r>
      <w:r w:rsidR="00D278C4" w:rsidRPr="00E07537">
        <w:rPr>
          <w:lang w:val="sq-AL"/>
        </w:rPr>
        <w:t xml:space="preserve">eve 33, 35, 36 e 75 të </w:t>
      </w:r>
      <w:r w:rsidRPr="00E07537">
        <w:rPr>
          <w:lang w:val="sq-AL"/>
        </w:rPr>
        <w:t>ligjit nr.</w:t>
      </w:r>
      <w:r w:rsidR="002041F5" w:rsidRPr="00E07537">
        <w:rPr>
          <w:lang w:val="sq-AL"/>
        </w:rPr>
        <w:t xml:space="preserve"> 9741, datë 21.5.2007 </w:t>
      </w:r>
      <w:r w:rsidRPr="00E07537">
        <w:rPr>
          <w:lang w:val="sq-AL"/>
        </w:rPr>
        <w:t>“Për arsimin e lartë në Republikën e Shqipërisë”, të ndryshuar, t</w:t>
      </w:r>
      <w:r w:rsidR="002041F5" w:rsidRPr="00E07537">
        <w:rPr>
          <w:lang w:val="sq-AL"/>
        </w:rPr>
        <w:t>ë ligjit nr. 8098, datë 9.4.1996</w:t>
      </w:r>
      <w:r w:rsidRPr="00E07537">
        <w:rPr>
          <w:lang w:val="sq-AL"/>
        </w:rPr>
        <w:t xml:space="preserve"> “Për statusin e të verbrit”, të</w:t>
      </w:r>
      <w:r w:rsidR="002041F5" w:rsidRPr="00E07537">
        <w:rPr>
          <w:lang w:val="sq-AL"/>
        </w:rPr>
        <w:t xml:space="preserve"> </w:t>
      </w:r>
      <w:r w:rsidRPr="00E07537">
        <w:rPr>
          <w:lang w:val="sq-AL"/>
        </w:rPr>
        <w:t>ligjit nr.</w:t>
      </w:r>
      <w:r w:rsidR="002041F5" w:rsidRPr="00E07537">
        <w:rPr>
          <w:lang w:val="sq-AL"/>
        </w:rPr>
        <w:t xml:space="preserve"> 8626, datë 4.7.2000</w:t>
      </w:r>
      <w:r w:rsidRPr="00E07537">
        <w:rPr>
          <w:lang w:val="sq-AL"/>
        </w:rPr>
        <w:t xml:space="preserve"> “Për statusin e invalidit paraplegjik dhe tetraplegjik”, të ndryshuar, të ligjit</w:t>
      </w:r>
      <w:r w:rsidR="002041F5" w:rsidRPr="00E07537">
        <w:rPr>
          <w:lang w:val="sq-AL"/>
        </w:rPr>
        <w:t xml:space="preserve"> nr.</w:t>
      </w:r>
      <w:r w:rsidR="00856C67" w:rsidRPr="00E07537">
        <w:rPr>
          <w:lang w:val="sq-AL"/>
        </w:rPr>
        <w:t xml:space="preserve"> </w:t>
      </w:r>
      <w:r w:rsidR="002041F5" w:rsidRPr="00E07537">
        <w:rPr>
          <w:lang w:val="sq-AL"/>
        </w:rPr>
        <w:t>7889, datë 14.2.1994</w:t>
      </w:r>
      <w:r w:rsidRPr="00E07537">
        <w:rPr>
          <w:lang w:val="sq-AL"/>
        </w:rPr>
        <w:t xml:space="preserve"> “Për statusin e invalidit”, të ligjit nr.</w:t>
      </w:r>
      <w:r w:rsidR="002041F5" w:rsidRPr="00E07537">
        <w:rPr>
          <w:lang w:val="sq-AL"/>
        </w:rPr>
        <w:t xml:space="preserve"> 7748, datë 29.7.1993</w:t>
      </w:r>
      <w:r w:rsidRPr="00E07537">
        <w:rPr>
          <w:lang w:val="sq-AL"/>
        </w:rPr>
        <w:t xml:space="preserve"> “Për statusin e ish-të dënuarve dhe të përndjekurve politikë nga sistemi komunist”, të ndryshuar, të ligjit nr.</w:t>
      </w:r>
      <w:r w:rsidR="002041F5" w:rsidRPr="00E07537">
        <w:rPr>
          <w:lang w:val="sq-AL"/>
        </w:rPr>
        <w:t xml:space="preserve"> 10</w:t>
      </w:r>
      <w:r w:rsidR="00377C3C" w:rsidRPr="00E07537">
        <w:rPr>
          <w:lang w:val="sq-AL"/>
        </w:rPr>
        <w:t xml:space="preserve"> </w:t>
      </w:r>
      <w:r w:rsidR="002041F5" w:rsidRPr="00E07537">
        <w:rPr>
          <w:lang w:val="sq-AL"/>
        </w:rPr>
        <w:t>289, datë 17.6.2010</w:t>
      </w:r>
      <w:r w:rsidRPr="00E07537">
        <w:rPr>
          <w:lang w:val="sq-AL"/>
        </w:rPr>
        <w:t xml:space="preserve"> “Për mënyrën e trajtimit ekonomik e financiar dhe për dhënie ndihme të menjëhershme familjeve të punonjësve të Policisë së Shtetit, të Gardës së Republikës, të Shërbimit të Kontrollit të Brendshëm, të Policisë së Mbrojtjes nga Zjarri dhe të Shpëtimit, të Forcave të Armatosura, të Shërbimit Informativ Shtetëror dhe të Policisë së Burgjeve, që humbin jetën në krye apo për shkak të detyrës”, dhe të ligjit nr.</w:t>
      </w:r>
      <w:r w:rsidR="002041F5" w:rsidRPr="00E07537">
        <w:rPr>
          <w:lang w:val="sq-AL"/>
        </w:rPr>
        <w:t xml:space="preserve"> </w:t>
      </w:r>
      <w:r w:rsidR="00377C3C" w:rsidRPr="00E07537">
        <w:rPr>
          <w:lang w:val="sq-AL"/>
        </w:rPr>
        <w:t>8153, datë 31.10.1996</w:t>
      </w:r>
      <w:r w:rsidRPr="00E07537">
        <w:rPr>
          <w:lang w:val="sq-AL"/>
        </w:rPr>
        <w:t xml:space="preserve"> “Për statusin e jetimit”, të ndryshuar, me propozimin e </w:t>
      </w:r>
      <w:r w:rsidR="00377C3C" w:rsidRPr="00E07537">
        <w:rPr>
          <w:lang w:val="sq-AL"/>
        </w:rPr>
        <w:t xml:space="preserve">Zëvendëskryeministrit </w:t>
      </w:r>
      <w:r w:rsidRPr="00E07537">
        <w:rPr>
          <w:lang w:val="sq-AL"/>
        </w:rPr>
        <w:t xml:space="preserve">e </w:t>
      </w:r>
      <w:r w:rsidR="00377C3C" w:rsidRPr="00E07537">
        <w:rPr>
          <w:lang w:val="sq-AL"/>
        </w:rPr>
        <w:t xml:space="preserve">Ministër </w:t>
      </w:r>
      <w:r w:rsidRPr="00E07537">
        <w:rPr>
          <w:lang w:val="sq-AL"/>
        </w:rPr>
        <w:t>i Arsimit dhe Shkencës, Këshilli i Ministrave</w:t>
      </w:r>
    </w:p>
    <w:p w:rsidR="005E2E9D" w:rsidRPr="00E07537" w:rsidRDefault="005E2E9D" w:rsidP="00377C3C">
      <w:pPr>
        <w:pStyle w:val="VENDOSI"/>
      </w:pPr>
      <w:r w:rsidRPr="00E07537">
        <w:t>VENDOSI:</w:t>
      </w:r>
    </w:p>
    <w:p w:rsidR="005E2E9D" w:rsidRPr="00E07537" w:rsidRDefault="005E2E9D" w:rsidP="000A112E">
      <w:pPr>
        <w:pStyle w:val="Paragrafi"/>
        <w:rPr>
          <w:lang w:val="sq-AL"/>
        </w:rPr>
      </w:pPr>
    </w:p>
    <w:p w:rsidR="005E2E9D" w:rsidRPr="00E07537" w:rsidRDefault="00017EA2" w:rsidP="00017EA2">
      <w:pPr>
        <w:pStyle w:val="Paragrafi"/>
        <w:rPr>
          <w:lang w:val="sq-AL"/>
        </w:rPr>
      </w:pPr>
      <w:r w:rsidRPr="00E07537">
        <w:rPr>
          <w:lang w:val="sq-AL"/>
        </w:rPr>
        <w:t>1.</w:t>
      </w:r>
      <w:r w:rsidR="005E2E9D" w:rsidRPr="00E07537">
        <w:rPr>
          <w:lang w:val="sq-AL"/>
        </w:rPr>
        <w:t>Kuotat e përgjithshme të pranimit në institucionet publike të arsimit të lartë për vitin akademik 2013 - 2014, në ciklin e parë të studimeve me kohë të plotë dhe në programet e integruara të studimeve të ciklit të dytë, janë 31 030, të ndara, si më poshtë vijon:</w:t>
      </w:r>
    </w:p>
    <w:p w:rsidR="005E2E9D" w:rsidRPr="00E07537" w:rsidRDefault="004773AA" w:rsidP="004773AA">
      <w:pPr>
        <w:pStyle w:val="Paragrafi"/>
        <w:rPr>
          <w:lang w:val="sq-AL"/>
        </w:rPr>
      </w:pPr>
      <w:r w:rsidRPr="00E07537">
        <w:rPr>
          <w:lang w:val="sq-AL"/>
        </w:rPr>
        <w:t xml:space="preserve">a) </w:t>
      </w:r>
      <w:r w:rsidR="005E2E9D" w:rsidRPr="00E07537">
        <w:rPr>
          <w:lang w:val="sq-AL"/>
        </w:rPr>
        <w:t xml:space="preserve">Kuota  e pranimeve të reja për programet e </w:t>
      </w:r>
      <w:r w:rsidRPr="00E07537">
        <w:rPr>
          <w:lang w:val="sq-AL"/>
        </w:rPr>
        <w:t>studimit të ciklit të parë, si dhe për programet e integruara të studimevetë ciklit të dytë</w:t>
      </w:r>
      <w:r w:rsidRPr="00E07537">
        <w:rPr>
          <w:lang w:val="sq-AL"/>
        </w:rPr>
        <w:tab/>
      </w:r>
      <w:r w:rsidRPr="00E07537">
        <w:rPr>
          <w:lang w:val="sq-AL"/>
        </w:rPr>
        <w:tab/>
      </w:r>
      <w:r w:rsidRPr="00E07537">
        <w:rPr>
          <w:lang w:val="sq-AL"/>
        </w:rPr>
        <w:tab/>
      </w:r>
      <w:r w:rsidRPr="00E07537">
        <w:rPr>
          <w:lang w:val="sq-AL"/>
        </w:rPr>
        <w:tab/>
      </w:r>
      <w:r w:rsidRPr="00E07537">
        <w:rPr>
          <w:lang w:val="sq-AL"/>
        </w:rPr>
        <w:tab/>
      </w:r>
      <w:r w:rsidRPr="00E07537">
        <w:rPr>
          <w:lang w:val="sq-AL"/>
        </w:rPr>
        <w:tab/>
      </w:r>
      <w:r w:rsidRPr="00E07537">
        <w:rPr>
          <w:lang w:val="sq-AL"/>
        </w:rPr>
        <w:tab/>
        <w:t>30 130;</w:t>
      </w:r>
      <w:r w:rsidR="00FC5C9C" w:rsidRPr="00E07537">
        <w:rPr>
          <w:lang w:val="sq-AL"/>
        </w:rPr>
        <w:tab/>
      </w:r>
      <w:r w:rsidR="00FC5C9C" w:rsidRPr="00E07537">
        <w:rPr>
          <w:lang w:val="sq-AL"/>
        </w:rPr>
        <w:tab/>
      </w:r>
      <w:r w:rsidRPr="00E07537">
        <w:rPr>
          <w:lang w:val="sq-AL"/>
        </w:rPr>
        <w:t xml:space="preserve">b) </w:t>
      </w:r>
      <w:r w:rsidR="005E2E9D" w:rsidRPr="00E07537">
        <w:rPr>
          <w:lang w:val="sq-AL"/>
        </w:rPr>
        <w:t xml:space="preserve">Kuota për program të dytë studimi </w:t>
      </w:r>
      <w:r w:rsidR="005E2E9D" w:rsidRPr="00E07537">
        <w:rPr>
          <w:lang w:val="sq-AL"/>
        </w:rPr>
        <w:tab/>
      </w:r>
      <w:r w:rsidR="005E2E9D" w:rsidRPr="00E07537">
        <w:rPr>
          <w:lang w:val="sq-AL"/>
        </w:rPr>
        <w:tab/>
      </w:r>
      <w:r w:rsidR="005E2E9D" w:rsidRPr="00E07537">
        <w:rPr>
          <w:lang w:val="sq-AL"/>
        </w:rPr>
        <w:tab/>
      </w:r>
      <w:r w:rsidR="005E2E9D" w:rsidRPr="00E07537">
        <w:rPr>
          <w:lang w:val="sq-AL"/>
        </w:rPr>
        <w:tab/>
      </w:r>
      <w:r w:rsidR="005E2E9D" w:rsidRPr="00E07537">
        <w:rPr>
          <w:lang w:val="sq-AL"/>
        </w:rPr>
        <w:tab/>
      </w:r>
      <w:r w:rsidR="00D97F75" w:rsidRPr="00E07537">
        <w:rPr>
          <w:lang w:val="sq-AL"/>
        </w:rPr>
        <w:tab/>
      </w:r>
      <w:r w:rsidR="00377C3C" w:rsidRPr="00E07537">
        <w:rPr>
          <w:lang w:val="sq-AL"/>
        </w:rPr>
        <w:t xml:space="preserve">    </w:t>
      </w:r>
      <w:r w:rsidR="005E2E9D" w:rsidRPr="00E07537">
        <w:rPr>
          <w:lang w:val="sq-AL"/>
        </w:rPr>
        <w:t>300;</w:t>
      </w:r>
    </w:p>
    <w:p w:rsidR="005E2E9D" w:rsidRPr="00E07537" w:rsidRDefault="00017EA2" w:rsidP="000A112E">
      <w:pPr>
        <w:pStyle w:val="Paragrafi"/>
        <w:rPr>
          <w:lang w:val="sq-AL"/>
        </w:rPr>
      </w:pPr>
      <w:r w:rsidRPr="00E07537">
        <w:rPr>
          <w:lang w:val="sq-AL"/>
        </w:rPr>
        <w:t xml:space="preserve">c) </w:t>
      </w:r>
      <w:r w:rsidR="005E2E9D" w:rsidRPr="00E07537">
        <w:rPr>
          <w:lang w:val="sq-AL"/>
        </w:rPr>
        <w:t>Kuota për transferim studimesh</w:t>
      </w:r>
      <w:r w:rsidR="005E2E9D" w:rsidRPr="00E07537">
        <w:rPr>
          <w:lang w:val="sq-AL"/>
        </w:rPr>
        <w:tab/>
      </w:r>
      <w:r w:rsidR="005E2E9D" w:rsidRPr="00E07537">
        <w:rPr>
          <w:lang w:val="sq-AL"/>
        </w:rPr>
        <w:tab/>
      </w:r>
      <w:r w:rsidR="005E2E9D" w:rsidRPr="00E07537">
        <w:rPr>
          <w:lang w:val="sq-AL"/>
        </w:rPr>
        <w:tab/>
      </w:r>
      <w:r w:rsidR="005E2E9D" w:rsidRPr="00E07537">
        <w:rPr>
          <w:lang w:val="sq-AL"/>
        </w:rPr>
        <w:tab/>
      </w:r>
      <w:r w:rsidR="005E2E9D" w:rsidRPr="00E07537">
        <w:rPr>
          <w:lang w:val="sq-AL"/>
        </w:rPr>
        <w:tab/>
      </w:r>
      <w:r w:rsidR="00FC5C9C" w:rsidRPr="00E07537">
        <w:rPr>
          <w:lang w:val="sq-AL"/>
        </w:rPr>
        <w:tab/>
      </w:r>
      <w:r w:rsidR="00377C3C" w:rsidRPr="00E07537">
        <w:rPr>
          <w:lang w:val="sq-AL"/>
        </w:rPr>
        <w:t xml:space="preserve">    </w:t>
      </w:r>
      <w:r w:rsidR="005E2E9D" w:rsidRPr="00E07537">
        <w:rPr>
          <w:lang w:val="sq-AL"/>
        </w:rPr>
        <w:t>500;</w:t>
      </w:r>
    </w:p>
    <w:p w:rsidR="005E2E9D" w:rsidRPr="00E07537" w:rsidRDefault="005E2E9D" w:rsidP="000A112E">
      <w:pPr>
        <w:pStyle w:val="Paragrafi"/>
        <w:rPr>
          <w:lang w:val="sq-AL"/>
        </w:rPr>
      </w:pPr>
      <w:r w:rsidRPr="00E07537">
        <w:rPr>
          <w:lang w:val="sq-AL"/>
        </w:rPr>
        <w:t>ç)  Kuota për shtetasit e huaj</w:t>
      </w:r>
      <w:r w:rsidRPr="00E07537">
        <w:rPr>
          <w:lang w:val="sq-AL"/>
        </w:rPr>
        <w:tab/>
      </w:r>
      <w:r w:rsidRPr="00E07537">
        <w:rPr>
          <w:lang w:val="sq-AL"/>
        </w:rPr>
        <w:tab/>
      </w:r>
      <w:r w:rsidRPr="00E07537">
        <w:rPr>
          <w:lang w:val="sq-AL"/>
        </w:rPr>
        <w:tab/>
      </w:r>
      <w:r w:rsidRPr="00E07537">
        <w:rPr>
          <w:lang w:val="sq-AL"/>
        </w:rPr>
        <w:tab/>
      </w:r>
      <w:r w:rsidRPr="00E07537">
        <w:rPr>
          <w:lang w:val="sq-AL"/>
        </w:rPr>
        <w:tab/>
      </w:r>
      <w:r w:rsidR="00FC5C9C" w:rsidRPr="00E07537">
        <w:rPr>
          <w:lang w:val="sq-AL"/>
        </w:rPr>
        <w:tab/>
      </w:r>
      <w:r w:rsidR="00D97F75" w:rsidRPr="00E07537">
        <w:rPr>
          <w:lang w:val="sq-AL"/>
        </w:rPr>
        <w:tab/>
      </w:r>
      <w:r w:rsidR="00377C3C" w:rsidRPr="00E07537">
        <w:rPr>
          <w:lang w:val="sq-AL"/>
        </w:rPr>
        <w:t xml:space="preserve">    </w:t>
      </w:r>
      <w:r w:rsidRPr="00E07537">
        <w:rPr>
          <w:lang w:val="sq-AL"/>
        </w:rPr>
        <w:t>100.</w:t>
      </w:r>
    </w:p>
    <w:p w:rsidR="005E2E9D" w:rsidRPr="00E07537" w:rsidRDefault="00017EA2" w:rsidP="000A112E">
      <w:pPr>
        <w:pStyle w:val="Paragrafi"/>
        <w:rPr>
          <w:lang w:val="sq-AL"/>
        </w:rPr>
      </w:pPr>
      <w:r w:rsidRPr="00E07537">
        <w:rPr>
          <w:lang w:val="sq-AL"/>
        </w:rPr>
        <w:t xml:space="preserve">2. </w:t>
      </w:r>
      <w:r w:rsidR="005E2E9D" w:rsidRPr="00E07537">
        <w:rPr>
          <w:lang w:val="sq-AL"/>
        </w:rPr>
        <w:t>Kuota e pranime</w:t>
      </w:r>
      <w:r w:rsidR="00076493" w:rsidRPr="00E07537">
        <w:rPr>
          <w:lang w:val="sq-AL"/>
        </w:rPr>
        <w:t>ve të reja, sipas shkronjës “a” të pikës 1</w:t>
      </w:r>
      <w:r w:rsidR="005E2E9D" w:rsidRPr="00E07537">
        <w:rPr>
          <w:lang w:val="sq-AL"/>
        </w:rPr>
        <w:t xml:space="preserve"> të këtij vendimi, përbëhet nga:</w:t>
      </w:r>
    </w:p>
    <w:p w:rsidR="005E2E9D" w:rsidRPr="00E07537" w:rsidRDefault="00017EA2" w:rsidP="000A112E">
      <w:pPr>
        <w:pStyle w:val="Paragrafi"/>
        <w:rPr>
          <w:lang w:val="sq-AL"/>
        </w:rPr>
      </w:pPr>
      <w:r w:rsidRPr="00E07537">
        <w:rPr>
          <w:lang w:val="sq-AL"/>
        </w:rPr>
        <w:t xml:space="preserve">a) </w:t>
      </w:r>
      <w:r w:rsidR="005E2E9D" w:rsidRPr="00E07537">
        <w:rPr>
          <w:lang w:val="sq-AL"/>
        </w:rPr>
        <w:t xml:space="preserve">Kuotat e pranimit për kandidatët brenda territorit të vendit     </w:t>
      </w:r>
      <w:r w:rsidR="00FC5C9C" w:rsidRPr="00E07537">
        <w:rPr>
          <w:lang w:val="sq-AL"/>
        </w:rPr>
        <w:tab/>
      </w:r>
      <w:r w:rsidR="00FC5C9C" w:rsidRPr="00E07537">
        <w:rPr>
          <w:lang w:val="sq-AL"/>
        </w:rPr>
        <w:tab/>
      </w:r>
      <w:r w:rsidR="005E2E9D" w:rsidRPr="00E07537">
        <w:rPr>
          <w:lang w:val="sq-AL"/>
        </w:rPr>
        <w:t>29 390;</w:t>
      </w:r>
    </w:p>
    <w:p w:rsidR="00E07537" w:rsidRDefault="00017EA2" w:rsidP="000A112E">
      <w:pPr>
        <w:pStyle w:val="Paragrafi"/>
        <w:rPr>
          <w:lang w:val="sq-AL"/>
        </w:rPr>
      </w:pPr>
      <w:r w:rsidRPr="00E07537">
        <w:rPr>
          <w:lang w:val="sq-AL"/>
        </w:rPr>
        <w:t xml:space="preserve">b) </w:t>
      </w:r>
      <w:r w:rsidR="005E2E9D" w:rsidRPr="00E07537">
        <w:rPr>
          <w:lang w:val="sq-AL"/>
        </w:rPr>
        <w:t>Kuotat për shqiptarët nga trojet jashtë kufijve të vendit</w:t>
      </w:r>
      <w:r w:rsidR="00E07537">
        <w:rPr>
          <w:lang w:val="sq-AL"/>
        </w:rPr>
        <w:tab/>
      </w:r>
      <w:r w:rsidR="00E07537">
        <w:rPr>
          <w:lang w:val="sq-AL"/>
        </w:rPr>
        <w:tab/>
      </w:r>
      <w:r w:rsidR="00E07537">
        <w:rPr>
          <w:lang w:val="sq-AL"/>
        </w:rPr>
        <w:tab/>
        <w:t xml:space="preserve">    </w:t>
      </w:r>
      <w:r w:rsidR="00E07537" w:rsidRPr="00E07537">
        <w:rPr>
          <w:lang w:val="sq-AL"/>
        </w:rPr>
        <w:t>700;</w:t>
      </w:r>
      <w:r w:rsidR="005E2E9D" w:rsidRPr="00E07537">
        <w:rPr>
          <w:lang w:val="sq-AL"/>
        </w:rPr>
        <w:tab/>
      </w:r>
    </w:p>
    <w:p w:rsidR="005E2E9D" w:rsidRPr="00E07537" w:rsidRDefault="00017EA2" w:rsidP="000A112E">
      <w:pPr>
        <w:pStyle w:val="Paragrafi"/>
        <w:rPr>
          <w:lang w:val="sq-AL"/>
        </w:rPr>
      </w:pPr>
      <w:r w:rsidRPr="00E07537">
        <w:rPr>
          <w:lang w:val="sq-AL"/>
        </w:rPr>
        <w:t xml:space="preserve">c) </w:t>
      </w:r>
      <w:r w:rsidR="005E2E9D" w:rsidRPr="00E07537">
        <w:rPr>
          <w:lang w:val="sq-AL"/>
        </w:rPr>
        <w:t xml:space="preserve">Kuotat për të verbrit (të veçanta) </w:t>
      </w:r>
      <w:r w:rsidR="005E2E9D" w:rsidRPr="00E07537">
        <w:rPr>
          <w:lang w:val="sq-AL"/>
        </w:rPr>
        <w:tab/>
      </w:r>
      <w:r w:rsidR="005E2E9D" w:rsidRPr="00E07537">
        <w:rPr>
          <w:lang w:val="sq-AL"/>
        </w:rPr>
        <w:tab/>
      </w:r>
      <w:r w:rsidR="005E2E9D" w:rsidRPr="00E07537">
        <w:rPr>
          <w:lang w:val="sq-AL"/>
        </w:rPr>
        <w:tab/>
      </w:r>
      <w:r w:rsidR="005E2E9D" w:rsidRPr="00E07537">
        <w:rPr>
          <w:lang w:val="sq-AL"/>
        </w:rPr>
        <w:tab/>
      </w:r>
      <w:r w:rsidR="005E2E9D" w:rsidRPr="00E07537">
        <w:rPr>
          <w:lang w:val="sq-AL"/>
        </w:rPr>
        <w:tab/>
      </w:r>
      <w:r w:rsidR="00D97F75" w:rsidRPr="00E07537">
        <w:rPr>
          <w:lang w:val="sq-AL"/>
        </w:rPr>
        <w:tab/>
      </w:r>
      <w:r w:rsidR="00377C3C" w:rsidRPr="00E07537">
        <w:rPr>
          <w:lang w:val="sq-AL"/>
        </w:rPr>
        <w:t xml:space="preserve">      </w:t>
      </w:r>
      <w:r w:rsidR="005E2E9D" w:rsidRPr="00E07537">
        <w:rPr>
          <w:lang w:val="sq-AL"/>
        </w:rPr>
        <w:t>20;</w:t>
      </w:r>
    </w:p>
    <w:p w:rsidR="005E2E9D" w:rsidRPr="00E07537" w:rsidRDefault="00017EA2" w:rsidP="000A112E">
      <w:pPr>
        <w:pStyle w:val="Paragrafi"/>
        <w:rPr>
          <w:lang w:val="sq-AL"/>
        </w:rPr>
      </w:pPr>
      <w:r w:rsidRPr="00E07537">
        <w:rPr>
          <w:lang w:val="sq-AL"/>
        </w:rPr>
        <w:t xml:space="preserve">d) </w:t>
      </w:r>
      <w:r w:rsidR="005E2E9D" w:rsidRPr="00E07537">
        <w:rPr>
          <w:lang w:val="sq-AL"/>
        </w:rPr>
        <w:t>Kuotat për romët dhe ballkano-egjiptianët</w:t>
      </w:r>
      <w:r w:rsidR="005E2E9D" w:rsidRPr="00E07537">
        <w:rPr>
          <w:lang w:val="sq-AL"/>
        </w:rPr>
        <w:tab/>
      </w:r>
      <w:r w:rsidR="005E2E9D" w:rsidRPr="00E07537">
        <w:rPr>
          <w:lang w:val="sq-AL"/>
        </w:rPr>
        <w:tab/>
      </w:r>
      <w:r w:rsidR="005E2E9D" w:rsidRPr="00E07537">
        <w:rPr>
          <w:lang w:val="sq-AL"/>
        </w:rPr>
        <w:tab/>
      </w:r>
      <w:r w:rsidR="00FC5C9C" w:rsidRPr="00E07537">
        <w:rPr>
          <w:lang w:val="sq-AL"/>
        </w:rPr>
        <w:tab/>
      </w:r>
      <w:r w:rsidR="00D97F75" w:rsidRPr="00E07537">
        <w:rPr>
          <w:lang w:val="sq-AL"/>
        </w:rPr>
        <w:tab/>
      </w:r>
      <w:r w:rsidR="00377C3C" w:rsidRPr="00E07537">
        <w:rPr>
          <w:lang w:val="sq-AL"/>
        </w:rPr>
        <w:t xml:space="preserve">      </w:t>
      </w:r>
      <w:r w:rsidR="005E2E9D" w:rsidRPr="00E07537">
        <w:rPr>
          <w:lang w:val="sq-AL"/>
        </w:rPr>
        <w:t>20.</w:t>
      </w:r>
    </w:p>
    <w:p w:rsidR="005E2E9D" w:rsidRPr="00E07537" w:rsidRDefault="00017EA2" w:rsidP="000A112E">
      <w:pPr>
        <w:pStyle w:val="Paragrafi"/>
        <w:rPr>
          <w:lang w:val="sq-AL"/>
        </w:rPr>
      </w:pPr>
      <w:r w:rsidRPr="00E07537">
        <w:rPr>
          <w:lang w:val="sq-AL"/>
        </w:rPr>
        <w:t xml:space="preserve">3. </w:t>
      </w:r>
      <w:r w:rsidR="005E2E9D" w:rsidRPr="00E07537">
        <w:rPr>
          <w:lang w:val="sq-AL"/>
        </w:rPr>
        <w:t>Kuotat e pranimit në programet e studimit të ciklit të parë me kohë të plotë dhe në</w:t>
      </w:r>
      <w:r w:rsidRPr="00E07537">
        <w:rPr>
          <w:lang w:val="sq-AL"/>
        </w:rPr>
        <w:t xml:space="preserve"> </w:t>
      </w:r>
      <w:r w:rsidR="005E2E9D" w:rsidRPr="00E07537">
        <w:rPr>
          <w:lang w:val="sq-AL"/>
        </w:rPr>
        <w:t>programet e integruara të studimeve të ciklit të dytë me ko</w:t>
      </w:r>
      <w:r w:rsidRPr="00E07537">
        <w:rPr>
          <w:lang w:val="sq-AL"/>
        </w:rPr>
        <w:t>hë të plotë sipas shkronjës “a” të pikës 2</w:t>
      </w:r>
      <w:r w:rsidR="005E2E9D" w:rsidRPr="00E07537">
        <w:rPr>
          <w:lang w:val="sq-AL"/>
        </w:rPr>
        <w:t xml:space="preserve"> të këtij vendimi, të ndara sipas programeve të studimeve në institucionet publike të arsimit të lartë, pasqyrohen në tabelën nr.</w:t>
      </w:r>
      <w:r w:rsidRPr="00E07537">
        <w:rPr>
          <w:lang w:val="sq-AL"/>
        </w:rPr>
        <w:t xml:space="preserve"> </w:t>
      </w:r>
      <w:r w:rsidR="005E2E9D" w:rsidRPr="00E07537">
        <w:rPr>
          <w:lang w:val="sq-AL"/>
        </w:rPr>
        <w:t xml:space="preserve">1, bashkëlidhur këtij vendimi. </w:t>
      </w:r>
    </w:p>
    <w:p w:rsidR="005E2E9D" w:rsidRPr="00E07537" w:rsidRDefault="00076493" w:rsidP="000A112E">
      <w:pPr>
        <w:pStyle w:val="Paragrafi"/>
        <w:rPr>
          <w:lang w:val="sq-AL"/>
        </w:rPr>
      </w:pPr>
      <w:r w:rsidRPr="00E07537">
        <w:rPr>
          <w:lang w:val="sq-AL"/>
        </w:rPr>
        <w:t xml:space="preserve">4. </w:t>
      </w:r>
      <w:r w:rsidR="005E2E9D" w:rsidRPr="00E07537">
        <w:rPr>
          <w:lang w:val="sq-AL"/>
        </w:rPr>
        <w:t xml:space="preserve">Kuotat e pranimit për programet e studimit të ciklit të parë, </w:t>
      </w:r>
      <w:r w:rsidR="00017EA2" w:rsidRPr="00E07537">
        <w:rPr>
          <w:lang w:val="sq-AL"/>
        </w:rPr>
        <w:t>të përcaktuara në shkronjën “b” të pikës 2</w:t>
      </w:r>
      <w:r w:rsidR="005E2E9D" w:rsidRPr="00E07537">
        <w:rPr>
          <w:lang w:val="sq-AL"/>
        </w:rPr>
        <w:t xml:space="preserve"> të këtij vendimi, ndahen</w:t>
      </w:r>
      <w:r w:rsidRPr="00E07537">
        <w:rPr>
          <w:lang w:val="sq-AL"/>
        </w:rPr>
        <w:t xml:space="preserve"> ndërmjet kandidatëve shqiptarë</w:t>
      </w:r>
      <w:r w:rsidR="005E2E9D" w:rsidRPr="00E07537">
        <w:rPr>
          <w:lang w:val="sq-AL"/>
        </w:rPr>
        <w:t xml:space="preserve"> të trojeve jashtë kufijve të vendit: Kosovë, Maqedoni, Mali i Zi, Preshevë, Bujanovc dhe Medvegjë dhe pasqyrohen në tabelën nr.</w:t>
      </w:r>
      <w:r w:rsidR="00017EA2" w:rsidRPr="00E07537">
        <w:rPr>
          <w:lang w:val="sq-AL"/>
        </w:rPr>
        <w:t xml:space="preserve"> </w:t>
      </w:r>
      <w:r w:rsidR="005E2E9D" w:rsidRPr="00E07537">
        <w:rPr>
          <w:lang w:val="sq-AL"/>
        </w:rPr>
        <w:t>2, bashkëlidhur këtij vendimi.</w:t>
      </w:r>
      <w:r w:rsidR="00017EA2" w:rsidRPr="00E07537">
        <w:rPr>
          <w:lang w:val="sq-AL"/>
        </w:rPr>
        <w:t xml:space="preserve"> </w:t>
      </w:r>
      <w:r w:rsidR="005E2E9D" w:rsidRPr="00E07537">
        <w:rPr>
          <w:lang w:val="sq-AL"/>
        </w:rPr>
        <w:t>Rishpërndarja e këtyre kuotave kryhet nga Ministria e Arsimit dhe Shkencës të Republikës së Shqipërisë, sipas propozimeve</w:t>
      </w:r>
      <w:r w:rsidR="00017EA2" w:rsidRPr="00E07537">
        <w:rPr>
          <w:lang w:val="sq-AL"/>
        </w:rPr>
        <w:t xml:space="preserve"> </w:t>
      </w:r>
      <w:r w:rsidR="005E2E9D" w:rsidRPr="00E07537">
        <w:rPr>
          <w:lang w:val="sq-AL"/>
        </w:rPr>
        <w:t>nga ministritë e arsimit dhe autoritetet përgjegjëse respektive.</w:t>
      </w:r>
    </w:p>
    <w:p w:rsidR="005E2E9D" w:rsidRPr="00E07537" w:rsidRDefault="005E2E9D" w:rsidP="000A112E">
      <w:pPr>
        <w:pStyle w:val="Paragrafi"/>
        <w:rPr>
          <w:lang w:val="sq-AL"/>
        </w:rPr>
      </w:pPr>
      <w:r w:rsidRPr="00E07537">
        <w:rPr>
          <w:lang w:val="sq-AL"/>
        </w:rPr>
        <w:t>Në bazë të marrëveshjes ndërmjet Këshillit të Ministrave të Republikës së Shqipërisë dhe qeverisë së Republikës së Kosovës për bashkëpunimin në fushën e arsimit dhe shkencës, kandidatët nga Republika e Kosovës aplikojnë direkt në institucionet publike të arsimit të lartë në Republikën e Shqipërisë, në programe të studimit të ciklit të parë me kohë të plotë. E njëjta procedurë ndiqet edhe për kandidatët nga Republika e Maqedonisë, nga Republika e Malit të Zi dhe nga Prefektura e Preshevës, Bujanovcit dhe Medvegjës. Kriteret e vlerësimit dhe të pranimit të tyre në këto programe studimi përcaktohen nga vetë institucionet publike të arsimit të lartë dhe bëhen të njohura në medi</w:t>
      </w:r>
      <w:r w:rsidR="00076493" w:rsidRPr="00E07537">
        <w:rPr>
          <w:lang w:val="sq-AL"/>
        </w:rPr>
        <w:t>a</w:t>
      </w:r>
      <w:r w:rsidRPr="00E07537">
        <w:rPr>
          <w:lang w:val="sq-AL"/>
        </w:rPr>
        <w:t xml:space="preserve">n e shkruar dhe elektronike për të gjithë kandidatët e interesuar. </w:t>
      </w:r>
    </w:p>
    <w:p w:rsidR="005E2E9D" w:rsidRPr="00E07537" w:rsidRDefault="00076493" w:rsidP="000A112E">
      <w:pPr>
        <w:pStyle w:val="Paragrafi"/>
        <w:rPr>
          <w:lang w:val="sq-AL"/>
        </w:rPr>
      </w:pPr>
      <w:r w:rsidRPr="00E07537">
        <w:rPr>
          <w:lang w:val="sq-AL"/>
        </w:rPr>
        <w:t xml:space="preserve">5. </w:t>
      </w:r>
      <w:r w:rsidR="005E2E9D" w:rsidRPr="00E07537">
        <w:rPr>
          <w:lang w:val="sq-AL"/>
        </w:rPr>
        <w:t>Kuotat e pranimit për të verbrit, të përcaktuara në</w:t>
      </w:r>
      <w:r w:rsidR="00017EA2" w:rsidRPr="00E07537">
        <w:rPr>
          <w:lang w:val="sq-AL"/>
        </w:rPr>
        <w:t xml:space="preserve"> shkronjën “c”</w:t>
      </w:r>
      <w:r w:rsidR="005E2E9D" w:rsidRPr="00E07537">
        <w:rPr>
          <w:lang w:val="sq-AL"/>
        </w:rPr>
        <w:t xml:space="preserve"> të</w:t>
      </w:r>
      <w:r w:rsidR="00017EA2" w:rsidRPr="00E07537">
        <w:rPr>
          <w:lang w:val="sq-AL"/>
        </w:rPr>
        <w:t xml:space="preserve"> pikës 2</w:t>
      </w:r>
      <w:r w:rsidR="005E2E9D" w:rsidRPr="00E07537">
        <w:rPr>
          <w:lang w:val="sq-AL"/>
        </w:rPr>
        <w:t xml:space="preserve"> të këtij vendimi, ndahen për kandidatët me statusin e të verbrit  nga Ministria e Arsimit dhe Shkencës, sipas propozimit të</w:t>
      </w:r>
      <w:r w:rsidR="00017EA2" w:rsidRPr="00E07537">
        <w:rPr>
          <w:lang w:val="sq-AL"/>
        </w:rPr>
        <w:t xml:space="preserve"> </w:t>
      </w:r>
      <w:r w:rsidR="005E2E9D" w:rsidRPr="00E07537">
        <w:rPr>
          <w:lang w:val="sq-AL"/>
        </w:rPr>
        <w:t>Shoqatës Kombëtare të të Verbërve.</w:t>
      </w:r>
    </w:p>
    <w:p w:rsidR="005E2E9D" w:rsidRPr="00E07537" w:rsidRDefault="00076493" w:rsidP="000A112E">
      <w:pPr>
        <w:pStyle w:val="Paragrafi"/>
        <w:rPr>
          <w:lang w:val="sq-AL"/>
        </w:rPr>
      </w:pPr>
      <w:r w:rsidRPr="00E07537">
        <w:rPr>
          <w:lang w:val="sq-AL"/>
        </w:rPr>
        <w:t xml:space="preserve">6. </w:t>
      </w:r>
      <w:r w:rsidR="005E2E9D" w:rsidRPr="00E07537">
        <w:rPr>
          <w:lang w:val="sq-AL"/>
        </w:rPr>
        <w:t>Kuotat e p</w:t>
      </w:r>
      <w:r w:rsidR="00017EA2" w:rsidRPr="00E07537">
        <w:rPr>
          <w:lang w:val="sq-AL"/>
        </w:rPr>
        <w:t>ranimit për romët dhe ballkano-</w:t>
      </w:r>
      <w:r w:rsidR="005E2E9D" w:rsidRPr="00E07537">
        <w:rPr>
          <w:lang w:val="sq-AL"/>
        </w:rPr>
        <w:t xml:space="preserve">egjiptianët,  </w:t>
      </w:r>
      <w:r w:rsidR="00017EA2" w:rsidRPr="00E07537">
        <w:rPr>
          <w:lang w:val="sq-AL"/>
        </w:rPr>
        <w:t>të përcaktuara në shkronjën “ç” të pikës 2</w:t>
      </w:r>
      <w:r w:rsidR="005E2E9D" w:rsidRPr="00E07537">
        <w:rPr>
          <w:lang w:val="sq-AL"/>
        </w:rPr>
        <w:t xml:space="preserve"> të këtij vendimi, ndahen nga Ministria e Arsimit dhe Shkencës, sipas propozimeve të shoqatave</w:t>
      </w:r>
      <w:r w:rsidR="00017EA2" w:rsidRPr="00E07537">
        <w:rPr>
          <w:lang w:val="sq-AL"/>
        </w:rPr>
        <w:t xml:space="preserve"> </w:t>
      </w:r>
      <w:r w:rsidR="005E2E9D" w:rsidRPr="00E07537">
        <w:rPr>
          <w:lang w:val="sq-AL"/>
        </w:rPr>
        <w:t>kombëtare të romëve dhe ballkano- egjiptianëve.</w:t>
      </w:r>
    </w:p>
    <w:p w:rsidR="005E2E9D" w:rsidRPr="00E07537" w:rsidRDefault="00076493" w:rsidP="000A112E">
      <w:pPr>
        <w:pStyle w:val="Paragrafi"/>
        <w:rPr>
          <w:lang w:val="sq-AL"/>
        </w:rPr>
      </w:pPr>
      <w:r w:rsidRPr="00E07537">
        <w:rPr>
          <w:lang w:val="sq-AL"/>
        </w:rPr>
        <w:t xml:space="preserve">7. </w:t>
      </w:r>
      <w:r w:rsidR="005E2E9D" w:rsidRPr="00E07537">
        <w:rPr>
          <w:lang w:val="sq-AL"/>
        </w:rPr>
        <w:t>Kuotat e pranimeve për shtetasit e huaj, të përcaktuara në</w:t>
      </w:r>
      <w:r w:rsidR="00017EA2" w:rsidRPr="00E07537">
        <w:rPr>
          <w:lang w:val="sq-AL"/>
        </w:rPr>
        <w:t xml:space="preserve"> </w:t>
      </w:r>
      <w:r w:rsidR="005E2E9D" w:rsidRPr="00E07537">
        <w:rPr>
          <w:lang w:val="sq-AL"/>
        </w:rPr>
        <w:t>shkronjën “ç”</w:t>
      </w:r>
      <w:r w:rsidR="00017EA2" w:rsidRPr="00E07537">
        <w:rPr>
          <w:lang w:val="sq-AL"/>
        </w:rPr>
        <w:t xml:space="preserve"> të pikës 1</w:t>
      </w:r>
      <w:r w:rsidR="005E2E9D" w:rsidRPr="00E07537">
        <w:rPr>
          <w:lang w:val="sq-AL"/>
        </w:rPr>
        <w:t xml:space="preserve"> të këtij vendimi, që do të studiojnë në institucionet publike të arsimit të lartë të Republikës së Shqipërisë, administrohen nga Ministria e Arsimit dhe Shkencës. Ato shpërndahen në bazë të marrëveshjeve dy</w:t>
      </w:r>
      <w:r w:rsidR="004773AA" w:rsidRPr="00E07537">
        <w:rPr>
          <w:lang w:val="sq-AL"/>
        </w:rPr>
        <w:t>-</w:t>
      </w:r>
      <w:r w:rsidR="00017EA2" w:rsidRPr="00E07537">
        <w:rPr>
          <w:lang w:val="sq-AL"/>
        </w:rPr>
        <w:t xml:space="preserve"> </w:t>
      </w:r>
      <w:r w:rsidR="005E2E9D" w:rsidRPr="00E07537">
        <w:rPr>
          <w:lang w:val="sq-AL"/>
        </w:rPr>
        <w:t xml:space="preserve">apo shumëpalëshe, si dhe në bazë të kërkesave individuale, të paraqitura në Ministrinë e Arsimit dhe Shkencës nga persona të interesuar. </w:t>
      </w:r>
    </w:p>
    <w:p w:rsidR="005E2E9D" w:rsidRDefault="00076493" w:rsidP="000A112E">
      <w:pPr>
        <w:pStyle w:val="Paragrafi"/>
        <w:rPr>
          <w:lang w:val="sq-AL"/>
        </w:rPr>
      </w:pPr>
      <w:r w:rsidRPr="00E07537">
        <w:rPr>
          <w:lang w:val="sq-AL"/>
        </w:rPr>
        <w:t xml:space="preserve">8. </w:t>
      </w:r>
      <w:r w:rsidR="005E2E9D" w:rsidRPr="00E07537">
        <w:rPr>
          <w:lang w:val="sq-AL"/>
        </w:rPr>
        <w:t>Tarifat vjetore të shkollimit për studentët që regjistrohen në vitin e parë në programet e studimit të ciklit të parë me kohë të plotë, si dhe në programet e integruara të studimit të ciklit të dytë me kohë të plotë, për vitin akademik 2013-2014, pasqyrohen në tabelën nr.1, bashkëlidhur  këtij vendimi.</w:t>
      </w:r>
    </w:p>
    <w:p w:rsidR="00E07537" w:rsidRPr="00E07537" w:rsidRDefault="00E07537" w:rsidP="000A112E">
      <w:pPr>
        <w:pStyle w:val="Paragrafi"/>
        <w:rPr>
          <w:lang w:val="sq-AL"/>
        </w:rPr>
      </w:pPr>
    </w:p>
    <w:p w:rsidR="005E2E9D" w:rsidRPr="00E07537" w:rsidRDefault="00076493" w:rsidP="000A112E">
      <w:pPr>
        <w:pStyle w:val="Paragrafi"/>
        <w:rPr>
          <w:lang w:val="sq-AL"/>
        </w:rPr>
      </w:pPr>
      <w:r w:rsidRPr="00E07537">
        <w:rPr>
          <w:lang w:val="sq-AL"/>
        </w:rPr>
        <w:t xml:space="preserve">9. </w:t>
      </w:r>
      <w:r w:rsidR="005E2E9D" w:rsidRPr="00E07537">
        <w:rPr>
          <w:lang w:val="sq-AL"/>
        </w:rPr>
        <w:t>Kandidatët,</w:t>
      </w:r>
      <w:r w:rsidRPr="00E07537">
        <w:rPr>
          <w:lang w:val="sq-AL"/>
        </w:rPr>
        <w:t xml:space="preserve"> </w:t>
      </w:r>
      <w:r w:rsidR="005E2E9D" w:rsidRPr="00E07537">
        <w:rPr>
          <w:lang w:val="sq-AL"/>
        </w:rPr>
        <w:t>që fitojnë të drejtën për të ndjekur një program studimi të ciklit të parë në institucionet publike të arsimit të lartë në vitin e ri akademik 2013-2014, si dhe studentët, që ndjekin ciklin e parë të studimeve dhe që vijnë nga këto shtresa sociale, si: personat që nuk shikojnë/personat që nuk dëgjojnë, invalidët e punës dhe fëmijët e tyre, invalidët, paraplegjikë dhe tetraplegjikë dhe fëmijët e tyre, jetimët, studentët, të cilëve njëri nga prindërit i është ndarë nga jeta dhe familjet e tyre përfitojnë ndihmë ekonomike nga njësitë e qeverisjes vendore dhe ata që vijnë nga “familje në nevojë”, fëmijët romë, ballkano-egjiptianë, fëmijët nga prindër të dënuar politikë me heqje lirie, fëmijë të policëve dhe të ushtarakëve të Forcave të Armatosura të rënë ose të plagosur për shkak të detyrës, të prekurit nga sëmundja HIV-AIDS përjashtohen nga tarifa vjetore e shkollimit.</w:t>
      </w:r>
    </w:p>
    <w:p w:rsidR="005E2E9D" w:rsidRPr="00E07537" w:rsidRDefault="00076493" w:rsidP="000A112E">
      <w:pPr>
        <w:pStyle w:val="Paragrafi"/>
        <w:rPr>
          <w:lang w:val="sq-AL"/>
        </w:rPr>
      </w:pPr>
      <w:r w:rsidRPr="00E07537">
        <w:rPr>
          <w:lang w:val="sq-AL"/>
        </w:rPr>
        <w:t xml:space="preserve">10. </w:t>
      </w:r>
      <w:r w:rsidR="005E2E9D" w:rsidRPr="00E07537">
        <w:rPr>
          <w:lang w:val="sq-AL"/>
        </w:rPr>
        <w:t>Studenti i nënshtrohet vetëm një tarife vjetore shkollimi. Studenti, i cilësuar në bazë të rregullores së institucionit të arsimit të lartë publik si përsëritës, i nënshtrohet tarifës vjetore të shkollimit të vitit akademik, në të cilin vazhdon studimet.</w:t>
      </w:r>
    </w:p>
    <w:p w:rsidR="005E2E9D" w:rsidRPr="00E07537" w:rsidRDefault="00076493" w:rsidP="000A112E">
      <w:pPr>
        <w:pStyle w:val="Paragrafi"/>
        <w:rPr>
          <w:lang w:val="sq-AL"/>
        </w:rPr>
      </w:pPr>
      <w:r w:rsidRPr="00E07537">
        <w:rPr>
          <w:lang w:val="sq-AL"/>
        </w:rPr>
        <w:t xml:space="preserve">11. </w:t>
      </w:r>
      <w:r w:rsidR="005E2E9D" w:rsidRPr="00E07537">
        <w:rPr>
          <w:lang w:val="sq-AL"/>
        </w:rPr>
        <w:t>Në çdo program studimi në ciklin e parë të studimeve me kohë të plotë në vitin akademik 2013-2014, 3 (tre) studentët e vitit të parë, me rezultatet më të larta në plotësimin e kritereve të pranimit (pikët e fituara në sistemin meritë</w:t>
      </w:r>
      <w:r w:rsidR="003565E9" w:rsidRPr="00E07537">
        <w:rPr>
          <w:lang w:val="sq-AL"/>
        </w:rPr>
        <w:t>-</w:t>
      </w:r>
      <w:r w:rsidR="005E2E9D" w:rsidRPr="00E07537">
        <w:rPr>
          <w:lang w:val="sq-AL"/>
        </w:rPr>
        <w:t xml:space="preserve">preferencë), në programin e studimit përkatës, përjashtohen nga tarifa vjetore e shkollimit. Përjashtim bëjnë </w:t>
      </w:r>
      <w:r w:rsidR="00C61746" w:rsidRPr="00E07537">
        <w:rPr>
          <w:lang w:val="sq-AL"/>
        </w:rPr>
        <w:t>Universiteti</w:t>
      </w:r>
      <w:r w:rsidR="005E2E9D" w:rsidRPr="00E07537">
        <w:rPr>
          <w:lang w:val="sq-AL"/>
        </w:rPr>
        <w:t xml:space="preserve"> i Arteve të Tiranës dhe Akademia e Arteve Shkodër, në të cilat tre studentët e vitit të parë, me rezultatet më të larta në plotësimin e kritereve të pranimit (pikët e fituara në sistemin meritë – preferencë) në nivel fakulteti, nuk paguajnë tarifën vjetore të shkollimit.</w:t>
      </w:r>
    </w:p>
    <w:p w:rsidR="005E2E9D" w:rsidRPr="00E07537" w:rsidRDefault="00076493" w:rsidP="000A112E">
      <w:pPr>
        <w:pStyle w:val="Paragrafi"/>
        <w:rPr>
          <w:lang w:val="sq-AL"/>
        </w:rPr>
      </w:pPr>
      <w:r w:rsidRPr="00E07537">
        <w:rPr>
          <w:lang w:val="sq-AL"/>
        </w:rPr>
        <w:t xml:space="preserve">12. </w:t>
      </w:r>
      <w:r w:rsidR="005E2E9D" w:rsidRPr="00E07537">
        <w:rPr>
          <w:lang w:val="sq-AL"/>
        </w:rPr>
        <w:t>Kuotat e pranimeve për një program të dytë studimi, të përcaktuara në shkro</w:t>
      </w:r>
      <w:r w:rsidRPr="00E07537">
        <w:rPr>
          <w:lang w:val="sq-AL"/>
        </w:rPr>
        <w:t>njën “b” të pikës 1</w:t>
      </w:r>
      <w:r w:rsidR="005E2E9D" w:rsidRPr="00E07537">
        <w:rPr>
          <w:lang w:val="sq-AL"/>
        </w:rPr>
        <w:t xml:space="preserve"> të këtij vendimi,  si dhe kuotat për transferim studimesh, të përcaktua</w:t>
      </w:r>
      <w:r w:rsidR="004773AA" w:rsidRPr="00E07537">
        <w:rPr>
          <w:lang w:val="sq-AL"/>
        </w:rPr>
        <w:t>ra në shkronjën “c”</w:t>
      </w:r>
      <w:r w:rsidRPr="00E07537">
        <w:rPr>
          <w:lang w:val="sq-AL"/>
        </w:rPr>
        <w:t xml:space="preserve"> të pikës 1</w:t>
      </w:r>
      <w:r w:rsidR="005E2E9D" w:rsidRPr="00E07537">
        <w:rPr>
          <w:lang w:val="sq-AL"/>
        </w:rPr>
        <w:t xml:space="preserve"> të këtij vendimi, shpërndahen nga Ministria e Arsimit dhe Shkencës, mbështetur dhe në  kërkesat e institucioneve publike të arsimit të lartë. </w:t>
      </w:r>
    </w:p>
    <w:p w:rsidR="005E2E9D" w:rsidRPr="00E07537" w:rsidRDefault="00076493" w:rsidP="000A112E">
      <w:pPr>
        <w:pStyle w:val="Paragrafi"/>
        <w:rPr>
          <w:lang w:val="sq-AL"/>
        </w:rPr>
      </w:pPr>
      <w:r w:rsidRPr="00E07537">
        <w:rPr>
          <w:lang w:val="sq-AL"/>
        </w:rPr>
        <w:t xml:space="preserve">13. </w:t>
      </w:r>
      <w:r w:rsidR="005E2E9D" w:rsidRPr="00E07537">
        <w:rPr>
          <w:lang w:val="sq-AL"/>
        </w:rPr>
        <w:t>Transferimet e studentëve në numrin përkatës të kuotës së përcaktuar nga Ministria e Arsimit dhe Shkencës bëhen nga vetë institucionet publike të arsimit të lartë, sipas kritereve të përcaktuara në aktet nënligjore dhe në statutin e rregulloret e tyre.</w:t>
      </w:r>
    </w:p>
    <w:p w:rsidR="005E2E9D" w:rsidRPr="00E07537" w:rsidRDefault="00076493" w:rsidP="000A112E">
      <w:pPr>
        <w:pStyle w:val="Paragrafi"/>
        <w:rPr>
          <w:lang w:val="sq-AL"/>
        </w:rPr>
      </w:pPr>
      <w:r w:rsidRPr="00E07537">
        <w:rPr>
          <w:lang w:val="sq-AL"/>
        </w:rPr>
        <w:t xml:space="preserve">14. </w:t>
      </w:r>
      <w:r w:rsidR="005E2E9D" w:rsidRPr="00E07537">
        <w:rPr>
          <w:lang w:val="sq-AL"/>
        </w:rPr>
        <w:t>Studentët, që transferojnë studimet nga një program studimi apo nga programe të mëparshme studimi të ciklit të parë në një program tjetër studimi në institucionet publike të arsimit të lartë, i nënshtrohen tarifës së përgjithshme vjetore të shkollimit të programit të studimit përkatës, në të cilin ata kanë kërkuar të transferojnë studimet.</w:t>
      </w:r>
    </w:p>
    <w:p w:rsidR="005E2E9D" w:rsidRPr="00E07537" w:rsidRDefault="00076493" w:rsidP="000A112E">
      <w:pPr>
        <w:pStyle w:val="Paragrafi"/>
        <w:rPr>
          <w:lang w:val="sq-AL"/>
        </w:rPr>
      </w:pPr>
      <w:r w:rsidRPr="00E07537">
        <w:rPr>
          <w:lang w:val="sq-AL"/>
        </w:rPr>
        <w:t xml:space="preserve">15. </w:t>
      </w:r>
      <w:r w:rsidR="005E2E9D" w:rsidRPr="00E07537">
        <w:rPr>
          <w:lang w:val="sq-AL"/>
        </w:rPr>
        <w:t>Kandidatët, që kanë përfunduar me sukses provimet e de</w:t>
      </w:r>
      <w:r w:rsidRPr="00E07537">
        <w:rPr>
          <w:lang w:val="sq-AL"/>
        </w:rPr>
        <w:t>tyruara dhe ato me zgjedhje të Maturës Shtetërore,</w:t>
      </w:r>
      <w:r w:rsidR="005E2E9D" w:rsidRPr="00E07537">
        <w:rPr>
          <w:lang w:val="sq-AL"/>
        </w:rPr>
        <w:t xml:space="preserve"> si dhe programin e parë të studimeve me rezultate të shkëlqyera, gëzojnë të drejtën të vijojnë studimet në një program të dytë studimi, brenda numrit të kuotës së përcaktuar nga Ministria e Arsimit dhe Shkencës, sipas kritereve të përcaktuara nga vetë institucionet publike të arsimit të lartë për pranimet në një program të dytë studimi. </w:t>
      </w:r>
    </w:p>
    <w:p w:rsidR="005E2E9D" w:rsidRDefault="00076493" w:rsidP="000A112E">
      <w:pPr>
        <w:pStyle w:val="Paragrafi"/>
        <w:rPr>
          <w:lang w:val="sq-AL"/>
        </w:rPr>
      </w:pPr>
      <w:r w:rsidRPr="00E07537">
        <w:rPr>
          <w:lang w:val="sq-AL"/>
        </w:rPr>
        <w:t xml:space="preserve">16. </w:t>
      </w:r>
      <w:r w:rsidR="005E2E9D" w:rsidRPr="00E07537">
        <w:rPr>
          <w:lang w:val="sq-AL"/>
        </w:rPr>
        <w:t>Kandidatët,</w:t>
      </w:r>
      <w:r w:rsidR="003565E9" w:rsidRPr="00E07537">
        <w:rPr>
          <w:lang w:val="sq-AL"/>
        </w:rPr>
        <w:t xml:space="preserve"> </w:t>
      </w:r>
      <w:r w:rsidR="005E2E9D" w:rsidRPr="00E07537">
        <w:rPr>
          <w:lang w:val="sq-AL"/>
        </w:rPr>
        <w:t xml:space="preserve">që kërkojnë të studiojnë për një program të parë studimi në vitin akademik 2013-2014, në programet e studimeve të ciklit të parë me kohë të plotë në: </w:t>
      </w:r>
      <w:r w:rsidR="00C61746" w:rsidRPr="00E07537">
        <w:rPr>
          <w:lang w:val="sq-AL"/>
        </w:rPr>
        <w:t>Universiteti</w:t>
      </w:r>
      <w:r w:rsidR="005E2E9D" w:rsidRPr="00E07537">
        <w:rPr>
          <w:lang w:val="sq-AL"/>
        </w:rPr>
        <w:t xml:space="preserve">n e Arteve të Tiranës, </w:t>
      </w:r>
      <w:r w:rsidR="00C61746" w:rsidRPr="00E07537">
        <w:rPr>
          <w:lang w:val="sq-AL"/>
        </w:rPr>
        <w:t>Universiteti</w:t>
      </w:r>
      <w:r w:rsidR="005E2E9D" w:rsidRPr="00E07537">
        <w:rPr>
          <w:lang w:val="sq-AL"/>
        </w:rPr>
        <w:t xml:space="preserve">n e Sporteve të Tiranës, Akademinë e Arteve Shkodër, </w:t>
      </w:r>
      <w:r w:rsidRPr="00E07537">
        <w:rPr>
          <w:lang w:val="sq-AL"/>
        </w:rPr>
        <w:t xml:space="preserve">universitetin </w:t>
      </w:r>
      <w:r w:rsidR="005E2E9D" w:rsidRPr="00E07537">
        <w:rPr>
          <w:lang w:val="sq-AL"/>
        </w:rPr>
        <w:t>“Aleksandër Xhuvani”, Elbasan (programi i studimit “Edukim fizik dhe sporte”),</w:t>
      </w:r>
      <w:r w:rsidR="004773AA" w:rsidRPr="00E07537">
        <w:rPr>
          <w:lang w:val="sq-AL"/>
        </w:rPr>
        <w:t xml:space="preserve"> </w:t>
      </w:r>
      <w:r w:rsidRPr="00E07537">
        <w:rPr>
          <w:lang w:val="sq-AL"/>
        </w:rPr>
        <w:t xml:space="preserve">universitetin </w:t>
      </w:r>
      <w:r w:rsidR="005E2E9D" w:rsidRPr="00E07537">
        <w:rPr>
          <w:lang w:val="sq-AL"/>
        </w:rPr>
        <w:t>“Luigj Gurakuqi”, Shko</w:t>
      </w:r>
      <w:r w:rsidR="004773AA" w:rsidRPr="00E07537">
        <w:rPr>
          <w:lang w:val="sq-AL"/>
        </w:rPr>
        <w:t>dër</w:t>
      </w:r>
      <w:r w:rsidR="005E2E9D" w:rsidRPr="00E07537">
        <w:rPr>
          <w:lang w:val="sq-AL"/>
        </w:rPr>
        <w:t xml:space="preserve"> (programi i studimit “Edukim fizik dhe sporte”), </w:t>
      </w:r>
      <w:r w:rsidRPr="00E07537">
        <w:rPr>
          <w:lang w:val="sq-AL"/>
        </w:rPr>
        <w:t xml:space="preserve">universitetin </w:t>
      </w:r>
      <w:r w:rsidR="005E2E9D" w:rsidRPr="00E07537">
        <w:rPr>
          <w:lang w:val="sq-AL"/>
        </w:rPr>
        <w:t xml:space="preserve">“Aleksandër Moisiu”, Durrës, (programet e studimit të Fakultetit të Studimeve të </w:t>
      </w:r>
      <w:r w:rsidR="004773AA" w:rsidRPr="00E07537">
        <w:rPr>
          <w:lang w:val="sq-AL"/>
        </w:rPr>
        <w:t xml:space="preserve">Integruara </w:t>
      </w:r>
      <w:r w:rsidR="005E2E9D" w:rsidRPr="00E07537">
        <w:rPr>
          <w:lang w:val="sq-AL"/>
        </w:rPr>
        <w:t xml:space="preserve">me Praktikën FASTIP), si dhe në </w:t>
      </w:r>
      <w:r w:rsidR="00C61746" w:rsidRPr="00E07537">
        <w:rPr>
          <w:lang w:val="sq-AL"/>
        </w:rPr>
        <w:t>Universiteti</w:t>
      </w:r>
      <w:r w:rsidR="005E2E9D" w:rsidRPr="00E07537">
        <w:rPr>
          <w:lang w:val="sq-AL"/>
        </w:rPr>
        <w:t>n Politeknik të Tiranës (programet e integruara të ciklit të dytë “Arkitekturë” dhe “Arkitekturë-Urbanist”)</w:t>
      </w:r>
      <w:r w:rsidR="004773AA" w:rsidRPr="00E07537">
        <w:rPr>
          <w:lang w:val="sq-AL"/>
        </w:rPr>
        <w:t xml:space="preserve"> </w:t>
      </w:r>
      <w:r w:rsidR="005E2E9D" w:rsidRPr="00E07537">
        <w:rPr>
          <w:lang w:val="sq-AL"/>
        </w:rPr>
        <w:t>duhet të plotësojnë edhe kriteret e veçanta (përfshirë këtu konkurset e pranimit) të vendosura nga vetë këto institucione të arsimit të lartë. Kandidatët, që  kërkojnë të studiojnë në një program të dytë studimi të ofruar në një nga IAL-të e sipërpërmendura, duhet të</w:t>
      </w:r>
      <w:r w:rsidR="003565E9" w:rsidRPr="00E07537">
        <w:rPr>
          <w:lang w:val="sq-AL"/>
        </w:rPr>
        <w:t xml:space="preserve"> </w:t>
      </w:r>
      <w:r w:rsidR="005E2E9D" w:rsidRPr="00E07537">
        <w:rPr>
          <w:lang w:val="sq-AL"/>
        </w:rPr>
        <w:t>përmbushin edhe përcaktim</w:t>
      </w:r>
      <w:r w:rsidRPr="00E07537">
        <w:rPr>
          <w:lang w:val="sq-AL"/>
        </w:rPr>
        <w:t>et e  pikës 15</w:t>
      </w:r>
      <w:r w:rsidR="005E2E9D" w:rsidRPr="00E07537">
        <w:rPr>
          <w:lang w:val="sq-AL"/>
        </w:rPr>
        <w:t xml:space="preserve"> të këtij vendimi.</w:t>
      </w:r>
    </w:p>
    <w:p w:rsidR="00E07537" w:rsidRDefault="00E07537" w:rsidP="000A112E">
      <w:pPr>
        <w:pStyle w:val="Paragrafi"/>
        <w:rPr>
          <w:lang w:val="sq-AL"/>
        </w:rPr>
      </w:pPr>
    </w:p>
    <w:p w:rsidR="00E07537" w:rsidRPr="00E07537" w:rsidRDefault="00E07537" w:rsidP="000A112E">
      <w:pPr>
        <w:pStyle w:val="Paragrafi"/>
        <w:rPr>
          <w:lang w:val="sq-AL"/>
        </w:rPr>
      </w:pPr>
    </w:p>
    <w:p w:rsidR="005E2E9D" w:rsidRPr="00E07537" w:rsidRDefault="00076493" w:rsidP="000A112E">
      <w:pPr>
        <w:pStyle w:val="Paragrafi"/>
        <w:rPr>
          <w:lang w:val="sq-AL"/>
        </w:rPr>
      </w:pPr>
      <w:r w:rsidRPr="00E07537">
        <w:rPr>
          <w:lang w:val="sq-AL"/>
        </w:rPr>
        <w:t xml:space="preserve">17. </w:t>
      </w:r>
      <w:r w:rsidR="005E2E9D" w:rsidRPr="00E07537">
        <w:rPr>
          <w:lang w:val="sq-AL"/>
        </w:rPr>
        <w:t xml:space="preserve">Studentët, që vijojnë një program të dytë studimi, i nënshtrohen tarifës vjetore të shkollimit të njëjtë me koston e plotë të studimeve, të përcaktuar në tabelën nr.1, bashkëlidhur këtij vendimi. </w:t>
      </w:r>
    </w:p>
    <w:p w:rsidR="005E2E9D" w:rsidRPr="00E07537" w:rsidRDefault="00076493" w:rsidP="000A112E">
      <w:pPr>
        <w:pStyle w:val="Paragrafi"/>
        <w:rPr>
          <w:lang w:val="sq-AL"/>
        </w:rPr>
      </w:pPr>
      <w:r w:rsidRPr="00E07537">
        <w:rPr>
          <w:lang w:val="sq-AL"/>
        </w:rPr>
        <w:t xml:space="preserve">18. </w:t>
      </w:r>
      <w:r w:rsidR="005E2E9D" w:rsidRPr="00E07537">
        <w:rPr>
          <w:lang w:val="sq-AL"/>
        </w:rPr>
        <w:t xml:space="preserve">Shtetasit e huaj, që vazhdojnë studimet në një program të dytë studimi në institucionet publike të arsimit të lartë, i nënshtrohen së njëjtës tarifë shkollimi si shtetasit shqiptarë që vazhdojnë studimet në një program të dytë studimi në institucionet publike të arsimit të lartë, me përjashtim të rasteve kur me marrëveshje zyrtare shtetërore janë vendosur mënyra të tjera të përcaktimit të tarifave të shkollimit. </w:t>
      </w:r>
    </w:p>
    <w:p w:rsidR="005E2E9D" w:rsidRPr="00E07537" w:rsidRDefault="00076493" w:rsidP="000A112E">
      <w:pPr>
        <w:pStyle w:val="Paragrafi"/>
        <w:rPr>
          <w:lang w:val="sq-AL"/>
        </w:rPr>
      </w:pPr>
      <w:r w:rsidRPr="00E07537">
        <w:rPr>
          <w:lang w:val="sq-AL"/>
        </w:rPr>
        <w:t xml:space="preserve">19. </w:t>
      </w:r>
      <w:r w:rsidR="005E2E9D" w:rsidRPr="00E07537">
        <w:rPr>
          <w:lang w:val="sq-AL"/>
        </w:rPr>
        <w:t>Pranimi i studentëve në institucionet publike të arsimit të lartë</w:t>
      </w:r>
      <w:r w:rsidRPr="00E07537">
        <w:rPr>
          <w:lang w:val="sq-AL"/>
        </w:rPr>
        <w:t xml:space="preserve"> bëhet nëpërmjet parimit meritë</w:t>
      </w:r>
      <w:r w:rsidR="005E2E9D" w:rsidRPr="00E07537">
        <w:rPr>
          <w:lang w:val="sq-AL"/>
        </w:rPr>
        <w:t>-preferencë dhe kryhet në dy raunde (me dy formularët A2 dhe A3).</w:t>
      </w:r>
    </w:p>
    <w:p w:rsidR="005E2E9D" w:rsidRPr="00E07537" w:rsidRDefault="00076493" w:rsidP="000A112E">
      <w:pPr>
        <w:pStyle w:val="Paragrafi"/>
        <w:rPr>
          <w:lang w:val="sq-AL"/>
        </w:rPr>
      </w:pPr>
      <w:r w:rsidRPr="00E07537">
        <w:rPr>
          <w:lang w:val="sq-AL"/>
        </w:rPr>
        <w:t xml:space="preserve">20. </w:t>
      </w:r>
      <w:r w:rsidR="005E2E9D" w:rsidRPr="00E07537">
        <w:rPr>
          <w:lang w:val="sq-AL"/>
        </w:rPr>
        <w:t xml:space="preserve">Shpërndarja e fituesve në programe të ndryshme studimi, të ofruara nga institucionet publike të arsimit të lartë, bëhet në mënyrë të informatizuar, duke u mbështetur në rezultatet e shkollës së mesme, të Maturës Shtetërore (merita), si dhe të përzgjedhjes së programeve të studimit (preferenca), të bërë nga vetë kandidati/ja. Raundi i parë (aplikimi me formularin A2) zhvillohet në dy faza: regjistrimi </w:t>
      </w:r>
      <w:r w:rsidR="005E2E9D" w:rsidRPr="00E07537">
        <w:rPr>
          <w:i/>
          <w:lang w:val="sq-AL"/>
        </w:rPr>
        <w:t>on-line</w:t>
      </w:r>
      <w:r w:rsidR="005E2E9D" w:rsidRPr="00E07537">
        <w:rPr>
          <w:lang w:val="sq-AL"/>
        </w:rPr>
        <w:t xml:space="preserve"> dhe dorëzimi i dokumentacionit shtesë pranë institucioneve të arsimit të lartë publik ku janë shpallur fitues.</w:t>
      </w:r>
    </w:p>
    <w:p w:rsidR="005E2E9D" w:rsidRPr="00E07537" w:rsidRDefault="00076493" w:rsidP="000A112E">
      <w:pPr>
        <w:pStyle w:val="Paragrafi"/>
        <w:rPr>
          <w:lang w:val="sq-AL"/>
        </w:rPr>
      </w:pPr>
      <w:r w:rsidRPr="00E07537">
        <w:rPr>
          <w:lang w:val="sq-AL"/>
        </w:rPr>
        <w:t xml:space="preserve">21. </w:t>
      </w:r>
      <w:r w:rsidR="005E2E9D" w:rsidRPr="00E07537">
        <w:rPr>
          <w:lang w:val="sq-AL"/>
        </w:rPr>
        <w:t>Kuotat, që mbeten të parealizuara për çdo program studimi pas aplikimit me formularin A2, rishpërndahen nga Ministria e Arsimit dhe Shkencës, në bazë të propozimeve të institucioneve publike të arsimit të lartë.</w:t>
      </w:r>
    </w:p>
    <w:p w:rsidR="00BC6B66" w:rsidRPr="00E07537" w:rsidRDefault="00076493" w:rsidP="00BC6B66">
      <w:pPr>
        <w:pStyle w:val="Paragrafi"/>
        <w:rPr>
          <w:lang w:val="sq-AL"/>
        </w:rPr>
      </w:pPr>
      <w:r w:rsidRPr="00E07537">
        <w:rPr>
          <w:lang w:val="sq-AL"/>
        </w:rPr>
        <w:t xml:space="preserve">22. </w:t>
      </w:r>
      <w:r w:rsidR="005E2E9D" w:rsidRPr="00E07537">
        <w:rPr>
          <w:lang w:val="sq-AL"/>
        </w:rPr>
        <w:t>Në raundin e dytë kanë të drejtë të marrin pjesë të gjithë maturantët/kandidatët që kanë konkurruar në raundin e parë me të njëjtën renditje preferencash të</w:t>
      </w:r>
      <w:r w:rsidR="00BC6B66" w:rsidRPr="00E07537">
        <w:rPr>
          <w:lang w:val="sq-AL"/>
        </w:rPr>
        <w:t xml:space="preserve"> atij raundi, me përjashtim të:</w:t>
      </w:r>
    </w:p>
    <w:p w:rsidR="005E2E9D" w:rsidRPr="00E07537" w:rsidRDefault="00BC6B66" w:rsidP="00BC6B66">
      <w:pPr>
        <w:pStyle w:val="Paragrafi"/>
        <w:rPr>
          <w:lang w:val="sq-AL"/>
        </w:rPr>
      </w:pPr>
      <w:r w:rsidRPr="00E07537">
        <w:rPr>
          <w:lang w:val="sq-AL"/>
        </w:rPr>
        <w:t xml:space="preserve">a) </w:t>
      </w:r>
      <w:r w:rsidR="005E2E9D" w:rsidRPr="00E07537">
        <w:rPr>
          <w:lang w:val="sq-AL"/>
        </w:rPr>
        <w:t>fituesve të preferencës së parë</w:t>
      </w:r>
      <w:r w:rsidR="004773AA" w:rsidRPr="00E07537">
        <w:rPr>
          <w:lang w:val="sq-AL"/>
        </w:rPr>
        <w:t>,</w:t>
      </w:r>
      <w:r w:rsidR="005E2E9D" w:rsidRPr="00E07537">
        <w:rPr>
          <w:lang w:val="sq-AL"/>
        </w:rPr>
        <w:t xml:space="preserve"> të cilët janë regjistruar në këtë program studimi;</w:t>
      </w:r>
    </w:p>
    <w:p w:rsidR="005E2E9D" w:rsidRPr="00E07537" w:rsidRDefault="00BC6B66" w:rsidP="00BC6B66">
      <w:pPr>
        <w:pStyle w:val="Paragrafi"/>
        <w:rPr>
          <w:lang w:val="sq-AL"/>
        </w:rPr>
      </w:pPr>
      <w:r w:rsidRPr="00E07537">
        <w:rPr>
          <w:lang w:val="sq-AL"/>
        </w:rPr>
        <w:t xml:space="preserve">b) </w:t>
      </w:r>
      <w:r w:rsidR="005E2E9D" w:rsidRPr="00E07537">
        <w:rPr>
          <w:lang w:val="sq-AL"/>
        </w:rPr>
        <w:t xml:space="preserve">maturantëve/kandidatëve të cilët nuk kanë kërkuar vazhdimin e konkurrimit për preferenca më të larta gjatë regjistrimit </w:t>
      </w:r>
      <w:r w:rsidR="005E2E9D" w:rsidRPr="00E07537">
        <w:rPr>
          <w:i/>
          <w:lang w:val="sq-AL"/>
        </w:rPr>
        <w:t>on-line</w:t>
      </w:r>
      <w:r w:rsidR="005E2E9D" w:rsidRPr="00E07537">
        <w:rPr>
          <w:lang w:val="sq-AL"/>
        </w:rPr>
        <w:t xml:space="preserve"> dhe që rezultojnë të regjistruar në programin e studimit të preferuar.</w:t>
      </w:r>
    </w:p>
    <w:p w:rsidR="00BC6B66" w:rsidRPr="00E07537" w:rsidRDefault="00076493" w:rsidP="00BC6B66">
      <w:pPr>
        <w:pStyle w:val="Paragrafi"/>
        <w:rPr>
          <w:lang w:val="sq-AL"/>
        </w:rPr>
      </w:pPr>
      <w:r w:rsidRPr="00E07537">
        <w:rPr>
          <w:lang w:val="sq-AL"/>
        </w:rPr>
        <w:t xml:space="preserve">23. </w:t>
      </w:r>
      <w:r w:rsidR="005E2E9D" w:rsidRPr="00E07537">
        <w:rPr>
          <w:lang w:val="sq-AL"/>
        </w:rPr>
        <w:t>Formulari A3 përfshin programet e studimit të ofruara nga institucionet publike të arsimit të lartë me kuotat respektive të shpërndara nga Ministria e Arsimit dhe Shkencës. Kanë të drejtë të plotësojnë formularin A3 të g</w:t>
      </w:r>
      <w:r w:rsidR="00BC6B66" w:rsidRPr="00E07537">
        <w:rPr>
          <w:lang w:val="sq-AL"/>
        </w:rPr>
        <w:t>jithë kandidatët, të cilët:</w:t>
      </w:r>
    </w:p>
    <w:p w:rsidR="005E2E9D" w:rsidRPr="00E07537" w:rsidRDefault="00BC6B66" w:rsidP="00BC6B66">
      <w:pPr>
        <w:pStyle w:val="Paragrafi"/>
        <w:rPr>
          <w:lang w:val="sq-AL"/>
        </w:rPr>
      </w:pPr>
      <w:r w:rsidRPr="00E07537">
        <w:rPr>
          <w:lang w:val="sq-AL"/>
        </w:rPr>
        <w:t xml:space="preserve">a) </w:t>
      </w:r>
      <w:r w:rsidR="005E2E9D" w:rsidRPr="00E07537">
        <w:rPr>
          <w:lang w:val="sq-AL"/>
        </w:rPr>
        <w:t>kanë marrë pjesë dhe kanë rezultuar fitues në provimet e Maturës Shtetërore, sesioni i parë, por nuk kanë plotësuar formularin A2;</w:t>
      </w:r>
    </w:p>
    <w:p w:rsidR="005E2E9D" w:rsidRPr="00E07537" w:rsidRDefault="00BC6B66" w:rsidP="00BC6B66">
      <w:pPr>
        <w:pStyle w:val="Paragrafi"/>
        <w:rPr>
          <w:lang w:val="sq-AL"/>
        </w:rPr>
      </w:pPr>
      <w:r w:rsidRPr="00E07537">
        <w:rPr>
          <w:lang w:val="sq-AL"/>
        </w:rPr>
        <w:t xml:space="preserve">b) </w:t>
      </w:r>
      <w:r w:rsidR="005E2E9D" w:rsidRPr="00E07537">
        <w:rPr>
          <w:lang w:val="sq-AL"/>
        </w:rPr>
        <w:t>kanë marrë pjesë dhe kanë rezultuar fitues në provimet e Maturës Shtetërore, në sesionin e vjeshtës 2013;</w:t>
      </w:r>
    </w:p>
    <w:p w:rsidR="005E2E9D" w:rsidRPr="00E07537" w:rsidRDefault="003565E9" w:rsidP="000A112E">
      <w:pPr>
        <w:pStyle w:val="Paragrafi"/>
        <w:rPr>
          <w:lang w:val="sq-AL"/>
        </w:rPr>
      </w:pPr>
      <w:r w:rsidRPr="00E07537">
        <w:rPr>
          <w:lang w:val="sq-AL"/>
        </w:rPr>
        <w:t>c)</w:t>
      </w:r>
      <w:r w:rsidR="00BC6B66" w:rsidRPr="00E07537">
        <w:rPr>
          <w:lang w:val="sq-AL"/>
        </w:rPr>
        <w:t xml:space="preserve"> </w:t>
      </w:r>
      <w:r w:rsidR="005E2E9D" w:rsidRPr="00E07537">
        <w:rPr>
          <w:lang w:val="sq-AL"/>
        </w:rPr>
        <w:t>kanë përfunduar shkollën e mesme jashtë Republikës së Shqipërisë dhe u janë ekuivalentuar rezultatet e shkollës së mesme dhe provimet e Maturës Shtetërore;</w:t>
      </w:r>
    </w:p>
    <w:p w:rsidR="005E2E9D" w:rsidRPr="00E07537" w:rsidRDefault="005E2E9D" w:rsidP="000A112E">
      <w:pPr>
        <w:pStyle w:val="Paragrafi"/>
        <w:rPr>
          <w:lang w:val="sq-AL"/>
        </w:rPr>
      </w:pPr>
      <w:r w:rsidRPr="00E07537">
        <w:rPr>
          <w:lang w:val="sq-AL"/>
        </w:rPr>
        <w:t>ç) kanë plotësuar formularin A1Z në sesionin e dytë (të vjeshtës) dhe rezultojnë kalues në provimet me zgjedhje.</w:t>
      </w:r>
    </w:p>
    <w:p w:rsidR="005E2E9D" w:rsidRPr="00E07537" w:rsidRDefault="00076493" w:rsidP="000A112E">
      <w:pPr>
        <w:pStyle w:val="Paragrafi"/>
        <w:rPr>
          <w:lang w:val="sq-AL"/>
        </w:rPr>
      </w:pPr>
      <w:r w:rsidRPr="00E07537">
        <w:rPr>
          <w:lang w:val="sq-AL"/>
        </w:rPr>
        <w:t xml:space="preserve">24. </w:t>
      </w:r>
      <w:r w:rsidR="005E2E9D" w:rsidRPr="00E07537">
        <w:rPr>
          <w:lang w:val="sq-AL"/>
        </w:rPr>
        <w:t>Kuotat, që mbeten të parealizuara edhe pas regjistrimit të fituesve të shpallur nga aplikimi në raundin e fundit, nuk rishpallen.</w:t>
      </w:r>
    </w:p>
    <w:p w:rsidR="005E2E9D" w:rsidRPr="00E07537" w:rsidRDefault="00076493" w:rsidP="000A112E">
      <w:pPr>
        <w:pStyle w:val="Paragrafi"/>
        <w:rPr>
          <w:lang w:val="sq-AL"/>
        </w:rPr>
      </w:pPr>
      <w:r w:rsidRPr="00E07537">
        <w:rPr>
          <w:lang w:val="sq-AL"/>
        </w:rPr>
        <w:t xml:space="preserve">25. </w:t>
      </w:r>
      <w:r w:rsidR="005E2E9D" w:rsidRPr="00E07537">
        <w:rPr>
          <w:lang w:val="sq-AL"/>
        </w:rPr>
        <w:t>Ngarkohen Ministria e Arsimit dhe Shkencës, Agjencia Kombëtare e Provimeve dhe institucionet publike të arsimit të lartë për zbatimin e këtij vendimi.</w:t>
      </w:r>
    </w:p>
    <w:p w:rsidR="005E2E9D" w:rsidRPr="00E07537" w:rsidRDefault="005E2E9D" w:rsidP="000A112E">
      <w:pPr>
        <w:pStyle w:val="Paragrafi"/>
        <w:rPr>
          <w:lang w:val="sq-AL"/>
        </w:rPr>
      </w:pPr>
      <w:r w:rsidRPr="00E07537">
        <w:rPr>
          <w:lang w:val="sq-AL"/>
        </w:rPr>
        <w:t xml:space="preserve">Ky vendim hyn </w:t>
      </w:r>
      <w:r w:rsidR="00D278C4" w:rsidRPr="00E07537">
        <w:rPr>
          <w:lang w:val="sq-AL"/>
        </w:rPr>
        <w:t>në fuqi pas botimit në Fletoren Zyrtare</w:t>
      </w:r>
      <w:r w:rsidRPr="00E07537">
        <w:rPr>
          <w:lang w:val="sq-AL"/>
        </w:rPr>
        <w:t>.</w:t>
      </w:r>
    </w:p>
    <w:p w:rsidR="00D278C4" w:rsidRPr="00E07537" w:rsidRDefault="00D278C4" w:rsidP="000A112E">
      <w:pPr>
        <w:pStyle w:val="Paragrafi"/>
        <w:rPr>
          <w:lang w:val="sq-AL"/>
        </w:rPr>
      </w:pPr>
    </w:p>
    <w:p w:rsidR="005E2E9D" w:rsidRPr="00E07537" w:rsidRDefault="00D278C4" w:rsidP="00F11B3A">
      <w:pPr>
        <w:pStyle w:val="Autoriteti"/>
        <w:rPr>
          <w:lang w:val="sq-AL"/>
        </w:rPr>
      </w:pPr>
      <w:r w:rsidRPr="00E07537">
        <w:rPr>
          <w:lang w:val="sq-AL"/>
        </w:rPr>
        <w:t>KRYEMINISTR</w:t>
      </w:r>
      <w:r w:rsidR="005E2E9D" w:rsidRPr="00E07537">
        <w:rPr>
          <w:lang w:val="sq-AL"/>
        </w:rPr>
        <w:t>I</w:t>
      </w:r>
    </w:p>
    <w:p w:rsidR="005E2E9D" w:rsidRPr="00E07537" w:rsidRDefault="00F11B3A" w:rsidP="00F11B3A">
      <w:pPr>
        <w:pStyle w:val="AutoritetiEmer"/>
        <w:rPr>
          <w:lang w:val="sq-AL"/>
        </w:rPr>
      </w:pPr>
      <w:r w:rsidRPr="00E07537">
        <w:rPr>
          <w:lang w:val="sq-AL"/>
        </w:rPr>
        <w:t>Sali Berisha</w:t>
      </w:r>
    </w:p>
    <w:p w:rsidR="00D278C4" w:rsidRDefault="00D278C4" w:rsidP="000A112E">
      <w:pPr>
        <w:pStyle w:val="Paragrafi"/>
        <w:rPr>
          <w:bCs/>
          <w:lang w:val="sq-AL"/>
        </w:rPr>
      </w:pPr>
    </w:p>
    <w:p w:rsidR="00C66551" w:rsidRDefault="00C66551" w:rsidP="000A112E">
      <w:pPr>
        <w:pStyle w:val="Paragrafi"/>
        <w:rPr>
          <w:bCs/>
          <w:lang w:val="sq-AL"/>
        </w:rPr>
      </w:pPr>
    </w:p>
    <w:p w:rsidR="00C66551" w:rsidRDefault="00C66551" w:rsidP="000A112E">
      <w:pPr>
        <w:pStyle w:val="Paragrafi"/>
        <w:rPr>
          <w:bCs/>
          <w:lang w:val="sq-AL"/>
        </w:rPr>
      </w:pPr>
    </w:p>
    <w:p w:rsidR="00C66551" w:rsidRDefault="00C66551" w:rsidP="000A112E">
      <w:pPr>
        <w:pStyle w:val="Paragrafi"/>
        <w:rPr>
          <w:bCs/>
          <w:lang w:val="sq-AL"/>
        </w:rPr>
      </w:pPr>
    </w:p>
    <w:p w:rsidR="00C66551" w:rsidRDefault="00C66551" w:rsidP="000A112E">
      <w:pPr>
        <w:pStyle w:val="Paragrafi"/>
        <w:rPr>
          <w:bCs/>
          <w:lang w:val="sq-AL"/>
        </w:rPr>
      </w:pPr>
    </w:p>
    <w:p w:rsidR="00C66551" w:rsidRPr="00E07537" w:rsidRDefault="00C66551" w:rsidP="000A112E">
      <w:pPr>
        <w:pStyle w:val="Paragrafi"/>
        <w:rPr>
          <w:bCs/>
          <w:lang w:val="sq-AL"/>
        </w:rPr>
        <w:sectPr w:rsidR="00C66551" w:rsidRPr="00E07537" w:rsidSect="00E07537">
          <w:pgSz w:w="11907" w:h="16840" w:code="9"/>
          <w:pgMar w:top="1418" w:right="1418" w:bottom="1418" w:left="1418" w:header="1588" w:footer="1134" w:gutter="0"/>
          <w:pgNumType w:start="5216"/>
          <w:cols w:space="720"/>
          <w:docGrid w:linePitch="360"/>
        </w:sectPr>
      </w:pPr>
    </w:p>
    <w:tbl>
      <w:tblPr>
        <w:tblW w:w="5173" w:type="pct"/>
        <w:jc w:val="center"/>
        <w:tblLayout w:type="fixed"/>
        <w:tblLook w:val="04A0" w:firstRow="1" w:lastRow="0" w:firstColumn="1" w:lastColumn="0" w:noHBand="0" w:noVBand="1"/>
      </w:tblPr>
      <w:tblGrid>
        <w:gridCol w:w="2610"/>
        <w:gridCol w:w="3557"/>
        <w:gridCol w:w="1292"/>
        <w:gridCol w:w="2675"/>
        <w:gridCol w:w="1159"/>
        <w:gridCol w:w="1901"/>
        <w:gridCol w:w="1518"/>
      </w:tblGrid>
      <w:tr w:rsidR="00C66551" w:rsidRPr="004773AA" w:rsidTr="00C66551">
        <w:trPr>
          <w:trHeight w:val="139"/>
          <w:tblHeader/>
          <w:jc w:val="center"/>
        </w:trPr>
        <w:tc>
          <w:tcPr>
            <w:tcW w:w="5000" w:type="pct"/>
            <w:gridSpan w:val="7"/>
            <w:tcBorders>
              <w:bottom w:val="single" w:sz="4" w:space="0" w:color="auto"/>
            </w:tcBorders>
            <w:shd w:val="clear" w:color="000000" w:fill="FFFFFF"/>
            <w:vAlign w:val="center"/>
            <w:hideMark/>
          </w:tcPr>
          <w:p w:rsidR="00C66551" w:rsidRPr="00C66551" w:rsidRDefault="00C66551" w:rsidP="00C66551">
            <w:pPr>
              <w:ind w:left="12240"/>
              <w:jc w:val="center"/>
              <w:rPr>
                <w:rFonts w:ascii="CG Times" w:eastAsia="Times New Roman" w:hAnsi="CG Times"/>
                <w:bCs/>
                <w:sz w:val="16"/>
                <w:szCs w:val="16"/>
                <w:lang w:val="sq-AL"/>
              </w:rPr>
            </w:pPr>
            <w:r>
              <w:rPr>
                <w:rFonts w:ascii="CG Times" w:eastAsia="Times New Roman" w:hAnsi="CG Times"/>
                <w:bCs/>
                <w:sz w:val="16"/>
                <w:szCs w:val="16"/>
                <w:lang w:val="sq-AL"/>
              </w:rPr>
              <w:t>Tabela n</w:t>
            </w:r>
            <w:r w:rsidRPr="00C66551">
              <w:rPr>
                <w:rFonts w:ascii="CG Times" w:eastAsia="Times New Roman" w:hAnsi="CG Times"/>
                <w:bCs/>
                <w:sz w:val="16"/>
                <w:szCs w:val="16"/>
                <w:lang w:val="sq-AL"/>
              </w:rPr>
              <w:t xml:space="preserve">r.1 </w:t>
            </w:r>
          </w:p>
          <w:p w:rsidR="00C66551" w:rsidRDefault="00C66551" w:rsidP="00C66551">
            <w:pPr>
              <w:jc w:val="center"/>
              <w:rPr>
                <w:rFonts w:ascii="CG Times" w:eastAsia="Times New Roman" w:hAnsi="CG Times"/>
                <w:bCs/>
                <w:sz w:val="16"/>
                <w:szCs w:val="16"/>
                <w:lang w:val="sq-AL"/>
              </w:rPr>
            </w:pPr>
          </w:p>
          <w:p w:rsidR="00C66551" w:rsidRDefault="00C66551" w:rsidP="00C66551">
            <w:pPr>
              <w:jc w:val="center"/>
              <w:rPr>
                <w:rFonts w:ascii="CG Times" w:eastAsia="Times New Roman" w:hAnsi="CG Times"/>
                <w:bCs/>
                <w:sz w:val="16"/>
                <w:szCs w:val="16"/>
                <w:lang w:val="sq-AL"/>
              </w:rPr>
            </w:pPr>
            <w:r w:rsidRPr="00C66551">
              <w:rPr>
                <w:rFonts w:ascii="CG Times" w:eastAsia="Times New Roman" w:hAnsi="CG Times"/>
                <w:bCs/>
                <w:sz w:val="16"/>
                <w:szCs w:val="16"/>
                <w:lang w:val="sq-AL"/>
              </w:rPr>
              <w:t xml:space="preserve">KUOTAT DHE TARIFAT E SHKOLLIMIT, NË PROGRAMET E CIKLIT TË PARË TË STUDIMEVE ME KOHË TË PLOTË DHE PROGRAMET E INTEGRUARA TË STUDIMEVE TË CIKLIT TË DYTË,  </w:t>
            </w:r>
          </w:p>
          <w:p w:rsidR="00C66551" w:rsidRPr="00C66551" w:rsidRDefault="00C66551" w:rsidP="00C66551">
            <w:pPr>
              <w:jc w:val="center"/>
              <w:rPr>
                <w:rFonts w:ascii="CG Times" w:eastAsia="Times New Roman" w:hAnsi="CG Times"/>
                <w:bCs/>
                <w:sz w:val="16"/>
                <w:szCs w:val="16"/>
                <w:lang w:val="sq-AL"/>
              </w:rPr>
            </w:pPr>
            <w:r w:rsidRPr="00C66551">
              <w:rPr>
                <w:rFonts w:ascii="CG Times" w:eastAsia="Times New Roman" w:hAnsi="CG Times"/>
                <w:bCs/>
                <w:sz w:val="16"/>
                <w:szCs w:val="16"/>
                <w:lang w:val="sq-AL"/>
              </w:rPr>
              <w:t>PËR VITIN AKADEMIK 2013 - 2014</w:t>
            </w:r>
          </w:p>
          <w:p w:rsidR="00C66551" w:rsidRPr="00C66551" w:rsidRDefault="00C66551" w:rsidP="00E42649">
            <w:pPr>
              <w:jc w:val="center"/>
              <w:rPr>
                <w:rFonts w:ascii="CG Times" w:eastAsia="Times New Roman" w:hAnsi="CG Times"/>
                <w:b/>
                <w:color w:val="000000"/>
                <w:sz w:val="6"/>
                <w:szCs w:val="16"/>
                <w:lang w:val="sq-AL"/>
              </w:rPr>
            </w:pPr>
          </w:p>
        </w:tc>
      </w:tr>
      <w:tr w:rsidR="00C66551" w:rsidRPr="004773AA" w:rsidTr="004D7779">
        <w:trPr>
          <w:trHeight w:val="139"/>
          <w:tblHeader/>
          <w:jc w:val="center"/>
        </w:trPr>
        <w:tc>
          <w:tcPr>
            <w:tcW w:w="88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C66551" w:rsidRPr="004773AA" w:rsidRDefault="00C66551" w:rsidP="00E42649">
            <w:pPr>
              <w:rPr>
                <w:rFonts w:ascii="CG Times" w:eastAsia="Times New Roman" w:hAnsi="CG Times"/>
                <w:b/>
                <w:color w:val="000000"/>
                <w:sz w:val="16"/>
                <w:szCs w:val="16"/>
                <w:lang w:val="sq-AL"/>
              </w:rPr>
            </w:pPr>
            <w:r w:rsidRPr="004773AA">
              <w:rPr>
                <w:rFonts w:ascii="CG Times" w:eastAsia="Times New Roman" w:hAnsi="CG Times"/>
                <w:b/>
                <w:color w:val="000000"/>
                <w:sz w:val="16"/>
                <w:szCs w:val="16"/>
                <w:lang w:val="sq-AL"/>
              </w:rPr>
              <w:t>Emërtimi i universitetit</w:t>
            </w:r>
          </w:p>
        </w:tc>
        <w:tc>
          <w:tcPr>
            <w:tcW w:w="1209" w:type="pct"/>
            <w:tcBorders>
              <w:top w:val="single" w:sz="4" w:space="0" w:color="auto"/>
              <w:left w:val="nil"/>
              <w:bottom w:val="single" w:sz="4" w:space="0" w:color="auto"/>
              <w:right w:val="single" w:sz="4" w:space="0" w:color="auto"/>
            </w:tcBorders>
            <w:shd w:val="clear" w:color="000000" w:fill="FFFFFF"/>
            <w:vAlign w:val="center"/>
            <w:hideMark/>
          </w:tcPr>
          <w:p w:rsidR="00C66551" w:rsidRPr="004773AA" w:rsidRDefault="00C66551" w:rsidP="00E42649">
            <w:pPr>
              <w:jc w:val="center"/>
              <w:rPr>
                <w:rFonts w:ascii="CG Times" w:eastAsia="Times New Roman" w:hAnsi="CG Times"/>
                <w:b/>
                <w:color w:val="000000"/>
                <w:sz w:val="16"/>
                <w:szCs w:val="16"/>
                <w:lang w:val="sq-AL"/>
              </w:rPr>
            </w:pPr>
            <w:r w:rsidRPr="004773AA">
              <w:rPr>
                <w:rFonts w:ascii="CG Times" w:eastAsia="Times New Roman" w:hAnsi="CG Times"/>
                <w:b/>
                <w:color w:val="000000"/>
                <w:sz w:val="16"/>
                <w:szCs w:val="16"/>
                <w:lang w:val="sq-AL"/>
              </w:rPr>
              <w:t>Emërtimi i fakultetit</w:t>
            </w:r>
          </w:p>
        </w:tc>
        <w:tc>
          <w:tcPr>
            <w:tcW w:w="439" w:type="pct"/>
            <w:tcBorders>
              <w:top w:val="single" w:sz="4" w:space="0" w:color="auto"/>
              <w:left w:val="nil"/>
              <w:bottom w:val="single" w:sz="4" w:space="0" w:color="auto"/>
              <w:right w:val="single" w:sz="4" w:space="0" w:color="auto"/>
            </w:tcBorders>
            <w:shd w:val="clear" w:color="000000" w:fill="FFFFFF"/>
            <w:vAlign w:val="center"/>
            <w:hideMark/>
          </w:tcPr>
          <w:p w:rsidR="00C66551" w:rsidRPr="004773AA" w:rsidRDefault="00C66551" w:rsidP="00E42649">
            <w:pPr>
              <w:jc w:val="center"/>
              <w:rPr>
                <w:rFonts w:ascii="CG Times" w:eastAsia="Times New Roman" w:hAnsi="CG Times"/>
                <w:b/>
                <w:color w:val="000000"/>
                <w:sz w:val="16"/>
                <w:szCs w:val="16"/>
                <w:lang w:val="sq-AL"/>
              </w:rPr>
            </w:pPr>
            <w:r w:rsidRPr="004773AA">
              <w:rPr>
                <w:rFonts w:ascii="CG Times" w:eastAsia="Times New Roman" w:hAnsi="CG Times"/>
                <w:b/>
                <w:color w:val="000000"/>
                <w:sz w:val="16"/>
                <w:szCs w:val="16"/>
                <w:lang w:val="sq-AL"/>
              </w:rPr>
              <w:t>ID_programit</w:t>
            </w:r>
          </w:p>
        </w:tc>
        <w:tc>
          <w:tcPr>
            <w:tcW w:w="909" w:type="pct"/>
            <w:tcBorders>
              <w:top w:val="single" w:sz="4" w:space="0" w:color="auto"/>
              <w:left w:val="nil"/>
              <w:bottom w:val="single" w:sz="4" w:space="0" w:color="auto"/>
              <w:right w:val="single" w:sz="4" w:space="0" w:color="auto"/>
            </w:tcBorders>
            <w:shd w:val="clear" w:color="000000" w:fill="FFFFFF"/>
            <w:noWrap/>
            <w:vAlign w:val="center"/>
            <w:hideMark/>
          </w:tcPr>
          <w:p w:rsidR="00C66551" w:rsidRPr="004773AA" w:rsidRDefault="00C66551" w:rsidP="00E42649">
            <w:pPr>
              <w:rPr>
                <w:rFonts w:ascii="CG Times" w:eastAsia="Times New Roman" w:hAnsi="CG Times"/>
                <w:b/>
                <w:color w:val="000000"/>
                <w:sz w:val="16"/>
                <w:szCs w:val="16"/>
                <w:lang w:val="sq-AL"/>
              </w:rPr>
            </w:pPr>
            <w:r w:rsidRPr="004773AA">
              <w:rPr>
                <w:rFonts w:ascii="CG Times" w:eastAsia="Times New Roman" w:hAnsi="CG Times"/>
                <w:b/>
                <w:color w:val="000000"/>
                <w:sz w:val="16"/>
                <w:szCs w:val="16"/>
                <w:lang w:val="sq-AL"/>
              </w:rPr>
              <w:t>Emërtimi i programit</w:t>
            </w:r>
          </w:p>
        </w:tc>
        <w:tc>
          <w:tcPr>
            <w:tcW w:w="394" w:type="pct"/>
            <w:tcBorders>
              <w:top w:val="single" w:sz="4" w:space="0" w:color="auto"/>
              <w:left w:val="nil"/>
              <w:bottom w:val="single" w:sz="4" w:space="0" w:color="auto"/>
              <w:right w:val="single" w:sz="4" w:space="0" w:color="auto"/>
            </w:tcBorders>
            <w:shd w:val="clear" w:color="000000" w:fill="FFFFFF"/>
            <w:vAlign w:val="center"/>
            <w:hideMark/>
          </w:tcPr>
          <w:p w:rsidR="00C66551" w:rsidRPr="004773AA" w:rsidRDefault="00C66551" w:rsidP="00E42649">
            <w:pPr>
              <w:jc w:val="center"/>
              <w:rPr>
                <w:rFonts w:ascii="CG Times" w:eastAsia="Times New Roman" w:hAnsi="CG Times"/>
                <w:b/>
                <w:color w:val="000000"/>
                <w:sz w:val="16"/>
                <w:szCs w:val="16"/>
                <w:lang w:val="sq-AL"/>
              </w:rPr>
            </w:pPr>
            <w:r w:rsidRPr="004773AA">
              <w:rPr>
                <w:rFonts w:ascii="CG Times" w:eastAsia="Times New Roman" w:hAnsi="CG Times"/>
                <w:b/>
                <w:color w:val="000000"/>
                <w:sz w:val="16"/>
                <w:szCs w:val="16"/>
                <w:lang w:val="sq-AL"/>
              </w:rPr>
              <w:t>Kuotat për studentët shqiptarë 2013-2014</w:t>
            </w:r>
          </w:p>
        </w:tc>
        <w:tc>
          <w:tcPr>
            <w:tcW w:w="646" w:type="pct"/>
            <w:tcBorders>
              <w:top w:val="single" w:sz="4" w:space="0" w:color="auto"/>
              <w:left w:val="nil"/>
              <w:bottom w:val="single" w:sz="4" w:space="0" w:color="auto"/>
              <w:right w:val="single" w:sz="4" w:space="0" w:color="auto"/>
            </w:tcBorders>
            <w:shd w:val="clear" w:color="000000" w:fill="FFFFFF"/>
            <w:vAlign w:val="center"/>
            <w:hideMark/>
          </w:tcPr>
          <w:p w:rsidR="00C66551" w:rsidRPr="004773AA" w:rsidRDefault="00C66551" w:rsidP="00C66551">
            <w:pPr>
              <w:jc w:val="center"/>
              <w:rPr>
                <w:rFonts w:ascii="CG Times" w:eastAsia="Times New Roman" w:hAnsi="CG Times"/>
                <w:b/>
                <w:color w:val="000000"/>
                <w:sz w:val="16"/>
                <w:szCs w:val="16"/>
                <w:lang w:val="sq-AL"/>
              </w:rPr>
            </w:pPr>
            <w:r w:rsidRPr="004773AA">
              <w:rPr>
                <w:rFonts w:ascii="CG Times" w:eastAsia="Times New Roman" w:hAnsi="CG Times"/>
                <w:b/>
                <w:color w:val="000000"/>
                <w:sz w:val="16"/>
                <w:szCs w:val="16"/>
                <w:lang w:val="sq-AL"/>
              </w:rPr>
              <w:t>Tarifa</w:t>
            </w:r>
            <w:r>
              <w:rPr>
                <w:rFonts w:ascii="CG Times" w:eastAsia="Times New Roman" w:hAnsi="CG Times"/>
                <w:b/>
                <w:color w:val="000000"/>
                <w:sz w:val="16"/>
                <w:szCs w:val="16"/>
                <w:lang w:val="sq-AL"/>
              </w:rPr>
              <w:t>,</w:t>
            </w:r>
            <w:r w:rsidRPr="004773AA">
              <w:rPr>
                <w:rFonts w:ascii="CG Times" w:eastAsia="Times New Roman" w:hAnsi="CG Times"/>
                <w:b/>
                <w:color w:val="000000"/>
                <w:sz w:val="16"/>
                <w:szCs w:val="16"/>
                <w:lang w:val="sq-AL"/>
              </w:rPr>
              <w:t xml:space="preserve"> </w:t>
            </w:r>
            <w:r>
              <w:rPr>
                <w:rFonts w:ascii="CG Times" w:eastAsia="Times New Roman" w:hAnsi="CG Times"/>
                <w:b/>
                <w:color w:val="000000"/>
                <w:sz w:val="16"/>
                <w:szCs w:val="16"/>
                <w:lang w:val="sq-AL"/>
              </w:rPr>
              <w:t xml:space="preserve">programi i </w:t>
            </w:r>
            <w:r w:rsidRPr="004773AA">
              <w:rPr>
                <w:rFonts w:ascii="CG Times" w:eastAsia="Times New Roman" w:hAnsi="CG Times"/>
                <w:b/>
                <w:color w:val="000000"/>
                <w:sz w:val="16"/>
                <w:szCs w:val="16"/>
                <w:lang w:val="sq-AL"/>
              </w:rPr>
              <w:t>parë 2013-2014 (në lekë)</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rsidR="004D7779" w:rsidRDefault="00C66551" w:rsidP="00E42649">
            <w:pPr>
              <w:jc w:val="center"/>
              <w:rPr>
                <w:rFonts w:ascii="CG Times" w:eastAsia="Times New Roman" w:hAnsi="CG Times"/>
                <w:b/>
                <w:color w:val="000000"/>
                <w:sz w:val="16"/>
                <w:szCs w:val="16"/>
                <w:lang w:val="sq-AL"/>
              </w:rPr>
            </w:pPr>
            <w:r w:rsidRPr="004773AA">
              <w:rPr>
                <w:rFonts w:ascii="CG Times" w:eastAsia="Times New Roman" w:hAnsi="CG Times"/>
                <w:b/>
                <w:color w:val="000000"/>
                <w:sz w:val="16"/>
                <w:szCs w:val="16"/>
                <w:lang w:val="sq-AL"/>
              </w:rPr>
              <w:t>Tarifa</w:t>
            </w:r>
            <w:r>
              <w:rPr>
                <w:rFonts w:ascii="CG Times" w:eastAsia="Times New Roman" w:hAnsi="CG Times"/>
                <w:b/>
                <w:color w:val="000000"/>
                <w:sz w:val="16"/>
                <w:szCs w:val="16"/>
                <w:lang w:val="sq-AL"/>
              </w:rPr>
              <w:t>,</w:t>
            </w:r>
            <w:r w:rsidRPr="004773AA">
              <w:rPr>
                <w:rFonts w:ascii="CG Times" w:eastAsia="Times New Roman" w:hAnsi="CG Times"/>
                <w:b/>
                <w:color w:val="000000"/>
                <w:sz w:val="16"/>
                <w:szCs w:val="16"/>
                <w:lang w:val="sq-AL"/>
              </w:rPr>
              <w:t xml:space="preserve"> </w:t>
            </w:r>
            <w:r>
              <w:rPr>
                <w:rFonts w:ascii="CG Times" w:eastAsia="Times New Roman" w:hAnsi="CG Times"/>
                <w:b/>
                <w:color w:val="000000"/>
                <w:sz w:val="16"/>
                <w:szCs w:val="16"/>
                <w:lang w:val="sq-AL"/>
              </w:rPr>
              <w:t>programi i</w:t>
            </w:r>
            <w:r w:rsidRPr="004773AA">
              <w:rPr>
                <w:rFonts w:ascii="CG Times" w:eastAsia="Times New Roman" w:hAnsi="CG Times"/>
                <w:b/>
                <w:color w:val="000000"/>
                <w:sz w:val="16"/>
                <w:szCs w:val="16"/>
                <w:lang w:val="sq-AL"/>
              </w:rPr>
              <w:t xml:space="preserve"> dytë 2013-2014 </w:t>
            </w:r>
          </w:p>
          <w:p w:rsidR="00C66551" w:rsidRPr="004773AA" w:rsidRDefault="00C66551" w:rsidP="00E42649">
            <w:pPr>
              <w:jc w:val="center"/>
              <w:rPr>
                <w:rFonts w:ascii="CG Times" w:eastAsia="Times New Roman" w:hAnsi="CG Times"/>
                <w:b/>
                <w:color w:val="000000"/>
                <w:sz w:val="16"/>
                <w:szCs w:val="16"/>
                <w:lang w:val="sq-AL"/>
              </w:rPr>
            </w:pPr>
            <w:r w:rsidRPr="004773AA">
              <w:rPr>
                <w:rFonts w:ascii="CG Times" w:eastAsia="Times New Roman" w:hAnsi="CG Times"/>
                <w:b/>
                <w:color w:val="000000"/>
                <w:sz w:val="16"/>
                <w:szCs w:val="16"/>
                <w:lang w:val="sq-AL"/>
              </w:rPr>
              <w:t>(në lekë)</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i Tiranës</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Histori Filologjisë</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001</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Histori</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120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23,915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107,479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i Tiranës</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Histori Filologjisë</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002</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Gjeografi</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120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23,915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107,479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i Tiranës</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Histori Filologjisë</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003</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Gjuhë - Letërsi</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120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23,915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107,479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i Tiranës</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Histori Filologjisë</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004</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Gazetari</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85</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23,915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107,479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i Tiranës</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Histori Filologjisë</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005</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Arkeologji</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40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23,915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107,479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i Tiranës</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Shkencave të Natyrës</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006</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Biologji</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142</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17,930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195,856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i Tiranës</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Shkencave të Natyrës</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007</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Bioteknologji </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86</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17,930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195,856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i Tiranës</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Shkencave të Natyrës</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008</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Matematikë</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100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17,930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195,856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i Tiranës</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Shkencave të Natyrës</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009</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Fizikë</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100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17,930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195,856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i Tiranës</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Shkencave të Natyrës</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010</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Informatikë</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340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17,930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195,856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i Tiranës</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Shkencave të Natyrës</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011</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Kimi</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100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17,930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195,856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i Tiranës</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Shkencave të Natyrës</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012</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Kimi dhe Teknologji Ushqimore</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100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17,930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195,856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i Tiranës</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Shkencave të Natyrës</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013</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Kimi Industriale dhe Mjedisore</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100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17,930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195,856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i Tiranës</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Shkencave të Natyrës</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014</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Inxhinieri Matematike dhe Informatike</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120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17,930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195,856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i Tiranës</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Shkencave të Natyrës</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015</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Teknologji Informacioni dhe Komunikimi</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220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17,930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195,856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i Tiranës</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Gjuhëve të Huaja</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016</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3565E9">
            <w:pPr>
              <w:rPr>
                <w:rFonts w:ascii="CG Times" w:eastAsia="Times New Roman" w:hAnsi="CG Times"/>
                <w:sz w:val="16"/>
                <w:szCs w:val="16"/>
                <w:lang w:val="sq-AL"/>
              </w:rPr>
            </w:pPr>
            <w:r w:rsidRPr="00207FBD">
              <w:rPr>
                <w:rFonts w:ascii="CG Times" w:eastAsia="Times New Roman" w:hAnsi="CG Times"/>
                <w:sz w:val="16"/>
                <w:szCs w:val="16"/>
                <w:lang w:val="sq-AL"/>
              </w:rPr>
              <w:t xml:space="preserve">Gjuhë </w:t>
            </w:r>
            <w:r w:rsidR="003565E9">
              <w:rPr>
                <w:rFonts w:ascii="CG Times" w:eastAsia="Times New Roman" w:hAnsi="CG Times"/>
                <w:sz w:val="16"/>
                <w:szCs w:val="16"/>
                <w:lang w:val="sq-AL"/>
              </w:rPr>
              <w:t>a</w:t>
            </w:r>
            <w:r w:rsidRPr="00207FBD">
              <w:rPr>
                <w:rFonts w:ascii="CG Times" w:eastAsia="Times New Roman" w:hAnsi="CG Times"/>
                <w:sz w:val="16"/>
                <w:szCs w:val="16"/>
                <w:lang w:val="sq-AL"/>
              </w:rPr>
              <w:t>ngleze</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200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17,930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130,510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i Tiranës</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Gjuhëve të Huaja</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017</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Gjuhë Frënge</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120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17,930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130,510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i Tiranës</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Gjuhëve të Huaja</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018</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Gjuhë Gjermane</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120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17,930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130,510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i Tiranës</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Gjuhëve të Huaja</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019</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Gjuhë Italiane</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120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17,930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130,510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i Tiranës</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Gjuhëve të Huaja</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020</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Gjuhë Greke</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60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17,930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130,510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i Tiranës</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Gjuhëve të Huaja</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021</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Gjuhë Turke</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60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17,930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130,510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i Tiranës</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Gjuhëve të Huaja</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022</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Gjuhë Ruse</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60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17,930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130,510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i Tiranës</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Gjuhëve të Huaja</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023</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Gjuhë Spanjolle</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75</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17,930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130,510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i Tiranës</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Gjuhëve të Huaja</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024</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Gjuhë Angleze (Kukës)</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50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17,930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130,510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i Tiranës</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Gjuhëve të Huaja</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025</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Gjuhë Angleze (Sarandë)</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100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17,930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130,510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i Tiranës</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Shkencave Sociale</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026</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Psikologji</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100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35,883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107,479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i Tiranës</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Shkencave Sociale</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027</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Punë Sociale</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100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35,883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107,479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i Tiranës</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Shkencave Sociale</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028</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Filozofi</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100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35,883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107,479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i Tiranës</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Shkencave Sociale</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029</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Sociologji</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80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35,883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107,479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i Tiranës</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Shkencave Sociale</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030</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Shkenca Politike</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80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35,883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107,479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i Tiranës</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Shkencave Sociale</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031</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Administrim dhe Politika Sociale</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100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35,883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107,479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i Tiranës</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Ekonomisë</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032</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Administrim - Biznes</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430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29,888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83,052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i Tiranës</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Ekonomisë</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033</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Ekonomiks</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100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29,888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83,052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i Tiranës</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Ekonomisë</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034</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Financë</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430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29,888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83,052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i Tiranës</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Ekonomisë</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035</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Informatikë Ekonomike</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200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29,888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83,052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i Tiranës</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Ekonomisë</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036</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Administrim - Biznes (Kukës)</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100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29,888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83,052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i Tiranës</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Ekonomisë</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037</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Administrim- Biznes </w:t>
            </w:r>
          </w:p>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Sarandë)</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150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29,888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83,052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i Tiranës</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Drejtesisë</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038</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Drejtësi</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600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35,883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60,905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Mjekësor i Tiranës</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Filiali i Kukësit</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039</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Infermieri e Përgjithshme (Kukës)</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100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29,888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224,919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Mjekësor i Tiranës</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Filiali i Sarandës</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040</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Infermieri e Përgjithshme (Sarandë)</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150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29,888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224,919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Mjekësor i Tiranës</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Mjekësisë</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041</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Mjekësi e Përgjithshme</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288</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29,888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224,919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Mjekësor i Tiranës</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Farmacisë</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042</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Farmaci</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144</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35,883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224,919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Mjekësor i Tiranës</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Stomatologjisë</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043</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Stomatologji</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144</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35,883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224,919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Mjekësor i Tiranës</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Shëndetit Publik</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044</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Shëndet Publik</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48</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35,883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224,919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Mjekësor i Tiranës</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Shkencave Teknike Mjekësore</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045</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Infermieri e Përgjithshme</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336</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29,888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224,919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Mjekësor i Tiranës</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Shkencave Teknike Mjekësore</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046</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Mami</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120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29,888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224,919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Mjekësor i Tiranës</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Shkencave Teknike Mjekësore</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047</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Teknik i Lartë Laboratori</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96</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29,888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224,919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Mjekësor i Tiranës</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Shkencave Teknike Mjekësore</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048</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Fizioterapi</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96</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29,888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224,919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Mjekësor i Tiranës</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Shkencave Teknike Mjekësore</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049</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Logopedi</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36</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29,888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224,919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Mjekësor i Tiranës</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Shkencave Teknike Mjekësore</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050</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Imazheri</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96</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29,888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224,919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Bujqësor i Tiranës</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Ekonomisë dhe Agrobiznesit</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051</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Menaxhim Agrobiznesi</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160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17,930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83,052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Bujqësor i Tiranës</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Ekonomisë dhe Agrobiznesit</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052</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Menaxhim Agrobiznesi (Lushnjë)</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80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17,930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83,052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Bujqësor i Tiranës</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Ekonomisë dhe Agrobiznesit</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053</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Ekonomi dhe Politikë Agrare</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160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23,915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83,052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Bujqësor i Tiranës</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Ekonomisë dhe Agrobiznesit</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054</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Financë – Kontabilitet</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160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23,915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139,333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Bujqësor i Tiranës</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Ekonomisë dhe Agrobiznesit</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055</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Financë – Kontabilitet  (Lushnjë)</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100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17,930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139,333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Bujqësor i Tiranës</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Ekonomisë dhe Agrobiznesit</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056</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Menaxhim i Turizmit Rural</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80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17,930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139,333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Bujqësor i Tiranës</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Ekonomisë dhe Agrobiznesit</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057</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Informatikë Biznesi</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66</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17,930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139,333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Bujqësor i Tiranës</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Ekonomisë dhe Agrobiznesit</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058</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Ekonomiks i Aplikuar</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66</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17,930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139,333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Bujqësor i Tiranës</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Bujqësisë dhe Mjedisit</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059</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Mbrojtje Bimësh</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90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17,930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139,333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Bujqësor i Tiranës</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Bujqësisë dhe Mjedisit</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060</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Hortikulturë</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90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17,930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139,333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Bujqësor i Tiranës</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Bujqësisë dhe Mjedisit</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061</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Hortikulturë (Lushnjë)</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60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17,930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139,333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Bujqësor i Tiranës</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Bujqësisë dhe Mjedisit</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062</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Prodhim Bimor</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90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17,930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139,333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Bujqësor i Tiranës</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Bujqësisë dhe Mjedisit</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063</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Zootekni dhe Biznes Blegtoral</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80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17,930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139,333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Bujqësor i Tiranës</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Bujqësisë dhe Mjedisit</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064</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Akuakulturë dhe Menaxhim Peshkimi</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80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17,930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139,333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Bujqësor i Tiranës</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Bujqësisë dhe Mjedisit</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065</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Agromjedis dhe Ekologji</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110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17,930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139,333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Bujqësor i Tiranës</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Bujqësisë dhe Mjedisit</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066</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Inxhinieri Agrare - Agromekanizim</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90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17,930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139,333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Bujqësor i Tiranës</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Bujqësisë dhe Mjedisit</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067</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Mbrojtje Bimësh (Lushnjë)</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25</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17,930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139,333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Bujqësor i Tiranës</w:t>
            </w:r>
          </w:p>
        </w:tc>
        <w:tc>
          <w:tcPr>
            <w:tcW w:w="1209"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Bioteknologjise dhe Ushqimit</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068</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Teknologji Agroushqimore</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120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17,930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139,333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Bujqësor i Tiranës</w:t>
            </w:r>
          </w:p>
        </w:tc>
        <w:tc>
          <w:tcPr>
            <w:tcW w:w="1209"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Bioteknologjise dhe Ushqimit</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069</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Vreshtari - Enologji</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90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17,930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139,333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Bujqësor i Tiranës</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Shkencave Pyjore</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070</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Mbarështim Pyjesh</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80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23,915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139,333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Bujqësor i Tiranës</w:t>
            </w:r>
          </w:p>
        </w:tc>
        <w:tc>
          <w:tcPr>
            <w:tcW w:w="1209"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Shkencave Pyjore</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071</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Përpunim Druri</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100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23,915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139,333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Bujqësor i Tiranës</w:t>
            </w:r>
          </w:p>
        </w:tc>
        <w:tc>
          <w:tcPr>
            <w:tcW w:w="1209"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Mjekesise Veterinare</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072</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Mjekësi Veterinare</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130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23,915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224,919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Bujqësor i Tiranës</w:t>
            </w:r>
          </w:p>
        </w:tc>
        <w:tc>
          <w:tcPr>
            <w:tcW w:w="1209"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Mjekesise Veterinare</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073</w:t>
            </w:r>
          </w:p>
        </w:tc>
        <w:tc>
          <w:tcPr>
            <w:tcW w:w="909"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Menaxhim Veterinar (2  vjeçar) (Lushnjë)</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60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17,930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139,333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Bujqësor i Tiranës</w:t>
            </w:r>
          </w:p>
        </w:tc>
        <w:tc>
          <w:tcPr>
            <w:tcW w:w="1209"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Mjekesise Veterinare</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074</w:t>
            </w:r>
          </w:p>
        </w:tc>
        <w:tc>
          <w:tcPr>
            <w:tcW w:w="909"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Menaxhim Veterinar (2  vjeçar) (Gjirokastër)</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60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17,930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139,333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Politeknik i Tiranës</w:t>
            </w:r>
          </w:p>
        </w:tc>
        <w:tc>
          <w:tcPr>
            <w:tcW w:w="1209"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Inxhinierisë së Ndërtimit</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075</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Inxhinieri  Ndërtimi</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170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29,888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195,856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Politeknik i Tiranës</w:t>
            </w:r>
          </w:p>
        </w:tc>
        <w:tc>
          <w:tcPr>
            <w:tcW w:w="1209"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Inxhinierisë së Ndërtimit</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076</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Inxhinieri Hidroteknike</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100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17,930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195,856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Politeknik i Tiranës</w:t>
            </w:r>
          </w:p>
        </w:tc>
        <w:tc>
          <w:tcPr>
            <w:tcW w:w="1209"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Inxhinierisë së Ndërtimit</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077</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Inxhinieri Mjedisi</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100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17,930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195,856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Politeknik i Tiranës</w:t>
            </w:r>
          </w:p>
        </w:tc>
        <w:tc>
          <w:tcPr>
            <w:tcW w:w="1209"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Inxhinierisë së Ndërtimit</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078</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Arkitekturë (Arkitekt)</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145</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35,883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195,856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Politeknik i Tiranës</w:t>
            </w:r>
          </w:p>
        </w:tc>
        <w:tc>
          <w:tcPr>
            <w:tcW w:w="1209"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Inxhinierisë së Ndërtimit</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079</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Arkitekturë (Urbanist)</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100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35,883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195,856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Politeknik i Tiranës</w:t>
            </w:r>
          </w:p>
        </w:tc>
        <w:tc>
          <w:tcPr>
            <w:tcW w:w="1209"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Inxhinierisë së Ndërtimit</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080</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Inxhinieri Gjeodet</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100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17,930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195,856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Politeknik i Tiranës</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Inxhinierisë Elektrike</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081</w:t>
            </w:r>
          </w:p>
        </w:tc>
        <w:tc>
          <w:tcPr>
            <w:tcW w:w="909"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Inxhinieri Elektrike (Automatizim i Industrisë)</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100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17,930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195,856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Politeknik i Tiranës</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Inxhinierisë Elektrike</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082</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Inxhinieri Elektrike (Energjitikë)</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100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17,930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195,856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Politeknik i Tiranës</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Inxhinierisë Elektrike</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083</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Inxhinieri Mekatronike</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100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17,930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195,856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Politeknik i Tiranës</w:t>
            </w:r>
          </w:p>
        </w:tc>
        <w:tc>
          <w:tcPr>
            <w:tcW w:w="1209"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Inxhinierise Matematike &amp; Inxhinierise Fizike</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084</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Inxhinieri Fizike</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100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17,930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195,856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Politeknik i Tiranës</w:t>
            </w:r>
          </w:p>
        </w:tc>
        <w:tc>
          <w:tcPr>
            <w:tcW w:w="1209"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Inxhinierise Matematike &amp; Inxhinierise Fizike</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085</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Inxhinieri Matematike</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100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17,930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195,856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Politeknik i Tiranës</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Inxhinierisë Mekanike</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086</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Inxhinieri Mekanike</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150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17,930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195,856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Politeknik i Tiranës</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Inxhinierisë Mekanike</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087</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Inxhinieri Tekstile dhe Modë</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70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17,930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195,856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Politeknik i Tiranës</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Inxhinierisë Mekanike</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088</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Inxhinieri Materiale</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70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17,930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195,856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Politeknik i Tiranës</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Inxhinierisë Mekanike</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089</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Inxhinieri Ekonomike</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100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17,930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195,856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Politeknik i Tiranës</w:t>
            </w:r>
          </w:p>
        </w:tc>
        <w:tc>
          <w:tcPr>
            <w:tcW w:w="1209"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Gjeologjisë dhe i Minierave</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090</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Inxhinieri Gjeologjike</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150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17,930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195,856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Politeknik i Tiranës</w:t>
            </w:r>
          </w:p>
        </w:tc>
        <w:tc>
          <w:tcPr>
            <w:tcW w:w="1209"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Gjeologjisë dhe i Minierave</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091</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Inxhinieri e Burimeve Natyrore</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150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17,930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195,856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Politeknik i Tiranës</w:t>
            </w:r>
          </w:p>
        </w:tc>
        <w:tc>
          <w:tcPr>
            <w:tcW w:w="1209"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Gjeologjisë dhe i Minierave</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092</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Inxhinieri  Gjeoinformatikë </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150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17,930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195,856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Politeknik i Tiranës</w:t>
            </w:r>
          </w:p>
        </w:tc>
        <w:tc>
          <w:tcPr>
            <w:tcW w:w="1209"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Gjeologjisë dhe i Minierave</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093</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Inxhinieri Gjeomjedis</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150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17,930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195,856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Politeknik i Tiranës</w:t>
            </w:r>
          </w:p>
        </w:tc>
        <w:tc>
          <w:tcPr>
            <w:tcW w:w="1209"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Teknologjisë së Informacionit</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094</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Inxhinieri Elektronike</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70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23,915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195,856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Politeknik i Tiranës</w:t>
            </w:r>
          </w:p>
        </w:tc>
        <w:tc>
          <w:tcPr>
            <w:tcW w:w="1209"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Teknologjisë së Informacionit</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095</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Inxhinieri Informatike</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100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23,915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195,856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Politeknik i Tiranës</w:t>
            </w:r>
          </w:p>
        </w:tc>
        <w:tc>
          <w:tcPr>
            <w:tcW w:w="1209"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Teknologjisë së Informacionit</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096</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Inxhinieri Telekomunikacioni</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70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23,915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195,856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"Fan Noli"  Korçë</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Edukimit dhe Filologjisë</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097</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Gjuhë - Letërsi</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60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14,353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107,512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"Fan Noli"  Korçë</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Edukimit dhe Filologjisë</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098</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Gjuhë Letërsi Shqipe dhe Frënge</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40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14,353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107,512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"Fan Noli"  Korçë</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Edukimit dhe Filologjisë</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099</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Gjuhë Angleze</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100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14,353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130,510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"Fan Noli"  Korçë</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Edukimit dhe Filologjisë</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100</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Mësuesi për Arsimin Fillor Kl. I-VI</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70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14,353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107,512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"Fan Noli"  Korçë</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Edukimit dhe Filologjisë</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101</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Mësuesi për Arsimin Parashkollor</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40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14,353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107,512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"Fan Noli"  Korçë</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Edukimit dhe Filologjisë</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102</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Histori - Gjeografi</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70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14,353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107,512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"Fan Noli"  Korçë</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Edukimit dhe Filologjisë</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103</w:t>
            </w:r>
          </w:p>
        </w:tc>
        <w:tc>
          <w:tcPr>
            <w:tcW w:w="909"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Mësuesi për Arsimin Fillor Kl. I-VI (Pogradec)</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60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14,353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107,512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"Fan Noli"  Korçë</w:t>
            </w:r>
          </w:p>
        </w:tc>
        <w:tc>
          <w:tcPr>
            <w:tcW w:w="1209"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Shkencave të Natyrës dhe Shkencave Humane</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104</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Filozofi - Sociologji</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89</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14,353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107,512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"Fan Noli"  Korçë</w:t>
            </w:r>
          </w:p>
        </w:tc>
        <w:tc>
          <w:tcPr>
            <w:tcW w:w="1209"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Shkencave të Natyrës dhe Shkencave Humane</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105</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Matematikë -  Fizikë</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80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14,353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107,512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"Fan Noli"  Korçë</w:t>
            </w:r>
          </w:p>
        </w:tc>
        <w:tc>
          <w:tcPr>
            <w:tcW w:w="1209"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Shkencave të Natyrës dhe Shkencave Humane</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106</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Matematikë - Informatikë</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120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14,353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107,512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"Fan Noli"  Korçë</w:t>
            </w:r>
          </w:p>
        </w:tc>
        <w:tc>
          <w:tcPr>
            <w:tcW w:w="1209"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Shkencave të Natyrës dhe Shkencave Humane</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107</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Biologji - Kimi</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100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14,353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107,512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"Fan Noli"  Korçë</w:t>
            </w:r>
          </w:p>
        </w:tc>
        <w:tc>
          <w:tcPr>
            <w:tcW w:w="1209"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Shkencave të Natyrës dhe Shkencave Humane</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108</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Teknologji Informacioni</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120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14,353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107,512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"Fan Noli"  Korçë</w:t>
            </w:r>
          </w:p>
        </w:tc>
        <w:tc>
          <w:tcPr>
            <w:tcW w:w="1209"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Shkencave të Natyrës dhe Shkencave Humane</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109</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Infermieri e Përgjithshme</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120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14,353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224,919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"Fan Noli"  Korçë</w:t>
            </w:r>
          </w:p>
        </w:tc>
        <w:tc>
          <w:tcPr>
            <w:tcW w:w="1209"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Shkencave të Natyrës dhe Shkencave Humane</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110</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Mami( Infermier)</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60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14,353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224,919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"Fan Noli"  Korçë</w:t>
            </w:r>
          </w:p>
        </w:tc>
        <w:tc>
          <w:tcPr>
            <w:tcW w:w="1209"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Shkencave të Natyrës dhe Shkencave Humane</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111</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Administrim dhe Politika Sociale</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90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14,353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224,919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"Fan Noli"  Korçë</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Ekonomik</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112</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Financë - Kontabilitet</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140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14,353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83,052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"Fan Noli"  Korçë</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Ekonomik</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113</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Menaxhim</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140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14,353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83,052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"Fan Noli"  Korçë</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Ekonomik</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114</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Administrim Biznesi në Marketing</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120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14,353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83,052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"Fan Noli"  Korçë</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Ekonomik</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115</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Administrim Biznesi në Turizëm</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100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14,353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83,052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"Fan Noli"  Korçë</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Ekonomik</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116</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Administrim Biznesi në Turizëm (Pogradec)</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80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14,353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83,052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"Fan Noli"  Korçë</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Bujqësisë</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117</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Agroushqim</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75</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14,353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83,052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"Fan Noli"  Korçë</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Bujqësisë</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118</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Agrobiznes</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70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14,353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83,052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"Fan Noli"  Korçë</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Bujqësisë</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119</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Teknologji e Prodhimit Bimor</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50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14,353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83,052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"Fan Noli"  Korçë</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Bujqësisë</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120</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Mjekësi e Bimëve dhe Hortikulturë</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50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14,353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139,333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"A.Xhuvani" Elbasan</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Shkencave Humane</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121</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Gjuhë - Letërsi</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100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17,030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107,479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"A.Xhuvani" Elbasan</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Shkencave Humane</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122</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Gjuhë -Letërsi Shqipe dhe Frënge</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100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17,030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107,479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"A.Xhuvani" Elbasan</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Shkencave Humane</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123</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Histori - Gjeografi</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80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17,030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107,479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"A.Xhuvani" Elbasan</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Shkencave Humane</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124</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Histori dhe Gjuhë Gjermane</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70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17,030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107,479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"A.Xhuvani" Elbasan</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Shkencave Humane</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125</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Gjeografi dhe Gjuhë Italiane</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70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17,030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107,479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"A.Xhuvani" Elbasan</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Shkencave Humane</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126</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Gjuhë Angleze</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130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17,030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130,510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"A.Xhuvani" Elbasan</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Shkencave Humane</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127</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Gjuhë Gjermane</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50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17,030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130,510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"A.Xhuvani" Elbasan</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Shkencave Humane</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128</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Gjuhë Frënge</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50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17,030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130,510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"A.Xhuvani" Elbasan</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Shkencave Humane</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129</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Gjuhë Italiane</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60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17,030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130,510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"A.Xhuvani" Elbasan</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Shkencave Humane</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130</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Gazetari</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60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17,030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107,479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"A.Xhuvani" Elbasan</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Shkencave Humane</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131</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Gazetari - Anglisht</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60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17,030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107,479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"A.Xhuvani" Elbasan</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Shkencave Humane</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132</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Gjuhë Shqipe dhe Rome</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30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17,030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107,479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"A.Xhuvani" Elbasan</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Shkencave të Natyrës</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133</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Biologji - Kimi</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100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17,030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107,479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"A.Xhuvani" Elbasan</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Shkencave të Natyrës</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134</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Matematikë - Fizikë</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100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17,030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107,479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"A.Xhuvani" Elbasan</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Shkencave të Natyrës</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135</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Teknologjitë e Informacionit</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150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17,030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195,856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"A.Xhuvani" Elbasan</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Shkencave të Natyrës</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136</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Teknolog Laborant  (2 vjeçar)</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60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17,030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186,792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"A.Xhuvani" Elbasan</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Shkencave të Natyrës</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137</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Fizikë Kompjuterike</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60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17,030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107,479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"A.Xhuvani" Elbasan</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Shkencave të Natyrës</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138</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Matematikë Informatike</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60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17,030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107,479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"A.Xhuvani" Elbasan</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Infermierisë</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139</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Infermieri e Përgjithshme</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135</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17,030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224,919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"A.Xhuvani" Elbasan</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Infermierisë</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140</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Infermieri - Mami</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115</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17,030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224,919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"A.Xhuvani" Elbasan</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Infermierisë</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141</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Fizioterapi</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95</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16,375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224,919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"A.Xhuvani" Elbasan</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Infermierisë</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142</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Logopedi</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65</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16,375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224,919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"A.Xhuvani" Elbasan</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Infermierisë</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143</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Imazheri</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65</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16,375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224,919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"A.Xhuvani" Elbasan</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Infermierisë</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144</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Teknik  Laboratori</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65</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16,375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224,919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"A.Xhuvani" Elbasan</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Shkencave te Edukimit</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145</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Mësuesi për Arsimin Fillor Kl. I-VI</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120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17,030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107,479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"A.Xhuvani" Elbasan</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Shkencave te Edukimit</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146</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Mësuesi për Arsimin Parashkollor</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80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17,030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107,479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"A.Xhuvani" Elbasan</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Shkencave te Edukimit</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147</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Edukim Qytetar</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80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17,030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107,479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"A.Xhuvani" Elbasan</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Shkencave te Edukimit</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148</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Punonjës Social</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80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17,030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107,479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"A.Xhuvani" Elbasan</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Shkencave te Edukimit</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149</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Filozofi - Sociologji</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80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17,030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107,479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"A.Xhuvani" Elbasan</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Shkencave te Edukimit</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150</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Psikologji</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80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17,030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107,479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"A.Xhuvani" Elbasan</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Shkencave te Edukimit</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151</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Edukim Fizik dhe Sporte</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60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17,030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224,919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"A.Xhuvani" Elbasan</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Ekonomik</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152</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Administrim - Biznes</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150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17,030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83,052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"A.Xhuvani" Elbasan</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Ekonomik</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153</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Financë - Kontabilitet</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150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17,030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83,052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"A.Xhuvani" Elbasan</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Ekonomik</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154</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Ekonomia dhe e Drejta</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150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17,030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83,052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"A.Xhuvani" Elbasan</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Ekonomik</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155</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Informatikë Ekonomike</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150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17,030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83,052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"A.Xhuvani" Elbasan</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Ekonomik</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156</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Ekonomi Turizmi</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80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16,375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83,052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"A.Xhuvani" Elbasan</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Ekonomik</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157</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Administrim Biznesi dhe Inxhinieri</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80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16,375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83,052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"A.Xhuvani" Elbasan</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Ekonomik</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158</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Shkenca Juridike në Biznes</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60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16,375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83,052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"A.Xhuvani" Elbasan</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Ekonomik</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159</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Shkenca Juridike në Sektorin Publik</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60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16,375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83,052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"E.Çabej" Gjirokastër</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Shkencave të Natyrës</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160</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Biologji - Kimi</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90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14,353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195,856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"E.Çabej" Gjirokastër</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Shkencave të Natyrës</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161</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Fizikë dhe Teknologji Informacioni</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170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14,353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195,856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"E.Çabej" Gjirokastër</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Shkencave të Natyrës</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162</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Matematikë - Fizikë</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170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14,353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195,856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"E.Çabej" Gjirokastër</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Shkencave të Natyrës</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163</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Matematikë-Informatikë</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170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14,353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195,856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"E.Çabej" Gjirokastër</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Shkencave të Natyrës</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164</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Teknologji Informacioni</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200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14,353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195,856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"E.Çabej" Gjirokastër</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Shkencave të Natyrës</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165</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Infermieri</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120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14,353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224,919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"E.Çabej" Gjirokastër</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Shkencave të Natyrës</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166</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Infermieri Mami</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53</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14,353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224,919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"E.Çabej" Gjirokastër</w:t>
            </w:r>
          </w:p>
        </w:tc>
        <w:tc>
          <w:tcPr>
            <w:tcW w:w="1209"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Edukimit dhe Shkencave Shoqërore</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167</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Histori - Gjeografi</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90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14,353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107,479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"E.Çabej" Gjirokastër</w:t>
            </w:r>
          </w:p>
        </w:tc>
        <w:tc>
          <w:tcPr>
            <w:tcW w:w="1209"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Edukimit dhe Shkencave Shoqërore</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168</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Gjuhë - Letërsi Shqipe</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100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14,353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107,479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"E.Çabej" Gjirokastër</w:t>
            </w:r>
          </w:p>
        </w:tc>
        <w:tc>
          <w:tcPr>
            <w:tcW w:w="1209"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Edukimit dhe Shkencave Shoqërore</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169</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Gjuhë Letërsi Angleze</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100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14,353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130,510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"E.Çabej" Gjirokastër</w:t>
            </w:r>
          </w:p>
        </w:tc>
        <w:tc>
          <w:tcPr>
            <w:tcW w:w="1209"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Edukimit dhe Shkencave Shoqërore</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170</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Gjuhë Letërsi Italiane</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60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14,353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130,510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"E.Çabej" Gjirokastër</w:t>
            </w:r>
          </w:p>
        </w:tc>
        <w:tc>
          <w:tcPr>
            <w:tcW w:w="1209"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Edukimit dhe Shkencave Shoqërore</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171</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Gjuhë Letërsi dhe Qytetërim Grek</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50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14,353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130,510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"E.Çabej" Gjirokastër</w:t>
            </w:r>
          </w:p>
        </w:tc>
        <w:tc>
          <w:tcPr>
            <w:tcW w:w="1209"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Edukimit dhe Shkencave Shoqërore</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172</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Histori dhe Gjuhë  Italiane</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60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14,353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130,510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"E.Çabej" Gjirokastër</w:t>
            </w:r>
          </w:p>
        </w:tc>
        <w:tc>
          <w:tcPr>
            <w:tcW w:w="1209"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Edukimit dhe Shkencave Shoqërore</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173</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Mësuesi për Arsimin Fillor Kl. I-VI</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120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14,353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107,479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"E.Çabej" Gjirokastër</w:t>
            </w:r>
          </w:p>
        </w:tc>
        <w:tc>
          <w:tcPr>
            <w:tcW w:w="1209"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Edukimit dhe Shkencave Shoqërore</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174</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Mësuesi për Arsimin Parashkollor</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60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14,353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107,479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"E.Çabej" Gjirokastër</w:t>
            </w:r>
          </w:p>
        </w:tc>
        <w:tc>
          <w:tcPr>
            <w:tcW w:w="1209"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Edukimit dhe Shkencave Shoqërore</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175</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Kontabilitet - Financë</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150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14,353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107,479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"E.Çabej" Gjirokastër</w:t>
            </w:r>
          </w:p>
        </w:tc>
        <w:tc>
          <w:tcPr>
            <w:tcW w:w="1209"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Edukimit dhe Shkencave Shoqërore</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176</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Administrim - Publik</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150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14,353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107,479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"E.Çabej" Gjirokastër</w:t>
            </w:r>
          </w:p>
        </w:tc>
        <w:tc>
          <w:tcPr>
            <w:tcW w:w="1209"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Edukimit dhe Shkencave Shoqërore</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177</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Turizëm</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100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14,353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107,479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"L.Gurakuqi" Shkodër</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Shkencave Shoqërore</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178</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Gjuhë – Letërsi</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120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17,930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107,479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"L.Gurakuqi" Shkodër</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Shkencave Shoqërore</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179</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Gazetari dhe Komunikim</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87</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14,353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107,479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"L.Gurakuqi" Shkodër</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Shkencave Shoqërore</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180</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Histori</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125</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14,353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107,479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"L.Gurakuqi" Shkodër</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Shkencave Shoqërore</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181</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Gjeografi</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115</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14,353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107,479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"L.Gurakuqi" Shkodër</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Shkencave Natyrore</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182</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Matematikë</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120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14,353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195,856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"L.Gurakuqi" Shkodër</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Shkencave Natyrore</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183</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Fizikë</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100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14,353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195,856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"L.Gurakuqi" Shkodër</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Shkencave Natyrore</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184</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Informatikë</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150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14,353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195,856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"L.Gurakuqi" Shkodër</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Shkencave Natyrore</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185</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Biologji - Kimi</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80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14,353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195,856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"L.Gurakuqi" Shkodër</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Shkencave Natyrore</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186</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Infermieri e Përgjithshme</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100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14,353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224,919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"L.Gurakuqi" Shkodër</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Shkencave Natyrore</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187</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Infermieri (Mami)</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100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14,353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224,919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"L.Gurakuqi" Shkodër</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Shkencave Natyrore</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188</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Infermieri (Fizioterapi)</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25</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14,353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224,919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"L.Gurakuqi" Shkodër</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Shkencave të Edukimit</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189</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Mësuesi për Arsimin Fillor Kl. I-VI</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120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14,353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107,479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"L.Gurakuqi" Shkodër</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Shkencave të Edukimit</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190</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Mësuesi për Arsimin Parashkollor</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60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14,353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107,479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"L.Gurakuqi" Shkodër</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Shkencave të Edukimit</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191</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Psikologji</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70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17,930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107,479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"L.Gurakuqi" Shkodër</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Shkencave të Edukimit</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192</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Punë Sociale</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70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17,930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107,479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"L.Gurakuqi" Shkodër</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Shkencave të Edukimit</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193</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Edukim Fizik dhe Sporte</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60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14,353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107,479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"L.Gurakuqi" Shkodër</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Ekonomisë</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194</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Financë - Kontabilitet</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150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14,353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83,052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"L.Gurakuqi" Shkodër</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Ekonomisë</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195</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Administrim - Biznes</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150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14,353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83,052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"L.Gurakuqi" Shkodër</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Ekonomisë</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196</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Turizëm</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120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14,353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83,052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"L.Gurakuqi" Shkodër</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Gjuhëve të Huaja</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197</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Gjuhë Angleze</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120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14,353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130,510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"L.Gurakuqi" Shkodër</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Gjuhëve të Huaja</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198</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Gjuhë Italiane</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60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14,353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130,510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"L.Gurakuqi" Shkodër</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Gjuhëve të Huaja</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199</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Gjuhë Gjermane</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60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14,353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130,510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"L.Gurakuqi" Shkodër</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Gjuhëve të Huaja</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200</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Gjuhë Frënge</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60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14,353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130,510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"L.Gurakuqi" Shkodër</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Drejtësisë</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201</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Drejtësi</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200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19,123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60,905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"Ismail Qemali" Vlorë</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Shkencave Teknike</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202</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Matematikë</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100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14,814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130,510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"Ismail Qemali" Vlorë</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Shkencave Teknike</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203</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Shkenca Aktuaristike</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80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14,814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130,510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"Ismail Qemali" Vlorë</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Shkencave Teknike</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204</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Matematikë Financë</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100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14,814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130,510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"Ismail Qemali" Vlorë</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Shkencave Teknike</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205</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Matematikë Fizikë</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120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14,814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130,510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"Ismail Qemali" Vlorë</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Shkencave Teknike</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206</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Fizikë</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80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14,814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130,510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"Ismail Qemali" Vlorë</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Shkencave Teknike</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207</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Shkenca Kompjuterike</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150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14,814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195,856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"Ismail Qemali" Vlorë</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Shkencave Teknike</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208</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Shkenca Kompjutacionale</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120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14,814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195,856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"Ismail Qemali" Vlorë</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Shkencave Teknike</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209</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Teknologji Informacioni</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150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14,814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195,856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"Ismail Qemali" Vlorë</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Shkencave Teknike</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210</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Informatikë</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150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14,814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195,856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"Ismail Qemali" Vlorë</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Shkencave Teknike</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211</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Inxhinieri Navale</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90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14,814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195,856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"Ismail Qemali" Vlorë</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Shkencave Teknike</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212</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Inxhinieri Mekanike</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90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14,814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195,856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"Ismail Qemali" Vlorë</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Shkencave Teknike</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213</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Navigacion</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90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14,814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195,856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"Ismail Qemali" Vlorë</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Shkencave Teknike</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214</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Navigacion dhe Peshkim Detar</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45</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14,814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195,856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"Ismail Qemali" Vlorë</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Shkencave Teknike</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215</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Kimi</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50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14,814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130,510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"Ismail Qemali" Vlorë</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Shkencave Teknike</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216</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Biologji</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70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14,814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130,510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"Ismail Qemali" Vlorë</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Shkencave Teknike</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217</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Inxhinieri Elektrike</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110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14,814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195,856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"Ismail Qemali" Vlorë</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Ekonomisë</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218</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Administrim Biznesi</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180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14,814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83,052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"Ismail Qemali" Vlorë</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Ekonomisë</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219</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Menaxhim Turizmi</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180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14,814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83,052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"Ismail Qemali" Vlorë</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Ekonomisë</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220</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Ekonomiks</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140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14,814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83,052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"Ismail Qemali" Vlorë</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Ekonomisë</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221</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Financë</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200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14,814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83,052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"Ismail Qemali" Vlorë</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Ekonomisë</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222</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Kontabilitet</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200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14,814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83,052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"Ismail Qemali" Vlorë</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Ekonomisë</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223</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Marketing</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200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14,814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83,052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"Ismail Qemali" Vlorë</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Shkencave Humane</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224</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Mësuesi për Arsimin Fillor Kl. I-VI</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100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14,814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130,510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"Ismail Qemali" Vlorë</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Shkencave Humane</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225</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Mësuesi për Arsimin Parashkollor</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70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14,814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130,510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"Ismail Qemali" Vlorë</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Shkencave Humane</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226</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Pedagogji e Specializuar</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50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14,814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130,510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"Ismail Qemali" Vlorë</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Shkencave Humane</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227</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Gjuhë Shqipe dhe Letërsi</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100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14,814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130,510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"Ismail Qemali" Vlorë</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Shkencave Humane</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228</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Gjuhë Angleze</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100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14,814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130,510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"Ismail Qemali" Vlorë</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Shkencave Humane</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229</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Gjuhë Italiane</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80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14,814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130,510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"Ismail Qemali" Vlorë</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Shkencave Humane</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230</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Histori - Gjeografi </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70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14,814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130,510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"Ismail Qemali" Vlorë</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Shkencave Humane</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231</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Drejtësi</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180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14,814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60,905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"Ismail Qemali" Vlorë</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Shëndetit Publik</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232</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Infermieri e Përgjithshme</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200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14,814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224,919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"Ismail Qemali" Vlorë</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Shëndetit Publik</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233</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Infermier Mami</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100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14,814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224,919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"A. Moisiu"  Durrës</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Biznesit</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234</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Administrim Biznesi</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70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17,930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83,052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"A. Moisiu"  Durrës</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Biznesit</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235</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Menaxhim - Marketing</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70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17,930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83,052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"A. Moisiu"  Durrës</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Biznesit</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236</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Shkenca Ekonomike</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70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17,930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83,052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"A. Moisiu"  Durrës</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Biznesit</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237</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Financë -Kontabilitet</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70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17,930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83,052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"A. Moisiu"  Durrës</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Biznesit</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238</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Bankë Financë</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70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17,930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83,052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"A. Moisiu"  Durrës</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Biznesit</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239</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Menaxhim Hotel Restorant</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70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17,930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83,052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"A. Moisiu"  Durrës</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Biznesit</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240</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Menaxhim Turizëm Kulturor</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70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17,930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83,052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"A. Moisiu"  Durrës</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Biznesit</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241</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Menaxhim Turizëm Arkeologjik</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70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17,930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83,052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"A. Moisiu"  Durrës</w:t>
            </w:r>
          </w:p>
        </w:tc>
        <w:tc>
          <w:tcPr>
            <w:tcW w:w="1209"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Shkencave Politiko-Juridike</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242</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Drejtësi</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80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17,930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140,608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"A. Moisiu"  Durrës</w:t>
            </w:r>
          </w:p>
        </w:tc>
        <w:tc>
          <w:tcPr>
            <w:tcW w:w="1209"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Shkencave Politiko-Juridike</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243</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Shkenca Politike</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60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17,930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140,608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"A. Moisiu"  Durrës</w:t>
            </w:r>
          </w:p>
        </w:tc>
        <w:tc>
          <w:tcPr>
            <w:tcW w:w="1209"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Shkencave Politiko-Juridike</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244</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Administrim Publik</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60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17,930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140,608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"A. Moisiu"  Durrës</w:t>
            </w:r>
          </w:p>
        </w:tc>
        <w:tc>
          <w:tcPr>
            <w:tcW w:w="1209"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Shkencave Politiko-Juridike</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245</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Politikë Ekonomike</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60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17,930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140,608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"A. Moisiu"  Durrës</w:t>
            </w:r>
          </w:p>
        </w:tc>
        <w:tc>
          <w:tcPr>
            <w:tcW w:w="1209"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Shkencave Politiko-Juridike</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246</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Marrëdhënie me Publikun</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60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17,930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140,608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"A. Moisiu"  Durrës</w:t>
            </w:r>
          </w:p>
        </w:tc>
        <w:tc>
          <w:tcPr>
            <w:tcW w:w="1209"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Shkencave Politiko-Juridike</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247</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Histori</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60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17,930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140,608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"A. Moisiu"  Durrës</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Studimeve Profesionale</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248</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Infermieri e Pergjithshme</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100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17,930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224,919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"A. Moisiu"  Durrës</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Studimeve Profesionale</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249</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Mami</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120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17,930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224,919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"A. Moisiu"  Durrës</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Studimeve Profesionale</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250</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Fizioterapi</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60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17,930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224,919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"A. Moisiu"  Durrës</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Studimeve Profesionale</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251</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Navigacion dhe Peshkim Detar</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60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17,930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224,919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"A. Moisiu"  Durrës</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Studimeve Profesionale</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252</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Specialist Elektrik (2- vjeçar)</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40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17,930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83,052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"A. Moisiu"  Durrës</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Studimeve Profesionale</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253</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Hidroteknik Ujsjellës Kanalizime  (2- vjeçar)</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40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17,930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83,052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"A. Moisiu"  Durrës</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Studimeve Profesionale</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254</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Ndihmës Dentist (2- vjeçar)</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60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17,930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83,052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"A. Moisiu"  Durrës</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Studimeve Profesionale</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255</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Menaxhim Ndërtimi (2- vjeçar)</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60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17,930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83,052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"A. Moisiu"  Durrës</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Studimeve Profesionale</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256</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Menaxhim Transporti (2- vjeçar)</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60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17,930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83,052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"A. Moisiu"  Durrës</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Studimeve Profesionale</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257</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Asistent Ligjor (2- vjeçar)</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60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17,930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60,905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"A. Moisiu"  Durrës</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Studimeve Profesionale</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258</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Asistent Administrativ (2- vjeçar)</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60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17,930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83,052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"A. Moisiu"  Durrës</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Studimeve Profesionale</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259</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Teknologji Automobilash (2- vjeçar)</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60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17,930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83,052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"A. Moisiu"  Durrës</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Studimeve Profesionale</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260</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Specialist Rrjetesh Kompjuterike (2- vjeçar)</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60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17,930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83,052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"A. Moisiu"  Durrës</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Studimeve Profesionale</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261</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Informatikë Praktike (2- vjeçar)</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30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17,930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83,052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"A. Moisiu"  Durrës</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Edukimit</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262</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Gjuhë Angleze</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100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17,930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130,510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"A. Moisiu"  Durrës</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Edukimit</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263</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Mësuesi për Arsimin Fillor Kl. I-VI</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70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17,930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107,479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"A. Moisiu"  Durrës</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Edukimit</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264</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Mësuesi për Arsimin Parashkollor</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60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17,930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107,479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"A. Moisiu"  Durrës</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Edukimit</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265</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Ekspert Procesi Formimi</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60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17,930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107,479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"A. Moisiu"  Durrës</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Edukimit</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266</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Psikologji-Sociologji</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60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17,930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107,479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"A. Moisiu"  Durrës</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Edukimit</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267</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Gjuhë Letërsi - Anglisht </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70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17,930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107,479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"A. Moisiu"  Durrës</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Edukimit</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268</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Gjermanisht-Anglisht</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60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17,930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107,479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"A. Moisiu"  Durrës</w:t>
            </w:r>
          </w:p>
        </w:tc>
        <w:tc>
          <w:tcPr>
            <w:tcW w:w="1209"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Teknologjisë së Informacionit</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269</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Shkenca Kompjuterike</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80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17,930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195,856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"A. Moisiu"  Durrës</w:t>
            </w:r>
          </w:p>
        </w:tc>
        <w:tc>
          <w:tcPr>
            <w:tcW w:w="1209"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Teknologjisë së Informacionit</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270</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Sistemet e Informacionit</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80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17,930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195,856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"A. Moisiu"  Durrës</w:t>
            </w:r>
          </w:p>
        </w:tc>
        <w:tc>
          <w:tcPr>
            <w:tcW w:w="1209"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Teknologjisë së Informacionit</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271</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Teknologji Informacioni</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80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17,930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195,856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"A. Moisiu"  Durrës</w:t>
            </w:r>
          </w:p>
        </w:tc>
        <w:tc>
          <w:tcPr>
            <w:tcW w:w="1209"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Teknologjisë së Informacionit</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272</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Matematikë - Informatikë</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80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17,930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195,856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"A. Moisiu"  Durrës</w:t>
            </w:r>
          </w:p>
        </w:tc>
        <w:tc>
          <w:tcPr>
            <w:tcW w:w="1209"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Teknologjisë së Informacionit</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273</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Informatikë - Anglisht</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80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17,930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195,856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"A. Moisiu"  Durrës</w:t>
            </w:r>
          </w:p>
        </w:tc>
        <w:tc>
          <w:tcPr>
            <w:tcW w:w="1209"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Teknologjisë së Informacionit</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274</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Multimedia dhe Televizioni Dixhital</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30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17,930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195,856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"A. Moisiu"  Durrës</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Filiali i Peshkopisë</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275</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Financë - Kontabilitet  (Peshkopi)</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70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17,930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28,538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"A. Moisiu"  Durrës</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Filiali i Peshkopisë</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276</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Informatikë - Anglisht  (Peshkopi)</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70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17,930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28,538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"A. Moisiu"  Durrës</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Filiali i Peshkopisë</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277</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Matematikë - Informatikë  (Peshkopi)</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70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17,930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28,538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"A. Moisiu"  Durrës</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Filiali i Peshkopisë</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278</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Biologji-Kimi  (Peshkopi)</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40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17,930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28,538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"A. Moisiu"  Durrës</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Filiali i Peshkopisë</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279</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Psikologji - Sociologji  (Peshkopi)</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40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17,930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28,538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"A. Moisiu"  Durrës</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Filiali i Peshkopisë</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280</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Financë - Bankë  (Peshkopi)</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50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17,930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28,538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"A. Moisiu"  Durrës</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Filiali i Peshkopisë</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281</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Gjuhë Letërsi - Anglisht  (Peshkopi)</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50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17,930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28,538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"A. Moisiu"  Durrës</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Filiali i Peshkopisë</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282</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Menaxhim - Marketing  (Peshkopi)</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50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17,930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28,538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"A. Moisiu"  Durrës</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Filiali i Peshkopisë</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283</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Administrim - Biznes  (Peshkopi)</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50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17,930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28,538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"A. Moisiu"  Durrës</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Filiali i Peshkopisë</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284</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Infermieri e Përgjithshme (Peshkopi)</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40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17,930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28,538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"A. Moisiu"  Durrës</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Filiali i Peshkopisë</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285</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Agrobiznes</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20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17,930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28,538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"A. Moisiu"  Durrës</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Filiali i Peshkopisë</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286</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Prodhim Bimor</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20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17,930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28,538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"A. Moisiu"  Durrës</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Filiali i Peshkopisë</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287</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Prodhim Blektoral</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20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17,930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28,538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"A. Moisiu"  Durrës</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Filiali i Peshkopisë</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288</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Matematikë - Fizikë  (Peshkopi)</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60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17,930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28,538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"A. Moisiu"  Durrës</w:t>
            </w:r>
          </w:p>
        </w:tc>
        <w:tc>
          <w:tcPr>
            <w:tcW w:w="1209"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Studimeve të Integruara me Praktikën (FASTIP)</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289</w:t>
            </w:r>
          </w:p>
        </w:tc>
        <w:tc>
          <w:tcPr>
            <w:tcW w:w="909"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Menaxhim i Bankave  (Program në Gjuhë Angleze)</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35</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17,930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28,538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"A. Moisiu"  Durrës</w:t>
            </w:r>
          </w:p>
        </w:tc>
        <w:tc>
          <w:tcPr>
            <w:tcW w:w="1209"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Studimeve të Integruara me Praktikën (FASTIP)</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290</w:t>
            </w:r>
          </w:p>
        </w:tc>
        <w:tc>
          <w:tcPr>
            <w:tcW w:w="909"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Menaxhim Hoteleri Turizëm  (Program në Gjuhë Angleze)</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35</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17,930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28,538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"A. Moisiu"  Durrës</w:t>
            </w:r>
          </w:p>
        </w:tc>
        <w:tc>
          <w:tcPr>
            <w:tcW w:w="1209"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Studimeve të Integruara me Praktikën (FASTIP)</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291</w:t>
            </w:r>
          </w:p>
        </w:tc>
        <w:tc>
          <w:tcPr>
            <w:tcW w:w="909"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Menaxhim i Ndërmarrjeve të Vogla dhe të Mesme  (Program në Gjuhë Angleze)</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35</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17,930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28,538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"A. Moisiu"  Durrës</w:t>
            </w:r>
          </w:p>
        </w:tc>
        <w:tc>
          <w:tcPr>
            <w:tcW w:w="1209"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Studimeve të Integruara me Praktikën (FASTIP)</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292</w:t>
            </w:r>
          </w:p>
        </w:tc>
        <w:tc>
          <w:tcPr>
            <w:tcW w:w="909"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Multimedia dhe Teknologji Informacioni (Program në Gjuhë Angleze)</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25</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17,930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28,538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i Arteve Tiranë</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Artit Skenik</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293</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Regji Filmi dhe TV</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10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44,995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208,000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i Arteve Tiranë</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Artit Skenik</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294</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Aktrim</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12</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35,883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208,000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i Arteve Tiranë</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Artit Skenik</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295</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Regji</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8</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44,995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208,000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i Arteve Tiranë</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Artit Skenik</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296</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Skenografi - Kostumografi</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10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35,883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208,000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i Arteve Tiranë</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Artit Skenik</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297</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Koreografi</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12</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35,883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208,000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i Arteve Tiranë</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Fakulteit i Artit Figurativ</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298</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Pikturë</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60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35,883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208,000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i Arteve Tiranë</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Fakulteit i Artit Figurativ</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299</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Skulpturë</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12</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35,883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208,000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i Arteve Tiranë</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Muzikës</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300</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Muzikologji</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4</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35,883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208,000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i Arteve Tiranë</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Muzikës</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301</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Kompozim</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5</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35,883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208,000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i Arteve Tiranë</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Muzikës</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302</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Dirizhim</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2</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35,883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208,000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i Arteve Tiranë</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Muzikës</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303</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Piano</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8</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35,883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208,000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i Arteve Tiranë</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Muzikës</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304</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Violinë</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10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35,883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208,000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i Arteve Tiranë</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Muzikës</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305</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Violonçel</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4</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35,883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208,000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i Arteve Tiranë</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Muzikës</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306</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Violë</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5</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35,883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208,000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i Arteve Tiranë</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Muzikës</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307</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Kitarë</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6</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35,883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208,000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i Arteve Tiranë</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Muzikës</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308</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Kontrabas</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4</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35,883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208,000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i Arteve Tiranë</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Muzikës</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309</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Flaut</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4</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35,883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208,000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i Arteve Tiranë</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Muzikës</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310</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Oboe</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3</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35,883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208,000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i Arteve Tiranë</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Muzikës</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311</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Klarinetë</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5</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35,883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208,000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i Arteve Tiranë</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Muzikës</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312</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Fagot</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3</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35,883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208,000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i Arteve Tiranë</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Muzikës</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313</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Korno</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3</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35,883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208,000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i Arteve Tiranë</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Muzikës</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314</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Trombë</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5</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35,883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208,000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i Arteve Tiranë</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Muzikës</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315</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Trombonë</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3</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35,883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208,000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i Arteve Tiranë</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Muzikës</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316</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Bastub</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3</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35,883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208,000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i Arteve Tiranë</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Muzikës</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317</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Kanto</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12</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35,883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208,000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i Arteve Tiranë</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Muzikës</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318</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Pedagogji Muzikore</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10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35,883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208,000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i Arteve Tiranë</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Muzikës</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319</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Fizarmonikë Klasike</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5</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35,883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208,000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i Sporteve Tiranë</w:t>
            </w:r>
          </w:p>
        </w:tc>
        <w:tc>
          <w:tcPr>
            <w:tcW w:w="12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Shkencave të Lëvizjes</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320</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Shkencat e Lëvizjes</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100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23,915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224,919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vAlign w:val="center"/>
            <w:hideMark/>
          </w:tcPr>
          <w:p w:rsidR="00E42649" w:rsidRPr="00207FBD" w:rsidRDefault="00C61746" w:rsidP="00E42649">
            <w:pPr>
              <w:rPr>
                <w:rFonts w:ascii="CG Times" w:eastAsia="Times New Roman" w:hAnsi="CG Times"/>
                <w:sz w:val="16"/>
                <w:szCs w:val="16"/>
                <w:lang w:val="sq-AL"/>
              </w:rPr>
            </w:pPr>
            <w:r>
              <w:rPr>
                <w:rFonts w:ascii="CG Times" w:eastAsia="Times New Roman" w:hAnsi="CG Times"/>
                <w:sz w:val="16"/>
                <w:szCs w:val="16"/>
                <w:lang w:val="sq-AL"/>
              </w:rPr>
              <w:t>Universiteti</w:t>
            </w:r>
            <w:r w:rsidR="00E42649" w:rsidRPr="00207FBD">
              <w:rPr>
                <w:rFonts w:ascii="CG Times" w:eastAsia="Times New Roman" w:hAnsi="CG Times"/>
                <w:sz w:val="16"/>
                <w:szCs w:val="16"/>
                <w:lang w:val="sq-AL"/>
              </w:rPr>
              <w:t xml:space="preserve"> i Sporteve Tiranë</w:t>
            </w:r>
          </w:p>
        </w:tc>
        <w:tc>
          <w:tcPr>
            <w:tcW w:w="1209"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Fakulteti i Veprimtarisë Fizike dhe Rekreacionit</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321</w:t>
            </w:r>
          </w:p>
        </w:tc>
        <w:tc>
          <w:tcPr>
            <w:tcW w:w="909"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Fushat e Veprimtarisë Fizike, të Shëndetit dhe të Rekreacionit</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100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23,915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224,919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Akademia e Arteve, Shkodër</w:t>
            </w:r>
          </w:p>
        </w:tc>
        <w:tc>
          <w:tcPr>
            <w:tcW w:w="1209"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Fakulteti i Muzikës </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322</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Violinë</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5</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31,200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208,000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Akademia e Arteve, Shkodër</w:t>
            </w:r>
          </w:p>
        </w:tc>
        <w:tc>
          <w:tcPr>
            <w:tcW w:w="1209"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Fakulteti i Muzikës </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323</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Piano</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5</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31,200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208,000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Akademia e Arteve, Shkodër</w:t>
            </w:r>
          </w:p>
        </w:tc>
        <w:tc>
          <w:tcPr>
            <w:tcW w:w="1209"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Fakulteti i Muzikës </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324</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Kanto</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5</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31,200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208,000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Akademia e Arteve, Shkodër</w:t>
            </w:r>
          </w:p>
        </w:tc>
        <w:tc>
          <w:tcPr>
            <w:tcW w:w="1209"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Fakulteti i Muzikës </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325</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Kompozim</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5</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31,200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208,000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Akademia e Arteve, Shkodër</w:t>
            </w:r>
          </w:p>
        </w:tc>
        <w:tc>
          <w:tcPr>
            <w:tcW w:w="1209"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Fakulteti i Muzikës </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326</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Dirigjim</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5</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31,200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208,000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Akademia e Arteve, Shkodër</w:t>
            </w:r>
          </w:p>
        </w:tc>
        <w:tc>
          <w:tcPr>
            <w:tcW w:w="1209"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Fakulteti i Artit Figurativ </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327</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Pikturë</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20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31,200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208,000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Akademia e Arteve, Shkodër</w:t>
            </w:r>
          </w:p>
        </w:tc>
        <w:tc>
          <w:tcPr>
            <w:tcW w:w="1209"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Fakulteti i Artit Figurativ </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328</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Pikturë - Grafikë</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20</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31,200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208,000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Akademia e Arteve, Shkodër</w:t>
            </w:r>
          </w:p>
        </w:tc>
        <w:tc>
          <w:tcPr>
            <w:tcW w:w="1209"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Fakulteti i Artit Figurativ </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329</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Dekoracion</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16</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31,200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208,000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Akademia e Arteve, Shkodër</w:t>
            </w:r>
          </w:p>
        </w:tc>
        <w:tc>
          <w:tcPr>
            <w:tcW w:w="1209"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Fakulteti i Artit Figurativ </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330</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Pedagogji Muzikore</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8</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31,200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208,000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Akademia e Arteve, Shkodër</w:t>
            </w:r>
          </w:p>
        </w:tc>
        <w:tc>
          <w:tcPr>
            <w:tcW w:w="1209"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Fakulteti i Artit Figurativ </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331</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Violë</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1</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31,200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208,000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Akademia e Arteve, Shkodër</w:t>
            </w:r>
          </w:p>
        </w:tc>
        <w:tc>
          <w:tcPr>
            <w:tcW w:w="1209"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Fakulteti i Artit Figurativ </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332</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Violonçel</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1</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31,200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208,000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Akademia e Arteve, Shkodër</w:t>
            </w:r>
          </w:p>
        </w:tc>
        <w:tc>
          <w:tcPr>
            <w:tcW w:w="1209"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Fakulteti i Artit Figurativ </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333</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Kontrabas</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1</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31,200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208,000 </w:t>
            </w:r>
          </w:p>
        </w:tc>
      </w:tr>
      <w:tr w:rsidR="00E42649" w:rsidRPr="00207FBD" w:rsidTr="004D7779">
        <w:trPr>
          <w:trHeight w:val="139"/>
          <w:jc w:val="center"/>
        </w:trPr>
        <w:tc>
          <w:tcPr>
            <w:tcW w:w="887" w:type="pct"/>
            <w:tcBorders>
              <w:top w:val="nil"/>
              <w:left w:val="single" w:sz="4" w:space="0" w:color="auto"/>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Akademia e Arteve, Shkodër</w:t>
            </w:r>
          </w:p>
        </w:tc>
        <w:tc>
          <w:tcPr>
            <w:tcW w:w="1209"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Fakulteti i Artit Figurativ </w:t>
            </w:r>
          </w:p>
        </w:tc>
        <w:tc>
          <w:tcPr>
            <w:tcW w:w="43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334</w:t>
            </w:r>
          </w:p>
        </w:tc>
        <w:tc>
          <w:tcPr>
            <w:tcW w:w="909"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Kitarë</w:t>
            </w:r>
          </w:p>
        </w:tc>
        <w:tc>
          <w:tcPr>
            <w:tcW w:w="394" w:type="pct"/>
            <w:tcBorders>
              <w:top w:val="nil"/>
              <w:left w:val="nil"/>
              <w:bottom w:val="single" w:sz="4" w:space="0" w:color="auto"/>
              <w:right w:val="single" w:sz="4" w:space="0" w:color="auto"/>
            </w:tcBorders>
            <w:shd w:val="clear" w:color="auto" w:fill="auto"/>
            <w:noWrap/>
            <w:vAlign w:val="center"/>
            <w:hideMark/>
          </w:tcPr>
          <w:p w:rsidR="00E42649" w:rsidRPr="00207FBD" w:rsidRDefault="00E42649" w:rsidP="00E42649">
            <w:pPr>
              <w:jc w:val="right"/>
              <w:rPr>
                <w:rFonts w:ascii="CG Times" w:eastAsia="Times New Roman" w:hAnsi="CG Times"/>
                <w:sz w:val="16"/>
                <w:szCs w:val="16"/>
                <w:lang w:val="sq-AL"/>
              </w:rPr>
            </w:pPr>
            <w:r w:rsidRPr="00207FBD">
              <w:rPr>
                <w:rFonts w:ascii="CG Times" w:eastAsia="Times New Roman" w:hAnsi="CG Times"/>
                <w:sz w:val="16"/>
                <w:szCs w:val="16"/>
                <w:lang w:val="sq-AL"/>
              </w:rPr>
              <w:t>2</w:t>
            </w:r>
          </w:p>
        </w:tc>
        <w:tc>
          <w:tcPr>
            <w:tcW w:w="64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31,200 </w:t>
            </w:r>
          </w:p>
        </w:tc>
        <w:tc>
          <w:tcPr>
            <w:tcW w:w="516" w:type="pct"/>
            <w:tcBorders>
              <w:top w:val="nil"/>
              <w:left w:val="nil"/>
              <w:bottom w:val="single" w:sz="4" w:space="0" w:color="auto"/>
              <w:right w:val="single" w:sz="4" w:space="0" w:color="auto"/>
            </w:tcBorders>
            <w:shd w:val="clear" w:color="auto" w:fill="auto"/>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xml:space="preserve">    208,000 </w:t>
            </w:r>
          </w:p>
        </w:tc>
      </w:tr>
      <w:tr w:rsidR="00E42649" w:rsidRPr="00207FBD" w:rsidTr="004D7779">
        <w:trPr>
          <w:trHeight w:val="139"/>
          <w:jc w:val="center"/>
        </w:trPr>
        <w:tc>
          <w:tcPr>
            <w:tcW w:w="887" w:type="pct"/>
            <w:tcBorders>
              <w:top w:val="nil"/>
              <w:left w:val="dotted" w:sz="4" w:space="0" w:color="auto"/>
              <w:bottom w:val="dotted" w:sz="4" w:space="0" w:color="auto"/>
              <w:right w:val="dotted"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w:t>
            </w:r>
          </w:p>
        </w:tc>
        <w:tc>
          <w:tcPr>
            <w:tcW w:w="1209" w:type="pct"/>
            <w:tcBorders>
              <w:top w:val="nil"/>
              <w:left w:val="nil"/>
              <w:bottom w:val="dotted" w:sz="4" w:space="0" w:color="auto"/>
              <w:right w:val="dotted" w:sz="4" w:space="0" w:color="auto"/>
            </w:tcBorders>
            <w:shd w:val="clear" w:color="auto" w:fill="auto"/>
            <w:noWrap/>
            <w:vAlign w:val="center"/>
            <w:hideMark/>
          </w:tcPr>
          <w:p w:rsidR="00E42649" w:rsidRPr="00207FBD" w:rsidRDefault="00E42649" w:rsidP="00E42649">
            <w:pPr>
              <w:rPr>
                <w:rFonts w:ascii="CG Times" w:eastAsia="Times New Roman" w:hAnsi="CG Times"/>
                <w:sz w:val="16"/>
                <w:szCs w:val="16"/>
                <w:lang w:val="sq-AL"/>
              </w:rPr>
            </w:pPr>
            <w:r w:rsidRPr="00207FBD">
              <w:rPr>
                <w:rFonts w:ascii="CG Times" w:eastAsia="Times New Roman" w:hAnsi="CG Times"/>
                <w:sz w:val="16"/>
                <w:szCs w:val="16"/>
                <w:lang w:val="sq-AL"/>
              </w:rPr>
              <w:t> </w:t>
            </w:r>
          </w:p>
        </w:tc>
        <w:tc>
          <w:tcPr>
            <w:tcW w:w="439" w:type="pct"/>
            <w:tcBorders>
              <w:top w:val="nil"/>
              <w:left w:val="nil"/>
              <w:bottom w:val="dotted" w:sz="4" w:space="0" w:color="auto"/>
              <w:right w:val="dotted" w:sz="4" w:space="0" w:color="auto"/>
            </w:tcBorders>
            <w:shd w:val="clear" w:color="auto" w:fill="auto"/>
            <w:noWrap/>
            <w:vAlign w:val="center"/>
            <w:hideMark/>
          </w:tcPr>
          <w:p w:rsidR="00E42649" w:rsidRPr="00207FBD" w:rsidRDefault="00E42649" w:rsidP="00E42649">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 </w:t>
            </w:r>
          </w:p>
        </w:tc>
        <w:tc>
          <w:tcPr>
            <w:tcW w:w="909" w:type="pct"/>
            <w:tcBorders>
              <w:top w:val="nil"/>
              <w:left w:val="nil"/>
              <w:bottom w:val="dotted" w:sz="4" w:space="0" w:color="auto"/>
              <w:right w:val="dotted" w:sz="4" w:space="0" w:color="auto"/>
            </w:tcBorders>
            <w:shd w:val="clear" w:color="auto" w:fill="auto"/>
            <w:noWrap/>
            <w:vAlign w:val="center"/>
            <w:hideMark/>
          </w:tcPr>
          <w:p w:rsidR="00E42649" w:rsidRPr="00207FBD" w:rsidRDefault="00E42649" w:rsidP="00E42649">
            <w:pPr>
              <w:rPr>
                <w:rFonts w:ascii="CG Times" w:eastAsia="Times New Roman" w:hAnsi="CG Times"/>
                <w:b/>
                <w:bCs/>
                <w:sz w:val="16"/>
                <w:szCs w:val="16"/>
                <w:lang w:val="sq-AL"/>
              </w:rPr>
            </w:pPr>
            <w:r w:rsidRPr="00207FBD">
              <w:rPr>
                <w:rFonts w:ascii="CG Times" w:eastAsia="Times New Roman" w:hAnsi="CG Times"/>
                <w:b/>
                <w:bCs/>
                <w:sz w:val="16"/>
                <w:szCs w:val="16"/>
                <w:lang w:val="sq-AL"/>
              </w:rPr>
              <w:t>TOTALI</w:t>
            </w:r>
          </w:p>
        </w:tc>
        <w:tc>
          <w:tcPr>
            <w:tcW w:w="394" w:type="pct"/>
            <w:tcBorders>
              <w:top w:val="nil"/>
              <w:left w:val="nil"/>
              <w:bottom w:val="dotted" w:sz="4" w:space="0" w:color="auto"/>
              <w:right w:val="dotted" w:sz="4" w:space="0" w:color="auto"/>
            </w:tcBorders>
            <w:shd w:val="clear" w:color="auto" w:fill="auto"/>
            <w:noWrap/>
            <w:vAlign w:val="center"/>
            <w:hideMark/>
          </w:tcPr>
          <w:p w:rsidR="00E42649" w:rsidRPr="00207FBD" w:rsidRDefault="00E42649" w:rsidP="00E42649">
            <w:pPr>
              <w:jc w:val="right"/>
              <w:rPr>
                <w:rFonts w:ascii="CG Times" w:eastAsia="Times New Roman" w:hAnsi="CG Times"/>
                <w:b/>
                <w:bCs/>
                <w:sz w:val="16"/>
                <w:szCs w:val="16"/>
                <w:lang w:val="sq-AL"/>
              </w:rPr>
            </w:pPr>
            <w:r w:rsidRPr="00207FBD">
              <w:rPr>
                <w:rFonts w:ascii="CG Times" w:eastAsia="Times New Roman" w:hAnsi="CG Times"/>
                <w:b/>
                <w:bCs/>
                <w:sz w:val="16"/>
                <w:szCs w:val="16"/>
                <w:lang w:val="sq-AL"/>
              </w:rPr>
              <w:t>29,390</w:t>
            </w:r>
          </w:p>
        </w:tc>
        <w:tc>
          <w:tcPr>
            <w:tcW w:w="646" w:type="pct"/>
            <w:tcBorders>
              <w:top w:val="nil"/>
              <w:left w:val="nil"/>
              <w:bottom w:val="dotted" w:sz="4" w:space="0" w:color="auto"/>
              <w:right w:val="dotted" w:sz="4" w:space="0" w:color="auto"/>
            </w:tcBorders>
            <w:shd w:val="clear" w:color="auto" w:fill="auto"/>
            <w:noWrap/>
            <w:vAlign w:val="center"/>
            <w:hideMark/>
          </w:tcPr>
          <w:p w:rsidR="00E42649" w:rsidRPr="00207FBD" w:rsidRDefault="00E42649" w:rsidP="00E42649">
            <w:pPr>
              <w:jc w:val="right"/>
              <w:rPr>
                <w:rFonts w:ascii="CG Times" w:eastAsia="Times New Roman" w:hAnsi="CG Times"/>
                <w:b/>
                <w:bCs/>
                <w:sz w:val="16"/>
                <w:szCs w:val="16"/>
                <w:lang w:val="sq-AL"/>
              </w:rPr>
            </w:pPr>
            <w:r w:rsidRPr="00207FBD">
              <w:rPr>
                <w:rFonts w:ascii="CG Times" w:eastAsia="Times New Roman" w:hAnsi="CG Times"/>
                <w:b/>
                <w:bCs/>
                <w:sz w:val="16"/>
                <w:szCs w:val="16"/>
                <w:lang w:val="sq-AL"/>
              </w:rPr>
              <w:t> </w:t>
            </w:r>
          </w:p>
        </w:tc>
        <w:tc>
          <w:tcPr>
            <w:tcW w:w="516" w:type="pct"/>
            <w:tcBorders>
              <w:top w:val="nil"/>
              <w:left w:val="nil"/>
              <w:bottom w:val="dotted" w:sz="4" w:space="0" w:color="auto"/>
              <w:right w:val="dotted" w:sz="4" w:space="0" w:color="auto"/>
            </w:tcBorders>
            <w:shd w:val="clear" w:color="auto" w:fill="auto"/>
            <w:noWrap/>
            <w:vAlign w:val="center"/>
            <w:hideMark/>
          </w:tcPr>
          <w:p w:rsidR="00E42649" w:rsidRPr="00207FBD" w:rsidRDefault="00E42649" w:rsidP="00E42649">
            <w:pPr>
              <w:jc w:val="right"/>
              <w:rPr>
                <w:rFonts w:ascii="CG Times" w:eastAsia="Times New Roman" w:hAnsi="CG Times"/>
                <w:b/>
                <w:bCs/>
                <w:sz w:val="16"/>
                <w:szCs w:val="16"/>
                <w:lang w:val="sq-AL"/>
              </w:rPr>
            </w:pPr>
            <w:r w:rsidRPr="00207FBD">
              <w:rPr>
                <w:rFonts w:ascii="CG Times" w:eastAsia="Times New Roman" w:hAnsi="CG Times"/>
                <w:b/>
                <w:bCs/>
                <w:sz w:val="16"/>
                <w:szCs w:val="16"/>
                <w:lang w:val="sq-AL"/>
              </w:rPr>
              <w:t> </w:t>
            </w:r>
          </w:p>
        </w:tc>
      </w:tr>
    </w:tbl>
    <w:p w:rsidR="00AC76A2" w:rsidRPr="00207FBD" w:rsidRDefault="00AC76A2" w:rsidP="00E42649">
      <w:pPr>
        <w:pStyle w:val="Paragrafi"/>
        <w:ind w:firstLine="0"/>
        <w:rPr>
          <w:lang w:val="sq-AL"/>
        </w:rPr>
      </w:pPr>
    </w:p>
    <w:p w:rsidR="00AC76A2" w:rsidRPr="00207FBD" w:rsidRDefault="00AC76A2" w:rsidP="00522CBF">
      <w:pPr>
        <w:pStyle w:val="Paragrafi"/>
        <w:rPr>
          <w:lang w:val="sq-AL"/>
        </w:rPr>
      </w:pPr>
    </w:p>
    <w:p w:rsidR="00AC76A2" w:rsidRPr="00207FBD" w:rsidRDefault="00AC76A2" w:rsidP="00522CBF">
      <w:pPr>
        <w:pStyle w:val="Paragrafi"/>
        <w:rPr>
          <w:lang w:val="sq-AL"/>
        </w:rPr>
      </w:pPr>
    </w:p>
    <w:p w:rsidR="00AC76A2" w:rsidRPr="00207FBD" w:rsidRDefault="00AC76A2" w:rsidP="00522CBF">
      <w:pPr>
        <w:pStyle w:val="Paragrafi"/>
        <w:rPr>
          <w:lang w:val="sq-AL"/>
        </w:rPr>
      </w:pPr>
    </w:p>
    <w:p w:rsidR="005817C5" w:rsidRPr="00207FBD" w:rsidRDefault="005817C5" w:rsidP="00522CBF">
      <w:pPr>
        <w:pStyle w:val="Paragrafi"/>
        <w:rPr>
          <w:lang w:val="sq-AL"/>
        </w:rPr>
      </w:pPr>
    </w:p>
    <w:p w:rsidR="005817C5" w:rsidRPr="00207FBD" w:rsidRDefault="005817C5" w:rsidP="00522CBF">
      <w:pPr>
        <w:pStyle w:val="Paragrafi"/>
        <w:rPr>
          <w:lang w:val="sq-AL"/>
        </w:rPr>
      </w:pPr>
    </w:p>
    <w:p w:rsidR="005817C5" w:rsidRPr="00207FBD" w:rsidRDefault="005817C5" w:rsidP="00522CBF">
      <w:pPr>
        <w:pStyle w:val="Paragrafi"/>
        <w:rPr>
          <w:lang w:val="sq-AL"/>
        </w:rPr>
      </w:pPr>
    </w:p>
    <w:tbl>
      <w:tblPr>
        <w:tblW w:w="512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8"/>
        <w:gridCol w:w="2541"/>
        <w:gridCol w:w="1275"/>
        <w:gridCol w:w="2404"/>
        <w:gridCol w:w="1056"/>
        <w:gridCol w:w="1097"/>
        <w:gridCol w:w="1208"/>
        <w:gridCol w:w="1202"/>
        <w:gridCol w:w="1199"/>
        <w:gridCol w:w="47"/>
      </w:tblGrid>
      <w:tr w:rsidR="003E14CB" w:rsidRPr="00207FBD" w:rsidTr="003E14CB">
        <w:trPr>
          <w:trHeight w:val="139"/>
          <w:tblHeader/>
          <w:jc w:val="center"/>
        </w:trPr>
        <w:tc>
          <w:tcPr>
            <w:tcW w:w="5000" w:type="pct"/>
            <w:gridSpan w:val="10"/>
            <w:tcBorders>
              <w:top w:val="nil"/>
              <w:left w:val="nil"/>
              <w:bottom w:val="nil"/>
              <w:right w:val="nil"/>
            </w:tcBorders>
            <w:shd w:val="clear" w:color="auto" w:fill="auto"/>
            <w:noWrap/>
            <w:vAlign w:val="center"/>
            <w:hideMark/>
          </w:tcPr>
          <w:p w:rsidR="003E14CB" w:rsidRDefault="003E14CB" w:rsidP="003E14CB">
            <w:pPr>
              <w:pStyle w:val="TitulliTitull"/>
              <w:ind w:left="12240"/>
              <w:rPr>
                <w:caps w:val="0"/>
                <w:sz w:val="18"/>
                <w:szCs w:val="18"/>
              </w:rPr>
            </w:pPr>
            <w:r>
              <w:rPr>
                <w:caps w:val="0"/>
                <w:sz w:val="18"/>
                <w:szCs w:val="18"/>
              </w:rPr>
              <w:t>Tabela nr.2</w:t>
            </w:r>
          </w:p>
          <w:p w:rsidR="003E14CB" w:rsidRDefault="003E14CB" w:rsidP="00F23D81">
            <w:pPr>
              <w:pStyle w:val="TitulliTitull"/>
              <w:ind w:left="3600"/>
              <w:rPr>
                <w:caps w:val="0"/>
                <w:sz w:val="18"/>
                <w:szCs w:val="18"/>
              </w:rPr>
            </w:pPr>
          </w:p>
          <w:p w:rsidR="003E14CB" w:rsidRDefault="003E14CB" w:rsidP="00F23D81">
            <w:pPr>
              <w:jc w:val="center"/>
              <w:rPr>
                <w:rFonts w:ascii="CG Times" w:eastAsia="Times New Roman" w:hAnsi="CG Times"/>
                <w:bCs/>
                <w:sz w:val="16"/>
                <w:szCs w:val="16"/>
                <w:lang w:val="sq-AL"/>
              </w:rPr>
            </w:pPr>
            <w:r w:rsidRPr="00C66551">
              <w:rPr>
                <w:rFonts w:ascii="CG Times" w:eastAsia="Times New Roman" w:hAnsi="CG Times"/>
                <w:bCs/>
                <w:sz w:val="16"/>
                <w:szCs w:val="16"/>
                <w:lang w:val="sq-AL"/>
              </w:rPr>
              <w:t>KUOTAT</w:t>
            </w:r>
            <w:r>
              <w:rPr>
                <w:rFonts w:ascii="CG Times" w:eastAsia="Times New Roman" w:hAnsi="CG Times"/>
                <w:bCs/>
                <w:sz w:val="16"/>
                <w:szCs w:val="16"/>
                <w:lang w:val="sq-AL"/>
              </w:rPr>
              <w:t xml:space="preserve"> PËR KANDIDATËT E TROJEVE</w:t>
            </w:r>
            <w:r w:rsidRPr="00C66551">
              <w:rPr>
                <w:rFonts w:ascii="CG Times" w:eastAsia="Times New Roman" w:hAnsi="CG Times"/>
                <w:bCs/>
                <w:sz w:val="16"/>
                <w:szCs w:val="16"/>
                <w:lang w:val="sq-AL"/>
              </w:rPr>
              <w:t xml:space="preserve">, NË PROGRAMET E CIKLIT TË PARË TË STUDIMEVE ME KOHË TË PLOTË DHE PROGRAMET E INTEGRUARA TË STUDIMEVE TË CIKLIT TË DYTË,  </w:t>
            </w:r>
          </w:p>
          <w:p w:rsidR="003E14CB" w:rsidRDefault="003E14CB" w:rsidP="00D278C4">
            <w:pPr>
              <w:jc w:val="center"/>
              <w:rPr>
                <w:rFonts w:eastAsia="Times New Roman"/>
                <w:bCs/>
                <w:sz w:val="16"/>
                <w:szCs w:val="16"/>
                <w:lang w:val="sq-AL"/>
              </w:rPr>
            </w:pPr>
            <w:r w:rsidRPr="00C66551">
              <w:rPr>
                <w:rFonts w:eastAsia="Times New Roman"/>
                <w:bCs/>
                <w:sz w:val="16"/>
                <w:szCs w:val="16"/>
                <w:lang w:val="sq-AL"/>
              </w:rPr>
              <w:t xml:space="preserve">PËR VITIN AKADEMIK 2013 </w:t>
            </w:r>
            <w:r>
              <w:rPr>
                <w:rFonts w:eastAsia="Times New Roman"/>
                <w:bCs/>
                <w:sz w:val="16"/>
                <w:szCs w:val="16"/>
                <w:lang w:val="sq-AL"/>
              </w:rPr>
              <w:t>–</w:t>
            </w:r>
            <w:r w:rsidRPr="00C66551">
              <w:rPr>
                <w:rFonts w:eastAsia="Times New Roman"/>
                <w:bCs/>
                <w:sz w:val="16"/>
                <w:szCs w:val="16"/>
                <w:lang w:val="sq-AL"/>
              </w:rPr>
              <w:t xml:space="preserve"> 2014</w:t>
            </w:r>
          </w:p>
          <w:p w:rsidR="003E14CB" w:rsidRPr="00207FBD" w:rsidRDefault="003E14CB" w:rsidP="00D278C4">
            <w:pPr>
              <w:jc w:val="center"/>
              <w:rPr>
                <w:rFonts w:ascii="CG Times" w:eastAsia="Times New Roman" w:hAnsi="CG Times"/>
                <w:color w:val="000000"/>
                <w:sz w:val="16"/>
                <w:szCs w:val="16"/>
                <w:lang w:val="sq-AL"/>
              </w:rPr>
            </w:pPr>
          </w:p>
        </w:tc>
      </w:tr>
      <w:tr w:rsidR="00F23D81" w:rsidRPr="00207FBD" w:rsidTr="00526270">
        <w:trPr>
          <w:gridAfter w:val="1"/>
          <w:wAfter w:w="15" w:type="pct"/>
          <w:trHeight w:val="139"/>
          <w:tblHeader/>
          <w:jc w:val="center"/>
        </w:trPr>
        <w:tc>
          <w:tcPr>
            <w:tcW w:w="877" w:type="pct"/>
            <w:shd w:val="clear" w:color="000000" w:fill="FFFFFF"/>
            <w:vAlign w:val="center"/>
            <w:hideMark/>
          </w:tcPr>
          <w:p w:rsidR="00F23D81" w:rsidRPr="00207FBD" w:rsidRDefault="003E14CB" w:rsidP="00F11B3A">
            <w:pPr>
              <w:jc w:val="center"/>
              <w:rPr>
                <w:rFonts w:ascii="CG Times" w:eastAsia="Times New Roman" w:hAnsi="CG Times"/>
                <w:b/>
                <w:bCs/>
                <w:color w:val="000000"/>
                <w:sz w:val="16"/>
                <w:szCs w:val="16"/>
                <w:lang w:val="sq-AL"/>
              </w:rPr>
            </w:pPr>
            <w:r w:rsidRPr="00207FBD">
              <w:rPr>
                <w:rFonts w:ascii="CG Times" w:eastAsia="Times New Roman" w:hAnsi="CG Times"/>
                <w:b/>
                <w:bCs/>
                <w:color w:val="000000"/>
                <w:sz w:val="16"/>
                <w:szCs w:val="16"/>
                <w:lang w:val="sq-AL"/>
              </w:rPr>
              <w:t xml:space="preserve">Emërtimi i </w:t>
            </w:r>
            <w:r>
              <w:rPr>
                <w:rFonts w:ascii="CG Times" w:eastAsia="Times New Roman" w:hAnsi="CG Times"/>
                <w:b/>
                <w:bCs/>
                <w:color w:val="000000"/>
                <w:sz w:val="16"/>
                <w:szCs w:val="16"/>
                <w:lang w:val="sq-AL"/>
              </w:rPr>
              <w:t>universiteti</w:t>
            </w:r>
            <w:r w:rsidRPr="00207FBD">
              <w:rPr>
                <w:rFonts w:ascii="CG Times" w:eastAsia="Times New Roman" w:hAnsi="CG Times"/>
                <w:b/>
                <w:bCs/>
                <w:color w:val="000000"/>
                <w:sz w:val="16"/>
                <w:szCs w:val="16"/>
                <w:lang w:val="sq-AL"/>
              </w:rPr>
              <w:t>t</w:t>
            </w:r>
          </w:p>
        </w:tc>
        <w:tc>
          <w:tcPr>
            <w:tcW w:w="871" w:type="pct"/>
            <w:shd w:val="clear" w:color="000000" w:fill="FFFFFF"/>
            <w:vAlign w:val="center"/>
            <w:hideMark/>
          </w:tcPr>
          <w:p w:rsidR="00F23D81" w:rsidRPr="00207FBD" w:rsidRDefault="003E14CB" w:rsidP="00F11B3A">
            <w:pPr>
              <w:jc w:val="center"/>
              <w:rPr>
                <w:rFonts w:ascii="CG Times" w:eastAsia="Times New Roman" w:hAnsi="CG Times"/>
                <w:b/>
                <w:bCs/>
                <w:color w:val="000000"/>
                <w:sz w:val="16"/>
                <w:szCs w:val="16"/>
                <w:lang w:val="sq-AL"/>
              </w:rPr>
            </w:pPr>
            <w:r w:rsidRPr="00207FBD">
              <w:rPr>
                <w:rFonts w:ascii="CG Times" w:eastAsia="Times New Roman" w:hAnsi="CG Times"/>
                <w:b/>
                <w:bCs/>
                <w:color w:val="000000"/>
                <w:sz w:val="16"/>
                <w:szCs w:val="16"/>
                <w:lang w:val="sq-AL"/>
              </w:rPr>
              <w:t>Emërtimi i fakultetit</w:t>
            </w:r>
          </w:p>
        </w:tc>
        <w:tc>
          <w:tcPr>
            <w:tcW w:w="437" w:type="pct"/>
            <w:shd w:val="clear" w:color="000000" w:fill="FFFFFF"/>
            <w:vAlign w:val="center"/>
            <w:hideMark/>
          </w:tcPr>
          <w:p w:rsidR="00F23D81" w:rsidRPr="00207FBD" w:rsidRDefault="00F23D81" w:rsidP="00F23D81">
            <w:pPr>
              <w:jc w:val="center"/>
              <w:rPr>
                <w:rFonts w:ascii="CG Times" w:eastAsia="Times New Roman" w:hAnsi="CG Times"/>
                <w:b/>
                <w:bCs/>
                <w:color w:val="000000"/>
                <w:sz w:val="16"/>
                <w:szCs w:val="16"/>
                <w:lang w:val="sq-AL"/>
              </w:rPr>
            </w:pPr>
            <w:r w:rsidRPr="00207FBD">
              <w:rPr>
                <w:rFonts w:ascii="CG Times" w:eastAsia="Times New Roman" w:hAnsi="CG Times"/>
                <w:b/>
                <w:bCs/>
                <w:color w:val="000000"/>
                <w:sz w:val="16"/>
                <w:szCs w:val="16"/>
                <w:lang w:val="sq-AL"/>
              </w:rPr>
              <w:t>ID_</w:t>
            </w:r>
          </w:p>
          <w:p w:rsidR="00F23D81" w:rsidRPr="00207FBD" w:rsidRDefault="003E14CB" w:rsidP="00F23D81">
            <w:pPr>
              <w:jc w:val="center"/>
              <w:rPr>
                <w:rFonts w:ascii="CG Times" w:eastAsia="Times New Roman" w:hAnsi="CG Times"/>
                <w:b/>
                <w:bCs/>
                <w:color w:val="000000"/>
                <w:sz w:val="16"/>
                <w:szCs w:val="16"/>
                <w:lang w:val="sq-AL"/>
              </w:rPr>
            </w:pPr>
            <w:r w:rsidRPr="00207FBD">
              <w:rPr>
                <w:rFonts w:ascii="CG Times" w:eastAsia="Times New Roman" w:hAnsi="CG Times"/>
                <w:b/>
                <w:bCs/>
                <w:color w:val="000000"/>
                <w:sz w:val="16"/>
                <w:szCs w:val="16"/>
                <w:lang w:val="sq-AL"/>
              </w:rPr>
              <w:t>programit</w:t>
            </w:r>
          </w:p>
        </w:tc>
        <w:tc>
          <w:tcPr>
            <w:tcW w:w="824" w:type="pct"/>
            <w:shd w:val="clear" w:color="000000" w:fill="FFFFFF"/>
            <w:vAlign w:val="center"/>
            <w:hideMark/>
          </w:tcPr>
          <w:p w:rsidR="00F23D81" w:rsidRPr="00207FBD" w:rsidRDefault="003E14CB" w:rsidP="00F11B3A">
            <w:pPr>
              <w:jc w:val="center"/>
              <w:rPr>
                <w:rFonts w:ascii="CG Times" w:eastAsia="Times New Roman" w:hAnsi="CG Times"/>
                <w:b/>
                <w:bCs/>
                <w:color w:val="000000"/>
                <w:sz w:val="16"/>
                <w:szCs w:val="16"/>
                <w:lang w:val="sq-AL"/>
              </w:rPr>
            </w:pPr>
            <w:r w:rsidRPr="00207FBD">
              <w:rPr>
                <w:rFonts w:ascii="CG Times" w:eastAsia="Times New Roman" w:hAnsi="CG Times"/>
                <w:b/>
                <w:bCs/>
                <w:color w:val="000000"/>
                <w:sz w:val="16"/>
                <w:szCs w:val="16"/>
                <w:lang w:val="sq-AL"/>
              </w:rPr>
              <w:t xml:space="preserve">Emërtimi i </w:t>
            </w:r>
            <w:r w:rsidRPr="00207FBD">
              <w:rPr>
                <w:rFonts w:ascii="CG Times" w:eastAsia="Times New Roman" w:hAnsi="CG Times"/>
                <w:b/>
                <w:bCs/>
                <w:color w:val="000000"/>
                <w:sz w:val="16"/>
                <w:szCs w:val="16"/>
                <w:lang w:val="sq-AL"/>
              </w:rPr>
              <w:br/>
              <w:t>programit</w:t>
            </w:r>
          </w:p>
        </w:tc>
        <w:tc>
          <w:tcPr>
            <w:tcW w:w="362" w:type="pct"/>
            <w:shd w:val="clear" w:color="000000" w:fill="FFFFFF"/>
            <w:vAlign w:val="center"/>
            <w:hideMark/>
          </w:tcPr>
          <w:p w:rsidR="00F23D81" w:rsidRPr="00207FBD" w:rsidRDefault="00217354" w:rsidP="00F11B3A">
            <w:pPr>
              <w:jc w:val="center"/>
              <w:rPr>
                <w:rFonts w:ascii="CG Times" w:eastAsia="Times New Roman" w:hAnsi="CG Times"/>
                <w:b/>
                <w:bCs/>
                <w:color w:val="000000"/>
                <w:sz w:val="16"/>
                <w:szCs w:val="16"/>
                <w:lang w:val="sq-AL"/>
              </w:rPr>
            </w:pPr>
            <w:r>
              <w:rPr>
                <w:rFonts w:ascii="CG Times" w:eastAsia="Times New Roman" w:hAnsi="CG Times"/>
                <w:b/>
                <w:bCs/>
                <w:color w:val="000000"/>
                <w:sz w:val="16"/>
                <w:szCs w:val="16"/>
                <w:lang w:val="sq-AL"/>
              </w:rPr>
              <w:t>Kuotat për studentë</w:t>
            </w:r>
            <w:r w:rsidR="00F23D81" w:rsidRPr="00207FBD">
              <w:rPr>
                <w:rFonts w:ascii="CG Times" w:eastAsia="Times New Roman" w:hAnsi="CG Times"/>
                <w:b/>
                <w:bCs/>
                <w:color w:val="000000"/>
                <w:sz w:val="16"/>
                <w:szCs w:val="16"/>
                <w:lang w:val="sq-AL"/>
              </w:rPr>
              <w:t>t nga Kosova</w:t>
            </w:r>
          </w:p>
        </w:tc>
        <w:tc>
          <w:tcPr>
            <w:tcW w:w="376" w:type="pct"/>
            <w:shd w:val="clear" w:color="000000" w:fill="FFFFFF"/>
            <w:vAlign w:val="center"/>
            <w:hideMark/>
          </w:tcPr>
          <w:p w:rsidR="00F23D81" w:rsidRPr="00207FBD" w:rsidRDefault="00F23D81" w:rsidP="00F11B3A">
            <w:pPr>
              <w:jc w:val="center"/>
              <w:rPr>
                <w:rFonts w:ascii="CG Times" w:eastAsia="Times New Roman" w:hAnsi="CG Times"/>
                <w:b/>
                <w:bCs/>
                <w:color w:val="000000"/>
                <w:sz w:val="16"/>
                <w:szCs w:val="16"/>
                <w:lang w:val="sq-AL"/>
              </w:rPr>
            </w:pPr>
            <w:r w:rsidRPr="00207FBD">
              <w:rPr>
                <w:rFonts w:ascii="CG Times" w:eastAsia="Times New Roman" w:hAnsi="CG Times"/>
                <w:b/>
                <w:bCs/>
                <w:color w:val="000000"/>
                <w:sz w:val="16"/>
                <w:szCs w:val="16"/>
                <w:lang w:val="sq-AL"/>
              </w:rPr>
              <w:t>Kuotat për</w:t>
            </w:r>
            <w:r>
              <w:rPr>
                <w:rFonts w:ascii="CG Times" w:eastAsia="Times New Roman" w:hAnsi="CG Times"/>
                <w:b/>
                <w:bCs/>
                <w:color w:val="000000"/>
                <w:sz w:val="16"/>
                <w:szCs w:val="16"/>
                <w:lang w:val="sq-AL"/>
              </w:rPr>
              <w:t xml:space="preserve"> studentë</w:t>
            </w:r>
            <w:r w:rsidRPr="00207FBD">
              <w:rPr>
                <w:rFonts w:ascii="CG Times" w:eastAsia="Times New Roman" w:hAnsi="CG Times"/>
                <w:b/>
                <w:bCs/>
                <w:color w:val="000000"/>
                <w:sz w:val="16"/>
                <w:szCs w:val="16"/>
                <w:lang w:val="sq-AL"/>
              </w:rPr>
              <w:t>t shqiptarë nga Mali i Zi</w:t>
            </w:r>
          </w:p>
        </w:tc>
        <w:tc>
          <w:tcPr>
            <w:tcW w:w="414" w:type="pct"/>
            <w:shd w:val="clear" w:color="000000" w:fill="FFFFFF"/>
            <w:vAlign w:val="center"/>
            <w:hideMark/>
          </w:tcPr>
          <w:p w:rsidR="00F23D81" w:rsidRPr="00207FBD" w:rsidRDefault="00F23D81" w:rsidP="00F11B3A">
            <w:pPr>
              <w:jc w:val="center"/>
              <w:rPr>
                <w:rFonts w:ascii="CG Times" w:eastAsia="Times New Roman" w:hAnsi="CG Times"/>
                <w:b/>
                <w:bCs/>
                <w:color w:val="000000"/>
                <w:sz w:val="16"/>
                <w:szCs w:val="16"/>
                <w:lang w:val="sq-AL"/>
              </w:rPr>
            </w:pPr>
            <w:r w:rsidRPr="00207FBD">
              <w:rPr>
                <w:rFonts w:ascii="CG Times" w:eastAsia="Times New Roman" w:hAnsi="CG Times"/>
                <w:b/>
                <w:bCs/>
                <w:color w:val="000000"/>
                <w:sz w:val="16"/>
                <w:szCs w:val="16"/>
                <w:lang w:val="sq-AL"/>
              </w:rPr>
              <w:t>Kuotat për</w:t>
            </w:r>
            <w:r>
              <w:rPr>
                <w:rFonts w:ascii="CG Times" w:eastAsia="Times New Roman" w:hAnsi="CG Times"/>
                <w:b/>
                <w:bCs/>
                <w:color w:val="000000"/>
                <w:sz w:val="16"/>
                <w:szCs w:val="16"/>
                <w:lang w:val="sq-AL"/>
              </w:rPr>
              <w:t xml:space="preserve"> studentë</w:t>
            </w:r>
            <w:r w:rsidRPr="00207FBD">
              <w:rPr>
                <w:rFonts w:ascii="CG Times" w:eastAsia="Times New Roman" w:hAnsi="CG Times"/>
                <w:b/>
                <w:bCs/>
                <w:color w:val="000000"/>
                <w:sz w:val="16"/>
                <w:szCs w:val="16"/>
                <w:lang w:val="sq-AL"/>
              </w:rPr>
              <w:t>t shqiptarë nga Maqedonia</w:t>
            </w:r>
          </w:p>
        </w:tc>
        <w:tc>
          <w:tcPr>
            <w:tcW w:w="412" w:type="pct"/>
            <w:shd w:val="clear" w:color="000000" w:fill="FFFFFF"/>
            <w:vAlign w:val="center"/>
            <w:hideMark/>
          </w:tcPr>
          <w:p w:rsidR="00F23D81" w:rsidRPr="00207FBD" w:rsidRDefault="00F23D81" w:rsidP="00F11B3A">
            <w:pPr>
              <w:jc w:val="center"/>
              <w:rPr>
                <w:rFonts w:ascii="CG Times" w:eastAsia="Times New Roman" w:hAnsi="CG Times"/>
                <w:b/>
                <w:bCs/>
                <w:color w:val="000000"/>
                <w:sz w:val="16"/>
                <w:szCs w:val="16"/>
                <w:lang w:val="sq-AL"/>
              </w:rPr>
            </w:pPr>
            <w:r w:rsidRPr="00207FBD">
              <w:rPr>
                <w:rFonts w:ascii="CG Times" w:eastAsia="Times New Roman" w:hAnsi="CG Times"/>
                <w:b/>
                <w:bCs/>
                <w:color w:val="000000"/>
                <w:sz w:val="16"/>
                <w:szCs w:val="16"/>
                <w:lang w:val="sq-AL"/>
              </w:rPr>
              <w:t>Kuotat për</w:t>
            </w:r>
            <w:r>
              <w:rPr>
                <w:rFonts w:ascii="CG Times" w:eastAsia="Times New Roman" w:hAnsi="CG Times"/>
                <w:b/>
                <w:bCs/>
                <w:color w:val="000000"/>
                <w:sz w:val="16"/>
                <w:szCs w:val="16"/>
                <w:lang w:val="sq-AL"/>
              </w:rPr>
              <w:t xml:space="preserve"> studentë</w:t>
            </w:r>
            <w:r w:rsidRPr="00207FBD">
              <w:rPr>
                <w:rFonts w:ascii="CG Times" w:eastAsia="Times New Roman" w:hAnsi="CG Times"/>
                <w:b/>
                <w:bCs/>
                <w:color w:val="000000"/>
                <w:sz w:val="16"/>
                <w:szCs w:val="16"/>
                <w:lang w:val="sq-AL"/>
              </w:rPr>
              <w:t>t shqiptarë nga Presheva, Bujanovci dhe Medvegja</w:t>
            </w:r>
          </w:p>
        </w:tc>
        <w:tc>
          <w:tcPr>
            <w:tcW w:w="411" w:type="pct"/>
            <w:shd w:val="clear" w:color="000000" w:fill="FFFFFF"/>
            <w:vAlign w:val="center"/>
            <w:hideMark/>
          </w:tcPr>
          <w:p w:rsidR="00F23D81" w:rsidRPr="00207FBD" w:rsidRDefault="00F23D81" w:rsidP="00C61746">
            <w:pPr>
              <w:jc w:val="center"/>
              <w:rPr>
                <w:rFonts w:ascii="CG Times" w:eastAsia="Times New Roman" w:hAnsi="CG Times"/>
                <w:b/>
                <w:bCs/>
                <w:color w:val="000000"/>
                <w:sz w:val="16"/>
                <w:szCs w:val="16"/>
                <w:lang w:val="sq-AL"/>
              </w:rPr>
            </w:pPr>
            <w:r w:rsidRPr="00207FBD">
              <w:rPr>
                <w:rFonts w:ascii="CG Times" w:eastAsia="Times New Roman" w:hAnsi="CG Times"/>
                <w:b/>
                <w:bCs/>
                <w:color w:val="000000"/>
                <w:sz w:val="16"/>
                <w:szCs w:val="16"/>
                <w:lang w:val="sq-AL"/>
              </w:rPr>
              <w:t xml:space="preserve">Kuotat </w:t>
            </w:r>
            <w:r>
              <w:rPr>
                <w:rFonts w:ascii="CG Times" w:eastAsia="Times New Roman" w:hAnsi="CG Times"/>
                <w:b/>
                <w:bCs/>
                <w:color w:val="000000"/>
                <w:sz w:val="16"/>
                <w:szCs w:val="16"/>
                <w:lang w:val="sq-AL"/>
              </w:rPr>
              <w:t>t</w:t>
            </w:r>
            <w:r w:rsidRPr="00207FBD">
              <w:rPr>
                <w:rFonts w:ascii="CG Times" w:eastAsia="Times New Roman" w:hAnsi="CG Times"/>
                <w:b/>
                <w:bCs/>
                <w:color w:val="000000"/>
                <w:sz w:val="16"/>
                <w:szCs w:val="16"/>
                <w:lang w:val="sq-AL"/>
              </w:rPr>
              <w:t>otale Kosova + trojet</w:t>
            </w:r>
          </w:p>
        </w:tc>
      </w:tr>
      <w:tr w:rsidR="00F11B3A" w:rsidRPr="00207FBD" w:rsidTr="00526270">
        <w:trPr>
          <w:gridAfter w:val="1"/>
          <w:wAfter w:w="15" w:type="pct"/>
          <w:trHeight w:val="139"/>
          <w:jc w:val="center"/>
        </w:trPr>
        <w:tc>
          <w:tcPr>
            <w:tcW w:w="877" w:type="pct"/>
            <w:shd w:val="clear" w:color="000000" w:fill="FFFFFF"/>
            <w:noWrap/>
            <w:vAlign w:val="center"/>
            <w:hideMark/>
          </w:tcPr>
          <w:p w:rsidR="005817C5" w:rsidRPr="00207FBD" w:rsidRDefault="00C61746" w:rsidP="005817C5">
            <w:pPr>
              <w:rPr>
                <w:rFonts w:ascii="CG Times" w:eastAsia="Times New Roman" w:hAnsi="CG Times"/>
                <w:sz w:val="16"/>
                <w:szCs w:val="16"/>
                <w:lang w:val="sq-AL"/>
              </w:rPr>
            </w:pPr>
            <w:r>
              <w:rPr>
                <w:rFonts w:ascii="CG Times" w:eastAsia="Times New Roman" w:hAnsi="CG Times"/>
                <w:sz w:val="16"/>
                <w:szCs w:val="16"/>
                <w:lang w:val="sq-AL"/>
              </w:rPr>
              <w:t>Universiteti</w:t>
            </w:r>
            <w:r w:rsidR="005817C5" w:rsidRPr="00207FBD">
              <w:rPr>
                <w:rFonts w:ascii="CG Times" w:eastAsia="Times New Roman" w:hAnsi="CG Times"/>
                <w:sz w:val="16"/>
                <w:szCs w:val="16"/>
                <w:lang w:val="sq-AL"/>
              </w:rPr>
              <w:t xml:space="preserve"> i Tiranës</w:t>
            </w:r>
          </w:p>
        </w:tc>
        <w:tc>
          <w:tcPr>
            <w:tcW w:w="871" w:type="pct"/>
            <w:shd w:val="clear" w:color="000000" w:fill="FFFFFF"/>
            <w:noWrap/>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Fakulteti i Histori Filologjisë</w:t>
            </w:r>
          </w:p>
        </w:tc>
        <w:tc>
          <w:tcPr>
            <w:tcW w:w="437" w:type="pct"/>
            <w:shd w:val="clear" w:color="000000" w:fill="FFFFFF"/>
            <w:noWrap/>
            <w:vAlign w:val="center"/>
            <w:hideMark/>
          </w:tcPr>
          <w:p w:rsidR="005817C5" w:rsidRPr="00207FBD" w:rsidRDefault="005817C5" w:rsidP="005817C5">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001</w:t>
            </w:r>
          </w:p>
        </w:tc>
        <w:tc>
          <w:tcPr>
            <w:tcW w:w="824" w:type="pct"/>
            <w:shd w:val="clear" w:color="000000" w:fill="FFFFFF"/>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Histori</w:t>
            </w:r>
          </w:p>
        </w:tc>
        <w:tc>
          <w:tcPr>
            <w:tcW w:w="36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5</w:t>
            </w:r>
          </w:p>
        </w:tc>
        <w:tc>
          <w:tcPr>
            <w:tcW w:w="376"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2</w:t>
            </w:r>
          </w:p>
        </w:tc>
        <w:tc>
          <w:tcPr>
            <w:tcW w:w="414"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5</w:t>
            </w:r>
          </w:p>
        </w:tc>
        <w:tc>
          <w:tcPr>
            <w:tcW w:w="41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5</w:t>
            </w:r>
          </w:p>
        </w:tc>
        <w:tc>
          <w:tcPr>
            <w:tcW w:w="411"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17</w:t>
            </w:r>
          </w:p>
        </w:tc>
      </w:tr>
      <w:tr w:rsidR="00F11B3A" w:rsidRPr="00207FBD" w:rsidTr="00526270">
        <w:trPr>
          <w:gridAfter w:val="1"/>
          <w:wAfter w:w="15" w:type="pct"/>
          <w:trHeight w:val="139"/>
          <w:jc w:val="center"/>
        </w:trPr>
        <w:tc>
          <w:tcPr>
            <w:tcW w:w="877" w:type="pct"/>
            <w:shd w:val="clear" w:color="000000" w:fill="FFFFFF"/>
            <w:noWrap/>
            <w:vAlign w:val="center"/>
            <w:hideMark/>
          </w:tcPr>
          <w:p w:rsidR="005817C5" w:rsidRPr="00207FBD" w:rsidRDefault="00C61746" w:rsidP="005817C5">
            <w:pPr>
              <w:rPr>
                <w:rFonts w:ascii="CG Times" w:eastAsia="Times New Roman" w:hAnsi="CG Times"/>
                <w:sz w:val="16"/>
                <w:szCs w:val="16"/>
                <w:lang w:val="sq-AL"/>
              </w:rPr>
            </w:pPr>
            <w:r>
              <w:rPr>
                <w:rFonts w:ascii="CG Times" w:eastAsia="Times New Roman" w:hAnsi="CG Times"/>
                <w:sz w:val="16"/>
                <w:szCs w:val="16"/>
                <w:lang w:val="sq-AL"/>
              </w:rPr>
              <w:t>Universiteti</w:t>
            </w:r>
            <w:r w:rsidR="005817C5" w:rsidRPr="00207FBD">
              <w:rPr>
                <w:rFonts w:ascii="CG Times" w:eastAsia="Times New Roman" w:hAnsi="CG Times"/>
                <w:sz w:val="16"/>
                <w:szCs w:val="16"/>
                <w:lang w:val="sq-AL"/>
              </w:rPr>
              <w:t xml:space="preserve"> i Tiranës</w:t>
            </w:r>
          </w:p>
        </w:tc>
        <w:tc>
          <w:tcPr>
            <w:tcW w:w="871" w:type="pct"/>
            <w:shd w:val="clear" w:color="000000" w:fill="FFFFFF"/>
            <w:noWrap/>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Fakulteti i Histori Filologjisë</w:t>
            </w:r>
          </w:p>
        </w:tc>
        <w:tc>
          <w:tcPr>
            <w:tcW w:w="437" w:type="pct"/>
            <w:shd w:val="clear" w:color="000000" w:fill="FFFFFF"/>
            <w:noWrap/>
            <w:vAlign w:val="center"/>
            <w:hideMark/>
          </w:tcPr>
          <w:p w:rsidR="005817C5" w:rsidRPr="00207FBD" w:rsidRDefault="005817C5" w:rsidP="005817C5">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002</w:t>
            </w:r>
          </w:p>
        </w:tc>
        <w:tc>
          <w:tcPr>
            <w:tcW w:w="824" w:type="pct"/>
            <w:shd w:val="clear" w:color="000000" w:fill="FFFFFF"/>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Gjeografi</w:t>
            </w:r>
          </w:p>
        </w:tc>
        <w:tc>
          <w:tcPr>
            <w:tcW w:w="36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2</w:t>
            </w:r>
          </w:p>
        </w:tc>
        <w:tc>
          <w:tcPr>
            <w:tcW w:w="376"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2</w:t>
            </w:r>
          </w:p>
        </w:tc>
        <w:tc>
          <w:tcPr>
            <w:tcW w:w="414"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2</w:t>
            </w:r>
          </w:p>
        </w:tc>
        <w:tc>
          <w:tcPr>
            <w:tcW w:w="41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2</w:t>
            </w:r>
          </w:p>
        </w:tc>
        <w:tc>
          <w:tcPr>
            <w:tcW w:w="411"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8</w:t>
            </w:r>
          </w:p>
        </w:tc>
      </w:tr>
      <w:tr w:rsidR="00F11B3A" w:rsidRPr="00207FBD" w:rsidTr="00526270">
        <w:trPr>
          <w:gridAfter w:val="1"/>
          <w:wAfter w:w="15" w:type="pct"/>
          <w:trHeight w:val="139"/>
          <w:jc w:val="center"/>
        </w:trPr>
        <w:tc>
          <w:tcPr>
            <w:tcW w:w="877" w:type="pct"/>
            <w:shd w:val="clear" w:color="000000" w:fill="FFFFFF"/>
            <w:noWrap/>
            <w:vAlign w:val="center"/>
            <w:hideMark/>
          </w:tcPr>
          <w:p w:rsidR="005817C5" w:rsidRPr="00207FBD" w:rsidRDefault="00C61746" w:rsidP="005817C5">
            <w:pPr>
              <w:rPr>
                <w:rFonts w:ascii="CG Times" w:eastAsia="Times New Roman" w:hAnsi="CG Times"/>
                <w:sz w:val="16"/>
                <w:szCs w:val="16"/>
                <w:lang w:val="sq-AL"/>
              </w:rPr>
            </w:pPr>
            <w:r>
              <w:rPr>
                <w:rFonts w:ascii="CG Times" w:eastAsia="Times New Roman" w:hAnsi="CG Times"/>
                <w:sz w:val="16"/>
                <w:szCs w:val="16"/>
                <w:lang w:val="sq-AL"/>
              </w:rPr>
              <w:t>Universiteti</w:t>
            </w:r>
            <w:r w:rsidR="005817C5" w:rsidRPr="00207FBD">
              <w:rPr>
                <w:rFonts w:ascii="CG Times" w:eastAsia="Times New Roman" w:hAnsi="CG Times"/>
                <w:sz w:val="16"/>
                <w:szCs w:val="16"/>
                <w:lang w:val="sq-AL"/>
              </w:rPr>
              <w:t xml:space="preserve"> i Tiranës</w:t>
            </w:r>
          </w:p>
        </w:tc>
        <w:tc>
          <w:tcPr>
            <w:tcW w:w="871" w:type="pct"/>
            <w:shd w:val="clear" w:color="000000" w:fill="FFFFFF"/>
            <w:noWrap/>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Fakulteti i Histori Filologjisë</w:t>
            </w:r>
          </w:p>
        </w:tc>
        <w:tc>
          <w:tcPr>
            <w:tcW w:w="437" w:type="pct"/>
            <w:shd w:val="clear" w:color="000000" w:fill="FFFFFF"/>
            <w:noWrap/>
            <w:vAlign w:val="center"/>
            <w:hideMark/>
          </w:tcPr>
          <w:p w:rsidR="005817C5" w:rsidRPr="00207FBD" w:rsidRDefault="005817C5" w:rsidP="005817C5">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003</w:t>
            </w:r>
          </w:p>
        </w:tc>
        <w:tc>
          <w:tcPr>
            <w:tcW w:w="824" w:type="pct"/>
            <w:shd w:val="clear" w:color="000000" w:fill="FFFFFF"/>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Gjuhë - Letërsi</w:t>
            </w:r>
          </w:p>
        </w:tc>
        <w:tc>
          <w:tcPr>
            <w:tcW w:w="36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5</w:t>
            </w:r>
          </w:p>
        </w:tc>
        <w:tc>
          <w:tcPr>
            <w:tcW w:w="376"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2</w:t>
            </w:r>
          </w:p>
        </w:tc>
        <w:tc>
          <w:tcPr>
            <w:tcW w:w="414"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5</w:t>
            </w:r>
          </w:p>
        </w:tc>
        <w:tc>
          <w:tcPr>
            <w:tcW w:w="41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5</w:t>
            </w:r>
          </w:p>
        </w:tc>
        <w:tc>
          <w:tcPr>
            <w:tcW w:w="411"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17</w:t>
            </w:r>
          </w:p>
        </w:tc>
      </w:tr>
      <w:tr w:rsidR="00F11B3A" w:rsidRPr="00207FBD" w:rsidTr="00526270">
        <w:trPr>
          <w:gridAfter w:val="1"/>
          <w:wAfter w:w="15" w:type="pct"/>
          <w:trHeight w:val="139"/>
          <w:jc w:val="center"/>
        </w:trPr>
        <w:tc>
          <w:tcPr>
            <w:tcW w:w="877" w:type="pct"/>
            <w:shd w:val="clear" w:color="000000" w:fill="FFFFFF"/>
            <w:noWrap/>
            <w:vAlign w:val="center"/>
            <w:hideMark/>
          </w:tcPr>
          <w:p w:rsidR="005817C5" w:rsidRPr="00207FBD" w:rsidRDefault="00C61746" w:rsidP="005817C5">
            <w:pPr>
              <w:rPr>
                <w:rFonts w:ascii="CG Times" w:eastAsia="Times New Roman" w:hAnsi="CG Times"/>
                <w:sz w:val="16"/>
                <w:szCs w:val="16"/>
                <w:lang w:val="sq-AL"/>
              </w:rPr>
            </w:pPr>
            <w:r>
              <w:rPr>
                <w:rFonts w:ascii="CG Times" w:eastAsia="Times New Roman" w:hAnsi="CG Times"/>
                <w:sz w:val="16"/>
                <w:szCs w:val="16"/>
                <w:lang w:val="sq-AL"/>
              </w:rPr>
              <w:t>Universiteti</w:t>
            </w:r>
            <w:r w:rsidR="005817C5" w:rsidRPr="00207FBD">
              <w:rPr>
                <w:rFonts w:ascii="CG Times" w:eastAsia="Times New Roman" w:hAnsi="CG Times"/>
                <w:sz w:val="16"/>
                <w:szCs w:val="16"/>
                <w:lang w:val="sq-AL"/>
              </w:rPr>
              <w:t xml:space="preserve"> i Tiranës</w:t>
            </w:r>
          </w:p>
        </w:tc>
        <w:tc>
          <w:tcPr>
            <w:tcW w:w="871" w:type="pct"/>
            <w:shd w:val="clear" w:color="000000" w:fill="FFFFFF"/>
            <w:noWrap/>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Fakulteti i Histori Filologjisë</w:t>
            </w:r>
          </w:p>
        </w:tc>
        <w:tc>
          <w:tcPr>
            <w:tcW w:w="437" w:type="pct"/>
            <w:shd w:val="clear" w:color="000000" w:fill="FFFFFF"/>
            <w:noWrap/>
            <w:vAlign w:val="center"/>
            <w:hideMark/>
          </w:tcPr>
          <w:p w:rsidR="005817C5" w:rsidRPr="00207FBD" w:rsidRDefault="005817C5" w:rsidP="005817C5">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004</w:t>
            </w:r>
          </w:p>
        </w:tc>
        <w:tc>
          <w:tcPr>
            <w:tcW w:w="824" w:type="pct"/>
            <w:shd w:val="clear" w:color="000000" w:fill="FFFFFF"/>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Gazetari</w:t>
            </w:r>
          </w:p>
        </w:tc>
        <w:tc>
          <w:tcPr>
            <w:tcW w:w="36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2</w:t>
            </w:r>
          </w:p>
        </w:tc>
        <w:tc>
          <w:tcPr>
            <w:tcW w:w="376"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2</w:t>
            </w:r>
          </w:p>
        </w:tc>
        <w:tc>
          <w:tcPr>
            <w:tcW w:w="414"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2</w:t>
            </w:r>
          </w:p>
        </w:tc>
        <w:tc>
          <w:tcPr>
            <w:tcW w:w="41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2</w:t>
            </w:r>
          </w:p>
        </w:tc>
        <w:tc>
          <w:tcPr>
            <w:tcW w:w="411"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8</w:t>
            </w:r>
          </w:p>
        </w:tc>
      </w:tr>
      <w:tr w:rsidR="00F11B3A" w:rsidRPr="00207FBD" w:rsidTr="00526270">
        <w:trPr>
          <w:gridAfter w:val="1"/>
          <w:wAfter w:w="15" w:type="pct"/>
          <w:trHeight w:val="139"/>
          <w:jc w:val="center"/>
        </w:trPr>
        <w:tc>
          <w:tcPr>
            <w:tcW w:w="877" w:type="pct"/>
            <w:shd w:val="clear" w:color="000000" w:fill="FFFFFF"/>
            <w:noWrap/>
            <w:vAlign w:val="center"/>
            <w:hideMark/>
          </w:tcPr>
          <w:p w:rsidR="005817C5" w:rsidRPr="00207FBD" w:rsidRDefault="00C61746" w:rsidP="005817C5">
            <w:pPr>
              <w:rPr>
                <w:rFonts w:ascii="CG Times" w:eastAsia="Times New Roman" w:hAnsi="CG Times"/>
                <w:sz w:val="16"/>
                <w:szCs w:val="16"/>
                <w:lang w:val="sq-AL"/>
              </w:rPr>
            </w:pPr>
            <w:r>
              <w:rPr>
                <w:rFonts w:ascii="CG Times" w:eastAsia="Times New Roman" w:hAnsi="CG Times"/>
                <w:sz w:val="16"/>
                <w:szCs w:val="16"/>
                <w:lang w:val="sq-AL"/>
              </w:rPr>
              <w:t>Universiteti</w:t>
            </w:r>
            <w:r w:rsidR="005817C5" w:rsidRPr="00207FBD">
              <w:rPr>
                <w:rFonts w:ascii="CG Times" w:eastAsia="Times New Roman" w:hAnsi="CG Times"/>
                <w:sz w:val="16"/>
                <w:szCs w:val="16"/>
                <w:lang w:val="sq-AL"/>
              </w:rPr>
              <w:t xml:space="preserve"> i Tiranës</w:t>
            </w:r>
          </w:p>
        </w:tc>
        <w:tc>
          <w:tcPr>
            <w:tcW w:w="871" w:type="pct"/>
            <w:shd w:val="clear" w:color="000000" w:fill="FFFFFF"/>
            <w:noWrap/>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Fakulteti i Histori Filologjisë</w:t>
            </w:r>
          </w:p>
        </w:tc>
        <w:tc>
          <w:tcPr>
            <w:tcW w:w="437" w:type="pct"/>
            <w:shd w:val="clear" w:color="000000" w:fill="FFFFFF"/>
            <w:noWrap/>
            <w:vAlign w:val="center"/>
            <w:hideMark/>
          </w:tcPr>
          <w:p w:rsidR="005817C5" w:rsidRPr="00207FBD" w:rsidRDefault="005817C5" w:rsidP="005817C5">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005</w:t>
            </w:r>
          </w:p>
        </w:tc>
        <w:tc>
          <w:tcPr>
            <w:tcW w:w="824" w:type="pct"/>
            <w:shd w:val="clear" w:color="000000" w:fill="FFFFFF"/>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Arkeologji</w:t>
            </w:r>
          </w:p>
        </w:tc>
        <w:tc>
          <w:tcPr>
            <w:tcW w:w="36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1</w:t>
            </w:r>
          </w:p>
        </w:tc>
        <w:tc>
          <w:tcPr>
            <w:tcW w:w="376"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4</w:t>
            </w:r>
          </w:p>
        </w:tc>
        <w:tc>
          <w:tcPr>
            <w:tcW w:w="414"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1</w:t>
            </w:r>
          </w:p>
        </w:tc>
        <w:tc>
          <w:tcPr>
            <w:tcW w:w="41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1</w:t>
            </w:r>
          </w:p>
        </w:tc>
        <w:tc>
          <w:tcPr>
            <w:tcW w:w="411"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7</w:t>
            </w:r>
          </w:p>
        </w:tc>
      </w:tr>
      <w:tr w:rsidR="00F11B3A" w:rsidRPr="00207FBD" w:rsidTr="00526270">
        <w:trPr>
          <w:gridAfter w:val="1"/>
          <w:wAfter w:w="15" w:type="pct"/>
          <w:trHeight w:val="139"/>
          <w:jc w:val="center"/>
        </w:trPr>
        <w:tc>
          <w:tcPr>
            <w:tcW w:w="877" w:type="pct"/>
            <w:shd w:val="clear" w:color="000000" w:fill="FFFFFF"/>
            <w:noWrap/>
            <w:vAlign w:val="center"/>
            <w:hideMark/>
          </w:tcPr>
          <w:p w:rsidR="005817C5" w:rsidRPr="00207FBD" w:rsidRDefault="00C61746" w:rsidP="005817C5">
            <w:pPr>
              <w:rPr>
                <w:rFonts w:ascii="CG Times" w:eastAsia="Times New Roman" w:hAnsi="CG Times"/>
                <w:sz w:val="16"/>
                <w:szCs w:val="16"/>
                <w:lang w:val="sq-AL"/>
              </w:rPr>
            </w:pPr>
            <w:r>
              <w:rPr>
                <w:rFonts w:ascii="CG Times" w:eastAsia="Times New Roman" w:hAnsi="CG Times"/>
                <w:sz w:val="16"/>
                <w:szCs w:val="16"/>
                <w:lang w:val="sq-AL"/>
              </w:rPr>
              <w:t>Universiteti</w:t>
            </w:r>
            <w:r w:rsidR="005817C5" w:rsidRPr="00207FBD">
              <w:rPr>
                <w:rFonts w:ascii="CG Times" w:eastAsia="Times New Roman" w:hAnsi="CG Times"/>
                <w:sz w:val="16"/>
                <w:szCs w:val="16"/>
                <w:lang w:val="sq-AL"/>
              </w:rPr>
              <w:t xml:space="preserve"> i Tiranës</w:t>
            </w:r>
          </w:p>
        </w:tc>
        <w:tc>
          <w:tcPr>
            <w:tcW w:w="871" w:type="pct"/>
            <w:shd w:val="clear" w:color="000000" w:fill="FFFFFF"/>
            <w:noWrap/>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Fakulteti i Shkencave të Natyrës</w:t>
            </w:r>
          </w:p>
        </w:tc>
        <w:tc>
          <w:tcPr>
            <w:tcW w:w="437" w:type="pct"/>
            <w:shd w:val="clear" w:color="000000" w:fill="FFFFFF"/>
            <w:noWrap/>
            <w:vAlign w:val="center"/>
            <w:hideMark/>
          </w:tcPr>
          <w:p w:rsidR="005817C5" w:rsidRPr="00207FBD" w:rsidRDefault="005817C5" w:rsidP="005817C5">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006</w:t>
            </w:r>
          </w:p>
        </w:tc>
        <w:tc>
          <w:tcPr>
            <w:tcW w:w="824" w:type="pct"/>
            <w:shd w:val="clear" w:color="000000" w:fill="FFFFFF"/>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Biologji</w:t>
            </w:r>
          </w:p>
        </w:tc>
        <w:tc>
          <w:tcPr>
            <w:tcW w:w="36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2</w:t>
            </w:r>
          </w:p>
        </w:tc>
        <w:tc>
          <w:tcPr>
            <w:tcW w:w="376"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0</w:t>
            </w:r>
          </w:p>
        </w:tc>
        <w:tc>
          <w:tcPr>
            <w:tcW w:w="414"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2</w:t>
            </w:r>
          </w:p>
        </w:tc>
        <w:tc>
          <w:tcPr>
            <w:tcW w:w="41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2</w:t>
            </w:r>
          </w:p>
        </w:tc>
        <w:tc>
          <w:tcPr>
            <w:tcW w:w="411"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6</w:t>
            </w:r>
          </w:p>
        </w:tc>
      </w:tr>
      <w:tr w:rsidR="00F11B3A" w:rsidRPr="00207FBD" w:rsidTr="00526270">
        <w:trPr>
          <w:gridAfter w:val="1"/>
          <w:wAfter w:w="15" w:type="pct"/>
          <w:trHeight w:val="139"/>
          <w:jc w:val="center"/>
        </w:trPr>
        <w:tc>
          <w:tcPr>
            <w:tcW w:w="877" w:type="pct"/>
            <w:shd w:val="clear" w:color="000000" w:fill="FFFFFF"/>
            <w:noWrap/>
            <w:vAlign w:val="center"/>
            <w:hideMark/>
          </w:tcPr>
          <w:p w:rsidR="005817C5" w:rsidRPr="00207FBD" w:rsidRDefault="00C61746" w:rsidP="005817C5">
            <w:pPr>
              <w:rPr>
                <w:rFonts w:ascii="CG Times" w:eastAsia="Times New Roman" w:hAnsi="CG Times"/>
                <w:sz w:val="16"/>
                <w:szCs w:val="16"/>
                <w:lang w:val="sq-AL"/>
              </w:rPr>
            </w:pPr>
            <w:r>
              <w:rPr>
                <w:rFonts w:ascii="CG Times" w:eastAsia="Times New Roman" w:hAnsi="CG Times"/>
                <w:sz w:val="16"/>
                <w:szCs w:val="16"/>
                <w:lang w:val="sq-AL"/>
              </w:rPr>
              <w:t>Universiteti</w:t>
            </w:r>
            <w:r w:rsidR="005817C5" w:rsidRPr="00207FBD">
              <w:rPr>
                <w:rFonts w:ascii="CG Times" w:eastAsia="Times New Roman" w:hAnsi="CG Times"/>
                <w:sz w:val="16"/>
                <w:szCs w:val="16"/>
                <w:lang w:val="sq-AL"/>
              </w:rPr>
              <w:t xml:space="preserve"> i Tiranës</w:t>
            </w:r>
          </w:p>
        </w:tc>
        <w:tc>
          <w:tcPr>
            <w:tcW w:w="871" w:type="pct"/>
            <w:shd w:val="clear" w:color="000000" w:fill="FFFFFF"/>
            <w:noWrap/>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Fakulteti i Shkencave të Natyrës</w:t>
            </w:r>
          </w:p>
        </w:tc>
        <w:tc>
          <w:tcPr>
            <w:tcW w:w="437" w:type="pct"/>
            <w:shd w:val="clear" w:color="000000" w:fill="FFFFFF"/>
            <w:noWrap/>
            <w:vAlign w:val="center"/>
            <w:hideMark/>
          </w:tcPr>
          <w:p w:rsidR="005817C5" w:rsidRPr="00207FBD" w:rsidRDefault="005817C5" w:rsidP="005817C5">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007</w:t>
            </w:r>
          </w:p>
        </w:tc>
        <w:tc>
          <w:tcPr>
            <w:tcW w:w="824" w:type="pct"/>
            <w:shd w:val="clear" w:color="000000" w:fill="FFFFFF"/>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 xml:space="preserve">Bioteknologji </w:t>
            </w:r>
          </w:p>
        </w:tc>
        <w:tc>
          <w:tcPr>
            <w:tcW w:w="36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1</w:t>
            </w:r>
          </w:p>
        </w:tc>
        <w:tc>
          <w:tcPr>
            <w:tcW w:w="376"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 </w:t>
            </w:r>
          </w:p>
        </w:tc>
        <w:tc>
          <w:tcPr>
            <w:tcW w:w="414"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1</w:t>
            </w:r>
          </w:p>
        </w:tc>
        <w:tc>
          <w:tcPr>
            <w:tcW w:w="41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1</w:t>
            </w:r>
          </w:p>
        </w:tc>
        <w:tc>
          <w:tcPr>
            <w:tcW w:w="411"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3</w:t>
            </w:r>
          </w:p>
        </w:tc>
      </w:tr>
      <w:tr w:rsidR="00F11B3A" w:rsidRPr="00207FBD" w:rsidTr="00526270">
        <w:trPr>
          <w:gridAfter w:val="1"/>
          <w:wAfter w:w="15" w:type="pct"/>
          <w:trHeight w:val="139"/>
          <w:jc w:val="center"/>
        </w:trPr>
        <w:tc>
          <w:tcPr>
            <w:tcW w:w="877" w:type="pct"/>
            <w:shd w:val="clear" w:color="000000" w:fill="FFFFFF"/>
            <w:noWrap/>
            <w:vAlign w:val="center"/>
            <w:hideMark/>
          </w:tcPr>
          <w:p w:rsidR="005817C5" w:rsidRPr="00207FBD" w:rsidRDefault="00C61746" w:rsidP="005817C5">
            <w:pPr>
              <w:rPr>
                <w:rFonts w:ascii="CG Times" w:eastAsia="Times New Roman" w:hAnsi="CG Times"/>
                <w:sz w:val="16"/>
                <w:szCs w:val="16"/>
                <w:lang w:val="sq-AL"/>
              </w:rPr>
            </w:pPr>
            <w:r>
              <w:rPr>
                <w:rFonts w:ascii="CG Times" w:eastAsia="Times New Roman" w:hAnsi="CG Times"/>
                <w:sz w:val="16"/>
                <w:szCs w:val="16"/>
                <w:lang w:val="sq-AL"/>
              </w:rPr>
              <w:t>Universiteti</w:t>
            </w:r>
            <w:r w:rsidR="005817C5" w:rsidRPr="00207FBD">
              <w:rPr>
                <w:rFonts w:ascii="CG Times" w:eastAsia="Times New Roman" w:hAnsi="CG Times"/>
                <w:sz w:val="16"/>
                <w:szCs w:val="16"/>
                <w:lang w:val="sq-AL"/>
              </w:rPr>
              <w:t xml:space="preserve"> i Tiranës</w:t>
            </w:r>
          </w:p>
        </w:tc>
        <w:tc>
          <w:tcPr>
            <w:tcW w:w="871" w:type="pct"/>
            <w:shd w:val="clear" w:color="000000" w:fill="FFFFFF"/>
            <w:noWrap/>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Fakulteti i Shkencave të Natyrës</w:t>
            </w:r>
          </w:p>
        </w:tc>
        <w:tc>
          <w:tcPr>
            <w:tcW w:w="437" w:type="pct"/>
            <w:shd w:val="clear" w:color="000000" w:fill="FFFFFF"/>
            <w:noWrap/>
            <w:vAlign w:val="center"/>
            <w:hideMark/>
          </w:tcPr>
          <w:p w:rsidR="005817C5" w:rsidRPr="00207FBD" w:rsidRDefault="005817C5" w:rsidP="005817C5">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008</w:t>
            </w:r>
          </w:p>
        </w:tc>
        <w:tc>
          <w:tcPr>
            <w:tcW w:w="824" w:type="pct"/>
            <w:shd w:val="clear" w:color="000000" w:fill="FFFFFF"/>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Matematikë</w:t>
            </w:r>
          </w:p>
        </w:tc>
        <w:tc>
          <w:tcPr>
            <w:tcW w:w="36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2</w:t>
            </w:r>
          </w:p>
        </w:tc>
        <w:tc>
          <w:tcPr>
            <w:tcW w:w="376"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4</w:t>
            </w:r>
          </w:p>
        </w:tc>
        <w:tc>
          <w:tcPr>
            <w:tcW w:w="414"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2</w:t>
            </w:r>
          </w:p>
        </w:tc>
        <w:tc>
          <w:tcPr>
            <w:tcW w:w="41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2</w:t>
            </w:r>
          </w:p>
        </w:tc>
        <w:tc>
          <w:tcPr>
            <w:tcW w:w="411"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10</w:t>
            </w:r>
          </w:p>
        </w:tc>
      </w:tr>
      <w:tr w:rsidR="00F11B3A" w:rsidRPr="00207FBD" w:rsidTr="00526270">
        <w:trPr>
          <w:gridAfter w:val="1"/>
          <w:wAfter w:w="15" w:type="pct"/>
          <w:trHeight w:val="139"/>
          <w:jc w:val="center"/>
        </w:trPr>
        <w:tc>
          <w:tcPr>
            <w:tcW w:w="877" w:type="pct"/>
            <w:shd w:val="clear" w:color="000000" w:fill="FFFFFF"/>
            <w:noWrap/>
            <w:vAlign w:val="center"/>
            <w:hideMark/>
          </w:tcPr>
          <w:p w:rsidR="005817C5" w:rsidRPr="00207FBD" w:rsidRDefault="00C61746" w:rsidP="005817C5">
            <w:pPr>
              <w:rPr>
                <w:rFonts w:ascii="CG Times" w:eastAsia="Times New Roman" w:hAnsi="CG Times"/>
                <w:sz w:val="16"/>
                <w:szCs w:val="16"/>
                <w:lang w:val="sq-AL"/>
              </w:rPr>
            </w:pPr>
            <w:r>
              <w:rPr>
                <w:rFonts w:ascii="CG Times" w:eastAsia="Times New Roman" w:hAnsi="CG Times"/>
                <w:sz w:val="16"/>
                <w:szCs w:val="16"/>
                <w:lang w:val="sq-AL"/>
              </w:rPr>
              <w:t>Universiteti</w:t>
            </w:r>
            <w:r w:rsidR="005817C5" w:rsidRPr="00207FBD">
              <w:rPr>
                <w:rFonts w:ascii="CG Times" w:eastAsia="Times New Roman" w:hAnsi="CG Times"/>
                <w:sz w:val="16"/>
                <w:szCs w:val="16"/>
                <w:lang w:val="sq-AL"/>
              </w:rPr>
              <w:t xml:space="preserve"> i Tiranës</w:t>
            </w:r>
          </w:p>
        </w:tc>
        <w:tc>
          <w:tcPr>
            <w:tcW w:w="871" w:type="pct"/>
            <w:shd w:val="clear" w:color="000000" w:fill="FFFFFF"/>
            <w:noWrap/>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Fakulteti i Shkencave të Natyrës</w:t>
            </w:r>
          </w:p>
        </w:tc>
        <w:tc>
          <w:tcPr>
            <w:tcW w:w="437" w:type="pct"/>
            <w:shd w:val="clear" w:color="000000" w:fill="FFFFFF"/>
            <w:noWrap/>
            <w:vAlign w:val="center"/>
            <w:hideMark/>
          </w:tcPr>
          <w:p w:rsidR="005817C5" w:rsidRPr="00207FBD" w:rsidRDefault="005817C5" w:rsidP="005817C5">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009</w:t>
            </w:r>
          </w:p>
        </w:tc>
        <w:tc>
          <w:tcPr>
            <w:tcW w:w="824" w:type="pct"/>
            <w:shd w:val="clear" w:color="000000" w:fill="FFFFFF"/>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Fizikë</w:t>
            </w:r>
          </w:p>
        </w:tc>
        <w:tc>
          <w:tcPr>
            <w:tcW w:w="36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2</w:t>
            </w:r>
          </w:p>
        </w:tc>
        <w:tc>
          <w:tcPr>
            <w:tcW w:w="376"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4</w:t>
            </w:r>
          </w:p>
        </w:tc>
        <w:tc>
          <w:tcPr>
            <w:tcW w:w="414"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1</w:t>
            </w:r>
          </w:p>
        </w:tc>
        <w:tc>
          <w:tcPr>
            <w:tcW w:w="41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1</w:t>
            </w:r>
          </w:p>
        </w:tc>
        <w:tc>
          <w:tcPr>
            <w:tcW w:w="411"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8</w:t>
            </w:r>
          </w:p>
        </w:tc>
      </w:tr>
      <w:tr w:rsidR="00F11B3A" w:rsidRPr="00207FBD" w:rsidTr="00526270">
        <w:trPr>
          <w:gridAfter w:val="1"/>
          <w:wAfter w:w="15" w:type="pct"/>
          <w:trHeight w:val="139"/>
          <w:jc w:val="center"/>
        </w:trPr>
        <w:tc>
          <w:tcPr>
            <w:tcW w:w="877" w:type="pct"/>
            <w:shd w:val="clear" w:color="000000" w:fill="FFFFFF"/>
            <w:noWrap/>
            <w:vAlign w:val="center"/>
            <w:hideMark/>
          </w:tcPr>
          <w:p w:rsidR="005817C5" w:rsidRPr="00207FBD" w:rsidRDefault="00C61746" w:rsidP="005817C5">
            <w:pPr>
              <w:rPr>
                <w:rFonts w:ascii="CG Times" w:eastAsia="Times New Roman" w:hAnsi="CG Times"/>
                <w:sz w:val="16"/>
                <w:szCs w:val="16"/>
                <w:lang w:val="sq-AL"/>
              </w:rPr>
            </w:pPr>
            <w:r>
              <w:rPr>
                <w:rFonts w:ascii="CG Times" w:eastAsia="Times New Roman" w:hAnsi="CG Times"/>
                <w:sz w:val="16"/>
                <w:szCs w:val="16"/>
                <w:lang w:val="sq-AL"/>
              </w:rPr>
              <w:t>Universiteti</w:t>
            </w:r>
            <w:r w:rsidR="005817C5" w:rsidRPr="00207FBD">
              <w:rPr>
                <w:rFonts w:ascii="CG Times" w:eastAsia="Times New Roman" w:hAnsi="CG Times"/>
                <w:sz w:val="16"/>
                <w:szCs w:val="16"/>
                <w:lang w:val="sq-AL"/>
              </w:rPr>
              <w:t xml:space="preserve"> i Tiranës</w:t>
            </w:r>
          </w:p>
        </w:tc>
        <w:tc>
          <w:tcPr>
            <w:tcW w:w="871" w:type="pct"/>
            <w:shd w:val="clear" w:color="000000" w:fill="FFFFFF"/>
            <w:noWrap/>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Fakulteti i Shkencave të Natyrës</w:t>
            </w:r>
          </w:p>
        </w:tc>
        <w:tc>
          <w:tcPr>
            <w:tcW w:w="437" w:type="pct"/>
            <w:shd w:val="clear" w:color="000000" w:fill="FFFFFF"/>
            <w:noWrap/>
            <w:vAlign w:val="center"/>
            <w:hideMark/>
          </w:tcPr>
          <w:p w:rsidR="005817C5" w:rsidRPr="00207FBD" w:rsidRDefault="005817C5" w:rsidP="005817C5">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010</w:t>
            </w:r>
          </w:p>
        </w:tc>
        <w:tc>
          <w:tcPr>
            <w:tcW w:w="824" w:type="pct"/>
            <w:shd w:val="clear" w:color="000000" w:fill="FFFFFF"/>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Informatikë</w:t>
            </w:r>
          </w:p>
        </w:tc>
        <w:tc>
          <w:tcPr>
            <w:tcW w:w="36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3</w:t>
            </w:r>
          </w:p>
        </w:tc>
        <w:tc>
          <w:tcPr>
            <w:tcW w:w="376"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0</w:t>
            </w:r>
          </w:p>
        </w:tc>
        <w:tc>
          <w:tcPr>
            <w:tcW w:w="414"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3</w:t>
            </w:r>
          </w:p>
        </w:tc>
        <w:tc>
          <w:tcPr>
            <w:tcW w:w="41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3</w:t>
            </w:r>
          </w:p>
        </w:tc>
        <w:tc>
          <w:tcPr>
            <w:tcW w:w="411"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9</w:t>
            </w:r>
          </w:p>
        </w:tc>
      </w:tr>
      <w:tr w:rsidR="00F11B3A" w:rsidRPr="00207FBD" w:rsidTr="00526270">
        <w:trPr>
          <w:gridAfter w:val="1"/>
          <w:wAfter w:w="15" w:type="pct"/>
          <w:trHeight w:val="139"/>
          <w:jc w:val="center"/>
        </w:trPr>
        <w:tc>
          <w:tcPr>
            <w:tcW w:w="877" w:type="pct"/>
            <w:shd w:val="clear" w:color="000000" w:fill="FFFFFF"/>
            <w:noWrap/>
            <w:vAlign w:val="center"/>
            <w:hideMark/>
          </w:tcPr>
          <w:p w:rsidR="005817C5" w:rsidRPr="00207FBD" w:rsidRDefault="00C61746" w:rsidP="005817C5">
            <w:pPr>
              <w:rPr>
                <w:rFonts w:ascii="CG Times" w:eastAsia="Times New Roman" w:hAnsi="CG Times"/>
                <w:sz w:val="16"/>
                <w:szCs w:val="16"/>
                <w:lang w:val="sq-AL"/>
              </w:rPr>
            </w:pPr>
            <w:r>
              <w:rPr>
                <w:rFonts w:ascii="CG Times" w:eastAsia="Times New Roman" w:hAnsi="CG Times"/>
                <w:sz w:val="16"/>
                <w:szCs w:val="16"/>
                <w:lang w:val="sq-AL"/>
              </w:rPr>
              <w:t>Universiteti</w:t>
            </w:r>
            <w:r w:rsidR="005817C5" w:rsidRPr="00207FBD">
              <w:rPr>
                <w:rFonts w:ascii="CG Times" w:eastAsia="Times New Roman" w:hAnsi="CG Times"/>
                <w:sz w:val="16"/>
                <w:szCs w:val="16"/>
                <w:lang w:val="sq-AL"/>
              </w:rPr>
              <w:t xml:space="preserve"> i Tiranës</w:t>
            </w:r>
          </w:p>
        </w:tc>
        <w:tc>
          <w:tcPr>
            <w:tcW w:w="871" w:type="pct"/>
            <w:shd w:val="clear" w:color="000000" w:fill="FFFFFF"/>
            <w:noWrap/>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Fakulteti i Shkencave të Natyrës</w:t>
            </w:r>
          </w:p>
        </w:tc>
        <w:tc>
          <w:tcPr>
            <w:tcW w:w="437" w:type="pct"/>
            <w:shd w:val="clear" w:color="000000" w:fill="FFFFFF"/>
            <w:noWrap/>
            <w:vAlign w:val="center"/>
            <w:hideMark/>
          </w:tcPr>
          <w:p w:rsidR="005817C5" w:rsidRPr="00207FBD" w:rsidRDefault="005817C5" w:rsidP="005817C5">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011</w:t>
            </w:r>
          </w:p>
        </w:tc>
        <w:tc>
          <w:tcPr>
            <w:tcW w:w="824" w:type="pct"/>
            <w:shd w:val="clear" w:color="000000" w:fill="FFFFFF"/>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Kimi</w:t>
            </w:r>
          </w:p>
        </w:tc>
        <w:tc>
          <w:tcPr>
            <w:tcW w:w="36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3</w:t>
            </w:r>
          </w:p>
        </w:tc>
        <w:tc>
          <w:tcPr>
            <w:tcW w:w="376"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0</w:t>
            </w:r>
          </w:p>
        </w:tc>
        <w:tc>
          <w:tcPr>
            <w:tcW w:w="414"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2</w:t>
            </w:r>
          </w:p>
        </w:tc>
        <w:tc>
          <w:tcPr>
            <w:tcW w:w="41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2</w:t>
            </w:r>
          </w:p>
        </w:tc>
        <w:tc>
          <w:tcPr>
            <w:tcW w:w="411"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7</w:t>
            </w:r>
          </w:p>
        </w:tc>
      </w:tr>
      <w:tr w:rsidR="00F11B3A" w:rsidRPr="00207FBD" w:rsidTr="00526270">
        <w:trPr>
          <w:gridAfter w:val="1"/>
          <w:wAfter w:w="15" w:type="pct"/>
          <w:trHeight w:val="139"/>
          <w:jc w:val="center"/>
        </w:trPr>
        <w:tc>
          <w:tcPr>
            <w:tcW w:w="877" w:type="pct"/>
            <w:shd w:val="clear" w:color="000000" w:fill="FFFFFF"/>
            <w:noWrap/>
            <w:vAlign w:val="center"/>
            <w:hideMark/>
          </w:tcPr>
          <w:p w:rsidR="005817C5" w:rsidRPr="00207FBD" w:rsidRDefault="00C61746" w:rsidP="005817C5">
            <w:pPr>
              <w:rPr>
                <w:rFonts w:ascii="CG Times" w:eastAsia="Times New Roman" w:hAnsi="CG Times"/>
                <w:sz w:val="16"/>
                <w:szCs w:val="16"/>
                <w:lang w:val="sq-AL"/>
              </w:rPr>
            </w:pPr>
            <w:r>
              <w:rPr>
                <w:rFonts w:ascii="CG Times" w:eastAsia="Times New Roman" w:hAnsi="CG Times"/>
                <w:sz w:val="16"/>
                <w:szCs w:val="16"/>
                <w:lang w:val="sq-AL"/>
              </w:rPr>
              <w:t>Universiteti</w:t>
            </w:r>
            <w:r w:rsidR="005817C5" w:rsidRPr="00207FBD">
              <w:rPr>
                <w:rFonts w:ascii="CG Times" w:eastAsia="Times New Roman" w:hAnsi="CG Times"/>
                <w:sz w:val="16"/>
                <w:szCs w:val="16"/>
                <w:lang w:val="sq-AL"/>
              </w:rPr>
              <w:t xml:space="preserve"> i Tiranës</w:t>
            </w:r>
          </w:p>
        </w:tc>
        <w:tc>
          <w:tcPr>
            <w:tcW w:w="871" w:type="pct"/>
            <w:shd w:val="clear" w:color="000000" w:fill="FFFFFF"/>
            <w:noWrap/>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Fakulteti i Shkencave të Natyrës</w:t>
            </w:r>
          </w:p>
        </w:tc>
        <w:tc>
          <w:tcPr>
            <w:tcW w:w="437" w:type="pct"/>
            <w:shd w:val="clear" w:color="000000" w:fill="FFFFFF"/>
            <w:noWrap/>
            <w:vAlign w:val="center"/>
            <w:hideMark/>
          </w:tcPr>
          <w:p w:rsidR="005817C5" w:rsidRPr="00207FBD" w:rsidRDefault="005817C5" w:rsidP="005817C5">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014</w:t>
            </w:r>
          </w:p>
        </w:tc>
        <w:tc>
          <w:tcPr>
            <w:tcW w:w="824" w:type="pct"/>
            <w:shd w:val="clear" w:color="000000" w:fill="FFFFFF"/>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Inxhinieri Matematike dhe Informatike</w:t>
            </w:r>
          </w:p>
        </w:tc>
        <w:tc>
          <w:tcPr>
            <w:tcW w:w="36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3</w:t>
            </w:r>
          </w:p>
        </w:tc>
        <w:tc>
          <w:tcPr>
            <w:tcW w:w="376"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0</w:t>
            </w:r>
          </w:p>
        </w:tc>
        <w:tc>
          <w:tcPr>
            <w:tcW w:w="414"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2</w:t>
            </w:r>
          </w:p>
        </w:tc>
        <w:tc>
          <w:tcPr>
            <w:tcW w:w="41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2</w:t>
            </w:r>
          </w:p>
        </w:tc>
        <w:tc>
          <w:tcPr>
            <w:tcW w:w="411"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7</w:t>
            </w:r>
          </w:p>
        </w:tc>
      </w:tr>
      <w:tr w:rsidR="00F11B3A" w:rsidRPr="00207FBD" w:rsidTr="00526270">
        <w:trPr>
          <w:gridAfter w:val="1"/>
          <w:wAfter w:w="15" w:type="pct"/>
          <w:trHeight w:val="139"/>
          <w:jc w:val="center"/>
        </w:trPr>
        <w:tc>
          <w:tcPr>
            <w:tcW w:w="877" w:type="pct"/>
            <w:shd w:val="clear" w:color="000000" w:fill="FFFFFF"/>
            <w:noWrap/>
            <w:vAlign w:val="center"/>
            <w:hideMark/>
          </w:tcPr>
          <w:p w:rsidR="005817C5" w:rsidRPr="00207FBD" w:rsidRDefault="00C61746" w:rsidP="005817C5">
            <w:pPr>
              <w:rPr>
                <w:rFonts w:ascii="CG Times" w:eastAsia="Times New Roman" w:hAnsi="CG Times"/>
                <w:sz w:val="16"/>
                <w:szCs w:val="16"/>
                <w:lang w:val="sq-AL"/>
              </w:rPr>
            </w:pPr>
            <w:r>
              <w:rPr>
                <w:rFonts w:ascii="CG Times" w:eastAsia="Times New Roman" w:hAnsi="CG Times"/>
                <w:sz w:val="16"/>
                <w:szCs w:val="16"/>
                <w:lang w:val="sq-AL"/>
              </w:rPr>
              <w:t>Universiteti</w:t>
            </w:r>
            <w:r w:rsidR="005817C5" w:rsidRPr="00207FBD">
              <w:rPr>
                <w:rFonts w:ascii="CG Times" w:eastAsia="Times New Roman" w:hAnsi="CG Times"/>
                <w:sz w:val="16"/>
                <w:szCs w:val="16"/>
                <w:lang w:val="sq-AL"/>
              </w:rPr>
              <w:t xml:space="preserve"> i Tiranës</w:t>
            </w:r>
          </w:p>
        </w:tc>
        <w:tc>
          <w:tcPr>
            <w:tcW w:w="871" w:type="pct"/>
            <w:shd w:val="clear" w:color="000000" w:fill="FFFFFF"/>
            <w:noWrap/>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Fakulteti i Shkencave të Natyrës</w:t>
            </w:r>
          </w:p>
        </w:tc>
        <w:tc>
          <w:tcPr>
            <w:tcW w:w="437" w:type="pct"/>
            <w:shd w:val="clear" w:color="000000" w:fill="FFFFFF"/>
            <w:noWrap/>
            <w:vAlign w:val="center"/>
            <w:hideMark/>
          </w:tcPr>
          <w:p w:rsidR="005817C5" w:rsidRPr="00207FBD" w:rsidRDefault="005817C5" w:rsidP="005817C5">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015</w:t>
            </w:r>
          </w:p>
        </w:tc>
        <w:tc>
          <w:tcPr>
            <w:tcW w:w="824" w:type="pct"/>
            <w:shd w:val="clear" w:color="000000" w:fill="FFFFFF"/>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Teknologji Informacioni dhe Komunikimi</w:t>
            </w:r>
          </w:p>
        </w:tc>
        <w:tc>
          <w:tcPr>
            <w:tcW w:w="36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3</w:t>
            </w:r>
          </w:p>
        </w:tc>
        <w:tc>
          <w:tcPr>
            <w:tcW w:w="376"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4</w:t>
            </w:r>
          </w:p>
        </w:tc>
        <w:tc>
          <w:tcPr>
            <w:tcW w:w="414"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2</w:t>
            </w:r>
          </w:p>
        </w:tc>
        <w:tc>
          <w:tcPr>
            <w:tcW w:w="41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2</w:t>
            </w:r>
          </w:p>
        </w:tc>
        <w:tc>
          <w:tcPr>
            <w:tcW w:w="411"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11</w:t>
            </w:r>
          </w:p>
        </w:tc>
      </w:tr>
      <w:tr w:rsidR="00F11B3A" w:rsidRPr="00207FBD" w:rsidTr="00526270">
        <w:trPr>
          <w:gridAfter w:val="1"/>
          <w:wAfter w:w="15" w:type="pct"/>
          <w:trHeight w:val="139"/>
          <w:jc w:val="center"/>
        </w:trPr>
        <w:tc>
          <w:tcPr>
            <w:tcW w:w="877" w:type="pct"/>
            <w:shd w:val="clear" w:color="000000" w:fill="FFFFFF"/>
            <w:noWrap/>
            <w:vAlign w:val="center"/>
            <w:hideMark/>
          </w:tcPr>
          <w:p w:rsidR="005817C5" w:rsidRPr="00207FBD" w:rsidRDefault="00C61746" w:rsidP="005817C5">
            <w:pPr>
              <w:rPr>
                <w:rFonts w:ascii="CG Times" w:eastAsia="Times New Roman" w:hAnsi="CG Times"/>
                <w:sz w:val="16"/>
                <w:szCs w:val="16"/>
                <w:lang w:val="sq-AL"/>
              </w:rPr>
            </w:pPr>
            <w:r>
              <w:rPr>
                <w:rFonts w:ascii="CG Times" w:eastAsia="Times New Roman" w:hAnsi="CG Times"/>
                <w:sz w:val="16"/>
                <w:szCs w:val="16"/>
                <w:lang w:val="sq-AL"/>
              </w:rPr>
              <w:t>Universiteti</w:t>
            </w:r>
            <w:r w:rsidR="005817C5" w:rsidRPr="00207FBD">
              <w:rPr>
                <w:rFonts w:ascii="CG Times" w:eastAsia="Times New Roman" w:hAnsi="CG Times"/>
                <w:sz w:val="16"/>
                <w:szCs w:val="16"/>
                <w:lang w:val="sq-AL"/>
              </w:rPr>
              <w:t xml:space="preserve"> i Tiranës</w:t>
            </w:r>
          </w:p>
        </w:tc>
        <w:tc>
          <w:tcPr>
            <w:tcW w:w="871" w:type="pct"/>
            <w:shd w:val="clear" w:color="000000" w:fill="FFFFFF"/>
            <w:noWrap/>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Fakulteti i Gjuhëve të Huaja</w:t>
            </w:r>
          </w:p>
        </w:tc>
        <w:tc>
          <w:tcPr>
            <w:tcW w:w="437" w:type="pct"/>
            <w:shd w:val="clear" w:color="000000" w:fill="FFFFFF"/>
            <w:noWrap/>
            <w:vAlign w:val="center"/>
            <w:hideMark/>
          </w:tcPr>
          <w:p w:rsidR="005817C5" w:rsidRPr="00207FBD" w:rsidRDefault="005817C5" w:rsidP="005817C5">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016</w:t>
            </w:r>
          </w:p>
        </w:tc>
        <w:tc>
          <w:tcPr>
            <w:tcW w:w="824" w:type="pct"/>
            <w:shd w:val="clear" w:color="000000" w:fill="FFFFFF"/>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Gjuhë Angleze</w:t>
            </w:r>
          </w:p>
        </w:tc>
        <w:tc>
          <w:tcPr>
            <w:tcW w:w="36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2</w:t>
            </w:r>
          </w:p>
        </w:tc>
        <w:tc>
          <w:tcPr>
            <w:tcW w:w="376"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3</w:t>
            </w:r>
          </w:p>
        </w:tc>
        <w:tc>
          <w:tcPr>
            <w:tcW w:w="414"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2</w:t>
            </w:r>
          </w:p>
        </w:tc>
        <w:tc>
          <w:tcPr>
            <w:tcW w:w="41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2</w:t>
            </w:r>
          </w:p>
        </w:tc>
        <w:tc>
          <w:tcPr>
            <w:tcW w:w="411"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9</w:t>
            </w:r>
          </w:p>
        </w:tc>
      </w:tr>
      <w:tr w:rsidR="00F11B3A" w:rsidRPr="00207FBD" w:rsidTr="00526270">
        <w:trPr>
          <w:gridAfter w:val="1"/>
          <w:wAfter w:w="15" w:type="pct"/>
          <w:trHeight w:val="139"/>
          <w:jc w:val="center"/>
        </w:trPr>
        <w:tc>
          <w:tcPr>
            <w:tcW w:w="877" w:type="pct"/>
            <w:shd w:val="clear" w:color="000000" w:fill="FFFFFF"/>
            <w:noWrap/>
            <w:vAlign w:val="center"/>
            <w:hideMark/>
          </w:tcPr>
          <w:p w:rsidR="005817C5" w:rsidRPr="00207FBD" w:rsidRDefault="00C61746" w:rsidP="005817C5">
            <w:pPr>
              <w:rPr>
                <w:rFonts w:ascii="CG Times" w:eastAsia="Times New Roman" w:hAnsi="CG Times"/>
                <w:sz w:val="16"/>
                <w:szCs w:val="16"/>
                <w:lang w:val="sq-AL"/>
              </w:rPr>
            </w:pPr>
            <w:r>
              <w:rPr>
                <w:rFonts w:ascii="CG Times" w:eastAsia="Times New Roman" w:hAnsi="CG Times"/>
                <w:sz w:val="16"/>
                <w:szCs w:val="16"/>
                <w:lang w:val="sq-AL"/>
              </w:rPr>
              <w:t>Universiteti</w:t>
            </w:r>
            <w:r w:rsidR="005817C5" w:rsidRPr="00207FBD">
              <w:rPr>
                <w:rFonts w:ascii="CG Times" w:eastAsia="Times New Roman" w:hAnsi="CG Times"/>
                <w:sz w:val="16"/>
                <w:szCs w:val="16"/>
                <w:lang w:val="sq-AL"/>
              </w:rPr>
              <w:t xml:space="preserve"> i Tiranës</w:t>
            </w:r>
          </w:p>
        </w:tc>
        <w:tc>
          <w:tcPr>
            <w:tcW w:w="871" w:type="pct"/>
            <w:shd w:val="clear" w:color="000000" w:fill="FFFFFF"/>
            <w:noWrap/>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Fakulteti i Gjuhëve të Huaja</w:t>
            </w:r>
          </w:p>
        </w:tc>
        <w:tc>
          <w:tcPr>
            <w:tcW w:w="437" w:type="pct"/>
            <w:shd w:val="clear" w:color="000000" w:fill="FFFFFF"/>
            <w:noWrap/>
            <w:vAlign w:val="center"/>
            <w:hideMark/>
          </w:tcPr>
          <w:p w:rsidR="005817C5" w:rsidRPr="00207FBD" w:rsidRDefault="005817C5" w:rsidP="005817C5">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018</w:t>
            </w:r>
          </w:p>
        </w:tc>
        <w:tc>
          <w:tcPr>
            <w:tcW w:w="824" w:type="pct"/>
            <w:shd w:val="clear" w:color="000000" w:fill="FFFFFF"/>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Gjuhë Gjermane</w:t>
            </w:r>
          </w:p>
        </w:tc>
        <w:tc>
          <w:tcPr>
            <w:tcW w:w="36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0</w:t>
            </w:r>
          </w:p>
        </w:tc>
        <w:tc>
          <w:tcPr>
            <w:tcW w:w="376"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2</w:t>
            </w:r>
          </w:p>
        </w:tc>
        <w:tc>
          <w:tcPr>
            <w:tcW w:w="414"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0</w:t>
            </w:r>
          </w:p>
        </w:tc>
        <w:tc>
          <w:tcPr>
            <w:tcW w:w="41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0</w:t>
            </w:r>
          </w:p>
        </w:tc>
        <w:tc>
          <w:tcPr>
            <w:tcW w:w="411"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2</w:t>
            </w:r>
          </w:p>
        </w:tc>
      </w:tr>
      <w:tr w:rsidR="00F11B3A" w:rsidRPr="00207FBD" w:rsidTr="00526270">
        <w:trPr>
          <w:gridAfter w:val="1"/>
          <w:wAfter w:w="15" w:type="pct"/>
          <w:trHeight w:val="139"/>
          <w:jc w:val="center"/>
        </w:trPr>
        <w:tc>
          <w:tcPr>
            <w:tcW w:w="877" w:type="pct"/>
            <w:shd w:val="clear" w:color="000000" w:fill="FFFFFF"/>
            <w:noWrap/>
            <w:vAlign w:val="center"/>
            <w:hideMark/>
          </w:tcPr>
          <w:p w:rsidR="005817C5" w:rsidRPr="00207FBD" w:rsidRDefault="00C61746" w:rsidP="005817C5">
            <w:pPr>
              <w:rPr>
                <w:rFonts w:ascii="CG Times" w:eastAsia="Times New Roman" w:hAnsi="CG Times"/>
                <w:sz w:val="16"/>
                <w:szCs w:val="16"/>
                <w:lang w:val="sq-AL"/>
              </w:rPr>
            </w:pPr>
            <w:r>
              <w:rPr>
                <w:rFonts w:ascii="CG Times" w:eastAsia="Times New Roman" w:hAnsi="CG Times"/>
                <w:sz w:val="16"/>
                <w:szCs w:val="16"/>
                <w:lang w:val="sq-AL"/>
              </w:rPr>
              <w:t>Universiteti</w:t>
            </w:r>
            <w:r w:rsidR="005817C5" w:rsidRPr="00207FBD">
              <w:rPr>
                <w:rFonts w:ascii="CG Times" w:eastAsia="Times New Roman" w:hAnsi="CG Times"/>
                <w:sz w:val="16"/>
                <w:szCs w:val="16"/>
                <w:lang w:val="sq-AL"/>
              </w:rPr>
              <w:t xml:space="preserve"> i Tiranës</w:t>
            </w:r>
          </w:p>
        </w:tc>
        <w:tc>
          <w:tcPr>
            <w:tcW w:w="871" w:type="pct"/>
            <w:shd w:val="clear" w:color="000000" w:fill="FFFFFF"/>
            <w:noWrap/>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Fakulteti i Shkencave Sociale</w:t>
            </w:r>
          </w:p>
        </w:tc>
        <w:tc>
          <w:tcPr>
            <w:tcW w:w="437" w:type="pct"/>
            <w:shd w:val="clear" w:color="000000" w:fill="FFFFFF"/>
            <w:noWrap/>
            <w:vAlign w:val="center"/>
            <w:hideMark/>
          </w:tcPr>
          <w:p w:rsidR="005817C5" w:rsidRPr="00207FBD" w:rsidRDefault="005817C5" w:rsidP="005817C5">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026</w:t>
            </w:r>
          </w:p>
        </w:tc>
        <w:tc>
          <w:tcPr>
            <w:tcW w:w="824" w:type="pct"/>
            <w:shd w:val="clear" w:color="000000" w:fill="FFFFFF"/>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Psikologji</w:t>
            </w:r>
          </w:p>
        </w:tc>
        <w:tc>
          <w:tcPr>
            <w:tcW w:w="36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2</w:t>
            </w:r>
          </w:p>
        </w:tc>
        <w:tc>
          <w:tcPr>
            <w:tcW w:w="376"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5</w:t>
            </w:r>
          </w:p>
        </w:tc>
        <w:tc>
          <w:tcPr>
            <w:tcW w:w="414"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2</w:t>
            </w:r>
          </w:p>
        </w:tc>
        <w:tc>
          <w:tcPr>
            <w:tcW w:w="41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2</w:t>
            </w:r>
          </w:p>
        </w:tc>
        <w:tc>
          <w:tcPr>
            <w:tcW w:w="411"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11</w:t>
            </w:r>
          </w:p>
        </w:tc>
      </w:tr>
      <w:tr w:rsidR="00F11B3A" w:rsidRPr="00207FBD" w:rsidTr="00526270">
        <w:trPr>
          <w:gridAfter w:val="1"/>
          <w:wAfter w:w="15" w:type="pct"/>
          <w:trHeight w:val="139"/>
          <w:jc w:val="center"/>
        </w:trPr>
        <w:tc>
          <w:tcPr>
            <w:tcW w:w="877" w:type="pct"/>
            <w:shd w:val="clear" w:color="000000" w:fill="FFFFFF"/>
            <w:noWrap/>
            <w:vAlign w:val="center"/>
            <w:hideMark/>
          </w:tcPr>
          <w:p w:rsidR="005817C5" w:rsidRPr="00207FBD" w:rsidRDefault="00C61746" w:rsidP="005817C5">
            <w:pPr>
              <w:rPr>
                <w:rFonts w:ascii="CG Times" w:eastAsia="Times New Roman" w:hAnsi="CG Times"/>
                <w:sz w:val="16"/>
                <w:szCs w:val="16"/>
                <w:lang w:val="sq-AL"/>
              </w:rPr>
            </w:pPr>
            <w:r>
              <w:rPr>
                <w:rFonts w:ascii="CG Times" w:eastAsia="Times New Roman" w:hAnsi="CG Times"/>
                <w:sz w:val="16"/>
                <w:szCs w:val="16"/>
                <w:lang w:val="sq-AL"/>
              </w:rPr>
              <w:t>Universiteti</w:t>
            </w:r>
            <w:r w:rsidR="005817C5" w:rsidRPr="00207FBD">
              <w:rPr>
                <w:rFonts w:ascii="CG Times" w:eastAsia="Times New Roman" w:hAnsi="CG Times"/>
                <w:sz w:val="16"/>
                <w:szCs w:val="16"/>
                <w:lang w:val="sq-AL"/>
              </w:rPr>
              <w:t xml:space="preserve"> i Tiranës</w:t>
            </w:r>
          </w:p>
        </w:tc>
        <w:tc>
          <w:tcPr>
            <w:tcW w:w="871" w:type="pct"/>
            <w:shd w:val="clear" w:color="000000" w:fill="FFFFFF"/>
            <w:noWrap/>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Fakulteti i Shkencave Sociale</w:t>
            </w:r>
          </w:p>
        </w:tc>
        <w:tc>
          <w:tcPr>
            <w:tcW w:w="437" w:type="pct"/>
            <w:shd w:val="clear" w:color="000000" w:fill="FFFFFF"/>
            <w:noWrap/>
            <w:vAlign w:val="center"/>
            <w:hideMark/>
          </w:tcPr>
          <w:p w:rsidR="005817C5" w:rsidRPr="00207FBD" w:rsidRDefault="005817C5" w:rsidP="005817C5">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027</w:t>
            </w:r>
          </w:p>
        </w:tc>
        <w:tc>
          <w:tcPr>
            <w:tcW w:w="824" w:type="pct"/>
            <w:shd w:val="clear" w:color="000000" w:fill="FFFFFF"/>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Punë Sociale</w:t>
            </w:r>
          </w:p>
        </w:tc>
        <w:tc>
          <w:tcPr>
            <w:tcW w:w="36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2</w:t>
            </w:r>
          </w:p>
        </w:tc>
        <w:tc>
          <w:tcPr>
            <w:tcW w:w="376"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5</w:t>
            </w:r>
          </w:p>
        </w:tc>
        <w:tc>
          <w:tcPr>
            <w:tcW w:w="414"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2</w:t>
            </w:r>
          </w:p>
        </w:tc>
        <w:tc>
          <w:tcPr>
            <w:tcW w:w="41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2</w:t>
            </w:r>
          </w:p>
        </w:tc>
        <w:tc>
          <w:tcPr>
            <w:tcW w:w="411"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11</w:t>
            </w:r>
          </w:p>
        </w:tc>
      </w:tr>
      <w:tr w:rsidR="00F11B3A" w:rsidRPr="00207FBD" w:rsidTr="00526270">
        <w:trPr>
          <w:gridAfter w:val="1"/>
          <w:wAfter w:w="15" w:type="pct"/>
          <w:trHeight w:val="139"/>
          <w:jc w:val="center"/>
        </w:trPr>
        <w:tc>
          <w:tcPr>
            <w:tcW w:w="877" w:type="pct"/>
            <w:shd w:val="clear" w:color="000000" w:fill="FFFFFF"/>
            <w:noWrap/>
            <w:vAlign w:val="center"/>
            <w:hideMark/>
          </w:tcPr>
          <w:p w:rsidR="005817C5" w:rsidRPr="00207FBD" w:rsidRDefault="00C61746" w:rsidP="005817C5">
            <w:pPr>
              <w:rPr>
                <w:rFonts w:ascii="CG Times" w:eastAsia="Times New Roman" w:hAnsi="CG Times"/>
                <w:sz w:val="16"/>
                <w:szCs w:val="16"/>
                <w:lang w:val="sq-AL"/>
              </w:rPr>
            </w:pPr>
            <w:r>
              <w:rPr>
                <w:rFonts w:ascii="CG Times" w:eastAsia="Times New Roman" w:hAnsi="CG Times"/>
                <w:sz w:val="16"/>
                <w:szCs w:val="16"/>
                <w:lang w:val="sq-AL"/>
              </w:rPr>
              <w:t>Universiteti</w:t>
            </w:r>
            <w:r w:rsidR="005817C5" w:rsidRPr="00207FBD">
              <w:rPr>
                <w:rFonts w:ascii="CG Times" w:eastAsia="Times New Roman" w:hAnsi="CG Times"/>
                <w:sz w:val="16"/>
                <w:szCs w:val="16"/>
                <w:lang w:val="sq-AL"/>
              </w:rPr>
              <w:t xml:space="preserve"> i Tiranës</w:t>
            </w:r>
          </w:p>
        </w:tc>
        <w:tc>
          <w:tcPr>
            <w:tcW w:w="871" w:type="pct"/>
            <w:shd w:val="clear" w:color="000000" w:fill="FFFFFF"/>
            <w:noWrap/>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Fakulteti i Shkencave Sociale</w:t>
            </w:r>
          </w:p>
        </w:tc>
        <w:tc>
          <w:tcPr>
            <w:tcW w:w="437" w:type="pct"/>
            <w:shd w:val="clear" w:color="000000" w:fill="FFFFFF"/>
            <w:noWrap/>
            <w:vAlign w:val="center"/>
            <w:hideMark/>
          </w:tcPr>
          <w:p w:rsidR="005817C5" w:rsidRPr="00207FBD" w:rsidRDefault="005817C5" w:rsidP="005817C5">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028</w:t>
            </w:r>
          </w:p>
        </w:tc>
        <w:tc>
          <w:tcPr>
            <w:tcW w:w="824" w:type="pct"/>
            <w:shd w:val="clear" w:color="000000" w:fill="FFFFFF"/>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Filozofi</w:t>
            </w:r>
          </w:p>
        </w:tc>
        <w:tc>
          <w:tcPr>
            <w:tcW w:w="36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2</w:t>
            </w:r>
          </w:p>
        </w:tc>
        <w:tc>
          <w:tcPr>
            <w:tcW w:w="376"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5</w:t>
            </w:r>
          </w:p>
        </w:tc>
        <w:tc>
          <w:tcPr>
            <w:tcW w:w="414"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2</w:t>
            </w:r>
          </w:p>
        </w:tc>
        <w:tc>
          <w:tcPr>
            <w:tcW w:w="41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2</w:t>
            </w:r>
          </w:p>
        </w:tc>
        <w:tc>
          <w:tcPr>
            <w:tcW w:w="411"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11</w:t>
            </w:r>
          </w:p>
        </w:tc>
      </w:tr>
      <w:tr w:rsidR="00F11B3A" w:rsidRPr="00207FBD" w:rsidTr="00526270">
        <w:trPr>
          <w:gridAfter w:val="1"/>
          <w:wAfter w:w="15" w:type="pct"/>
          <w:trHeight w:val="139"/>
          <w:jc w:val="center"/>
        </w:trPr>
        <w:tc>
          <w:tcPr>
            <w:tcW w:w="877" w:type="pct"/>
            <w:shd w:val="clear" w:color="000000" w:fill="FFFFFF"/>
            <w:noWrap/>
            <w:vAlign w:val="center"/>
            <w:hideMark/>
          </w:tcPr>
          <w:p w:rsidR="005817C5" w:rsidRPr="00207FBD" w:rsidRDefault="00C61746" w:rsidP="005817C5">
            <w:pPr>
              <w:rPr>
                <w:rFonts w:ascii="CG Times" w:eastAsia="Times New Roman" w:hAnsi="CG Times"/>
                <w:sz w:val="16"/>
                <w:szCs w:val="16"/>
                <w:lang w:val="sq-AL"/>
              </w:rPr>
            </w:pPr>
            <w:r>
              <w:rPr>
                <w:rFonts w:ascii="CG Times" w:eastAsia="Times New Roman" w:hAnsi="CG Times"/>
                <w:sz w:val="16"/>
                <w:szCs w:val="16"/>
                <w:lang w:val="sq-AL"/>
              </w:rPr>
              <w:t>Universiteti</w:t>
            </w:r>
            <w:r w:rsidR="005817C5" w:rsidRPr="00207FBD">
              <w:rPr>
                <w:rFonts w:ascii="CG Times" w:eastAsia="Times New Roman" w:hAnsi="CG Times"/>
                <w:sz w:val="16"/>
                <w:szCs w:val="16"/>
                <w:lang w:val="sq-AL"/>
              </w:rPr>
              <w:t xml:space="preserve"> i Tiranës</w:t>
            </w:r>
          </w:p>
        </w:tc>
        <w:tc>
          <w:tcPr>
            <w:tcW w:w="871" w:type="pct"/>
            <w:shd w:val="clear" w:color="000000" w:fill="FFFFFF"/>
            <w:noWrap/>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Fakulteti i Shkencave Sociale</w:t>
            </w:r>
          </w:p>
        </w:tc>
        <w:tc>
          <w:tcPr>
            <w:tcW w:w="437" w:type="pct"/>
            <w:shd w:val="clear" w:color="000000" w:fill="FFFFFF"/>
            <w:noWrap/>
            <w:vAlign w:val="center"/>
            <w:hideMark/>
          </w:tcPr>
          <w:p w:rsidR="005817C5" w:rsidRPr="00207FBD" w:rsidRDefault="005817C5" w:rsidP="005817C5">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029</w:t>
            </w:r>
          </w:p>
        </w:tc>
        <w:tc>
          <w:tcPr>
            <w:tcW w:w="824" w:type="pct"/>
            <w:shd w:val="clear" w:color="000000" w:fill="FFFFFF"/>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Sociologji</w:t>
            </w:r>
          </w:p>
        </w:tc>
        <w:tc>
          <w:tcPr>
            <w:tcW w:w="36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2</w:t>
            </w:r>
          </w:p>
        </w:tc>
        <w:tc>
          <w:tcPr>
            <w:tcW w:w="376"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0</w:t>
            </w:r>
          </w:p>
        </w:tc>
        <w:tc>
          <w:tcPr>
            <w:tcW w:w="414"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3</w:t>
            </w:r>
          </w:p>
        </w:tc>
        <w:tc>
          <w:tcPr>
            <w:tcW w:w="41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3</w:t>
            </w:r>
          </w:p>
        </w:tc>
        <w:tc>
          <w:tcPr>
            <w:tcW w:w="411"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8</w:t>
            </w:r>
          </w:p>
        </w:tc>
      </w:tr>
      <w:tr w:rsidR="00F11B3A" w:rsidRPr="00207FBD" w:rsidTr="00526270">
        <w:trPr>
          <w:gridAfter w:val="1"/>
          <w:wAfter w:w="15" w:type="pct"/>
          <w:trHeight w:val="139"/>
          <w:jc w:val="center"/>
        </w:trPr>
        <w:tc>
          <w:tcPr>
            <w:tcW w:w="877" w:type="pct"/>
            <w:shd w:val="clear" w:color="000000" w:fill="FFFFFF"/>
            <w:noWrap/>
            <w:vAlign w:val="center"/>
            <w:hideMark/>
          </w:tcPr>
          <w:p w:rsidR="005817C5" w:rsidRPr="00207FBD" w:rsidRDefault="00C61746" w:rsidP="005817C5">
            <w:pPr>
              <w:rPr>
                <w:rFonts w:ascii="CG Times" w:eastAsia="Times New Roman" w:hAnsi="CG Times"/>
                <w:sz w:val="16"/>
                <w:szCs w:val="16"/>
                <w:lang w:val="sq-AL"/>
              </w:rPr>
            </w:pPr>
            <w:r>
              <w:rPr>
                <w:rFonts w:ascii="CG Times" w:eastAsia="Times New Roman" w:hAnsi="CG Times"/>
                <w:sz w:val="16"/>
                <w:szCs w:val="16"/>
                <w:lang w:val="sq-AL"/>
              </w:rPr>
              <w:t>Universiteti</w:t>
            </w:r>
            <w:r w:rsidR="005817C5" w:rsidRPr="00207FBD">
              <w:rPr>
                <w:rFonts w:ascii="CG Times" w:eastAsia="Times New Roman" w:hAnsi="CG Times"/>
                <w:sz w:val="16"/>
                <w:szCs w:val="16"/>
                <w:lang w:val="sq-AL"/>
              </w:rPr>
              <w:t xml:space="preserve"> i Tiranës</w:t>
            </w:r>
          </w:p>
        </w:tc>
        <w:tc>
          <w:tcPr>
            <w:tcW w:w="871" w:type="pct"/>
            <w:shd w:val="clear" w:color="000000" w:fill="FFFFFF"/>
            <w:noWrap/>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Fakulteti i Ekonomisë</w:t>
            </w:r>
          </w:p>
        </w:tc>
        <w:tc>
          <w:tcPr>
            <w:tcW w:w="437" w:type="pct"/>
            <w:shd w:val="clear" w:color="000000" w:fill="FFFFFF"/>
            <w:noWrap/>
            <w:vAlign w:val="center"/>
            <w:hideMark/>
          </w:tcPr>
          <w:p w:rsidR="005817C5" w:rsidRPr="00207FBD" w:rsidRDefault="005817C5" w:rsidP="005817C5">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032</w:t>
            </w:r>
          </w:p>
        </w:tc>
        <w:tc>
          <w:tcPr>
            <w:tcW w:w="824" w:type="pct"/>
            <w:shd w:val="clear" w:color="000000" w:fill="FFFFFF"/>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Administrim - Biznes</w:t>
            </w:r>
          </w:p>
        </w:tc>
        <w:tc>
          <w:tcPr>
            <w:tcW w:w="36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5</w:t>
            </w:r>
          </w:p>
        </w:tc>
        <w:tc>
          <w:tcPr>
            <w:tcW w:w="376"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6</w:t>
            </w:r>
          </w:p>
        </w:tc>
        <w:tc>
          <w:tcPr>
            <w:tcW w:w="414"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3</w:t>
            </w:r>
          </w:p>
        </w:tc>
        <w:tc>
          <w:tcPr>
            <w:tcW w:w="41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3</w:t>
            </w:r>
          </w:p>
        </w:tc>
        <w:tc>
          <w:tcPr>
            <w:tcW w:w="411"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17</w:t>
            </w:r>
          </w:p>
        </w:tc>
      </w:tr>
      <w:tr w:rsidR="00F11B3A" w:rsidRPr="00207FBD" w:rsidTr="00526270">
        <w:trPr>
          <w:gridAfter w:val="1"/>
          <w:wAfter w:w="15" w:type="pct"/>
          <w:trHeight w:val="139"/>
          <w:jc w:val="center"/>
        </w:trPr>
        <w:tc>
          <w:tcPr>
            <w:tcW w:w="877" w:type="pct"/>
            <w:shd w:val="clear" w:color="000000" w:fill="FFFFFF"/>
            <w:noWrap/>
            <w:vAlign w:val="center"/>
            <w:hideMark/>
          </w:tcPr>
          <w:p w:rsidR="005817C5" w:rsidRPr="00207FBD" w:rsidRDefault="00C61746" w:rsidP="005817C5">
            <w:pPr>
              <w:rPr>
                <w:rFonts w:ascii="CG Times" w:eastAsia="Times New Roman" w:hAnsi="CG Times"/>
                <w:sz w:val="16"/>
                <w:szCs w:val="16"/>
                <w:lang w:val="sq-AL"/>
              </w:rPr>
            </w:pPr>
            <w:r>
              <w:rPr>
                <w:rFonts w:ascii="CG Times" w:eastAsia="Times New Roman" w:hAnsi="CG Times"/>
                <w:sz w:val="16"/>
                <w:szCs w:val="16"/>
                <w:lang w:val="sq-AL"/>
              </w:rPr>
              <w:t>Universiteti</w:t>
            </w:r>
            <w:r w:rsidR="005817C5" w:rsidRPr="00207FBD">
              <w:rPr>
                <w:rFonts w:ascii="CG Times" w:eastAsia="Times New Roman" w:hAnsi="CG Times"/>
                <w:sz w:val="16"/>
                <w:szCs w:val="16"/>
                <w:lang w:val="sq-AL"/>
              </w:rPr>
              <w:t xml:space="preserve"> i Tiranës</w:t>
            </w:r>
          </w:p>
        </w:tc>
        <w:tc>
          <w:tcPr>
            <w:tcW w:w="871" w:type="pct"/>
            <w:shd w:val="clear" w:color="000000" w:fill="FFFFFF"/>
            <w:noWrap/>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Fakulteti i Ekonomisë</w:t>
            </w:r>
          </w:p>
        </w:tc>
        <w:tc>
          <w:tcPr>
            <w:tcW w:w="437" w:type="pct"/>
            <w:shd w:val="clear" w:color="000000" w:fill="FFFFFF"/>
            <w:noWrap/>
            <w:vAlign w:val="center"/>
            <w:hideMark/>
          </w:tcPr>
          <w:p w:rsidR="005817C5" w:rsidRPr="00207FBD" w:rsidRDefault="005817C5" w:rsidP="005817C5">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033</w:t>
            </w:r>
          </w:p>
        </w:tc>
        <w:tc>
          <w:tcPr>
            <w:tcW w:w="824" w:type="pct"/>
            <w:shd w:val="clear" w:color="000000" w:fill="FFFFFF"/>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Ekonomiks</w:t>
            </w:r>
          </w:p>
        </w:tc>
        <w:tc>
          <w:tcPr>
            <w:tcW w:w="36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5</w:t>
            </w:r>
          </w:p>
        </w:tc>
        <w:tc>
          <w:tcPr>
            <w:tcW w:w="376"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0</w:t>
            </w:r>
          </w:p>
        </w:tc>
        <w:tc>
          <w:tcPr>
            <w:tcW w:w="414"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3</w:t>
            </w:r>
          </w:p>
        </w:tc>
        <w:tc>
          <w:tcPr>
            <w:tcW w:w="41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3</w:t>
            </w:r>
          </w:p>
        </w:tc>
        <w:tc>
          <w:tcPr>
            <w:tcW w:w="411"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11</w:t>
            </w:r>
          </w:p>
        </w:tc>
      </w:tr>
      <w:tr w:rsidR="00F11B3A" w:rsidRPr="00207FBD" w:rsidTr="00526270">
        <w:trPr>
          <w:gridAfter w:val="1"/>
          <w:wAfter w:w="15" w:type="pct"/>
          <w:trHeight w:val="139"/>
          <w:jc w:val="center"/>
        </w:trPr>
        <w:tc>
          <w:tcPr>
            <w:tcW w:w="877" w:type="pct"/>
            <w:shd w:val="clear" w:color="000000" w:fill="FFFFFF"/>
            <w:noWrap/>
            <w:vAlign w:val="center"/>
            <w:hideMark/>
          </w:tcPr>
          <w:p w:rsidR="005817C5" w:rsidRPr="00207FBD" w:rsidRDefault="00C61746" w:rsidP="005817C5">
            <w:pPr>
              <w:rPr>
                <w:rFonts w:ascii="CG Times" w:eastAsia="Times New Roman" w:hAnsi="CG Times"/>
                <w:sz w:val="16"/>
                <w:szCs w:val="16"/>
                <w:lang w:val="sq-AL"/>
              </w:rPr>
            </w:pPr>
            <w:r>
              <w:rPr>
                <w:rFonts w:ascii="CG Times" w:eastAsia="Times New Roman" w:hAnsi="CG Times"/>
                <w:sz w:val="16"/>
                <w:szCs w:val="16"/>
                <w:lang w:val="sq-AL"/>
              </w:rPr>
              <w:t>Universiteti</w:t>
            </w:r>
            <w:r w:rsidR="005817C5" w:rsidRPr="00207FBD">
              <w:rPr>
                <w:rFonts w:ascii="CG Times" w:eastAsia="Times New Roman" w:hAnsi="CG Times"/>
                <w:sz w:val="16"/>
                <w:szCs w:val="16"/>
                <w:lang w:val="sq-AL"/>
              </w:rPr>
              <w:t xml:space="preserve"> i Tiranës</w:t>
            </w:r>
          </w:p>
        </w:tc>
        <w:tc>
          <w:tcPr>
            <w:tcW w:w="871" w:type="pct"/>
            <w:shd w:val="clear" w:color="000000" w:fill="FFFFFF"/>
            <w:noWrap/>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Fakulteti i Ekonomisë</w:t>
            </w:r>
          </w:p>
        </w:tc>
        <w:tc>
          <w:tcPr>
            <w:tcW w:w="437" w:type="pct"/>
            <w:shd w:val="clear" w:color="000000" w:fill="FFFFFF"/>
            <w:noWrap/>
            <w:vAlign w:val="center"/>
            <w:hideMark/>
          </w:tcPr>
          <w:p w:rsidR="005817C5" w:rsidRPr="00207FBD" w:rsidRDefault="005817C5" w:rsidP="005817C5">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034</w:t>
            </w:r>
          </w:p>
        </w:tc>
        <w:tc>
          <w:tcPr>
            <w:tcW w:w="824" w:type="pct"/>
            <w:shd w:val="clear" w:color="000000" w:fill="FFFFFF"/>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Financë</w:t>
            </w:r>
          </w:p>
        </w:tc>
        <w:tc>
          <w:tcPr>
            <w:tcW w:w="36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5</w:t>
            </w:r>
          </w:p>
        </w:tc>
        <w:tc>
          <w:tcPr>
            <w:tcW w:w="376"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0</w:t>
            </w:r>
          </w:p>
        </w:tc>
        <w:tc>
          <w:tcPr>
            <w:tcW w:w="414"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3</w:t>
            </w:r>
          </w:p>
        </w:tc>
        <w:tc>
          <w:tcPr>
            <w:tcW w:w="41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3</w:t>
            </w:r>
          </w:p>
        </w:tc>
        <w:tc>
          <w:tcPr>
            <w:tcW w:w="411"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11</w:t>
            </w:r>
          </w:p>
        </w:tc>
      </w:tr>
      <w:tr w:rsidR="00F11B3A" w:rsidRPr="00207FBD" w:rsidTr="00526270">
        <w:trPr>
          <w:gridAfter w:val="1"/>
          <w:wAfter w:w="15" w:type="pct"/>
          <w:trHeight w:val="139"/>
          <w:jc w:val="center"/>
        </w:trPr>
        <w:tc>
          <w:tcPr>
            <w:tcW w:w="877" w:type="pct"/>
            <w:shd w:val="clear" w:color="000000" w:fill="FFFFFF"/>
            <w:noWrap/>
            <w:vAlign w:val="center"/>
            <w:hideMark/>
          </w:tcPr>
          <w:p w:rsidR="005817C5" w:rsidRPr="00207FBD" w:rsidRDefault="00C61746" w:rsidP="005817C5">
            <w:pPr>
              <w:rPr>
                <w:rFonts w:ascii="CG Times" w:eastAsia="Times New Roman" w:hAnsi="CG Times"/>
                <w:sz w:val="16"/>
                <w:szCs w:val="16"/>
                <w:lang w:val="sq-AL"/>
              </w:rPr>
            </w:pPr>
            <w:r>
              <w:rPr>
                <w:rFonts w:ascii="CG Times" w:eastAsia="Times New Roman" w:hAnsi="CG Times"/>
                <w:sz w:val="16"/>
                <w:szCs w:val="16"/>
                <w:lang w:val="sq-AL"/>
              </w:rPr>
              <w:t>Universiteti</w:t>
            </w:r>
            <w:r w:rsidR="005817C5" w:rsidRPr="00207FBD">
              <w:rPr>
                <w:rFonts w:ascii="CG Times" w:eastAsia="Times New Roman" w:hAnsi="CG Times"/>
                <w:sz w:val="16"/>
                <w:szCs w:val="16"/>
                <w:lang w:val="sq-AL"/>
              </w:rPr>
              <w:t xml:space="preserve"> i Tiranës</w:t>
            </w:r>
          </w:p>
        </w:tc>
        <w:tc>
          <w:tcPr>
            <w:tcW w:w="871" w:type="pct"/>
            <w:shd w:val="clear" w:color="000000" w:fill="FFFFFF"/>
            <w:noWrap/>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Fakulteti i Ekonomisë</w:t>
            </w:r>
          </w:p>
        </w:tc>
        <w:tc>
          <w:tcPr>
            <w:tcW w:w="437" w:type="pct"/>
            <w:shd w:val="clear" w:color="000000" w:fill="FFFFFF"/>
            <w:noWrap/>
            <w:vAlign w:val="center"/>
            <w:hideMark/>
          </w:tcPr>
          <w:p w:rsidR="005817C5" w:rsidRPr="00207FBD" w:rsidRDefault="005817C5" w:rsidP="005817C5">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035</w:t>
            </w:r>
          </w:p>
        </w:tc>
        <w:tc>
          <w:tcPr>
            <w:tcW w:w="824" w:type="pct"/>
            <w:shd w:val="clear" w:color="000000" w:fill="FFFFFF"/>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Informatikë Ekonomike</w:t>
            </w:r>
          </w:p>
        </w:tc>
        <w:tc>
          <w:tcPr>
            <w:tcW w:w="36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5</w:t>
            </w:r>
          </w:p>
        </w:tc>
        <w:tc>
          <w:tcPr>
            <w:tcW w:w="376"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0</w:t>
            </w:r>
          </w:p>
        </w:tc>
        <w:tc>
          <w:tcPr>
            <w:tcW w:w="414"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3</w:t>
            </w:r>
          </w:p>
        </w:tc>
        <w:tc>
          <w:tcPr>
            <w:tcW w:w="41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3</w:t>
            </w:r>
          </w:p>
        </w:tc>
        <w:tc>
          <w:tcPr>
            <w:tcW w:w="411"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11</w:t>
            </w:r>
          </w:p>
        </w:tc>
      </w:tr>
      <w:tr w:rsidR="00F11B3A" w:rsidRPr="00207FBD" w:rsidTr="00526270">
        <w:trPr>
          <w:gridAfter w:val="1"/>
          <w:wAfter w:w="15" w:type="pct"/>
          <w:trHeight w:val="139"/>
          <w:jc w:val="center"/>
        </w:trPr>
        <w:tc>
          <w:tcPr>
            <w:tcW w:w="877" w:type="pct"/>
            <w:shd w:val="clear" w:color="000000" w:fill="FFFFFF"/>
            <w:noWrap/>
            <w:vAlign w:val="center"/>
            <w:hideMark/>
          </w:tcPr>
          <w:p w:rsidR="005817C5" w:rsidRPr="00207FBD" w:rsidRDefault="00C61746" w:rsidP="005817C5">
            <w:pPr>
              <w:rPr>
                <w:rFonts w:ascii="CG Times" w:eastAsia="Times New Roman" w:hAnsi="CG Times"/>
                <w:sz w:val="16"/>
                <w:szCs w:val="16"/>
                <w:lang w:val="sq-AL"/>
              </w:rPr>
            </w:pPr>
            <w:r>
              <w:rPr>
                <w:rFonts w:ascii="CG Times" w:eastAsia="Times New Roman" w:hAnsi="CG Times"/>
                <w:sz w:val="16"/>
                <w:szCs w:val="16"/>
                <w:lang w:val="sq-AL"/>
              </w:rPr>
              <w:t>Universiteti</w:t>
            </w:r>
            <w:r w:rsidR="005817C5" w:rsidRPr="00207FBD">
              <w:rPr>
                <w:rFonts w:ascii="CG Times" w:eastAsia="Times New Roman" w:hAnsi="CG Times"/>
                <w:sz w:val="16"/>
                <w:szCs w:val="16"/>
                <w:lang w:val="sq-AL"/>
              </w:rPr>
              <w:t xml:space="preserve"> i Tiranës</w:t>
            </w:r>
          </w:p>
        </w:tc>
        <w:tc>
          <w:tcPr>
            <w:tcW w:w="871" w:type="pct"/>
            <w:shd w:val="clear" w:color="000000" w:fill="FFFFFF"/>
            <w:noWrap/>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 xml:space="preserve">Fakulteti i </w:t>
            </w:r>
            <w:r w:rsidR="00C61746" w:rsidRPr="00207FBD">
              <w:rPr>
                <w:rFonts w:ascii="CG Times" w:eastAsia="Times New Roman" w:hAnsi="CG Times"/>
                <w:sz w:val="16"/>
                <w:szCs w:val="16"/>
                <w:lang w:val="sq-AL"/>
              </w:rPr>
              <w:t>Drejtësisë</w:t>
            </w:r>
          </w:p>
        </w:tc>
        <w:tc>
          <w:tcPr>
            <w:tcW w:w="437" w:type="pct"/>
            <w:shd w:val="clear" w:color="000000" w:fill="FFFFFF"/>
            <w:noWrap/>
            <w:vAlign w:val="center"/>
            <w:hideMark/>
          </w:tcPr>
          <w:p w:rsidR="005817C5" w:rsidRPr="00207FBD" w:rsidRDefault="005817C5" w:rsidP="005817C5">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038</w:t>
            </w:r>
          </w:p>
        </w:tc>
        <w:tc>
          <w:tcPr>
            <w:tcW w:w="824" w:type="pct"/>
            <w:shd w:val="clear" w:color="000000" w:fill="FFFFFF"/>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Drejtësi</w:t>
            </w:r>
          </w:p>
        </w:tc>
        <w:tc>
          <w:tcPr>
            <w:tcW w:w="36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5</w:t>
            </w:r>
          </w:p>
        </w:tc>
        <w:tc>
          <w:tcPr>
            <w:tcW w:w="376"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3</w:t>
            </w:r>
          </w:p>
        </w:tc>
        <w:tc>
          <w:tcPr>
            <w:tcW w:w="414"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5</w:t>
            </w:r>
          </w:p>
        </w:tc>
        <w:tc>
          <w:tcPr>
            <w:tcW w:w="41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5</w:t>
            </w:r>
          </w:p>
        </w:tc>
        <w:tc>
          <w:tcPr>
            <w:tcW w:w="411"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18</w:t>
            </w:r>
          </w:p>
        </w:tc>
      </w:tr>
      <w:tr w:rsidR="00F11B3A" w:rsidRPr="00207FBD" w:rsidTr="00526270">
        <w:trPr>
          <w:gridAfter w:val="1"/>
          <w:wAfter w:w="15" w:type="pct"/>
          <w:trHeight w:val="139"/>
          <w:jc w:val="center"/>
        </w:trPr>
        <w:tc>
          <w:tcPr>
            <w:tcW w:w="877" w:type="pct"/>
            <w:shd w:val="clear" w:color="000000" w:fill="FFFFFF"/>
            <w:noWrap/>
            <w:vAlign w:val="center"/>
            <w:hideMark/>
          </w:tcPr>
          <w:p w:rsidR="005817C5" w:rsidRPr="00207FBD" w:rsidRDefault="00C61746" w:rsidP="005817C5">
            <w:pPr>
              <w:rPr>
                <w:rFonts w:ascii="CG Times" w:eastAsia="Times New Roman" w:hAnsi="CG Times"/>
                <w:sz w:val="16"/>
                <w:szCs w:val="16"/>
                <w:lang w:val="sq-AL"/>
              </w:rPr>
            </w:pPr>
            <w:r>
              <w:rPr>
                <w:rFonts w:ascii="CG Times" w:eastAsia="Times New Roman" w:hAnsi="CG Times"/>
                <w:sz w:val="16"/>
                <w:szCs w:val="16"/>
                <w:lang w:val="sq-AL"/>
              </w:rPr>
              <w:t>Universiteti</w:t>
            </w:r>
            <w:r w:rsidR="005817C5" w:rsidRPr="00207FBD">
              <w:rPr>
                <w:rFonts w:ascii="CG Times" w:eastAsia="Times New Roman" w:hAnsi="CG Times"/>
                <w:sz w:val="16"/>
                <w:szCs w:val="16"/>
                <w:lang w:val="sq-AL"/>
              </w:rPr>
              <w:t xml:space="preserve"> Mjekësor i Tiranës</w:t>
            </w:r>
          </w:p>
        </w:tc>
        <w:tc>
          <w:tcPr>
            <w:tcW w:w="871" w:type="pct"/>
            <w:shd w:val="clear" w:color="000000" w:fill="FFFFFF"/>
            <w:noWrap/>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Fakulteti i Mjekësisë</w:t>
            </w:r>
          </w:p>
        </w:tc>
        <w:tc>
          <w:tcPr>
            <w:tcW w:w="437" w:type="pct"/>
            <w:shd w:val="clear" w:color="000000" w:fill="FFFFFF"/>
            <w:noWrap/>
            <w:vAlign w:val="center"/>
            <w:hideMark/>
          </w:tcPr>
          <w:p w:rsidR="005817C5" w:rsidRPr="00207FBD" w:rsidRDefault="005817C5" w:rsidP="005817C5">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039</w:t>
            </w:r>
          </w:p>
        </w:tc>
        <w:tc>
          <w:tcPr>
            <w:tcW w:w="824" w:type="pct"/>
            <w:shd w:val="clear" w:color="000000" w:fill="FFFFFF"/>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Mjekësi e Përgjithshme</w:t>
            </w:r>
          </w:p>
        </w:tc>
        <w:tc>
          <w:tcPr>
            <w:tcW w:w="36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0</w:t>
            </w:r>
          </w:p>
        </w:tc>
        <w:tc>
          <w:tcPr>
            <w:tcW w:w="376"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5</w:t>
            </w:r>
          </w:p>
        </w:tc>
        <w:tc>
          <w:tcPr>
            <w:tcW w:w="414"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5</w:t>
            </w:r>
          </w:p>
        </w:tc>
        <w:tc>
          <w:tcPr>
            <w:tcW w:w="41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5</w:t>
            </w:r>
          </w:p>
        </w:tc>
        <w:tc>
          <w:tcPr>
            <w:tcW w:w="411"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15</w:t>
            </w:r>
          </w:p>
        </w:tc>
      </w:tr>
      <w:tr w:rsidR="00F11B3A" w:rsidRPr="00207FBD" w:rsidTr="00526270">
        <w:trPr>
          <w:gridAfter w:val="1"/>
          <w:wAfter w:w="15" w:type="pct"/>
          <w:trHeight w:val="139"/>
          <w:jc w:val="center"/>
        </w:trPr>
        <w:tc>
          <w:tcPr>
            <w:tcW w:w="877" w:type="pct"/>
            <w:shd w:val="clear" w:color="000000" w:fill="FFFFFF"/>
            <w:noWrap/>
            <w:vAlign w:val="center"/>
            <w:hideMark/>
          </w:tcPr>
          <w:p w:rsidR="005817C5" w:rsidRPr="00207FBD" w:rsidRDefault="00C61746" w:rsidP="005817C5">
            <w:pPr>
              <w:rPr>
                <w:rFonts w:ascii="CG Times" w:eastAsia="Times New Roman" w:hAnsi="CG Times"/>
                <w:sz w:val="16"/>
                <w:szCs w:val="16"/>
                <w:lang w:val="sq-AL"/>
              </w:rPr>
            </w:pPr>
            <w:r>
              <w:rPr>
                <w:rFonts w:ascii="CG Times" w:eastAsia="Times New Roman" w:hAnsi="CG Times"/>
                <w:sz w:val="16"/>
                <w:szCs w:val="16"/>
                <w:lang w:val="sq-AL"/>
              </w:rPr>
              <w:t>Universiteti</w:t>
            </w:r>
            <w:r w:rsidR="005817C5" w:rsidRPr="00207FBD">
              <w:rPr>
                <w:rFonts w:ascii="CG Times" w:eastAsia="Times New Roman" w:hAnsi="CG Times"/>
                <w:sz w:val="16"/>
                <w:szCs w:val="16"/>
                <w:lang w:val="sq-AL"/>
              </w:rPr>
              <w:t xml:space="preserve"> Mjekësor i Tiranës</w:t>
            </w:r>
          </w:p>
        </w:tc>
        <w:tc>
          <w:tcPr>
            <w:tcW w:w="871" w:type="pct"/>
            <w:shd w:val="clear" w:color="000000" w:fill="FFFFFF"/>
            <w:noWrap/>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Fakulteti i Farmacisë</w:t>
            </w:r>
          </w:p>
        </w:tc>
        <w:tc>
          <w:tcPr>
            <w:tcW w:w="437" w:type="pct"/>
            <w:shd w:val="clear" w:color="000000" w:fill="FFFFFF"/>
            <w:noWrap/>
            <w:vAlign w:val="center"/>
            <w:hideMark/>
          </w:tcPr>
          <w:p w:rsidR="005817C5" w:rsidRPr="00207FBD" w:rsidRDefault="005817C5" w:rsidP="005817C5">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040</w:t>
            </w:r>
          </w:p>
        </w:tc>
        <w:tc>
          <w:tcPr>
            <w:tcW w:w="824" w:type="pct"/>
            <w:shd w:val="clear" w:color="000000" w:fill="FFFFFF"/>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Farmaci</w:t>
            </w:r>
          </w:p>
        </w:tc>
        <w:tc>
          <w:tcPr>
            <w:tcW w:w="36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0</w:t>
            </w:r>
          </w:p>
        </w:tc>
        <w:tc>
          <w:tcPr>
            <w:tcW w:w="376"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5</w:t>
            </w:r>
          </w:p>
        </w:tc>
        <w:tc>
          <w:tcPr>
            <w:tcW w:w="414"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5</w:t>
            </w:r>
          </w:p>
        </w:tc>
        <w:tc>
          <w:tcPr>
            <w:tcW w:w="41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5</w:t>
            </w:r>
          </w:p>
        </w:tc>
        <w:tc>
          <w:tcPr>
            <w:tcW w:w="411"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15</w:t>
            </w:r>
          </w:p>
        </w:tc>
      </w:tr>
      <w:tr w:rsidR="00F11B3A" w:rsidRPr="00207FBD" w:rsidTr="00526270">
        <w:trPr>
          <w:gridAfter w:val="1"/>
          <w:wAfter w:w="15" w:type="pct"/>
          <w:trHeight w:val="139"/>
          <w:jc w:val="center"/>
        </w:trPr>
        <w:tc>
          <w:tcPr>
            <w:tcW w:w="877" w:type="pct"/>
            <w:shd w:val="clear" w:color="000000" w:fill="FFFFFF"/>
            <w:noWrap/>
            <w:vAlign w:val="center"/>
            <w:hideMark/>
          </w:tcPr>
          <w:p w:rsidR="005817C5" w:rsidRPr="00207FBD" w:rsidRDefault="00C61746" w:rsidP="005817C5">
            <w:pPr>
              <w:rPr>
                <w:rFonts w:ascii="CG Times" w:eastAsia="Times New Roman" w:hAnsi="CG Times"/>
                <w:sz w:val="16"/>
                <w:szCs w:val="16"/>
                <w:lang w:val="sq-AL"/>
              </w:rPr>
            </w:pPr>
            <w:r>
              <w:rPr>
                <w:rFonts w:ascii="CG Times" w:eastAsia="Times New Roman" w:hAnsi="CG Times"/>
                <w:sz w:val="16"/>
                <w:szCs w:val="16"/>
                <w:lang w:val="sq-AL"/>
              </w:rPr>
              <w:t>Universiteti</w:t>
            </w:r>
            <w:r w:rsidR="005817C5" w:rsidRPr="00207FBD">
              <w:rPr>
                <w:rFonts w:ascii="CG Times" w:eastAsia="Times New Roman" w:hAnsi="CG Times"/>
                <w:sz w:val="16"/>
                <w:szCs w:val="16"/>
                <w:lang w:val="sq-AL"/>
              </w:rPr>
              <w:t xml:space="preserve"> Mjekësor i Tiranës</w:t>
            </w:r>
          </w:p>
        </w:tc>
        <w:tc>
          <w:tcPr>
            <w:tcW w:w="871" w:type="pct"/>
            <w:shd w:val="clear" w:color="000000" w:fill="FFFFFF"/>
            <w:noWrap/>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Fakulteti i Stomatologjisë</w:t>
            </w:r>
          </w:p>
        </w:tc>
        <w:tc>
          <w:tcPr>
            <w:tcW w:w="437" w:type="pct"/>
            <w:shd w:val="clear" w:color="000000" w:fill="FFFFFF"/>
            <w:noWrap/>
            <w:vAlign w:val="center"/>
            <w:hideMark/>
          </w:tcPr>
          <w:p w:rsidR="005817C5" w:rsidRPr="00207FBD" w:rsidRDefault="005817C5" w:rsidP="005817C5">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041</w:t>
            </w:r>
          </w:p>
        </w:tc>
        <w:tc>
          <w:tcPr>
            <w:tcW w:w="824" w:type="pct"/>
            <w:shd w:val="clear" w:color="000000" w:fill="FFFFFF"/>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Stomatologji</w:t>
            </w:r>
          </w:p>
        </w:tc>
        <w:tc>
          <w:tcPr>
            <w:tcW w:w="36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0</w:t>
            </w:r>
          </w:p>
        </w:tc>
        <w:tc>
          <w:tcPr>
            <w:tcW w:w="376"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5</w:t>
            </w:r>
          </w:p>
        </w:tc>
        <w:tc>
          <w:tcPr>
            <w:tcW w:w="414"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5</w:t>
            </w:r>
          </w:p>
        </w:tc>
        <w:tc>
          <w:tcPr>
            <w:tcW w:w="41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5</w:t>
            </w:r>
          </w:p>
        </w:tc>
        <w:tc>
          <w:tcPr>
            <w:tcW w:w="411"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15</w:t>
            </w:r>
          </w:p>
        </w:tc>
      </w:tr>
      <w:tr w:rsidR="00F11B3A" w:rsidRPr="00207FBD" w:rsidTr="00526270">
        <w:trPr>
          <w:gridAfter w:val="1"/>
          <w:wAfter w:w="15" w:type="pct"/>
          <w:trHeight w:val="139"/>
          <w:jc w:val="center"/>
        </w:trPr>
        <w:tc>
          <w:tcPr>
            <w:tcW w:w="877" w:type="pct"/>
            <w:shd w:val="clear" w:color="000000" w:fill="FFFFFF"/>
            <w:noWrap/>
            <w:vAlign w:val="center"/>
            <w:hideMark/>
          </w:tcPr>
          <w:p w:rsidR="005817C5" w:rsidRPr="00207FBD" w:rsidRDefault="00C61746" w:rsidP="005817C5">
            <w:pPr>
              <w:rPr>
                <w:rFonts w:ascii="CG Times" w:eastAsia="Times New Roman" w:hAnsi="CG Times"/>
                <w:sz w:val="16"/>
                <w:szCs w:val="16"/>
                <w:lang w:val="sq-AL"/>
              </w:rPr>
            </w:pPr>
            <w:r>
              <w:rPr>
                <w:rFonts w:ascii="CG Times" w:eastAsia="Times New Roman" w:hAnsi="CG Times"/>
                <w:sz w:val="16"/>
                <w:szCs w:val="16"/>
                <w:lang w:val="sq-AL"/>
              </w:rPr>
              <w:t>Universiteti</w:t>
            </w:r>
            <w:r w:rsidR="005817C5" w:rsidRPr="00207FBD">
              <w:rPr>
                <w:rFonts w:ascii="CG Times" w:eastAsia="Times New Roman" w:hAnsi="CG Times"/>
                <w:sz w:val="16"/>
                <w:szCs w:val="16"/>
                <w:lang w:val="sq-AL"/>
              </w:rPr>
              <w:t xml:space="preserve"> Mjekësor i Tiranës</w:t>
            </w:r>
          </w:p>
        </w:tc>
        <w:tc>
          <w:tcPr>
            <w:tcW w:w="871" w:type="pct"/>
            <w:shd w:val="clear" w:color="000000" w:fill="FFFFFF"/>
            <w:noWrap/>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Fakulteti i Shëndetit Publik</w:t>
            </w:r>
          </w:p>
        </w:tc>
        <w:tc>
          <w:tcPr>
            <w:tcW w:w="437" w:type="pct"/>
            <w:shd w:val="clear" w:color="000000" w:fill="FFFFFF"/>
            <w:noWrap/>
            <w:vAlign w:val="center"/>
            <w:hideMark/>
          </w:tcPr>
          <w:p w:rsidR="005817C5" w:rsidRPr="00207FBD" w:rsidRDefault="005817C5" w:rsidP="005817C5">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042</w:t>
            </w:r>
          </w:p>
        </w:tc>
        <w:tc>
          <w:tcPr>
            <w:tcW w:w="824" w:type="pct"/>
            <w:shd w:val="clear" w:color="000000" w:fill="FFFFFF"/>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Shëndet Publik</w:t>
            </w:r>
          </w:p>
        </w:tc>
        <w:tc>
          <w:tcPr>
            <w:tcW w:w="36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0</w:t>
            </w:r>
          </w:p>
        </w:tc>
        <w:tc>
          <w:tcPr>
            <w:tcW w:w="376"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5</w:t>
            </w:r>
          </w:p>
        </w:tc>
        <w:tc>
          <w:tcPr>
            <w:tcW w:w="414"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5</w:t>
            </w:r>
          </w:p>
        </w:tc>
        <w:tc>
          <w:tcPr>
            <w:tcW w:w="412" w:type="pct"/>
            <w:shd w:val="clear" w:color="000000" w:fill="FFFFFF"/>
            <w:vAlign w:val="center"/>
            <w:hideMark/>
          </w:tcPr>
          <w:p w:rsidR="005817C5" w:rsidRPr="00207FBD" w:rsidRDefault="009E5C24"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5</w:t>
            </w:r>
          </w:p>
        </w:tc>
        <w:tc>
          <w:tcPr>
            <w:tcW w:w="411"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15</w:t>
            </w:r>
          </w:p>
        </w:tc>
      </w:tr>
      <w:tr w:rsidR="00F11B3A" w:rsidRPr="00207FBD" w:rsidTr="00526270">
        <w:trPr>
          <w:gridAfter w:val="1"/>
          <w:wAfter w:w="15" w:type="pct"/>
          <w:trHeight w:val="139"/>
          <w:jc w:val="center"/>
        </w:trPr>
        <w:tc>
          <w:tcPr>
            <w:tcW w:w="877" w:type="pct"/>
            <w:shd w:val="clear" w:color="000000" w:fill="FFFFFF"/>
            <w:noWrap/>
            <w:vAlign w:val="center"/>
            <w:hideMark/>
          </w:tcPr>
          <w:p w:rsidR="005817C5" w:rsidRPr="00207FBD" w:rsidRDefault="00C61746" w:rsidP="005817C5">
            <w:pPr>
              <w:rPr>
                <w:rFonts w:ascii="CG Times" w:eastAsia="Times New Roman" w:hAnsi="CG Times"/>
                <w:sz w:val="16"/>
                <w:szCs w:val="16"/>
                <w:lang w:val="sq-AL"/>
              </w:rPr>
            </w:pPr>
            <w:r>
              <w:rPr>
                <w:rFonts w:ascii="CG Times" w:eastAsia="Times New Roman" w:hAnsi="CG Times"/>
                <w:sz w:val="16"/>
                <w:szCs w:val="16"/>
                <w:lang w:val="sq-AL"/>
              </w:rPr>
              <w:t>Universiteti</w:t>
            </w:r>
            <w:r w:rsidR="005817C5" w:rsidRPr="00207FBD">
              <w:rPr>
                <w:rFonts w:ascii="CG Times" w:eastAsia="Times New Roman" w:hAnsi="CG Times"/>
                <w:sz w:val="16"/>
                <w:szCs w:val="16"/>
                <w:lang w:val="sq-AL"/>
              </w:rPr>
              <w:t xml:space="preserve"> Mjekësor i Tiranës</w:t>
            </w:r>
          </w:p>
        </w:tc>
        <w:tc>
          <w:tcPr>
            <w:tcW w:w="871" w:type="pct"/>
            <w:shd w:val="clear" w:color="000000" w:fill="FFFFFF"/>
            <w:noWrap/>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Fakulteti i Shkencave Teknike Mjekësore</w:t>
            </w:r>
          </w:p>
        </w:tc>
        <w:tc>
          <w:tcPr>
            <w:tcW w:w="437" w:type="pct"/>
            <w:shd w:val="clear" w:color="000000" w:fill="FFFFFF"/>
            <w:noWrap/>
            <w:vAlign w:val="center"/>
            <w:hideMark/>
          </w:tcPr>
          <w:p w:rsidR="005817C5" w:rsidRPr="00207FBD" w:rsidRDefault="005817C5" w:rsidP="005817C5">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043</w:t>
            </w:r>
          </w:p>
        </w:tc>
        <w:tc>
          <w:tcPr>
            <w:tcW w:w="824" w:type="pct"/>
            <w:shd w:val="clear" w:color="000000" w:fill="FFFFFF"/>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Infermieri e Përgjithshme</w:t>
            </w:r>
          </w:p>
        </w:tc>
        <w:tc>
          <w:tcPr>
            <w:tcW w:w="36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0</w:t>
            </w:r>
          </w:p>
        </w:tc>
        <w:tc>
          <w:tcPr>
            <w:tcW w:w="376"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5</w:t>
            </w:r>
          </w:p>
        </w:tc>
        <w:tc>
          <w:tcPr>
            <w:tcW w:w="414"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5</w:t>
            </w:r>
          </w:p>
        </w:tc>
        <w:tc>
          <w:tcPr>
            <w:tcW w:w="41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5</w:t>
            </w:r>
          </w:p>
        </w:tc>
        <w:tc>
          <w:tcPr>
            <w:tcW w:w="411"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15</w:t>
            </w:r>
          </w:p>
        </w:tc>
      </w:tr>
      <w:tr w:rsidR="00F11B3A" w:rsidRPr="00207FBD" w:rsidTr="00526270">
        <w:trPr>
          <w:gridAfter w:val="1"/>
          <w:wAfter w:w="15" w:type="pct"/>
          <w:trHeight w:val="139"/>
          <w:jc w:val="center"/>
        </w:trPr>
        <w:tc>
          <w:tcPr>
            <w:tcW w:w="877" w:type="pct"/>
            <w:shd w:val="clear" w:color="000000" w:fill="FFFFFF"/>
            <w:noWrap/>
            <w:vAlign w:val="center"/>
            <w:hideMark/>
          </w:tcPr>
          <w:p w:rsidR="005817C5" w:rsidRPr="00207FBD" w:rsidRDefault="00C61746" w:rsidP="005817C5">
            <w:pPr>
              <w:rPr>
                <w:rFonts w:ascii="CG Times" w:eastAsia="Times New Roman" w:hAnsi="CG Times"/>
                <w:sz w:val="16"/>
                <w:szCs w:val="16"/>
                <w:lang w:val="sq-AL"/>
              </w:rPr>
            </w:pPr>
            <w:r>
              <w:rPr>
                <w:rFonts w:ascii="CG Times" w:eastAsia="Times New Roman" w:hAnsi="CG Times"/>
                <w:sz w:val="16"/>
                <w:szCs w:val="16"/>
                <w:lang w:val="sq-AL"/>
              </w:rPr>
              <w:t>Universiteti</w:t>
            </w:r>
            <w:r w:rsidR="005817C5" w:rsidRPr="00207FBD">
              <w:rPr>
                <w:rFonts w:ascii="CG Times" w:eastAsia="Times New Roman" w:hAnsi="CG Times"/>
                <w:sz w:val="16"/>
                <w:szCs w:val="16"/>
                <w:lang w:val="sq-AL"/>
              </w:rPr>
              <w:t xml:space="preserve"> Mjekësor i Tiranës</w:t>
            </w:r>
          </w:p>
        </w:tc>
        <w:tc>
          <w:tcPr>
            <w:tcW w:w="871" w:type="pct"/>
            <w:shd w:val="clear" w:color="000000" w:fill="FFFFFF"/>
            <w:noWrap/>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Fakulteti i Shkencave Teknike Mjekësore</w:t>
            </w:r>
          </w:p>
        </w:tc>
        <w:tc>
          <w:tcPr>
            <w:tcW w:w="437" w:type="pct"/>
            <w:shd w:val="clear" w:color="000000" w:fill="FFFFFF"/>
            <w:noWrap/>
            <w:vAlign w:val="center"/>
            <w:hideMark/>
          </w:tcPr>
          <w:p w:rsidR="005817C5" w:rsidRPr="00207FBD" w:rsidRDefault="005817C5" w:rsidP="005817C5">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044</w:t>
            </w:r>
          </w:p>
        </w:tc>
        <w:tc>
          <w:tcPr>
            <w:tcW w:w="824" w:type="pct"/>
            <w:shd w:val="clear" w:color="000000" w:fill="FFFFFF"/>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Mami</w:t>
            </w:r>
          </w:p>
        </w:tc>
        <w:tc>
          <w:tcPr>
            <w:tcW w:w="36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0</w:t>
            </w:r>
          </w:p>
        </w:tc>
        <w:tc>
          <w:tcPr>
            <w:tcW w:w="376"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5</w:t>
            </w:r>
          </w:p>
        </w:tc>
        <w:tc>
          <w:tcPr>
            <w:tcW w:w="414"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5</w:t>
            </w:r>
          </w:p>
        </w:tc>
        <w:tc>
          <w:tcPr>
            <w:tcW w:w="41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5</w:t>
            </w:r>
          </w:p>
        </w:tc>
        <w:tc>
          <w:tcPr>
            <w:tcW w:w="411"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15</w:t>
            </w:r>
          </w:p>
        </w:tc>
      </w:tr>
      <w:tr w:rsidR="00F11B3A" w:rsidRPr="00207FBD" w:rsidTr="00526270">
        <w:trPr>
          <w:gridAfter w:val="1"/>
          <w:wAfter w:w="15" w:type="pct"/>
          <w:trHeight w:val="139"/>
          <w:jc w:val="center"/>
        </w:trPr>
        <w:tc>
          <w:tcPr>
            <w:tcW w:w="877" w:type="pct"/>
            <w:shd w:val="clear" w:color="000000" w:fill="FFFFFF"/>
            <w:noWrap/>
            <w:vAlign w:val="center"/>
            <w:hideMark/>
          </w:tcPr>
          <w:p w:rsidR="005817C5" w:rsidRPr="00207FBD" w:rsidRDefault="00C61746" w:rsidP="005817C5">
            <w:pPr>
              <w:rPr>
                <w:rFonts w:ascii="CG Times" w:eastAsia="Times New Roman" w:hAnsi="CG Times"/>
                <w:sz w:val="16"/>
                <w:szCs w:val="16"/>
                <w:lang w:val="sq-AL"/>
              </w:rPr>
            </w:pPr>
            <w:r>
              <w:rPr>
                <w:rFonts w:ascii="CG Times" w:eastAsia="Times New Roman" w:hAnsi="CG Times"/>
                <w:sz w:val="16"/>
                <w:szCs w:val="16"/>
                <w:lang w:val="sq-AL"/>
              </w:rPr>
              <w:t>Universiteti</w:t>
            </w:r>
            <w:r w:rsidR="005817C5" w:rsidRPr="00207FBD">
              <w:rPr>
                <w:rFonts w:ascii="CG Times" w:eastAsia="Times New Roman" w:hAnsi="CG Times"/>
                <w:sz w:val="16"/>
                <w:szCs w:val="16"/>
                <w:lang w:val="sq-AL"/>
              </w:rPr>
              <w:t xml:space="preserve"> Mjekësor i Tiranës</w:t>
            </w:r>
          </w:p>
        </w:tc>
        <w:tc>
          <w:tcPr>
            <w:tcW w:w="871" w:type="pct"/>
            <w:shd w:val="clear" w:color="000000" w:fill="FFFFFF"/>
            <w:noWrap/>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Fakulteti i Shkencave Teknike Mjekësore</w:t>
            </w:r>
          </w:p>
        </w:tc>
        <w:tc>
          <w:tcPr>
            <w:tcW w:w="437" w:type="pct"/>
            <w:shd w:val="clear" w:color="000000" w:fill="FFFFFF"/>
            <w:noWrap/>
            <w:vAlign w:val="center"/>
            <w:hideMark/>
          </w:tcPr>
          <w:p w:rsidR="005817C5" w:rsidRPr="00207FBD" w:rsidRDefault="005817C5" w:rsidP="005817C5">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045</w:t>
            </w:r>
          </w:p>
        </w:tc>
        <w:tc>
          <w:tcPr>
            <w:tcW w:w="824" w:type="pct"/>
            <w:shd w:val="clear" w:color="000000" w:fill="FFFFFF"/>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Teknik i Lartë Laboratori</w:t>
            </w:r>
          </w:p>
        </w:tc>
        <w:tc>
          <w:tcPr>
            <w:tcW w:w="36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0</w:t>
            </w:r>
          </w:p>
        </w:tc>
        <w:tc>
          <w:tcPr>
            <w:tcW w:w="376"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5</w:t>
            </w:r>
          </w:p>
        </w:tc>
        <w:tc>
          <w:tcPr>
            <w:tcW w:w="414"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5</w:t>
            </w:r>
          </w:p>
        </w:tc>
        <w:tc>
          <w:tcPr>
            <w:tcW w:w="41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5</w:t>
            </w:r>
          </w:p>
        </w:tc>
        <w:tc>
          <w:tcPr>
            <w:tcW w:w="411"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15</w:t>
            </w:r>
          </w:p>
        </w:tc>
      </w:tr>
      <w:tr w:rsidR="00F11B3A" w:rsidRPr="00207FBD" w:rsidTr="00526270">
        <w:trPr>
          <w:gridAfter w:val="1"/>
          <w:wAfter w:w="15" w:type="pct"/>
          <w:trHeight w:val="139"/>
          <w:jc w:val="center"/>
        </w:trPr>
        <w:tc>
          <w:tcPr>
            <w:tcW w:w="877" w:type="pct"/>
            <w:shd w:val="clear" w:color="000000" w:fill="FFFFFF"/>
            <w:noWrap/>
            <w:vAlign w:val="center"/>
            <w:hideMark/>
          </w:tcPr>
          <w:p w:rsidR="005817C5" w:rsidRPr="00207FBD" w:rsidRDefault="00C61746" w:rsidP="005817C5">
            <w:pPr>
              <w:rPr>
                <w:rFonts w:ascii="CG Times" w:eastAsia="Times New Roman" w:hAnsi="CG Times"/>
                <w:sz w:val="16"/>
                <w:szCs w:val="16"/>
                <w:lang w:val="sq-AL"/>
              </w:rPr>
            </w:pPr>
            <w:r>
              <w:rPr>
                <w:rFonts w:ascii="CG Times" w:eastAsia="Times New Roman" w:hAnsi="CG Times"/>
                <w:sz w:val="16"/>
                <w:szCs w:val="16"/>
                <w:lang w:val="sq-AL"/>
              </w:rPr>
              <w:t>Universiteti</w:t>
            </w:r>
            <w:r w:rsidR="005817C5" w:rsidRPr="00207FBD">
              <w:rPr>
                <w:rFonts w:ascii="CG Times" w:eastAsia="Times New Roman" w:hAnsi="CG Times"/>
                <w:sz w:val="16"/>
                <w:szCs w:val="16"/>
                <w:lang w:val="sq-AL"/>
              </w:rPr>
              <w:t xml:space="preserve"> Mjekësor i Tiranës</w:t>
            </w:r>
          </w:p>
        </w:tc>
        <w:tc>
          <w:tcPr>
            <w:tcW w:w="871" w:type="pct"/>
            <w:shd w:val="clear" w:color="000000" w:fill="FFFFFF"/>
            <w:noWrap/>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Fakulteti i Shkencave Teknike Mjekësore</w:t>
            </w:r>
          </w:p>
        </w:tc>
        <w:tc>
          <w:tcPr>
            <w:tcW w:w="437" w:type="pct"/>
            <w:shd w:val="clear" w:color="000000" w:fill="FFFFFF"/>
            <w:noWrap/>
            <w:vAlign w:val="center"/>
            <w:hideMark/>
          </w:tcPr>
          <w:p w:rsidR="005817C5" w:rsidRPr="00207FBD" w:rsidRDefault="005817C5" w:rsidP="005817C5">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046</w:t>
            </w:r>
          </w:p>
        </w:tc>
        <w:tc>
          <w:tcPr>
            <w:tcW w:w="824" w:type="pct"/>
            <w:shd w:val="clear" w:color="000000" w:fill="FFFFFF"/>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Fizioterapi</w:t>
            </w:r>
          </w:p>
        </w:tc>
        <w:tc>
          <w:tcPr>
            <w:tcW w:w="36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0</w:t>
            </w:r>
          </w:p>
        </w:tc>
        <w:tc>
          <w:tcPr>
            <w:tcW w:w="376"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5</w:t>
            </w:r>
          </w:p>
        </w:tc>
        <w:tc>
          <w:tcPr>
            <w:tcW w:w="414"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5</w:t>
            </w:r>
          </w:p>
        </w:tc>
        <w:tc>
          <w:tcPr>
            <w:tcW w:w="41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5</w:t>
            </w:r>
          </w:p>
        </w:tc>
        <w:tc>
          <w:tcPr>
            <w:tcW w:w="411"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15</w:t>
            </w:r>
          </w:p>
        </w:tc>
      </w:tr>
      <w:tr w:rsidR="00F11B3A" w:rsidRPr="00207FBD" w:rsidTr="00526270">
        <w:trPr>
          <w:gridAfter w:val="1"/>
          <w:wAfter w:w="15" w:type="pct"/>
          <w:trHeight w:val="139"/>
          <w:jc w:val="center"/>
        </w:trPr>
        <w:tc>
          <w:tcPr>
            <w:tcW w:w="877" w:type="pct"/>
            <w:shd w:val="clear" w:color="000000" w:fill="FFFFFF"/>
            <w:noWrap/>
            <w:vAlign w:val="center"/>
            <w:hideMark/>
          </w:tcPr>
          <w:p w:rsidR="005817C5" w:rsidRPr="00207FBD" w:rsidRDefault="00C61746" w:rsidP="005817C5">
            <w:pPr>
              <w:rPr>
                <w:rFonts w:ascii="CG Times" w:eastAsia="Times New Roman" w:hAnsi="CG Times"/>
                <w:sz w:val="16"/>
                <w:szCs w:val="16"/>
                <w:lang w:val="sq-AL"/>
              </w:rPr>
            </w:pPr>
            <w:r>
              <w:rPr>
                <w:rFonts w:ascii="CG Times" w:eastAsia="Times New Roman" w:hAnsi="CG Times"/>
                <w:sz w:val="16"/>
                <w:szCs w:val="16"/>
                <w:lang w:val="sq-AL"/>
              </w:rPr>
              <w:t>Universiteti</w:t>
            </w:r>
            <w:r w:rsidR="005817C5" w:rsidRPr="00207FBD">
              <w:rPr>
                <w:rFonts w:ascii="CG Times" w:eastAsia="Times New Roman" w:hAnsi="CG Times"/>
                <w:sz w:val="16"/>
                <w:szCs w:val="16"/>
                <w:lang w:val="sq-AL"/>
              </w:rPr>
              <w:t xml:space="preserve">  Bujqësor i Tiranës</w:t>
            </w:r>
          </w:p>
        </w:tc>
        <w:tc>
          <w:tcPr>
            <w:tcW w:w="871" w:type="pct"/>
            <w:shd w:val="clear" w:color="000000" w:fill="FFFFFF"/>
            <w:noWrap/>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Fakulteti Ekonomisë dhe Agrobiznesit</w:t>
            </w:r>
          </w:p>
        </w:tc>
        <w:tc>
          <w:tcPr>
            <w:tcW w:w="437" w:type="pct"/>
            <w:shd w:val="clear" w:color="000000" w:fill="FFFFFF"/>
            <w:noWrap/>
            <w:vAlign w:val="center"/>
            <w:hideMark/>
          </w:tcPr>
          <w:p w:rsidR="005817C5" w:rsidRPr="00207FBD" w:rsidRDefault="005817C5" w:rsidP="005817C5">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051</w:t>
            </w:r>
          </w:p>
        </w:tc>
        <w:tc>
          <w:tcPr>
            <w:tcW w:w="824" w:type="pct"/>
            <w:shd w:val="clear" w:color="000000" w:fill="FFFFFF"/>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Menaxhim Agrobiznesi</w:t>
            </w:r>
          </w:p>
        </w:tc>
        <w:tc>
          <w:tcPr>
            <w:tcW w:w="36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2</w:t>
            </w:r>
          </w:p>
        </w:tc>
        <w:tc>
          <w:tcPr>
            <w:tcW w:w="376"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0</w:t>
            </w:r>
          </w:p>
        </w:tc>
        <w:tc>
          <w:tcPr>
            <w:tcW w:w="414"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2</w:t>
            </w:r>
          </w:p>
        </w:tc>
        <w:tc>
          <w:tcPr>
            <w:tcW w:w="41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2</w:t>
            </w:r>
          </w:p>
        </w:tc>
        <w:tc>
          <w:tcPr>
            <w:tcW w:w="411"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6</w:t>
            </w:r>
          </w:p>
        </w:tc>
      </w:tr>
      <w:tr w:rsidR="00F11B3A" w:rsidRPr="00207FBD" w:rsidTr="00526270">
        <w:trPr>
          <w:gridAfter w:val="1"/>
          <w:wAfter w:w="15" w:type="pct"/>
          <w:trHeight w:val="139"/>
          <w:jc w:val="center"/>
        </w:trPr>
        <w:tc>
          <w:tcPr>
            <w:tcW w:w="877" w:type="pct"/>
            <w:shd w:val="clear" w:color="000000" w:fill="FFFFFF"/>
            <w:noWrap/>
            <w:vAlign w:val="center"/>
            <w:hideMark/>
          </w:tcPr>
          <w:p w:rsidR="005817C5" w:rsidRPr="00207FBD" w:rsidRDefault="00C61746" w:rsidP="005817C5">
            <w:pPr>
              <w:rPr>
                <w:rFonts w:ascii="CG Times" w:eastAsia="Times New Roman" w:hAnsi="CG Times"/>
                <w:sz w:val="16"/>
                <w:szCs w:val="16"/>
                <w:lang w:val="sq-AL"/>
              </w:rPr>
            </w:pPr>
            <w:r>
              <w:rPr>
                <w:rFonts w:ascii="CG Times" w:eastAsia="Times New Roman" w:hAnsi="CG Times"/>
                <w:sz w:val="16"/>
                <w:szCs w:val="16"/>
                <w:lang w:val="sq-AL"/>
              </w:rPr>
              <w:t>Universiteti</w:t>
            </w:r>
            <w:r w:rsidR="005817C5" w:rsidRPr="00207FBD">
              <w:rPr>
                <w:rFonts w:ascii="CG Times" w:eastAsia="Times New Roman" w:hAnsi="CG Times"/>
                <w:sz w:val="16"/>
                <w:szCs w:val="16"/>
                <w:lang w:val="sq-AL"/>
              </w:rPr>
              <w:t xml:space="preserve">  Bujqësor i Tiranës</w:t>
            </w:r>
          </w:p>
        </w:tc>
        <w:tc>
          <w:tcPr>
            <w:tcW w:w="871" w:type="pct"/>
            <w:shd w:val="clear" w:color="000000" w:fill="FFFFFF"/>
            <w:noWrap/>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Fakulteti Ekonomisë dhe Agrobiznesit</w:t>
            </w:r>
          </w:p>
        </w:tc>
        <w:tc>
          <w:tcPr>
            <w:tcW w:w="437" w:type="pct"/>
            <w:shd w:val="clear" w:color="000000" w:fill="FFFFFF"/>
            <w:noWrap/>
            <w:vAlign w:val="center"/>
            <w:hideMark/>
          </w:tcPr>
          <w:p w:rsidR="005817C5" w:rsidRPr="00207FBD" w:rsidRDefault="005817C5" w:rsidP="005817C5">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053</w:t>
            </w:r>
          </w:p>
        </w:tc>
        <w:tc>
          <w:tcPr>
            <w:tcW w:w="824" w:type="pct"/>
            <w:shd w:val="clear" w:color="000000" w:fill="FFFFFF"/>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Ekonomi dhe Politikë Agrare</w:t>
            </w:r>
          </w:p>
        </w:tc>
        <w:tc>
          <w:tcPr>
            <w:tcW w:w="36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2</w:t>
            </w:r>
          </w:p>
        </w:tc>
        <w:tc>
          <w:tcPr>
            <w:tcW w:w="376"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0</w:t>
            </w:r>
          </w:p>
        </w:tc>
        <w:tc>
          <w:tcPr>
            <w:tcW w:w="414"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2</w:t>
            </w:r>
          </w:p>
        </w:tc>
        <w:tc>
          <w:tcPr>
            <w:tcW w:w="41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2</w:t>
            </w:r>
          </w:p>
        </w:tc>
        <w:tc>
          <w:tcPr>
            <w:tcW w:w="411"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6</w:t>
            </w:r>
          </w:p>
        </w:tc>
      </w:tr>
      <w:tr w:rsidR="00F11B3A" w:rsidRPr="00207FBD" w:rsidTr="00526270">
        <w:trPr>
          <w:gridAfter w:val="1"/>
          <w:wAfter w:w="15" w:type="pct"/>
          <w:trHeight w:val="139"/>
          <w:jc w:val="center"/>
        </w:trPr>
        <w:tc>
          <w:tcPr>
            <w:tcW w:w="877" w:type="pct"/>
            <w:shd w:val="clear" w:color="000000" w:fill="FFFFFF"/>
            <w:noWrap/>
            <w:vAlign w:val="center"/>
            <w:hideMark/>
          </w:tcPr>
          <w:p w:rsidR="005817C5" w:rsidRPr="00207FBD" w:rsidRDefault="00C61746" w:rsidP="005817C5">
            <w:pPr>
              <w:rPr>
                <w:rFonts w:ascii="CG Times" w:eastAsia="Times New Roman" w:hAnsi="CG Times"/>
                <w:sz w:val="16"/>
                <w:szCs w:val="16"/>
                <w:lang w:val="sq-AL"/>
              </w:rPr>
            </w:pPr>
            <w:r>
              <w:rPr>
                <w:rFonts w:ascii="CG Times" w:eastAsia="Times New Roman" w:hAnsi="CG Times"/>
                <w:sz w:val="16"/>
                <w:szCs w:val="16"/>
                <w:lang w:val="sq-AL"/>
              </w:rPr>
              <w:t>Universiteti</w:t>
            </w:r>
            <w:r w:rsidR="005817C5" w:rsidRPr="00207FBD">
              <w:rPr>
                <w:rFonts w:ascii="CG Times" w:eastAsia="Times New Roman" w:hAnsi="CG Times"/>
                <w:sz w:val="16"/>
                <w:szCs w:val="16"/>
                <w:lang w:val="sq-AL"/>
              </w:rPr>
              <w:t xml:space="preserve">  Bujqësor i Tiranës</w:t>
            </w:r>
          </w:p>
        </w:tc>
        <w:tc>
          <w:tcPr>
            <w:tcW w:w="871" w:type="pct"/>
            <w:shd w:val="clear" w:color="000000" w:fill="FFFFFF"/>
            <w:noWrap/>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Fakulteti Ekonomisë dhe Agrobiznesit</w:t>
            </w:r>
          </w:p>
        </w:tc>
        <w:tc>
          <w:tcPr>
            <w:tcW w:w="437" w:type="pct"/>
            <w:shd w:val="clear" w:color="000000" w:fill="FFFFFF"/>
            <w:noWrap/>
            <w:vAlign w:val="center"/>
            <w:hideMark/>
          </w:tcPr>
          <w:p w:rsidR="005817C5" w:rsidRPr="00207FBD" w:rsidRDefault="005817C5" w:rsidP="005817C5">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054</w:t>
            </w:r>
          </w:p>
        </w:tc>
        <w:tc>
          <w:tcPr>
            <w:tcW w:w="824" w:type="pct"/>
            <w:shd w:val="clear" w:color="000000" w:fill="FFFFFF"/>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Financë – Kontabilitet</w:t>
            </w:r>
          </w:p>
        </w:tc>
        <w:tc>
          <w:tcPr>
            <w:tcW w:w="36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2</w:t>
            </w:r>
          </w:p>
        </w:tc>
        <w:tc>
          <w:tcPr>
            <w:tcW w:w="376"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0</w:t>
            </w:r>
          </w:p>
        </w:tc>
        <w:tc>
          <w:tcPr>
            <w:tcW w:w="414"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2</w:t>
            </w:r>
          </w:p>
        </w:tc>
        <w:tc>
          <w:tcPr>
            <w:tcW w:w="41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2</w:t>
            </w:r>
          </w:p>
        </w:tc>
        <w:tc>
          <w:tcPr>
            <w:tcW w:w="411"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6</w:t>
            </w:r>
          </w:p>
        </w:tc>
      </w:tr>
      <w:tr w:rsidR="00F11B3A" w:rsidRPr="00207FBD" w:rsidTr="00526270">
        <w:trPr>
          <w:gridAfter w:val="1"/>
          <w:wAfter w:w="15" w:type="pct"/>
          <w:trHeight w:val="139"/>
          <w:jc w:val="center"/>
        </w:trPr>
        <w:tc>
          <w:tcPr>
            <w:tcW w:w="877" w:type="pct"/>
            <w:shd w:val="clear" w:color="000000" w:fill="FFFFFF"/>
            <w:noWrap/>
            <w:vAlign w:val="center"/>
            <w:hideMark/>
          </w:tcPr>
          <w:p w:rsidR="005817C5" w:rsidRPr="00207FBD" w:rsidRDefault="00C61746" w:rsidP="005817C5">
            <w:pPr>
              <w:rPr>
                <w:rFonts w:ascii="CG Times" w:eastAsia="Times New Roman" w:hAnsi="CG Times"/>
                <w:sz w:val="16"/>
                <w:szCs w:val="16"/>
                <w:lang w:val="sq-AL"/>
              </w:rPr>
            </w:pPr>
            <w:r>
              <w:rPr>
                <w:rFonts w:ascii="CG Times" w:eastAsia="Times New Roman" w:hAnsi="CG Times"/>
                <w:sz w:val="16"/>
                <w:szCs w:val="16"/>
                <w:lang w:val="sq-AL"/>
              </w:rPr>
              <w:t>Universiteti</w:t>
            </w:r>
            <w:r w:rsidR="005817C5" w:rsidRPr="00207FBD">
              <w:rPr>
                <w:rFonts w:ascii="CG Times" w:eastAsia="Times New Roman" w:hAnsi="CG Times"/>
                <w:sz w:val="16"/>
                <w:szCs w:val="16"/>
                <w:lang w:val="sq-AL"/>
              </w:rPr>
              <w:t xml:space="preserve">  Bujqësor i Tiranës</w:t>
            </w:r>
          </w:p>
        </w:tc>
        <w:tc>
          <w:tcPr>
            <w:tcW w:w="871" w:type="pct"/>
            <w:shd w:val="clear" w:color="000000" w:fill="FFFFFF"/>
            <w:noWrap/>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Fakulteti Ekonomisë dhe Agrobiznesit</w:t>
            </w:r>
          </w:p>
        </w:tc>
        <w:tc>
          <w:tcPr>
            <w:tcW w:w="437" w:type="pct"/>
            <w:shd w:val="clear" w:color="000000" w:fill="FFFFFF"/>
            <w:noWrap/>
            <w:vAlign w:val="center"/>
            <w:hideMark/>
          </w:tcPr>
          <w:p w:rsidR="005817C5" w:rsidRPr="00207FBD" w:rsidRDefault="005817C5" w:rsidP="005817C5">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058</w:t>
            </w:r>
          </w:p>
        </w:tc>
        <w:tc>
          <w:tcPr>
            <w:tcW w:w="824" w:type="pct"/>
            <w:shd w:val="clear" w:color="000000" w:fill="FFFFFF"/>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Ekonomiks i Aplikuar</w:t>
            </w:r>
          </w:p>
        </w:tc>
        <w:tc>
          <w:tcPr>
            <w:tcW w:w="36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2</w:t>
            </w:r>
          </w:p>
        </w:tc>
        <w:tc>
          <w:tcPr>
            <w:tcW w:w="376"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0</w:t>
            </w:r>
          </w:p>
        </w:tc>
        <w:tc>
          <w:tcPr>
            <w:tcW w:w="414"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2</w:t>
            </w:r>
          </w:p>
        </w:tc>
        <w:tc>
          <w:tcPr>
            <w:tcW w:w="41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2</w:t>
            </w:r>
          </w:p>
        </w:tc>
        <w:tc>
          <w:tcPr>
            <w:tcW w:w="411"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6</w:t>
            </w:r>
          </w:p>
        </w:tc>
      </w:tr>
      <w:tr w:rsidR="00F11B3A" w:rsidRPr="00207FBD" w:rsidTr="00526270">
        <w:trPr>
          <w:gridAfter w:val="1"/>
          <w:wAfter w:w="15" w:type="pct"/>
          <w:trHeight w:val="139"/>
          <w:jc w:val="center"/>
        </w:trPr>
        <w:tc>
          <w:tcPr>
            <w:tcW w:w="877" w:type="pct"/>
            <w:shd w:val="clear" w:color="000000" w:fill="FFFFFF"/>
            <w:noWrap/>
            <w:vAlign w:val="center"/>
            <w:hideMark/>
          </w:tcPr>
          <w:p w:rsidR="005817C5" w:rsidRPr="00207FBD" w:rsidRDefault="00C61746" w:rsidP="005817C5">
            <w:pPr>
              <w:rPr>
                <w:rFonts w:ascii="CG Times" w:eastAsia="Times New Roman" w:hAnsi="CG Times"/>
                <w:sz w:val="16"/>
                <w:szCs w:val="16"/>
                <w:lang w:val="sq-AL"/>
              </w:rPr>
            </w:pPr>
            <w:r>
              <w:rPr>
                <w:rFonts w:ascii="CG Times" w:eastAsia="Times New Roman" w:hAnsi="CG Times"/>
                <w:sz w:val="16"/>
                <w:szCs w:val="16"/>
                <w:lang w:val="sq-AL"/>
              </w:rPr>
              <w:t>Universiteti</w:t>
            </w:r>
            <w:r w:rsidR="005817C5" w:rsidRPr="00207FBD">
              <w:rPr>
                <w:rFonts w:ascii="CG Times" w:eastAsia="Times New Roman" w:hAnsi="CG Times"/>
                <w:sz w:val="16"/>
                <w:szCs w:val="16"/>
                <w:lang w:val="sq-AL"/>
              </w:rPr>
              <w:t xml:space="preserve">  Bujqësor i Tiranës</w:t>
            </w:r>
          </w:p>
        </w:tc>
        <w:tc>
          <w:tcPr>
            <w:tcW w:w="871" w:type="pct"/>
            <w:shd w:val="clear" w:color="000000" w:fill="FFFFFF"/>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 xml:space="preserve">Fakulteti i </w:t>
            </w:r>
            <w:r w:rsidR="00C61746" w:rsidRPr="00207FBD">
              <w:rPr>
                <w:rFonts w:ascii="CG Times" w:eastAsia="Times New Roman" w:hAnsi="CG Times"/>
                <w:sz w:val="16"/>
                <w:szCs w:val="16"/>
                <w:lang w:val="sq-AL"/>
              </w:rPr>
              <w:t>Mjekësisë</w:t>
            </w:r>
            <w:r w:rsidRPr="00207FBD">
              <w:rPr>
                <w:rFonts w:ascii="CG Times" w:eastAsia="Times New Roman" w:hAnsi="CG Times"/>
                <w:sz w:val="16"/>
                <w:szCs w:val="16"/>
                <w:lang w:val="sq-AL"/>
              </w:rPr>
              <w:t xml:space="preserve"> Veterinare</w:t>
            </w:r>
          </w:p>
        </w:tc>
        <w:tc>
          <w:tcPr>
            <w:tcW w:w="437" w:type="pct"/>
            <w:shd w:val="clear" w:color="000000" w:fill="FFFFFF"/>
            <w:noWrap/>
            <w:vAlign w:val="center"/>
            <w:hideMark/>
          </w:tcPr>
          <w:p w:rsidR="005817C5" w:rsidRPr="00207FBD" w:rsidRDefault="005817C5" w:rsidP="005817C5">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072</w:t>
            </w:r>
          </w:p>
        </w:tc>
        <w:tc>
          <w:tcPr>
            <w:tcW w:w="824" w:type="pct"/>
            <w:shd w:val="clear" w:color="000000" w:fill="FFFFFF"/>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Mjekësi Veterinare</w:t>
            </w:r>
          </w:p>
        </w:tc>
        <w:tc>
          <w:tcPr>
            <w:tcW w:w="36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3</w:t>
            </w:r>
          </w:p>
        </w:tc>
        <w:tc>
          <w:tcPr>
            <w:tcW w:w="376"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0</w:t>
            </w:r>
          </w:p>
        </w:tc>
        <w:tc>
          <w:tcPr>
            <w:tcW w:w="414"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2</w:t>
            </w:r>
          </w:p>
        </w:tc>
        <w:tc>
          <w:tcPr>
            <w:tcW w:w="41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2</w:t>
            </w:r>
          </w:p>
        </w:tc>
        <w:tc>
          <w:tcPr>
            <w:tcW w:w="411"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7</w:t>
            </w:r>
          </w:p>
        </w:tc>
      </w:tr>
      <w:tr w:rsidR="00F11B3A" w:rsidRPr="00207FBD" w:rsidTr="00526270">
        <w:trPr>
          <w:gridAfter w:val="1"/>
          <w:wAfter w:w="15" w:type="pct"/>
          <w:trHeight w:val="139"/>
          <w:jc w:val="center"/>
        </w:trPr>
        <w:tc>
          <w:tcPr>
            <w:tcW w:w="877" w:type="pct"/>
            <w:shd w:val="clear" w:color="000000" w:fill="FFFFFF"/>
            <w:noWrap/>
            <w:vAlign w:val="center"/>
            <w:hideMark/>
          </w:tcPr>
          <w:p w:rsidR="005817C5" w:rsidRPr="00207FBD" w:rsidRDefault="00C61746" w:rsidP="005817C5">
            <w:pPr>
              <w:rPr>
                <w:rFonts w:ascii="CG Times" w:eastAsia="Times New Roman" w:hAnsi="CG Times"/>
                <w:sz w:val="16"/>
                <w:szCs w:val="16"/>
                <w:lang w:val="sq-AL"/>
              </w:rPr>
            </w:pPr>
            <w:r>
              <w:rPr>
                <w:rFonts w:ascii="CG Times" w:eastAsia="Times New Roman" w:hAnsi="CG Times"/>
                <w:sz w:val="16"/>
                <w:szCs w:val="16"/>
                <w:lang w:val="sq-AL"/>
              </w:rPr>
              <w:t>Universiteti</w:t>
            </w:r>
            <w:r w:rsidR="005817C5" w:rsidRPr="00207FBD">
              <w:rPr>
                <w:rFonts w:ascii="CG Times" w:eastAsia="Times New Roman" w:hAnsi="CG Times"/>
                <w:sz w:val="16"/>
                <w:szCs w:val="16"/>
                <w:lang w:val="sq-AL"/>
              </w:rPr>
              <w:t xml:space="preserve"> Politeknik i Tiranës</w:t>
            </w:r>
          </w:p>
        </w:tc>
        <w:tc>
          <w:tcPr>
            <w:tcW w:w="871" w:type="pct"/>
            <w:shd w:val="clear" w:color="000000" w:fill="FFFFFF"/>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Fakulteti i Inxhinierisë së Ndërtimit</w:t>
            </w:r>
          </w:p>
        </w:tc>
        <w:tc>
          <w:tcPr>
            <w:tcW w:w="437" w:type="pct"/>
            <w:shd w:val="clear" w:color="000000" w:fill="FFFFFF"/>
            <w:noWrap/>
            <w:vAlign w:val="center"/>
            <w:hideMark/>
          </w:tcPr>
          <w:p w:rsidR="005817C5" w:rsidRPr="00207FBD" w:rsidRDefault="005817C5" w:rsidP="005817C5">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075</w:t>
            </w:r>
          </w:p>
        </w:tc>
        <w:tc>
          <w:tcPr>
            <w:tcW w:w="824" w:type="pct"/>
            <w:shd w:val="clear" w:color="000000" w:fill="FFFFFF"/>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Inxhinieri  Ndërtimi</w:t>
            </w:r>
          </w:p>
        </w:tc>
        <w:tc>
          <w:tcPr>
            <w:tcW w:w="36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3</w:t>
            </w:r>
          </w:p>
        </w:tc>
        <w:tc>
          <w:tcPr>
            <w:tcW w:w="376"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2</w:t>
            </w:r>
          </w:p>
        </w:tc>
        <w:tc>
          <w:tcPr>
            <w:tcW w:w="414"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2</w:t>
            </w:r>
          </w:p>
        </w:tc>
        <w:tc>
          <w:tcPr>
            <w:tcW w:w="41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2</w:t>
            </w:r>
          </w:p>
        </w:tc>
        <w:tc>
          <w:tcPr>
            <w:tcW w:w="411"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9</w:t>
            </w:r>
          </w:p>
        </w:tc>
      </w:tr>
      <w:tr w:rsidR="00F11B3A" w:rsidRPr="00207FBD" w:rsidTr="00526270">
        <w:trPr>
          <w:gridAfter w:val="1"/>
          <w:wAfter w:w="15" w:type="pct"/>
          <w:trHeight w:val="139"/>
          <w:jc w:val="center"/>
        </w:trPr>
        <w:tc>
          <w:tcPr>
            <w:tcW w:w="877" w:type="pct"/>
            <w:shd w:val="clear" w:color="000000" w:fill="FFFFFF"/>
            <w:noWrap/>
            <w:vAlign w:val="center"/>
            <w:hideMark/>
          </w:tcPr>
          <w:p w:rsidR="005817C5" w:rsidRPr="00207FBD" w:rsidRDefault="00C61746" w:rsidP="005817C5">
            <w:pPr>
              <w:rPr>
                <w:rFonts w:ascii="CG Times" w:eastAsia="Times New Roman" w:hAnsi="CG Times"/>
                <w:sz w:val="16"/>
                <w:szCs w:val="16"/>
                <w:lang w:val="sq-AL"/>
              </w:rPr>
            </w:pPr>
            <w:r>
              <w:rPr>
                <w:rFonts w:ascii="CG Times" w:eastAsia="Times New Roman" w:hAnsi="CG Times"/>
                <w:sz w:val="16"/>
                <w:szCs w:val="16"/>
                <w:lang w:val="sq-AL"/>
              </w:rPr>
              <w:t>Universiteti</w:t>
            </w:r>
            <w:r w:rsidR="005817C5" w:rsidRPr="00207FBD">
              <w:rPr>
                <w:rFonts w:ascii="CG Times" w:eastAsia="Times New Roman" w:hAnsi="CG Times"/>
                <w:sz w:val="16"/>
                <w:szCs w:val="16"/>
                <w:lang w:val="sq-AL"/>
              </w:rPr>
              <w:t xml:space="preserve"> Politeknik i Tiranës</w:t>
            </w:r>
          </w:p>
        </w:tc>
        <w:tc>
          <w:tcPr>
            <w:tcW w:w="871" w:type="pct"/>
            <w:shd w:val="clear" w:color="000000" w:fill="FFFFFF"/>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Fakulteti i Inxhinierisë së Ndërtimit</w:t>
            </w:r>
          </w:p>
        </w:tc>
        <w:tc>
          <w:tcPr>
            <w:tcW w:w="437" w:type="pct"/>
            <w:shd w:val="clear" w:color="000000" w:fill="FFFFFF"/>
            <w:noWrap/>
            <w:vAlign w:val="center"/>
            <w:hideMark/>
          </w:tcPr>
          <w:p w:rsidR="005817C5" w:rsidRPr="00207FBD" w:rsidRDefault="005817C5" w:rsidP="005817C5">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076</w:t>
            </w:r>
          </w:p>
        </w:tc>
        <w:tc>
          <w:tcPr>
            <w:tcW w:w="824" w:type="pct"/>
            <w:shd w:val="clear" w:color="000000" w:fill="FFFFFF"/>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Inxhinieri Hidroteknike</w:t>
            </w:r>
          </w:p>
        </w:tc>
        <w:tc>
          <w:tcPr>
            <w:tcW w:w="36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3</w:t>
            </w:r>
          </w:p>
        </w:tc>
        <w:tc>
          <w:tcPr>
            <w:tcW w:w="376"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2</w:t>
            </w:r>
          </w:p>
        </w:tc>
        <w:tc>
          <w:tcPr>
            <w:tcW w:w="414"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2</w:t>
            </w:r>
          </w:p>
        </w:tc>
        <w:tc>
          <w:tcPr>
            <w:tcW w:w="41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2</w:t>
            </w:r>
          </w:p>
        </w:tc>
        <w:tc>
          <w:tcPr>
            <w:tcW w:w="411"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9</w:t>
            </w:r>
          </w:p>
        </w:tc>
      </w:tr>
      <w:tr w:rsidR="00F11B3A" w:rsidRPr="00207FBD" w:rsidTr="00526270">
        <w:trPr>
          <w:gridAfter w:val="1"/>
          <w:wAfter w:w="15" w:type="pct"/>
          <w:trHeight w:val="139"/>
          <w:jc w:val="center"/>
        </w:trPr>
        <w:tc>
          <w:tcPr>
            <w:tcW w:w="877" w:type="pct"/>
            <w:shd w:val="clear" w:color="000000" w:fill="FFFFFF"/>
            <w:noWrap/>
            <w:vAlign w:val="center"/>
            <w:hideMark/>
          </w:tcPr>
          <w:p w:rsidR="005817C5" w:rsidRPr="00207FBD" w:rsidRDefault="00C61746" w:rsidP="005817C5">
            <w:pPr>
              <w:rPr>
                <w:rFonts w:ascii="CG Times" w:eastAsia="Times New Roman" w:hAnsi="CG Times"/>
                <w:sz w:val="16"/>
                <w:szCs w:val="16"/>
                <w:lang w:val="sq-AL"/>
              </w:rPr>
            </w:pPr>
            <w:r>
              <w:rPr>
                <w:rFonts w:ascii="CG Times" w:eastAsia="Times New Roman" w:hAnsi="CG Times"/>
                <w:sz w:val="16"/>
                <w:szCs w:val="16"/>
                <w:lang w:val="sq-AL"/>
              </w:rPr>
              <w:t>Universiteti</w:t>
            </w:r>
            <w:r w:rsidR="005817C5" w:rsidRPr="00207FBD">
              <w:rPr>
                <w:rFonts w:ascii="CG Times" w:eastAsia="Times New Roman" w:hAnsi="CG Times"/>
                <w:sz w:val="16"/>
                <w:szCs w:val="16"/>
                <w:lang w:val="sq-AL"/>
              </w:rPr>
              <w:t xml:space="preserve"> Politeknik i Tiranës</w:t>
            </w:r>
          </w:p>
        </w:tc>
        <w:tc>
          <w:tcPr>
            <w:tcW w:w="871" w:type="pct"/>
            <w:shd w:val="clear" w:color="000000" w:fill="FFFFFF"/>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Fakulteti i Inxhinierisë së Ndërtimit</w:t>
            </w:r>
          </w:p>
        </w:tc>
        <w:tc>
          <w:tcPr>
            <w:tcW w:w="437" w:type="pct"/>
            <w:shd w:val="clear" w:color="000000" w:fill="FFFFFF"/>
            <w:noWrap/>
            <w:vAlign w:val="center"/>
            <w:hideMark/>
          </w:tcPr>
          <w:p w:rsidR="005817C5" w:rsidRPr="00207FBD" w:rsidRDefault="005817C5" w:rsidP="005817C5">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077</w:t>
            </w:r>
          </w:p>
        </w:tc>
        <w:tc>
          <w:tcPr>
            <w:tcW w:w="824" w:type="pct"/>
            <w:shd w:val="clear" w:color="000000" w:fill="FFFFFF"/>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Inxhinieri Mjedisi</w:t>
            </w:r>
          </w:p>
        </w:tc>
        <w:tc>
          <w:tcPr>
            <w:tcW w:w="36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3</w:t>
            </w:r>
          </w:p>
        </w:tc>
        <w:tc>
          <w:tcPr>
            <w:tcW w:w="376"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2</w:t>
            </w:r>
          </w:p>
        </w:tc>
        <w:tc>
          <w:tcPr>
            <w:tcW w:w="414"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2</w:t>
            </w:r>
          </w:p>
        </w:tc>
        <w:tc>
          <w:tcPr>
            <w:tcW w:w="41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2</w:t>
            </w:r>
          </w:p>
        </w:tc>
        <w:tc>
          <w:tcPr>
            <w:tcW w:w="411"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9</w:t>
            </w:r>
          </w:p>
        </w:tc>
      </w:tr>
      <w:tr w:rsidR="00F11B3A" w:rsidRPr="00207FBD" w:rsidTr="00526270">
        <w:trPr>
          <w:gridAfter w:val="1"/>
          <w:wAfter w:w="15" w:type="pct"/>
          <w:trHeight w:val="139"/>
          <w:jc w:val="center"/>
        </w:trPr>
        <w:tc>
          <w:tcPr>
            <w:tcW w:w="877" w:type="pct"/>
            <w:shd w:val="clear" w:color="000000" w:fill="FFFFFF"/>
            <w:noWrap/>
            <w:vAlign w:val="center"/>
            <w:hideMark/>
          </w:tcPr>
          <w:p w:rsidR="005817C5" w:rsidRPr="00207FBD" w:rsidRDefault="00C61746" w:rsidP="005817C5">
            <w:pPr>
              <w:rPr>
                <w:rFonts w:ascii="CG Times" w:eastAsia="Times New Roman" w:hAnsi="CG Times"/>
                <w:sz w:val="16"/>
                <w:szCs w:val="16"/>
                <w:lang w:val="sq-AL"/>
              </w:rPr>
            </w:pPr>
            <w:r>
              <w:rPr>
                <w:rFonts w:ascii="CG Times" w:eastAsia="Times New Roman" w:hAnsi="CG Times"/>
                <w:sz w:val="16"/>
                <w:szCs w:val="16"/>
                <w:lang w:val="sq-AL"/>
              </w:rPr>
              <w:t>Universiteti</w:t>
            </w:r>
            <w:r w:rsidR="005817C5" w:rsidRPr="00207FBD">
              <w:rPr>
                <w:rFonts w:ascii="CG Times" w:eastAsia="Times New Roman" w:hAnsi="CG Times"/>
                <w:sz w:val="16"/>
                <w:szCs w:val="16"/>
                <w:lang w:val="sq-AL"/>
              </w:rPr>
              <w:t xml:space="preserve"> Politeknik i Tiranës</w:t>
            </w:r>
          </w:p>
        </w:tc>
        <w:tc>
          <w:tcPr>
            <w:tcW w:w="871" w:type="pct"/>
            <w:shd w:val="clear" w:color="000000" w:fill="FFFFFF"/>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Fakulteti i Inxhinierisë së Ndërtimit</w:t>
            </w:r>
          </w:p>
        </w:tc>
        <w:tc>
          <w:tcPr>
            <w:tcW w:w="437" w:type="pct"/>
            <w:shd w:val="clear" w:color="000000" w:fill="FFFFFF"/>
            <w:noWrap/>
            <w:vAlign w:val="center"/>
            <w:hideMark/>
          </w:tcPr>
          <w:p w:rsidR="005817C5" w:rsidRPr="00207FBD" w:rsidRDefault="005817C5" w:rsidP="005817C5">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078</w:t>
            </w:r>
          </w:p>
        </w:tc>
        <w:tc>
          <w:tcPr>
            <w:tcW w:w="824" w:type="pct"/>
            <w:shd w:val="clear" w:color="000000" w:fill="FFFFFF"/>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Arkitekturë (Arkitekt)</w:t>
            </w:r>
          </w:p>
        </w:tc>
        <w:tc>
          <w:tcPr>
            <w:tcW w:w="36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3</w:t>
            </w:r>
          </w:p>
        </w:tc>
        <w:tc>
          <w:tcPr>
            <w:tcW w:w="376"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2</w:t>
            </w:r>
          </w:p>
        </w:tc>
        <w:tc>
          <w:tcPr>
            <w:tcW w:w="414"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2</w:t>
            </w:r>
          </w:p>
        </w:tc>
        <w:tc>
          <w:tcPr>
            <w:tcW w:w="41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2</w:t>
            </w:r>
          </w:p>
        </w:tc>
        <w:tc>
          <w:tcPr>
            <w:tcW w:w="411"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9</w:t>
            </w:r>
          </w:p>
        </w:tc>
      </w:tr>
      <w:tr w:rsidR="00F11B3A" w:rsidRPr="00207FBD" w:rsidTr="00526270">
        <w:trPr>
          <w:gridAfter w:val="1"/>
          <w:wAfter w:w="15" w:type="pct"/>
          <w:trHeight w:val="139"/>
          <w:jc w:val="center"/>
        </w:trPr>
        <w:tc>
          <w:tcPr>
            <w:tcW w:w="877" w:type="pct"/>
            <w:shd w:val="clear" w:color="000000" w:fill="FFFFFF"/>
            <w:noWrap/>
            <w:vAlign w:val="center"/>
            <w:hideMark/>
          </w:tcPr>
          <w:p w:rsidR="005817C5" w:rsidRPr="00207FBD" w:rsidRDefault="00C61746" w:rsidP="005817C5">
            <w:pPr>
              <w:rPr>
                <w:rFonts w:ascii="CG Times" w:eastAsia="Times New Roman" w:hAnsi="CG Times"/>
                <w:sz w:val="16"/>
                <w:szCs w:val="16"/>
                <w:lang w:val="sq-AL"/>
              </w:rPr>
            </w:pPr>
            <w:r>
              <w:rPr>
                <w:rFonts w:ascii="CG Times" w:eastAsia="Times New Roman" w:hAnsi="CG Times"/>
                <w:sz w:val="16"/>
                <w:szCs w:val="16"/>
                <w:lang w:val="sq-AL"/>
              </w:rPr>
              <w:t>Universiteti</w:t>
            </w:r>
            <w:r w:rsidR="005817C5" w:rsidRPr="00207FBD">
              <w:rPr>
                <w:rFonts w:ascii="CG Times" w:eastAsia="Times New Roman" w:hAnsi="CG Times"/>
                <w:sz w:val="16"/>
                <w:szCs w:val="16"/>
                <w:lang w:val="sq-AL"/>
              </w:rPr>
              <w:t xml:space="preserve"> Politeknik i Tiranës</w:t>
            </w:r>
          </w:p>
        </w:tc>
        <w:tc>
          <w:tcPr>
            <w:tcW w:w="871" w:type="pct"/>
            <w:shd w:val="clear" w:color="000000" w:fill="FFFFFF"/>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Fakulteti i Inxhinierisë së Ndërtimit</w:t>
            </w:r>
          </w:p>
        </w:tc>
        <w:tc>
          <w:tcPr>
            <w:tcW w:w="437" w:type="pct"/>
            <w:shd w:val="clear" w:color="000000" w:fill="FFFFFF"/>
            <w:noWrap/>
            <w:vAlign w:val="center"/>
            <w:hideMark/>
          </w:tcPr>
          <w:p w:rsidR="005817C5" w:rsidRPr="00207FBD" w:rsidRDefault="005817C5" w:rsidP="005817C5">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079</w:t>
            </w:r>
          </w:p>
        </w:tc>
        <w:tc>
          <w:tcPr>
            <w:tcW w:w="824" w:type="pct"/>
            <w:shd w:val="clear" w:color="000000" w:fill="FFFFFF"/>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Arkitekturë (Urbanist)</w:t>
            </w:r>
          </w:p>
        </w:tc>
        <w:tc>
          <w:tcPr>
            <w:tcW w:w="36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3</w:t>
            </w:r>
          </w:p>
        </w:tc>
        <w:tc>
          <w:tcPr>
            <w:tcW w:w="376"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2</w:t>
            </w:r>
          </w:p>
        </w:tc>
        <w:tc>
          <w:tcPr>
            <w:tcW w:w="414"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2</w:t>
            </w:r>
          </w:p>
        </w:tc>
        <w:tc>
          <w:tcPr>
            <w:tcW w:w="41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2</w:t>
            </w:r>
          </w:p>
        </w:tc>
        <w:tc>
          <w:tcPr>
            <w:tcW w:w="411"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9</w:t>
            </w:r>
          </w:p>
        </w:tc>
      </w:tr>
      <w:tr w:rsidR="00F11B3A" w:rsidRPr="00207FBD" w:rsidTr="00526270">
        <w:trPr>
          <w:gridAfter w:val="1"/>
          <w:wAfter w:w="15" w:type="pct"/>
          <w:trHeight w:val="139"/>
          <w:jc w:val="center"/>
        </w:trPr>
        <w:tc>
          <w:tcPr>
            <w:tcW w:w="877" w:type="pct"/>
            <w:shd w:val="clear" w:color="000000" w:fill="FFFFFF"/>
            <w:noWrap/>
            <w:vAlign w:val="center"/>
            <w:hideMark/>
          </w:tcPr>
          <w:p w:rsidR="005817C5" w:rsidRPr="00207FBD" w:rsidRDefault="00C61746" w:rsidP="005817C5">
            <w:pPr>
              <w:rPr>
                <w:rFonts w:ascii="CG Times" w:eastAsia="Times New Roman" w:hAnsi="CG Times"/>
                <w:sz w:val="16"/>
                <w:szCs w:val="16"/>
                <w:lang w:val="sq-AL"/>
              </w:rPr>
            </w:pPr>
            <w:r>
              <w:rPr>
                <w:rFonts w:ascii="CG Times" w:eastAsia="Times New Roman" w:hAnsi="CG Times"/>
                <w:sz w:val="16"/>
                <w:szCs w:val="16"/>
                <w:lang w:val="sq-AL"/>
              </w:rPr>
              <w:t>Universiteti</w:t>
            </w:r>
            <w:r w:rsidR="005817C5" w:rsidRPr="00207FBD">
              <w:rPr>
                <w:rFonts w:ascii="CG Times" w:eastAsia="Times New Roman" w:hAnsi="CG Times"/>
                <w:sz w:val="16"/>
                <w:szCs w:val="16"/>
                <w:lang w:val="sq-AL"/>
              </w:rPr>
              <w:t xml:space="preserve"> Politeknik i Tiranës</w:t>
            </w:r>
          </w:p>
        </w:tc>
        <w:tc>
          <w:tcPr>
            <w:tcW w:w="871" w:type="pct"/>
            <w:shd w:val="clear" w:color="000000" w:fill="FFFFFF"/>
            <w:noWrap/>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Fakulteti i Inxhinierisë Elektrike</w:t>
            </w:r>
          </w:p>
        </w:tc>
        <w:tc>
          <w:tcPr>
            <w:tcW w:w="437" w:type="pct"/>
            <w:shd w:val="clear" w:color="000000" w:fill="FFFFFF"/>
            <w:noWrap/>
            <w:vAlign w:val="center"/>
            <w:hideMark/>
          </w:tcPr>
          <w:p w:rsidR="005817C5" w:rsidRPr="00207FBD" w:rsidRDefault="005817C5" w:rsidP="005817C5">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082</w:t>
            </w:r>
          </w:p>
        </w:tc>
        <w:tc>
          <w:tcPr>
            <w:tcW w:w="824" w:type="pct"/>
            <w:shd w:val="clear" w:color="000000" w:fill="FFFFFF"/>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Inxhinieri Elektrike (</w:t>
            </w:r>
            <w:r w:rsidR="00C61746" w:rsidRPr="00207FBD">
              <w:rPr>
                <w:rFonts w:ascii="CG Times" w:eastAsia="Times New Roman" w:hAnsi="CG Times"/>
                <w:sz w:val="16"/>
                <w:szCs w:val="16"/>
                <w:lang w:val="sq-AL"/>
              </w:rPr>
              <w:t>Energjetikë</w:t>
            </w:r>
            <w:r w:rsidRPr="00207FBD">
              <w:rPr>
                <w:rFonts w:ascii="CG Times" w:eastAsia="Times New Roman" w:hAnsi="CG Times"/>
                <w:sz w:val="16"/>
                <w:szCs w:val="16"/>
                <w:lang w:val="sq-AL"/>
              </w:rPr>
              <w:t>)</w:t>
            </w:r>
          </w:p>
        </w:tc>
        <w:tc>
          <w:tcPr>
            <w:tcW w:w="36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3</w:t>
            </w:r>
          </w:p>
        </w:tc>
        <w:tc>
          <w:tcPr>
            <w:tcW w:w="376"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0</w:t>
            </w:r>
          </w:p>
        </w:tc>
        <w:tc>
          <w:tcPr>
            <w:tcW w:w="414"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2</w:t>
            </w:r>
          </w:p>
        </w:tc>
        <w:tc>
          <w:tcPr>
            <w:tcW w:w="41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2</w:t>
            </w:r>
          </w:p>
        </w:tc>
        <w:tc>
          <w:tcPr>
            <w:tcW w:w="411"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7</w:t>
            </w:r>
          </w:p>
        </w:tc>
      </w:tr>
      <w:tr w:rsidR="00F11B3A" w:rsidRPr="00207FBD" w:rsidTr="00526270">
        <w:trPr>
          <w:gridAfter w:val="1"/>
          <w:wAfter w:w="15" w:type="pct"/>
          <w:trHeight w:val="139"/>
          <w:jc w:val="center"/>
        </w:trPr>
        <w:tc>
          <w:tcPr>
            <w:tcW w:w="877" w:type="pct"/>
            <w:shd w:val="clear" w:color="000000" w:fill="FFFFFF"/>
            <w:noWrap/>
            <w:vAlign w:val="center"/>
            <w:hideMark/>
          </w:tcPr>
          <w:p w:rsidR="005817C5" w:rsidRPr="00207FBD" w:rsidRDefault="00C61746" w:rsidP="005817C5">
            <w:pPr>
              <w:rPr>
                <w:rFonts w:ascii="CG Times" w:eastAsia="Times New Roman" w:hAnsi="CG Times"/>
                <w:sz w:val="16"/>
                <w:szCs w:val="16"/>
                <w:lang w:val="sq-AL"/>
              </w:rPr>
            </w:pPr>
            <w:r>
              <w:rPr>
                <w:rFonts w:ascii="CG Times" w:eastAsia="Times New Roman" w:hAnsi="CG Times"/>
                <w:sz w:val="16"/>
                <w:szCs w:val="16"/>
                <w:lang w:val="sq-AL"/>
              </w:rPr>
              <w:t>Universiteti</w:t>
            </w:r>
            <w:r w:rsidR="005817C5" w:rsidRPr="00207FBD">
              <w:rPr>
                <w:rFonts w:ascii="CG Times" w:eastAsia="Times New Roman" w:hAnsi="CG Times"/>
                <w:sz w:val="16"/>
                <w:szCs w:val="16"/>
                <w:lang w:val="sq-AL"/>
              </w:rPr>
              <w:t xml:space="preserve"> Politeknik i Tiranës</w:t>
            </w:r>
          </w:p>
        </w:tc>
        <w:tc>
          <w:tcPr>
            <w:tcW w:w="871" w:type="pct"/>
            <w:shd w:val="clear" w:color="000000" w:fill="FFFFFF"/>
            <w:noWrap/>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Fakulteti i Inxhinierisë Mekanike</w:t>
            </w:r>
          </w:p>
        </w:tc>
        <w:tc>
          <w:tcPr>
            <w:tcW w:w="437" w:type="pct"/>
            <w:shd w:val="clear" w:color="000000" w:fill="FFFFFF"/>
            <w:noWrap/>
            <w:vAlign w:val="center"/>
            <w:hideMark/>
          </w:tcPr>
          <w:p w:rsidR="005817C5" w:rsidRPr="00207FBD" w:rsidRDefault="005817C5" w:rsidP="005817C5">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086</w:t>
            </w:r>
          </w:p>
        </w:tc>
        <w:tc>
          <w:tcPr>
            <w:tcW w:w="824" w:type="pct"/>
            <w:shd w:val="clear" w:color="000000" w:fill="FFFFFF"/>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Inxhinieri Mekanike</w:t>
            </w:r>
          </w:p>
        </w:tc>
        <w:tc>
          <w:tcPr>
            <w:tcW w:w="36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3</w:t>
            </w:r>
          </w:p>
        </w:tc>
        <w:tc>
          <w:tcPr>
            <w:tcW w:w="376"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0</w:t>
            </w:r>
          </w:p>
        </w:tc>
        <w:tc>
          <w:tcPr>
            <w:tcW w:w="414"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2</w:t>
            </w:r>
          </w:p>
        </w:tc>
        <w:tc>
          <w:tcPr>
            <w:tcW w:w="41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2</w:t>
            </w:r>
          </w:p>
        </w:tc>
        <w:tc>
          <w:tcPr>
            <w:tcW w:w="411"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7</w:t>
            </w:r>
          </w:p>
        </w:tc>
      </w:tr>
      <w:tr w:rsidR="00F11B3A" w:rsidRPr="00207FBD" w:rsidTr="00526270">
        <w:trPr>
          <w:gridAfter w:val="1"/>
          <w:wAfter w:w="15" w:type="pct"/>
          <w:trHeight w:val="139"/>
          <w:jc w:val="center"/>
        </w:trPr>
        <w:tc>
          <w:tcPr>
            <w:tcW w:w="877" w:type="pct"/>
            <w:shd w:val="clear" w:color="000000" w:fill="FFFFFF"/>
            <w:noWrap/>
            <w:vAlign w:val="center"/>
            <w:hideMark/>
          </w:tcPr>
          <w:p w:rsidR="005817C5" w:rsidRPr="00207FBD" w:rsidRDefault="00C61746" w:rsidP="005817C5">
            <w:pPr>
              <w:rPr>
                <w:rFonts w:ascii="CG Times" w:eastAsia="Times New Roman" w:hAnsi="CG Times"/>
                <w:sz w:val="16"/>
                <w:szCs w:val="16"/>
                <w:lang w:val="sq-AL"/>
              </w:rPr>
            </w:pPr>
            <w:r>
              <w:rPr>
                <w:rFonts w:ascii="CG Times" w:eastAsia="Times New Roman" w:hAnsi="CG Times"/>
                <w:sz w:val="16"/>
                <w:szCs w:val="16"/>
                <w:lang w:val="sq-AL"/>
              </w:rPr>
              <w:t>Universiteti</w:t>
            </w:r>
            <w:r w:rsidR="005817C5" w:rsidRPr="00207FBD">
              <w:rPr>
                <w:rFonts w:ascii="CG Times" w:eastAsia="Times New Roman" w:hAnsi="CG Times"/>
                <w:sz w:val="16"/>
                <w:szCs w:val="16"/>
                <w:lang w:val="sq-AL"/>
              </w:rPr>
              <w:t xml:space="preserve"> Politeknik i Tiranës</w:t>
            </w:r>
          </w:p>
        </w:tc>
        <w:tc>
          <w:tcPr>
            <w:tcW w:w="871" w:type="pct"/>
            <w:shd w:val="clear" w:color="000000" w:fill="FFFFFF"/>
            <w:noWrap/>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Fakulteti i Inxhinierisë Mekanike</w:t>
            </w:r>
          </w:p>
        </w:tc>
        <w:tc>
          <w:tcPr>
            <w:tcW w:w="437" w:type="pct"/>
            <w:shd w:val="clear" w:color="000000" w:fill="FFFFFF"/>
            <w:noWrap/>
            <w:vAlign w:val="center"/>
            <w:hideMark/>
          </w:tcPr>
          <w:p w:rsidR="005817C5" w:rsidRPr="00207FBD" w:rsidRDefault="005817C5" w:rsidP="005817C5">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088</w:t>
            </w:r>
          </w:p>
        </w:tc>
        <w:tc>
          <w:tcPr>
            <w:tcW w:w="824" w:type="pct"/>
            <w:shd w:val="clear" w:color="000000" w:fill="FFFFFF"/>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Inxhinieri Materiale</w:t>
            </w:r>
          </w:p>
        </w:tc>
        <w:tc>
          <w:tcPr>
            <w:tcW w:w="36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3</w:t>
            </w:r>
          </w:p>
        </w:tc>
        <w:tc>
          <w:tcPr>
            <w:tcW w:w="376"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0</w:t>
            </w:r>
          </w:p>
        </w:tc>
        <w:tc>
          <w:tcPr>
            <w:tcW w:w="414"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2</w:t>
            </w:r>
          </w:p>
        </w:tc>
        <w:tc>
          <w:tcPr>
            <w:tcW w:w="41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2</w:t>
            </w:r>
          </w:p>
        </w:tc>
        <w:tc>
          <w:tcPr>
            <w:tcW w:w="411"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7</w:t>
            </w:r>
          </w:p>
        </w:tc>
      </w:tr>
      <w:tr w:rsidR="00F11B3A" w:rsidRPr="00207FBD" w:rsidTr="00526270">
        <w:trPr>
          <w:gridAfter w:val="1"/>
          <w:wAfter w:w="15" w:type="pct"/>
          <w:trHeight w:val="139"/>
          <w:jc w:val="center"/>
        </w:trPr>
        <w:tc>
          <w:tcPr>
            <w:tcW w:w="877" w:type="pct"/>
            <w:shd w:val="clear" w:color="000000" w:fill="FFFFFF"/>
            <w:noWrap/>
            <w:vAlign w:val="center"/>
            <w:hideMark/>
          </w:tcPr>
          <w:p w:rsidR="005817C5" w:rsidRPr="00207FBD" w:rsidRDefault="00C61746" w:rsidP="005817C5">
            <w:pPr>
              <w:rPr>
                <w:rFonts w:ascii="CG Times" w:eastAsia="Times New Roman" w:hAnsi="CG Times"/>
                <w:sz w:val="16"/>
                <w:szCs w:val="16"/>
                <w:lang w:val="sq-AL"/>
              </w:rPr>
            </w:pPr>
            <w:r>
              <w:rPr>
                <w:rFonts w:ascii="CG Times" w:eastAsia="Times New Roman" w:hAnsi="CG Times"/>
                <w:sz w:val="16"/>
                <w:szCs w:val="16"/>
                <w:lang w:val="sq-AL"/>
              </w:rPr>
              <w:t>Universiteti</w:t>
            </w:r>
            <w:r w:rsidR="005817C5" w:rsidRPr="00207FBD">
              <w:rPr>
                <w:rFonts w:ascii="CG Times" w:eastAsia="Times New Roman" w:hAnsi="CG Times"/>
                <w:sz w:val="16"/>
                <w:szCs w:val="16"/>
                <w:lang w:val="sq-AL"/>
              </w:rPr>
              <w:t xml:space="preserve"> Politeknik i Tiranës</w:t>
            </w:r>
          </w:p>
        </w:tc>
        <w:tc>
          <w:tcPr>
            <w:tcW w:w="871" w:type="pct"/>
            <w:shd w:val="clear" w:color="000000" w:fill="FFFFFF"/>
            <w:noWrap/>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Fakulteti i Inxhinierisë Mekanike</w:t>
            </w:r>
          </w:p>
        </w:tc>
        <w:tc>
          <w:tcPr>
            <w:tcW w:w="437" w:type="pct"/>
            <w:shd w:val="clear" w:color="000000" w:fill="FFFFFF"/>
            <w:noWrap/>
            <w:vAlign w:val="center"/>
            <w:hideMark/>
          </w:tcPr>
          <w:p w:rsidR="005817C5" w:rsidRPr="00207FBD" w:rsidRDefault="005817C5" w:rsidP="005817C5">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089</w:t>
            </w:r>
          </w:p>
        </w:tc>
        <w:tc>
          <w:tcPr>
            <w:tcW w:w="824" w:type="pct"/>
            <w:shd w:val="clear" w:color="000000" w:fill="FFFFFF"/>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Inxhinieri Ekonomike</w:t>
            </w:r>
          </w:p>
        </w:tc>
        <w:tc>
          <w:tcPr>
            <w:tcW w:w="36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3</w:t>
            </w:r>
          </w:p>
        </w:tc>
        <w:tc>
          <w:tcPr>
            <w:tcW w:w="376"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0</w:t>
            </w:r>
          </w:p>
        </w:tc>
        <w:tc>
          <w:tcPr>
            <w:tcW w:w="414"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2</w:t>
            </w:r>
          </w:p>
        </w:tc>
        <w:tc>
          <w:tcPr>
            <w:tcW w:w="41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2</w:t>
            </w:r>
          </w:p>
        </w:tc>
        <w:tc>
          <w:tcPr>
            <w:tcW w:w="411"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7</w:t>
            </w:r>
          </w:p>
        </w:tc>
      </w:tr>
      <w:tr w:rsidR="00F11B3A" w:rsidRPr="00207FBD" w:rsidTr="00526270">
        <w:trPr>
          <w:gridAfter w:val="1"/>
          <w:wAfter w:w="15" w:type="pct"/>
          <w:trHeight w:val="139"/>
          <w:jc w:val="center"/>
        </w:trPr>
        <w:tc>
          <w:tcPr>
            <w:tcW w:w="877" w:type="pct"/>
            <w:shd w:val="clear" w:color="000000" w:fill="FFFFFF"/>
            <w:noWrap/>
            <w:vAlign w:val="center"/>
            <w:hideMark/>
          </w:tcPr>
          <w:p w:rsidR="005817C5" w:rsidRPr="00207FBD" w:rsidRDefault="00C61746" w:rsidP="005817C5">
            <w:pPr>
              <w:rPr>
                <w:rFonts w:ascii="CG Times" w:eastAsia="Times New Roman" w:hAnsi="CG Times"/>
                <w:sz w:val="16"/>
                <w:szCs w:val="16"/>
                <w:lang w:val="sq-AL"/>
              </w:rPr>
            </w:pPr>
            <w:r>
              <w:rPr>
                <w:rFonts w:ascii="CG Times" w:eastAsia="Times New Roman" w:hAnsi="CG Times"/>
                <w:sz w:val="16"/>
                <w:szCs w:val="16"/>
                <w:lang w:val="sq-AL"/>
              </w:rPr>
              <w:t>Universiteti</w:t>
            </w:r>
            <w:r w:rsidR="005817C5" w:rsidRPr="00207FBD">
              <w:rPr>
                <w:rFonts w:ascii="CG Times" w:eastAsia="Times New Roman" w:hAnsi="CG Times"/>
                <w:sz w:val="16"/>
                <w:szCs w:val="16"/>
                <w:lang w:val="sq-AL"/>
              </w:rPr>
              <w:t xml:space="preserve"> Politeknik i Tiranës</w:t>
            </w:r>
          </w:p>
        </w:tc>
        <w:tc>
          <w:tcPr>
            <w:tcW w:w="871" w:type="pct"/>
            <w:shd w:val="clear" w:color="000000" w:fill="FFFFFF"/>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Fakulteti i Gjeologjisë dhe i Minierave</w:t>
            </w:r>
          </w:p>
        </w:tc>
        <w:tc>
          <w:tcPr>
            <w:tcW w:w="437" w:type="pct"/>
            <w:shd w:val="clear" w:color="000000" w:fill="FFFFFF"/>
            <w:noWrap/>
            <w:vAlign w:val="center"/>
            <w:hideMark/>
          </w:tcPr>
          <w:p w:rsidR="005817C5" w:rsidRPr="00207FBD" w:rsidRDefault="005817C5" w:rsidP="005817C5">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090</w:t>
            </w:r>
          </w:p>
        </w:tc>
        <w:tc>
          <w:tcPr>
            <w:tcW w:w="824" w:type="pct"/>
            <w:shd w:val="clear" w:color="000000" w:fill="FFFFFF"/>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Inxhinieri Gjeologjike</w:t>
            </w:r>
          </w:p>
        </w:tc>
        <w:tc>
          <w:tcPr>
            <w:tcW w:w="36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3</w:t>
            </w:r>
          </w:p>
        </w:tc>
        <w:tc>
          <w:tcPr>
            <w:tcW w:w="376"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0</w:t>
            </w:r>
          </w:p>
        </w:tc>
        <w:tc>
          <w:tcPr>
            <w:tcW w:w="414"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2</w:t>
            </w:r>
          </w:p>
        </w:tc>
        <w:tc>
          <w:tcPr>
            <w:tcW w:w="41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2</w:t>
            </w:r>
          </w:p>
        </w:tc>
        <w:tc>
          <w:tcPr>
            <w:tcW w:w="411"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7</w:t>
            </w:r>
          </w:p>
        </w:tc>
      </w:tr>
      <w:tr w:rsidR="00F11B3A" w:rsidRPr="00207FBD" w:rsidTr="00526270">
        <w:trPr>
          <w:gridAfter w:val="1"/>
          <w:wAfter w:w="15" w:type="pct"/>
          <w:trHeight w:val="139"/>
          <w:jc w:val="center"/>
        </w:trPr>
        <w:tc>
          <w:tcPr>
            <w:tcW w:w="877" w:type="pct"/>
            <w:shd w:val="clear" w:color="000000" w:fill="FFFFFF"/>
            <w:noWrap/>
            <w:vAlign w:val="center"/>
            <w:hideMark/>
          </w:tcPr>
          <w:p w:rsidR="005817C5" w:rsidRPr="00207FBD" w:rsidRDefault="00C61746" w:rsidP="005817C5">
            <w:pPr>
              <w:rPr>
                <w:rFonts w:ascii="CG Times" w:eastAsia="Times New Roman" w:hAnsi="CG Times"/>
                <w:sz w:val="16"/>
                <w:szCs w:val="16"/>
                <w:lang w:val="sq-AL"/>
              </w:rPr>
            </w:pPr>
            <w:r>
              <w:rPr>
                <w:rFonts w:ascii="CG Times" w:eastAsia="Times New Roman" w:hAnsi="CG Times"/>
                <w:sz w:val="16"/>
                <w:szCs w:val="16"/>
                <w:lang w:val="sq-AL"/>
              </w:rPr>
              <w:t>Universiteti</w:t>
            </w:r>
            <w:r w:rsidR="005817C5" w:rsidRPr="00207FBD">
              <w:rPr>
                <w:rFonts w:ascii="CG Times" w:eastAsia="Times New Roman" w:hAnsi="CG Times"/>
                <w:sz w:val="16"/>
                <w:szCs w:val="16"/>
                <w:lang w:val="sq-AL"/>
              </w:rPr>
              <w:t xml:space="preserve"> Politeknik i Tiranës</w:t>
            </w:r>
          </w:p>
        </w:tc>
        <w:tc>
          <w:tcPr>
            <w:tcW w:w="871" w:type="pct"/>
            <w:shd w:val="clear" w:color="000000" w:fill="FFFFFF"/>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Fakulteti i Teknologjisë së Informacionit</w:t>
            </w:r>
          </w:p>
        </w:tc>
        <w:tc>
          <w:tcPr>
            <w:tcW w:w="437" w:type="pct"/>
            <w:shd w:val="clear" w:color="000000" w:fill="FFFFFF"/>
            <w:noWrap/>
            <w:vAlign w:val="center"/>
            <w:hideMark/>
          </w:tcPr>
          <w:p w:rsidR="005817C5" w:rsidRPr="00207FBD" w:rsidRDefault="005817C5" w:rsidP="005817C5">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094</w:t>
            </w:r>
          </w:p>
        </w:tc>
        <w:tc>
          <w:tcPr>
            <w:tcW w:w="824" w:type="pct"/>
            <w:shd w:val="clear" w:color="000000" w:fill="FFFFFF"/>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Inxhinieri Elektronike</w:t>
            </w:r>
          </w:p>
        </w:tc>
        <w:tc>
          <w:tcPr>
            <w:tcW w:w="36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3</w:t>
            </w:r>
          </w:p>
        </w:tc>
        <w:tc>
          <w:tcPr>
            <w:tcW w:w="376"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0</w:t>
            </w:r>
          </w:p>
        </w:tc>
        <w:tc>
          <w:tcPr>
            <w:tcW w:w="414"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2</w:t>
            </w:r>
          </w:p>
        </w:tc>
        <w:tc>
          <w:tcPr>
            <w:tcW w:w="41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2</w:t>
            </w:r>
          </w:p>
        </w:tc>
        <w:tc>
          <w:tcPr>
            <w:tcW w:w="411"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7</w:t>
            </w:r>
          </w:p>
        </w:tc>
      </w:tr>
      <w:tr w:rsidR="00F11B3A" w:rsidRPr="00207FBD" w:rsidTr="00526270">
        <w:trPr>
          <w:gridAfter w:val="1"/>
          <w:wAfter w:w="15" w:type="pct"/>
          <w:trHeight w:val="139"/>
          <w:jc w:val="center"/>
        </w:trPr>
        <w:tc>
          <w:tcPr>
            <w:tcW w:w="877" w:type="pct"/>
            <w:shd w:val="clear" w:color="000000" w:fill="FFFFFF"/>
            <w:noWrap/>
            <w:vAlign w:val="center"/>
            <w:hideMark/>
          </w:tcPr>
          <w:p w:rsidR="005817C5" w:rsidRPr="00207FBD" w:rsidRDefault="00C61746" w:rsidP="005817C5">
            <w:pPr>
              <w:rPr>
                <w:rFonts w:ascii="CG Times" w:eastAsia="Times New Roman" w:hAnsi="CG Times"/>
                <w:sz w:val="16"/>
                <w:szCs w:val="16"/>
                <w:lang w:val="sq-AL"/>
              </w:rPr>
            </w:pPr>
            <w:r>
              <w:rPr>
                <w:rFonts w:ascii="CG Times" w:eastAsia="Times New Roman" w:hAnsi="CG Times"/>
                <w:sz w:val="16"/>
                <w:szCs w:val="16"/>
                <w:lang w:val="sq-AL"/>
              </w:rPr>
              <w:t>Universiteti</w:t>
            </w:r>
            <w:r w:rsidR="005817C5" w:rsidRPr="00207FBD">
              <w:rPr>
                <w:rFonts w:ascii="CG Times" w:eastAsia="Times New Roman" w:hAnsi="CG Times"/>
                <w:sz w:val="16"/>
                <w:szCs w:val="16"/>
                <w:lang w:val="sq-AL"/>
              </w:rPr>
              <w:t xml:space="preserve"> Politeknik i Tiranës</w:t>
            </w:r>
          </w:p>
        </w:tc>
        <w:tc>
          <w:tcPr>
            <w:tcW w:w="871" w:type="pct"/>
            <w:shd w:val="clear" w:color="000000" w:fill="FFFFFF"/>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Fakulteti i Teknologjisë së Informacionit</w:t>
            </w:r>
          </w:p>
        </w:tc>
        <w:tc>
          <w:tcPr>
            <w:tcW w:w="437" w:type="pct"/>
            <w:shd w:val="clear" w:color="000000" w:fill="FFFFFF"/>
            <w:noWrap/>
            <w:vAlign w:val="center"/>
            <w:hideMark/>
          </w:tcPr>
          <w:p w:rsidR="005817C5" w:rsidRPr="00207FBD" w:rsidRDefault="005817C5" w:rsidP="005817C5">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095</w:t>
            </w:r>
          </w:p>
        </w:tc>
        <w:tc>
          <w:tcPr>
            <w:tcW w:w="824" w:type="pct"/>
            <w:shd w:val="clear" w:color="000000" w:fill="FFFFFF"/>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Inxhinieri Informatike</w:t>
            </w:r>
          </w:p>
        </w:tc>
        <w:tc>
          <w:tcPr>
            <w:tcW w:w="36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3</w:t>
            </w:r>
          </w:p>
        </w:tc>
        <w:tc>
          <w:tcPr>
            <w:tcW w:w="376"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0</w:t>
            </w:r>
          </w:p>
        </w:tc>
        <w:tc>
          <w:tcPr>
            <w:tcW w:w="414"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2</w:t>
            </w:r>
          </w:p>
        </w:tc>
        <w:tc>
          <w:tcPr>
            <w:tcW w:w="41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2</w:t>
            </w:r>
          </w:p>
        </w:tc>
        <w:tc>
          <w:tcPr>
            <w:tcW w:w="411"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7</w:t>
            </w:r>
          </w:p>
        </w:tc>
      </w:tr>
      <w:tr w:rsidR="00F11B3A" w:rsidRPr="00207FBD" w:rsidTr="00526270">
        <w:trPr>
          <w:gridAfter w:val="1"/>
          <w:wAfter w:w="15" w:type="pct"/>
          <w:trHeight w:val="139"/>
          <w:jc w:val="center"/>
        </w:trPr>
        <w:tc>
          <w:tcPr>
            <w:tcW w:w="877" w:type="pct"/>
            <w:shd w:val="clear" w:color="000000" w:fill="FFFFFF"/>
            <w:noWrap/>
            <w:vAlign w:val="center"/>
            <w:hideMark/>
          </w:tcPr>
          <w:p w:rsidR="005817C5" w:rsidRPr="00207FBD" w:rsidRDefault="00C61746" w:rsidP="005817C5">
            <w:pPr>
              <w:rPr>
                <w:rFonts w:ascii="CG Times" w:eastAsia="Times New Roman" w:hAnsi="CG Times"/>
                <w:sz w:val="16"/>
                <w:szCs w:val="16"/>
                <w:lang w:val="sq-AL"/>
              </w:rPr>
            </w:pPr>
            <w:r>
              <w:rPr>
                <w:rFonts w:ascii="CG Times" w:eastAsia="Times New Roman" w:hAnsi="CG Times"/>
                <w:sz w:val="16"/>
                <w:szCs w:val="16"/>
                <w:lang w:val="sq-AL"/>
              </w:rPr>
              <w:t>Universiteti</w:t>
            </w:r>
            <w:r w:rsidR="005817C5" w:rsidRPr="00207FBD">
              <w:rPr>
                <w:rFonts w:ascii="CG Times" w:eastAsia="Times New Roman" w:hAnsi="CG Times"/>
                <w:sz w:val="16"/>
                <w:szCs w:val="16"/>
                <w:lang w:val="sq-AL"/>
              </w:rPr>
              <w:t xml:space="preserve"> Politeknik i Tiranës</w:t>
            </w:r>
          </w:p>
        </w:tc>
        <w:tc>
          <w:tcPr>
            <w:tcW w:w="871" w:type="pct"/>
            <w:shd w:val="clear" w:color="000000" w:fill="FFFFFF"/>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Fakulteti i Teknologjisë së Informacionit</w:t>
            </w:r>
          </w:p>
        </w:tc>
        <w:tc>
          <w:tcPr>
            <w:tcW w:w="437" w:type="pct"/>
            <w:shd w:val="clear" w:color="000000" w:fill="FFFFFF"/>
            <w:noWrap/>
            <w:vAlign w:val="center"/>
            <w:hideMark/>
          </w:tcPr>
          <w:p w:rsidR="005817C5" w:rsidRPr="00207FBD" w:rsidRDefault="005817C5" w:rsidP="005817C5">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096</w:t>
            </w:r>
          </w:p>
        </w:tc>
        <w:tc>
          <w:tcPr>
            <w:tcW w:w="824" w:type="pct"/>
            <w:shd w:val="clear" w:color="000000" w:fill="FFFFFF"/>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Inxhinieri Telekomunikacioni</w:t>
            </w:r>
          </w:p>
        </w:tc>
        <w:tc>
          <w:tcPr>
            <w:tcW w:w="36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3</w:t>
            </w:r>
          </w:p>
        </w:tc>
        <w:tc>
          <w:tcPr>
            <w:tcW w:w="376"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0</w:t>
            </w:r>
          </w:p>
        </w:tc>
        <w:tc>
          <w:tcPr>
            <w:tcW w:w="414"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2</w:t>
            </w:r>
          </w:p>
        </w:tc>
        <w:tc>
          <w:tcPr>
            <w:tcW w:w="41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2</w:t>
            </w:r>
          </w:p>
        </w:tc>
        <w:tc>
          <w:tcPr>
            <w:tcW w:w="411"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7</w:t>
            </w:r>
          </w:p>
        </w:tc>
      </w:tr>
      <w:tr w:rsidR="00F11B3A" w:rsidRPr="00207FBD" w:rsidTr="00526270">
        <w:trPr>
          <w:gridAfter w:val="1"/>
          <w:wAfter w:w="15" w:type="pct"/>
          <w:trHeight w:val="139"/>
          <w:jc w:val="center"/>
        </w:trPr>
        <w:tc>
          <w:tcPr>
            <w:tcW w:w="877" w:type="pct"/>
            <w:shd w:val="clear" w:color="000000" w:fill="FFFFFF"/>
            <w:noWrap/>
            <w:vAlign w:val="center"/>
            <w:hideMark/>
          </w:tcPr>
          <w:p w:rsidR="005817C5" w:rsidRPr="00207FBD" w:rsidRDefault="00C61746" w:rsidP="005817C5">
            <w:pPr>
              <w:rPr>
                <w:rFonts w:ascii="CG Times" w:eastAsia="Times New Roman" w:hAnsi="CG Times"/>
                <w:sz w:val="16"/>
                <w:szCs w:val="16"/>
                <w:lang w:val="sq-AL"/>
              </w:rPr>
            </w:pPr>
            <w:r>
              <w:rPr>
                <w:rFonts w:ascii="CG Times" w:eastAsia="Times New Roman" w:hAnsi="CG Times"/>
                <w:sz w:val="16"/>
                <w:szCs w:val="16"/>
                <w:lang w:val="sq-AL"/>
              </w:rPr>
              <w:t>Universiteti</w:t>
            </w:r>
            <w:r w:rsidR="005817C5" w:rsidRPr="00207FBD">
              <w:rPr>
                <w:rFonts w:ascii="CG Times" w:eastAsia="Times New Roman" w:hAnsi="CG Times"/>
                <w:sz w:val="16"/>
                <w:szCs w:val="16"/>
                <w:lang w:val="sq-AL"/>
              </w:rPr>
              <w:t xml:space="preserve"> "Fan Noli"  Korçë</w:t>
            </w:r>
          </w:p>
        </w:tc>
        <w:tc>
          <w:tcPr>
            <w:tcW w:w="871" w:type="pct"/>
            <w:shd w:val="clear" w:color="000000" w:fill="FFFFFF"/>
            <w:noWrap/>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Fakulteti i Edukimit dhe Filologjisë</w:t>
            </w:r>
          </w:p>
        </w:tc>
        <w:tc>
          <w:tcPr>
            <w:tcW w:w="437" w:type="pct"/>
            <w:shd w:val="clear" w:color="000000" w:fill="FFFFFF"/>
            <w:noWrap/>
            <w:vAlign w:val="center"/>
            <w:hideMark/>
          </w:tcPr>
          <w:p w:rsidR="005817C5" w:rsidRPr="00207FBD" w:rsidRDefault="005817C5" w:rsidP="005817C5">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097</w:t>
            </w:r>
          </w:p>
        </w:tc>
        <w:tc>
          <w:tcPr>
            <w:tcW w:w="824" w:type="pct"/>
            <w:shd w:val="clear" w:color="000000" w:fill="FFFFFF"/>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Gjuhë - Letërsi</w:t>
            </w:r>
          </w:p>
        </w:tc>
        <w:tc>
          <w:tcPr>
            <w:tcW w:w="36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3</w:t>
            </w:r>
          </w:p>
        </w:tc>
        <w:tc>
          <w:tcPr>
            <w:tcW w:w="376"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0</w:t>
            </w:r>
          </w:p>
        </w:tc>
        <w:tc>
          <w:tcPr>
            <w:tcW w:w="414"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3</w:t>
            </w:r>
          </w:p>
        </w:tc>
        <w:tc>
          <w:tcPr>
            <w:tcW w:w="41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0</w:t>
            </w:r>
          </w:p>
        </w:tc>
        <w:tc>
          <w:tcPr>
            <w:tcW w:w="411"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6</w:t>
            </w:r>
          </w:p>
        </w:tc>
      </w:tr>
      <w:tr w:rsidR="00F11B3A" w:rsidRPr="00207FBD" w:rsidTr="00526270">
        <w:trPr>
          <w:gridAfter w:val="1"/>
          <w:wAfter w:w="15" w:type="pct"/>
          <w:trHeight w:val="139"/>
          <w:jc w:val="center"/>
        </w:trPr>
        <w:tc>
          <w:tcPr>
            <w:tcW w:w="877" w:type="pct"/>
            <w:shd w:val="clear" w:color="000000" w:fill="FFFFFF"/>
            <w:noWrap/>
            <w:vAlign w:val="center"/>
            <w:hideMark/>
          </w:tcPr>
          <w:p w:rsidR="005817C5" w:rsidRPr="00207FBD" w:rsidRDefault="00C61746" w:rsidP="005817C5">
            <w:pPr>
              <w:rPr>
                <w:rFonts w:ascii="CG Times" w:eastAsia="Times New Roman" w:hAnsi="CG Times"/>
                <w:sz w:val="16"/>
                <w:szCs w:val="16"/>
                <w:lang w:val="sq-AL"/>
              </w:rPr>
            </w:pPr>
            <w:r>
              <w:rPr>
                <w:rFonts w:ascii="CG Times" w:eastAsia="Times New Roman" w:hAnsi="CG Times"/>
                <w:sz w:val="16"/>
                <w:szCs w:val="16"/>
                <w:lang w:val="sq-AL"/>
              </w:rPr>
              <w:t>Universiteti</w:t>
            </w:r>
            <w:r w:rsidR="005817C5" w:rsidRPr="00207FBD">
              <w:rPr>
                <w:rFonts w:ascii="CG Times" w:eastAsia="Times New Roman" w:hAnsi="CG Times"/>
                <w:sz w:val="16"/>
                <w:szCs w:val="16"/>
                <w:lang w:val="sq-AL"/>
              </w:rPr>
              <w:t xml:space="preserve"> "Fan Noli"  Korçë</w:t>
            </w:r>
          </w:p>
        </w:tc>
        <w:tc>
          <w:tcPr>
            <w:tcW w:w="871" w:type="pct"/>
            <w:shd w:val="clear" w:color="000000" w:fill="FFFFFF"/>
            <w:noWrap/>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Fakulteti i Edukimit dhe Filologjisë</w:t>
            </w:r>
          </w:p>
        </w:tc>
        <w:tc>
          <w:tcPr>
            <w:tcW w:w="437" w:type="pct"/>
            <w:shd w:val="clear" w:color="000000" w:fill="FFFFFF"/>
            <w:noWrap/>
            <w:vAlign w:val="center"/>
            <w:hideMark/>
          </w:tcPr>
          <w:p w:rsidR="005817C5" w:rsidRPr="00207FBD" w:rsidRDefault="005817C5" w:rsidP="005817C5">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098</w:t>
            </w:r>
          </w:p>
        </w:tc>
        <w:tc>
          <w:tcPr>
            <w:tcW w:w="824" w:type="pct"/>
            <w:shd w:val="clear" w:color="000000" w:fill="FFFFFF"/>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Gjuhë Letërsi Shqipe dhe Frënge</w:t>
            </w:r>
          </w:p>
        </w:tc>
        <w:tc>
          <w:tcPr>
            <w:tcW w:w="36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0</w:t>
            </w:r>
          </w:p>
        </w:tc>
        <w:tc>
          <w:tcPr>
            <w:tcW w:w="376"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0</w:t>
            </w:r>
          </w:p>
        </w:tc>
        <w:tc>
          <w:tcPr>
            <w:tcW w:w="414"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 </w:t>
            </w:r>
          </w:p>
        </w:tc>
        <w:tc>
          <w:tcPr>
            <w:tcW w:w="41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0</w:t>
            </w:r>
          </w:p>
        </w:tc>
        <w:tc>
          <w:tcPr>
            <w:tcW w:w="411"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0</w:t>
            </w:r>
          </w:p>
        </w:tc>
      </w:tr>
      <w:tr w:rsidR="00F11B3A" w:rsidRPr="00207FBD" w:rsidTr="00526270">
        <w:trPr>
          <w:gridAfter w:val="1"/>
          <w:wAfter w:w="15" w:type="pct"/>
          <w:trHeight w:val="139"/>
          <w:jc w:val="center"/>
        </w:trPr>
        <w:tc>
          <w:tcPr>
            <w:tcW w:w="877" w:type="pct"/>
            <w:shd w:val="clear" w:color="000000" w:fill="FFFFFF"/>
            <w:noWrap/>
            <w:vAlign w:val="center"/>
            <w:hideMark/>
          </w:tcPr>
          <w:p w:rsidR="005817C5" w:rsidRPr="00207FBD" w:rsidRDefault="00C61746" w:rsidP="005817C5">
            <w:pPr>
              <w:rPr>
                <w:rFonts w:ascii="CG Times" w:eastAsia="Times New Roman" w:hAnsi="CG Times"/>
                <w:sz w:val="16"/>
                <w:szCs w:val="16"/>
                <w:lang w:val="sq-AL"/>
              </w:rPr>
            </w:pPr>
            <w:r>
              <w:rPr>
                <w:rFonts w:ascii="CG Times" w:eastAsia="Times New Roman" w:hAnsi="CG Times"/>
                <w:sz w:val="16"/>
                <w:szCs w:val="16"/>
                <w:lang w:val="sq-AL"/>
              </w:rPr>
              <w:t>Universiteti</w:t>
            </w:r>
            <w:r w:rsidR="005817C5" w:rsidRPr="00207FBD">
              <w:rPr>
                <w:rFonts w:ascii="CG Times" w:eastAsia="Times New Roman" w:hAnsi="CG Times"/>
                <w:sz w:val="16"/>
                <w:szCs w:val="16"/>
                <w:lang w:val="sq-AL"/>
              </w:rPr>
              <w:t xml:space="preserve"> "Fan Noli"  Korçë</w:t>
            </w:r>
          </w:p>
        </w:tc>
        <w:tc>
          <w:tcPr>
            <w:tcW w:w="871" w:type="pct"/>
            <w:shd w:val="clear" w:color="000000" w:fill="FFFFFF"/>
            <w:noWrap/>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Fakulteti i Edukimit dhe Filologjisë</w:t>
            </w:r>
          </w:p>
        </w:tc>
        <w:tc>
          <w:tcPr>
            <w:tcW w:w="437" w:type="pct"/>
            <w:shd w:val="clear" w:color="000000" w:fill="FFFFFF"/>
            <w:noWrap/>
            <w:vAlign w:val="center"/>
            <w:hideMark/>
          </w:tcPr>
          <w:p w:rsidR="005817C5" w:rsidRPr="00207FBD" w:rsidRDefault="005817C5" w:rsidP="005817C5">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099</w:t>
            </w:r>
          </w:p>
        </w:tc>
        <w:tc>
          <w:tcPr>
            <w:tcW w:w="824" w:type="pct"/>
            <w:shd w:val="clear" w:color="000000" w:fill="FFFFFF"/>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Gjuhë Angleze</w:t>
            </w:r>
          </w:p>
        </w:tc>
        <w:tc>
          <w:tcPr>
            <w:tcW w:w="36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0</w:t>
            </w:r>
          </w:p>
        </w:tc>
        <w:tc>
          <w:tcPr>
            <w:tcW w:w="376"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0</w:t>
            </w:r>
          </w:p>
        </w:tc>
        <w:tc>
          <w:tcPr>
            <w:tcW w:w="414"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2</w:t>
            </w:r>
          </w:p>
        </w:tc>
        <w:tc>
          <w:tcPr>
            <w:tcW w:w="41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0</w:t>
            </w:r>
          </w:p>
        </w:tc>
        <w:tc>
          <w:tcPr>
            <w:tcW w:w="411"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2</w:t>
            </w:r>
          </w:p>
        </w:tc>
      </w:tr>
      <w:tr w:rsidR="00F11B3A" w:rsidRPr="00207FBD" w:rsidTr="00526270">
        <w:trPr>
          <w:gridAfter w:val="1"/>
          <w:wAfter w:w="15" w:type="pct"/>
          <w:trHeight w:val="139"/>
          <w:jc w:val="center"/>
        </w:trPr>
        <w:tc>
          <w:tcPr>
            <w:tcW w:w="877" w:type="pct"/>
            <w:shd w:val="clear" w:color="000000" w:fill="FFFFFF"/>
            <w:noWrap/>
            <w:vAlign w:val="center"/>
            <w:hideMark/>
          </w:tcPr>
          <w:p w:rsidR="005817C5" w:rsidRPr="00207FBD" w:rsidRDefault="00C61746" w:rsidP="005817C5">
            <w:pPr>
              <w:rPr>
                <w:rFonts w:ascii="CG Times" w:eastAsia="Times New Roman" w:hAnsi="CG Times"/>
                <w:sz w:val="16"/>
                <w:szCs w:val="16"/>
                <w:lang w:val="sq-AL"/>
              </w:rPr>
            </w:pPr>
            <w:r>
              <w:rPr>
                <w:rFonts w:ascii="CG Times" w:eastAsia="Times New Roman" w:hAnsi="CG Times"/>
                <w:sz w:val="16"/>
                <w:szCs w:val="16"/>
                <w:lang w:val="sq-AL"/>
              </w:rPr>
              <w:t>Universiteti</w:t>
            </w:r>
            <w:r w:rsidR="005817C5" w:rsidRPr="00207FBD">
              <w:rPr>
                <w:rFonts w:ascii="CG Times" w:eastAsia="Times New Roman" w:hAnsi="CG Times"/>
                <w:sz w:val="16"/>
                <w:szCs w:val="16"/>
                <w:lang w:val="sq-AL"/>
              </w:rPr>
              <w:t xml:space="preserve"> "Fan Noli"  Korçë</w:t>
            </w:r>
          </w:p>
        </w:tc>
        <w:tc>
          <w:tcPr>
            <w:tcW w:w="871" w:type="pct"/>
            <w:shd w:val="clear" w:color="000000" w:fill="FFFFFF"/>
            <w:noWrap/>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Fakulteti i Edukimit dhe Filologjisë</w:t>
            </w:r>
          </w:p>
        </w:tc>
        <w:tc>
          <w:tcPr>
            <w:tcW w:w="437" w:type="pct"/>
            <w:shd w:val="clear" w:color="000000" w:fill="FFFFFF"/>
            <w:noWrap/>
            <w:vAlign w:val="center"/>
            <w:hideMark/>
          </w:tcPr>
          <w:p w:rsidR="005817C5" w:rsidRPr="00207FBD" w:rsidRDefault="005817C5" w:rsidP="005817C5">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100</w:t>
            </w:r>
          </w:p>
        </w:tc>
        <w:tc>
          <w:tcPr>
            <w:tcW w:w="824" w:type="pct"/>
            <w:shd w:val="clear" w:color="000000" w:fill="FFFFFF"/>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Mësuesi për Arsimin Fillor Kl. I-VI</w:t>
            </w:r>
          </w:p>
        </w:tc>
        <w:tc>
          <w:tcPr>
            <w:tcW w:w="36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0</w:t>
            </w:r>
          </w:p>
        </w:tc>
        <w:tc>
          <w:tcPr>
            <w:tcW w:w="376"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0</w:t>
            </w:r>
          </w:p>
        </w:tc>
        <w:tc>
          <w:tcPr>
            <w:tcW w:w="414"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5</w:t>
            </w:r>
          </w:p>
        </w:tc>
        <w:tc>
          <w:tcPr>
            <w:tcW w:w="41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0</w:t>
            </w:r>
          </w:p>
        </w:tc>
        <w:tc>
          <w:tcPr>
            <w:tcW w:w="411"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5</w:t>
            </w:r>
          </w:p>
        </w:tc>
      </w:tr>
      <w:tr w:rsidR="00F11B3A" w:rsidRPr="00207FBD" w:rsidTr="00526270">
        <w:trPr>
          <w:gridAfter w:val="1"/>
          <w:wAfter w:w="15" w:type="pct"/>
          <w:trHeight w:val="139"/>
          <w:jc w:val="center"/>
        </w:trPr>
        <w:tc>
          <w:tcPr>
            <w:tcW w:w="877" w:type="pct"/>
            <w:shd w:val="clear" w:color="000000" w:fill="FFFFFF"/>
            <w:noWrap/>
            <w:vAlign w:val="center"/>
            <w:hideMark/>
          </w:tcPr>
          <w:p w:rsidR="005817C5" w:rsidRPr="00207FBD" w:rsidRDefault="00C61746" w:rsidP="005817C5">
            <w:pPr>
              <w:rPr>
                <w:rFonts w:ascii="CG Times" w:eastAsia="Times New Roman" w:hAnsi="CG Times"/>
                <w:sz w:val="16"/>
                <w:szCs w:val="16"/>
                <w:lang w:val="sq-AL"/>
              </w:rPr>
            </w:pPr>
            <w:r>
              <w:rPr>
                <w:rFonts w:ascii="CG Times" w:eastAsia="Times New Roman" w:hAnsi="CG Times"/>
                <w:sz w:val="16"/>
                <w:szCs w:val="16"/>
                <w:lang w:val="sq-AL"/>
              </w:rPr>
              <w:t>Universiteti</w:t>
            </w:r>
            <w:r w:rsidR="005817C5" w:rsidRPr="00207FBD">
              <w:rPr>
                <w:rFonts w:ascii="CG Times" w:eastAsia="Times New Roman" w:hAnsi="CG Times"/>
                <w:sz w:val="16"/>
                <w:szCs w:val="16"/>
                <w:lang w:val="sq-AL"/>
              </w:rPr>
              <w:t xml:space="preserve"> "Fan Noli"  Korçë</w:t>
            </w:r>
          </w:p>
        </w:tc>
        <w:tc>
          <w:tcPr>
            <w:tcW w:w="871" w:type="pct"/>
            <w:shd w:val="clear" w:color="000000" w:fill="FFFFFF"/>
            <w:noWrap/>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Fakulteti i Edukimit dhe Filologjisë</w:t>
            </w:r>
          </w:p>
        </w:tc>
        <w:tc>
          <w:tcPr>
            <w:tcW w:w="437" w:type="pct"/>
            <w:shd w:val="clear" w:color="000000" w:fill="FFFFFF"/>
            <w:noWrap/>
            <w:vAlign w:val="center"/>
            <w:hideMark/>
          </w:tcPr>
          <w:p w:rsidR="005817C5" w:rsidRPr="00207FBD" w:rsidRDefault="005817C5" w:rsidP="005817C5">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101</w:t>
            </w:r>
          </w:p>
        </w:tc>
        <w:tc>
          <w:tcPr>
            <w:tcW w:w="824" w:type="pct"/>
            <w:shd w:val="clear" w:color="000000" w:fill="FFFFFF"/>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Mësuesi për Arsimin Parashkollor</w:t>
            </w:r>
          </w:p>
        </w:tc>
        <w:tc>
          <w:tcPr>
            <w:tcW w:w="36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0</w:t>
            </w:r>
          </w:p>
        </w:tc>
        <w:tc>
          <w:tcPr>
            <w:tcW w:w="376"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0</w:t>
            </w:r>
          </w:p>
        </w:tc>
        <w:tc>
          <w:tcPr>
            <w:tcW w:w="414"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2</w:t>
            </w:r>
          </w:p>
        </w:tc>
        <w:tc>
          <w:tcPr>
            <w:tcW w:w="41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0</w:t>
            </w:r>
          </w:p>
        </w:tc>
        <w:tc>
          <w:tcPr>
            <w:tcW w:w="411"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2</w:t>
            </w:r>
          </w:p>
        </w:tc>
      </w:tr>
      <w:tr w:rsidR="00F11B3A" w:rsidRPr="00207FBD" w:rsidTr="00526270">
        <w:trPr>
          <w:gridAfter w:val="1"/>
          <w:wAfter w:w="15" w:type="pct"/>
          <w:trHeight w:val="139"/>
          <w:jc w:val="center"/>
        </w:trPr>
        <w:tc>
          <w:tcPr>
            <w:tcW w:w="877" w:type="pct"/>
            <w:shd w:val="clear" w:color="000000" w:fill="FFFFFF"/>
            <w:noWrap/>
            <w:vAlign w:val="center"/>
            <w:hideMark/>
          </w:tcPr>
          <w:p w:rsidR="005817C5" w:rsidRPr="00207FBD" w:rsidRDefault="00C61746" w:rsidP="005817C5">
            <w:pPr>
              <w:rPr>
                <w:rFonts w:ascii="CG Times" w:eastAsia="Times New Roman" w:hAnsi="CG Times"/>
                <w:sz w:val="16"/>
                <w:szCs w:val="16"/>
                <w:lang w:val="sq-AL"/>
              </w:rPr>
            </w:pPr>
            <w:r>
              <w:rPr>
                <w:rFonts w:ascii="CG Times" w:eastAsia="Times New Roman" w:hAnsi="CG Times"/>
                <w:sz w:val="16"/>
                <w:szCs w:val="16"/>
                <w:lang w:val="sq-AL"/>
              </w:rPr>
              <w:t>Universiteti</w:t>
            </w:r>
            <w:r w:rsidR="005817C5" w:rsidRPr="00207FBD">
              <w:rPr>
                <w:rFonts w:ascii="CG Times" w:eastAsia="Times New Roman" w:hAnsi="CG Times"/>
                <w:sz w:val="16"/>
                <w:szCs w:val="16"/>
                <w:lang w:val="sq-AL"/>
              </w:rPr>
              <w:t xml:space="preserve"> "Fan Noli"  Korçë</w:t>
            </w:r>
          </w:p>
        </w:tc>
        <w:tc>
          <w:tcPr>
            <w:tcW w:w="871" w:type="pct"/>
            <w:shd w:val="clear" w:color="000000" w:fill="FFFFFF"/>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Fakulteti i Shkencave të Natyrës dhe Shkencave Humane</w:t>
            </w:r>
          </w:p>
        </w:tc>
        <w:tc>
          <w:tcPr>
            <w:tcW w:w="437" w:type="pct"/>
            <w:shd w:val="clear" w:color="000000" w:fill="FFFFFF"/>
            <w:noWrap/>
            <w:vAlign w:val="center"/>
            <w:hideMark/>
          </w:tcPr>
          <w:p w:rsidR="005817C5" w:rsidRPr="00207FBD" w:rsidRDefault="005817C5" w:rsidP="005817C5">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104</w:t>
            </w:r>
          </w:p>
        </w:tc>
        <w:tc>
          <w:tcPr>
            <w:tcW w:w="824" w:type="pct"/>
            <w:shd w:val="clear" w:color="000000" w:fill="FFFFFF"/>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Filozofi - Sociologji</w:t>
            </w:r>
          </w:p>
        </w:tc>
        <w:tc>
          <w:tcPr>
            <w:tcW w:w="36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0</w:t>
            </w:r>
          </w:p>
        </w:tc>
        <w:tc>
          <w:tcPr>
            <w:tcW w:w="376"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0</w:t>
            </w:r>
          </w:p>
        </w:tc>
        <w:tc>
          <w:tcPr>
            <w:tcW w:w="414"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2</w:t>
            </w:r>
          </w:p>
        </w:tc>
        <w:tc>
          <w:tcPr>
            <w:tcW w:w="41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0</w:t>
            </w:r>
          </w:p>
        </w:tc>
        <w:tc>
          <w:tcPr>
            <w:tcW w:w="411"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2</w:t>
            </w:r>
          </w:p>
        </w:tc>
      </w:tr>
      <w:tr w:rsidR="00F11B3A" w:rsidRPr="00207FBD" w:rsidTr="00526270">
        <w:trPr>
          <w:gridAfter w:val="1"/>
          <w:wAfter w:w="15" w:type="pct"/>
          <w:trHeight w:val="139"/>
          <w:jc w:val="center"/>
        </w:trPr>
        <w:tc>
          <w:tcPr>
            <w:tcW w:w="877" w:type="pct"/>
            <w:shd w:val="clear" w:color="000000" w:fill="FFFFFF"/>
            <w:noWrap/>
            <w:vAlign w:val="center"/>
            <w:hideMark/>
          </w:tcPr>
          <w:p w:rsidR="005817C5" w:rsidRPr="00207FBD" w:rsidRDefault="00C61746" w:rsidP="005817C5">
            <w:pPr>
              <w:rPr>
                <w:rFonts w:ascii="CG Times" w:eastAsia="Times New Roman" w:hAnsi="CG Times"/>
                <w:sz w:val="16"/>
                <w:szCs w:val="16"/>
                <w:lang w:val="sq-AL"/>
              </w:rPr>
            </w:pPr>
            <w:r>
              <w:rPr>
                <w:rFonts w:ascii="CG Times" w:eastAsia="Times New Roman" w:hAnsi="CG Times"/>
                <w:sz w:val="16"/>
                <w:szCs w:val="16"/>
                <w:lang w:val="sq-AL"/>
              </w:rPr>
              <w:t>Universiteti</w:t>
            </w:r>
            <w:r w:rsidR="005817C5" w:rsidRPr="00207FBD">
              <w:rPr>
                <w:rFonts w:ascii="CG Times" w:eastAsia="Times New Roman" w:hAnsi="CG Times"/>
                <w:sz w:val="16"/>
                <w:szCs w:val="16"/>
                <w:lang w:val="sq-AL"/>
              </w:rPr>
              <w:t xml:space="preserve"> "Fan Noli"  Korçë</w:t>
            </w:r>
          </w:p>
        </w:tc>
        <w:tc>
          <w:tcPr>
            <w:tcW w:w="871" w:type="pct"/>
            <w:shd w:val="clear" w:color="000000" w:fill="FFFFFF"/>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Fakulteti i Shkencave të Natyrës dhe Shkencave Humane</w:t>
            </w:r>
          </w:p>
        </w:tc>
        <w:tc>
          <w:tcPr>
            <w:tcW w:w="437" w:type="pct"/>
            <w:shd w:val="clear" w:color="000000" w:fill="FFFFFF"/>
            <w:noWrap/>
            <w:vAlign w:val="center"/>
            <w:hideMark/>
          </w:tcPr>
          <w:p w:rsidR="005817C5" w:rsidRPr="00207FBD" w:rsidRDefault="005817C5" w:rsidP="005817C5">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105</w:t>
            </w:r>
          </w:p>
        </w:tc>
        <w:tc>
          <w:tcPr>
            <w:tcW w:w="824" w:type="pct"/>
            <w:shd w:val="clear" w:color="000000" w:fill="FFFFFF"/>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Matematikë -  Fizikë</w:t>
            </w:r>
          </w:p>
        </w:tc>
        <w:tc>
          <w:tcPr>
            <w:tcW w:w="36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0</w:t>
            </w:r>
          </w:p>
        </w:tc>
        <w:tc>
          <w:tcPr>
            <w:tcW w:w="376"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0</w:t>
            </w:r>
          </w:p>
        </w:tc>
        <w:tc>
          <w:tcPr>
            <w:tcW w:w="414"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2</w:t>
            </w:r>
          </w:p>
        </w:tc>
        <w:tc>
          <w:tcPr>
            <w:tcW w:w="41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0</w:t>
            </w:r>
          </w:p>
        </w:tc>
        <w:tc>
          <w:tcPr>
            <w:tcW w:w="411"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2</w:t>
            </w:r>
          </w:p>
        </w:tc>
      </w:tr>
      <w:tr w:rsidR="00F11B3A" w:rsidRPr="00207FBD" w:rsidTr="00526270">
        <w:trPr>
          <w:gridAfter w:val="1"/>
          <w:wAfter w:w="15" w:type="pct"/>
          <w:trHeight w:val="139"/>
          <w:jc w:val="center"/>
        </w:trPr>
        <w:tc>
          <w:tcPr>
            <w:tcW w:w="877" w:type="pct"/>
            <w:shd w:val="clear" w:color="000000" w:fill="FFFFFF"/>
            <w:noWrap/>
            <w:vAlign w:val="center"/>
            <w:hideMark/>
          </w:tcPr>
          <w:p w:rsidR="005817C5" w:rsidRPr="00207FBD" w:rsidRDefault="00C61746" w:rsidP="005817C5">
            <w:pPr>
              <w:rPr>
                <w:rFonts w:ascii="CG Times" w:eastAsia="Times New Roman" w:hAnsi="CG Times"/>
                <w:sz w:val="16"/>
                <w:szCs w:val="16"/>
                <w:lang w:val="sq-AL"/>
              </w:rPr>
            </w:pPr>
            <w:r>
              <w:rPr>
                <w:rFonts w:ascii="CG Times" w:eastAsia="Times New Roman" w:hAnsi="CG Times"/>
                <w:sz w:val="16"/>
                <w:szCs w:val="16"/>
                <w:lang w:val="sq-AL"/>
              </w:rPr>
              <w:t>Universiteti</w:t>
            </w:r>
            <w:r w:rsidR="005817C5" w:rsidRPr="00207FBD">
              <w:rPr>
                <w:rFonts w:ascii="CG Times" w:eastAsia="Times New Roman" w:hAnsi="CG Times"/>
                <w:sz w:val="16"/>
                <w:szCs w:val="16"/>
                <w:lang w:val="sq-AL"/>
              </w:rPr>
              <w:t xml:space="preserve"> "Fan Noli"  Korçë</w:t>
            </w:r>
          </w:p>
        </w:tc>
        <w:tc>
          <w:tcPr>
            <w:tcW w:w="871" w:type="pct"/>
            <w:shd w:val="clear" w:color="000000" w:fill="FFFFFF"/>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Fakulteti i Shkencave të Natyrës dhe Shkencave Humane</w:t>
            </w:r>
          </w:p>
        </w:tc>
        <w:tc>
          <w:tcPr>
            <w:tcW w:w="437" w:type="pct"/>
            <w:shd w:val="clear" w:color="000000" w:fill="FFFFFF"/>
            <w:noWrap/>
            <w:vAlign w:val="center"/>
            <w:hideMark/>
          </w:tcPr>
          <w:p w:rsidR="005817C5" w:rsidRPr="00207FBD" w:rsidRDefault="005817C5" w:rsidP="005817C5">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106</w:t>
            </w:r>
          </w:p>
        </w:tc>
        <w:tc>
          <w:tcPr>
            <w:tcW w:w="824" w:type="pct"/>
            <w:shd w:val="clear" w:color="000000" w:fill="FFFFFF"/>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Matematikë - Informatikë</w:t>
            </w:r>
          </w:p>
        </w:tc>
        <w:tc>
          <w:tcPr>
            <w:tcW w:w="36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0</w:t>
            </w:r>
          </w:p>
        </w:tc>
        <w:tc>
          <w:tcPr>
            <w:tcW w:w="376"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0</w:t>
            </w:r>
          </w:p>
        </w:tc>
        <w:tc>
          <w:tcPr>
            <w:tcW w:w="414"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2</w:t>
            </w:r>
          </w:p>
        </w:tc>
        <w:tc>
          <w:tcPr>
            <w:tcW w:w="41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0</w:t>
            </w:r>
          </w:p>
        </w:tc>
        <w:tc>
          <w:tcPr>
            <w:tcW w:w="411"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2</w:t>
            </w:r>
          </w:p>
        </w:tc>
      </w:tr>
      <w:tr w:rsidR="00F11B3A" w:rsidRPr="00207FBD" w:rsidTr="00526270">
        <w:trPr>
          <w:gridAfter w:val="1"/>
          <w:wAfter w:w="15" w:type="pct"/>
          <w:trHeight w:val="139"/>
          <w:jc w:val="center"/>
        </w:trPr>
        <w:tc>
          <w:tcPr>
            <w:tcW w:w="877" w:type="pct"/>
            <w:shd w:val="clear" w:color="000000" w:fill="FFFFFF"/>
            <w:noWrap/>
            <w:vAlign w:val="center"/>
            <w:hideMark/>
          </w:tcPr>
          <w:p w:rsidR="005817C5" w:rsidRPr="00207FBD" w:rsidRDefault="00C61746" w:rsidP="005817C5">
            <w:pPr>
              <w:rPr>
                <w:rFonts w:ascii="CG Times" w:eastAsia="Times New Roman" w:hAnsi="CG Times"/>
                <w:sz w:val="16"/>
                <w:szCs w:val="16"/>
                <w:lang w:val="sq-AL"/>
              </w:rPr>
            </w:pPr>
            <w:r>
              <w:rPr>
                <w:rFonts w:ascii="CG Times" w:eastAsia="Times New Roman" w:hAnsi="CG Times"/>
                <w:sz w:val="16"/>
                <w:szCs w:val="16"/>
                <w:lang w:val="sq-AL"/>
              </w:rPr>
              <w:t>Universiteti</w:t>
            </w:r>
            <w:r w:rsidR="005817C5" w:rsidRPr="00207FBD">
              <w:rPr>
                <w:rFonts w:ascii="CG Times" w:eastAsia="Times New Roman" w:hAnsi="CG Times"/>
                <w:sz w:val="16"/>
                <w:szCs w:val="16"/>
                <w:lang w:val="sq-AL"/>
              </w:rPr>
              <w:t xml:space="preserve"> "Fan Noli"  Korçë</w:t>
            </w:r>
          </w:p>
        </w:tc>
        <w:tc>
          <w:tcPr>
            <w:tcW w:w="871" w:type="pct"/>
            <w:shd w:val="clear" w:color="000000" w:fill="FFFFFF"/>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Fakulteti i Shkencave të Natyrës dhe Shkencave Humane</w:t>
            </w:r>
          </w:p>
        </w:tc>
        <w:tc>
          <w:tcPr>
            <w:tcW w:w="437" w:type="pct"/>
            <w:shd w:val="clear" w:color="000000" w:fill="FFFFFF"/>
            <w:noWrap/>
            <w:vAlign w:val="center"/>
            <w:hideMark/>
          </w:tcPr>
          <w:p w:rsidR="005817C5" w:rsidRPr="00207FBD" w:rsidRDefault="005817C5" w:rsidP="005817C5">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107</w:t>
            </w:r>
          </w:p>
        </w:tc>
        <w:tc>
          <w:tcPr>
            <w:tcW w:w="824" w:type="pct"/>
            <w:shd w:val="clear" w:color="000000" w:fill="FFFFFF"/>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Biologji - Kimi</w:t>
            </w:r>
          </w:p>
        </w:tc>
        <w:tc>
          <w:tcPr>
            <w:tcW w:w="36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0</w:t>
            </w:r>
          </w:p>
        </w:tc>
        <w:tc>
          <w:tcPr>
            <w:tcW w:w="376"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0</w:t>
            </w:r>
          </w:p>
        </w:tc>
        <w:tc>
          <w:tcPr>
            <w:tcW w:w="414"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2</w:t>
            </w:r>
          </w:p>
        </w:tc>
        <w:tc>
          <w:tcPr>
            <w:tcW w:w="41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0</w:t>
            </w:r>
          </w:p>
        </w:tc>
        <w:tc>
          <w:tcPr>
            <w:tcW w:w="411"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2</w:t>
            </w:r>
          </w:p>
        </w:tc>
      </w:tr>
      <w:tr w:rsidR="00F11B3A" w:rsidRPr="00207FBD" w:rsidTr="00526270">
        <w:trPr>
          <w:gridAfter w:val="1"/>
          <w:wAfter w:w="15" w:type="pct"/>
          <w:trHeight w:val="139"/>
          <w:jc w:val="center"/>
        </w:trPr>
        <w:tc>
          <w:tcPr>
            <w:tcW w:w="877" w:type="pct"/>
            <w:shd w:val="clear" w:color="000000" w:fill="FFFFFF"/>
            <w:noWrap/>
            <w:vAlign w:val="center"/>
            <w:hideMark/>
          </w:tcPr>
          <w:p w:rsidR="005817C5" w:rsidRPr="00207FBD" w:rsidRDefault="00C61746" w:rsidP="005817C5">
            <w:pPr>
              <w:rPr>
                <w:rFonts w:ascii="CG Times" w:eastAsia="Times New Roman" w:hAnsi="CG Times"/>
                <w:sz w:val="16"/>
                <w:szCs w:val="16"/>
                <w:lang w:val="sq-AL"/>
              </w:rPr>
            </w:pPr>
            <w:r>
              <w:rPr>
                <w:rFonts w:ascii="CG Times" w:eastAsia="Times New Roman" w:hAnsi="CG Times"/>
                <w:sz w:val="16"/>
                <w:szCs w:val="16"/>
                <w:lang w:val="sq-AL"/>
              </w:rPr>
              <w:t>Universiteti</w:t>
            </w:r>
            <w:r w:rsidR="005817C5" w:rsidRPr="00207FBD">
              <w:rPr>
                <w:rFonts w:ascii="CG Times" w:eastAsia="Times New Roman" w:hAnsi="CG Times"/>
                <w:sz w:val="16"/>
                <w:szCs w:val="16"/>
                <w:lang w:val="sq-AL"/>
              </w:rPr>
              <w:t xml:space="preserve"> "Fan Noli"  Korçë</w:t>
            </w:r>
          </w:p>
        </w:tc>
        <w:tc>
          <w:tcPr>
            <w:tcW w:w="871" w:type="pct"/>
            <w:shd w:val="clear" w:color="000000" w:fill="FFFFFF"/>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Fakulteti i Shkencave të Natyrës dhe Shkencave Humane</w:t>
            </w:r>
          </w:p>
        </w:tc>
        <w:tc>
          <w:tcPr>
            <w:tcW w:w="437" w:type="pct"/>
            <w:shd w:val="clear" w:color="000000" w:fill="FFFFFF"/>
            <w:noWrap/>
            <w:vAlign w:val="center"/>
            <w:hideMark/>
          </w:tcPr>
          <w:p w:rsidR="005817C5" w:rsidRPr="00207FBD" w:rsidRDefault="005817C5" w:rsidP="005817C5">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109</w:t>
            </w:r>
          </w:p>
        </w:tc>
        <w:tc>
          <w:tcPr>
            <w:tcW w:w="824" w:type="pct"/>
            <w:shd w:val="clear" w:color="000000" w:fill="FFFFFF"/>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Infermieri e Përgjithshme</w:t>
            </w:r>
          </w:p>
        </w:tc>
        <w:tc>
          <w:tcPr>
            <w:tcW w:w="36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0</w:t>
            </w:r>
          </w:p>
        </w:tc>
        <w:tc>
          <w:tcPr>
            <w:tcW w:w="376"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0</w:t>
            </w:r>
          </w:p>
        </w:tc>
        <w:tc>
          <w:tcPr>
            <w:tcW w:w="414"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2</w:t>
            </w:r>
          </w:p>
        </w:tc>
        <w:tc>
          <w:tcPr>
            <w:tcW w:w="41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0</w:t>
            </w:r>
          </w:p>
        </w:tc>
        <w:tc>
          <w:tcPr>
            <w:tcW w:w="411"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2</w:t>
            </w:r>
          </w:p>
        </w:tc>
      </w:tr>
      <w:tr w:rsidR="00F11B3A" w:rsidRPr="00207FBD" w:rsidTr="00526270">
        <w:trPr>
          <w:gridAfter w:val="1"/>
          <w:wAfter w:w="15" w:type="pct"/>
          <w:trHeight w:val="139"/>
          <w:jc w:val="center"/>
        </w:trPr>
        <w:tc>
          <w:tcPr>
            <w:tcW w:w="877" w:type="pct"/>
            <w:shd w:val="clear" w:color="000000" w:fill="FFFFFF"/>
            <w:noWrap/>
            <w:vAlign w:val="center"/>
            <w:hideMark/>
          </w:tcPr>
          <w:p w:rsidR="005817C5" w:rsidRPr="00207FBD" w:rsidRDefault="00C61746" w:rsidP="005817C5">
            <w:pPr>
              <w:rPr>
                <w:rFonts w:ascii="CG Times" w:eastAsia="Times New Roman" w:hAnsi="CG Times"/>
                <w:sz w:val="16"/>
                <w:szCs w:val="16"/>
                <w:lang w:val="sq-AL"/>
              </w:rPr>
            </w:pPr>
            <w:r>
              <w:rPr>
                <w:rFonts w:ascii="CG Times" w:eastAsia="Times New Roman" w:hAnsi="CG Times"/>
                <w:sz w:val="16"/>
                <w:szCs w:val="16"/>
                <w:lang w:val="sq-AL"/>
              </w:rPr>
              <w:t>Universiteti</w:t>
            </w:r>
            <w:r w:rsidR="005817C5" w:rsidRPr="00207FBD">
              <w:rPr>
                <w:rFonts w:ascii="CG Times" w:eastAsia="Times New Roman" w:hAnsi="CG Times"/>
                <w:sz w:val="16"/>
                <w:szCs w:val="16"/>
                <w:lang w:val="sq-AL"/>
              </w:rPr>
              <w:t xml:space="preserve"> "Fan Noli"  Korçë</w:t>
            </w:r>
          </w:p>
        </w:tc>
        <w:tc>
          <w:tcPr>
            <w:tcW w:w="871" w:type="pct"/>
            <w:shd w:val="clear" w:color="000000" w:fill="FFFFFF"/>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Fakulteti i Shkencave të Natyrës dhe Shkencave Humane</w:t>
            </w:r>
          </w:p>
        </w:tc>
        <w:tc>
          <w:tcPr>
            <w:tcW w:w="437" w:type="pct"/>
            <w:shd w:val="clear" w:color="000000" w:fill="FFFFFF"/>
            <w:noWrap/>
            <w:vAlign w:val="center"/>
            <w:hideMark/>
          </w:tcPr>
          <w:p w:rsidR="005817C5" w:rsidRPr="00207FBD" w:rsidRDefault="005817C5" w:rsidP="005817C5">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110</w:t>
            </w:r>
          </w:p>
        </w:tc>
        <w:tc>
          <w:tcPr>
            <w:tcW w:w="824" w:type="pct"/>
            <w:shd w:val="clear" w:color="000000" w:fill="FFFFFF"/>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Mami( Infermier)</w:t>
            </w:r>
          </w:p>
        </w:tc>
        <w:tc>
          <w:tcPr>
            <w:tcW w:w="36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0</w:t>
            </w:r>
          </w:p>
        </w:tc>
        <w:tc>
          <w:tcPr>
            <w:tcW w:w="376"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0</w:t>
            </w:r>
          </w:p>
        </w:tc>
        <w:tc>
          <w:tcPr>
            <w:tcW w:w="414"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2</w:t>
            </w:r>
          </w:p>
        </w:tc>
        <w:tc>
          <w:tcPr>
            <w:tcW w:w="41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0</w:t>
            </w:r>
          </w:p>
        </w:tc>
        <w:tc>
          <w:tcPr>
            <w:tcW w:w="411"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2</w:t>
            </w:r>
          </w:p>
        </w:tc>
      </w:tr>
      <w:tr w:rsidR="00F11B3A" w:rsidRPr="00207FBD" w:rsidTr="00526270">
        <w:trPr>
          <w:gridAfter w:val="1"/>
          <w:wAfter w:w="15" w:type="pct"/>
          <w:trHeight w:val="139"/>
          <w:jc w:val="center"/>
        </w:trPr>
        <w:tc>
          <w:tcPr>
            <w:tcW w:w="877" w:type="pct"/>
            <w:shd w:val="clear" w:color="000000" w:fill="FFFFFF"/>
            <w:noWrap/>
            <w:vAlign w:val="center"/>
            <w:hideMark/>
          </w:tcPr>
          <w:p w:rsidR="005817C5" w:rsidRPr="00207FBD" w:rsidRDefault="00C61746" w:rsidP="005817C5">
            <w:pPr>
              <w:rPr>
                <w:rFonts w:ascii="CG Times" w:eastAsia="Times New Roman" w:hAnsi="CG Times"/>
                <w:sz w:val="16"/>
                <w:szCs w:val="16"/>
                <w:lang w:val="sq-AL"/>
              </w:rPr>
            </w:pPr>
            <w:r>
              <w:rPr>
                <w:rFonts w:ascii="CG Times" w:eastAsia="Times New Roman" w:hAnsi="CG Times"/>
                <w:sz w:val="16"/>
                <w:szCs w:val="16"/>
                <w:lang w:val="sq-AL"/>
              </w:rPr>
              <w:t>Universiteti</w:t>
            </w:r>
            <w:r w:rsidR="005817C5" w:rsidRPr="00207FBD">
              <w:rPr>
                <w:rFonts w:ascii="CG Times" w:eastAsia="Times New Roman" w:hAnsi="CG Times"/>
                <w:sz w:val="16"/>
                <w:szCs w:val="16"/>
                <w:lang w:val="sq-AL"/>
              </w:rPr>
              <w:t xml:space="preserve"> "Fan Noli"  Korçë</w:t>
            </w:r>
          </w:p>
        </w:tc>
        <w:tc>
          <w:tcPr>
            <w:tcW w:w="871" w:type="pct"/>
            <w:shd w:val="clear" w:color="000000" w:fill="FFFFFF"/>
            <w:noWrap/>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Fakulteti Ekonomik</w:t>
            </w:r>
          </w:p>
        </w:tc>
        <w:tc>
          <w:tcPr>
            <w:tcW w:w="437" w:type="pct"/>
            <w:shd w:val="clear" w:color="000000" w:fill="FFFFFF"/>
            <w:noWrap/>
            <w:vAlign w:val="center"/>
            <w:hideMark/>
          </w:tcPr>
          <w:p w:rsidR="005817C5" w:rsidRPr="00207FBD" w:rsidRDefault="005817C5" w:rsidP="005817C5">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112</w:t>
            </w:r>
          </w:p>
        </w:tc>
        <w:tc>
          <w:tcPr>
            <w:tcW w:w="824" w:type="pct"/>
            <w:shd w:val="clear" w:color="000000" w:fill="FFFFFF"/>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Financë - Kontabilitet</w:t>
            </w:r>
          </w:p>
        </w:tc>
        <w:tc>
          <w:tcPr>
            <w:tcW w:w="36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0</w:t>
            </w:r>
          </w:p>
        </w:tc>
        <w:tc>
          <w:tcPr>
            <w:tcW w:w="376"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0</w:t>
            </w:r>
          </w:p>
        </w:tc>
        <w:tc>
          <w:tcPr>
            <w:tcW w:w="414"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2</w:t>
            </w:r>
          </w:p>
        </w:tc>
        <w:tc>
          <w:tcPr>
            <w:tcW w:w="41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0</w:t>
            </w:r>
          </w:p>
        </w:tc>
        <w:tc>
          <w:tcPr>
            <w:tcW w:w="411"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2</w:t>
            </w:r>
          </w:p>
        </w:tc>
      </w:tr>
      <w:tr w:rsidR="00F11B3A" w:rsidRPr="00207FBD" w:rsidTr="00526270">
        <w:trPr>
          <w:gridAfter w:val="1"/>
          <w:wAfter w:w="15" w:type="pct"/>
          <w:trHeight w:val="139"/>
          <w:jc w:val="center"/>
        </w:trPr>
        <w:tc>
          <w:tcPr>
            <w:tcW w:w="877" w:type="pct"/>
            <w:shd w:val="clear" w:color="000000" w:fill="FFFFFF"/>
            <w:noWrap/>
            <w:vAlign w:val="center"/>
            <w:hideMark/>
          </w:tcPr>
          <w:p w:rsidR="005817C5" w:rsidRPr="00207FBD" w:rsidRDefault="00C61746" w:rsidP="005817C5">
            <w:pPr>
              <w:rPr>
                <w:rFonts w:ascii="CG Times" w:eastAsia="Times New Roman" w:hAnsi="CG Times"/>
                <w:sz w:val="16"/>
                <w:szCs w:val="16"/>
                <w:lang w:val="sq-AL"/>
              </w:rPr>
            </w:pPr>
            <w:r>
              <w:rPr>
                <w:rFonts w:ascii="CG Times" w:eastAsia="Times New Roman" w:hAnsi="CG Times"/>
                <w:sz w:val="16"/>
                <w:szCs w:val="16"/>
                <w:lang w:val="sq-AL"/>
              </w:rPr>
              <w:t>Universiteti</w:t>
            </w:r>
            <w:r w:rsidR="005817C5" w:rsidRPr="00207FBD">
              <w:rPr>
                <w:rFonts w:ascii="CG Times" w:eastAsia="Times New Roman" w:hAnsi="CG Times"/>
                <w:sz w:val="16"/>
                <w:szCs w:val="16"/>
                <w:lang w:val="sq-AL"/>
              </w:rPr>
              <w:t xml:space="preserve"> "L.Gurakuqi" Shkodër</w:t>
            </w:r>
          </w:p>
        </w:tc>
        <w:tc>
          <w:tcPr>
            <w:tcW w:w="871" w:type="pct"/>
            <w:shd w:val="clear" w:color="000000" w:fill="FFFFFF"/>
            <w:noWrap/>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Fakulteti i Shkencave Shoqërore</w:t>
            </w:r>
          </w:p>
        </w:tc>
        <w:tc>
          <w:tcPr>
            <w:tcW w:w="437" w:type="pct"/>
            <w:shd w:val="clear" w:color="000000" w:fill="FFFFFF"/>
            <w:noWrap/>
            <w:vAlign w:val="center"/>
            <w:hideMark/>
          </w:tcPr>
          <w:p w:rsidR="005817C5" w:rsidRPr="00207FBD" w:rsidRDefault="005817C5" w:rsidP="005817C5">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178</w:t>
            </w:r>
          </w:p>
        </w:tc>
        <w:tc>
          <w:tcPr>
            <w:tcW w:w="824" w:type="pct"/>
            <w:shd w:val="clear" w:color="000000" w:fill="FFFFFF"/>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Gjuhë – Letërsi</w:t>
            </w:r>
          </w:p>
        </w:tc>
        <w:tc>
          <w:tcPr>
            <w:tcW w:w="36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0</w:t>
            </w:r>
          </w:p>
        </w:tc>
        <w:tc>
          <w:tcPr>
            <w:tcW w:w="376"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3</w:t>
            </w:r>
          </w:p>
        </w:tc>
        <w:tc>
          <w:tcPr>
            <w:tcW w:w="414"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0</w:t>
            </w:r>
          </w:p>
        </w:tc>
        <w:tc>
          <w:tcPr>
            <w:tcW w:w="41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0</w:t>
            </w:r>
          </w:p>
        </w:tc>
        <w:tc>
          <w:tcPr>
            <w:tcW w:w="411"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3</w:t>
            </w:r>
          </w:p>
        </w:tc>
      </w:tr>
      <w:tr w:rsidR="00F11B3A" w:rsidRPr="00207FBD" w:rsidTr="00526270">
        <w:trPr>
          <w:gridAfter w:val="1"/>
          <w:wAfter w:w="15" w:type="pct"/>
          <w:trHeight w:val="139"/>
          <w:jc w:val="center"/>
        </w:trPr>
        <w:tc>
          <w:tcPr>
            <w:tcW w:w="877" w:type="pct"/>
            <w:shd w:val="clear" w:color="000000" w:fill="FFFFFF"/>
            <w:noWrap/>
            <w:vAlign w:val="center"/>
            <w:hideMark/>
          </w:tcPr>
          <w:p w:rsidR="005817C5" w:rsidRPr="00207FBD" w:rsidRDefault="00C61746" w:rsidP="005817C5">
            <w:pPr>
              <w:rPr>
                <w:rFonts w:ascii="CG Times" w:eastAsia="Times New Roman" w:hAnsi="CG Times"/>
                <w:sz w:val="16"/>
                <w:szCs w:val="16"/>
                <w:lang w:val="sq-AL"/>
              </w:rPr>
            </w:pPr>
            <w:r>
              <w:rPr>
                <w:rFonts w:ascii="CG Times" w:eastAsia="Times New Roman" w:hAnsi="CG Times"/>
                <w:sz w:val="16"/>
                <w:szCs w:val="16"/>
                <w:lang w:val="sq-AL"/>
              </w:rPr>
              <w:t>Universiteti</w:t>
            </w:r>
            <w:r w:rsidR="005817C5" w:rsidRPr="00207FBD">
              <w:rPr>
                <w:rFonts w:ascii="CG Times" w:eastAsia="Times New Roman" w:hAnsi="CG Times"/>
                <w:sz w:val="16"/>
                <w:szCs w:val="16"/>
                <w:lang w:val="sq-AL"/>
              </w:rPr>
              <w:t xml:space="preserve"> "L.Gurakuqi" Shkodër</w:t>
            </w:r>
          </w:p>
        </w:tc>
        <w:tc>
          <w:tcPr>
            <w:tcW w:w="871" w:type="pct"/>
            <w:shd w:val="clear" w:color="000000" w:fill="FFFFFF"/>
            <w:noWrap/>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Fakulteti i Shkencave Shoqërore</w:t>
            </w:r>
          </w:p>
        </w:tc>
        <w:tc>
          <w:tcPr>
            <w:tcW w:w="437" w:type="pct"/>
            <w:shd w:val="clear" w:color="000000" w:fill="FFFFFF"/>
            <w:noWrap/>
            <w:vAlign w:val="center"/>
            <w:hideMark/>
          </w:tcPr>
          <w:p w:rsidR="005817C5" w:rsidRPr="00207FBD" w:rsidRDefault="005817C5" w:rsidP="005817C5">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179</w:t>
            </w:r>
          </w:p>
        </w:tc>
        <w:tc>
          <w:tcPr>
            <w:tcW w:w="824" w:type="pct"/>
            <w:shd w:val="clear" w:color="000000" w:fill="FFFFFF"/>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Gazetari dhe Komunikim</w:t>
            </w:r>
          </w:p>
        </w:tc>
        <w:tc>
          <w:tcPr>
            <w:tcW w:w="36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0</w:t>
            </w:r>
          </w:p>
        </w:tc>
        <w:tc>
          <w:tcPr>
            <w:tcW w:w="376"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3</w:t>
            </w:r>
          </w:p>
        </w:tc>
        <w:tc>
          <w:tcPr>
            <w:tcW w:w="414"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0</w:t>
            </w:r>
          </w:p>
        </w:tc>
        <w:tc>
          <w:tcPr>
            <w:tcW w:w="41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0</w:t>
            </w:r>
          </w:p>
        </w:tc>
        <w:tc>
          <w:tcPr>
            <w:tcW w:w="411"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3</w:t>
            </w:r>
          </w:p>
        </w:tc>
      </w:tr>
      <w:tr w:rsidR="00F11B3A" w:rsidRPr="00207FBD" w:rsidTr="00526270">
        <w:trPr>
          <w:gridAfter w:val="1"/>
          <w:wAfter w:w="15" w:type="pct"/>
          <w:trHeight w:val="139"/>
          <w:jc w:val="center"/>
        </w:trPr>
        <w:tc>
          <w:tcPr>
            <w:tcW w:w="877" w:type="pct"/>
            <w:shd w:val="clear" w:color="000000" w:fill="FFFFFF"/>
            <w:noWrap/>
            <w:vAlign w:val="center"/>
            <w:hideMark/>
          </w:tcPr>
          <w:p w:rsidR="005817C5" w:rsidRPr="00207FBD" w:rsidRDefault="00C61746" w:rsidP="005817C5">
            <w:pPr>
              <w:rPr>
                <w:rFonts w:ascii="CG Times" w:eastAsia="Times New Roman" w:hAnsi="CG Times"/>
                <w:sz w:val="16"/>
                <w:szCs w:val="16"/>
                <w:lang w:val="sq-AL"/>
              </w:rPr>
            </w:pPr>
            <w:r>
              <w:rPr>
                <w:rFonts w:ascii="CG Times" w:eastAsia="Times New Roman" w:hAnsi="CG Times"/>
                <w:sz w:val="16"/>
                <w:szCs w:val="16"/>
                <w:lang w:val="sq-AL"/>
              </w:rPr>
              <w:t>Universiteti</w:t>
            </w:r>
            <w:r w:rsidR="005817C5" w:rsidRPr="00207FBD">
              <w:rPr>
                <w:rFonts w:ascii="CG Times" w:eastAsia="Times New Roman" w:hAnsi="CG Times"/>
                <w:sz w:val="16"/>
                <w:szCs w:val="16"/>
                <w:lang w:val="sq-AL"/>
              </w:rPr>
              <w:t xml:space="preserve"> "L.Gurakuqi" Shkodër</w:t>
            </w:r>
          </w:p>
        </w:tc>
        <w:tc>
          <w:tcPr>
            <w:tcW w:w="871" w:type="pct"/>
            <w:shd w:val="clear" w:color="000000" w:fill="FFFFFF"/>
            <w:noWrap/>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Fakulteti i Shkencave Natyrore</w:t>
            </w:r>
          </w:p>
        </w:tc>
        <w:tc>
          <w:tcPr>
            <w:tcW w:w="437" w:type="pct"/>
            <w:shd w:val="clear" w:color="000000" w:fill="FFFFFF"/>
            <w:noWrap/>
            <w:vAlign w:val="center"/>
            <w:hideMark/>
          </w:tcPr>
          <w:p w:rsidR="005817C5" w:rsidRPr="00207FBD" w:rsidRDefault="005817C5" w:rsidP="005817C5">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184</w:t>
            </w:r>
          </w:p>
        </w:tc>
        <w:tc>
          <w:tcPr>
            <w:tcW w:w="824" w:type="pct"/>
            <w:shd w:val="clear" w:color="000000" w:fill="FFFFFF"/>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Informatikë</w:t>
            </w:r>
          </w:p>
        </w:tc>
        <w:tc>
          <w:tcPr>
            <w:tcW w:w="36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0</w:t>
            </w:r>
          </w:p>
        </w:tc>
        <w:tc>
          <w:tcPr>
            <w:tcW w:w="376"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10</w:t>
            </w:r>
          </w:p>
        </w:tc>
        <w:tc>
          <w:tcPr>
            <w:tcW w:w="414"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0</w:t>
            </w:r>
          </w:p>
        </w:tc>
        <w:tc>
          <w:tcPr>
            <w:tcW w:w="41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0</w:t>
            </w:r>
          </w:p>
        </w:tc>
        <w:tc>
          <w:tcPr>
            <w:tcW w:w="411"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10</w:t>
            </w:r>
          </w:p>
        </w:tc>
      </w:tr>
      <w:tr w:rsidR="00F11B3A" w:rsidRPr="00207FBD" w:rsidTr="00526270">
        <w:trPr>
          <w:gridAfter w:val="1"/>
          <w:wAfter w:w="15" w:type="pct"/>
          <w:trHeight w:val="139"/>
          <w:jc w:val="center"/>
        </w:trPr>
        <w:tc>
          <w:tcPr>
            <w:tcW w:w="877" w:type="pct"/>
            <w:shd w:val="clear" w:color="000000" w:fill="FFFFFF"/>
            <w:noWrap/>
            <w:vAlign w:val="center"/>
            <w:hideMark/>
          </w:tcPr>
          <w:p w:rsidR="005817C5" w:rsidRPr="00207FBD" w:rsidRDefault="00C61746" w:rsidP="005817C5">
            <w:pPr>
              <w:rPr>
                <w:rFonts w:ascii="CG Times" w:eastAsia="Times New Roman" w:hAnsi="CG Times"/>
                <w:sz w:val="16"/>
                <w:szCs w:val="16"/>
                <w:lang w:val="sq-AL"/>
              </w:rPr>
            </w:pPr>
            <w:r>
              <w:rPr>
                <w:rFonts w:ascii="CG Times" w:eastAsia="Times New Roman" w:hAnsi="CG Times"/>
                <w:sz w:val="16"/>
                <w:szCs w:val="16"/>
                <w:lang w:val="sq-AL"/>
              </w:rPr>
              <w:t>Universiteti</w:t>
            </w:r>
            <w:r w:rsidR="005817C5" w:rsidRPr="00207FBD">
              <w:rPr>
                <w:rFonts w:ascii="CG Times" w:eastAsia="Times New Roman" w:hAnsi="CG Times"/>
                <w:sz w:val="16"/>
                <w:szCs w:val="16"/>
                <w:lang w:val="sq-AL"/>
              </w:rPr>
              <w:t xml:space="preserve"> "L.Gurakuqi" Shkodër</w:t>
            </w:r>
          </w:p>
        </w:tc>
        <w:tc>
          <w:tcPr>
            <w:tcW w:w="871" w:type="pct"/>
            <w:shd w:val="clear" w:color="000000" w:fill="FFFFFF"/>
            <w:noWrap/>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Fakulteti i Shkencave Natyrore</w:t>
            </w:r>
          </w:p>
        </w:tc>
        <w:tc>
          <w:tcPr>
            <w:tcW w:w="437" w:type="pct"/>
            <w:shd w:val="clear" w:color="000000" w:fill="FFFFFF"/>
            <w:noWrap/>
            <w:vAlign w:val="center"/>
            <w:hideMark/>
          </w:tcPr>
          <w:p w:rsidR="005817C5" w:rsidRPr="00207FBD" w:rsidRDefault="005817C5" w:rsidP="005817C5">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185</w:t>
            </w:r>
          </w:p>
        </w:tc>
        <w:tc>
          <w:tcPr>
            <w:tcW w:w="824" w:type="pct"/>
            <w:shd w:val="clear" w:color="000000" w:fill="FFFFFF"/>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Biologji - Kimi</w:t>
            </w:r>
          </w:p>
        </w:tc>
        <w:tc>
          <w:tcPr>
            <w:tcW w:w="36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0</w:t>
            </w:r>
          </w:p>
        </w:tc>
        <w:tc>
          <w:tcPr>
            <w:tcW w:w="376"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3</w:t>
            </w:r>
          </w:p>
        </w:tc>
        <w:tc>
          <w:tcPr>
            <w:tcW w:w="414"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0</w:t>
            </w:r>
          </w:p>
        </w:tc>
        <w:tc>
          <w:tcPr>
            <w:tcW w:w="41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0</w:t>
            </w:r>
          </w:p>
        </w:tc>
        <w:tc>
          <w:tcPr>
            <w:tcW w:w="411"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3</w:t>
            </w:r>
          </w:p>
        </w:tc>
      </w:tr>
      <w:tr w:rsidR="00F11B3A" w:rsidRPr="00207FBD" w:rsidTr="00526270">
        <w:trPr>
          <w:gridAfter w:val="1"/>
          <w:wAfter w:w="15" w:type="pct"/>
          <w:trHeight w:val="139"/>
          <w:jc w:val="center"/>
        </w:trPr>
        <w:tc>
          <w:tcPr>
            <w:tcW w:w="877" w:type="pct"/>
            <w:shd w:val="clear" w:color="000000" w:fill="FFFFFF"/>
            <w:noWrap/>
            <w:vAlign w:val="center"/>
            <w:hideMark/>
          </w:tcPr>
          <w:p w:rsidR="005817C5" w:rsidRPr="00207FBD" w:rsidRDefault="00C61746" w:rsidP="005817C5">
            <w:pPr>
              <w:rPr>
                <w:rFonts w:ascii="CG Times" w:eastAsia="Times New Roman" w:hAnsi="CG Times"/>
                <w:sz w:val="16"/>
                <w:szCs w:val="16"/>
                <w:lang w:val="sq-AL"/>
              </w:rPr>
            </w:pPr>
            <w:r>
              <w:rPr>
                <w:rFonts w:ascii="CG Times" w:eastAsia="Times New Roman" w:hAnsi="CG Times"/>
                <w:sz w:val="16"/>
                <w:szCs w:val="16"/>
                <w:lang w:val="sq-AL"/>
              </w:rPr>
              <w:t>Universiteti</w:t>
            </w:r>
            <w:r w:rsidR="005817C5" w:rsidRPr="00207FBD">
              <w:rPr>
                <w:rFonts w:ascii="CG Times" w:eastAsia="Times New Roman" w:hAnsi="CG Times"/>
                <w:sz w:val="16"/>
                <w:szCs w:val="16"/>
                <w:lang w:val="sq-AL"/>
              </w:rPr>
              <w:t xml:space="preserve"> "L.Gurakuqi" Shkodër</w:t>
            </w:r>
          </w:p>
        </w:tc>
        <w:tc>
          <w:tcPr>
            <w:tcW w:w="871" w:type="pct"/>
            <w:shd w:val="clear" w:color="000000" w:fill="FFFFFF"/>
            <w:noWrap/>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Fakulteti i Shkencave Natyrore</w:t>
            </w:r>
          </w:p>
        </w:tc>
        <w:tc>
          <w:tcPr>
            <w:tcW w:w="437" w:type="pct"/>
            <w:shd w:val="clear" w:color="000000" w:fill="FFFFFF"/>
            <w:noWrap/>
            <w:vAlign w:val="center"/>
            <w:hideMark/>
          </w:tcPr>
          <w:p w:rsidR="005817C5" w:rsidRPr="00207FBD" w:rsidRDefault="005817C5" w:rsidP="005817C5">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186</w:t>
            </w:r>
          </w:p>
        </w:tc>
        <w:tc>
          <w:tcPr>
            <w:tcW w:w="824" w:type="pct"/>
            <w:shd w:val="clear" w:color="000000" w:fill="FFFFFF"/>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Infermieri e Përgjithshme</w:t>
            </w:r>
          </w:p>
        </w:tc>
        <w:tc>
          <w:tcPr>
            <w:tcW w:w="36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0</w:t>
            </w:r>
          </w:p>
        </w:tc>
        <w:tc>
          <w:tcPr>
            <w:tcW w:w="376"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12</w:t>
            </w:r>
          </w:p>
        </w:tc>
        <w:tc>
          <w:tcPr>
            <w:tcW w:w="414"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0</w:t>
            </w:r>
          </w:p>
        </w:tc>
        <w:tc>
          <w:tcPr>
            <w:tcW w:w="41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0</w:t>
            </w:r>
          </w:p>
        </w:tc>
        <w:tc>
          <w:tcPr>
            <w:tcW w:w="411"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12</w:t>
            </w:r>
          </w:p>
        </w:tc>
      </w:tr>
      <w:tr w:rsidR="00F11B3A" w:rsidRPr="00207FBD" w:rsidTr="00526270">
        <w:trPr>
          <w:gridAfter w:val="1"/>
          <w:wAfter w:w="15" w:type="pct"/>
          <w:trHeight w:val="139"/>
          <w:jc w:val="center"/>
        </w:trPr>
        <w:tc>
          <w:tcPr>
            <w:tcW w:w="877" w:type="pct"/>
            <w:shd w:val="clear" w:color="000000" w:fill="FFFFFF"/>
            <w:noWrap/>
            <w:vAlign w:val="center"/>
            <w:hideMark/>
          </w:tcPr>
          <w:p w:rsidR="005817C5" w:rsidRPr="00207FBD" w:rsidRDefault="00C61746" w:rsidP="005817C5">
            <w:pPr>
              <w:rPr>
                <w:rFonts w:ascii="CG Times" w:eastAsia="Times New Roman" w:hAnsi="CG Times"/>
                <w:sz w:val="16"/>
                <w:szCs w:val="16"/>
                <w:lang w:val="sq-AL"/>
              </w:rPr>
            </w:pPr>
            <w:r>
              <w:rPr>
                <w:rFonts w:ascii="CG Times" w:eastAsia="Times New Roman" w:hAnsi="CG Times"/>
                <w:sz w:val="16"/>
                <w:szCs w:val="16"/>
                <w:lang w:val="sq-AL"/>
              </w:rPr>
              <w:t>Universiteti</w:t>
            </w:r>
            <w:r w:rsidR="005817C5" w:rsidRPr="00207FBD">
              <w:rPr>
                <w:rFonts w:ascii="CG Times" w:eastAsia="Times New Roman" w:hAnsi="CG Times"/>
                <w:sz w:val="16"/>
                <w:szCs w:val="16"/>
                <w:lang w:val="sq-AL"/>
              </w:rPr>
              <w:t xml:space="preserve"> "L.Gurakuqi" Shkodër</w:t>
            </w:r>
          </w:p>
        </w:tc>
        <w:tc>
          <w:tcPr>
            <w:tcW w:w="871" w:type="pct"/>
            <w:shd w:val="clear" w:color="000000" w:fill="FFFFFF"/>
            <w:noWrap/>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Fakulteti i Shkencave Natyrore</w:t>
            </w:r>
          </w:p>
        </w:tc>
        <w:tc>
          <w:tcPr>
            <w:tcW w:w="437" w:type="pct"/>
            <w:shd w:val="clear" w:color="000000" w:fill="FFFFFF"/>
            <w:noWrap/>
            <w:vAlign w:val="center"/>
            <w:hideMark/>
          </w:tcPr>
          <w:p w:rsidR="005817C5" w:rsidRPr="00207FBD" w:rsidRDefault="005817C5" w:rsidP="005817C5">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187</w:t>
            </w:r>
          </w:p>
        </w:tc>
        <w:tc>
          <w:tcPr>
            <w:tcW w:w="824" w:type="pct"/>
            <w:shd w:val="clear" w:color="000000" w:fill="FFFFFF"/>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Infermieri (Mami)</w:t>
            </w:r>
          </w:p>
        </w:tc>
        <w:tc>
          <w:tcPr>
            <w:tcW w:w="36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0</w:t>
            </w:r>
          </w:p>
        </w:tc>
        <w:tc>
          <w:tcPr>
            <w:tcW w:w="376"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 </w:t>
            </w:r>
          </w:p>
        </w:tc>
        <w:tc>
          <w:tcPr>
            <w:tcW w:w="414"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0</w:t>
            </w:r>
          </w:p>
        </w:tc>
        <w:tc>
          <w:tcPr>
            <w:tcW w:w="41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0</w:t>
            </w:r>
          </w:p>
        </w:tc>
        <w:tc>
          <w:tcPr>
            <w:tcW w:w="411"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0</w:t>
            </w:r>
          </w:p>
        </w:tc>
      </w:tr>
      <w:tr w:rsidR="00F11B3A" w:rsidRPr="00207FBD" w:rsidTr="00526270">
        <w:trPr>
          <w:gridAfter w:val="1"/>
          <w:wAfter w:w="15" w:type="pct"/>
          <w:trHeight w:val="139"/>
          <w:jc w:val="center"/>
        </w:trPr>
        <w:tc>
          <w:tcPr>
            <w:tcW w:w="877" w:type="pct"/>
            <w:shd w:val="clear" w:color="000000" w:fill="FFFFFF"/>
            <w:noWrap/>
            <w:vAlign w:val="center"/>
            <w:hideMark/>
          </w:tcPr>
          <w:p w:rsidR="005817C5" w:rsidRPr="00207FBD" w:rsidRDefault="00C61746" w:rsidP="005817C5">
            <w:pPr>
              <w:rPr>
                <w:rFonts w:ascii="CG Times" w:eastAsia="Times New Roman" w:hAnsi="CG Times"/>
                <w:sz w:val="16"/>
                <w:szCs w:val="16"/>
                <w:lang w:val="sq-AL"/>
              </w:rPr>
            </w:pPr>
            <w:r>
              <w:rPr>
                <w:rFonts w:ascii="CG Times" w:eastAsia="Times New Roman" w:hAnsi="CG Times"/>
                <w:sz w:val="16"/>
                <w:szCs w:val="16"/>
                <w:lang w:val="sq-AL"/>
              </w:rPr>
              <w:t>Universiteti</w:t>
            </w:r>
            <w:r w:rsidR="005817C5" w:rsidRPr="00207FBD">
              <w:rPr>
                <w:rFonts w:ascii="CG Times" w:eastAsia="Times New Roman" w:hAnsi="CG Times"/>
                <w:sz w:val="16"/>
                <w:szCs w:val="16"/>
                <w:lang w:val="sq-AL"/>
              </w:rPr>
              <w:t xml:space="preserve"> "L.Gurakuqi" Shkodër</w:t>
            </w:r>
          </w:p>
        </w:tc>
        <w:tc>
          <w:tcPr>
            <w:tcW w:w="871" w:type="pct"/>
            <w:shd w:val="clear" w:color="000000" w:fill="FFFFFF"/>
            <w:noWrap/>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Fakulteti i Shkencave Natyrore</w:t>
            </w:r>
          </w:p>
        </w:tc>
        <w:tc>
          <w:tcPr>
            <w:tcW w:w="437" w:type="pct"/>
            <w:shd w:val="clear" w:color="000000" w:fill="FFFFFF"/>
            <w:noWrap/>
            <w:vAlign w:val="center"/>
            <w:hideMark/>
          </w:tcPr>
          <w:p w:rsidR="005817C5" w:rsidRPr="00207FBD" w:rsidRDefault="005817C5" w:rsidP="005817C5">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188</w:t>
            </w:r>
          </w:p>
        </w:tc>
        <w:tc>
          <w:tcPr>
            <w:tcW w:w="824" w:type="pct"/>
            <w:shd w:val="clear" w:color="000000" w:fill="FFFFFF"/>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Infermieri (Fizioterapi)</w:t>
            </w:r>
          </w:p>
        </w:tc>
        <w:tc>
          <w:tcPr>
            <w:tcW w:w="36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0</w:t>
            </w:r>
          </w:p>
        </w:tc>
        <w:tc>
          <w:tcPr>
            <w:tcW w:w="376"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10</w:t>
            </w:r>
          </w:p>
        </w:tc>
        <w:tc>
          <w:tcPr>
            <w:tcW w:w="414"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0</w:t>
            </w:r>
          </w:p>
        </w:tc>
        <w:tc>
          <w:tcPr>
            <w:tcW w:w="41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0</w:t>
            </w:r>
          </w:p>
        </w:tc>
        <w:tc>
          <w:tcPr>
            <w:tcW w:w="411"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10</w:t>
            </w:r>
          </w:p>
        </w:tc>
      </w:tr>
      <w:tr w:rsidR="00F11B3A" w:rsidRPr="00207FBD" w:rsidTr="00526270">
        <w:trPr>
          <w:gridAfter w:val="1"/>
          <w:wAfter w:w="15" w:type="pct"/>
          <w:trHeight w:val="139"/>
          <w:jc w:val="center"/>
        </w:trPr>
        <w:tc>
          <w:tcPr>
            <w:tcW w:w="877" w:type="pct"/>
            <w:shd w:val="clear" w:color="000000" w:fill="FFFFFF"/>
            <w:noWrap/>
            <w:vAlign w:val="center"/>
            <w:hideMark/>
          </w:tcPr>
          <w:p w:rsidR="005817C5" w:rsidRPr="00207FBD" w:rsidRDefault="00C61746" w:rsidP="005817C5">
            <w:pPr>
              <w:rPr>
                <w:rFonts w:ascii="CG Times" w:eastAsia="Times New Roman" w:hAnsi="CG Times"/>
                <w:sz w:val="16"/>
                <w:szCs w:val="16"/>
                <w:lang w:val="sq-AL"/>
              </w:rPr>
            </w:pPr>
            <w:r>
              <w:rPr>
                <w:rFonts w:ascii="CG Times" w:eastAsia="Times New Roman" w:hAnsi="CG Times"/>
                <w:sz w:val="16"/>
                <w:szCs w:val="16"/>
                <w:lang w:val="sq-AL"/>
              </w:rPr>
              <w:t>Universiteti</w:t>
            </w:r>
            <w:r w:rsidR="005817C5" w:rsidRPr="00207FBD">
              <w:rPr>
                <w:rFonts w:ascii="CG Times" w:eastAsia="Times New Roman" w:hAnsi="CG Times"/>
                <w:sz w:val="16"/>
                <w:szCs w:val="16"/>
                <w:lang w:val="sq-AL"/>
              </w:rPr>
              <w:t xml:space="preserve"> "L.Gurakuqi" Shkodër</w:t>
            </w:r>
          </w:p>
        </w:tc>
        <w:tc>
          <w:tcPr>
            <w:tcW w:w="871" w:type="pct"/>
            <w:shd w:val="clear" w:color="000000" w:fill="FFFFFF"/>
            <w:noWrap/>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Fakulteti i Shkencave të Edukimit</w:t>
            </w:r>
          </w:p>
        </w:tc>
        <w:tc>
          <w:tcPr>
            <w:tcW w:w="437" w:type="pct"/>
            <w:shd w:val="clear" w:color="000000" w:fill="FFFFFF"/>
            <w:noWrap/>
            <w:vAlign w:val="center"/>
            <w:hideMark/>
          </w:tcPr>
          <w:p w:rsidR="005817C5" w:rsidRPr="00207FBD" w:rsidRDefault="005817C5" w:rsidP="005817C5">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189</w:t>
            </w:r>
          </w:p>
        </w:tc>
        <w:tc>
          <w:tcPr>
            <w:tcW w:w="824" w:type="pct"/>
            <w:shd w:val="clear" w:color="000000" w:fill="FFFFFF"/>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Mësuesi për Arsimin Fillor Kl. I-VI</w:t>
            </w:r>
          </w:p>
        </w:tc>
        <w:tc>
          <w:tcPr>
            <w:tcW w:w="36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0</w:t>
            </w:r>
          </w:p>
        </w:tc>
        <w:tc>
          <w:tcPr>
            <w:tcW w:w="376"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10</w:t>
            </w:r>
          </w:p>
        </w:tc>
        <w:tc>
          <w:tcPr>
            <w:tcW w:w="414"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0</w:t>
            </w:r>
          </w:p>
        </w:tc>
        <w:tc>
          <w:tcPr>
            <w:tcW w:w="41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0</w:t>
            </w:r>
          </w:p>
        </w:tc>
        <w:tc>
          <w:tcPr>
            <w:tcW w:w="411"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10</w:t>
            </w:r>
          </w:p>
        </w:tc>
      </w:tr>
      <w:tr w:rsidR="00F11B3A" w:rsidRPr="00207FBD" w:rsidTr="00526270">
        <w:trPr>
          <w:gridAfter w:val="1"/>
          <w:wAfter w:w="15" w:type="pct"/>
          <w:trHeight w:val="139"/>
          <w:jc w:val="center"/>
        </w:trPr>
        <w:tc>
          <w:tcPr>
            <w:tcW w:w="877" w:type="pct"/>
            <w:shd w:val="clear" w:color="000000" w:fill="FFFFFF"/>
            <w:noWrap/>
            <w:vAlign w:val="center"/>
            <w:hideMark/>
          </w:tcPr>
          <w:p w:rsidR="005817C5" w:rsidRPr="00207FBD" w:rsidRDefault="00C61746" w:rsidP="005817C5">
            <w:pPr>
              <w:rPr>
                <w:rFonts w:ascii="CG Times" w:eastAsia="Times New Roman" w:hAnsi="CG Times"/>
                <w:sz w:val="16"/>
                <w:szCs w:val="16"/>
                <w:lang w:val="sq-AL"/>
              </w:rPr>
            </w:pPr>
            <w:r>
              <w:rPr>
                <w:rFonts w:ascii="CG Times" w:eastAsia="Times New Roman" w:hAnsi="CG Times"/>
                <w:sz w:val="16"/>
                <w:szCs w:val="16"/>
                <w:lang w:val="sq-AL"/>
              </w:rPr>
              <w:t>Universiteti</w:t>
            </w:r>
            <w:r w:rsidR="005817C5" w:rsidRPr="00207FBD">
              <w:rPr>
                <w:rFonts w:ascii="CG Times" w:eastAsia="Times New Roman" w:hAnsi="CG Times"/>
                <w:sz w:val="16"/>
                <w:szCs w:val="16"/>
                <w:lang w:val="sq-AL"/>
              </w:rPr>
              <w:t xml:space="preserve"> "L.Gurakuqi" Shkodër</w:t>
            </w:r>
          </w:p>
        </w:tc>
        <w:tc>
          <w:tcPr>
            <w:tcW w:w="871" w:type="pct"/>
            <w:shd w:val="clear" w:color="000000" w:fill="FFFFFF"/>
            <w:noWrap/>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Fakulteti i Shkencave të Edukimit</w:t>
            </w:r>
          </w:p>
        </w:tc>
        <w:tc>
          <w:tcPr>
            <w:tcW w:w="437" w:type="pct"/>
            <w:shd w:val="clear" w:color="000000" w:fill="FFFFFF"/>
            <w:noWrap/>
            <w:vAlign w:val="center"/>
            <w:hideMark/>
          </w:tcPr>
          <w:p w:rsidR="005817C5" w:rsidRPr="00207FBD" w:rsidRDefault="005817C5" w:rsidP="005817C5">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190</w:t>
            </w:r>
          </w:p>
        </w:tc>
        <w:tc>
          <w:tcPr>
            <w:tcW w:w="824" w:type="pct"/>
            <w:shd w:val="clear" w:color="000000" w:fill="FFFFFF"/>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Mësuesi për Arsimin Parashkollor</w:t>
            </w:r>
          </w:p>
        </w:tc>
        <w:tc>
          <w:tcPr>
            <w:tcW w:w="36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0</w:t>
            </w:r>
          </w:p>
        </w:tc>
        <w:tc>
          <w:tcPr>
            <w:tcW w:w="376"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8</w:t>
            </w:r>
          </w:p>
        </w:tc>
        <w:tc>
          <w:tcPr>
            <w:tcW w:w="414"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0</w:t>
            </w:r>
          </w:p>
        </w:tc>
        <w:tc>
          <w:tcPr>
            <w:tcW w:w="41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0</w:t>
            </w:r>
          </w:p>
        </w:tc>
        <w:tc>
          <w:tcPr>
            <w:tcW w:w="411"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8</w:t>
            </w:r>
          </w:p>
        </w:tc>
      </w:tr>
      <w:tr w:rsidR="00F11B3A" w:rsidRPr="00207FBD" w:rsidTr="00526270">
        <w:trPr>
          <w:gridAfter w:val="1"/>
          <w:wAfter w:w="15" w:type="pct"/>
          <w:trHeight w:val="139"/>
          <w:jc w:val="center"/>
        </w:trPr>
        <w:tc>
          <w:tcPr>
            <w:tcW w:w="877" w:type="pct"/>
            <w:shd w:val="clear" w:color="000000" w:fill="FFFFFF"/>
            <w:noWrap/>
            <w:vAlign w:val="center"/>
            <w:hideMark/>
          </w:tcPr>
          <w:p w:rsidR="005817C5" w:rsidRPr="00207FBD" w:rsidRDefault="00C61746" w:rsidP="005817C5">
            <w:pPr>
              <w:rPr>
                <w:rFonts w:ascii="CG Times" w:eastAsia="Times New Roman" w:hAnsi="CG Times"/>
                <w:sz w:val="16"/>
                <w:szCs w:val="16"/>
                <w:lang w:val="sq-AL"/>
              </w:rPr>
            </w:pPr>
            <w:r>
              <w:rPr>
                <w:rFonts w:ascii="CG Times" w:eastAsia="Times New Roman" w:hAnsi="CG Times"/>
                <w:sz w:val="16"/>
                <w:szCs w:val="16"/>
                <w:lang w:val="sq-AL"/>
              </w:rPr>
              <w:t>Universiteti</w:t>
            </w:r>
            <w:r w:rsidR="005817C5" w:rsidRPr="00207FBD">
              <w:rPr>
                <w:rFonts w:ascii="CG Times" w:eastAsia="Times New Roman" w:hAnsi="CG Times"/>
                <w:sz w:val="16"/>
                <w:szCs w:val="16"/>
                <w:lang w:val="sq-AL"/>
              </w:rPr>
              <w:t xml:space="preserve"> "L.Gurakuqi" Shkodër</w:t>
            </w:r>
          </w:p>
        </w:tc>
        <w:tc>
          <w:tcPr>
            <w:tcW w:w="871" w:type="pct"/>
            <w:shd w:val="clear" w:color="000000" w:fill="FFFFFF"/>
            <w:noWrap/>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Fakulteti i Shkencave të Edukimit</w:t>
            </w:r>
          </w:p>
        </w:tc>
        <w:tc>
          <w:tcPr>
            <w:tcW w:w="437" w:type="pct"/>
            <w:shd w:val="clear" w:color="000000" w:fill="FFFFFF"/>
            <w:noWrap/>
            <w:vAlign w:val="center"/>
            <w:hideMark/>
          </w:tcPr>
          <w:p w:rsidR="005817C5" w:rsidRPr="00207FBD" w:rsidRDefault="005817C5" w:rsidP="005817C5">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191</w:t>
            </w:r>
          </w:p>
        </w:tc>
        <w:tc>
          <w:tcPr>
            <w:tcW w:w="824" w:type="pct"/>
            <w:shd w:val="clear" w:color="000000" w:fill="FFFFFF"/>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Psikologji</w:t>
            </w:r>
          </w:p>
        </w:tc>
        <w:tc>
          <w:tcPr>
            <w:tcW w:w="36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0</w:t>
            </w:r>
          </w:p>
        </w:tc>
        <w:tc>
          <w:tcPr>
            <w:tcW w:w="376"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5</w:t>
            </w:r>
          </w:p>
        </w:tc>
        <w:tc>
          <w:tcPr>
            <w:tcW w:w="414"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0</w:t>
            </w:r>
          </w:p>
        </w:tc>
        <w:tc>
          <w:tcPr>
            <w:tcW w:w="41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0</w:t>
            </w:r>
          </w:p>
        </w:tc>
        <w:tc>
          <w:tcPr>
            <w:tcW w:w="411"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5</w:t>
            </w:r>
          </w:p>
        </w:tc>
      </w:tr>
      <w:tr w:rsidR="00F11B3A" w:rsidRPr="00207FBD" w:rsidTr="00526270">
        <w:trPr>
          <w:gridAfter w:val="1"/>
          <w:wAfter w:w="15" w:type="pct"/>
          <w:trHeight w:val="139"/>
          <w:jc w:val="center"/>
        </w:trPr>
        <w:tc>
          <w:tcPr>
            <w:tcW w:w="877" w:type="pct"/>
            <w:shd w:val="clear" w:color="000000" w:fill="FFFFFF"/>
            <w:noWrap/>
            <w:vAlign w:val="center"/>
            <w:hideMark/>
          </w:tcPr>
          <w:p w:rsidR="005817C5" w:rsidRPr="00207FBD" w:rsidRDefault="00C61746" w:rsidP="005817C5">
            <w:pPr>
              <w:rPr>
                <w:rFonts w:ascii="CG Times" w:eastAsia="Times New Roman" w:hAnsi="CG Times"/>
                <w:sz w:val="16"/>
                <w:szCs w:val="16"/>
                <w:lang w:val="sq-AL"/>
              </w:rPr>
            </w:pPr>
            <w:r>
              <w:rPr>
                <w:rFonts w:ascii="CG Times" w:eastAsia="Times New Roman" w:hAnsi="CG Times"/>
                <w:sz w:val="16"/>
                <w:szCs w:val="16"/>
                <w:lang w:val="sq-AL"/>
              </w:rPr>
              <w:t>Universiteti</w:t>
            </w:r>
            <w:r w:rsidR="005817C5" w:rsidRPr="00207FBD">
              <w:rPr>
                <w:rFonts w:ascii="CG Times" w:eastAsia="Times New Roman" w:hAnsi="CG Times"/>
                <w:sz w:val="16"/>
                <w:szCs w:val="16"/>
                <w:lang w:val="sq-AL"/>
              </w:rPr>
              <w:t xml:space="preserve"> "L.Gurakuqi" Shkodër</w:t>
            </w:r>
          </w:p>
        </w:tc>
        <w:tc>
          <w:tcPr>
            <w:tcW w:w="871" w:type="pct"/>
            <w:shd w:val="clear" w:color="000000" w:fill="FFFFFF"/>
            <w:noWrap/>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Fakulteti i Shkencave të Edukimit</w:t>
            </w:r>
          </w:p>
        </w:tc>
        <w:tc>
          <w:tcPr>
            <w:tcW w:w="437" w:type="pct"/>
            <w:shd w:val="clear" w:color="000000" w:fill="FFFFFF"/>
            <w:noWrap/>
            <w:vAlign w:val="center"/>
            <w:hideMark/>
          </w:tcPr>
          <w:p w:rsidR="005817C5" w:rsidRPr="00207FBD" w:rsidRDefault="005817C5" w:rsidP="005817C5">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192</w:t>
            </w:r>
          </w:p>
        </w:tc>
        <w:tc>
          <w:tcPr>
            <w:tcW w:w="824" w:type="pct"/>
            <w:shd w:val="clear" w:color="000000" w:fill="FFFFFF"/>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Punë Sociale</w:t>
            </w:r>
          </w:p>
        </w:tc>
        <w:tc>
          <w:tcPr>
            <w:tcW w:w="36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0</w:t>
            </w:r>
          </w:p>
        </w:tc>
        <w:tc>
          <w:tcPr>
            <w:tcW w:w="376"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5</w:t>
            </w:r>
          </w:p>
        </w:tc>
        <w:tc>
          <w:tcPr>
            <w:tcW w:w="414"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0</w:t>
            </w:r>
          </w:p>
        </w:tc>
        <w:tc>
          <w:tcPr>
            <w:tcW w:w="41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0</w:t>
            </w:r>
          </w:p>
        </w:tc>
        <w:tc>
          <w:tcPr>
            <w:tcW w:w="411"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5</w:t>
            </w:r>
          </w:p>
        </w:tc>
      </w:tr>
      <w:tr w:rsidR="00F11B3A" w:rsidRPr="00207FBD" w:rsidTr="00526270">
        <w:trPr>
          <w:gridAfter w:val="1"/>
          <w:wAfter w:w="15" w:type="pct"/>
          <w:trHeight w:val="139"/>
          <w:jc w:val="center"/>
        </w:trPr>
        <w:tc>
          <w:tcPr>
            <w:tcW w:w="877" w:type="pct"/>
            <w:shd w:val="clear" w:color="000000" w:fill="FFFFFF"/>
            <w:noWrap/>
            <w:vAlign w:val="center"/>
            <w:hideMark/>
          </w:tcPr>
          <w:p w:rsidR="005817C5" w:rsidRPr="00207FBD" w:rsidRDefault="00C61746" w:rsidP="005817C5">
            <w:pPr>
              <w:rPr>
                <w:rFonts w:ascii="CG Times" w:eastAsia="Times New Roman" w:hAnsi="CG Times"/>
                <w:sz w:val="16"/>
                <w:szCs w:val="16"/>
                <w:lang w:val="sq-AL"/>
              </w:rPr>
            </w:pPr>
            <w:r>
              <w:rPr>
                <w:rFonts w:ascii="CG Times" w:eastAsia="Times New Roman" w:hAnsi="CG Times"/>
                <w:sz w:val="16"/>
                <w:szCs w:val="16"/>
                <w:lang w:val="sq-AL"/>
              </w:rPr>
              <w:t>Universiteti</w:t>
            </w:r>
            <w:r w:rsidR="005817C5" w:rsidRPr="00207FBD">
              <w:rPr>
                <w:rFonts w:ascii="CG Times" w:eastAsia="Times New Roman" w:hAnsi="CG Times"/>
                <w:sz w:val="16"/>
                <w:szCs w:val="16"/>
                <w:lang w:val="sq-AL"/>
              </w:rPr>
              <w:t xml:space="preserve"> "L.Gurakuqi" Shkodër</w:t>
            </w:r>
          </w:p>
        </w:tc>
        <w:tc>
          <w:tcPr>
            <w:tcW w:w="871" w:type="pct"/>
            <w:shd w:val="clear" w:color="000000" w:fill="FFFFFF"/>
            <w:noWrap/>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Fakulteti i Shkencave të Edukimit</w:t>
            </w:r>
          </w:p>
        </w:tc>
        <w:tc>
          <w:tcPr>
            <w:tcW w:w="437" w:type="pct"/>
            <w:shd w:val="clear" w:color="000000" w:fill="FFFFFF"/>
            <w:noWrap/>
            <w:vAlign w:val="center"/>
            <w:hideMark/>
          </w:tcPr>
          <w:p w:rsidR="005817C5" w:rsidRPr="00207FBD" w:rsidRDefault="005817C5" w:rsidP="005817C5">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193</w:t>
            </w:r>
          </w:p>
        </w:tc>
        <w:tc>
          <w:tcPr>
            <w:tcW w:w="824" w:type="pct"/>
            <w:shd w:val="clear" w:color="000000" w:fill="FFFFFF"/>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Edukim Fizik dhe Sporte</w:t>
            </w:r>
          </w:p>
        </w:tc>
        <w:tc>
          <w:tcPr>
            <w:tcW w:w="36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0</w:t>
            </w:r>
          </w:p>
        </w:tc>
        <w:tc>
          <w:tcPr>
            <w:tcW w:w="376"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7</w:t>
            </w:r>
          </w:p>
        </w:tc>
        <w:tc>
          <w:tcPr>
            <w:tcW w:w="414"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0</w:t>
            </w:r>
          </w:p>
        </w:tc>
        <w:tc>
          <w:tcPr>
            <w:tcW w:w="41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0</w:t>
            </w:r>
          </w:p>
        </w:tc>
        <w:tc>
          <w:tcPr>
            <w:tcW w:w="411"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7</w:t>
            </w:r>
          </w:p>
        </w:tc>
      </w:tr>
      <w:tr w:rsidR="00F11B3A" w:rsidRPr="00207FBD" w:rsidTr="00526270">
        <w:trPr>
          <w:gridAfter w:val="1"/>
          <w:wAfter w:w="15" w:type="pct"/>
          <w:trHeight w:val="139"/>
          <w:jc w:val="center"/>
        </w:trPr>
        <w:tc>
          <w:tcPr>
            <w:tcW w:w="877" w:type="pct"/>
            <w:shd w:val="clear" w:color="000000" w:fill="FFFFFF"/>
            <w:noWrap/>
            <w:vAlign w:val="center"/>
            <w:hideMark/>
          </w:tcPr>
          <w:p w:rsidR="005817C5" w:rsidRPr="00207FBD" w:rsidRDefault="00C61746" w:rsidP="005817C5">
            <w:pPr>
              <w:rPr>
                <w:rFonts w:ascii="CG Times" w:eastAsia="Times New Roman" w:hAnsi="CG Times"/>
                <w:sz w:val="16"/>
                <w:szCs w:val="16"/>
                <w:lang w:val="sq-AL"/>
              </w:rPr>
            </w:pPr>
            <w:r>
              <w:rPr>
                <w:rFonts w:ascii="CG Times" w:eastAsia="Times New Roman" w:hAnsi="CG Times"/>
                <w:sz w:val="16"/>
                <w:szCs w:val="16"/>
                <w:lang w:val="sq-AL"/>
              </w:rPr>
              <w:t>Universiteti</w:t>
            </w:r>
            <w:r w:rsidR="005817C5" w:rsidRPr="00207FBD">
              <w:rPr>
                <w:rFonts w:ascii="CG Times" w:eastAsia="Times New Roman" w:hAnsi="CG Times"/>
                <w:sz w:val="16"/>
                <w:szCs w:val="16"/>
                <w:lang w:val="sq-AL"/>
              </w:rPr>
              <w:t xml:space="preserve"> "L.Gurakuqi" Shkodër</w:t>
            </w:r>
          </w:p>
        </w:tc>
        <w:tc>
          <w:tcPr>
            <w:tcW w:w="871" w:type="pct"/>
            <w:shd w:val="clear" w:color="000000" w:fill="FFFFFF"/>
            <w:noWrap/>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Fakulteti i Ekonomisë</w:t>
            </w:r>
          </w:p>
        </w:tc>
        <w:tc>
          <w:tcPr>
            <w:tcW w:w="437" w:type="pct"/>
            <w:shd w:val="clear" w:color="000000" w:fill="FFFFFF"/>
            <w:noWrap/>
            <w:vAlign w:val="center"/>
            <w:hideMark/>
          </w:tcPr>
          <w:p w:rsidR="005817C5" w:rsidRPr="00207FBD" w:rsidRDefault="005817C5" w:rsidP="005817C5">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194</w:t>
            </w:r>
          </w:p>
        </w:tc>
        <w:tc>
          <w:tcPr>
            <w:tcW w:w="824" w:type="pct"/>
            <w:shd w:val="clear" w:color="000000" w:fill="FFFFFF"/>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Financë - Kontabilitet</w:t>
            </w:r>
          </w:p>
        </w:tc>
        <w:tc>
          <w:tcPr>
            <w:tcW w:w="36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0</w:t>
            </w:r>
          </w:p>
        </w:tc>
        <w:tc>
          <w:tcPr>
            <w:tcW w:w="376"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7</w:t>
            </w:r>
          </w:p>
        </w:tc>
        <w:tc>
          <w:tcPr>
            <w:tcW w:w="414"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0</w:t>
            </w:r>
          </w:p>
        </w:tc>
        <w:tc>
          <w:tcPr>
            <w:tcW w:w="41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0</w:t>
            </w:r>
          </w:p>
        </w:tc>
        <w:tc>
          <w:tcPr>
            <w:tcW w:w="411"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7</w:t>
            </w:r>
          </w:p>
        </w:tc>
      </w:tr>
      <w:tr w:rsidR="00F11B3A" w:rsidRPr="00207FBD" w:rsidTr="00526270">
        <w:trPr>
          <w:gridAfter w:val="1"/>
          <w:wAfter w:w="15" w:type="pct"/>
          <w:trHeight w:val="139"/>
          <w:jc w:val="center"/>
        </w:trPr>
        <w:tc>
          <w:tcPr>
            <w:tcW w:w="877" w:type="pct"/>
            <w:shd w:val="clear" w:color="000000" w:fill="FFFFFF"/>
            <w:noWrap/>
            <w:vAlign w:val="center"/>
            <w:hideMark/>
          </w:tcPr>
          <w:p w:rsidR="005817C5" w:rsidRPr="00207FBD" w:rsidRDefault="00C61746" w:rsidP="005817C5">
            <w:pPr>
              <w:rPr>
                <w:rFonts w:ascii="CG Times" w:eastAsia="Times New Roman" w:hAnsi="CG Times"/>
                <w:sz w:val="16"/>
                <w:szCs w:val="16"/>
                <w:lang w:val="sq-AL"/>
              </w:rPr>
            </w:pPr>
            <w:r>
              <w:rPr>
                <w:rFonts w:ascii="CG Times" w:eastAsia="Times New Roman" w:hAnsi="CG Times"/>
                <w:sz w:val="16"/>
                <w:szCs w:val="16"/>
                <w:lang w:val="sq-AL"/>
              </w:rPr>
              <w:t>Universiteti</w:t>
            </w:r>
            <w:r w:rsidR="005817C5" w:rsidRPr="00207FBD">
              <w:rPr>
                <w:rFonts w:ascii="CG Times" w:eastAsia="Times New Roman" w:hAnsi="CG Times"/>
                <w:sz w:val="16"/>
                <w:szCs w:val="16"/>
                <w:lang w:val="sq-AL"/>
              </w:rPr>
              <w:t xml:space="preserve"> "L.Gurakuqi" Shkodër</w:t>
            </w:r>
          </w:p>
        </w:tc>
        <w:tc>
          <w:tcPr>
            <w:tcW w:w="871" w:type="pct"/>
            <w:shd w:val="clear" w:color="000000" w:fill="FFFFFF"/>
            <w:noWrap/>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Fakulteti i Ekonomisë</w:t>
            </w:r>
          </w:p>
        </w:tc>
        <w:tc>
          <w:tcPr>
            <w:tcW w:w="437" w:type="pct"/>
            <w:shd w:val="clear" w:color="000000" w:fill="FFFFFF"/>
            <w:noWrap/>
            <w:vAlign w:val="center"/>
            <w:hideMark/>
          </w:tcPr>
          <w:p w:rsidR="005817C5" w:rsidRPr="00207FBD" w:rsidRDefault="005817C5" w:rsidP="005817C5">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195</w:t>
            </w:r>
          </w:p>
        </w:tc>
        <w:tc>
          <w:tcPr>
            <w:tcW w:w="824" w:type="pct"/>
            <w:shd w:val="clear" w:color="000000" w:fill="FFFFFF"/>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Administrim - Biznes</w:t>
            </w:r>
          </w:p>
        </w:tc>
        <w:tc>
          <w:tcPr>
            <w:tcW w:w="36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0</w:t>
            </w:r>
          </w:p>
        </w:tc>
        <w:tc>
          <w:tcPr>
            <w:tcW w:w="376"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8</w:t>
            </w:r>
          </w:p>
        </w:tc>
        <w:tc>
          <w:tcPr>
            <w:tcW w:w="414"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0</w:t>
            </w:r>
          </w:p>
        </w:tc>
        <w:tc>
          <w:tcPr>
            <w:tcW w:w="41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0</w:t>
            </w:r>
          </w:p>
        </w:tc>
        <w:tc>
          <w:tcPr>
            <w:tcW w:w="411"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8</w:t>
            </w:r>
          </w:p>
        </w:tc>
      </w:tr>
      <w:tr w:rsidR="00F11B3A" w:rsidRPr="00207FBD" w:rsidTr="00526270">
        <w:trPr>
          <w:gridAfter w:val="1"/>
          <w:wAfter w:w="15" w:type="pct"/>
          <w:trHeight w:val="139"/>
          <w:jc w:val="center"/>
        </w:trPr>
        <w:tc>
          <w:tcPr>
            <w:tcW w:w="877" w:type="pct"/>
            <w:shd w:val="clear" w:color="000000" w:fill="FFFFFF"/>
            <w:noWrap/>
            <w:vAlign w:val="center"/>
            <w:hideMark/>
          </w:tcPr>
          <w:p w:rsidR="005817C5" w:rsidRPr="00207FBD" w:rsidRDefault="00C61746" w:rsidP="005817C5">
            <w:pPr>
              <w:rPr>
                <w:rFonts w:ascii="CG Times" w:eastAsia="Times New Roman" w:hAnsi="CG Times"/>
                <w:sz w:val="16"/>
                <w:szCs w:val="16"/>
                <w:lang w:val="sq-AL"/>
              </w:rPr>
            </w:pPr>
            <w:r>
              <w:rPr>
                <w:rFonts w:ascii="CG Times" w:eastAsia="Times New Roman" w:hAnsi="CG Times"/>
                <w:sz w:val="16"/>
                <w:szCs w:val="16"/>
                <w:lang w:val="sq-AL"/>
              </w:rPr>
              <w:t>Universiteti</w:t>
            </w:r>
            <w:r w:rsidR="005817C5" w:rsidRPr="00207FBD">
              <w:rPr>
                <w:rFonts w:ascii="CG Times" w:eastAsia="Times New Roman" w:hAnsi="CG Times"/>
                <w:sz w:val="16"/>
                <w:szCs w:val="16"/>
                <w:lang w:val="sq-AL"/>
              </w:rPr>
              <w:t xml:space="preserve"> "L.Gurakuqi" Shkodër</w:t>
            </w:r>
          </w:p>
        </w:tc>
        <w:tc>
          <w:tcPr>
            <w:tcW w:w="871" w:type="pct"/>
            <w:shd w:val="clear" w:color="000000" w:fill="FFFFFF"/>
            <w:noWrap/>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Fakulteti i Ekonomisë</w:t>
            </w:r>
          </w:p>
        </w:tc>
        <w:tc>
          <w:tcPr>
            <w:tcW w:w="437" w:type="pct"/>
            <w:shd w:val="clear" w:color="000000" w:fill="FFFFFF"/>
            <w:noWrap/>
            <w:vAlign w:val="center"/>
            <w:hideMark/>
          </w:tcPr>
          <w:p w:rsidR="005817C5" w:rsidRPr="00207FBD" w:rsidRDefault="005817C5" w:rsidP="005817C5">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196</w:t>
            </w:r>
          </w:p>
        </w:tc>
        <w:tc>
          <w:tcPr>
            <w:tcW w:w="824" w:type="pct"/>
            <w:shd w:val="clear" w:color="000000" w:fill="FFFFFF"/>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Turizëm</w:t>
            </w:r>
          </w:p>
        </w:tc>
        <w:tc>
          <w:tcPr>
            <w:tcW w:w="36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0</w:t>
            </w:r>
          </w:p>
        </w:tc>
        <w:tc>
          <w:tcPr>
            <w:tcW w:w="376"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15</w:t>
            </w:r>
          </w:p>
        </w:tc>
        <w:tc>
          <w:tcPr>
            <w:tcW w:w="414"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0</w:t>
            </w:r>
          </w:p>
        </w:tc>
        <w:tc>
          <w:tcPr>
            <w:tcW w:w="41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0</w:t>
            </w:r>
          </w:p>
        </w:tc>
        <w:tc>
          <w:tcPr>
            <w:tcW w:w="411"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15</w:t>
            </w:r>
          </w:p>
        </w:tc>
      </w:tr>
      <w:tr w:rsidR="00F11B3A" w:rsidRPr="00207FBD" w:rsidTr="00526270">
        <w:trPr>
          <w:gridAfter w:val="1"/>
          <w:wAfter w:w="15" w:type="pct"/>
          <w:trHeight w:val="139"/>
          <w:jc w:val="center"/>
        </w:trPr>
        <w:tc>
          <w:tcPr>
            <w:tcW w:w="877" w:type="pct"/>
            <w:shd w:val="clear" w:color="000000" w:fill="FFFFFF"/>
            <w:noWrap/>
            <w:vAlign w:val="center"/>
            <w:hideMark/>
          </w:tcPr>
          <w:p w:rsidR="005817C5" w:rsidRPr="00207FBD" w:rsidRDefault="00C61746" w:rsidP="005817C5">
            <w:pPr>
              <w:rPr>
                <w:rFonts w:ascii="CG Times" w:eastAsia="Times New Roman" w:hAnsi="CG Times"/>
                <w:sz w:val="16"/>
                <w:szCs w:val="16"/>
                <w:lang w:val="sq-AL"/>
              </w:rPr>
            </w:pPr>
            <w:r>
              <w:rPr>
                <w:rFonts w:ascii="CG Times" w:eastAsia="Times New Roman" w:hAnsi="CG Times"/>
                <w:sz w:val="16"/>
                <w:szCs w:val="16"/>
                <w:lang w:val="sq-AL"/>
              </w:rPr>
              <w:t>Universiteti</w:t>
            </w:r>
            <w:r w:rsidR="005817C5" w:rsidRPr="00207FBD">
              <w:rPr>
                <w:rFonts w:ascii="CG Times" w:eastAsia="Times New Roman" w:hAnsi="CG Times"/>
                <w:sz w:val="16"/>
                <w:szCs w:val="16"/>
                <w:lang w:val="sq-AL"/>
              </w:rPr>
              <w:t xml:space="preserve"> "L.Gurakuqi" Shkodër</w:t>
            </w:r>
          </w:p>
        </w:tc>
        <w:tc>
          <w:tcPr>
            <w:tcW w:w="871" w:type="pct"/>
            <w:shd w:val="clear" w:color="000000" w:fill="FFFFFF"/>
            <w:noWrap/>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Fakulteti i Gjuhëve të Huaja</w:t>
            </w:r>
          </w:p>
        </w:tc>
        <w:tc>
          <w:tcPr>
            <w:tcW w:w="437" w:type="pct"/>
            <w:shd w:val="clear" w:color="000000" w:fill="FFFFFF"/>
            <w:noWrap/>
            <w:vAlign w:val="center"/>
            <w:hideMark/>
          </w:tcPr>
          <w:p w:rsidR="005817C5" w:rsidRPr="00207FBD" w:rsidRDefault="005817C5" w:rsidP="005817C5">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197</w:t>
            </w:r>
          </w:p>
        </w:tc>
        <w:tc>
          <w:tcPr>
            <w:tcW w:w="824" w:type="pct"/>
            <w:shd w:val="clear" w:color="000000" w:fill="FFFFFF"/>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Gjuhë Angleze</w:t>
            </w:r>
          </w:p>
        </w:tc>
        <w:tc>
          <w:tcPr>
            <w:tcW w:w="36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0</w:t>
            </w:r>
          </w:p>
        </w:tc>
        <w:tc>
          <w:tcPr>
            <w:tcW w:w="376"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4</w:t>
            </w:r>
          </w:p>
        </w:tc>
        <w:tc>
          <w:tcPr>
            <w:tcW w:w="414"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0</w:t>
            </w:r>
          </w:p>
        </w:tc>
        <w:tc>
          <w:tcPr>
            <w:tcW w:w="41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0</w:t>
            </w:r>
          </w:p>
        </w:tc>
        <w:tc>
          <w:tcPr>
            <w:tcW w:w="411"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4</w:t>
            </w:r>
          </w:p>
        </w:tc>
      </w:tr>
      <w:tr w:rsidR="00F11B3A" w:rsidRPr="00207FBD" w:rsidTr="00526270">
        <w:trPr>
          <w:gridAfter w:val="1"/>
          <w:wAfter w:w="15" w:type="pct"/>
          <w:trHeight w:val="139"/>
          <w:jc w:val="center"/>
        </w:trPr>
        <w:tc>
          <w:tcPr>
            <w:tcW w:w="877" w:type="pct"/>
            <w:shd w:val="clear" w:color="000000" w:fill="FFFFFF"/>
            <w:noWrap/>
            <w:vAlign w:val="center"/>
            <w:hideMark/>
          </w:tcPr>
          <w:p w:rsidR="005817C5" w:rsidRPr="00207FBD" w:rsidRDefault="00C61746" w:rsidP="005817C5">
            <w:pPr>
              <w:rPr>
                <w:rFonts w:ascii="CG Times" w:eastAsia="Times New Roman" w:hAnsi="CG Times"/>
                <w:sz w:val="16"/>
                <w:szCs w:val="16"/>
                <w:lang w:val="sq-AL"/>
              </w:rPr>
            </w:pPr>
            <w:r>
              <w:rPr>
                <w:rFonts w:ascii="CG Times" w:eastAsia="Times New Roman" w:hAnsi="CG Times"/>
                <w:sz w:val="16"/>
                <w:szCs w:val="16"/>
                <w:lang w:val="sq-AL"/>
              </w:rPr>
              <w:t>Universiteti</w:t>
            </w:r>
            <w:r w:rsidR="005817C5" w:rsidRPr="00207FBD">
              <w:rPr>
                <w:rFonts w:ascii="CG Times" w:eastAsia="Times New Roman" w:hAnsi="CG Times"/>
                <w:sz w:val="16"/>
                <w:szCs w:val="16"/>
                <w:lang w:val="sq-AL"/>
              </w:rPr>
              <w:t xml:space="preserve"> "L.Gurakuqi" Shkodër</w:t>
            </w:r>
          </w:p>
        </w:tc>
        <w:tc>
          <w:tcPr>
            <w:tcW w:w="871" w:type="pct"/>
            <w:shd w:val="clear" w:color="000000" w:fill="FFFFFF"/>
            <w:noWrap/>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Fakulteti i Gjuhëve të Huaja</w:t>
            </w:r>
          </w:p>
        </w:tc>
        <w:tc>
          <w:tcPr>
            <w:tcW w:w="437" w:type="pct"/>
            <w:shd w:val="clear" w:color="000000" w:fill="FFFFFF"/>
            <w:noWrap/>
            <w:vAlign w:val="center"/>
            <w:hideMark/>
          </w:tcPr>
          <w:p w:rsidR="005817C5" w:rsidRPr="00207FBD" w:rsidRDefault="005817C5" w:rsidP="005817C5">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199</w:t>
            </w:r>
          </w:p>
        </w:tc>
        <w:tc>
          <w:tcPr>
            <w:tcW w:w="824" w:type="pct"/>
            <w:shd w:val="clear" w:color="000000" w:fill="FFFFFF"/>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Gjuhë Gjermane</w:t>
            </w:r>
          </w:p>
        </w:tc>
        <w:tc>
          <w:tcPr>
            <w:tcW w:w="36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0</w:t>
            </w:r>
          </w:p>
        </w:tc>
        <w:tc>
          <w:tcPr>
            <w:tcW w:w="376"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3</w:t>
            </w:r>
          </w:p>
        </w:tc>
        <w:tc>
          <w:tcPr>
            <w:tcW w:w="414"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0</w:t>
            </w:r>
          </w:p>
        </w:tc>
        <w:tc>
          <w:tcPr>
            <w:tcW w:w="41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0</w:t>
            </w:r>
          </w:p>
        </w:tc>
        <w:tc>
          <w:tcPr>
            <w:tcW w:w="411"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3</w:t>
            </w:r>
          </w:p>
        </w:tc>
      </w:tr>
      <w:tr w:rsidR="00F11B3A" w:rsidRPr="00207FBD" w:rsidTr="00526270">
        <w:trPr>
          <w:gridAfter w:val="1"/>
          <w:wAfter w:w="15" w:type="pct"/>
          <w:trHeight w:val="139"/>
          <w:jc w:val="center"/>
        </w:trPr>
        <w:tc>
          <w:tcPr>
            <w:tcW w:w="877" w:type="pct"/>
            <w:shd w:val="clear" w:color="000000" w:fill="FFFFFF"/>
            <w:noWrap/>
            <w:vAlign w:val="center"/>
            <w:hideMark/>
          </w:tcPr>
          <w:p w:rsidR="005817C5" w:rsidRPr="00207FBD" w:rsidRDefault="00C61746" w:rsidP="005817C5">
            <w:pPr>
              <w:rPr>
                <w:rFonts w:ascii="CG Times" w:eastAsia="Times New Roman" w:hAnsi="CG Times"/>
                <w:sz w:val="16"/>
                <w:szCs w:val="16"/>
                <w:lang w:val="sq-AL"/>
              </w:rPr>
            </w:pPr>
            <w:r>
              <w:rPr>
                <w:rFonts w:ascii="CG Times" w:eastAsia="Times New Roman" w:hAnsi="CG Times"/>
                <w:sz w:val="16"/>
                <w:szCs w:val="16"/>
                <w:lang w:val="sq-AL"/>
              </w:rPr>
              <w:t>Universiteti</w:t>
            </w:r>
            <w:r w:rsidR="005817C5" w:rsidRPr="00207FBD">
              <w:rPr>
                <w:rFonts w:ascii="CG Times" w:eastAsia="Times New Roman" w:hAnsi="CG Times"/>
                <w:sz w:val="16"/>
                <w:szCs w:val="16"/>
                <w:lang w:val="sq-AL"/>
              </w:rPr>
              <w:t xml:space="preserve"> "L.Gurakuqi" Shkodër</w:t>
            </w:r>
          </w:p>
        </w:tc>
        <w:tc>
          <w:tcPr>
            <w:tcW w:w="871" w:type="pct"/>
            <w:shd w:val="clear" w:color="000000" w:fill="FFFFFF"/>
            <w:noWrap/>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Fakulteti i Drejtësisë</w:t>
            </w:r>
          </w:p>
        </w:tc>
        <w:tc>
          <w:tcPr>
            <w:tcW w:w="437" w:type="pct"/>
            <w:shd w:val="clear" w:color="000000" w:fill="FFFFFF"/>
            <w:noWrap/>
            <w:vAlign w:val="center"/>
            <w:hideMark/>
          </w:tcPr>
          <w:p w:rsidR="005817C5" w:rsidRPr="00207FBD" w:rsidRDefault="005817C5" w:rsidP="005817C5">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201</w:t>
            </w:r>
          </w:p>
        </w:tc>
        <w:tc>
          <w:tcPr>
            <w:tcW w:w="824" w:type="pct"/>
            <w:shd w:val="clear" w:color="000000" w:fill="FFFFFF"/>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Drejtësi</w:t>
            </w:r>
          </w:p>
        </w:tc>
        <w:tc>
          <w:tcPr>
            <w:tcW w:w="36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0</w:t>
            </w:r>
          </w:p>
        </w:tc>
        <w:tc>
          <w:tcPr>
            <w:tcW w:w="376"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7</w:t>
            </w:r>
          </w:p>
        </w:tc>
        <w:tc>
          <w:tcPr>
            <w:tcW w:w="414"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0</w:t>
            </w:r>
          </w:p>
        </w:tc>
        <w:tc>
          <w:tcPr>
            <w:tcW w:w="41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0</w:t>
            </w:r>
          </w:p>
        </w:tc>
        <w:tc>
          <w:tcPr>
            <w:tcW w:w="411"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7</w:t>
            </w:r>
          </w:p>
        </w:tc>
      </w:tr>
      <w:tr w:rsidR="00F11B3A" w:rsidRPr="00207FBD" w:rsidTr="00526270">
        <w:trPr>
          <w:gridAfter w:val="1"/>
          <w:wAfter w:w="15" w:type="pct"/>
          <w:trHeight w:val="139"/>
          <w:jc w:val="center"/>
        </w:trPr>
        <w:tc>
          <w:tcPr>
            <w:tcW w:w="877" w:type="pct"/>
            <w:shd w:val="clear" w:color="000000" w:fill="FFFFFF"/>
            <w:noWrap/>
            <w:vAlign w:val="center"/>
            <w:hideMark/>
          </w:tcPr>
          <w:p w:rsidR="005817C5" w:rsidRPr="00207FBD" w:rsidRDefault="00C61746" w:rsidP="005817C5">
            <w:pPr>
              <w:rPr>
                <w:rFonts w:ascii="CG Times" w:eastAsia="Times New Roman" w:hAnsi="CG Times"/>
                <w:sz w:val="16"/>
                <w:szCs w:val="16"/>
                <w:lang w:val="sq-AL"/>
              </w:rPr>
            </w:pPr>
            <w:r>
              <w:rPr>
                <w:rFonts w:ascii="CG Times" w:eastAsia="Times New Roman" w:hAnsi="CG Times"/>
                <w:sz w:val="16"/>
                <w:szCs w:val="16"/>
                <w:lang w:val="sq-AL"/>
              </w:rPr>
              <w:t>Universiteti</w:t>
            </w:r>
            <w:r w:rsidR="005817C5" w:rsidRPr="00207FBD">
              <w:rPr>
                <w:rFonts w:ascii="CG Times" w:eastAsia="Times New Roman" w:hAnsi="CG Times"/>
                <w:sz w:val="16"/>
                <w:szCs w:val="16"/>
                <w:lang w:val="sq-AL"/>
              </w:rPr>
              <w:t xml:space="preserve"> i Arteve Tiranë</w:t>
            </w:r>
          </w:p>
        </w:tc>
        <w:tc>
          <w:tcPr>
            <w:tcW w:w="871" w:type="pct"/>
            <w:shd w:val="clear" w:color="000000" w:fill="FFFFFF"/>
            <w:noWrap/>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Fakulteti i Artit Skenik</w:t>
            </w:r>
          </w:p>
        </w:tc>
        <w:tc>
          <w:tcPr>
            <w:tcW w:w="437" w:type="pct"/>
            <w:shd w:val="clear" w:color="000000" w:fill="FFFFFF"/>
            <w:noWrap/>
            <w:vAlign w:val="center"/>
            <w:hideMark/>
          </w:tcPr>
          <w:p w:rsidR="005817C5" w:rsidRPr="00207FBD" w:rsidRDefault="005817C5" w:rsidP="005817C5">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285</w:t>
            </w:r>
          </w:p>
        </w:tc>
        <w:tc>
          <w:tcPr>
            <w:tcW w:w="824" w:type="pct"/>
            <w:shd w:val="clear" w:color="000000" w:fill="FFFFFF"/>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Regji Filmi dhe TV</w:t>
            </w:r>
          </w:p>
        </w:tc>
        <w:tc>
          <w:tcPr>
            <w:tcW w:w="36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3</w:t>
            </w:r>
          </w:p>
        </w:tc>
        <w:tc>
          <w:tcPr>
            <w:tcW w:w="376"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1</w:t>
            </w:r>
          </w:p>
        </w:tc>
        <w:tc>
          <w:tcPr>
            <w:tcW w:w="414"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1</w:t>
            </w:r>
          </w:p>
        </w:tc>
        <w:tc>
          <w:tcPr>
            <w:tcW w:w="41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1</w:t>
            </w:r>
          </w:p>
        </w:tc>
        <w:tc>
          <w:tcPr>
            <w:tcW w:w="411"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6</w:t>
            </w:r>
          </w:p>
        </w:tc>
      </w:tr>
      <w:tr w:rsidR="00F11B3A" w:rsidRPr="00207FBD" w:rsidTr="00526270">
        <w:trPr>
          <w:gridAfter w:val="1"/>
          <w:wAfter w:w="15" w:type="pct"/>
          <w:trHeight w:val="139"/>
          <w:jc w:val="center"/>
        </w:trPr>
        <w:tc>
          <w:tcPr>
            <w:tcW w:w="877" w:type="pct"/>
            <w:shd w:val="clear" w:color="000000" w:fill="FFFFFF"/>
            <w:noWrap/>
            <w:vAlign w:val="center"/>
            <w:hideMark/>
          </w:tcPr>
          <w:p w:rsidR="005817C5" w:rsidRPr="00207FBD" w:rsidRDefault="00C61746" w:rsidP="005817C5">
            <w:pPr>
              <w:rPr>
                <w:rFonts w:ascii="CG Times" w:eastAsia="Times New Roman" w:hAnsi="CG Times"/>
                <w:sz w:val="16"/>
                <w:szCs w:val="16"/>
                <w:lang w:val="sq-AL"/>
              </w:rPr>
            </w:pPr>
            <w:r>
              <w:rPr>
                <w:rFonts w:ascii="CG Times" w:eastAsia="Times New Roman" w:hAnsi="CG Times"/>
                <w:sz w:val="16"/>
                <w:szCs w:val="16"/>
                <w:lang w:val="sq-AL"/>
              </w:rPr>
              <w:t>Universiteti</w:t>
            </w:r>
            <w:r w:rsidR="005817C5" w:rsidRPr="00207FBD">
              <w:rPr>
                <w:rFonts w:ascii="CG Times" w:eastAsia="Times New Roman" w:hAnsi="CG Times"/>
                <w:sz w:val="16"/>
                <w:szCs w:val="16"/>
                <w:lang w:val="sq-AL"/>
              </w:rPr>
              <w:t xml:space="preserve"> i Arteve Tiranë</w:t>
            </w:r>
          </w:p>
        </w:tc>
        <w:tc>
          <w:tcPr>
            <w:tcW w:w="871" w:type="pct"/>
            <w:shd w:val="clear" w:color="000000" w:fill="FFFFFF"/>
            <w:noWrap/>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Fakulteti i Artit Skenik</w:t>
            </w:r>
          </w:p>
        </w:tc>
        <w:tc>
          <w:tcPr>
            <w:tcW w:w="437" w:type="pct"/>
            <w:shd w:val="clear" w:color="000000" w:fill="FFFFFF"/>
            <w:noWrap/>
            <w:vAlign w:val="center"/>
            <w:hideMark/>
          </w:tcPr>
          <w:p w:rsidR="005817C5" w:rsidRPr="00207FBD" w:rsidRDefault="005817C5" w:rsidP="005817C5">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286</w:t>
            </w:r>
          </w:p>
        </w:tc>
        <w:tc>
          <w:tcPr>
            <w:tcW w:w="824" w:type="pct"/>
            <w:shd w:val="clear" w:color="000000" w:fill="FFFFFF"/>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Aktrim</w:t>
            </w:r>
          </w:p>
        </w:tc>
        <w:tc>
          <w:tcPr>
            <w:tcW w:w="36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2</w:t>
            </w:r>
          </w:p>
        </w:tc>
        <w:tc>
          <w:tcPr>
            <w:tcW w:w="376"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1</w:t>
            </w:r>
          </w:p>
        </w:tc>
        <w:tc>
          <w:tcPr>
            <w:tcW w:w="414"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1</w:t>
            </w:r>
          </w:p>
        </w:tc>
        <w:tc>
          <w:tcPr>
            <w:tcW w:w="41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1</w:t>
            </w:r>
          </w:p>
        </w:tc>
        <w:tc>
          <w:tcPr>
            <w:tcW w:w="411"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5</w:t>
            </w:r>
          </w:p>
        </w:tc>
      </w:tr>
      <w:tr w:rsidR="00F11B3A" w:rsidRPr="00207FBD" w:rsidTr="00526270">
        <w:trPr>
          <w:gridAfter w:val="1"/>
          <w:wAfter w:w="15" w:type="pct"/>
          <w:trHeight w:val="139"/>
          <w:jc w:val="center"/>
        </w:trPr>
        <w:tc>
          <w:tcPr>
            <w:tcW w:w="877" w:type="pct"/>
            <w:shd w:val="clear" w:color="000000" w:fill="FFFFFF"/>
            <w:noWrap/>
            <w:vAlign w:val="center"/>
            <w:hideMark/>
          </w:tcPr>
          <w:p w:rsidR="005817C5" w:rsidRPr="00207FBD" w:rsidRDefault="00C61746" w:rsidP="005817C5">
            <w:pPr>
              <w:rPr>
                <w:rFonts w:ascii="CG Times" w:eastAsia="Times New Roman" w:hAnsi="CG Times"/>
                <w:sz w:val="16"/>
                <w:szCs w:val="16"/>
                <w:lang w:val="sq-AL"/>
              </w:rPr>
            </w:pPr>
            <w:r>
              <w:rPr>
                <w:rFonts w:ascii="CG Times" w:eastAsia="Times New Roman" w:hAnsi="CG Times"/>
                <w:sz w:val="16"/>
                <w:szCs w:val="16"/>
                <w:lang w:val="sq-AL"/>
              </w:rPr>
              <w:t>Universiteti</w:t>
            </w:r>
            <w:r w:rsidR="005817C5" w:rsidRPr="00207FBD">
              <w:rPr>
                <w:rFonts w:ascii="CG Times" w:eastAsia="Times New Roman" w:hAnsi="CG Times"/>
                <w:sz w:val="16"/>
                <w:szCs w:val="16"/>
                <w:lang w:val="sq-AL"/>
              </w:rPr>
              <w:t xml:space="preserve"> i Arteve Tiranë</w:t>
            </w:r>
          </w:p>
        </w:tc>
        <w:tc>
          <w:tcPr>
            <w:tcW w:w="871" w:type="pct"/>
            <w:shd w:val="clear" w:color="000000" w:fill="FFFFFF"/>
            <w:noWrap/>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Fakulteti i Artit Skenik</w:t>
            </w:r>
          </w:p>
        </w:tc>
        <w:tc>
          <w:tcPr>
            <w:tcW w:w="437" w:type="pct"/>
            <w:shd w:val="clear" w:color="000000" w:fill="FFFFFF"/>
            <w:noWrap/>
            <w:vAlign w:val="center"/>
            <w:hideMark/>
          </w:tcPr>
          <w:p w:rsidR="005817C5" w:rsidRPr="00207FBD" w:rsidRDefault="005817C5" w:rsidP="005817C5">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287</w:t>
            </w:r>
          </w:p>
        </w:tc>
        <w:tc>
          <w:tcPr>
            <w:tcW w:w="824" w:type="pct"/>
            <w:shd w:val="clear" w:color="000000" w:fill="FFFFFF"/>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Regji</w:t>
            </w:r>
          </w:p>
        </w:tc>
        <w:tc>
          <w:tcPr>
            <w:tcW w:w="36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2</w:t>
            </w:r>
          </w:p>
        </w:tc>
        <w:tc>
          <w:tcPr>
            <w:tcW w:w="376"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1</w:t>
            </w:r>
          </w:p>
        </w:tc>
        <w:tc>
          <w:tcPr>
            <w:tcW w:w="414"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1</w:t>
            </w:r>
          </w:p>
        </w:tc>
        <w:tc>
          <w:tcPr>
            <w:tcW w:w="41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1</w:t>
            </w:r>
          </w:p>
        </w:tc>
        <w:tc>
          <w:tcPr>
            <w:tcW w:w="411"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5</w:t>
            </w:r>
          </w:p>
        </w:tc>
      </w:tr>
      <w:tr w:rsidR="00F11B3A" w:rsidRPr="00207FBD" w:rsidTr="00526270">
        <w:trPr>
          <w:gridAfter w:val="1"/>
          <w:wAfter w:w="15" w:type="pct"/>
          <w:trHeight w:val="139"/>
          <w:jc w:val="center"/>
        </w:trPr>
        <w:tc>
          <w:tcPr>
            <w:tcW w:w="877" w:type="pct"/>
            <w:shd w:val="clear" w:color="000000" w:fill="FFFFFF"/>
            <w:noWrap/>
            <w:vAlign w:val="center"/>
            <w:hideMark/>
          </w:tcPr>
          <w:p w:rsidR="005817C5" w:rsidRPr="00207FBD" w:rsidRDefault="00C61746" w:rsidP="005817C5">
            <w:pPr>
              <w:rPr>
                <w:rFonts w:ascii="CG Times" w:eastAsia="Times New Roman" w:hAnsi="CG Times"/>
                <w:sz w:val="16"/>
                <w:szCs w:val="16"/>
                <w:lang w:val="sq-AL"/>
              </w:rPr>
            </w:pPr>
            <w:r>
              <w:rPr>
                <w:rFonts w:ascii="CG Times" w:eastAsia="Times New Roman" w:hAnsi="CG Times"/>
                <w:sz w:val="16"/>
                <w:szCs w:val="16"/>
                <w:lang w:val="sq-AL"/>
              </w:rPr>
              <w:t>Universiteti</w:t>
            </w:r>
            <w:r w:rsidR="005817C5" w:rsidRPr="00207FBD">
              <w:rPr>
                <w:rFonts w:ascii="CG Times" w:eastAsia="Times New Roman" w:hAnsi="CG Times"/>
                <w:sz w:val="16"/>
                <w:szCs w:val="16"/>
                <w:lang w:val="sq-AL"/>
              </w:rPr>
              <w:t xml:space="preserve"> i Arteve Tiranë</w:t>
            </w:r>
          </w:p>
        </w:tc>
        <w:tc>
          <w:tcPr>
            <w:tcW w:w="871" w:type="pct"/>
            <w:shd w:val="clear" w:color="000000" w:fill="FFFFFF"/>
            <w:noWrap/>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Fakulteti i Artit Skenik</w:t>
            </w:r>
          </w:p>
        </w:tc>
        <w:tc>
          <w:tcPr>
            <w:tcW w:w="437" w:type="pct"/>
            <w:shd w:val="clear" w:color="000000" w:fill="FFFFFF"/>
            <w:noWrap/>
            <w:vAlign w:val="center"/>
            <w:hideMark/>
          </w:tcPr>
          <w:p w:rsidR="005817C5" w:rsidRPr="00207FBD" w:rsidRDefault="005817C5" w:rsidP="005817C5">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288</w:t>
            </w:r>
          </w:p>
        </w:tc>
        <w:tc>
          <w:tcPr>
            <w:tcW w:w="824" w:type="pct"/>
            <w:shd w:val="clear" w:color="000000" w:fill="FFFFFF"/>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Skenografi - Kostumografi</w:t>
            </w:r>
          </w:p>
        </w:tc>
        <w:tc>
          <w:tcPr>
            <w:tcW w:w="36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2</w:t>
            </w:r>
          </w:p>
        </w:tc>
        <w:tc>
          <w:tcPr>
            <w:tcW w:w="376"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1</w:t>
            </w:r>
          </w:p>
        </w:tc>
        <w:tc>
          <w:tcPr>
            <w:tcW w:w="414"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1</w:t>
            </w:r>
          </w:p>
        </w:tc>
        <w:tc>
          <w:tcPr>
            <w:tcW w:w="41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1</w:t>
            </w:r>
          </w:p>
        </w:tc>
        <w:tc>
          <w:tcPr>
            <w:tcW w:w="411"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5</w:t>
            </w:r>
          </w:p>
        </w:tc>
      </w:tr>
      <w:tr w:rsidR="00F11B3A" w:rsidRPr="00207FBD" w:rsidTr="00526270">
        <w:trPr>
          <w:gridAfter w:val="1"/>
          <w:wAfter w:w="15" w:type="pct"/>
          <w:trHeight w:val="139"/>
          <w:jc w:val="center"/>
        </w:trPr>
        <w:tc>
          <w:tcPr>
            <w:tcW w:w="877" w:type="pct"/>
            <w:shd w:val="clear" w:color="000000" w:fill="FFFFFF"/>
            <w:noWrap/>
            <w:vAlign w:val="center"/>
            <w:hideMark/>
          </w:tcPr>
          <w:p w:rsidR="005817C5" w:rsidRPr="00207FBD" w:rsidRDefault="00C61746" w:rsidP="005817C5">
            <w:pPr>
              <w:rPr>
                <w:rFonts w:ascii="CG Times" w:eastAsia="Times New Roman" w:hAnsi="CG Times"/>
                <w:sz w:val="16"/>
                <w:szCs w:val="16"/>
                <w:lang w:val="sq-AL"/>
              </w:rPr>
            </w:pPr>
            <w:r>
              <w:rPr>
                <w:rFonts w:ascii="CG Times" w:eastAsia="Times New Roman" w:hAnsi="CG Times"/>
                <w:sz w:val="16"/>
                <w:szCs w:val="16"/>
                <w:lang w:val="sq-AL"/>
              </w:rPr>
              <w:t>Universiteti</w:t>
            </w:r>
            <w:r w:rsidR="005817C5" w:rsidRPr="00207FBD">
              <w:rPr>
                <w:rFonts w:ascii="CG Times" w:eastAsia="Times New Roman" w:hAnsi="CG Times"/>
                <w:sz w:val="16"/>
                <w:szCs w:val="16"/>
                <w:lang w:val="sq-AL"/>
              </w:rPr>
              <w:t xml:space="preserve"> i Arteve Tiranë</w:t>
            </w:r>
          </w:p>
        </w:tc>
        <w:tc>
          <w:tcPr>
            <w:tcW w:w="871" w:type="pct"/>
            <w:shd w:val="clear" w:color="000000" w:fill="FFFFFF"/>
            <w:noWrap/>
            <w:vAlign w:val="center"/>
            <w:hideMark/>
          </w:tcPr>
          <w:p w:rsidR="005817C5" w:rsidRPr="00207FBD" w:rsidRDefault="00C61746" w:rsidP="005817C5">
            <w:pPr>
              <w:rPr>
                <w:rFonts w:ascii="CG Times" w:eastAsia="Times New Roman" w:hAnsi="CG Times"/>
                <w:sz w:val="16"/>
                <w:szCs w:val="16"/>
                <w:lang w:val="sq-AL"/>
              </w:rPr>
            </w:pPr>
            <w:r w:rsidRPr="00207FBD">
              <w:rPr>
                <w:rFonts w:ascii="CG Times" w:eastAsia="Times New Roman" w:hAnsi="CG Times"/>
                <w:sz w:val="16"/>
                <w:szCs w:val="16"/>
                <w:lang w:val="sq-AL"/>
              </w:rPr>
              <w:t>Fakulteti</w:t>
            </w:r>
            <w:r w:rsidR="005817C5" w:rsidRPr="00207FBD">
              <w:rPr>
                <w:rFonts w:ascii="CG Times" w:eastAsia="Times New Roman" w:hAnsi="CG Times"/>
                <w:sz w:val="16"/>
                <w:szCs w:val="16"/>
                <w:lang w:val="sq-AL"/>
              </w:rPr>
              <w:t xml:space="preserve"> i Artit Figurativ</w:t>
            </w:r>
          </w:p>
        </w:tc>
        <w:tc>
          <w:tcPr>
            <w:tcW w:w="437" w:type="pct"/>
            <w:shd w:val="clear" w:color="000000" w:fill="FFFFFF"/>
            <w:noWrap/>
            <w:vAlign w:val="center"/>
            <w:hideMark/>
          </w:tcPr>
          <w:p w:rsidR="005817C5" w:rsidRPr="00207FBD" w:rsidRDefault="005817C5" w:rsidP="005817C5">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290</w:t>
            </w:r>
          </w:p>
        </w:tc>
        <w:tc>
          <w:tcPr>
            <w:tcW w:w="824" w:type="pct"/>
            <w:shd w:val="clear" w:color="000000" w:fill="FFFFFF"/>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Pikturë</w:t>
            </w:r>
          </w:p>
        </w:tc>
        <w:tc>
          <w:tcPr>
            <w:tcW w:w="36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2</w:t>
            </w:r>
          </w:p>
        </w:tc>
        <w:tc>
          <w:tcPr>
            <w:tcW w:w="376"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2</w:t>
            </w:r>
          </w:p>
        </w:tc>
        <w:tc>
          <w:tcPr>
            <w:tcW w:w="414"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2</w:t>
            </w:r>
          </w:p>
        </w:tc>
        <w:tc>
          <w:tcPr>
            <w:tcW w:w="41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2</w:t>
            </w:r>
          </w:p>
        </w:tc>
        <w:tc>
          <w:tcPr>
            <w:tcW w:w="411"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8</w:t>
            </w:r>
          </w:p>
        </w:tc>
      </w:tr>
      <w:tr w:rsidR="00F11B3A" w:rsidRPr="00207FBD" w:rsidTr="00526270">
        <w:trPr>
          <w:gridAfter w:val="1"/>
          <w:wAfter w:w="15" w:type="pct"/>
          <w:trHeight w:val="139"/>
          <w:jc w:val="center"/>
        </w:trPr>
        <w:tc>
          <w:tcPr>
            <w:tcW w:w="877" w:type="pct"/>
            <w:shd w:val="clear" w:color="000000" w:fill="FFFFFF"/>
            <w:noWrap/>
            <w:vAlign w:val="center"/>
            <w:hideMark/>
          </w:tcPr>
          <w:p w:rsidR="005817C5" w:rsidRPr="00207FBD" w:rsidRDefault="00C61746" w:rsidP="005817C5">
            <w:pPr>
              <w:rPr>
                <w:rFonts w:ascii="CG Times" w:eastAsia="Times New Roman" w:hAnsi="CG Times"/>
                <w:sz w:val="16"/>
                <w:szCs w:val="16"/>
                <w:lang w:val="sq-AL"/>
              </w:rPr>
            </w:pPr>
            <w:r>
              <w:rPr>
                <w:rFonts w:ascii="CG Times" w:eastAsia="Times New Roman" w:hAnsi="CG Times"/>
                <w:sz w:val="16"/>
                <w:szCs w:val="16"/>
                <w:lang w:val="sq-AL"/>
              </w:rPr>
              <w:t>Universiteti</w:t>
            </w:r>
            <w:r w:rsidR="005817C5" w:rsidRPr="00207FBD">
              <w:rPr>
                <w:rFonts w:ascii="CG Times" w:eastAsia="Times New Roman" w:hAnsi="CG Times"/>
                <w:sz w:val="16"/>
                <w:szCs w:val="16"/>
                <w:lang w:val="sq-AL"/>
              </w:rPr>
              <w:t xml:space="preserve"> i Arteve Tiranë</w:t>
            </w:r>
          </w:p>
        </w:tc>
        <w:tc>
          <w:tcPr>
            <w:tcW w:w="871" w:type="pct"/>
            <w:shd w:val="clear" w:color="000000" w:fill="FFFFFF"/>
            <w:noWrap/>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Fakulteti i Muzikës</w:t>
            </w:r>
          </w:p>
        </w:tc>
        <w:tc>
          <w:tcPr>
            <w:tcW w:w="437" w:type="pct"/>
            <w:shd w:val="clear" w:color="000000" w:fill="FFFFFF"/>
            <w:noWrap/>
            <w:vAlign w:val="center"/>
            <w:hideMark/>
          </w:tcPr>
          <w:p w:rsidR="005817C5" w:rsidRPr="00207FBD" w:rsidRDefault="005817C5" w:rsidP="005817C5">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310</w:t>
            </w:r>
          </w:p>
        </w:tc>
        <w:tc>
          <w:tcPr>
            <w:tcW w:w="824" w:type="pct"/>
            <w:shd w:val="clear" w:color="000000" w:fill="FFFFFF"/>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Pedagogji Muzikore</w:t>
            </w:r>
          </w:p>
        </w:tc>
        <w:tc>
          <w:tcPr>
            <w:tcW w:w="36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2</w:t>
            </w:r>
          </w:p>
        </w:tc>
        <w:tc>
          <w:tcPr>
            <w:tcW w:w="376"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2</w:t>
            </w:r>
          </w:p>
        </w:tc>
        <w:tc>
          <w:tcPr>
            <w:tcW w:w="414"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2</w:t>
            </w:r>
          </w:p>
        </w:tc>
        <w:tc>
          <w:tcPr>
            <w:tcW w:w="41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2</w:t>
            </w:r>
          </w:p>
        </w:tc>
        <w:tc>
          <w:tcPr>
            <w:tcW w:w="411"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8</w:t>
            </w:r>
          </w:p>
        </w:tc>
      </w:tr>
      <w:tr w:rsidR="00F11B3A" w:rsidRPr="00207FBD" w:rsidTr="00526270">
        <w:trPr>
          <w:gridAfter w:val="1"/>
          <w:wAfter w:w="15" w:type="pct"/>
          <w:trHeight w:val="139"/>
          <w:jc w:val="center"/>
        </w:trPr>
        <w:tc>
          <w:tcPr>
            <w:tcW w:w="877" w:type="pct"/>
            <w:shd w:val="clear" w:color="000000" w:fill="FFFFFF"/>
            <w:noWrap/>
            <w:vAlign w:val="center"/>
            <w:hideMark/>
          </w:tcPr>
          <w:p w:rsidR="005817C5" w:rsidRPr="00207FBD" w:rsidRDefault="00C61746" w:rsidP="005817C5">
            <w:pPr>
              <w:rPr>
                <w:rFonts w:ascii="CG Times" w:eastAsia="Times New Roman" w:hAnsi="CG Times"/>
                <w:sz w:val="16"/>
                <w:szCs w:val="16"/>
                <w:lang w:val="sq-AL"/>
              </w:rPr>
            </w:pPr>
            <w:r>
              <w:rPr>
                <w:rFonts w:ascii="CG Times" w:eastAsia="Times New Roman" w:hAnsi="CG Times"/>
                <w:sz w:val="16"/>
                <w:szCs w:val="16"/>
                <w:lang w:val="sq-AL"/>
              </w:rPr>
              <w:t>Universiteti</w:t>
            </w:r>
            <w:r w:rsidR="005817C5" w:rsidRPr="00207FBD">
              <w:rPr>
                <w:rFonts w:ascii="CG Times" w:eastAsia="Times New Roman" w:hAnsi="CG Times"/>
                <w:sz w:val="16"/>
                <w:szCs w:val="16"/>
                <w:lang w:val="sq-AL"/>
              </w:rPr>
              <w:t xml:space="preserve"> i Arteve Tiranë</w:t>
            </w:r>
          </w:p>
        </w:tc>
        <w:tc>
          <w:tcPr>
            <w:tcW w:w="871" w:type="pct"/>
            <w:shd w:val="clear" w:color="000000" w:fill="FFFFFF"/>
            <w:noWrap/>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Fakulteti i Muzikës</w:t>
            </w:r>
          </w:p>
        </w:tc>
        <w:tc>
          <w:tcPr>
            <w:tcW w:w="437" w:type="pct"/>
            <w:shd w:val="clear" w:color="000000" w:fill="FFFFFF"/>
            <w:noWrap/>
            <w:vAlign w:val="center"/>
            <w:hideMark/>
          </w:tcPr>
          <w:p w:rsidR="005817C5" w:rsidRPr="00207FBD" w:rsidRDefault="005817C5" w:rsidP="005817C5">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311</w:t>
            </w:r>
          </w:p>
        </w:tc>
        <w:tc>
          <w:tcPr>
            <w:tcW w:w="824" w:type="pct"/>
            <w:shd w:val="clear" w:color="000000" w:fill="FFFFFF"/>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Fizarmonikë Klasike</w:t>
            </w:r>
          </w:p>
        </w:tc>
        <w:tc>
          <w:tcPr>
            <w:tcW w:w="36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0</w:t>
            </w:r>
          </w:p>
        </w:tc>
        <w:tc>
          <w:tcPr>
            <w:tcW w:w="376"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 </w:t>
            </w:r>
          </w:p>
        </w:tc>
        <w:tc>
          <w:tcPr>
            <w:tcW w:w="414"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 </w:t>
            </w:r>
          </w:p>
        </w:tc>
        <w:tc>
          <w:tcPr>
            <w:tcW w:w="41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 </w:t>
            </w:r>
          </w:p>
        </w:tc>
        <w:tc>
          <w:tcPr>
            <w:tcW w:w="411"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0</w:t>
            </w:r>
          </w:p>
        </w:tc>
      </w:tr>
      <w:tr w:rsidR="00F11B3A" w:rsidRPr="00207FBD" w:rsidTr="00526270">
        <w:trPr>
          <w:gridAfter w:val="1"/>
          <w:wAfter w:w="15" w:type="pct"/>
          <w:trHeight w:val="139"/>
          <w:jc w:val="center"/>
        </w:trPr>
        <w:tc>
          <w:tcPr>
            <w:tcW w:w="877" w:type="pct"/>
            <w:shd w:val="clear" w:color="000000" w:fill="FFFFFF"/>
            <w:vAlign w:val="center"/>
            <w:hideMark/>
          </w:tcPr>
          <w:p w:rsidR="005817C5" w:rsidRPr="00207FBD" w:rsidRDefault="00C61746" w:rsidP="005817C5">
            <w:pPr>
              <w:rPr>
                <w:rFonts w:ascii="CG Times" w:eastAsia="Times New Roman" w:hAnsi="CG Times"/>
                <w:sz w:val="16"/>
                <w:szCs w:val="16"/>
                <w:lang w:val="sq-AL"/>
              </w:rPr>
            </w:pPr>
            <w:r>
              <w:rPr>
                <w:rFonts w:ascii="CG Times" w:eastAsia="Times New Roman" w:hAnsi="CG Times"/>
                <w:sz w:val="16"/>
                <w:szCs w:val="16"/>
                <w:lang w:val="sq-AL"/>
              </w:rPr>
              <w:t>Universiteti</w:t>
            </w:r>
            <w:r w:rsidR="005817C5" w:rsidRPr="00207FBD">
              <w:rPr>
                <w:rFonts w:ascii="CG Times" w:eastAsia="Times New Roman" w:hAnsi="CG Times"/>
                <w:sz w:val="16"/>
                <w:szCs w:val="16"/>
                <w:lang w:val="sq-AL"/>
              </w:rPr>
              <w:t xml:space="preserve"> i Sporteve Tiranë</w:t>
            </w:r>
          </w:p>
        </w:tc>
        <w:tc>
          <w:tcPr>
            <w:tcW w:w="871" w:type="pct"/>
            <w:shd w:val="clear" w:color="000000" w:fill="FFFFFF"/>
            <w:noWrap/>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Fakulteti i Shkencave të Lëvizjes</w:t>
            </w:r>
          </w:p>
        </w:tc>
        <w:tc>
          <w:tcPr>
            <w:tcW w:w="437" w:type="pct"/>
            <w:shd w:val="clear" w:color="000000" w:fill="FFFFFF"/>
            <w:noWrap/>
            <w:vAlign w:val="center"/>
            <w:hideMark/>
          </w:tcPr>
          <w:p w:rsidR="005817C5" w:rsidRPr="00207FBD" w:rsidRDefault="005817C5" w:rsidP="005817C5">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312</w:t>
            </w:r>
          </w:p>
        </w:tc>
        <w:tc>
          <w:tcPr>
            <w:tcW w:w="824" w:type="pct"/>
            <w:shd w:val="clear" w:color="000000" w:fill="FFFFFF"/>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Shkencat e Lëvizjes</w:t>
            </w:r>
          </w:p>
        </w:tc>
        <w:tc>
          <w:tcPr>
            <w:tcW w:w="36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2</w:t>
            </w:r>
          </w:p>
        </w:tc>
        <w:tc>
          <w:tcPr>
            <w:tcW w:w="376"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2</w:t>
            </w:r>
          </w:p>
        </w:tc>
        <w:tc>
          <w:tcPr>
            <w:tcW w:w="414"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2</w:t>
            </w:r>
          </w:p>
        </w:tc>
        <w:tc>
          <w:tcPr>
            <w:tcW w:w="41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2</w:t>
            </w:r>
          </w:p>
        </w:tc>
        <w:tc>
          <w:tcPr>
            <w:tcW w:w="411"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8</w:t>
            </w:r>
          </w:p>
        </w:tc>
      </w:tr>
      <w:tr w:rsidR="00F11B3A" w:rsidRPr="00207FBD" w:rsidTr="00526270">
        <w:trPr>
          <w:gridAfter w:val="1"/>
          <w:wAfter w:w="15" w:type="pct"/>
          <w:trHeight w:val="139"/>
          <w:jc w:val="center"/>
        </w:trPr>
        <w:tc>
          <w:tcPr>
            <w:tcW w:w="877" w:type="pct"/>
            <w:shd w:val="clear" w:color="000000" w:fill="FFFFFF"/>
            <w:vAlign w:val="center"/>
            <w:hideMark/>
          </w:tcPr>
          <w:p w:rsidR="005817C5" w:rsidRPr="00207FBD" w:rsidRDefault="00C61746" w:rsidP="005817C5">
            <w:pPr>
              <w:rPr>
                <w:rFonts w:ascii="CG Times" w:eastAsia="Times New Roman" w:hAnsi="CG Times"/>
                <w:sz w:val="16"/>
                <w:szCs w:val="16"/>
                <w:lang w:val="sq-AL"/>
              </w:rPr>
            </w:pPr>
            <w:r>
              <w:rPr>
                <w:rFonts w:ascii="CG Times" w:eastAsia="Times New Roman" w:hAnsi="CG Times"/>
                <w:sz w:val="16"/>
                <w:szCs w:val="16"/>
                <w:lang w:val="sq-AL"/>
              </w:rPr>
              <w:t>Universiteti</w:t>
            </w:r>
            <w:r w:rsidR="005817C5" w:rsidRPr="00207FBD">
              <w:rPr>
                <w:rFonts w:ascii="CG Times" w:eastAsia="Times New Roman" w:hAnsi="CG Times"/>
                <w:sz w:val="16"/>
                <w:szCs w:val="16"/>
                <w:lang w:val="sq-AL"/>
              </w:rPr>
              <w:t xml:space="preserve"> i Sporteve Tiranë</w:t>
            </w:r>
          </w:p>
        </w:tc>
        <w:tc>
          <w:tcPr>
            <w:tcW w:w="871" w:type="pct"/>
            <w:shd w:val="clear" w:color="000000" w:fill="FFFFFF"/>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Fakulteti i Veprimtarisë Fizike dhe Rekreacionit</w:t>
            </w:r>
          </w:p>
        </w:tc>
        <w:tc>
          <w:tcPr>
            <w:tcW w:w="437" w:type="pct"/>
            <w:shd w:val="clear" w:color="000000" w:fill="FFFFFF"/>
            <w:noWrap/>
            <w:vAlign w:val="center"/>
            <w:hideMark/>
          </w:tcPr>
          <w:p w:rsidR="005817C5" w:rsidRPr="00207FBD" w:rsidRDefault="005817C5" w:rsidP="005817C5">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313</w:t>
            </w:r>
          </w:p>
        </w:tc>
        <w:tc>
          <w:tcPr>
            <w:tcW w:w="824" w:type="pct"/>
            <w:shd w:val="clear" w:color="000000" w:fill="FFFFFF"/>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Fushat e Veprimtarisë Fizike, të Shëndetit dhe të Rekreacionit</w:t>
            </w:r>
          </w:p>
        </w:tc>
        <w:tc>
          <w:tcPr>
            <w:tcW w:w="36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2</w:t>
            </w:r>
          </w:p>
        </w:tc>
        <w:tc>
          <w:tcPr>
            <w:tcW w:w="376"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2</w:t>
            </w:r>
          </w:p>
        </w:tc>
        <w:tc>
          <w:tcPr>
            <w:tcW w:w="414"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2</w:t>
            </w:r>
          </w:p>
        </w:tc>
        <w:tc>
          <w:tcPr>
            <w:tcW w:w="41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2</w:t>
            </w:r>
          </w:p>
        </w:tc>
        <w:tc>
          <w:tcPr>
            <w:tcW w:w="411"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8</w:t>
            </w:r>
          </w:p>
        </w:tc>
      </w:tr>
      <w:tr w:rsidR="00F11B3A" w:rsidRPr="00207FBD" w:rsidTr="00526270">
        <w:trPr>
          <w:gridAfter w:val="1"/>
          <w:wAfter w:w="15" w:type="pct"/>
          <w:trHeight w:val="139"/>
          <w:jc w:val="center"/>
        </w:trPr>
        <w:tc>
          <w:tcPr>
            <w:tcW w:w="877" w:type="pct"/>
            <w:shd w:val="clear" w:color="000000" w:fill="FFFFFF"/>
            <w:noWrap/>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Akademia e Arteve, Shkodër</w:t>
            </w:r>
          </w:p>
        </w:tc>
        <w:tc>
          <w:tcPr>
            <w:tcW w:w="871" w:type="pct"/>
            <w:shd w:val="clear" w:color="000000" w:fill="FFFFFF"/>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 xml:space="preserve">Fakulteti i Muzikës </w:t>
            </w:r>
          </w:p>
        </w:tc>
        <w:tc>
          <w:tcPr>
            <w:tcW w:w="437" w:type="pct"/>
            <w:shd w:val="clear" w:color="000000" w:fill="FFFFFF"/>
            <w:noWrap/>
            <w:vAlign w:val="center"/>
            <w:hideMark/>
          </w:tcPr>
          <w:p w:rsidR="005817C5" w:rsidRPr="00207FBD" w:rsidRDefault="005817C5" w:rsidP="005817C5">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318</w:t>
            </w:r>
          </w:p>
        </w:tc>
        <w:tc>
          <w:tcPr>
            <w:tcW w:w="824" w:type="pct"/>
            <w:shd w:val="clear" w:color="000000" w:fill="FFFFFF"/>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Dirigjim</w:t>
            </w:r>
          </w:p>
        </w:tc>
        <w:tc>
          <w:tcPr>
            <w:tcW w:w="36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0</w:t>
            </w:r>
          </w:p>
        </w:tc>
        <w:tc>
          <w:tcPr>
            <w:tcW w:w="376"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2</w:t>
            </w:r>
          </w:p>
        </w:tc>
        <w:tc>
          <w:tcPr>
            <w:tcW w:w="414"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0</w:t>
            </w:r>
          </w:p>
        </w:tc>
        <w:tc>
          <w:tcPr>
            <w:tcW w:w="41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0</w:t>
            </w:r>
          </w:p>
        </w:tc>
        <w:tc>
          <w:tcPr>
            <w:tcW w:w="411"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2</w:t>
            </w:r>
          </w:p>
        </w:tc>
      </w:tr>
      <w:tr w:rsidR="00F11B3A" w:rsidRPr="00207FBD" w:rsidTr="00526270">
        <w:trPr>
          <w:gridAfter w:val="1"/>
          <w:wAfter w:w="15" w:type="pct"/>
          <w:trHeight w:val="139"/>
          <w:jc w:val="center"/>
        </w:trPr>
        <w:tc>
          <w:tcPr>
            <w:tcW w:w="877" w:type="pct"/>
            <w:shd w:val="clear" w:color="000000" w:fill="FFFFFF"/>
            <w:noWrap/>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Akademia e Arteve, Shkodër</w:t>
            </w:r>
          </w:p>
        </w:tc>
        <w:tc>
          <w:tcPr>
            <w:tcW w:w="871" w:type="pct"/>
            <w:shd w:val="clear" w:color="000000" w:fill="FFFFFF"/>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 xml:space="preserve">Fakulteti i Artit Figurativ </w:t>
            </w:r>
          </w:p>
        </w:tc>
        <w:tc>
          <w:tcPr>
            <w:tcW w:w="437" w:type="pct"/>
            <w:shd w:val="clear" w:color="000000" w:fill="FFFFFF"/>
            <w:noWrap/>
            <w:vAlign w:val="center"/>
            <w:hideMark/>
          </w:tcPr>
          <w:p w:rsidR="005817C5" w:rsidRPr="00207FBD" w:rsidRDefault="005817C5" w:rsidP="005817C5">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319</w:t>
            </w:r>
          </w:p>
        </w:tc>
        <w:tc>
          <w:tcPr>
            <w:tcW w:w="824" w:type="pct"/>
            <w:shd w:val="clear" w:color="000000" w:fill="FFFFFF"/>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Pikturë</w:t>
            </w:r>
          </w:p>
        </w:tc>
        <w:tc>
          <w:tcPr>
            <w:tcW w:w="36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0</w:t>
            </w:r>
          </w:p>
        </w:tc>
        <w:tc>
          <w:tcPr>
            <w:tcW w:w="376"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2</w:t>
            </w:r>
          </w:p>
        </w:tc>
        <w:tc>
          <w:tcPr>
            <w:tcW w:w="414"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0</w:t>
            </w:r>
          </w:p>
        </w:tc>
        <w:tc>
          <w:tcPr>
            <w:tcW w:w="41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0</w:t>
            </w:r>
          </w:p>
        </w:tc>
        <w:tc>
          <w:tcPr>
            <w:tcW w:w="411"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2</w:t>
            </w:r>
          </w:p>
        </w:tc>
      </w:tr>
      <w:tr w:rsidR="00F11B3A" w:rsidRPr="00207FBD" w:rsidTr="00526270">
        <w:trPr>
          <w:gridAfter w:val="1"/>
          <w:wAfter w:w="15" w:type="pct"/>
          <w:trHeight w:val="139"/>
          <w:jc w:val="center"/>
        </w:trPr>
        <w:tc>
          <w:tcPr>
            <w:tcW w:w="877" w:type="pct"/>
            <w:shd w:val="clear" w:color="000000" w:fill="FFFFFF"/>
            <w:noWrap/>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Akademia e Arteve, Shkodër</w:t>
            </w:r>
          </w:p>
        </w:tc>
        <w:tc>
          <w:tcPr>
            <w:tcW w:w="871" w:type="pct"/>
            <w:shd w:val="clear" w:color="000000" w:fill="FFFFFF"/>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 xml:space="preserve">Fakulteti i Artit Figurativ </w:t>
            </w:r>
          </w:p>
        </w:tc>
        <w:tc>
          <w:tcPr>
            <w:tcW w:w="437" w:type="pct"/>
            <w:shd w:val="clear" w:color="000000" w:fill="FFFFFF"/>
            <w:noWrap/>
            <w:vAlign w:val="center"/>
            <w:hideMark/>
          </w:tcPr>
          <w:p w:rsidR="005817C5" w:rsidRPr="00207FBD" w:rsidRDefault="005817C5" w:rsidP="005817C5">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320</w:t>
            </w:r>
          </w:p>
        </w:tc>
        <w:tc>
          <w:tcPr>
            <w:tcW w:w="824" w:type="pct"/>
            <w:shd w:val="clear" w:color="000000" w:fill="FFFFFF"/>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Pikturë - Grafikë</w:t>
            </w:r>
          </w:p>
        </w:tc>
        <w:tc>
          <w:tcPr>
            <w:tcW w:w="36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0</w:t>
            </w:r>
          </w:p>
        </w:tc>
        <w:tc>
          <w:tcPr>
            <w:tcW w:w="376"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2</w:t>
            </w:r>
          </w:p>
        </w:tc>
        <w:tc>
          <w:tcPr>
            <w:tcW w:w="414"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0</w:t>
            </w:r>
          </w:p>
        </w:tc>
        <w:tc>
          <w:tcPr>
            <w:tcW w:w="41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0</w:t>
            </w:r>
          </w:p>
        </w:tc>
        <w:tc>
          <w:tcPr>
            <w:tcW w:w="411"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2</w:t>
            </w:r>
          </w:p>
        </w:tc>
      </w:tr>
      <w:tr w:rsidR="00F11B3A" w:rsidRPr="00207FBD" w:rsidTr="00526270">
        <w:trPr>
          <w:gridAfter w:val="1"/>
          <w:wAfter w:w="15" w:type="pct"/>
          <w:trHeight w:val="139"/>
          <w:jc w:val="center"/>
        </w:trPr>
        <w:tc>
          <w:tcPr>
            <w:tcW w:w="877" w:type="pct"/>
            <w:shd w:val="clear" w:color="000000" w:fill="FFFFFF"/>
            <w:noWrap/>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Akademia e Arteve, Shkodër</w:t>
            </w:r>
          </w:p>
        </w:tc>
        <w:tc>
          <w:tcPr>
            <w:tcW w:w="871" w:type="pct"/>
            <w:shd w:val="clear" w:color="000000" w:fill="FFFFFF"/>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 xml:space="preserve">Fakulteti i Artit Figurativ </w:t>
            </w:r>
          </w:p>
        </w:tc>
        <w:tc>
          <w:tcPr>
            <w:tcW w:w="437" w:type="pct"/>
            <w:shd w:val="clear" w:color="000000" w:fill="FFFFFF"/>
            <w:noWrap/>
            <w:vAlign w:val="center"/>
            <w:hideMark/>
          </w:tcPr>
          <w:p w:rsidR="005817C5" w:rsidRPr="00207FBD" w:rsidRDefault="005817C5" w:rsidP="005817C5">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322</w:t>
            </w:r>
          </w:p>
        </w:tc>
        <w:tc>
          <w:tcPr>
            <w:tcW w:w="824" w:type="pct"/>
            <w:shd w:val="clear" w:color="000000" w:fill="FFFFFF"/>
            <w:vAlign w:val="center"/>
            <w:hideMark/>
          </w:tcPr>
          <w:p w:rsidR="005817C5" w:rsidRPr="00207FBD" w:rsidRDefault="005817C5" w:rsidP="005817C5">
            <w:pPr>
              <w:rPr>
                <w:rFonts w:ascii="CG Times" w:eastAsia="Times New Roman" w:hAnsi="CG Times"/>
                <w:sz w:val="16"/>
                <w:szCs w:val="16"/>
                <w:lang w:val="sq-AL"/>
              </w:rPr>
            </w:pPr>
            <w:r w:rsidRPr="00207FBD">
              <w:rPr>
                <w:rFonts w:ascii="CG Times" w:eastAsia="Times New Roman" w:hAnsi="CG Times"/>
                <w:sz w:val="16"/>
                <w:szCs w:val="16"/>
                <w:lang w:val="sq-AL"/>
              </w:rPr>
              <w:t>Pedagogji Muzikore</w:t>
            </w:r>
          </w:p>
        </w:tc>
        <w:tc>
          <w:tcPr>
            <w:tcW w:w="36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0</w:t>
            </w:r>
          </w:p>
        </w:tc>
        <w:tc>
          <w:tcPr>
            <w:tcW w:w="376"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2</w:t>
            </w:r>
          </w:p>
        </w:tc>
        <w:tc>
          <w:tcPr>
            <w:tcW w:w="414"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0</w:t>
            </w:r>
          </w:p>
        </w:tc>
        <w:tc>
          <w:tcPr>
            <w:tcW w:w="412"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0</w:t>
            </w:r>
          </w:p>
        </w:tc>
        <w:tc>
          <w:tcPr>
            <w:tcW w:w="411" w:type="pct"/>
            <w:shd w:val="clear" w:color="000000" w:fill="FFFFFF"/>
            <w:vAlign w:val="center"/>
            <w:hideMark/>
          </w:tcPr>
          <w:p w:rsidR="005817C5" w:rsidRPr="00207FBD" w:rsidRDefault="005817C5" w:rsidP="005817C5">
            <w:pPr>
              <w:jc w:val="right"/>
              <w:rPr>
                <w:rFonts w:ascii="CG Times" w:eastAsia="Times New Roman" w:hAnsi="CG Times"/>
                <w:sz w:val="16"/>
                <w:szCs w:val="16"/>
                <w:lang w:val="sq-AL"/>
              </w:rPr>
            </w:pPr>
            <w:r w:rsidRPr="00207FBD">
              <w:rPr>
                <w:rFonts w:ascii="CG Times" w:eastAsia="Times New Roman" w:hAnsi="CG Times"/>
                <w:sz w:val="16"/>
                <w:szCs w:val="16"/>
                <w:lang w:val="sq-AL"/>
              </w:rPr>
              <w:t>2</w:t>
            </w:r>
          </w:p>
        </w:tc>
      </w:tr>
      <w:tr w:rsidR="00F11B3A" w:rsidRPr="00207FBD" w:rsidTr="00526270">
        <w:trPr>
          <w:gridAfter w:val="1"/>
          <w:wAfter w:w="15" w:type="pct"/>
          <w:trHeight w:val="139"/>
          <w:jc w:val="center"/>
        </w:trPr>
        <w:tc>
          <w:tcPr>
            <w:tcW w:w="877" w:type="pct"/>
            <w:shd w:val="clear" w:color="000000" w:fill="FFFFFF"/>
            <w:noWrap/>
            <w:vAlign w:val="center"/>
            <w:hideMark/>
          </w:tcPr>
          <w:p w:rsidR="005817C5" w:rsidRPr="00207FBD" w:rsidRDefault="005817C5" w:rsidP="005817C5">
            <w:pPr>
              <w:rPr>
                <w:rFonts w:ascii="CG Times" w:eastAsia="Times New Roman" w:hAnsi="CG Times"/>
                <w:b/>
                <w:bCs/>
                <w:sz w:val="16"/>
                <w:szCs w:val="16"/>
                <w:lang w:val="sq-AL"/>
              </w:rPr>
            </w:pPr>
            <w:r w:rsidRPr="00207FBD">
              <w:rPr>
                <w:rFonts w:ascii="CG Times" w:eastAsia="Times New Roman" w:hAnsi="CG Times"/>
                <w:b/>
                <w:bCs/>
                <w:sz w:val="16"/>
                <w:szCs w:val="16"/>
                <w:lang w:val="sq-AL"/>
              </w:rPr>
              <w:t> </w:t>
            </w:r>
          </w:p>
        </w:tc>
        <w:tc>
          <w:tcPr>
            <w:tcW w:w="871" w:type="pct"/>
            <w:shd w:val="clear" w:color="000000" w:fill="FFFFFF"/>
            <w:vAlign w:val="center"/>
            <w:hideMark/>
          </w:tcPr>
          <w:p w:rsidR="005817C5" w:rsidRPr="00207FBD" w:rsidRDefault="005817C5" w:rsidP="005817C5">
            <w:pPr>
              <w:rPr>
                <w:rFonts w:ascii="CG Times" w:eastAsia="Times New Roman" w:hAnsi="CG Times"/>
                <w:b/>
                <w:bCs/>
                <w:sz w:val="16"/>
                <w:szCs w:val="16"/>
                <w:lang w:val="sq-AL"/>
              </w:rPr>
            </w:pPr>
            <w:r w:rsidRPr="00207FBD">
              <w:rPr>
                <w:rFonts w:ascii="CG Times" w:eastAsia="Times New Roman" w:hAnsi="CG Times"/>
                <w:b/>
                <w:bCs/>
                <w:sz w:val="16"/>
                <w:szCs w:val="16"/>
                <w:lang w:val="sq-AL"/>
              </w:rPr>
              <w:t> </w:t>
            </w:r>
          </w:p>
        </w:tc>
        <w:tc>
          <w:tcPr>
            <w:tcW w:w="437" w:type="pct"/>
            <w:shd w:val="clear" w:color="000000" w:fill="FFFFFF"/>
            <w:noWrap/>
            <w:vAlign w:val="center"/>
            <w:hideMark/>
          </w:tcPr>
          <w:p w:rsidR="005817C5" w:rsidRPr="00207FBD" w:rsidRDefault="005817C5" w:rsidP="005817C5">
            <w:pPr>
              <w:jc w:val="center"/>
              <w:rPr>
                <w:rFonts w:ascii="CG Times" w:eastAsia="Times New Roman" w:hAnsi="CG Times"/>
                <w:b/>
                <w:bCs/>
                <w:sz w:val="16"/>
                <w:szCs w:val="16"/>
                <w:lang w:val="sq-AL"/>
              </w:rPr>
            </w:pPr>
            <w:r w:rsidRPr="00207FBD">
              <w:rPr>
                <w:rFonts w:ascii="CG Times" w:eastAsia="Times New Roman" w:hAnsi="CG Times"/>
                <w:b/>
                <w:bCs/>
                <w:sz w:val="16"/>
                <w:szCs w:val="16"/>
                <w:lang w:val="sq-AL"/>
              </w:rPr>
              <w:t> </w:t>
            </w:r>
          </w:p>
        </w:tc>
        <w:tc>
          <w:tcPr>
            <w:tcW w:w="824" w:type="pct"/>
            <w:shd w:val="clear" w:color="000000" w:fill="FFFFFF"/>
            <w:vAlign w:val="center"/>
            <w:hideMark/>
          </w:tcPr>
          <w:p w:rsidR="005817C5" w:rsidRPr="00207FBD" w:rsidRDefault="005817C5" w:rsidP="005817C5">
            <w:pPr>
              <w:rPr>
                <w:rFonts w:ascii="CG Times" w:eastAsia="Times New Roman" w:hAnsi="CG Times"/>
                <w:b/>
                <w:bCs/>
                <w:sz w:val="16"/>
                <w:szCs w:val="16"/>
                <w:lang w:val="sq-AL"/>
              </w:rPr>
            </w:pPr>
            <w:r w:rsidRPr="00207FBD">
              <w:rPr>
                <w:rFonts w:ascii="CG Times" w:eastAsia="Times New Roman" w:hAnsi="CG Times"/>
                <w:b/>
                <w:bCs/>
                <w:sz w:val="16"/>
                <w:szCs w:val="16"/>
                <w:lang w:val="sq-AL"/>
              </w:rPr>
              <w:t>TOTALI</w:t>
            </w:r>
          </w:p>
        </w:tc>
        <w:tc>
          <w:tcPr>
            <w:tcW w:w="362" w:type="pct"/>
            <w:shd w:val="clear" w:color="000000" w:fill="FFFFFF"/>
            <w:vAlign w:val="center"/>
            <w:hideMark/>
          </w:tcPr>
          <w:p w:rsidR="005817C5" w:rsidRPr="00207FBD" w:rsidRDefault="005817C5" w:rsidP="005817C5">
            <w:pPr>
              <w:jc w:val="right"/>
              <w:rPr>
                <w:rFonts w:ascii="CG Times" w:eastAsia="Times New Roman" w:hAnsi="CG Times"/>
                <w:b/>
                <w:bCs/>
                <w:sz w:val="16"/>
                <w:szCs w:val="16"/>
                <w:lang w:val="sq-AL"/>
              </w:rPr>
            </w:pPr>
            <w:r w:rsidRPr="00207FBD">
              <w:rPr>
                <w:rFonts w:ascii="CG Times" w:eastAsia="Times New Roman" w:hAnsi="CG Times"/>
                <w:b/>
                <w:bCs/>
                <w:sz w:val="16"/>
                <w:szCs w:val="16"/>
                <w:lang w:val="sq-AL"/>
              </w:rPr>
              <w:t>139</w:t>
            </w:r>
          </w:p>
        </w:tc>
        <w:tc>
          <w:tcPr>
            <w:tcW w:w="376" w:type="pct"/>
            <w:shd w:val="clear" w:color="000000" w:fill="FFFFFF"/>
            <w:vAlign w:val="center"/>
            <w:hideMark/>
          </w:tcPr>
          <w:p w:rsidR="005817C5" w:rsidRPr="00207FBD" w:rsidRDefault="005817C5" w:rsidP="005817C5">
            <w:pPr>
              <w:jc w:val="right"/>
              <w:rPr>
                <w:rFonts w:ascii="CG Times" w:eastAsia="Times New Roman" w:hAnsi="CG Times"/>
                <w:b/>
                <w:bCs/>
                <w:sz w:val="16"/>
                <w:szCs w:val="16"/>
                <w:lang w:val="sq-AL"/>
              </w:rPr>
            </w:pPr>
            <w:r w:rsidRPr="00207FBD">
              <w:rPr>
                <w:rFonts w:ascii="CG Times" w:eastAsia="Times New Roman" w:hAnsi="CG Times"/>
                <w:b/>
                <w:bCs/>
                <w:sz w:val="16"/>
                <w:szCs w:val="16"/>
                <w:lang w:val="sq-AL"/>
              </w:rPr>
              <w:t>243</w:t>
            </w:r>
          </w:p>
        </w:tc>
        <w:tc>
          <w:tcPr>
            <w:tcW w:w="414" w:type="pct"/>
            <w:shd w:val="clear" w:color="000000" w:fill="FFFFFF"/>
            <w:vAlign w:val="center"/>
            <w:hideMark/>
          </w:tcPr>
          <w:p w:rsidR="005817C5" w:rsidRPr="00207FBD" w:rsidRDefault="00076493" w:rsidP="005817C5">
            <w:pPr>
              <w:jc w:val="right"/>
              <w:rPr>
                <w:rFonts w:ascii="CG Times" w:eastAsia="Times New Roman" w:hAnsi="CG Times"/>
                <w:b/>
                <w:bCs/>
                <w:sz w:val="16"/>
                <w:szCs w:val="16"/>
                <w:lang w:val="sq-AL"/>
              </w:rPr>
            </w:pPr>
            <w:r>
              <w:rPr>
                <w:rFonts w:ascii="CG Times" w:eastAsia="Times New Roman" w:hAnsi="CG Times"/>
                <w:b/>
                <w:bCs/>
                <w:sz w:val="16"/>
                <w:szCs w:val="16"/>
                <w:lang w:val="sq-AL"/>
              </w:rPr>
              <w:t>172</w:t>
            </w:r>
          </w:p>
        </w:tc>
        <w:tc>
          <w:tcPr>
            <w:tcW w:w="412" w:type="pct"/>
            <w:shd w:val="clear" w:color="000000" w:fill="FFFFFF"/>
            <w:vAlign w:val="center"/>
            <w:hideMark/>
          </w:tcPr>
          <w:p w:rsidR="005817C5" w:rsidRPr="00207FBD" w:rsidRDefault="005817C5" w:rsidP="005817C5">
            <w:pPr>
              <w:jc w:val="right"/>
              <w:rPr>
                <w:rFonts w:ascii="CG Times" w:eastAsia="Times New Roman" w:hAnsi="CG Times"/>
                <w:b/>
                <w:bCs/>
                <w:sz w:val="16"/>
                <w:szCs w:val="16"/>
                <w:lang w:val="sq-AL"/>
              </w:rPr>
            </w:pPr>
            <w:r w:rsidRPr="00207FBD">
              <w:rPr>
                <w:rFonts w:ascii="CG Times" w:eastAsia="Times New Roman" w:hAnsi="CG Times"/>
                <w:b/>
                <w:bCs/>
                <w:sz w:val="16"/>
                <w:szCs w:val="16"/>
                <w:lang w:val="sq-AL"/>
              </w:rPr>
              <w:t>146</w:t>
            </w:r>
          </w:p>
        </w:tc>
        <w:tc>
          <w:tcPr>
            <w:tcW w:w="411" w:type="pct"/>
            <w:shd w:val="clear" w:color="000000" w:fill="FFFFFF"/>
            <w:vAlign w:val="center"/>
            <w:hideMark/>
          </w:tcPr>
          <w:p w:rsidR="005817C5" w:rsidRPr="00207FBD" w:rsidRDefault="005817C5" w:rsidP="005817C5">
            <w:pPr>
              <w:jc w:val="right"/>
              <w:rPr>
                <w:rFonts w:ascii="CG Times" w:eastAsia="Times New Roman" w:hAnsi="CG Times"/>
                <w:b/>
                <w:bCs/>
                <w:sz w:val="16"/>
                <w:szCs w:val="16"/>
                <w:lang w:val="sq-AL"/>
              </w:rPr>
            </w:pPr>
            <w:r w:rsidRPr="00207FBD">
              <w:rPr>
                <w:rFonts w:ascii="CG Times" w:eastAsia="Times New Roman" w:hAnsi="CG Times"/>
                <w:b/>
                <w:bCs/>
                <w:sz w:val="16"/>
                <w:szCs w:val="16"/>
                <w:lang w:val="sq-AL"/>
              </w:rPr>
              <w:t>700</w:t>
            </w:r>
          </w:p>
        </w:tc>
      </w:tr>
    </w:tbl>
    <w:p w:rsidR="005817C5" w:rsidRPr="00207FBD" w:rsidRDefault="005817C5" w:rsidP="005817C5">
      <w:pPr>
        <w:pStyle w:val="Paragrafi"/>
        <w:ind w:firstLine="0"/>
        <w:rPr>
          <w:lang w:val="sq-AL"/>
        </w:rPr>
      </w:pPr>
    </w:p>
    <w:p w:rsidR="00AC76A2" w:rsidRPr="00207FBD" w:rsidRDefault="00AC76A2" w:rsidP="00522CBF">
      <w:pPr>
        <w:pStyle w:val="Paragrafi"/>
        <w:rPr>
          <w:lang w:val="sq-AL"/>
        </w:rPr>
      </w:pPr>
    </w:p>
    <w:p w:rsidR="00AC76A2" w:rsidRPr="00207FBD" w:rsidRDefault="00AC76A2" w:rsidP="00522CBF">
      <w:pPr>
        <w:pStyle w:val="Paragrafi"/>
        <w:rPr>
          <w:lang w:val="sq-AL"/>
        </w:rPr>
      </w:pPr>
    </w:p>
    <w:p w:rsidR="00AC76A2" w:rsidRPr="00207FBD" w:rsidRDefault="00AC76A2" w:rsidP="00522CBF">
      <w:pPr>
        <w:pStyle w:val="Paragrafi"/>
        <w:rPr>
          <w:lang w:val="sq-AL"/>
        </w:rPr>
      </w:pPr>
    </w:p>
    <w:p w:rsidR="00AC76A2" w:rsidRPr="00207FBD" w:rsidRDefault="00AC76A2" w:rsidP="00522CBF">
      <w:pPr>
        <w:pStyle w:val="Paragrafi"/>
        <w:rPr>
          <w:lang w:val="sq-AL"/>
        </w:rPr>
      </w:pPr>
    </w:p>
    <w:p w:rsidR="00AC76A2" w:rsidRPr="00207FBD" w:rsidRDefault="00AC76A2" w:rsidP="00522CBF">
      <w:pPr>
        <w:pStyle w:val="Paragrafi"/>
        <w:rPr>
          <w:lang w:val="sq-AL"/>
        </w:rPr>
      </w:pPr>
    </w:p>
    <w:p w:rsidR="00400645" w:rsidRPr="00207FBD" w:rsidRDefault="00400645" w:rsidP="00522CBF">
      <w:pPr>
        <w:pStyle w:val="Paragrafi"/>
        <w:rPr>
          <w:lang w:val="sq-AL"/>
        </w:rPr>
        <w:sectPr w:rsidR="00400645" w:rsidRPr="00207FBD" w:rsidSect="00526270">
          <w:pgSz w:w="16840" w:h="11907" w:orient="landscape" w:code="9"/>
          <w:pgMar w:top="1418" w:right="1418" w:bottom="1418" w:left="1418" w:header="1588" w:footer="1134" w:gutter="0"/>
          <w:pgNumType w:start="5227"/>
          <w:cols w:space="720"/>
          <w:docGrid w:linePitch="360"/>
        </w:sectPr>
      </w:pPr>
    </w:p>
    <w:p w:rsidR="00400645" w:rsidRPr="00E07537" w:rsidRDefault="00400645" w:rsidP="00F11B3A">
      <w:pPr>
        <w:pStyle w:val="Akti"/>
        <w:rPr>
          <w:lang w:val="sq-AL"/>
        </w:rPr>
      </w:pPr>
      <w:r w:rsidRPr="00E07537">
        <w:rPr>
          <w:lang w:val="sq-AL"/>
        </w:rPr>
        <w:t>Vendim</w:t>
      </w:r>
    </w:p>
    <w:p w:rsidR="00400645" w:rsidRPr="00E07537" w:rsidRDefault="00400645" w:rsidP="00F11B3A">
      <w:pPr>
        <w:pStyle w:val="NumriData"/>
        <w:rPr>
          <w:lang w:val="sq-AL"/>
        </w:rPr>
      </w:pPr>
      <w:r w:rsidRPr="00E07537">
        <w:rPr>
          <w:lang w:val="sq-AL"/>
        </w:rPr>
        <w:t>Nr. 567, datë 27.6.2013</w:t>
      </w:r>
    </w:p>
    <w:p w:rsidR="00400645" w:rsidRPr="00E07537" w:rsidRDefault="00400645" w:rsidP="00400645">
      <w:pPr>
        <w:pStyle w:val="Paragrafi"/>
        <w:rPr>
          <w:lang w:val="sq-AL"/>
        </w:rPr>
      </w:pPr>
    </w:p>
    <w:p w:rsidR="00400645" w:rsidRPr="00E07537" w:rsidRDefault="00400645" w:rsidP="00F11B3A">
      <w:pPr>
        <w:pStyle w:val="Titulli"/>
        <w:rPr>
          <w:lang w:val="sq-AL"/>
        </w:rPr>
      </w:pPr>
      <w:r w:rsidRPr="00E07537">
        <w:rPr>
          <w:lang w:val="sq-AL"/>
        </w:rPr>
        <w:t xml:space="preserve">Për miratimin e listës përfundimtare të pronave të paluajtshme publike, shtetërore, që transferohen në pronësi ose </w:t>
      </w:r>
      <w:r w:rsidR="00076493" w:rsidRPr="00E07537">
        <w:rPr>
          <w:lang w:val="sq-AL"/>
        </w:rPr>
        <w:t>në përdorim të komunës lunxhëri</w:t>
      </w:r>
      <w:r w:rsidRPr="00E07537">
        <w:rPr>
          <w:lang w:val="sq-AL"/>
        </w:rPr>
        <w:t xml:space="preserve"> të qarkut të gjirokastrës</w:t>
      </w:r>
    </w:p>
    <w:p w:rsidR="00400645" w:rsidRPr="00E07537" w:rsidRDefault="00400645" w:rsidP="00400645">
      <w:pPr>
        <w:pStyle w:val="Paragrafi"/>
        <w:rPr>
          <w:lang w:val="sq-AL"/>
        </w:rPr>
      </w:pPr>
    </w:p>
    <w:p w:rsidR="00400645" w:rsidRPr="00E07537" w:rsidRDefault="00400645" w:rsidP="00400645">
      <w:pPr>
        <w:pStyle w:val="Paragrafi"/>
        <w:rPr>
          <w:lang w:val="sq-AL"/>
        </w:rPr>
      </w:pPr>
      <w:r w:rsidRPr="00E07537">
        <w:rPr>
          <w:lang w:val="sq-AL"/>
        </w:rPr>
        <w:t>N</w:t>
      </w:r>
      <w:r w:rsidR="009F0E41" w:rsidRPr="00E07537">
        <w:rPr>
          <w:lang w:val="sq-AL"/>
        </w:rPr>
        <w:t>ë</w:t>
      </w:r>
      <w:r w:rsidRPr="00E07537">
        <w:rPr>
          <w:lang w:val="sq-AL"/>
        </w:rPr>
        <w:t xml:space="preserve"> </w:t>
      </w:r>
      <w:r w:rsidR="00C61746" w:rsidRPr="00E07537">
        <w:rPr>
          <w:lang w:val="sq-AL"/>
        </w:rPr>
        <w:t>mbështetje</w:t>
      </w:r>
      <w:r w:rsidRPr="00E07537">
        <w:rPr>
          <w:lang w:val="sq-AL"/>
        </w:rPr>
        <w:t xml:space="preserve"> t</w:t>
      </w:r>
      <w:r w:rsidR="009F0E41" w:rsidRPr="00E07537">
        <w:rPr>
          <w:lang w:val="sq-AL"/>
        </w:rPr>
        <w:t>ë</w:t>
      </w:r>
      <w:r w:rsidRPr="00E07537">
        <w:rPr>
          <w:lang w:val="sq-AL"/>
        </w:rPr>
        <w:t xml:space="preserve"> nenit 100 t</w:t>
      </w:r>
      <w:r w:rsidR="009F0E41" w:rsidRPr="00E07537">
        <w:rPr>
          <w:lang w:val="sq-AL"/>
        </w:rPr>
        <w:t>ë</w:t>
      </w:r>
      <w:r w:rsidRPr="00E07537">
        <w:rPr>
          <w:lang w:val="sq-AL"/>
        </w:rPr>
        <w:t xml:space="preserve"> Kushtetut</w:t>
      </w:r>
      <w:r w:rsidR="009F0E41" w:rsidRPr="00E07537">
        <w:rPr>
          <w:lang w:val="sq-AL"/>
        </w:rPr>
        <w:t>ë</w:t>
      </w:r>
      <w:r w:rsidRPr="00E07537">
        <w:rPr>
          <w:lang w:val="sq-AL"/>
        </w:rPr>
        <w:t>s dhe t</w:t>
      </w:r>
      <w:r w:rsidR="009F0E41" w:rsidRPr="00E07537">
        <w:rPr>
          <w:lang w:val="sq-AL"/>
        </w:rPr>
        <w:t>ë</w:t>
      </w:r>
      <w:r w:rsidR="00076493" w:rsidRPr="00E07537">
        <w:rPr>
          <w:lang w:val="sq-AL"/>
        </w:rPr>
        <w:t xml:space="preserve"> neneve 3, 5 e 17</w:t>
      </w:r>
      <w:r w:rsidRPr="00E07537">
        <w:rPr>
          <w:lang w:val="sq-AL"/>
        </w:rPr>
        <w:t xml:space="preserve"> t</w:t>
      </w:r>
      <w:r w:rsidR="009F0E41" w:rsidRPr="00E07537">
        <w:rPr>
          <w:lang w:val="sq-AL"/>
        </w:rPr>
        <w:t>ë</w:t>
      </w:r>
      <w:r w:rsidRPr="00E07537">
        <w:rPr>
          <w:lang w:val="sq-AL"/>
        </w:rPr>
        <w:t xml:space="preserve"> ligjit nr. 8744, dat</w:t>
      </w:r>
      <w:r w:rsidR="009F0E41" w:rsidRPr="00E07537">
        <w:rPr>
          <w:lang w:val="sq-AL"/>
        </w:rPr>
        <w:t>ë</w:t>
      </w:r>
      <w:r w:rsidRPr="00E07537">
        <w:rPr>
          <w:lang w:val="sq-AL"/>
        </w:rPr>
        <w:t xml:space="preserve"> 22.2.2001 “P</w:t>
      </w:r>
      <w:r w:rsidR="009F0E41" w:rsidRPr="00E07537">
        <w:rPr>
          <w:lang w:val="sq-AL"/>
        </w:rPr>
        <w:t>ë</w:t>
      </w:r>
      <w:r w:rsidRPr="00E07537">
        <w:rPr>
          <w:lang w:val="sq-AL"/>
        </w:rPr>
        <w:t>r transferimin e pronave t</w:t>
      </w:r>
      <w:r w:rsidR="009F0E41" w:rsidRPr="00E07537">
        <w:rPr>
          <w:lang w:val="sq-AL"/>
        </w:rPr>
        <w:t>ë</w:t>
      </w:r>
      <w:r w:rsidRPr="00E07537">
        <w:rPr>
          <w:lang w:val="sq-AL"/>
        </w:rPr>
        <w:t xml:space="preserve"> paluajtshme publike t</w:t>
      </w:r>
      <w:r w:rsidR="009F0E41" w:rsidRPr="00E07537">
        <w:rPr>
          <w:lang w:val="sq-AL"/>
        </w:rPr>
        <w:t>ë</w:t>
      </w:r>
      <w:r w:rsidRPr="00E07537">
        <w:rPr>
          <w:lang w:val="sq-AL"/>
        </w:rPr>
        <w:t xml:space="preserve"> shtetit n</w:t>
      </w:r>
      <w:r w:rsidR="009F0E41" w:rsidRPr="00E07537">
        <w:rPr>
          <w:lang w:val="sq-AL"/>
        </w:rPr>
        <w:t>ë</w:t>
      </w:r>
      <w:r w:rsidRPr="00E07537">
        <w:rPr>
          <w:lang w:val="sq-AL"/>
        </w:rPr>
        <w:t xml:space="preserve"> nj</w:t>
      </w:r>
      <w:r w:rsidR="009F0E41" w:rsidRPr="00E07537">
        <w:rPr>
          <w:lang w:val="sq-AL"/>
        </w:rPr>
        <w:t>ë</w:t>
      </w:r>
      <w:r w:rsidRPr="00E07537">
        <w:rPr>
          <w:lang w:val="sq-AL"/>
        </w:rPr>
        <w:t>sit</w:t>
      </w:r>
      <w:r w:rsidR="009F0E41" w:rsidRPr="00E07537">
        <w:rPr>
          <w:lang w:val="sq-AL"/>
        </w:rPr>
        <w:t>ë</w:t>
      </w:r>
      <w:r w:rsidRPr="00E07537">
        <w:rPr>
          <w:lang w:val="sq-AL"/>
        </w:rPr>
        <w:t xml:space="preserve"> e qeverisjes vendore”, t</w:t>
      </w:r>
      <w:r w:rsidR="009F0E41" w:rsidRPr="00E07537">
        <w:rPr>
          <w:lang w:val="sq-AL"/>
        </w:rPr>
        <w:t>ë</w:t>
      </w:r>
      <w:r w:rsidRPr="00E07537">
        <w:rPr>
          <w:lang w:val="sq-AL"/>
        </w:rPr>
        <w:t xml:space="preserve"> ndryshuar, me propozimin e Ministrit t</w:t>
      </w:r>
      <w:r w:rsidR="009F0E41" w:rsidRPr="00E07537">
        <w:rPr>
          <w:lang w:val="sq-AL"/>
        </w:rPr>
        <w:t>ë</w:t>
      </w:r>
      <w:r w:rsidRPr="00E07537">
        <w:rPr>
          <w:lang w:val="sq-AL"/>
        </w:rPr>
        <w:t xml:space="preserve"> Brendsh</w:t>
      </w:r>
      <w:r w:rsidR="009F0E41" w:rsidRPr="00E07537">
        <w:rPr>
          <w:lang w:val="sq-AL"/>
        </w:rPr>
        <w:t>ë</w:t>
      </w:r>
      <w:r w:rsidRPr="00E07537">
        <w:rPr>
          <w:lang w:val="sq-AL"/>
        </w:rPr>
        <w:t>m, K</w:t>
      </w:r>
      <w:r w:rsidR="009F0E41" w:rsidRPr="00E07537">
        <w:rPr>
          <w:lang w:val="sq-AL"/>
        </w:rPr>
        <w:t>ë</w:t>
      </w:r>
      <w:r w:rsidRPr="00E07537">
        <w:rPr>
          <w:lang w:val="sq-AL"/>
        </w:rPr>
        <w:t>shilli i Ministrave</w:t>
      </w:r>
    </w:p>
    <w:p w:rsidR="00400645" w:rsidRPr="00E07537" w:rsidRDefault="00400645" w:rsidP="00400645">
      <w:pPr>
        <w:pStyle w:val="Paragrafi"/>
        <w:rPr>
          <w:lang w:val="sq-AL"/>
        </w:rPr>
      </w:pPr>
    </w:p>
    <w:p w:rsidR="00400645" w:rsidRPr="00E07537" w:rsidRDefault="00400645" w:rsidP="00F11B3A">
      <w:pPr>
        <w:pStyle w:val="VENDOSI"/>
        <w:rPr>
          <w:lang w:val="sq-AL"/>
        </w:rPr>
      </w:pPr>
      <w:r w:rsidRPr="00E07537">
        <w:rPr>
          <w:lang w:val="sq-AL"/>
        </w:rPr>
        <w:t>Vendosi:</w:t>
      </w:r>
    </w:p>
    <w:p w:rsidR="00400645" w:rsidRPr="00E07537" w:rsidRDefault="00400645" w:rsidP="00400645">
      <w:pPr>
        <w:pStyle w:val="Paragrafi"/>
        <w:rPr>
          <w:lang w:val="sq-AL"/>
        </w:rPr>
      </w:pPr>
    </w:p>
    <w:p w:rsidR="00400645" w:rsidRPr="00E07537" w:rsidRDefault="00400645" w:rsidP="00400645">
      <w:pPr>
        <w:pStyle w:val="Paragrafi"/>
        <w:rPr>
          <w:lang w:val="sq-AL"/>
        </w:rPr>
      </w:pPr>
      <w:r w:rsidRPr="00E07537">
        <w:rPr>
          <w:lang w:val="sq-AL"/>
        </w:rPr>
        <w:t>1.</w:t>
      </w:r>
      <w:r w:rsidR="00F11B3A" w:rsidRPr="00E07537">
        <w:rPr>
          <w:lang w:val="sq-AL"/>
        </w:rPr>
        <w:t xml:space="preserve"> </w:t>
      </w:r>
      <w:r w:rsidRPr="00E07537">
        <w:rPr>
          <w:lang w:val="sq-AL"/>
        </w:rPr>
        <w:t>Miratimin e list</w:t>
      </w:r>
      <w:r w:rsidR="009F0E41" w:rsidRPr="00E07537">
        <w:rPr>
          <w:lang w:val="sq-AL"/>
        </w:rPr>
        <w:t>ë</w:t>
      </w:r>
      <w:r w:rsidRPr="00E07537">
        <w:rPr>
          <w:lang w:val="sq-AL"/>
        </w:rPr>
        <w:t>s p</w:t>
      </w:r>
      <w:r w:rsidR="009F0E41" w:rsidRPr="00E07537">
        <w:rPr>
          <w:lang w:val="sq-AL"/>
        </w:rPr>
        <w:t>ë</w:t>
      </w:r>
      <w:r w:rsidRPr="00E07537">
        <w:rPr>
          <w:lang w:val="sq-AL"/>
        </w:rPr>
        <w:t>rfundimtare t</w:t>
      </w:r>
      <w:r w:rsidR="009F0E41" w:rsidRPr="00E07537">
        <w:rPr>
          <w:lang w:val="sq-AL"/>
        </w:rPr>
        <w:t>ë</w:t>
      </w:r>
      <w:r w:rsidRPr="00E07537">
        <w:rPr>
          <w:lang w:val="sq-AL"/>
        </w:rPr>
        <w:t xml:space="preserve"> pronave t</w:t>
      </w:r>
      <w:r w:rsidR="009F0E41" w:rsidRPr="00E07537">
        <w:rPr>
          <w:lang w:val="sq-AL"/>
        </w:rPr>
        <w:t>ë</w:t>
      </w:r>
      <w:r w:rsidRPr="00E07537">
        <w:rPr>
          <w:lang w:val="sq-AL"/>
        </w:rPr>
        <w:t xml:space="preserve"> paluajtshme publike, shtet</w:t>
      </w:r>
      <w:r w:rsidR="009F0E41" w:rsidRPr="00E07537">
        <w:rPr>
          <w:lang w:val="sq-AL"/>
        </w:rPr>
        <w:t>ë</w:t>
      </w:r>
      <w:r w:rsidRPr="00E07537">
        <w:rPr>
          <w:lang w:val="sq-AL"/>
        </w:rPr>
        <w:t>rore, brenda juridiksionit territorial dhe administrativ t</w:t>
      </w:r>
      <w:r w:rsidR="009F0E41" w:rsidRPr="00E07537">
        <w:rPr>
          <w:lang w:val="sq-AL"/>
        </w:rPr>
        <w:t>ë</w:t>
      </w:r>
      <w:r w:rsidRPr="00E07537">
        <w:rPr>
          <w:lang w:val="sq-AL"/>
        </w:rPr>
        <w:t xml:space="preserve"> komun</w:t>
      </w:r>
      <w:r w:rsidR="009F0E41" w:rsidRPr="00E07537">
        <w:rPr>
          <w:lang w:val="sq-AL"/>
        </w:rPr>
        <w:t>ë</w:t>
      </w:r>
      <w:r w:rsidRPr="00E07537">
        <w:rPr>
          <w:lang w:val="sq-AL"/>
        </w:rPr>
        <w:t>s Lunxh</w:t>
      </w:r>
      <w:r w:rsidR="009F0E41" w:rsidRPr="00E07537">
        <w:rPr>
          <w:lang w:val="sq-AL"/>
        </w:rPr>
        <w:t>ë</w:t>
      </w:r>
      <w:r w:rsidR="00076493" w:rsidRPr="00E07537">
        <w:rPr>
          <w:lang w:val="sq-AL"/>
        </w:rPr>
        <w:t>ri</w:t>
      </w:r>
      <w:r w:rsidRPr="00E07537">
        <w:rPr>
          <w:lang w:val="sq-AL"/>
        </w:rPr>
        <w:t xml:space="preserve"> t</w:t>
      </w:r>
      <w:r w:rsidR="009F0E41" w:rsidRPr="00E07537">
        <w:rPr>
          <w:lang w:val="sq-AL"/>
        </w:rPr>
        <w:t>ë</w:t>
      </w:r>
      <w:r w:rsidRPr="00E07537">
        <w:rPr>
          <w:lang w:val="sq-AL"/>
        </w:rPr>
        <w:t xml:space="preserve"> qarkut t</w:t>
      </w:r>
      <w:r w:rsidR="009F0E41" w:rsidRPr="00E07537">
        <w:rPr>
          <w:lang w:val="sq-AL"/>
        </w:rPr>
        <w:t>ë</w:t>
      </w:r>
      <w:r w:rsidRPr="00E07537">
        <w:rPr>
          <w:lang w:val="sq-AL"/>
        </w:rPr>
        <w:t xml:space="preserve"> Gjirokastr</w:t>
      </w:r>
      <w:r w:rsidR="009F0E41" w:rsidRPr="00E07537">
        <w:rPr>
          <w:lang w:val="sq-AL"/>
        </w:rPr>
        <w:t>ë</w:t>
      </w:r>
      <w:r w:rsidRPr="00E07537">
        <w:rPr>
          <w:lang w:val="sq-AL"/>
        </w:rPr>
        <w:t>s q</w:t>
      </w:r>
      <w:r w:rsidR="009F0E41" w:rsidRPr="00E07537">
        <w:rPr>
          <w:lang w:val="sq-AL"/>
        </w:rPr>
        <w:t>ë</w:t>
      </w:r>
      <w:r w:rsidRPr="00E07537">
        <w:rPr>
          <w:lang w:val="sq-AL"/>
        </w:rPr>
        <w:t xml:space="preserve"> transferohen n</w:t>
      </w:r>
      <w:r w:rsidR="009F0E41" w:rsidRPr="00E07537">
        <w:rPr>
          <w:lang w:val="sq-AL"/>
        </w:rPr>
        <w:t>ë</w:t>
      </w:r>
      <w:r w:rsidRPr="00E07537">
        <w:rPr>
          <w:lang w:val="sq-AL"/>
        </w:rPr>
        <w:t xml:space="preserve"> pron</w:t>
      </w:r>
      <w:r w:rsidR="009F0E41" w:rsidRPr="00E07537">
        <w:rPr>
          <w:lang w:val="sq-AL"/>
        </w:rPr>
        <w:t>ë</w:t>
      </w:r>
      <w:r w:rsidRPr="00E07537">
        <w:rPr>
          <w:lang w:val="sq-AL"/>
        </w:rPr>
        <w:t>si ose n</w:t>
      </w:r>
      <w:r w:rsidR="009F0E41" w:rsidRPr="00E07537">
        <w:rPr>
          <w:lang w:val="sq-AL"/>
        </w:rPr>
        <w:t>ë</w:t>
      </w:r>
      <w:r w:rsidRPr="00E07537">
        <w:rPr>
          <w:lang w:val="sq-AL"/>
        </w:rPr>
        <w:t xml:space="preserve"> p</w:t>
      </w:r>
      <w:r w:rsidR="009F0E41" w:rsidRPr="00E07537">
        <w:rPr>
          <w:lang w:val="sq-AL"/>
        </w:rPr>
        <w:t>ë</w:t>
      </w:r>
      <w:r w:rsidRPr="00E07537">
        <w:rPr>
          <w:lang w:val="sq-AL"/>
        </w:rPr>
        <w:t>rdorim t</w:t>
      </w:r>
      <w:r w:rsidR="009F0E41" w:rsidRPr="00E07537">
        <w:rPr>
          <w:lang w:val="sq-AL"/>
        </w:rPr>
        <w:t>ë</w:t>
      </w:r>
      <w:r w:rsidRPr="00E07537">
        <w:rPr>
          <w:lang w:val="sq-AL"/>
        </w:rPr>
        <w:t xml:space="preserve"> k</w:t>
      </w:r>
      <w:r w:rsidR="009F0E41" w:rsidRPr="00E07537">
        <w:rPr>
          <w:lang w:val="sq-AL"/>
        </w:rPr>
        <w:t>ë</w:t>
      </w:r>
      <w:r w:rsidRPr="00E07537">
        <w:rPr>
          <w:lang w:val="sq-AL"/>
        </w:rPr>
        <w:t xml:space="preserve">saj komune, sipas lidhjes </w:t>
      </w:r>
      <w:r w:rsidR="00076493" w:rsidRPr="00E07537">
        <w:rPr>
          <w:lang w:val="sq-AL"/>
        </w:rPr>
        <w:t xml:space="preserve">nr. </w:t>
      </w:r>
      <w:r w:rsidRPr="00E07537">
        <w:rPr>
          <w:lang w:val="sq-AL"/>
        </w:rPr>
        <w:t>1, q</w:t>
      </w:r>
      <w:r w:rsidR="009F0E41" w:rsidRPr="00E07537">
        <w:rPr>
          <w:lang w:val="sq-AL"/>
        </w:rPr>
        <w:t>ë</w:t>
      </w:r>
      <w:r w:rsidRPr="00E07537">
        <w:rPr>
          <w:lang w:val="sq-AL"/>
        </w:rPr>
        <w:t xml:space="preserve"> i bashk</w:t>
      </w:r>
      <w:r w:rsidR="009F0E41" w:rsidRPr="00E07537">
        <w:rPr>
          <w:lang w:val="sq-AL"/>
        </w:rPr>
        <w:t>ë</w:t>
      </w:r>
      <w:r w:rsidRPr="00E07537">
        <w:rPr>
          <w:lang w:val="sq-AL"/>
        </w:rPr>
        <w:t>lidhet k</w:t>
      </w:r>
      <w:r w:rsidR="009F0E41" w:rsidRPr="00E07537">
        <w:rPr>
          <w:lang w:val="sq-AL"/>
        </w:rPr>
        <w:t>ë</w:t>
      </w:r>
      <w:r w:rsidRPr="00E07537">
        <w:rPr>
          <w:lang w:val="sq-AL"/>
        </w:rPr>
        <w:t xml:space="preserve">tij vendimi dhe </w:t>
      </w:r>
      <w:r w:rsidR="009F0E41" w:rsidRPr="00E07537">
        <w:rPr>
          <w:lang w:val="sq-AL"/>
        </w:rPr>
        <w:t>ë</w:t>
      </w:r>
      <w:r w:rsidRPr="00E07537">
        <w:rPr>
          <w:lang w:val="sq-AL"/>
        </w:rPr>
        <w:t>sht</w:t>
      </w:r>
      <w:r w:rsidR="009F0E41" w:rsidRPr="00E07537">
        <w:rPr>
          <w:lang w:val="sq-AL"/>
        </w:rPr>
        <w:t>ë</w:t>
      </w:r>
      <w:r w:rsidRPr="00E07537">
        <w:rPr>
          <w:lang w:val="sq-AL"/>
        </w:rPr>
        <w:t xml:space="preserve"> pjes</w:t>
      </w:r>
      <w:r w:rsidR="009F0E41" w:rsidRPr="00E07537">
        <w:rPr>
          <w:lang w:val="sq-AL"/>
        </w:rPr>
        <w:t>ë</w:t>
      </w:r>
      <w:r w:rsidRPr="00E07537">
        <w:rPr>
          <w:lang w:val="sq-AL"/>
        </w:rPr>
        <w:t xml:space="preserve"> p</w:t>
      </w:r>
      <w:r w:rsidR="009F0E41" w:rsidRPr="00E07537">
        <w:rPr>
          <w:lang w:val="sq-AL"/>
        </w:rPr>
        <w:t>ë</w:t>
      </w:r>
      <w:r w:rsidRPr="00E07537">
        <w:rPr>
          <w:lang w:val="sq-AL"/>
        </w:rPr>
        <w:t>rb</w:t>
      </w:r>
      <w:r w:rsidR="009F0E41" w:rsidRPr="00E07537">
        <w:rPr>
          <w:lang w:val="sq-AL"/>
        </w:rPr>
        <w:t>ë</w:t>
      </w:r>
      <w:r w:rsidRPr="00E07537">
        <w:rPr>
          <w:lang w:val="sq-AL"/>
        </w:rPr>
        <w:t>r</w:t>
      </w:r>
      <w:r w:rsidR="009F0E41" w:rsidRPr="00E07537">
        <w:rPr>
          <w:lang w:val="sq-AL"/>
        </w:rPr>
        <w:t>ë</w:t>
      </w:r>
      <w:r w:rsidRPr="00E07537">
        <w:rPr>
          <w:lang w:val="sq-AL"/>
        </w:rPr>
        <w:t>se e tij.</w:t>
      </w:r>
    </w:p>
    <w:p w:rsidR="00400645" w:rsidRPr="00E07537" w:rsidRDefault="00400645" w:rsidP="00400645">
      <w:pPr>
        <w:pStyle w:val="Paragrafi"/>
        <w:rPr>
          <w:lang w:val="sq-AL"/>
        </w:rPr>
      </w:pPr>
      <w:r w:rsidRPr="00E07537">
        <w:rPr>
          <w:lang w:val="sq-AL"/>
        </w:rPr>
        <w:t>Lista e inventarit me 99 (n</w:t>
      </w:r>
      <w:r w:rsidR="009F0E41" w:rsidRPr="00E07537">
        <w:rPr>
          <w:lang w:val="sq-AL"/>
        </w:rPr>
        <w:t>ë</w:t>
      </w:r>
      <w:r w:rsidRPr="00E07537">
        <w:rPr>
          <w:lang w:val="sq-AL"/>
        </w:rPr>
        <w:t>nt</w:t>
      </w:r>
      <w:r w:rsidR="009F0E41" w:rsidRPr="00E07537">
        <w:rPr>
          <w:lang w:val="sq-AL"/>
        </w:rPr>
        <w:t>ë</w:t>
      </w:r>
      <w:r w:rsidRPr="00E07537">
        <w:rPr>
          <w:lang w:val="sq-AL"/>
        </w:rPr>
        <w:t>dhjet</w:t>
      </w:r>
      <w:r w:rsidR="009F0E41" w:rsidRPr="00E07537">
        <w:rPr>
          <w:lang w:val="sq-AL"/>
        </w:rPr>
        <w:t>ë</w:t>
      </w:r>
      <w:r w:rsidRPr="00E07537">
        <w:rPr>
          <w:lang w:val="sq-AL"/>
        </w:rPr>
        <w:t xml:space="preserve"> e n</w:t>
      </w:r>
      <w:r w:rsidR="009F0E41" w:rsidRPr="00E07537">
        <w:rPr>
          <w:lang w:val="sq-AL"/>
        </w:rPr>
        <w:t>ë</w:t>
      </w:r>
      <w:r w:rsidRPr="00E07537">
        <w:rPr>
          <w:lang w:val="sq-AL"/>
        </w:rPr>
        <w:t>nt</w:t>
      </w:r>
      <w:r w:rsidR="009F0E41" w:rsidRPr="00E07537">
        <w:rPr>
          <w:lang w:val="sq-AL"/>
        </w:rPr>
        <w:t>ë</w:t>
      </w:r>
      <w:r w:rsidRPr="00E07537">
        <w:rPr>
          <w:lang w:val="sq-AL"/>
        </w:rPr>
        <w:t>) flet</w:t>
      </w:r>
      <w:r w:rsidR="009F0E41" w:rsidRPr="00E07537">
        <w:rPr>
          <w:lang w:val="sq-AL"/>
        </w:rPr>
        <w:t>ë</w:t>
      </w:r>
      <w:r w:rsidRPr="00E07537">
        <w:rPr>
          <w:lang w:val="sq-AL"/>
        </w:rPr>
        <w:t>, q</w:t>
      </w:r>
      <w:r w:rsidR="009F0E41" w:rsidRPr="00E07537">
        <w:rPr>
          <w:lang w:val="sq-AL"/>
        </w:rPr>
        <w:t>ë</w:t>
      </w:r>
      <w:r w:rsidR="00076493" w:rsidRPr="00E07537">
        <w:rPr>
          <w:lang w:val="sq-AL"/>
        </w:rPr>
        <w:t xml:space="preserve"> i</w:t>
      </w:r>
      <w:r w:rsidRPr="00E07537">
        <w:rPr>
          <w:lang w:val="sq-AL"/>
        </w:rPr>
        <w:t xml:space="preserve"> bashk</w:t>
      </w:r>
      <w:r w:rsidR="009F0E41" w:rsidRPr="00E07537">
        <w:rPr>
          <w:lang w:val="sq-AL"/>
        </w:rPr>
        <w:t>ë</w:t>
      </w:r>
      <w:r w:rsidRPr="00E07537">
        <w:rPr>
          <w:lang w:val="sq-AL"/>
        </w:rPr>
        <w:t>lidhet k</w:t>
      </w:r>
      <w:r w:rsidR="009F0E41" w:rsidRPr="00E07537">
        <w:rPr>
          <w:lang w:val="sq-AL"/>
        </w:rPr>
        <w:t>ë</w:t>
      </w:r>
      <w:r w:rsidRPr="00E07537">
        <w:rPr>
          <w:lang w:val="sq-AL"/>
        </w:rPr>
        <w:t xml:space="preserve">tij </w:t>
      </w:r>
      <w:r w:rsidR="00C61746" w:rsidRPr="00E07537">
        <w:rPr>
          <w:lang w:val="sq-AL"/>
        </w:rPr>
        <w:t>vendimi</w:t>
      </w:r>
      <w:r w:rsidRPr="00E07537">
        <w:rPr>
          <w:lang w:val="sq-AL"/>
        </w:rPr>
        <w:t>, p</w:t>
      </w:r>
      <w:r w:rsidR="009F0E41" w:rsidRPr="00E07537">
        <w:rPr>
          <w:lang w:val="sq-AL"/>
        </w:rPr>
        <w:t>ë</w:t>
      </w:r>
      <w:r w:rsidRPr="00E07537">
        <w:rPr>
          <w:lang w:val="sq-AL"/>
        </w:rPr>
        <w:t>rfundon me numrin rendor 701 (shtat</w:t>
      </w:r>
      <w:r w:rsidR="009F0E41" w:rsidRPr="00E07537">
        <w:rPr>
          <w:lang w:val="sq-AL"/>
        </w:rPr>
        <w:t>ë</w:t>
      </w:r>
      <w:r w:rsidRPr="00E07537">
        <w:rPr>
          <w:lang w:val="sq-AL"/>
        </w:rPr>
        <w:t>qind e nj</w:t>
      </w:r>
      <w:r w:rsidR="009F0E41" w:rsidRPr="00E07537">
        <w:rPr>
          <w:lang w:val="sq-AL"/>
        </w:rPr>
        <w:t>ë</w:t>
      </w:r>
      <w:r w:rsidRPr="00E07537">
        <w:rPr>
          <w:lang w:val="sq-AL"/>
        </w:rPr>
        <w:t>).</w:t>
      </w:r>
    </w:p>
    <w:p w:rsidR="00400645" w:rsidRPr="00E07537" w:rsidRDefault="00400645" w:rsidP="00400645">
      <w:pPr>
        <w:pStyle w:val="Paragrafi"/>
        <w:rPr>
          <w:lang w:val="sq-AL"/>
        </w:rPr>
      </w:pPr>
      <w:r w:rsidRPr="00E07537">
        <w:rPr>
          <w:lang w:val="sq-AL"/>
        </w:rPr>
        <w:t>2.</w:t>
      </w:r>
      <w:r w:rsidR="00F11B3A" w:rsidRPr="00E07537">
        <w:rPr>
          <w:lang w:val="sq-AL"/>
        </w:rPr>
        <w:t xml:space="preserve"> </w:t>
      </w:r>
      <w:r w:rsidRPr="00E07537">
        <w:rPr>
          <w:lang w:val="sq-AL"/>
        </w:rPr>
        <w:t>Ngarkohen Ministri i Brendsh</w:t>
      </w:r>
      <w:r w:rsidR="009F0E41" w:rsidRPr="00E07537">
        <w:rPr>
          <w:lang w:val="sq-AL"/>
        </w:rPr>
        <w:t>ë</w:t>
      </w:r>
      <w:r w:rsidRPr="00E07537">
        <w:rPr>
          <w:lang w:val="sq-AL"/>
        </w:rPr>
        <w:t xml:space="preserve">m, </w:t>
      </w:r>
      <w:r w:rsidR="00076493" w:rsidRPr="00E07537">
        <w:rPr>
          <w:lang w:val="sq-AL"/>
        </w:rPr>
        <w:t xml:space="preserve">Kryeregjistruesi </w:t>
      </w:r>
      <w:r w:rsidRPr="00E07537">
        <w:rPr>
          <w:lang w:val="sq-AL"/>
        </w:rPr>
        <w:t>i Pasurive t</w:t>
      </w:r>
      <w:r w:rsidR="009F0E41" w:rsidRPr="00E07537">
        <w:rPr>
          <w:lang w:val="sq-AL"/>
        </w:rPr>
        <w:t>ë</w:t>
      </w:r>
      <w:r w:rsidRPr="00E07537">
        <w:rPr>
          <w:lang w:val="sq-AL"/>
        </w:rPr>
        <w:t xml:space="preserve"> Paluajtshme t</w:t>
      </w:r>
      <w:r w:rsidR="009F0E41" w:rsidRPr="00E07537">
        <w:rPr>
          <w:lang w:val="sq-AL"/>
        </w:rPr>
        <w:t>ë</w:t>
      </w:r>
      <w:r w:rsidRPr="00E07537">
        <w:rPr>
          <w:lang w:val="sq-AL"/>
        </w:rPr>
        <w:t xml:space="preserve"> Republik</w:t>
      </w:r>
      <w:r w:rsidR="009F0E41" w:rsidRPr="00E07537">
        <w:rPr>
          <w:lang w:val="sq-AL"/>
        </w:rPr>
        <w:t>ë</w:t>
      </w:r>
      <w:r w:rsidRPr="00E07537">
        <w:rPr>
          <w:lang w:val="sq-AL"/>
        </w:rPr>
        <w:t>s s</w:t>
      </w:r>
      <w:r w:rsidR="009F0E41" w:rsidRPr="00E07537">
        <w:rPr>
          <w:lang w:val="sq-AL"/>
        </w:rPr>
        <w:t>ë</w:t>
      </w:r>
      <w:r w:rsidRPr="00E07537">
        <w:rPr>
          <w:lang w:val="sq-AL"/>
        </w:rPr>
        <w:t xml:space="preserve"> Shqip</w:t>
      </w:r>
      <w:r w:rsidR="009F0E41" w:rsidRPr="00E07537">
        <w:rPr>
          <w:lang w:val="sq-AL"/>
        </w:rPr>
        <w:t>ë</w:t>
      </w:r>
      <w:r w:rsidRPr="00E07537">
        <w:rPr>
          <w:lang w:val="sq-AL"/>
        </w:rPr>
        <w:t>ris</w:t>
      </w:r>
      <w:r w:rsidR="009F0E41" w:rsidRPr="00E07537">
        <w:rPr>
          <w:lang w:val="sq-AL"/>
        </w:rPr>
        <w:t>ë</w:t>
      </w:r>
      <w:r w:rsidRPr="00E07537">
        <w:rPr>
          <w:lang w:val="sq-AL"/>
        </w:rPr>
        <w:t xml:space="preserve"> dhe komuna Lunxh</w:t>
      </w:r>
      <w:r w:rsidR="009F0E41" w:rsidRPr="00E07537">
        <w:rPr>
          <w:lang w:val="sq-AL"/>
        </w:rPr>
        <w:t>ë</w:t>
      </w:r>
      <w:r w:rsidRPr="00E07537">
        <w:rPr>
          <w:lang w:val="sq-AL"/>
        </w:rPr>
        <w:t>ri p</w:t>
      </w:r>
      <w:r w:rsidR="009F0E41" w:rsidRPr="00E07537">
        <w:rPr>
          <w:lang w:val="sq-AL"/>
        </w:rPr>
        <w:t>ë</w:t>
      </w:r>
      <w:r w:rsidRPr="00E07537">
        <w:rPr>
          <w:lang w:val="sq-AL"/>
        </w:rPr>
        <w:t>r zbatimin e k</w:t>
      </w:r>
      <w:r w:rsidR="009F0E41" w:rsidRPr="00E07537">
        <w:rPr>
          <w:lang w:val="sq-AL"/>
        </w:rPr>
        <w:t>ë</w:t>
      </w:r>
      <w:r w:rsidRPr="00E07537">
        <w:rPr>
          <w:lang w:val="sq-AL"/>
        </w:rPr>
        <w:t>tij vendimi.</w:t>
      </w:r>
    </w:p>
    <w:p w:rsidR="00400645" w:rsidRPr="00E07537" w:rsidRDefault="00400645" w:rsidP="00400645">
      <w:pPr>
        <w:pStyle w:val="Paragrafi"/>
        <w:rPr>
          <w:lang w:val="sq-AL"/>
        </w:rPr>
      </w:pPr>
      <w:r w:rsidRPr="00E07537">
        <w:rPr>
          <w:lang w:val="sq-AL"/>
        </w:rPr>
        <w:t>Ky vendim hyn n</w:t>
      </w:r>
      <w:r w:rsidR="009F0E41" w:rsidRPr="00E07537">
        <w:rPr>
          <w:lang w:val="sq-AL"/>
        </w:rPr>
        <w:t>ë</w:t>
      </w:r>
      <w:r w:rsidRPr="00E07537">
        <w:rPr>
          <w:lang w:val="sq-AL"/>
        </w:rPr>
        <w:t xml:space="preserve"> fuqi pas </w:t>
      </w:r>
      <w:r w:rsidR="00C61746" w:rsidRPr="00E07537">
        <w:rPr>
          <w:lang w:val="sq-AL"/>
        </w:rPr>
        <w:t>botimit</w:t>
      </w:r>
      <w:r w:rsidRPr="00E07537">
        <w:rPr>
          <w:lang w:val="sq-AL"/>
        </w:rPr>
        <w:t xml:space="preserve"> n</w:t>
      </w:r>
      <w:r w:rsidR="009F0E41" w:rsidRPr="00E07537">
        <w:rPr>
          <w:lang w:val="sq-AL"/>
        </w:rPr>
        <w:t>ë</w:t>
      </w:r>
      <w:r w:rsidRPr="00E07537">
        <w:rPr>
          <w:lang w:val="sq-AL"/>
        </w:rPr>
        <w:t xml:space="preserve"> Fletoren Zyrtare.</w:t>
      </w:r>
    </w:p>
    <w:p w:rsidR="00400645" w:rsidRPr="00E07537" w:rsidRDefault="00400645" w:rsidP="00F11B3A">
      <w:pPr>
        <w:pStyle w:val="Autoriteti"/>
        <w:rPr>
          <w:lang w:val="sq-AL"/>
        </w:rPr>
      </w:pPr>
      <w:r w:rsidRPr="00E07537">
        <w:rPr>
          <w:lang w:val="sq-AL"/>
        </w:rPr>
        <w:t>Kryeministri</w:t>
      </w:r>
    </w:p>
    <w:p w:rsidR="00400645" w:rsidRPr="00E07537" w:rsidRDefault="00400645" w:rsidP="00F11B3A">
      <w:pPr>
        <w:pStyle w:val="AutoritetiEmer"/>
        <w:rPr>
          <w:lang w:val="sq-AL"/>
        </w:rPr>
      </w:pPr>
      <w:r w:rsidRPr="00E07537">
        <w:rPr>
          <w:lang w:val="sq-AL"/>
        </w:rPr>
        <w:t>Sali Berisha</w:t>
      </w:r>
    </w:p>
    <w:p w:rsidR="00400645" w:rsidRPr="00E07537" w:rsidRDefault="00400645" w:rsidP="00400645">
      <w:pPr>
        <w:pStyle w:val="Paragrafi"/>
        <w:rPr>
          <w:lang w:val="sq-AL"/>
        </w:rPr>
      </w:pPr>
    </w:p>
    <w:p w:rsidR="00400645" w:rsidRPr="00E07537" w:rsidRDefault="00400645" w:rsidP="00F11B3A">
      <w:pPr>
        <w:pStyle w:val="Paragrafi"/>
        <w:ind w:firstLine="0"/>
        <w:rPr>
          <w:lang w:val="sq-AL"/>
        </w:rPr>
      </w:pPr>
      <w:r w:rsidRPr="00E07537">
        <w:rPr>
          <w:lang w:val="sq-AL"/>
        </w:rPr>
        <w:t>Komuna Lunxh</w:t>
      </w:r>
      <w:r w:rsidR="009F0E41" w:rsidRPr="00E07537">
        <w:rPr>
          <w:lang w:val="sq-AL"/>
        </w:rPr>
        <w:t>ë</w:t>
      </w:r>
      <w:r w:rsidRPr="00E07537">
        <w:rPr>
          <w:lang w:val="sq-AL"/>
        </w:rPr>
        <w:t>ri</w:t>
      </w:r>
      <w:r w:rsidRPr="00E07537">
        <w:rPr>
          <w:lang w:val="sq-AL"/>
        </w:rPr>
        <w:tab/>
      </w:r>
      <w:r w:rsidRPr="00E07537">
        <w:rPr>
          <w:lang w:val="sq-AL"/>
        </w:rPr>
        <w:tab/>
      </w:r>
      <w:r w:rsidRPr="00E07537">
        <w:rPr>
          <w:lang w:val="sq-AL"/>
        </w:rPr>
        <w:tab/>
      </w:r>
      <w:r w:rsidRPr="00E07537">
        <w:rPr>
          <w:lang w:val="sq-AL"/>
        </w:rPr>
        <w:tab/>
      </w:r>
      <w:r w:rsidRPr="00E07537">
        <w:rPr>
          <w:lang w:val="sq-AL"/>
        </w:rPr>
        <w:tab/>
      </w:r>
      <w:r w:rsidRPr="00E07537">
        <w:rPr>
          <w:lang w:val="sq-AL"/>
        </w:rPr>
        <w:tab/>
      </w:r>
      <w:r w:rsidRPr="00E07537">
        <w:rPr>
          <w:lang w:val="sq-AL"/>
        </w:rPr>
        <w:tab/>
      </w:r>
      <w:r w:rsidRPr="00E07537">
        <w:rPr>
          <w:lang w:val="sq-AL"/>
        </w:rPr>
        <w:tab/>
      </w:r>
      <w:r w:rsidR="00F11B3A" w:rsidRPr="00E07537">
        <w:rPr>
          <w:lang w:val="sq-AL"/>
        </w:rPr>
        <w:tab/>
      </w:r>
      <w:r w:rsidRPr="00E07537">
        <w:rPr>
          <w:lang w:val="sq-AL"/>
        </w:rPr>
        <w:t>Lidhja nr. 1</w:t>
      </w:r>
    </w:p>
    <w:p w:rsidR="009B70DD" w:rsidRPr="00E07537" w:rsidRDefault="009B70DD" w:rsidP="00F11B3A">
      <w:pPr>
        <w:pStyle w:val="Paragrafi"/>
        <w:ind w:firstLine="0"/>
        <w:rPr>
          <w:lang w:val="sq-AL"/>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5"/>
        <w:gridCol w:w="4384"/>
        <w:gridCol w:w="1985"/>
      </w:tblGrid>
      <w:tr w:rsidR="00400645" w:rsidRPr="00E07537" w:rsidTr="003F4BD8">
        <w:tc>
          <w:tcPr>
            <w:tcW w:w="3095" w:type="dxa"/>
          </w:tcPr>
          <w:p w:rsidR="00400645" w:rsidRPr="00E07537" w:rsidRDefault="00400645" w:rsidP="003F4BD8">
            <w:pPr>
              <w:pStyle w:val="Paragrafi"/>
              <w:ind w:firstLine="0"/>
              <w:jc w:val="center"/>
              <w:rPr>
                <w:b/>
                <w:sz w:val="21"/>
                <w:szCs w:val="21"/>
                <w:lang w:val="sq-AL"/>
              </w:rPr>
            </w:pPr>
            <w:r w:rsidRPr="00E07537">
              <w:rPr>
                <w:b/>
                <w:sz w:val="21"/>
                <w:szCs w:val="21"/>
                <w:lang w:val="sq-AL"/>
              </w:rPr>
              <w:t>Numrat rendor</w:t>
            </w:r>
            <w:r w:rsidR="009F0E41" w:rsidRPr="00E07537">
              <w:rPr>
                <w:b/>
                <w:sz w:val="21"/>
                <w:szCs w:val="21"/>
                <w:lang w:val="sq-AL"/>
              </w:rPr>
              <w:t>ë</w:t>
            </w:r>
            <w:r w:rsidRPr="00E07537">
              <w:rPr>
                <w:b/>
                <w:sz w:val="21"/>
                <w:szCs w:val="21"/>
                <w:lang w:val="sq-AL"/>
              </w:rPr>
              <w:t xml:space="preserve"> t</w:t>
            </w:r>
            <w:r w:rsidR="009F0E41" w:rsidRPr="00E07537">
              <w:rPr>
                <w:b/>
                <w:sz w:val="21"/>
                <w:szCs w:val="21"/>
                <w:lang w:val="sq-AL"/>
              </w:rPr>
              <w:t>ë</w:t>
            </w:r>
            <w:r w:rsidRPr="00E07537">
              <w:rPr>
                <w:b/>
                <w:sz w:val="21"/>
                <w:szCs w:val="21"/>
                <w:lang w:val="sq-AL"/>
              </w:rPr>
              <w:t xml:space="preserve"> pronave n</w:t>
            </w:r>
            <w:r w:rsidR="009F0E41" w:rsidRPr="00E07537">
              <w:rPr>
                <w:b/>
                <w:sz w:val="21"/>
                <w:szCs w:val="21"/>
                <w:lang w:val="sq-AL"/>
              </w:rPr>
              <w:t>ë</w:t>
            </w:r>
            <w:r w:rsidRPr="00E07537">
              <w:rPr>
                <w:b/>
                <w:sz w:val="21"/>
                <w:szCs w:val="21"/>
                <w:lang w:val="sq-AL"/>
              </w:rPr>
              <w:t xml:space="preserve"> list</w:t>
            </w:r>
            <w:r w:rsidR="009F0E41" w:rsidRPr="00E07537">
              <w:rPr>
                <w:b/>
                <w:sz w:val="21"/>
                <w:szCs w:val="21"/>
                <w:lang w:val="sq-AL"/>
              </w:rPr>
              <w:t>ë</w:t>
            </w:r>
            <w:r w:rsidRPr="00E07537">
              <w:rPr>
                <w:b/>
                <w:sz w:val="21"/>
                <w:szCs w:val="21"/>
                <w:lang w:val="sq-AL"/>
              </w:rPr>
              <w:t>n e inventarit</w:t>
            </w:r>
          </w:p>
        </w:tc>
        <w:tc>
          <w:tcPr>
            <w:tcW w:w="4384" w:type="dxa"/>
          </w:tcPr>
          <w:p w:rsidR="00400645" w:rsidRPr="00E07537" w:rsidRDefault="00400645" w:rsidP="003F4BD8">
            <w:pPr>
              <w:pStyle w:val="Paragrafi"/>
              <w:ind w:firstLine="0"/>
              <w:jc w:val="center"/>
              <w:rPr>
                <w:b/>
                <w:sz w:val="21"/>
                <w:szCs w:val="21"/>
                <w:lang w:val="sq-AL"/>
              </w:rPr>
            </w:pPr>
            <w:r w:rsidRPr="00E07537">
              <w:rPr>
                <w:b/>
                <w:sz w:val="21"/>
                <w:szCs w:val="21"/>
                <w:lang w:val="sq-AL"/>
              </w:rPr>
              <w:t>Fusha e p</w:t>
            </w:r>
            <w:r w:rsidR="009F0E41" w:rsidRPr="00E07537">
              <w:rPr>
                <w:b/>
                <w:sz w:val="21"/>
                <w:szCs w:val="21"/>
                <w:lang w:val="sq-AL"/>
              </w:rPr>
              <w:t>ë</w:t>
            </w:r>
            <w:r w:rsidRPr="00E07537">
              <w:rPr>
                <w:b/>
                <w:sz w:val="21"/>
                <w:szCs w:val="21"/>
                <w:lang w:val="sq-AL"/>
              </w:rPr>
              <w:t>rdorimit t</w:t>
            </w:r>
            <w:r w:rsidR="009F0E41" w:rsidRPr="00E07537">
              <w:rPr>
                <w:b/>
                <w:sz w:val="21"/>
                <w:szCs w:val="21"/>
                <w:lang w:val="sq-AL"/>
              </w:rPr>
              <w:t>ë</w:t>
            </w:r>
            <w:r w:rsidRPr="00E07537">
              <w:rPr>
                <w:b/>
                <w:sz w:val="21"/>
                <w:szCs w:val="21"/>
                <w:lang w:val="sq-AL"/>
              </w:rPr>
              <w:t xml:space="preserve"> pron</w:t>
            </w:r>
            <w:r w:rsidR="009F0E41" w:rsidRPr="00E07537">
              <w:rPr>
                <w:b/>
                <w:sz w:val="21"/>
                <w:szCs w:val="21"/>
                <w:lang w:val="sq-AL"/>
              </w:rPr>
              <w:t>ë</w:t>
            </w:r>
            <w:r w:rsidRPr="00E07537">
              <w:rPr>
                <w:b/>
                <w:sz w:val="21"/>
                <w:szCs w:val="21"/>
                <w:lang w:val="sq-AL"/>
              </w:rPr>
              <w:t>s</w:t>
            </w:r>
          </w:p>
        </w:tc>
        <w:tc>
          <w:tcPr>
            <w:tcW w:w="1985" w:type="dxa"/>
          </w:tcPr>
          <w:p w:rsidR="00400645" w:rsidRPr="00E07537" w:rsidRDefault="00400645" w:rsidP="003F4BD8">
            <w:pPr>
              <w:pStyle w:val="Paragrafi"/>
              <w:ind w:firstLine="0"/>
              <w:jc w:val="center"/>
              <w:rPr>
                <w:b/>
                <w:sz w:val="21"/>
                <w:szCs w:val="21"/>
                <w:lang w:val="sq-AL"/>
              </w:rPr>
            </w:pPr>
            <w:r w:rsidRPr="00E07537">
              <w:rPr>
                <w:b/>
                <w:sz w:val="21"/>
                <w:szCs w:val="21"/>
                <w:lang w:val="sq-AL"/>
              </w:rPr>
              <w:t>Lloji i transferimit</w:t>
            </w:r>
          </w:p>
        </w:tc>
      </w:tr>
      <w:tr w:rsidR="00400645" w:rsidRPr="00E07537" w:rsidTr="003F4BD8">
        <w:tc>
          <w:tcPr>
            <w:tcW w:w="3095" w:type="dxa"/>
          </w:tcPr>
          <w:p w:rsidR="00400645" w:rsidRPr="00E07537" w:rsidRDefault="00400645" w:rsidP="003F4BD8">
            <w:pPr>
              <w:pStyle w:val="Paragrafi"/>
              <w:ind w:firstLine="0"/>
              <w:rPr>
                <w:sz w:val="21"/>
                <w:szCs w:val="21"/>
                <w:lang w:val="sq-AL"/>
              </w:rPr>
            </w:pPr>
            <w:r w:rsidRPr="00E07537">
              <w:rPr>
                <w:sz w:val="21"/>
                <w:szCs w:val="21"/>
                <w:lang w:val="sq-AL"/>
              </w:rPr>
              <w:t>1-5, 701</w:t>
            </w:r>
          </w:p>
        </w:tc>
        <w:tc>
          <w:tcPr>
            <w:tcW w:w="4384" w:type="dxa"/>
          </w:tcPr>
          <w:p w:rsidR="00400645" w:rsidRPr="00E07537" w:rsidRDefault="00400645" w:rsidP="003F4BD8">
            <w:pPr>
              <w:pStyle w:val="Paragrafi"/>
              <w:ind w:firstLine="0"/>
              <w:rPr>
                <w:sz w:val="21"/>
                <w:szCs w:val="21"/>
                <w:lang w:val="sq-AL"/>
              </w:rPr>
            </w:pPr>
            <w:r w:rsidRPr="00E07537">
              <w:rPr>
                <w:sz w:val="21"/>
                <w:szCs w:val="21"/>
                <w:lang w:val="sq-AL"/>
              </w:rPr>
              <w:t>Prona q</w:t>
            </w:r>
            <w:r w:rsidR="009F0E41" w:rsidRPr="00E07537">
              <w:rPr>
                <w:sz w:val="21"/>
                <w:szCs w:val="21"/>
                <w:lang w:val="sq-AL"/>
              </w:rPr>
              <w:t>ë</w:t>
            </w:r>
            <w:r w:rsidRPr="00E07537">
              <w:rPr>
                <w:sz w:val="21"/>
                <w:szCs w:val="21"/>
                <w:lang w:val="sq-AL"/>
              </w:rPr>
              <w:t xml:space="preserve"> p</w:t>
            </w:r>
            <w:r w:rsidR="009F0E41" w:rsidRPr="00E07537">
              <w:rPr>
                <w:sz w:val="21"/>
                <w:szCs w:val="21"/>
                <w:lang w:val="sq-AL"/>
              </w:rPr>
              <w:t>ë</w:t>
            </w:r>
            <w:r w:rsidRPr="00E07537">
              <w:rPr>
                <w:sz w:val="21"/>
                <w:szCs w:val="21"/>
                <w:lang w:val="sq-AL"/>
              </w:rPr>
              <w:t>rdoren p</w:t>
            </w:r>
            <w:r w:rsidR="009F0E41" w:rsidRPr="00E07537">
              <w:rPr>
                <w:sz w:val="21"/>
                <w:szCs w:val="21"/>
                <w:lang w:val="sq-AL"/>
              </w:rPr>
              <w:t>ë</w:t>
            </w:r>
            <w:r w:rsidRPr="00E07537">
              <w:rPr>
                <w:sz w:val="21"/>
                <w:szCs w:val="21"/>
                <w:lang w:val="sq-AL"/>
              </w:rPr>
              <w:t>r realizimin e programeve n</w:t>
            </w:r>
            <w:r w:rsidR="009F0E41" w:rsidRPr="00E07537">
              <w:rPr>
                <w:sz w:val="21"/>
                <w:szCs w:val="21"/>
                <w:lang w:val="sq-AL"/>
              </w:rPr>
              <w:t>ë</w:t>
            </w:r>
            <w:r w:rsidRPr="00E07537">
              <w:rPr>
                <w:sz w:val="21"/>
                <w:szCs w:val="21"/>
                <w:lang w:val="sq-AL"/>
              </w:rPr>
              <w:t xml:space="preserve"> fush</w:t>
            </w:r>
            <w:r w:rsidR="009F0E41" w:rsidRPr="00E07537">
              <w:rPr>
                <w:sz w:val="21"/>
                <w:szCs w:val="21"/>
                <w:lang w:val="sq-AL"/>
              </w:rPr>
              <w:t>ë</w:t>
            </w:r>
            <w:r w:rsidRPr="00E07537">
              <w:rPr>
                <w:sz w:val="21"/>
                <w:szCs w:val="21"/>
                <w:lang w:val="sq-AL"/>
              </w:rPr>
              <w:t>n arsimore</w:t>
            </w:r>
          </w:p>
        </w:tc>
        <w:tc>
          <w:tcPr>
            <w:tcW w:w="1985" w:type="dxa"/>
          </w:tcPr>
          <w:p w:rsidR="00400645" w:rsidRPr="00E07537" w:rsidRDefault="009C48C8" w:rsidP="003F4BD8">
            <w:pPr>
              <w:pStyle w:val="Paragrafi"/>
              <w:ind w:firstLine="0"/>
              <w:rPr>
                <w:sz w:val="21"/>
                <w:szCs w:val="21"/>
                <w:lang w:val="sq-AL"/>
              </w:rPr>
            </w:pPr>
            <w:r w:rsidRPr="00E07537">
              <w:rPr>
                <w:sz w:val="21"/>
                <w:szCs w:val="21"/>
                <w:lang w:val="sq-AL"/>
              </w:rPr>
              <w:t>N</w:t>
            </w:r>
            <w:r w:rsidR="009F0E41" w:rsidRPr="00E07537">
              <w:rPr>
                <w:sz w:val="21"/>
                <w:szCs w:val="21"/>
                <w:lang w:val="sq-AL"/>
              </w:rPr>
              <w:t>ë</w:t>
            </w:r>
            <w:r w:rsidRPr="00E07537">
              <w:rPr>
                <w:sz w:val="21"/>
                <w:szCs w:val="21"/>
                <w:lang w:val="sq-AL"/>
              </w:rPr>
              <w:t xml:space="preserve"> pron</w:t>
            </w:r>
            <w:r w:rsidR="009F0E41" w:rsidRPr="00E07537">
              <w:rPr>
                <w:sz w:val="21"/>
                <w:szCs w:val="21"/>
                <w:lang w:val="sq-AL"/>
              </w:rPr>
              <w:t>ë</w:t>
            </w:r>
            <w:r w:rsidRPr="00E07537">
              <w:rPr>
                <w:sz w:val="21"/>
                <w:szCs w:val="21"/>
                <w:lang w:val="sq-AL"/>
              </w:rPr>
              <w:t>si</w:t>
            </w:r>
          </w:p>
        </w:tc>
      </w:tr>
      <w:tr w:rsidR="009C48C8" w:rsidRPr="00E07537" w:rsidTr="003F4BD8">
        <w:tc>
          <w:tcPr>
            <w:tcW w:w="3095" w:type="dxa"/>
          </w:tcPr>
          <w:p w:rsidR="009C48C8" w:rsidRPr="00E07537" w:rsidRDefault="009C48C8" w:rsidP="003F4BD8">
            <w:pPr>
              <w:pStyle w:val="Paragrafi"/>
              <w:ind w:firstLine="0"/>
              <w:rPr>
                <w:sz w:val="21"/>
                <w:szCs w:val="21"/>
                <w:lang w:val="sq-AL"/>
              </w:rPr>
            </w:pPr>
            <w:r w:rsidRPr="00E07537">
              <w:rPr>
                <w:sz w:val="21"/>
                <w:szCs w:val="21"/>
                <w:lang w:val="sq-AL"/>
              </w:rPr>
              <w:t>6-7</w:t>
            </w:r>
          </w:p>
        </w:tc>
        <w:tc>
          <w:tcPr>
            <w:tcW w:w="4384" w:type="dxa"/>
          </w:tcPr>
          <w:p w:rsidR="009C48C8" w:rsidRPr="00E07537" w:rsidRDefault="009C48C8" w:rsidP="003F4BD8">
            <w:pPr>
              <w:pStyle w:val="Paragrafi"/>
              <w:ind w:firstLine="0"/>
              <w:rPr>
                <w:sz w:val="21"/>
                <w:szCs w:val="21"/>
                <w:lang w:val="sq-AL"/>
              </w:rPr>
            </w:pPr>
            <w:r w:rsidRPr="00E07537">
              <w:rPr>
                <w:sz w:val="21"/>
                <w:szCs w:val="21"/>
                <w:lang w:val="sq-AL"/>
              </w:rPr>
              <w:t>Prona q</w:t>
            </w:r>
            <w:r w:rsidR="009F0E41" w:rsidRPr="00E07537">
              <w:rPr>
                <w:sz w:val="21"/>
                <w:szCs w:val="21"/>
                <w:lang w:val="sq-AL"/>
              </w:rPr>
              <w:t>ë</w:t>
            </w:r>
            <w:r w:rsidRPr="00E07537">
              <w:rPr>
                <w:sz w:val="21"/>
                <w:szCs w:val="21"/>
                <w:lang w:val="sq-AL"/>
              </w:rPr>
              <w:t xml:space="preserve"> p</w:t>
            </w:r>
            <w:r w:rsidR="009F0E41" w:rsidRPr="00E07537">
              <w:rPr>
                <w:sz w:val="21"/>
                <w:szCs w:val="21"/>
                <w:lang w:val="sq-AL"/>
              </w:rPr>
              <w:t>ë</w:t>
            </w:r>
            <w:r w:rsidRPr="00E07537">
              <w:rPr>
                <w:sz w:val="21"/>
                <w:szCs w:val="21"/>
                <w:lang w:val="sq-AL"/>
              </w:rPr>
              <w:t>rdoren p</w:t>
            </w:r>
            <w:r w:rsidR="009F0E41" w:rsidRPr="00E07537">
              <w:rPr>
                <w:sz w:val="21"/>
                <w:szCs w:val="21"/>
                <w:lang w:val="sq-AL"/>
              </w:rPr>
              <w:t>ë</w:t>
            </w:r>
            <w:r w:rsidRPr="00E07537">
              <w:rPr>
                <w:sz w:val="21"/>
                <w:szCs w:val="21"/>
                <w:lang w:val="sq-AL"/>
              </w:rPr>
              <w:t>r realizimin e programeve n</w:t>
            </w:r>
            <w:r w:rsidR="009F0E41" w:rsidRPr="00E07537">
              <w:rPr>
                <w:sz w:val="21"/>
                <w:szCs w:val="21"/>
                <w:lang w:val="sq-AL"/>
              </w:rPr>
              <w:t>ë</w:t>
            </w:r>
            <w:r w:rsidRPr="00E07537">
              <w:rPr>
                <w:sz w:val="21"/>
                <w:szCs w:val="21"/>
                <w:lang w:val="sq-AL"/>
              </w:rPr>
              <w:t xml:space="preserve"> fush</w:t>
            </w:r>
            <w:r w:rsidR="009F0E41" w:rsidRPr="00E07537">
              <w:rPr>
                <w:sz w:val="21"/>
                <w:szCs w:val="21"/>
                <w:lang w:val="sq-AL"/>
              </w:rPr>
              <w:t>ë</w:t>
            </w:r>
            <w:r w:rsidRPr="00E07537">
              <w:rPr>
                <w:sz w:val="21"/>
                <w:szCs w:val="21"/>
                <w:lang w:val="sq-AL"/>
              </w:rPr>
              <w:t>n e kultur</w:t>
            </w:r>
            <w:r w:rsidR="009F0E41" w:rsidRPr="00E07537">
              <w:rPr>
                <w:sz w:val="21"/>
                <w:szCs w:val="21"/>
                <w:lang w:val="sq-AL"/>
              </w:rPr>
              <w:t>ë</w:t>
            </w:r>
            <w:r w:rsidRPr="00E07537">
              <w:rPr>
                <w:sz w:val="21"/>
                <w:szCs w:val="21"/>
                <w:lang w:val="sq-AL"/>
              </w:rPr>
              <w:t>s</w:t>
            </w:r>
          </w:p>
        </w:tc>
        <w:tc>
          <w:tcPr>
            <w:tcW w:w="1985" w:type="dxa"/>
          </w:tcPr>
          <w:p w:rsidR="009C48C8" w:rsidRPr="00E07537" w:rsidRDefault="009C48C8" w:rsidP="003F4BD8">
            <w:pPr>
              <w:pStyle w:val="Paragrafi"/>
              <w:ind w:firstLine="0"/>
              <w:rPr>
                <w:sz w:val="21"/>
                <w:szCs w:val="21"/>
                <w:lang w:val="sq-AL"/>
              </w:rPr>
            </w:pPr>
            <w:r w:rsidRPr="00E07537">
              <w:rPr>
                <w:sz w:val="21"/>
                <w:szCs w:val="21"/>
                <w:lang w:val="sq-AL"/>
              </w:rPr>
              <w:t>N</w:t>
            </w:r>
            <w:r w:rsidR="009F0E41" w:rsidRPr="00E07537">
              <w:rPr>
                <w:sz w:val="21"/>
                <w:szCs w:val="21"/>
                <w:lang w:val="sq-AL"/>
              </w:rPr>
              <w:t>ë</w:t>
            </w:r>
            <w:r w:rsidRPr="00E07537">
              <w:rPr>
                <w:sz w:val="21"/>
                <w:szCs w:val="21"/>
                <w:lang w:val="sq-AL"/>
              </w:rPr>
              <w:t xml:space="preserve"> pron</w:t>
            </w:r>
            <w:r w:rsidR="009F0E41" w:rsidRPr="00E07537">
              <w:rPr>
                <w:sz w:val="21"/>
                <w:szCs w:val="21"/>
                <w:lang w:val="sq-AL"/>
              </w:rPr>
              <w:t>ë</w:t>
            </w:r>
            <w:r w:rsidRPr="00E07537">
              <w:rPr>
                <w:sz w:val="21"/>
                <w:szCs w:val="21"/>
                <w:lang w:val="sq-AL"/>
              </w:rPr>
              <w:t>si</w:t>
            </w:r>
          </w:p>
        </w:tc>
      </w:tr>
      <w:tr w:rsidR="009C48C8" w:rsidRPr="00E07537" w:rsidTr="003F4BD8">
        <w:tc>
          <w:tcPr>
            <w:tcW w:w="3095" w:type="dxa"/>
          </w:tcPr>
          <w:p w:rsidR="009C48C8" w:rsidRPr="00E07537" w:rsidRDefault="009C48C8" w:rsidP="003F4BD8">
            <w:pPr>
              <w:pStyle w:val="Paragrafi"/>
              <w:ind w:firstLine="0"/>
              <w:rPr>
                <w:sz w:val="21"/>
                <w:szCs w:val="21"/>
                <w:lang w:val="sq-AL"/>
              </w:rPr>
            </w:pPr>
            <w:r w:rsidRPr="00E07537">
              <w:rPr>
                <w:sz w:val="21"/>
                <w:szCs w:val="21"/>
                <w:lang w:val="sq-AL"/>
              </w:rPr>
              <w:t>8</w:t>
            </w:r>
          </w:p>
        </w:tc>
        <w:tc>
          <w:tcPr>
            <w:tcW w:w="4384" w:type="dxa"/>
          </w:tcPr>
          <w:p w:rsidR="009C48C8" w:rsidRPr="00E07537" w:rsidRDefault="009C48C8" w:rsidP="003F4BD8">
            <w:pPr>
              <w:pStyle w:val="Paragrafi"/>
              <w:ind w:firstLine="0"/>
              <w:rPr>
                <w:sz w:val="21"/>
                <w:szCs w:val="21"/>
                <w:lang w:val="sq-AL"/>
              </w:rPr>
            </w:pPr>
            <w:r w:rsidRPr="00E07537">
              <w:rPr>
                <w:sz w:val="21"/>
                <w:szCs w:val="21"/>
                <w:lang w:val="sq-AL"/>
              </w:rPr>
              <w:t>Prona q</w:t>
            </w:r>
            <w:r w:rsidR="009F0E41" w:rsidRPr="00E07537">
              <w:rPr>
                <w:sz w:val="21"/>
                <w:szCs w:val="21"/>
                <w:lang w:val="sq-AL"/>
              </w:rPr>
              <w:t>ë</w:t>
            </w:r>
            <w:r w:rsidRPr="00E07537">
              <w:rPr>
                <w:sz w:val="21"/>
                <w:szCs w:val="21"/>
                <w:lang w:val="sq-AL"/>
              </w:rPr>
              <w:t xml:space="preserve"> p</w:t>
            </w:r>
            <w:r w:rsidR="009F0E41" w:rsidRPr="00E07537">
              <w:rPr>
                <w:sz w:val="21"/>
                <w:szCs w:val="21"/>
                <w:lang w:val="sq-AL"/>
              </w:rPr>
              <w:t>ë</w:t>
            </w:r>
            <w:r w:rsidRPr="00E07537">
              <w:rPr>
                <w:sz w:val="21"/>
                <w:szCs w:val="21"/>
                <w:lang w:val="sq-AL"/>
              </w:rPr>
              <w:t>rdoren p</w:t>
            </w:r>
            <w:r w:rsidR="009F0E41" w:rsidRPr="00E07537">
              <w:rPr>
                <w:sz w:val="21"/>
                <w:szCs w:val="21"/>
                <w:lang w:val="sq-AL"/>
              </w:rPr>
              <w:t>ë</w:t>
            </w:r>
            <w:r w:rsidR="00C61746" w:rsidRPr="00E07537">
              <w:rPr>
                <w:sz w:val="21"/>
                <w:szCs w:val="21"/>
                <w:lang w:val="sq-AL"/>
              </w:rPr>
              <w:t>r realizimin e programeve</w:t>
            </w:r>
            <w:r w:rsidRPr="00E07537">
              <w:rPr>
                <w:sz w:val="21"/>
                <w:szCs w:val="21"/>
                <w:lang w:val="sq-AL"/>
              </w:rPr>
              <w:t xml:space="preserve"> n</w:t>
            </w:r>
            <w:r w:rsidR="009F0E41" w:rsidRPr="00E07537">
              <w:rPr>
                <w:sz w:val="21"/>
                <w:szCs w:val="21"/>
                <w:lang w:val="sq-AL"/>
              </w:rPr>
              <w:t>ë</w:t>
            </w:r>
            <w:r w:rsidRPr="00E07537">
              <w:rPr>
                <w:sz w:val="21"/>
                <w:szCs w:val="21"/>
                <w:lang w:val="sq-AL"/>
              </w:rPr>
              <w:t xml:space="preserve"> fush</w:t>
            </w:r>
            <w:r w:rsidR="009F0E41" w:rsidRPr="00E07537">
              <w:rPr>
                <w:sz w:val="21"/>
                <w:szCs w:val="21"/>
                <w:lang w:val="sq-AL"/>
              </w:rPr>
              <w:t>ë</w:t>
            </w:r>
            <w:r w:rsidRPr="00E07537">
              <w:rPr>
                <w:sz w:val="21"/>
                <w:szCs w:val="21"/>
                <w:lang w:val="sq-AL"/>
              </w:rPr>
              <w:t xml:space="preserve">n e </w:t>
            </w:r>
            <w:r w:rsidR="00C61746" w:rsidRPr="00E07537">
              <w:rPr>
                <w:sz w:val="21"/>
                <w:szCs w:val="21"/>
                <w:lang w:val="sq-AL"/>
              </w:rPr>
              <w:t>shëndetit</w:t>
            </w:r>
            <w:r w:rsidRPr="00E07537">
              <w:rPr>
                <w:sz w:val="21"/>
                <w:szCs w:val="21"/>
                <w:lang w:val="sq-AL"/>
              </w:rPr>
              <w:t xml:space="preserve"> publik</w:t>
            </w:r>
          </w:p>
        </w:tc>
        <w:tc>
          <w:tcPr>
            <w:tcW w:w="1985" w:type="dxa"/>
          </w:tcPr>
          <w:p w:rsidR="009C48C8" w:rsidRPr="00E07537" w:rsidRDefault="009C48C8" w:rsidP="003F4BD8">
            <w:pPr>
              <w:pStyle w:val="Paragrafi"/>
              <w:ind w:firstLine="0"/>
              <w:rPr>
                <w:sz w:val="21"/>
                <w:szCs w:val="21"/>
                <w:lang w:val="sq-AL"/>
              </w:rPr>
            </w:pPr>
            <w:r w:rsidRPr="00E07537">
              <w:rPr>
                <w:sz w:val="21"/>
                <w:szCs w:val="21"/>
                <w:lang w:val="sq-AL"/>
              </w:rPr>
              <w:t>N</w:t>
            </w:r>
            <w:r w:rsidR="009F0E41" w:rsidRPr="00E07537">
              <w:rPr>
                <w:sz w:val="21"/>
                <w:szCs w:val="21"/>
                <w:lang w:val="sq-AL"/>
              </w:rPr>
              <w:t>ë</w:t>
            </w:r>
            <w:r w:rsidRPr="00E07537">
              <w:rPr>
                <w:sz w:val="21"/>
                <w:szCs w:val="21"/>
                <w:lang w:val="sq-AL"/>
              </w:rPr>
              <w:t xml:space="preserve"> pron</w:t>
            </w:r>
            <w:r w:rsidR="009F0E41" w:rsidRPr="00E07537">
              <w:rPr>
                <w:sz w:val="21"/>
                <w:szCs w:val="21"/>
                <w:lang w:val="sq-AL"/>
              </w:rPr>
              <w:t>ë</w:t>
            </w:r>
            <w:r w:rsidRPr="00E07537">
              <w:rPr>
                <w:sz w:val="21"/>
                <w:szCs w:val="21"/>
                <w:lang w:val="sq-AL"/>
              </w:rPr>
              <w:t>si</w:t>
            </w:r>
          </w:p>
        </w:tc>
      </w:tr>
      <w:tr w:rsidR="009C48C8" w:rsidRPr="00E07537" w:rsidTr="003F4BD8">
        <w:tc>
          <w:tcPr>
            <w:tcW w:w="3095" w:type="dxa"/>
          </w:tcPr>
          <w:p w:rsidR="009C48C8" w:rsidRPr="00E07537" w:rsidRDefault="009C48C8" w:rsidP="003F4BD8">
            <w:pPr>
              <w:pStyle w:val="Paragrafi"/>
              <w:ind w:firstLine="0"/>
              <w:rPr>
                <w:sz w:val="21"/>
                <w:szCs w:val="21"/>
                <w:lang w:val="sq-AL"/>
              </w:rPr>
            </w:pPr>
            <w:r w:rsidRPr="00E07537">
              <w:rPr>
                <w:sz w:val="21"/>
                <w:szCs w:val="21"/>
                <w:lang w:val="sq-AL"/>
              </w:rPr>
              <w:t>10-14</w:t>
            </w:r>
          </w:p>
        </w:tc>
        <w:tc>
          <w:tcPr>
            <w:tcW w:w="4384" w:type="dxa"/>
          </w:tcPr>
          <w:p w:rsidR="009C48C8" w:rsidRPr="00E07537" w:rsidRDefault="009C48C8" w:rsidP="003F4BD8">
            <w:pPr>
              <w:pStyle w:val="Paragrafi"/>
              <w:ind w:firstLine="0"/>
              <w:rPr>
                <w:sz w:val="21"/>
                <w:szCs w:val="21"/>
                <w:lang w:val="sq-AL"/>
              </w:rPr>
            </w:pPr>
            <w:r w:rsidRPr="00E07537">
              <w:rPr>
                <w:sz w:val="21"/>
                <w:szCs w:val="21"/>
                <w:lang w:val="sq-AL"/>
              </w:rPr>
              <w:t>Varrezat publike</w:t>
            </w:r>
          </w:p>
        </w:tc>
        <w:tc>
          <w:tcPr>
            <w:tcW w:w="1985" w:type="dxa"/>
          </w:tcPr>
          <w:p w:rsidR="009C48C8" w:rsidRPr="00E07537" w:rsidRDefault="009C48C8" w:rsidP="003F4BD8">
            <w:pPr>
              <w:pStyle w:val="Paragrafi"/>
              <w:ind w:firstLine="0"/>
              <w:rPr>
                <w:sz w:val="21"/>
                <w:szCs w:val="21"/>
                <w:lang w:val="sq-AL"/>
              </w:rPr>
            </w:pPr>
            <w:r w:rsidRPr="00E07537">
              <w:rPr>
                <w:sz w:val="21"/>
                <w:szCs w:val="21"/>
                <w:lang w:val="sq-AL"/>
              </w:rPr>
              <w:t>N</w:t>
            </w:r>
            <w:r w:rsidR="009F0E41" w:rsidRPr="00E07537">
              <w:rPr>
                <w:sz w:val="21"/>
                <w:szCs w:val="21"/>
                <w:lang w:val="sq-AL"/>
              </w:rPr>
              <w:t>ë</w:t>
            </w:r>
            <w:r w:rsidRPr="00E07537">
              <w:rPr>
                <w:sz w:val="21"/>
                <w:szCs w:val="21"/>
                <w:lang w:val="sq-AL"/>
              </w:rPr>
              <w:t xml:space="preserve"> pron</w:t>
            </w:r>
            <w:r w:rsidR="009F0E41" w:rsidRPr="00E07537">
              <w:rPr>
                <w:sz w:val="21"/>
                <w:szCs w:val="21"/>
                <w:lang w:val="sq-AL"/>
              </w:rPr>
              <w:t>ë</w:t>
            </w:r>
            <w:r w:rsidRPr="00E07537">
              <w:rPr>
                <w:sz w:val="21"/>
                <w:szCs w:val="21"/>
                <w:lang w:val="sq-AL"/>
              </w:rPr>
              <w:t>si</w:t>
            </w:r>
          </w:p>
        </w:tc>
      </w:tr>
      <w:tr w:rsidR="009C48C8" w:rsidRPr="00E07537" w:rsidTr="003F4BD8">
        <w:tc>
          <w:tcPr>
            <w:tcW w:w="3095" w:type="dxa"/>
          </w:tcPr>
          <w:p w:rsidR="009C48C8" w:rsidRPr="00E07537" w:rsidRDefault="009C48C8" w:rsidP="003F4BD8">
            <w:pPr>
              <w:pStyle w:val="Paragrafi"/>
              <w:ind w:firstLine="0"/>
              <w:rPr>
                <w:sz w:val="21"/>
                <w:szCs w:val="21"/>
                <w:lang w:val="sq-AL"/>
              </w:rPr>
            </w:pPr>
            <w:r w:rsidRPr="00E07537">
              <w:rPr>
                <w:sz w:val="21"/>
                <w:szCs w:val="21"/>
                <w:lang w:val="sq-AL"/>
              </w:rPr>
              <w:t>15-19,</w:t>
            </w:r>
            <w:r w:rsidR="00076493" w:rsidRPr="00E07537">
              <w:rPr>
                <w:sz w:val="21"/>
                <w:szCs w:val="21"/>
                <w:lang w:val="sq-AL"/>
              </w:rPr>
              <w:t xml:space="preserve"> </w:t>
            </w:r>
            <w:r w:rsidRPr="00E07537">
              <w:rPr>
                <w:sz w:val="21"/>
                <w:szCs w:val="21"/>
                <w:lang w:val="sq-AL"/>
              </w:rPr>
              <w:t>21,</w:t>
            </w:r>
            <w:r w:rsidR="00076493" w:rsidRPr="00E07537">
              <w:rPr>
                <w:sz w:val="21"/>
                <w:szCs w:val="21"/>
                <w:lang w:val="sq-AL"/>
              </w:rPr>
              <w:t xml:space="preserve"> </w:t>
            </w:r>
            <w:r w:rsidRPr="00E07537">
              <w:rPr>
                <w:sz w:val="21"/>
                <w:szCs w:val="21"/>
                <w:lang w:val="sq-AL"/>
              </w:rPr>
              <w:t>29,</w:t>
            </w:r>
            <w:r w:rsidR="00076493" w:rsidRPr="00E07537">
              <w:rPr>
                <w:sz w:val="21"/>
                <w:szCs w:val="21"/>
                <w:lang w:val="sq-AL"/>
              </w:rPr>
              <w:t xml:space="preserve"> </w:t>
            </w:r>
            <w:r w:rsidRPr="00E07537">
              <w:rPr>
                <w:sz w:val="21"/>
                <w:szCs w:val="21"/>
                <w:lang w:val="sq-AL"/>
              </w:rPr>
              <w:t>30,</w:t>
            </w:r>
            <w:r w:rsidR="00076493" w:rsidRPr="00E07537">
              <w:rPr>
                <w:sz w:val="21"/>
                <w:szCs w:val="21"/>
                <w:lang w:val="sq-AL"/>
              </w:rPr>
              <w:t xml:space="preserve"> </w:t>
            </w:r>
            <w:r w:rsidRPr="00E07537">
              <w:rPr>
                <w:sz w:val="21"/>
                <w:szCs w:val="21"/>
                <w:lang w:val="sq-AL"/>
              </w:rPr>
              <w:t>38,</w:t>
            </w:r>
            <w:r w:rsidR="00076493" w:rsidRPr="00E07537">
              <w:rPr>
                <w:sz w:val="21"/>
                <w:szCs w:val="21"/>
                <w:lang w:val="sq-AL"/>
              </w:rPr>
              <w:t xml:space="preserve"> </w:t>
            </w:r>
            <w:r w:rsidRPr="00E07537">
              <w:rPr>
                <w:sz w:val="21"/>
                <w:szCs w:val="21"/>
                <w:lang w:val="sq-AL"/>
              </w:rPr>
              <w:t>62,</w:t>
            </w:r>
            <w:r w:rsidR="00076493" w:rsidRPr="00E07537">
              <w:rPr>
                <w:sz w:val="21"/>
                <w:szCs w:val="21"/>
                <w:lang w:val="sq-AL"/>
              </w:rPr>
              <w:t xml:space="preserve"> </w:t>
            </w:r>
            <w:r w:rsidRPr="00E07537">
              <w:rPr>
                <w:sz w:val="21"/>
                <w:szCs w:val="21"/>
                <w:lang w:val="sq-AL"/>
              </w:rPr>
              <w:t>63,</w:t>
            </w:r>
            <w:r w:rsidR="00076493" w:rsidRPr="00E07537">
              <w:rPr>
                <w:sz w:val="21"/>
                <w:szCs w:val="21"/>
                <w:lang w:val="sq-AL"/>
              </w:rPr>
              <w:t xml:space="preserve"> </w:t>
            </w:r>
            <w:r w:rsidRPr="00E07537">
              <w:rPr>
                <w:sz w:val="21"/>
                <w:szCs w:val="21"/>
                <w:lang w:val="sq-AL"/>
              </w:rPr>
              <w:t>66-68,</w:t>
            </w:r>
            <w:r w:rsidR="00076493" w:rsidRPr="00E07537">
              <w:rPr>
                <w:sz w:val="21"/>
                <w:szCs w:val="21"/>
                <w:lang w:val="sq-AL"/>
              </w:rPr>
              <w:t xml:space="preserve"> </w:t>
            </w:r>
            <w:r w:rsidRPr="00E07537">
              <w:rPr>
                <w:sz w:val="21"/>
                <w:szCs w:val="21"/>
                <w:lang w:val="sq-AL"/>
              </w:rPr>
              <w:t>80-82,</w:t>
            </w:r>
            <w:r w:rsidR="00076493" w:rsidRPr="00E07537">
              <w:rPr>
                <w:sz w:val="21"/>
                <w:szCs w:val="21"/>
                <w:lang w:val="sq-AL"/>
              </w:rPr>
              <w:t xml:space="preserve"> </w:t>
            </w:r>
            <w:r w:rsidRPr="00E07537">
              <w:rPr>
                <w:sz w:val="21"/>
                <w:szCs w:val="21"/>
                <w:lang w:val="sq-AL"/>
              </w:rPr>
              <w:t>85,</w:t>
            </w:r>
            <w:r w:rsidR="00076493" w:rsidRPr="00E07537">
              <w:rPr>
                <w:sz w:val="21"/>
                <w:szCs w:val="21"/>
                <w:lang w:val="sq-AL"/>
              </w:rPr>
              <w:t xml:space="preserve"> </w:t>
            </w:r>
            <w:r w:rsidRPr="00E07537">
              <w:rPr>
                <w:sz w:val="21"/>
                <w:szCs w:val="21"/>
                <w:lang w:val="sq-AL"/>
              </w:rPr>
              <w:t>89,</w:t>
            </w:r>
            <w:r w:rsidR="00076493" w:rsidRPr="00E07537">
              <w:rPr>
                <w:sz w:val="21"/>
                <w:szCs w:val="21"/>
                <w:lang w:val="sq-AL"/>
              </w:rPr>
              <w:t xml:space="preserve"> </w:t>
            </w:r>
            <w:r w:rsidRPr="00E07537">
              <w:rPr>
                <w:sz w:val="21"/>
                <w:szCs w:val="21"/>
                <w:lang w:val="sq-AL"/>
              </w:rPr>
              <w:t>91-101,</w:t>
            </w:r>
            <w:r w:rsidR="00076493" w:rsidRPr="00E07537">
              <w:rPr>
                <w:sz w:val="21"/>
                <w:szCs w:val="21"/>
                <w:lang w:val="sq-AL"/>
              </w:rPr>
              <w:t xml:space="preserve"> </w:t>
            </w:r>
            <w:r w:rsidRPr="00E07537">
              <w:rPr>
                <w:sz w:val="21"/>
                <w:szCs w:val="21"/>
                <w:lang w:val="sq-AL"/>
              </w:rPr>
              <w:t>113-116,</w:t>
            </w:r>
            <w:r w:rsidR="00076493" w:rsidRPr="00E07537">
              <w:rPr>
                <w:sz w:val="21"/>
                <w:szCs w:val="21"/>
                <w:lang w:val="sq-AL"/>
              </w:rPr>
              <w:t xml:space="preserve"> </w:t>
            </w:r>
            <w:r w:rsidRPr="00E07537">
              <w:rPr>
                <w:sz w:val="21"/>
                <w:szCs w:val="21"/>
                <w:lang w:val="sq-AL"/>
              </w:rPr>
              <w:t>147</w:t>
            </w:r>
          </w:p>
        </w:tc>
        <w:tc>
          <w:tcPr>
            <w:tcW w:w="4384" w:type="dxa"/>
          </w:tcPr>
          <w:p w:rsidR="009C48C8" w:rsidRPr="00E07537" w:rsidRDefault="009C48C8" w:rsidP="003F4BD8">
            <w:pPr>
              <w:pStyle w:val="Paragrafi"/>
              <w:ind w:firstLine="0"/>
              <w:rPr>
                <w:sz w:val="21"/>
                <w:szCs w:val="21"/>
                <w:lang w:val="sq-AL"/>
              </w:rPr>
            </w:pPr>
            <w:r w:rsidRPr="00E07537">
              <w:rPr>
                <w:sz w:val="21"/>
                <w:szCs w:val="21"/>
                <w:lang w:val="sq-AL"/>
              </w:rPr>
              <w:t>Troje t</w:t>
            </w:r>
            <w:r w:rsidR="009F0E41" w:rsidRPr="00E07537">
              <w:rPr>
                <w:sz w:val="21"/>
                <w:szCs w:val="21"/>
                <w:lang w:val="sq-AL"/>
              </w:rPr>
              <w:t>ë</w:t>
            </w:r>
            <w:r w:rsidRPr="00E07537">
              <w:rPr>
                <w:sz w:val="21"/>
                <w:szCs w:val="21"/>
                <w:lang w:val="sq-AL"/>
              </w:rPr>
              <w:t xml:space="preserve"> lira dhe hap</w:t>
            </w:r>
            <w:r w:rsidR="009F0E41" w:rsidRPr="00E07537">
              <w:rPr>
                <w:sz w:val="21"/>
                <w:szCs w:val="21"/>
                <w:lang w:val="sq-AL"/>
              </w:rPr>
              <w:t>ë</w:t>
            </w:r>
            <w:r w:rsidRPr="00E07537">
              <w:rPr>
                <w:sz w:val="21"/>
                <w:szCs w:val="21"/>
                <w:lang w:val="sq-AL"/>
              </w:rPr>
              <w:t>sira publike t</w:t>
            </w:r>
            <w:r w:rsidR="009F0E41" w:rsidRPr="00E07537">
              <w:rPr>
                <w:sz w:val="21"/>
                <w:szCs w:val="21"/>
                <w:lang w:val="sq-AL"/>
              </w:rPr>
              <w:t>ë</w:t>
            </w:r>
            <w:r w:rsidRPr="00E07537">
              <w:rPr>
                <w:sz w:val="21"/>
                <w:szCs w:val="21"/>
                <w:lang w:val="sq-AL"/>
              </w:rPr>
              <w:t xml:space="preserve"> paz</w:t>
            </w:r>
            <w:r w:rsidR="009F0E41" w:rsidRPr="00E07537">
              <w:rPr>
                <w:sz w:val="21"/>
                <w:szCs w:val="21"/>
                <w:lang w:val="sq-AL"/>
              </w:rPr>
              <w:t>ëna ndërmjet ndërtesave ose objek</w:t>
            </w:r>
            <w:r w:rsidRPr="00E07537">
              <w:rPr>
                <w:sz w:val="21"/>
                <w:szCs w:val="21"/>
                <w:lang w:val="sq-AL"/>
              </w:rPr>
              <w:t>teve t</w:t>
            </w:r>
            <w:r w:rsidR="009F0E41" w:rsidRPr="00E07537">
              <w:rPr>
                <w:sz w:val="21"/>
                <w:szCs w:val="21"/>
                <w:lang w:val="sq-AL"/>
              </w:rPr>
              <w:t>ë</w:t>
            </w:r>
            <w:r w:rsidR="00076493" w:rsidRPr="00E07537">
              <w:rPr>
                <w:sz w:val="21"/>
                <w:szCs w:val="21"/>
                <w:lang w:val="sq-AL"/>
              </w:rPr>
              <w:t xml:space="preserve"> çdo</w:t>
            </w:r>
            <w:r w:rsidR="0070574D" w:rsidRPr="00E07537">
              <w:rPr>
                <w:sz w:val="21"/>
                <w:szCs w:val="21"/>
                <w:lang w:val="sq-AL"/>
              </w:rPr>
              <w:t xml:space="preserve"> </w:t>
            </w:r>
            <w:r w:rsidRPr="00E07537">
              <w:rPr>
                <w:sz w:val="21"/>
                <w:szCs w:val="21"/>
                <w:lang w:val="sq-AL"/>
              </w:rPr>
              <w:t>lloji</w:t>
            </w:r>
          </w:p>
        </w:tc>
        <w:tc>
          <w:tcPr>
            <w:tcW w:w="1985" w:type="dxa"/>
          </w:tcPr>
          <w:p w:rsidR="009C48C8" w:rsidRPr="00E07537" w:rsidRDefault="009C48C8" w:rsidP="003F4BD8">
            <w:pPr>
              <w:pStyle w:val="Paragrafi"/>
              <w:ind w:firstLine="0"/>
              <w:rPr>
                <w:sz w:val="21"/>
                <w:szCs w:val="21"/>
                <w:lang w:val="sq-AL"/>
              </w:rPr>
            </w:pPr>
            <w:r w:rsidRPr="00E07537">
              <w:rPr>
                <w:sz w:val="21"/>
                <w:szCs w:val="21"/>
                <w:lang w:val="sq-AL"/>
              </w:rPr>
              <w:t>N</w:t>
            </w:r>
            <w:r w:rsidR="009F0E41" w:rsidRPr="00E07537">
              <w:rPr>
                <w:sz w:val="21"/>
                <w:szCs w:val="21"/>
                <w:lang w:val="sq-AL"/>
              </w:rPr>
              <w:t>ë</w:t>
            </w:r>
            <w:r w:rsidRPr="00E07537">
              <w:rPr>
                <w:sz w:val="21"/>
                <w:szCs w:val="21"/>
                <w:lang w:val="sq-AL"/>
              </w:rPr>
              <w:t xml:space="preserve"> p</w:t>
            </w:r>
            <w:r w:rsidR="009F0E41" w:rsidRPr="00E07537">
              <w:rPr>
                <w:sz w:val="21"/>
                <w:szCs w:val="21"/>
                <w:lang w:val="sq-AL"/>
              </w:rPr>
              <w:t>ë</w:t>
            </w:r>
            <w:r w:rsidRPr="00E07537">
              <w:rPr>
                <w:sz w:val="21"/>
                <w:szCs w:val="21"/>
                <w:lang w:val="sq-AL"/>
              </w:rPr>
              <w:t>rdorim</w:t>
            </w:r>
          </w:p>
        </w:tc>
      </w:tr>
      <w:tr w:rsidR="009C48C8" w:rsidRPr="00E07537" w:rsidTr="003F4BD8">
        <w:tc>
          <w:tcPr>
            <w:tcW w:w="3095" w:type="dxa"/>
          </w:tcPr>
          <w:p w:rsidR="009C48C8" w:rsidRPr="00E07537" w:rsidRDefault="009C48C8" w:rsidP="003F4BD8">
            <w:pPr>
              <w:pStyle w:val="Paragrafi"/>
              <w:ind w:firstLine="0"/>
              <w:rPr>
                <w:sz w:val="21"/>
                <w:szCs w:val="21"/>
                <w:lang w:val="sq-AL"/>
              </w:rPr>
            </w:pPr>
            <w:r w:rsidRPr="00E07537">
              <w:rPr>
                <w:sz w:val="21"/>
                <w:szCs w:val="21"/>
                <w:lang w:val="sq-AL"/>
              </w:rPr>
              <w:t>20,</w:t>
            </w:r>
            <w:r w:rsidR="00076493" w:rsidRPr="00E07537">
              <w:rPr>
                <w:sz w:val="21"/>
                <w:szCs w:val="21"/>
                <w:lang w:val="sq-AL"/>
              </w:rPr>
              <w:t xml:space="preserve"> </w:t>
            </w:r>
            <w:r w:rsidRPr="00E07537">
              <w:rPr>
                <w:sz w:val="21"/>
                <w:szCs w:val="21"/>
                <w:lang w:val="sq-AL"/>
              </w:rPr>
              <w:t>24,</w:t>
            </w:r>
            <w:r w:rsidR="00076493" w:rsidRPr="00E07537">
              <w:rPr>
                <w:sz w:val="21"/>
                <w:szCs w:val="21"/>
                <w:lang w:val="sq-AL"/>
              </w:rPr>
              <w:t xml:space="preserve"> </w:t>
            </w:r>
            <w:r w:rsidRPr="00E07537">
              <w:rPr>
                <w:sz w:val="21"/>
                <w:szCs w:val="21"/>
                <w:lang w:val="sq-AL"/>
              </w:rPr>
              <w:t>25,</w:t>
            </w:r>
            <w:r w:rsidR="00076493" w:rsidRPr="00E07537">
              <w:rPr>
                <w:sz w:val="21"/>
                <w:szCs w:val="21"/>
                <w:lang w:val="sq-AL"/>
              </w:rPr>
              <w:t xml:space="preserve"> </w:t>
            </w:r>
            <w:r w:rsidRPr="00E07537">
              <w:rPr>
                <w:sz w:val="21"/>
                <w:szCs w:val="21"/>
                <w:lang w:val="sq-AL"/>
              </w:rPr>
              <w:t>28,</w:t>
            </w:r>
            <w:r w:rsidR="00076493" w:rsidRPr="00E07537">
              <w:rPr>
                <w:sz w:val="21"/>
                <w:szCs w:val="21"/>
                <w:lang w:val="sq-AL"/>
              </w:rPr>
              <w:t xml:space="preserve"> </w:t>
            </w:r>
            <w:r w:rsidRPr="00E07537">
              <w:rPr>
                <w:sz w:val="21"/>
                <w:szCs w:val="21"/>
                <w:lang w:val="sq-AL"/>
              </w:rPr>
              <w:t>34-37,</w:t>
            </w:r>
            <w:r w:rsidR="00076493" w:rsidRPr="00E07537">
              <w:rPr>
                <w:sz w:val="21"/>
                <w:szCs w:val="21"/>
                <w:lang w:val="sq-AL"/>
              </w:rPr>
              <w:t xml:space="preserve"> </w:t>
            </w:r>
            <w:r w:rsidRPr="00E07537">
              <w:rPr>
                <w:sz w:val="21"/>
                <w:szCs w:val="21"/>
                <w:lang w:val="sq-AL"/>
              </w:rPr>
              <w:t>39-46,</w:t>
            </w:r>
            <w:r w:rsidR="00076493" w:rsidRPr="00E07537">
              <w:rPr>
                <w:sz w:val="21"/>
                <w:szCs w:val="21"/>
                <w:lang w:val="sq-AL"/>
              </w:rPr>
              <w:t xml:space="preserve"> </w:t>
            </w:r>
            <w:r w:rsidRPr="00E07537">
              <w:rPr>
                <w:sz w:val="21"/>
                <w:szCs w:val="21"/>
                <w:lang w:val="sq-AL"/>
              </w:rPr>
              <w:t>48-53,</w:t>
            </w:r>
            <w:r w:rsidR="00076493" w:rsidRPr="00E07537">
              <w:rPr>
                <w:sz w:val="21"/>
                <w:szCs w:val="21"/>
                <w:lang w:val="sq-AL"/>
              </w:rPr>
              <w:t xml:space="preserve"> </w:t>
            </w:r>
            <w:r w:rsidRPr="00E07537">
              <w:rPr>
                <w:sz w:val="21"/>
                <w:szCs w:val="21"/>
                <w:lang w:val="sq-AL"/>
              </w:rPr>
              <w:t>57-59,</w:t>
            </w:r>
            <w:r w:rsidR="00076493" w:rsidRPr="00E07537">
              <w:rPr>
                <w:sz w:val="21"/>
                <w:szCs w:val="21"/>
                <w:lang w:val="sq-AL"/>
              </w:rPr>
              <w:t xml:space="preserve"> </w:t>
            </w:r>
            <w:r w:rsidRPr="00E07537">
              <w:rPr>
                <w:sz w:val="21"/>
                <w:szCs w:val="21"/>
                <w:lang w:val="sq-AL"/>
              </w:rPr>
              <w:t>61,</w:t>
            </w:r>
            <w:r w:rsidR="00076493" w:rsidRPr="00E07537">
              <w:rPr>
                <w:sz w:val="21"/>
                <w:szCs w:val="21"/>
                <w:lang w:val="sq-AL"/>
              </w:rPr>
              <w:t xml:space="preserve"> </w:t>
            </w:r>
            <w:r w:rsidRPr="00E07537">
              <w:rPr>
                <w:sz w:val="21"/>
                <w:szCs w:val="21"/>
                <w:lang w:val="sq-AL"/>
              </w:rPr>
              <w:t>64,</w:t>
            </w:r>
            <w:r w:rsidR="00076493" w:rsidRPr="00E07537">
              <w:rPr>
                <w:sz w:val="21"/>
                <w:szCs w:val="21"/>
                <w:lang w:val="sq-AL"/>
              </w:rPr>
              <w:t xml:space="preserve"> </w:t>
            </w:r>
            <w:r w:rsidRPr="00E07537">
              <w:rPr>
                <w:sz w:val="21"/>
                <w:szCs w:val="21"/>
                <w:lang w:val="sq-AL"/>
              </w:rPr>
              <w:t>65,</w:t>
            </w:r>
            <w:r w:rsidR="00076493" w:rsidRPr="00E07537">
              <w:rPr>
                <w:sz w:val="21"/>
                <w:szCs w:val="21"/>
                <w:lang w:val="sq-AL"/>
              </w:rPr>
              <w:t xml:space="preserve"> </w:t>
            </w:r>
            <w:r w:rsidRPr="00E07537">
              <w:rPr>
                <w:sz w:val="21"/>
                <w:szCs w:val="21"/>
                <w:lang w:val="sq-AL"/>
              </w:rPr>
              <w:t>69-79,</w:t>
            </w:r>
            <w:r w:rsidR="00076493" w:rsidRPr="00E07537">
              <w:rPr>
                <w:sz w:val="21"/>
                <w:szCs w:val="21"/>
                <w:lang w:val="sq-AL"/>
              </w:rPr>
              <w:t xml:space="preserve"> </w:t>
            </w:r>
            <w:r w:rsidRPr="00E07537">
              <w:rPr>
                <w:sz w:val="21"/>
                <w:szCs w:val="21"/>
                <w:lang w:val="sq-AL"/>
              </w:rPr>
              <w:t>83,</w:t>
            </w:r>
            <w:r w:rsidR="00076493" w:rsidRPr="00E07537">
              <w:rPr>
                <w:sz w:val="21"/>
                <w:szCs w:val="21"/>
                <w:lang w:val="sq-AL"/>
              </w:rPr>
              <w:t xml:space="preserve"> </w:t>
            </w:r>
            <w:r w:rsidRPr="00E07537">
              <w:rPr>
                <w:sz w:val="21"/>
                <w:szCs w:val="21"/>
                <w:lang w:val="sq-AL"/>
              </w:rPr>
              <w:t>84,</w:t>
            </w:r>
            <w:r w:rsidR="00076493" w:rsidRPr="00E07537">
              <w:rPr>
                <w:sz w:val="21"/>
                <w:szCs w:val="21"/>
                <w:lang w:val="sq-AL"/>
              </w:rPr>
              <w:t xml:space="preserve"> </w:t>
            </w:r>
            <w:r w:rsidRPr="00E07537">
              <w:rPr>
                <w:sz w:val="21"/>
                <w:szCs w:val="21"/>
                <w:lang w:val="sq-AL"/>
              </w:rPr>
              <w:t>86-88,</w:t>
            </w:r>
            <w:r w:rsidR="00076493" w:rsidRPr="00E07537">
              <w:rPr>
                <w:sz w:val="21"/>
                <w:szCs w:val="21"/>
                <w:lang w:val="sq-AL"/>
              </w:rPr>
              <w:t xml:space="preserve"> </w:t>
            </w:r>
            <w:r w:rsidRPr="00E07537">
              <w:rPr>
                <w:sz w:val="21"/>
                <w:szCs w:val="21"/>
                <w:lang w:val="sq-AL"/>
              </w:rPr>
              <w:t>90,</w:t>
            </w:r>
            <w:r w:rsidR="00076493" w:rsidRPr="00E07537">
              <w:rPr>
                <w:sz w:val="21"/>
                <w:szCs w:val="21"/>
                <w:lang w:val="sq-AL"/>
              </w:rPr>
              <w:t xml:space="preserve"> </w:t>
            </w:r>
            <w:r w:rsidRPr="00E07537">
              <w:rPr>
                <w:sz w:val="21"/>
                <w:szCs w:val="21"/>
                <w:lang w:val="sq-AL"/>
              </w:rPr>
              <w:t>102-112,</w:t>
            </w:r>
            <w:r w:rsidR="00076493" w:rsidRPr="00E07537">
              <w:rPr>
                <w:sz w:val="21"/>
                <w:szCs w:val="21"/>
                <w:lang w:val="sq-AL"/>
              </w:rPr>
              <w:t xml:space="preserve"> </w:t>
            </w:r>
            <w:r w:rsidRPr="00E07537">
              <w:rPr>
                <w:sz w:val="21"/>
                <w:szCs w:val="21"/>
                <w:lang w:val="sq-AL"/>
              </w:rPr>
              <w:t>118,</w:t>
            </w:r>
            <w:r w:rsidR="00076493" w:rsidRPr="00E07537">
              <w:rPr>
                <w:sz w:val="21"/>
                <w:szCs w:val="21"/>
                <w:lang w:val="sq-AL"/>
              </w:rPr>
              <w:t xml:space="preserve"> </w:t>
            </w:r>
            <w:r w:rsidRPr="00E07537">
              <w:rPr>
                <w:sz w:val="21"/>
                <w:szCs w:val="21"/>
                <w:lang w:val="sq-AL"/>
              </w:rPr>
              <w:t>121-146,</w:t>
            </w:r>
            <w:r w:rsidR="00076493" w:rsidRPr="00E07537">
              <w:rPr>
                <w:sz w:val="21"/>
                <w:szCs w:val="21"/>
                <w:lang w:val="sq-AL"/>
              </w:rPr>
              <w:t xml:space="preserve"> </w:t>
            </w:r>
            <w:r w:rsidRPr="00E07537">
              <w:rPr>
                <w:sz w:val="21"/>
                <w:szCs w:val="21"/>
                <w:lang w:val="sq-AL"/>
              </w:rPr>
              <w:t>149,</w:t>
            </w:r>
            <w:r w:rsidR="00076493" w:rsidRPr="00E07537">
              <w:rPr>
                <w:sz w:val="21"/>
                <w:szCs w:val="21"/>
                <w:lang w:val="sq-AL"/>
              </w:rPr>
              <w:t xml:space="preserve"> </w:t>
            </w:r>
            <w:r w:rsidRPr="00E07537">
              <w:rPr>
                <w:sz w:val="21"/>
                <w:szCs w:val="21"/>
                <w:lang w:val="sq-AL"/>
              </w:rPr>
              <w:t>150,</w:t>
            </w:r>
            <w:r w:rsidR="00076493" w:rsidRPr="00E07537">
              <w:rPr>
                <w:sz w:val="21"/>
                <w:szCs w:val="21"/>
                <w:lang w:val="sq-AL"/>
              </w:rPr>
              <w:t xml:space="preserve"> </w:t>
            </w:r>
            <w:r w:rsidRPr="00E07537">
              <w:rPr>
                <w:sz w:val="21"/>
                <w:szCs w:val="21"/>
                <w:lang w:val="sq-AL"/>
              </w:rPr>
              <w:t>154-446</w:t>
            </w:r>
          </w:p>
        </w:tc>
        <w:tc>
          <w:tcPr>
            <w:tcW w:w="4384" w:type="dxa"/>
          </w:tcPr>
          <w:p w:rsidR="009C48C8" w:rsidRPr="00E07537" w:rsidRDefault="009C48C8" w:rsidP="003F4BD8">
            <w:pPr>
              <w:pStyle w:val="Paragrafi"/>
              <w:ind w:firstLine="0"/>
              <w:rPr>
                <w:sz w:val="21"/>
                <w:szCs w:val="21"/>
                <w:lang w:val="sq-AL"/>
              </w:rPr>
            </w:pPr>
            <w:r w:rsidRPr="00E07537">
              <w:rPr>
                <w:sz w:val="21"/>
                <w:szCs w:val="21"/>
                <w:lang w:val="sq-AL"/>
              </w:rPr>
              <w:t>Infrastruktur</w:t>
            </w:r>
            <w:r w:rsidR="009F0E41" w:rsidRPr="00E07537">
              <w:rPr>
                <w:sz w:val="21"/>
                <w:szCs w:val="21"/>
                <w:lang w:val="sq-AL"/>
              </w:rPr>
              <w:t>ë</w:t>
            </w:r>
            <w:r w:rsidRPr="00E07537">
              <w:rPr>
                <w:sz w:val="21"/>
                <w:szCs w:val="21"/>
                <w:lang w:val="sq-AL"/>
              </w:rPr>
              <w:t xml:space="preserve"> (rrug</w:t>
            </w:r>
            <w:r w:rsidR="009F0E41" w:rsidRPr="00E07537">
              <w:rPr>
                <w:sz w:val="21"/>
                <w:szCs w:val="21"/>
                <w:lang w:val="sq-AL"/>
              </w:rPr>
              <w:t>ë</w:t>
            </w:r>
            <w:r w:rsidRPr="00E07537">
              <w:rPr>
                <w:sz w:val="21"/>
                <w:szCs w:val="21"/>
                <w:lang w:val="sq-AL"/>
              </w:rPr>
              <w:t xml:space="preserve"> vendore, sheshe, lulishte dhe sh</w:t>
            </w:r>
            <w:r w:rsidR="009F0E41" w:rsidRPr="00E07537">
              <w:rPr>
                <w:sz w:val="21"/>
                <w:szCs w:val="21"/>
                <w:lang w:val="sq-AL"/>
              </w:rPr>
              <w:t>ë</w:t>
            </w:r>
            <w:r w:rsidRPr="00E07537">
              <w:rPr>
                <w:sz w:val="21"/>
                <w:szCs w:val="21"/>
                <w:lang w:val="sq-AL"/>
              </w:rPr>
              <w:t>rbime publike)</w:t>
            </w:r>
          </w:p>
        </w:tc>
        <w:tc>
          <w:tcPr>
            <w:tcW w:w="1985" w:type="dxa"/>
          </w:tcPr>
          <w:p w:rsidR="009C48C8" w:rsidRPr="00E07537" w:rsidRDefault="009C48C8" w:rsidP="003F4BD8">
            <w:pPr>
              <w:pStyle w:val="Paragrafi"/>
              <w:ind w:firstLine="0"/>
              <w:rPr>
                <w:sz w:val="21"/>
                <w:szCs w:val="21"/>
                <w:lang w:val="sq-AL"/>
              </w:rPr>
            </w:pPr>
            <w:r w:rsidRPr="00E07537">
              <w:rPr>
                <w:sz w:val="21"/>
                <w:szCs w:val="21"/>
                <w:lang w:val="sq-AL"/>
              </w:rPr>
              <w:t>N</w:t>
            </w:r>
            <w:r w:rsidR="009F0E41" w:rsidRPr="00E07537">
              <w:rPr>
                <w:sz w:val="21"/>
                <w:szCs w:val="21"/>
                <w:lang w:val="sq-AL"/>
              </w:rPr>
              <w:t>ë</w:t>
            </w:r>
            <w:r w:rsidRPr="00E07537">
              <w:rPr>
                <w:sz w:val="21"/>
                <w:szCs w:val="21"/>
                <w:lang w:val="sq-AL"/>
              </w:rPr>
              <w:t xml:space="preserve"> pron</w:t>
            </w:r>
            <w:r w:rsidR="009F0E41" w:rsidRPr="00E07537">
              <w:rPr>
                <w:sz w:val="21"/>
                <w:szCs w:val="21"/>
                <w:lang w:val="sq-AL"/>
              </w:rPr>
              <w:t>ë</w:t>
            </w:r>
            <w:r w:rsidRPr="00E07537">
              <w:rPr>
                <w:sz w:val="21"/>
                <w:szCs w:val="21"/>
                <w:lang w:val="sq-AL"/>
              </w:rPr>
              <w:t>si</w:t>
            </w:r>
          </w:p>
        </w:tc>
      </w:tr>
      <w:tr w:rsidR="009C48C8" w:rsidRPr="00E07537" w:rsidTr="003F4BD8">
        <w:tc>
          <w:tcPr>
            <w:tcW w:w="3095" w:type="dxa"/>
          </w:tcPr>
          <w:p w:rsidR="00282CB1" w:rsidRPr="00E07537" w:rsidRDefault="009C48C8" w:rsidP="003F4BD8">
            <w:pPr>
              <w:pStyle w:val="Paragrafi"/>
              <w:ind w:firstLine="0"/>
              <w:rPr>
                <w:sz w:val="21"/>
                <w:szCs w:val="21"/>
                <w:lang w:val="sq-AL"/>
              </w:rPr>
            </w:pPr>
            <w:r w:rsidRPr="00E07537">
              <w:rPr>
                <w:sz w:val="21"/>
                <w:szCs w:val="21"/>
                <w:lang w:val="sq-AL"/>
              </w:rPr>
              <w:t>22,</w:t>
            </w:r>
            <w:r w:rsidR="00076493" w:rsidRPr="00E07537">
              <w:rPr>
                <w:sz w:val="21"/>
                <w:szCs w:val="21"/>
                <w:lang w:val="sq-AL"/>
              </w:rPr>
              <w:t xml:space="preserve"> </w:t>
            </w:r>
            <w:r w:rsidRPr="00E07537">
              <w:rPr>
                <w:sz w:val="21"/>
                <w:szCs w:val="21"/>
                <w:lang w:val="sq-AL"/>
              </w:rPr>
              <w:t>23,</w:t>
            </w:r>
            <w:r w:rsidR="00076493" w:rsidRPr="00E07537">
              <w:rPr>
                <w:sz w:val="21"/>
                <w:szCs w:val="21"/>
                <w:lang w:val="sq-AL"/>
              </w:rPr>
              <w:t xml:space="preserve"> </w:t>
            </w:r>
            <w:r w:rsidRPr="00E07537">
              <w:rPr>
                <w:sz w:val="21"/>
                <w:szCs w:val="21"/>
                <w:lang w:val="sq-AL"/>
              </w:rPr>
              <w:t>26,</w:t>
            </w:r>
            <w:r w:rsidR="00076493" w:rsidRPr="00E07537">
              <w:rPr>
                <w:sz w:val="21"/>
                <w:szCs w:val="21"/>
                <w:lang w:val="sq-AL"/>
              </w:rPr>
              <w:t xml:space="preserve"> </w:t>
            </w:r>
            <w:r w:rsidRPr="00E07537">
              <w:rPr>
                <w:sz w:val="21"/>
                <w:szCs w:val="21"/>
                <w:lang w:val="sq-AL"/>
              </w:rPr>
              <w:t>27,</w:t>
            </w:r>
            <w:r w:rsidR="00076493" w:rsidRPr="00E07537">
              <w:rPr>
                <w:sz w:val="21"/>
                <w:szCs w:val="21"/>
                <w:lang w:val="sq-AL"/>
              </w:rPr>
              <w:t xml:space="preserve"> </w:t>
            </w:r>
            <w:r w:rsidRPr="00E07537">
              <w:rPr>
                <w:sz w:val="21"/>
                <w:szCs w:val="21"/>
                <w:lang w:val="sq-AL"/>
              </w:rPr>
              <w:t>31-33,</w:t>
            </w:r>
            <w:r w:rsidR="00076493" w:rsidRPr="00E07537">
              <w:rPr>
                <w:sz w:val="21"/>
                <w:szCs w:val="21"/>
                <w:lang w:val="sq-AL"/>
              </w:rPr>
              <w:t xml:space="preserve"> </w:t>
            </w:r>
            <w:r w:rsidRPr="00E07537">
              <w:rPr>
                <w:sz w:val="21"/>
                <w:szCs w:val="21"/>
                <w:lang w:val="sq-AL"/>
              </w:rPr>
              <w:t>47,</w:t>
            </w:r>
            <w:r w:rsidR="00076493" w:rsidRPr="00E07537">
              <w:rPr>
                <w:sz w:val="21"/>
                <w:szCs w:val="21"/>
                <w:lang w:val="sq-AL"/>
              </w:rPr>
              <w:t xml:space="preserve"> </w:t>
            </w:r>
          </w:p>
          <w:p w:rsidR="009C48C8" w:rsidRPr="00E07537" w:rsidRDefault="009C48C8" w:rsidP="003F4BD8">
            <w:pPr>
              <w:pStyle w:val="Paragrafi"/>
              <w:ind w:firstLine="0"/>
              <w:rPr>
                <w:sz w:val="21"/>
                <w:szCs w:val="21"/>
                <w:lang w:val="sq-AL"/>
              </w:rPr>
            </w:pPr>
            <w:r w:rsidRPr="00E07537">
              <w:rPr>
                <w:sz w:val="21"/>
                <w:szCs w:val="21"/>
                <w:lang w:val="sq-AL"/>
              </w:rPr>
              <w:t>54-56,</w:t>
            </w:r>
            <w:r w:rsidR="00076493" w:rsidRPr="00E07537">
              <w:rPr>
                <w:sz w:val="21"/>
                <w:szCs w:val="21"/>
                <w:lang w:val="sq-AL"/>
              </w:rPr>
              <w:t xml:space="preserve"> </w:t>
            </w:r>
            <w:r w:rsidRPr="00E07537">
              <w:rPr>
                <w:sz w:val="21"/>
                <w:szCs w:val="21"/>
                <w:lang w:val="sq-AL"/>
              </w:rPr>
              <w:t>60,</w:t>
            </w:r>
            <w:r w:rsidR="00076493" w:rsidRPr="00E07537">
              <w:rPr>
                <w:sz w:val="21"/>
                <w:szCs w:val="21"/>
                <w:lang w:val="sq-AL"/>
              </w:rPr>
              <w:t xml:space="preserve"> </w:t>
            </w:r>
            <w:r w:rsidRPr="00E07537">
              <w:rPr>
                <w:sz w:val="21"/>
                <w:szCs w:val="21"/>
                <w:lang w:val="sq-AL"/>
              </w:rPr>
              <w:t>117,</w:t>
            </w:r>
            <w:r w:rsidR="00076493" w:rsidRPr="00E07537">
              <w:rPr>
                <w:sz w:val="21"/>
                <w:szCs w:val="21"/>
                <w:lang w:val="sq-AL"/>
              </w:rPr>
              <w:t xml:space="preserve"> </w:t>
            </w:r>
            <w:r w:rsidRPr="00E07537">
              <w:rPr>
                <w:sz w:val="21"/>
                <w:szCs w:val="21"/>
                <w:lang w:val="sq-AL"/>
              </w:rPr>
              <w:t>148,</w:t>
            </w:r>
            <w:r w:rsidR="00076493" w:rsidRPr="00E07537">
              <w:rPr>
                <w:sz w:val="21"/>
                <w:szCs w:val="21"/>
                <w:lang w:val="sq-AL"/>
              </w:rPr>
              <w:t xml:space="preserve"> </w:t>
            </w:r>
            <w:r w:rsidRPr="00E07537">
              <w:rPr>
                <w:sz w:val="21"/>
                <w:szCs w:val="21"/>
                <w:lang w:val="sq-AL"/>
              </w:rPr>
              <w:t>151-153</w:t>
            </w:r>
          </w:p>
        </w:tc>
        <w:tc>
          <w:tcPr>
            <w:tcW w:w="4384" w:type="dxa"/>
          </w:tcPr>
          <w:p w:rsidR="009C48C8" w:rsidRPr="00E07537" w:rsidRDefault="009C48C8" w:rsidP="003F4BD8">
            <w:pPr>
              <w:pStyle w:val="Paragrafi"/>
              <w:ind w:firstLine="0"/>
              <w:rPr>
                <w:sz w:val="21"/>
                <w:szCs w:val="21"/>
                <w:lang w:val="sq-AL"/>
              </w:rPr>
            </w:pPr>
            <w:r w:rsidRPr="00E07537">
              <w:rPr>
                <w:sz w:val="21"/>
                <w:szCs w:val="21"/>
                <w:lang w:val="sq-AL"/>
              </w:rPr>
              <w:t>Prona q</w:t>
            </w:r>
            <w:r w:rsidR="009F0E41" w:rsidRPr="00E07537">
              <w:rPr>
                <w:sz w:val="21"/>
                <w:szCs w:val="21"/>
                <w:lang w:val="sq-AL"/>
              </w:rPr>
              <w:t>ë</w:t>
            </w:r>
            <w:r w:rsidRPr="00E07537">
              <w:rPr>
                <w:sz w:val="21"/>
                <w:szCs w:val="21"/>
                <w:lang w:val="sq-AL"/>
              </w:rPr>
              <w:t xml:space="preserve"> p</w:t>
            </w:r>
            <w:r w:rsidR="009F0E41" w:rsidRPr="00E07537">
              <w:rPr>
                <w:sz w:val="21"/>
                <w:szCs w:val="21"/>
                <w:lang w:val="sq-AL"/>
              </w:rPr>
              <w:t>ë</w:t>
            </w:r>
            <w:r w:rsidRPr="00E07537">
              <w:rPr>
                <w:sz w:val="21"/>
                <w:szCs w:val="21"/>
                <w:lang w:val="sq-AL"/>
              </w:rPr>
              <w:t>rdoren p</w:t>
            </w:r>
            <w:r w:rsidR="009F0E41" w:rsidRPr="00E07537">
              <w:rPr>
                <w:sz w:val="21"/>
                <w:szCs w:val="21"/>
                <w:lang w:val="sq-AL"/>
              </w:rPr>
              <w:t>ë</w:t>
            </w:r>
            <w:r w:rsidRPr="00E07537">
              <w:rPr>
                <w:sz w:val="21"/>
                <w:szCs w:val="21"/>
                <w:lang w:val="sq-AL"/>
              </w:rPr>
              <w:t>r realizimin e programeve n</w:t>
            </w:r>
            <w:r w:rsidR="009F0E41" w:rsidRPr="00E07537">
              <w:rPr>
                <w:sz w:val="21"/>
                <w:szCs w:val="21"/>
                <w:lang w:val="sq-AL"/>
              </w:rPr>
              <w:t>ë</w:t>
            </w:r>
            <w:r w:rsidRPr="00E07537">
              <w:rPr>
                <w:sz w:val="21"/>
                <w:szCs w:val="21"/>
                <w:lang w:val="sq-AL"/>
              </w:rPr>
              <w:t xml:space="preserve"> fush</w:t>
            </w:r>
            <w:r w:rsidR="009F0E41" w:rsidRPr="00E07537">
              <w:rPr>
                <w:sz w:val="21"/>
                <w:szCs w:val="21"/>
                <w:lang w:val="sq-AL"/>
              </w:rPr>
              <w:t>ë</w:t>
            </w:r>
            <w:r w:rsidRPr="00E07537">
              <w:rPr>
                <w:sz w:val="21"/>
                <w:szCs w:val="21"/>
                <w:lang w:val="sq-AL"/>
              </w:rPr>
              <w:t>n e zhvillimit ekonomik</w:t>
            </w:r>
          </w:p>
        </w:tc>
        <w:tc>
          <w:tcPr>
            <w:tcW w:w="1985" w:type="dxa"/>
          </w:tcPr>
          <w:p w:rsidR="009C48C8" w:rsidRPr="00E07537" w:rsidRDefault="009C48C8" w:rsidP="003F4BD8">
            <w:pPr>
              <w:pStyle w:val="Paragrafi"/>
              <w:ind w:firstLine="0"/>
              <w:rPr>
                <w:sz w:val="21"/>
                <w:szCs w:val="21"/>
                <w:lang w:val="sq-AL"/>
              </w:rPr>
            </w:pPr>
            <w:r w:rsidRPr="00E07537">
              <w:rPr>
                <w:sz w:val="21"/>
                <w:szCs w:val="21"/>
                <w:lang w:val="sq-AL"/>
              </w:rPr>
              <w:t>N</w:t>
            </w:r>
            <w:r w:rsidR="009F0E41" w:rsidRPr="00E07537">
              <w:rPr>
                <w:sz w:val="21"/>
                <w:szCs w:val="21"/>
                <w:lang w:val="sq-AL"/>
              </w:rPr>
              <w:t>ë</w:t>
            </w:r>
            <w:r w:rsidRPr="00E07537">
              <w:rPr>
                <w:sz w:val="21"/>
                <w:szCs w:val="21"/>
                <w:lang w:val="sq-AL"/>
              </w:rPr>
              <w:t xml:space="preserve"> pron</w:t>
            </w:r>
            <w:r w:rsidR="009F0E41" w:rsidRPr="00E07537">
              <w:rPr>
                <w:sz w:val="21"/>
                <w:szCs w:val="21"/>
                <w:lang w:val="sq-AL"/>
              </w:rPr>
              <w:t>ë</w:t>
            </w:r>
            <w:r w:rsidRPr="00E07537">
              <w:rPr>
                <w:sz w:val="21"/>
                <w:szCs w:val="21"/>
                <w:lang w:val="sq-AL"/>
              </w:rPr>
              <w:t>si</w:t>
            </w:r>
          </w:p>
        </w:tc>
      </w:tr>
      <w:tr w:rsidR="009C48C8" w:rsidRPr="00E07537" w:rsidTr="003F4BD8">
        <w:tc>
          <w:tcPr>
            <w:tcW w:w="3095" w:type="dxa"/>
          </w:tcPr>
          <w:p w:rsidR="009C48C8" w:rsidRPr="00E07537" w:rsidRDefault="009C48C8" w:rsidP="003F4BD8">
            <w:pPr>
              <w:pStyle w:val="Paragrafi"/>
              <w:ind w:firstLine="0"/>
              <w:rPr>
                <w:sz w:val="21"/>
                <w:szCs w:val="21"/>
                <w:lang w:val="sq-AL"/>
              </w:rPr>
            </w:pPr>
            <w:r w:rsidRPr="00E07537">
              <w:rPr>
                <w:sz w:val="21"/>
                <w:szCs w:val="21"/>
                <w:lang w:val="sq-AL"/>
              </w:rPr>
              <w:t>447-449</w:t>
            </w:r>
          </w:p>
        </w:tc>
        <w:tc>
          <w:tcPr>
            <w:tcW w:w="4384" w:type="dxa"/>
          </w:tcPr>
          <w:p w:rsidR="009C48C8" w:rsidRPr="00E07537" w:rsidRDefault="009C48C8" w:rsidP="003F4BD8">
            <w:pPr>
              <w:pStyle w:val="Paragrafi"/>
              <w:ind w:firstLine="0"/>
              <w:rPr>
                <w:sz w:val="21"/>
                <w:szCs w:val="21"/>
                <w:lang w:val="sq-AL"/>
              </w:rPr>
            </w:pPr>
            <w:r w:rsidRPr="00E07537">
              <w:rPr>
                <w:sz w:val="21"/>
                <w:szCs w:val="21"/>
                <w:lang w:val="sq-AL"/>
              </w:rPr>
              <w:t>Prona q</w:t>
            </w:r>
            <w:r w:rsidR="009F0E41" w:rsidRPr="00E07537">
              <w:rPr>
                <w:sz w:val="21"/>
                <w:szCs w:val="21"/>
                <w:lang w:val="sq-AL"/>
              </w:rPr>
              <w:t>ë</w:t>
            </w:r>
            <w:r w:rsidRPr="00E07537">
              <w:rPr>
                <w:sz w:val="21"/>
                <w:szCs w:val="21"/>
                <w:lang w:val="sq-AL"/>
              </w:rPr>
              <w:t xml:space="preserve"> p</w:t>
            </w:r>
            <w:r w:rsidR="009F0E41" w:rsidRPr="00E07537">
              <w:rPr>
                <w:sz w:val="21"/>
                <w:szCs w:val="21"/>
                <w:lang w:val="sq-AL"/>
              </w:rPr>
              <w:t>ë</w:t>
            </w:r>
            <w:r w:rsidRPr="00E07537">
              <w:rPr>
                <w:sz w:val="21"/>
                <w:szCs w:val="21"/>
                <w:lang w:val="sq-AL"/>
              </w:rPr>
              <w:t>rdoren p</w:t>
            </w:r>
            <w:r w:rsidR="009F0E41" w:rsidRPr="00E07537">
              <w:rPr>
                <w:sz w:val="21"/>
                <w:szCs w:val="21"/>
                <w:lang w:val="sq-AL"/>
              </w:rPr>
              <w:t>ë</w:t>
            </w:r>
            <w:r w:rsidRPr="00E07537">
              <w:rPr>
                <w:sz w:val="21"/>
                <w:szCs w:val="21"/>
                <w:lang w:val="sq-AL"/>
              </w:rPr>
              <w:t>r realizimin e programeve n</w:t>
            </w:r>
            <w:r w:rsidR="009F0E41" w:rsidRPr="00E07537">
              <w:rPr>
                <w:sz w:val="21"/>
                <w:szCs w:val="21"/>
                <w:lang w:val="sq-AL"/>
              </w:rPr>
              <w:t>ë</w:t>
            </w:r>
            <w:r w:rsidRPr="00E07537">
              <w:rPr>
                <w:sz w:val="21"/>
                <w:szCs w:val="21"/>
                <w:lang w:val="sq-AL"/>
              </w:rPr>
              <w:t xml:space="preserve"> fush</w:t>
            </w:r>
            <w:r w:rsidR="009F0E41" w:rsidRPr="00E07537">
              <w:rPr>
                <w:sz w:val="21"/>
                <w:szCs w:val="21"/>
                <w:lang w:val="sq-AL"/>
              </w:rPr>
              <w:t>ë</w:t>
            </w:r>
            <w:r w:rsidRPr="00E07537">
              <w:rPr>
                <w:sz w:val="21"/>
                <w:szCs w:val="21"/>
                <w:lang w:val="sq-AL"/>
              </w:rPr>
              <w:t>n e mbrojtjes civile</w:t>
            </w:r>
          </w:p>
        </w:tc>
        <w:tc>
          <w:tcPr>
            <w:tcW w:w="1985" w:type="dxa"/>
          </w:tcPr>
          <w:p w:rsidR="009C48C8" w:rsidRPr="00E07537" w:rsidRDefault="009C48C8" w:rsidP="003F4BD8">
            <w:pPr>
              <w:pStyle w:val="Paragrafi"/>
              <w:ind w:firstLine="0"/>
              <w:rPr>
                <w:sz w:val="21"/>
                <w:szCs w:val="21"/>
                <w:lang w:val="sq-AL"/>
              </w:rPr>
            </w:pPr>
            <w:r w:rsidRPr="00E07537">
              <w:rPr>
                <w:sz w:val="21"/>
                <w:szCs w:val="21"/>
                <w:lang w:val="sq-AL"/>
              </w:rPr>
              <w:t>N</w:t>
            </w:r>
            <w:r w:rsidR="009F0E41" w:rsidRPr="00E07537">
              <w:rPr>
                <w:sz w:val="21"/>
                <w:szCs w:val="21"/>
                <w:lang w:val="sq-AL"/>
              </w:rPr>
              <w:t>ë</w:t>
            </w:r>
            <w:r w:rsidRPr="00E07537">
              <w:rPr>
                <w:sz w:val="21"/>
                <w:szCs w:val="21"/>
                <w:lang w:val="sq-AL"/>
              </w:rPr>
              <w:t xml:space="preserve"> pron</w:t>
            </w:r>
            <w:r w:rsidR="009F0E41" w:rsidRPr="00E07537">
              <w:rPr>
                <w:sz w:val="21"/>
                <w:szCs w:val="21"/>
                <w:lang w:val="sq-AL"/>
              </w:rPr>
              <w:t>ë</w:t>
            </w:r>
            <w:r w:rsidRPr="00E07537">
              <w:rPr>
                <w:sz w:val="21"/>
                <w:szCs w:val="21"/>
                <w:lang w:val="sq-AL"/>
              </w:rPr>
              <w:t>si</w:t>
            </w:r>
          </w:p>
        </w:tc>
      </w:tr>
      <w:tr w:rsidR="009C48C8" w:rsidRPr="00E07537" w:rsidTr="003F4BD8">
        <w:tc>
          <w:tcPr>
            <w:tcW w:w="3095" w:type="dxa"/>
          </w:tcPr>
          <w:p w:rsidR="009C48C8" w:rsidRPr="00E07537" w:rsidRDefault="009C48C8" w:rsidP="003F4BD8">
            <w:pPr>
              <w:pStyle w:val="Paragrafi"/>
              <w:ind w:firstLine="0"/>
              <w:rPr>
                <w:sz w:val="21"/>
                <w:szCs w:val="21"/>
                <w:lang w:val="sq-AL"/>
              </w:rPr>
            </w:pPr>
            <w:r w:rsidRPr="00E07537">
              <w:rPr>
                <w:sz w:val="21"/>
                <w:szCs w:val="21"/>
                <w:lang w:val="sq-AL"/>
              </w:rPr>
              <w:t>450-451</w:t>
            </w:r>
          </w:p>
        </w:tc>
        <w:tc>
          <w:tcPr>
            <w:tcW w:w="4384" w:type="dxa"/>
          </w:tcPr>
          <w:p w:rsidR="009C48C8" w:rsidRPr="00E07537" w:rsidRDefault="009C48C8" w:rsidP="003F4BD8">
            <w:pPr>
              <w:pStyle w:val="Paragrafi"/>
              <w:ind w:firstLine="0"/>
              <w:rPr>
                <w:sz w:val="21"/>
                <w:szCs w:val="21"/>
                <w:lang w:val="sq-AL"/>
              </w:rPr>
            </w:pPr>
            <w:r w:rsidRPr="00E07537">
              <w:rPr>
                <w:sz w:val="21"/>
                <w:szCs w:val="21"/>
                <w:lang w:val="sq-AL"/>
              </w:rPr>
              <w:t>Prona q</w:t>
            </w:r>
            <w:r w:rsidR="009F0E41" w:rsidRPr="00E07537">
              <w:rPr>
                <w:sz w:val="21"/>
                <w:szCs w:val="21"/>
                <w:lang w:val="sq-AL"/>
              </w:rPr>
              <w:t>ë</w:t>
            </w:r>
            <w:r w:rsidRPr="00E07537">
              <w:rPr>
                <w:sz w:val="21"/>
                <w:szCs w:val="21"/>
                <w:lang w:val="sq-AL"/>
              </w:rPr>
              <w:t xml:space="preserve"> p</w:t>
            </w:r>
            <w:r w:rsidR="009F0E41" w:rsidRPr="00E07537">
              <w:rPr>
                <w:sz w:val="21"/>
                <w:szCs w:val="21"/>
                <w:lang w:val="sq-AL"/>
              </w:rPr>
              <w:t>ë</w:t>
            </w:r>
            <w:r w:rsidRPr="00E07537">
              <w:rPr>
                <w:sz w:val="21"/>
                <w:szCs w:val="21"/>
                <w:lang w:val="sq-AL"/>
              </w:rPr>
              <w:t>rdoren p</w:t>
            </w:r>
            <w:r w:rsidR="009F0E41" w:rsidRPr="00E07537">
              <w:rPr>
                <w:sz w:val="21"/>
                <w:szCs w:val="21"/>
                <w:lang w:val="sq-AL"/>
              </w:rPr>
              <w:t>ë</w:t>
            </w:r>
            <w:r w:rsidRPr="00E07537">
              <w:rPr>
                <w:sz w:val="21"/>
                <w:szCs w:val="21"/>
                <w:lang w:val="sq-AL"/>
              </w:rPr>
              <w:t>r ushtrimin e funksioneve n</w:t>
            </w:r>
            <w:r w:rsidR="009F0E41" w:rsidRPr="00E07537">
              <w:rPr>
                <w:sz w:val="21"/>
                <w:szCs w:val="21"/>
                <w:lang w:val="sq-AL"/>
              </w:rPr>
              <w:t>ë</w:t>
            </w:r>
            <w:r w:rsidRPr="00E07537">
              <w:rPr>
                <w:sz w:val="21"/>
                <w:szCs w:val="21"/>
                <w:lang w:val="sq-AL"/>
              </w:rPr>
              <w:t xml:space="preserve"> fush</w:t>
            </w:r>
            <w:r w:rsidR="009F0E41" w:rsidRPr="00E07537">
              <w:rPr>
                <w:sz w:val="21"/>
                <w:szCs w:val="21"/>
                <w:lang w:val="sq-AL"/>
              </w:rPr>
              <w:t>ë</w:t>
            </w:r>
            <w:r w:rsidRPr="00E07537">
              <w:rPr>
                <w:sz w:val="21"/>
                <w:szCs w:val="21"/>
                <w:lang w:val="sq-AL"/>
              </w:rPr>
              <w:t>n e uj</w:t>
            </w:r>
            <w:r w:rsidR="009F0E41" w:rsidRPr="00E07537">
              <w:rPr>
                <w:sz w:val="21"/>
                <w:szCs w:val="21"/>
                <w:lang w:val="sq-AL"/>
              </w:rPr>
              <w:t>ë</w:t>
            </w:r>
            <w:r w:rsidRPr="00E07537">
              <w:rPr>
                <w:sz w:val="21"/>
                <w:szCs w:val="21"/>
                <w:lang w:val="sq-AL"/>
              </w:rPr>
              <w:t>sjell</w:t>
            </w:r>
            <w:r w:rsidR="009F0E41" w:rsidRPr="00E07537">
              <w:rPr>
                <w:sz w:val="21"/>
                <w:szCs w:val="21"/>
                <w:lang w:val="sq-AL"/>
              </w:rPr>
              <w:t>ë</w:t>
            </w:r>
            <w:r w:rsidRPr="00E07537">
              <w:rPr>
                <w:sz w:val="21"/>
                <w:szCs w:val="21"/>
                <w:lang w:val="sq-AL"/>
              </w:rPr>
              <w:t>s-kanalizimeve</w:t>
            </w:r>
          </w:p>
        </w:tc>
        <w:tc>
          <w:tcPr>
            <w:tcW w:w="1985" w:type="dxa"/>
          </w:tcPr>
          <w:p w:rsidR="009C48C8" w:rsidRPr="00E07537" w:rsidRDefault="009C48C8" w:rsidP="003F4BD8">
            <w:pPr>
              <w:pStyle w:val="Paragrafi"/>
              <w:ind w:firstLine="0"/>
              <w:rPr>
                <w:sz w:val="21"/>
                <w:szCs w:val="21"/>
                <w:lang w:val="sq-AL"/>
              </w:rPr>
            </w:pPr>
            <w:r w:rsidRPr="00E07537">
              <w:rPr>
                <w:sz w:val="21"/>
                <w:szCs w:val="21"/>
                <w:lang w:val="sq-AL"/>
              </w:rPr>
              <w:t>N</w:t>
            </w:r>
            <w:r w:rsidR="009F0E41" w:rsidRPr="00E07537">
              <w:rPr>
                <w:sz w:val="21"/>
                <w:szCs w:val="21"/>
                <w:lang w:val="sq-AL"/>
              </w:rPr>
              <w:t>ë</w:t>
            </w:r>
            <w:r w:rsidRPr="00E07537">
              <w:rPr>
                <w:sz w:val="21"/>
                <w:szCs w:val="21"/>
                <w:lang w:val="sq-AL"/>
              </w:rPr>
              <w:t xml:space="preserve"> pron</w:t>
            </w:r>
            <w:r w:rsidR="009F0E41" w:rsidRPr="00E07537">
              <w:rPr>
                <w:sz w:val="21"/>
                <w:szCs w:val="21"/>
                <w:lang w:val="sq-AL"/>
              </w:rPr>
              <w:t>ë</w:t>
            </w:r>
            <w:r w:rsidRPr="00E07537">
              <w:rPr>
                <w:sz w:val="21"/>
                <w:szCs w:val="21"/>
                <w:lang w:val="sq-AL"/>
              </w:rPr>
              <w:t>si</w:t>
            </w:r>
          </w:p>
        </w:tc>
      </w:tr>
    </w:tbl>
    <w:p w:rsidR="00400645" w:rsidRPr="00E07537" w:rsidRDefault="00400645" w:rsidP="00400645">
      <w:pPr>
        <w:pStyle w:val="Paragrafi"/>
        <w:rPr>
          <w:lang w:val="sq-AL"/>
        </w:rPr>
      </w:pPr>
    </w:p>
    <w:p w:rsidR="005817C5" w:rsidRPr="00207FBD" w:rsidRDefault="005817C5" w:rsidP="00522CBF">
      <w:pPr>
        <w:pStyle w:val="Paragrafi"/>
        <w:rPr>
          <w:lang w:val="sq-AL"/>
        </w:rPr>
        <w:sectPr w:rsidR="005817C5" w:rsidRPr="00207FBD" w:rsidSect="00E07537">
          <w:pgSz w:w="11907" w:h="16840" w:code="9"/>
          <w:pgMar w:top="1418" w:right="1418" w:bottom="1418" w:left="1418" w:header="1588" w:footer="1134" w:gutter="0"/>
          <w:pgNumType w:start="5244"/>
          <w:cols w:space="720"/>
          <w:docGrid w:linePitch="360"/>
        </w:sectPr>
      </w:pPr>
    </w:p>
    <w:p w:rsidR="00E766C1" w:rsidRPr="00207FBD" w:rsidRDefault="00E766C1" w:rsidP="00522CBF">
      <w:pPr>
        <w:pStyle w:val="Paragrafi"/>
        <w:rPr>
          <w:lang w:val="sq-AL"/>
        </w:rPr>
      </w:pPr>
    </w:p>
    <w:p w:rsidR="00E766C1" w:rsidRPr="00207FBD" w:rsidRDefault="00E766C1" w:rsidP="00522CBF">
      <w:pPr>
        <w:pStyle w:val="Paragrafi"/>
        <w:rPr>
          <w:lang w:val="sq-AL"/>
        </w:rPr>
      </w:pPr>
    </w:p>
    <w:p w:rsidR="00E766C1" w:rsidRPr="00207FBD" w:rsidRDefault="00E766C1" w:rsidP="00522CBF">
      <w:pPr>
        <w:pStyle w:val="Paragrafi"/>
        <w:rPr>
          <w:lang w:val="sq-AL"/>
        </w:rPr>
      </w:pPr>
    </w:p>
    <w:p w:rsidR="00E766C1" w:rsidRPr="00207FBD" w:rsidRDefault="00E766C1" w:rsidP="00522CBF">
      <w:pPr>
        <w:pStyle w:val="Paragrafi"/>
        <w:rPr>
          <w:lang w:val="sq-AL"/>
        </w:rPr>
      </w:pPr>
    </w:p>
    <w:p w:rsidR="00E766C1" w:rsidRPr="00207FBD" w:rsidRDefault="00E766C1" w:rsidP="00522CBF">
      <w:pPr>
        <w:pStyle w:val="Paragrafi"/>
        <w:rPr>
          <w:lang w:val="sq-AL"/>
        </w:rPr>
      </w:pPr>
    </w:p>
    <w:p w:rsidR="00E766C1" w:rsidRPr="00207FBD" w:rsidRDefault="00E766C1" w:rsidP="00522CBF">
      <w:pPr>
        <w:pStyle w:val="Paragrafi"/>
        <w:rPr>
          <w:lang w:val="sq-AL"/>
        </w:rPr>
      </w:pPr>
    </w:p>
    <w:p w:rsidR="00E766C1" w:rsidRPr="00207FBD" w:rsidRDefault="00E766C1" w:rsidP="00522CBF">
      <w:pPr>
        <w:pStyle w:val="Paragrafi"/>
        <w:rPr>
          <w:lang w:val="sq-AL"/>
        </w:rPr>
      </w:pPr>
    </w:p>
    <w:p w:rsidR="00AC76A2" w:rsidRPr="00207FBD" w:rsidRDefault="00AC76A2" w:rsidP="00522CBF">
      <w:pPr>
        <w:pStyle w:val="Paragrafi"/>
        <w:rPr>
          <w:lang w:val="sq-AL"/>
        </w:rPr>
        <w:sectPr w:rsidR="00AC76A2" w:rsidRPr="00207FBD" w:rsidSect="00400645">
          <w:pgSz w:w="11907" w:h="16840" w:code="9"/>
          <w:pgMar w:top="1418" w:right="1418" w:bottom="1418" w:left="1418" w:header="1588" w:footer="1134" w:gutter="0"/>
          <w:pgNumType w:start="1"/>
          <w:cols w:space="720"/>
          <w:docGrid w:linePitch="360"/>
        </w:sectPr>
      </w:pPr>
    </w:p>
    <w:p w:rsidR="00E766C1" w:rsidRPr="00207FBD" w:rsidRDefault="00E766C1" w:rsidP="00522CBF">
      <w:pPr>
        <w:pStyle w:val="Paragrafi"/>
        <w:rPr>
          <w:lang w:val="sq-AL"/>
        </w:rPr>
      </w:pPr>
    </w:p>
    <w:p w:rsidR="00AC76A2" w:rsidRPr="00207FBD" w:rsidRDefault="00AC76A2" w:rsidP="00522CBF">
      <w:pPr>
        <w:pStyle w:val="Paragrafi"/>
        <w:rPr>
          <w:lang w:val="sq-AL"/>
        </w:rPr>
      </w:pPr>
    </w:p>
    <w:p w:rsidR="00E766C1" w:rsidRPr="00207FBD" w:rsidRDefault="00E766C1" w:rsidP="00522CBF">
      <w:pPr>
        <w:pStyle w:val="Paragrafi"/>
        <w:rPr>
          <w:lang w:val="sq-AL"/>
        </w:rPr>
      </w:pPr>
    </w:p>
    <w:p w:rsidR="00AC76A2" w:rsidRPr="00207FBD" w:rsidRDefault="00AC76A2" w:rsidP="00522CBF">
      <w:pPr>
        <w:pStyle w:val="Paragrafi"/>
        <w:rPr>
          <w:lang w:val="sq-AL"/>
        </w:rPr>
        <w:sectPr w:rsidR="00AC76A2" w:rsidRPr="00207FBD" w:rsidSect="00400645">
          <w:pgSz w:w="11907" w:h="16840" w:code="9"/>
          <w:pgMar w:top="1418" w:right="1418" w:bottom="1418" w:left="1418" w:header="1588" w:footer="1134" w:gutter="0"/>
          <w:pgNumType w:start="9783"/>
          <w:cols w:space="720"/>
          <w:docGrid w:linePitch="360"/>
        </w:sectPr>
      </w:pPr>
    </w:p>
    <w:p w:rsidR="00AC76A2" w:rsidRPr="00207FBD" w:rsidRDefault="00AC76A2" w:rsidP="00522CBF">
      <w:pPr>
        <w:pStyle w:val="Paragrafi"/>
        <w:rPr>
          <w:lang w:val="sq-AL"/>
        </w:rPr>
      </w:pPr>
    </w:p>
    <w:p w:rsidR="00AC76A2" w:rsidRPr="00207FBD" w:rsidRDefault="00AC76A2" w:rsidP="00522CBF">
      <w:pPr>
        <w:pStyle w:val="Paragrafi"/>
        <w:rPr>
          <w:lang w:val="sq-AL"/>
        </w:rPr>
      </w:pPr>
    </w:p>
    <w:p w:rsidR="00AC76A2" w:rsidRPr="00207FBD" w:rsidRDefault="00AC76A2" w:rsidP="00522CBF">
      <w:pPr>
        <w:pStyle w:val="Paragrafi"/>
        <w:rPr>
          <w:lang w:val="sq-AL"/>
        </w:rPr>
      </w:pPr>
    </w:p>
    <w:p w:rsidR="00AC76A2" w:rsidRPr="00207FBD" w:rsidRDefault="00AC76A2" w:rsidP="00522CBF">
      <w:pPr>
        <w:pStyle w:val="Paragrafi"/>
        <w:rPr>
          <w:lang w:val="sq-AL"/>
        </w:rPr>
      </w:pPr>
    </w:p>
    <w:p w:rsidR="00AC76A2" w:rsidRPr="00207FBD" w:rsidRDefault="00AC76A2" w:rsidP="00522CBF">
      <w:pPr>
        <w:pStyle w:val="Paragrafi"/>
        <w:rPr>
          <w:lang w:val="sq-AL"/>
        </w:rPr>
      </w:pPr>
    </w:p>
    <w:p w:rsidR="00AC76A2" w:rsidRPr="00207FBD" w:rsidRDefault="00AC76A2" w:rsidP="00522CBF">
      <w:pPr>
        <w:pStyle w:val="Paragrafi"/>
        <w:rPr>
          <w:lang w:val="sq-AL"/>
        </w:rPr>
      </w:pPr>
    </w:p>
    <w:p w:rsidR="00AC76A2" w:rsidRPr="00207FBD" w:rsidRDefault="00AC76A2" w:rsidP="00522CBF">
      <w:pPr>
        <w:pStyle w:val="Paragrafi"/>
        <w:rPr>
          <w:lang w:val="sq-AL"/>
        </w:rPr>
      </w:pPr>
    </w:p>
    <w:p w:rsidR="00AC76A2" w:rsidRPr="00207FBD" w:rsidRDefault="00AC76A2" w:rsidP="00522CBF">
      <w:pPr>
        <w:pStyle w:val="Paragrafi"/>
        <w:rPr>
          <w:lang w:val="sq-AL"/>
        </w:rPr>
      </w:pPr>
    </w:p>
    <w:p w:rsidR="00AC76A2" w:rsidRPr="00207FBD" w:rsidRDefault="00AC76A2" w:rsidP="00522CBF">
      <w:pPr>
        <w:pStyle w:val="Paragrafi"/>
        <w:rPr>
          <w:lang w:val="sq-AL"/>
        </w:rPr>
      </w:pPr>
    </w:p>
    <w:p w:rsidR="00AC76A2" w:rsidRPr="00207FBD" w:rsidRDefault="00AC76A2" w:rsidP="00522CBF">
      <w:pPr>
        <w:pStyle w:val="Paragrafi"/>
        <w:rPr>
          <w:lang w:val="sq-AL"/>
        </w:rPr>
      </w:pPr>
    </w:p>
    <w:p w:rsidR="00AC76A2" w:rsidRPr="00207FBD" w:rsidRDefault="00AC76A2" w:rsidP="00522CBF">
      <w:pPr>
        <w:pStyle w:val="Paragrafi"/>
        <w:rPr>
          <w:lang w:val="sq-AL"/>
        </w:rPr>
      </w:pPr>
    </w:p>
    <w:p w:rsidR="00AC76A2" w:rsidRPr="00207FBD" w:rsidRDefault="00AC76A2" w:rsidP="00522CBF">
      <w:pPr>
        <w:pStyle w:val="Paragrafi"/>
        <w:rPr>
          <w:lang w:val="sq-AL"/>
        </w:rPr>
      </w:pPr>
    </w:p>
    <w:p w:rsidR="00AC76A2" w:rsidRPr="00207FBD" w:rsidRDefault="00AC76A2" w:rsidP="00522CBF">
      <w:pPr>
        <w:pStyle w:val="Paragrafi"/>
        <w:rPr>
          <w:lang w:val="sq-AL"/>
        </w:rPr>
      </w:pPr>
    </w:p>
    <w:p w:rsidR="00AC76A2" w:rsidRPr="00207FBD" w:rsidRDefault="00AC76A2" w:rsidP="00522CBF">
      <w:pPr>
        <w:pStyle w:val="Paragrafi"/>
        <w:rPr>
          <w:lang w:val="sq-AL"/>
        </w:rPr>
      </w:pPr>
    </w:p>
    <w:p w:rsidR="00AC76A2" w:rsidRPr="00207FBD" w:rsidRDefault="00AC76A2" w:rsidP="00522CBF">
      <w:pPr>
        <w:pStyle w:val="Paragrafi"/>
        <w:rPr>
          <w:lang w:val="sq-AL"/>
        </w:rPr>
      </w:pPr>
    </w:p>
    <w:p w:rsidR="00AC76A2" w:rsidRPr="00207FBD" w:rsidRDefault="00AC76A2" w:rsidP="00522CBF">
      <w:pPr>
        <w:pStyle w:val="Paragrafi"/>
        <w:rPr>
          <w:lang w:val="sq-AL"/>
        </w:rPr>
      </w:pPr>
    </w:p>
    <w:p w:rsidR="00AC76A2" w:rsidRPr="00207FBD" w:rsidRDefault="00AC76A2" w:rsidP="00522CBF">
      <w:pPr>
        <w:pStyle w:val="Paragrafi"/>
        <w:rPr>
          <w:lang w:val="sq-AL"/>
        </w:rPr>
      </w:pPr>
    </w:p>
    <w:p w:rsidR="00AC76A2" w:rsidRPr="00207FBD" w:rsidRDefault="00AC76A2" w:rsidP="00522CBF">
      <w:pPr>
        <w:pStyle w:val="Paragrafi"/>
        <w:rPr>
          <w:lang w:val="sq-AL"/>
        </w:rPr>
      </w:pPr>
    </w:p>
    <w:p w:rsidR="00AC76A2" w:rsidRPr="00207FBD" w:rsidRDefault="00AC76A2" w:rsidP="00522CBF">
      <w:pPr>
        <w:pStyle w:val="Paragrafi"/>
        <w:rPr>
          <w:lang w:val="sq-AL"/>
        </w:rPr>
      </w:pPr>
    </w:p>
    <w:p w:rsidR="00AC76A2" w:rsidRPr="00207FBD" w:rsidRDefault="00AC76A2" w:rsidP="00522CBF">
      <w:pPr>
        <w:pStyle w:val="Paragrafi"/>
        <w:rPr>
          <w:lang w:val="sq-AL"/>
        </w:rPr>
      </w:pPr>
    </w:p>
    <w:p w:rsidR="00AC76A2" w:rsidRPr="00207FBD" w:rsidRDefault="00AC76A2" w:rsidP="00522CBF">
      <w:pPr>
        <w:pStyle w:val="Paragrafi"/>
        <w:rPr>
          <w:lang w:val="sq-AL"/>
        </w:rPr>
      </w:pPr>
    </w:p>
    <w:p w:rsidR="00AC76A2" w:rsidRPr="00207FBD" w:rsidRDefault="00AC76A2" w:rsidP="00522CBF">
      <w:pPr>
        <w:pStyle w:val="Paragrafi"/>
        <w:rPr>
          <w:lang w:val="sq-AL"/>
        </w:rPr>
      </w:pPr>
    </w:p>
    <w:p w:rsidR="00AC76A2" w:rsidRPr="00207FBD" w:rsidRDefault="00AC76A2" w:rsidP="00522CBF">
      <w:pPr>
        <w:pStyle w:val="Paragrafi"/>
        <w:rPr>
          <w:lang w:val="sq-AL"/>
        </w:rPr>
      </w:pPr>
    </w:p>
    <w:p w:rsidR="00AC76A2" w:rsidRPr="00207FBD" w:rsidRDefault="00AC76A2" w:rsidP="00522CBF">
      <w:pPr>
        <w:pStyle w:val="Paragrafi"/>
        <w:rPr>
          <w:lang w:val="sq-AL"/>
        </w:rPr>
      </w:pPr>
    </w:p>
    <w:p w:rsidR="00AC76A2" w:rsidRPr="00207FBD" w:rsidRDefault="00AC76A2" w:rsidP="00522CBF">
      <w:pPr>
        <w:pStyle w:val="Paragrafi"/>
        <w:rPr>
          <w:lang w:val="sq-AL"/>
        </w:rPr>
      </w:pPr>
    </w:p>
    <w:p w:rsidR="00AC76A2" w:rsidRPr="00207FBD" w:rsidRDefault="00AC76A2" w:rsidP="00522CBF">
      <w:pPr>
        <w:pStyle w:val="Paragrafi"/>
        <w:rPr>
          <w:lang w:val="sq-AL"/>
        </w:rPr>
      </w:pPr>
    </w:p>
    <w:p w:rsidR="00AC76A2" w:rsidRPr="00207FBD" w:rsidRDefault="00AC76A2" w:rsidP="00522CBF">
      <w:pPr>
        <w:pStyle w:val="Paragrafi"/>
        <w:rPr>
          <w:lang w:val="sq-AL"/>
        </w:rPr>
      </w:pPr>
    </w:p>
    <w:p w:rsidR="00AC76A2" w:rsidRPr="00207FBD" w:rsidRDefault="00AC76A2" w:rsidP="00522CBF">
      <w:pPr>
        <w:pStyle w:val="Paragrafi"/>
        <w:rPr>
          <w:lang w:val="sq-AL"/>
        </w:rPr>
      </w:pPr>
    </w:p>
    <w:p w:rsidR="00AC76A2" w:rsidRPr="00207FBD" w:rsidRDefault="00AC76A2" w:rsidP="00522CBF">
      <w:pPr>
        <w:pStyle w:val="Paragrafi"/>
        <w:rPr>
          <w:lang w:val="sq-AL"/>
        </w:rPr>
      </w:pPr>
    </w:p>
    <w:p w:rsidR="00AC76A2" w:rsidRPr="00207FBD" w:rsidRDefault="00AC76A2" w:rsidP="00522CBF">
      <w:pPr>
        <w:pStyle w:val="Paragrafi"/>
        <w:rPr>
          <w:lang w:val="sq-AL"/>
        </w:rPr>
      </w:pPr>
    </w:p>
    <w:p w:rsidR="00AC76A2" w:rsidRPr="00207FBD" w:rsidRDefault="00AC76A2" w:rsidP="00522CBF">
      <w:pPr>
        <w:pStyle w:val="Paragrafi"/>
        <w:rPr>
          <w:lang w:val="sq-AL"/>
        </w:rPr>
      </w:pPr>
    </w:p>
    <w:p w:rsidR="00AC76A2" w:rsidRPr="00207FBD" w:rsidRDefault="00AC76A2" w:rsidP="00522CBF">
      <w:pPr>
        <w:pStyle w:val="Paragrafi"/>
        <w:rPr>
          <w:lang w:val="sq-AL"/>
        </w:rPr>
      </w:pPr>
    </w:p>
    <w:p w:rsidR="00AC76A2" w:rsidRPr="00207FBD" w:rsidRDefault="00AC76A2" w:rsidP="00522CBF">
      <w:pPr>
        <w:pStyle w:val="Paragrafi"/>
        <w:rPr>
          <w:lang w:val="sq-AL"/>
        </w:rPr>
      </w:pPr>
    </w:p>
    <w:p w:rsidR="00AC76A2" w:rsidRPr="00207FBD" w:rsidRDefault="00AC76A2" w:rsidP="00522CBF">
      <w:pPr>
        <w:pStyle w:val="Paragrafi"/>
        <w:rPr>
          <w:lang w:val="sq-AL"/>
        </w:rPr>
      </w:pPr>
    </w:p>
    <w:p w:rsidR="00AC76A2" w:rsidRPr="00207FBD" w:rsidRDefault="00AC76A2" w:rsidP="00522CBF">
      <w:pPr>
        <w:pStyle w:val="Paragrafi"/>
        <w:rPr>
          <w:lang w:val="sq-AL"/>
        </w:rPr>
      </w:pPr>
    </w:p>
    <w:p w:rsidR="00AC76A2" w:rsidRPr="00207FBD" w:rsidRDefault="00AC76A2" w:rsidP="00522CBF">
      <w:pPr>
        <w:pStyle w:val="Paragrafi"/>
        <w:rPr>
          <w:lang w:val="sq-AL"/>
        </w:rPr>
      </w:pPr>
    </w:p>
    <w:p w:rsidR="00AC76A2" w:rsidRPr="00207FBD" w:rsidRDefault="00AC76A2" w:rsidP="00522CBF">
      <w:pPr>
        <w:pStyle w:val="Paragrafi"/>
        <w:rPr>
          <w:lang w:val="sq-AL"/>
        </w:rPr>
      </w:pPr>
    </w:p>
    <w:p w:rsidR="00AC76A2" w:rsidRPr="00207FBD" w:rsidRDefault="00AC76A2" w:rsidP="00522CBF">
      <w:pPr>
        <w:pStyle w:val="Paragrafi"/>
        <w:rPr>
          <w:lang w:val="sq-AL"/>
        </w:rPr>
      </w:pPr>
    </w:p>
    <w:p w:rsidR="00AC76A2" w:rsidRPr="00207FBD" w:rsidRDefault="00AC76A2" w:rsidP="00522CBF">
      <w:pPr>
        <w:pStyle w:val="Paragrafi"/>
        <w:rPr>
          <w:lang w:val="sq-AL"/>
        </w:rPr>
      </w:pPr>
    </w:p>
    <w:p w:rsidR="00AC76A2" w:rsidRPr="00207FBD" w:rsidRDefault="00AC76A2" w:rsidP="00522CBF">
      <w:pPr>
        <w:pStyle w:val="Paragrafi"/>
        <w:rPr>
          <w:lang w:val="sq-AL"/>
        </w:rPr>
      </w:pPr>
    </w:p>
    <w:p w:rsidR="00AC76A2" w:rsidRPr="00207FBD" w:rsidRDefault="00AC76A2" w:rsidP="00522CBF">
      <w:pPr>
        <w:pStyle w:val="Paragrafi"/>
        <w:rPr>
          <w:lang w:val="sq-AL"/>
        </w:rPr>
      </w:pPr>
    </w:p>
    <w:p w:rsidR="00FA48F7" w:rsidRPr="00207FBD" w:rsidRDefault="00FA48F7" w:rsidP="00522CBF">
      <w:pPr>
        <w:pStyle w:val="Paragrafi"/>
        <w:rPr>
          <w:lang w:val="sq-AL"/>
        </w:rPr>
      </w:pPr>
    </w:p>
    <w:p w:rsidR="00FA48F7" w:rsidRPr="00207FBD" w:rsidRDefault="00FA48F7" w:rsidP="00522CBF">
      <w:pPr>
        <w:pStyle w:val="Paragrafi"/>
        <w:rPr>
          <w:lang w:val="sq-AL"/>
        </w:rPr>
      </w:pPr>
    </w:p>
    <w:p w:rsidR="00FA48F7" w:rsidRPr="00207FBD" w:rsidRDefault="00FA48F7" w:rsidP="00522CBF">
      <w:pPr>
        <w:pStyle w:val="Paragrafi"/>
        <w:rPr>
          <w:lang w:val="sq-AL"/>
        </w:rPr>
      </w:pPr>
    </w:p>
    <w:p w:rsidR="00FA48F7" w:rsidRPr="00207FBD" w:rsidRDefault="00FA48F7" w:rsidP="00522CBF">
      <w:pPr>
        <w:pStyle w:val="Paragrafi"/>
        <w:rPr>
          <w:lang w:val="sq-AL"/>
        </w:rPr>
      </w:pPr>
    </w:p>
    <w:p w:rsidR="00FA48F7" w:rsidRPr="00207FBD" w:rsidRDefault="00FA48F7" w:rsidP="00522CBF">
      <w:pPr>
        <w:pStyle w:val="Paragrafi"/>
        <w:rPr>
          <w:lang w:val="sq-AL"/>
        </w:rPr>
      </w:pPr>
    </w:p>
    <w:p w:rsidR="00FA48F7" w:rsidRPr="00207FBD" w:rsidRDefault="00FA48F7" w:rsidP="00522CBF">
      <w:pPr>
        <w:pStyle w:val="Paragrafi"/>
        <w:rPr>
          <w:lang w:val="sq-AL"/>
        </w:rPr>
      </w:pPr>
    </w:p>
    <w:p w:rsidR="00FA48F7" w:rsidRPr="00207FBD" w:rsidRDefault="00FA48F7" w:rsidP="00522CBF">
      <w:pPr>
        <w:pStyle w:val="Paragrafi"/>
        <w:rPr>
          <w:lang w:val="sq-AL"/>
        </w:rPr>
      </w:pPr>
    </w:p>
    <w:p w:rsidR="00FA48F7" w:rsidRPr="00207FBD" w:rsidRDefault="00FA48F7" w:rsidP="00522CBF">
      <w:pPr>
        <w:pStyle w:val="Paragrafi"/>
        <w:rPr>
          <w:lang w:val="sq-AL"/>
        </w:rPr>
      </w:pPr>
    </w:p>
    <w:p w:rsidR="00FA48F7" w:rsidRPr="00207FBD" w:rsidRDefault="00FA48F7" w:rsidP="00522CBF">
      <w:pPr>
        <w:pStyle w:val="Paragrafi"/>
        <w:rPr>
          <w:lang w:val="sq-AL"/>
        </w:rPr>
      </w:pPr>
    </w:p>
    <w:p w:rsidR="00FA48F7" w:rsidRPr="00207FBD" w:rsidRDefault="00FA48F7" w:rsidP="00522CBF">
      <w:pPr>
        <w:pStyle w:val="Paragrafi"/>
        <w:rPr>
          <w:lang w:val="sq-AL"/>
        </w:rPr>
      </w:pPr>
    </w:p>
    <w:p w:rsidR="00FA48F7" w:rsidRPr="00207FBD" w:rsidRDefault="00FA48F7" w:rsidP="00522CBF">
      <w:pPr>
        <w:pStyle w:val="Paragrafi"/>
        <w:rPr>
          <w:lang w:val="sq-AL"/>
        </w:rPr>
      </w:pPr>
    </w:p>
    <w:p w:rsidR="00FA48F7" w:rsidRPr="00207FBD" w:rsidRDefault="00FA48F7" w:rsidP="00522CBF">
      <w:pPr>
        <w:pStyle w:val="Paragrafi"/>
        <w:rPr>
          <w:lang w:val="sq-AL"/>
        </w:rPr>
      </w:pPr>
    </w:p>
    <w:p w:rsidR="00FA48F7" w:rsidRPr="00207FBD" w:rsidRDefault="00FA48F7" w:rsidP="00522CBF">
      <w:pPr>
        <w:pStyle w:val="Paragrafi"/>
        <w:rPr>
          <w:lang w:val="sq-AL"/>
        </w:rPr>
      </w:pPr>
    </w:p>
    <w:p w:rsidR="00FA48F7" w:rsidRPr="00207FBD" w:rsidRDefault="00FA48F7" w:rsidP="00522CBF">
      <w:pPr>
        <w:pStyle w:val="Paragrafi"/>
        <w:rPr>
          <w:lang w:val="sq-AL"/>
        </w:rPr>
      </w:pPr>
    </w:p>
    <w:p w:rsidR="00FA48F7" w:rsidRPr="00207FBD" w:rsidRDefault="00FA48F7" w:rsidP="00522CBF">
      <w:pPr>
        <w:pStyle w:val="Paragrafi"/>
        <w:rPr>
          <w:lang w:val="sq-AL"/>
        </w:rPr>
      </w:pPr>
    </w:p>
    <w:p w:rsidR="00FA48F7" w:rsidRPr="00207FBD" w:rsidRDefault="00FA48F7" w:rsidP="00522CBF">
      <w:pPr>
        <w:pStyle w:val="Paragrafi"/>
        <w:rPr>
          <w:lang w:val="sq-AL"/>
        </w:rPr>
      </w:pPr>
    </w:p>
    <w:p w:rsidR="00FA48F7" w:rsidRPr="00207FBD" w:rsidRDefault="00FA48F7" w:rsidP="00522CBF">
      <w:pPr>
        <w:pStyle w:val="Paragrafi"/>
        <w:rPr>
          <w:lang w:val="sq-AL"/>
        </w:rPr>
      </w:pPr>
    </w:p>
    <w:p w:rsidR="00FA48F7" w:rsidRPr="00207FBD" w:rsidRDefault="00FA48F7" w:rsidP="00522CBF">
      <w:pPr>
        <w:pStyle w:val="Paragrafi"/>
        <w:rPr>
          <w:lang w:val="sq-AL"/>
        </w:rPr>
      </w:pPr>
    </w:p>
    <w:p w:rsidR="00FA48F7" w:rsidRPr="00207FBD" w:rsidRDefault="00FA48F7" w:rsidP="00522CBF">
      <w:pPr>
        <w:pStyle w:val="Paragrafi"/>
        <w:rPr>
          <w:lang w:val="sq-AL"/>
        </w:rPr>
      </w:pPr>
    </w:p>
    <w:p w:rsidR="00FA48F7" w:rsidRPr="00207FBD" w:rsidRDefault="00FA48F7" w:rsidP="00522CBF">
      <w:pPr>
        <w:pStyle w:val="Paragrafi"/>
        <w:rPr>
          <w:lang w:val="sq-AL"/>
        </w:rPr>
      </w:pPr>
    </w:p>
    <w:p w:rsidR="00C172B4" w:rsidRPr="00207FBD" w:rsidRDefault="00C172B4" w:rsidP="00522CBF">
      <w:pPr>
        <w:pStyle w:val="Paragrafi"/>
        <w:rPr>
          <w:lang w:val="sq-AL"/>
        </w:rPr>
      </w:pPr>
    </w:p>
    <w:p w:rsidR="00C172B4" w:rsidRPr="00207FBD" w:rsidRDefault="00C172B4" w:rsidP="00522CBF">
      <w:pPr>
        <w:pStyle w:val="Paragrafi"/>
        <w:rPr>
          <w:lang w:val="sq-AL"/>
        </w:rPr>
      </w:pPr>
    </w:p>
    <w:p w:rsidR="00C172B4" w:rsidRPr="00207FBD" w:rsidRDefault="00C172B4" w:rsidP="00522CBF">
      <w:pPr>
        <w:pStyle w:val="Paragrafi"/>
        <w:rPr>
          <w:lang w:val="sq-AL"/>
        </w:rPr>
      </w:pPr>
    </w:p>
    <w:sectPr w:rsidR="00C172B4" w:rsidRPr="00207FBD" w:rsidSect="00400645">
      <w:headerReference w:type="even" r:id="rId13"/>
      <w:headerReference w:type="default" r:id="rId14"/>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2495" w:rsidRDefault="00322495" w:rsidP="0039754A">
      <w:pPr>
        <w:pStyle w:val="Paragrafi"/>
        <w:rPr>
          <w:rFonts w:cs="Times New Roman"/>
        </w:rPr>
      </w:pPr>
      <w:r>
        <w:rPr>
          <w:rFonts w:cs="Times New Roman"/>
        </w:rPr>
        <w:separator/>
      </w:r>
    </w:p>
  </w:endnote>
  <w:endnote w:type="continuationSeparator" w:id="0">
    <w:p w:rsidR="00322495" w:rsidRDefault="00322495"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3D81" w:rsidRPr="004A75E7" w:rsidRDefault="00F23D81">
    <w:pPr>
      <w:pStyle w:val="Footer"/>
      <w:rPr>
        <w:rFonts w:ascii="CG Times" w:hAnsi="CG Times"/>
        <w:sz w:val="22"/>
        <w:szCs w:val="22"/>
      </w:rPr>
    </w:pPr>
    <w:r w:rsidRPr="004A75E7">
      <w:rPr>
        <w:rFonts w:ascii="CG Times" w:hAnsi="CG Times"/>
        <w:sz w:val="22"/>
        <w:szCs w:val="22"/>
      </w:rPr>
      <w:fldChar w:fldCharType="begin"/>
    </w:r>
    <w:r w:rsidRPr="004A75E7">
      <w:rPr>
        <w:rFonts w:ascii="CG Times" w:hAnsi="CG Times"/>
        <w:sz w:val="22"/>
        <w:szCs w:val="22"/>
      </w:rPr>
      <w:instrText xml:space="preserve"> PAGE   \* MERGEFORMAT </w:instrText>
    </w:r>
    <w:r w:rsidRPr="004A75E7">
      <w:rPr>
        <w:rFonts w:ascii="CG Times" w:hAnsi="CG Times"/>
        <w:sz w:val="22"/>
        <w:szCs w:val="22"/>
      </w:rPr>
      <w:fldChar w:fldCharType="separate"/>
    </w:r>
    <w:r w:rsidR="00A314DF">
      <w:rPr>
        <w:rFonts w:ascii="CG Times" w:hAnsi="CG Times"/>
        <w:noProof/>
        <w:sz w:val="22"/>
        <w:szCs w:val="22"/>
      </w:rPr>
      <w:t>5208</w:t>
    </w:r>
    <w:r w:rsidRPr="004A75E7">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3D81" w:rsidRPr="004A75E7" w:rsidRDefault="00F23D81">
    <w:pPr>
      <w:pStyle w:val="Footer"/>
      <w:jc w:val="right"/>
      <w:rPr>
        <w:rFonts w:ascii="CG Times" w:hAnsi="CG Times"/>
        <w:sz w:val="22"/>
        <w:szCs w:val="22"/>
      </w:rPr>
    </w:pPr>
    <w:r w:rsidRPr="004A75E7">
      <w:rPr>
        <w:rFonts w:ascii="CG Times" w:hAnsi="CG Times"/>
        <w:sz w:val="22"/>
        <w:szCs w:val="22"/>
      </w:rPr>
      <w:fldChar w:fldCharType="begin"/>
    </w:r>
    <w:r w:rsidRPr="004A75E7">
      <w:rPr>
        <w:rFonts w:ascii="CG Times" w:hAnsi="CG Times"/>
        <w:sz w:val="22"/>
        <w:szCs w:val="22"/>
      </w:rPr>
      <w:instrText xml:space="preserve"> PAGE   \* MERGEFORMAT </w:instrText>
    </w:r>
    <w:r w:rsidRPr="004A75E7">
      <w:rPr>
        <w:rFonts w:ascii="CG Times" w:hAnsi="CG Times"/>
        <w:sz w:val="22"/>
        <w:szCs w:val="22"/>
      </w:rPr>
      <w:fldChar w:fldCharType="separate"/>
    </w:r>
    <w:r w:rsidR="00A314DF">
      <w:rPr>
        <w:rFonts w:ascii="CG Times" w:hAnsi="CG Times"/>
        <w:noProof/>
        <w:sz w:val="22"/>
        <w:szCs w:val="22"/>
      </w:rPr>
      <w:t>5209</w:t>
    </w:r>
    <w:r w:rsidRPr="004A75E7">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2495" w:rsidRDefault="00322495" w:rsidP="0039754A">
      <w:pPr>
        <w:pStyle w:val="Paragrafi"/>
        <w:rPr>
          <w:rFonts w:cs="Times New Roman"/>
        </w:rPr>
      </w:pPr>
      <w:r>
        <w:rPr>
          <w:rFonts w:cs="Times New Roman"/>
        </w:rPr>
        <w:separator/>
      </w:r>
    </w:p>
  </w:footnote>
  <w:footnote w:type="continuationSeparator" w:id="0">
    <w:p w:rsidR="00322495" w:rsidRDefault="00322495" w:rsidP="0039754A">
      <w:pPr>
        <w:pStyle w:val="Paragrafi"/>
        <w:rPr>
          <w:rFonts w:cs="Times New Roman"/>
        </w:rPr>
      </w:pPr>
      <w:r>
        <w:rPr>
          <w:rFonts w:cs="Times New Roman"/>
        </w:rPr>
        <w:continuationSeparator/>
      </w:r>
    </w:p>
  </w:footnote>
  <w:footnote w:id="1">
    <w:p w:rsidR="00F23D81" w:rsidRPr="00207FBD" w:rsidRDefault="00F23D81" w:rsidP="00B45782">
      <w:pPr>
        <w:pStyle w:val="FootnoteText"/>
        <w:jc w:val="both"/>
        <w:rPr>
          <w:rFonts w:ascii="CG Times" w:hAnsi="CG Times"/>
          <w:sz w:val="18"/>
          <w:szCs w:val="18"/>
        </w:rPr>
      </w:pPr>
      <w:r w:rsidRPr="00207FBD">
        <w:rPr>
          <w:rStyle w:val="FootnoteReference"/>
          <w:rFonts w:ascii="CG Times" w:hAnsi="CG Times"/>
          <w:sz w:val="18"/>
          <w:szCs w:val="18"/>
        </w:rPr>
        <w:footnoteRef/>
      </w:r>
      <w:r w:rsidRPr="00207FBD">
        <w:rPr>
          <w:rFonts w:ascii="CG Times" w:hAnsi="CG Times"/>
          <w:sz w:val="18"/>
          <w:szCs w:val="18"/>
        </w:rPr>
        <w:t xml:space="preserve"> Ky vendim i Këshillit të Ministrave transpozon direktivën e BE-së 89/656/EEC, datë 30 nëntor 1989, për kërkesat minimale të shëndetit dhe sigurisë për përdorimin nga punonjësit e pajisjeve mbrojtëse individuale në vendin e punës (direktiva e tretë individuale në kuptim të nenit 16(1) të direktivës 89/391/EEC).</w:t>
      </w:r>
    </w:p>
  </w:footnote>
  <w:footnote w:id="2">
    <w:p w:rsidR="00F23D81" w:rsidRPr="000A112E" w:rsidRDefault="00F23D81" w:rsidP="00B45782">
      <w:pPr>
        <w:pStyle w:val="FootnoteText"/>
        <w:jc w:val="both"/>
        <w:rPr>
          <w:rFonts w:ascii="CG Times" w:hAnsi="CG Times"/>
          <w:sz w:val="18"/>
          <w:szCs w:val="18"/>
          <w:lang w:val="en-US"/>
        </w:rPr>
      </w:pPr>
      <w:r>
        <w:rPr>
          <w:rStyle w:val="FootnoteReference"/>
        </w:rPr>
        <w:footnoteRef/>
      </w:r>
      <w:r>
        <w:t xml:space="preserve"> </w:t>
      </w:r>
      <w:r w:rsidRPr="000A112E">
        <w:rPr>
          <w:rFonts w:ascii="CG Times" w:hAnsi="CG Times"/>
          <w:sz w:val="18"/>
          <w:szCs w:val="18"/>
          <w:lang w:val="en-US"/>
        </w:rPr>
        <w:t>Ky vendim i K</w:t>
      </w:r>
      <w:r>
        <w:rPr>
          <w:rFonts w:ascii="CG Times" w:hAnsi="CG Times"/>
          <w:sz w:val="18"/>
          <w:szCs w:val="18"/>
          <w:lang w:val="en-US"/>
        </w:rPr>
        <w:t>ë</w:t>
      </w:r>
      <w:r w:rsidRPr="000A112E">
        <w:rPr>
          <w:rFonts w:ascii="CG Times" w:hAnsi="CG Times"/>
          <w:sz w:val="18"/>
          <w:szCs w:val="18"/>
          <w:lang w:val="en-US"/>
        </w:rPr>
        <w:t>shillit t</w:t>
      </w:r>
      <w:r>
        <w:rPr>
          <w:rFonts w:ascii="CG Times" w:hAnsi="CG Times"/>
          <w:sz w:val="18"/>
          <w:szCs w:val="18"/>
          <w:lang w:val="en-US"/>
        </w:rPr>
        <w:t>ë</w:t>
      </w:r>
      <w:r w:rsidRPr="000A112E">
        <w:rPr>
          <w:rFonts w:ascii="CG Times" w:hAnsi="CG Times"/>
          <w:sz w:val="18"/>
          <w:szCs w:val="18"/>
          <w:lang w:val="en-US"/>
        </w:rPr>
        <w:t xml:space="preserve"> Ministrave transpozon direktiv</w:t>
      </w:r>
      <w:r>
        <w:rPr>
          <w:rFonts w:ascii="CG Times" w:hAnsi="CG Times"/>
          <w:sz w:val="18"/>
          <w:szCs w:val="18"/>
          <w:lang w:val="en-US"/>
        </w:rPr>
        <w:t>ë</w:t>
      </w:r>
      <w:r w:rsidRPr="000A112E">
        <w:rPr>
          <w:rFonts w:ascii="CG Times" w:hAnsi="CG Times"/>
          <w:sz w:val="18"/>
          <w:szCs w:val="18"/>
          <w:lang w:val="en-US"/>
        </w:rPr>
        <w:t>n e BE-s</w:t>
      </w:r>
      <w:r>
        <w:rPr>
          <w:rFonts w:ascii="CG Times" w:hAnsi="CG Times"/>
          <w:sz w:val="18"/>
          <w:szCs w:val="18"/>
          <w:lang w:val="en-US"/>
        </w:rPr>
        <w:t>ë</w:t>
      </w:r>
      <w:r w:rsidRPr="000A112E">
        <w:rPr>
          <w:rFonts w:ascii="CG Times" w:hAnsi="CG Times"/>
          <w:sz w:val="18"/>
          <w:szCs w:val="18"/>
          <w:lang w:val="en-US"/>
        </w:rPr>
        <w:t xml:space="preserve"> 8</w:t>
      </w:r>
      <w:r>
        <w:rPr>
          <w:rFonts w:ascii="CG Times" w:hAnsi="CG Times"/>
          <w:sz w:val="18"/>
          <w:szCs w:val="18"/>
          <w:lang w:val="en-US"/>
        </w:rPr>
        <w:t>9/654</w:t>
      </w:r>
      <w:r w:rsidRPr="000A112E">
        <w:rPr>
          <w:rFonts w:ascii="CG Times" w:hAnsi="CG Times"/>
          <w:sz w:val="18"/>
          <w:szCs w:val="18"/>
          <w:lang w:val="en-US"/>
        </w:rPr>
        <w:t>/</w:t>
      </w:r>
      <w:r>
        <w:rPr>
          <w:rFonts w:ascii="CG Times" w:hAnsi="CG Times"/>
          <w:sz w:val="18"/>
          <w:szCs w:val="18"/>
          <w:lang w:val="en-US"/>
        </w:rPr>
        <w:t>KEE</w:t>
      </w:r>
      <w:r w:rsidRPr="000A112E">
        <w:rPr>
          <w:rFonts w:ascii="CG Times" w:hAnsi="CG Times"/>
          <w:sz w:val="18"/>
          <w:szCs w:val="18"/>
          <w:lang w:val="en-US"/>
        </w:rPr>
        <w:t xml:space="preserve"> </w:t>
      </w:r>
      <w:r>
        <w:rPr>
          <w:rFonts w:ascii="CG Times" w:hAnsi="CG Times"/>
          <w:sz w:val="18"/>
          <w:szCs w:val="18"/>
          <w:lang w:val="en-US"/>
        </w:rPr>
        <w:t xml:space="preserve">të </w:t>
      </w:r>
      <w:r w:rsidRPr="000A112E">
        <w:rPr>
          <w:rFonts w:ascii="CG Times" w:hAnsi="CG Times"/>
          <w:sz w:val="18"/>
          <w:szCs w:val="18"/>
          <w:lang w:val="en-US"/>
        </w:rPr>
        <w:t>dat</w:t>
      </w:r>
      <w:r>
        <w:rPr>
          <w:rFonts w:ascii="CG Times" w:hAnsi="CG Times"/>
          <w:sz w:val="18"/>
          <w:szCs w:val="18"/>
          <w:lang w:val="en-US"/>
        </w:rPr>
        <w:t>ës</w:t>
      </w:r>
      <w:r w:rsidRPr="000A112E">
        <w:rPr>
          <w:rFonts w:ascii="CG Times" w:hAnsi="CG Times"/>
          <w:sz w:val="18"/>
          <w:szCs w:val="18"/>
          <w:lang w:val="en-US"/>
        </w:rPr>
        <w:t xml:space="preserve"> 30 n</w:t>
      </w:r>
      <w:r>
        <w:rPr>
          <w:rFonts w:ascii="CG Times" w:hAnsi="CG Times"/>
          <w:sz w:val="18"/>
          <w:szCs w:val="18"/>
          <w:lang w:val="en-US"/>
        </w:rPr>
        <w:t>ë</w:t>
      </w:r>
      <w:r w:rsidRPr="000A112E">
        <w:rPr>
          <w:rFonts w:ascii="CG Times" w:hAnsi="CG Times"/>
          <w:sz w:val="18"/>
          <w:szCs w:val="18"/>
          <w:lang w:val="en-US"/>
        </w:rPr>
        <w:t>ntor 1989, p</w:t>
      </w:r>
      <w:r>
        <w:rPr>
          <w:rFonts w:ascii="CG Times" w:hAnsi="CG Times"/>
          <w:sz w:val="18"/>
          <w:szCs w:val="18"/>
          <w:lang w:val="en-US"/>
        </w:rPr>
        <w:t>ë</w:t>
      </w:r>
      <w:r w:rsidRPr="000A112E">
        <w:rPr>
          <w:rFonts w:ascii="CG Times" w:hAnsi="CG Times"/>
          <w:sz w:val="18"/>
          <w:szCs w:val="18"/>
          <w:lang w:val="en-US"/>
        </w:rPr>
        <w:t>r k</w:t>
      </w:r>
      <w:r>
        <w:rPr>
          <w:rFonts w:ascii="CG Times" w:hAnsi="CG Times"/>
          <w:sz w:val="18"/>
          <w:szCs w:val="18"/>
          <w:lang w:val="en-US"/>
        </w:rPr>
        <w:t>ë</w:t>
      </w:r>
      <w:r w:rsidRPr="000A112E">
        <w:rPr>
          <w:rFonts w:ascii="CG Times" w:hAnsi="CG Times"/>
          <w:sz w:val="18"/>
          <w:szCs w:val="18"/>
          <w:lang w:val="en-US"/>
        </w:rPr>
        <w:t>rkesat minimale t</w:t>
      </w:r>
      <w:r>
        <w:rPr>
          <w:rFonts w:ascii="CG Times" w:hAnsi="CG Times"/>
          <w:sz w:val="18"/>
          <w:szCs w:val="18"/>
          <w:lang w:val="en-US"/>
        </w:rPr>
        <w:t>ë</w:t>
      </w:r>
      <w:r w:rsidRPr="000A112E">
        <w:rPr>
          <w:rFonts w:ascii="CG Times" w:hAnsi="CG Times"/>
          <w:sz w:val="18"/>
          <w:szCs w:val="18"/>
          <w:lang w:val="en-US"/>
        </w:rPr>
        <w:t xml:space="preserve"> sh</w:t>
      </w:r>
      <w:r>
        <w:rPr>
          <w:rFonts w:ascii="CG Times" w:hAnsi="CG Times"/>
          <w:sz w:val="18"/>
          <w:szCs w:val="18"/>
          <w:lang w:val="en-US"/>
        </w:rPr>
        <w:t>ë</w:t>
      </w:r>
      <w:r w:rsidRPr="000A112E">
        <w:rPr>
          <w:rFonts w:ascii="CG Times" w:hAnsi="CG Times"/>
          <w:sz w:val="18"/>
          <w:szCs w:val="18"/>
          <w:lang w:val="en-US"/>
        </w:rPr>
        <w:t>ndetit dhe siguris</w:t>
      </w:r>
      <w:r>
        <w:rPr>
          <w:rFonts w:ascii="CG Times" w:hAnsi="CG Times"/>
          <w:sz w:val="18"/>
          <w:szCs w:val="18"/>
          <w:lang w:val="en-US"/>
        </w:rPr>
        <w:t>ë</w:t>
      </w:r>
      <w:r w:rsidRPr="000A112E">
        <w:rPr>
          <w:rFonts w:ascii="CG Times" w:hAnsi="CG Times"/>
          <w:sz w:val="18"/>
          <w:szCs w:val="18"/>
          <w:lang w:val="en-US"/>
        </w:rPr>
        <w:t xml:space="preserve"> n</w:t>
      </w:r>
      <w:r>
        <w:rPr>
          <w:rFonts w:ascii="CG Times" w:hAnsi="CG Times"/>
          <w:sz w:val="18"/>
          <w:szCs w:val="18"/>
          <w:lang w:val="en-US"/>
        </w:rPr>
        <w:t>ë vendet</w:t>
      </w:r>
      <w:r w:rsidRPr="000A112E">
        <w:rPr>
          <w:rFonts w:ascii="CG Times" w:hAnsi="CG Times"/>
          <w:sz w:val="18"/>
          <w:szCs w:val="18"/>
          <w:lang w:val="en-US"/>
        </w:rPr>
        <w:t xml:space="preserve"> e pun</w:t>
      </w:r>
      <w:r>
        <w:rPr>
          <w:rFonts w:ascii="CG Times" w:hAnsi="CG Times"/>
          <w:sz w:val="18"/>
          <w:szCs w:val="18"/>
          <w:lang w:val="en-US"/>
        </w:rPr>
        <w:t>ë</w:t>
      </w:r>
      <w:r w:rsidRPr="000A112E">
        <w:rPr>
          <w:rFonts w:ascii="CG Times" w:hAnsi="CG Times"/>
          <w:sz w:val="18"/>
          <w:szCs w:val="18"/>
          <w:lang w:val="en-US"/>
        </w:rPr>
        <w:t xml:space="preserve">s (direktiva e </w:t>
      </w:r>
      <w:r>
        <w:rPr>
          <w:rFonts w:ascii="CG Times" w:hAnsi="CG Times"/>
          <w:sz w:val="18"/>
          <w:szCs w:val="18"/>
          <w:lang w:val="en-US"/>
        </w:rPr>
        <w:t>parë individuale brenda</w:t>
      </w:r>
      <w:r w:rsidRPr="000A112E">
        <w:rPr>
          <w:rFonts w:ascii="CG Times" w:hAnsi="CG Times"/>
          <w:sz w:val="18"/>
          <w:szCs w:val="18"/>
          <w:lang w:val="en-US"/>
        </w:rPr>
        <w:t xml:space="preserve"> kuptim</w:t>
      </w:r>
      <w:r>
        <w:rPr>
          <w:rFonts w:ascii="CG Times" w:hAnsi="CG Times"/>
          <w:sz w:val="18"/>
          <w:szCs w:val="18"/>
          <w:lang w:val="en-US"/>
        </w:rPr>
        <w:t>it</w:t>
      </w:r>
      <w:r w:rsidRPr="000A112E">
        <w:rPr>
          <w:rFonts w:ascii="CG Times" w:hAnsi="CG Times"/>
          <w:sz w:val="18"/>
          <w:szCs w:val="18"/>
          <w:lang w:val="en-US"/>
        </w:rPr>
        <w:t xml:space="preserve"> t</w:t>
      </w:r>
      <w:r>
        <w:rPr>
          <w:rFonts w:ascii="CG Times" w:hAnsi="CG Times"/>
          <w:sz w:val="18"/>
          <w:szCs w:val="18"/>
          <w:lang w:val="en-US"/>
        </w:rPr>
        <w:t>ë nen</w:t>
      </w:r>
      <w:r w:rsidRPr="000A112E">
        <w:rPr>
          <w:rFonts w:ascii="CG Times" w:hAnsi="CG Times"/>
          <w:sz w:val="18"/>
          <w:szCs w:val="18"/>
          <w:lang w:val="en-US"/>
        </w:rPr>
        <w:t>it 16(1) t</w:t>
      </w:r>
      <w:r>
        <w:rPr>
          <w:rFonts w:ascii="CG Times" w:hAnsi="CG Times"/>
          <w:sz w:val="18"/>
          <w:szCs w:val="18"/>
          <w:lang w:val="en-US"/>
        </w:rPr>
        <w:t>ë</w:t>
      </w:r>
      <w:r w:rsidRPr="000A112E">
        <w:rPr>
          <w:rFonts w:ascii="CG Times" w:hAnsi="CG Times"/>
          <w:sz w:val="18"/>
          <w:szCs w:val="18"/>
          <w:lang w:val="en-US"/>
        </w:rPr>
        <w:t xml:space="preserve"> direktiv</w:t>
      </w:r>
      <w:r>
        <w:rPr>
          <w:rFonts w:ascii="CG Times" w:hAnsi="CG Times"/>
          <w:sz w:val="18"/>
          <w:szCs w:val="18"/>
          <w:lang w:val="en-US"/>
        </w:rPr>
        <w:t>ës 89/391/KEE</w:t>
      </w:r>
      <w:r w:rsidRPr="000A112E">
        <w:rPr>
          <w:rFonts w:ascii="CG Times" w:hAnsi="CG Times"/>
          <w:sz w:val="18"/>
          <w:szCs w:val="18"/>
          <w:lang w:val="en-US"/>
        </w:rPr>
        <w:t>).</w:t>
      </w:r>
    </w:p>
    <w:p w:rsidR="00F23D81" w:rsidRPr="000A112E" w:rsidRDefault="00F23D81">
      <w:pPr>
        <w:pStyle w:val="FootnoteText"/>
        <w:rPr>
          <w:lang w:val="en-US"/>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3D81" w:rsidRDefault="00A314DF"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F23D81" w:rsidRPr="00AE7784" w:rsidRDefault="00F23D81"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3D81" w:rsidRDefault="00A314DF"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F23D81" w:rsidRPr="00213FDE" w:rsidRDefault="00F23D81"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3D81" w:rsidRDefault="00F23D81"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3D81" w:rsidRDefault="00F23D81"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0DA53666"/>
    <w:multiLevelType w:val="hybridMultilevel"/>
    <w:tmpl w:val="00F8A8D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4624BD"/>
    <w:multiLevelType w:val="hybridMultilevel"/>
    <w:tmpl w:val="568ED9A8"/>
    <w:lvl w:ilvl="0" w:tplc="06F2E254">
      <w:start w:val="1"/>
      <w:numFmt w:val="lowerLetter"/>
      <w:lvlText w:val="%1)"/>
      <w:lvlJc w:val="left"/>
      <w:pPr>
        <w:ind w:left="1335" w:hanging="360"/>
      </w:pPr>
      <w:rPr>
        <w:rFonts w:hint="default"/>
      </w:rPr>
    </w:lvl>
    <w:lvl w:ilvl="1" w:tplc="04090019" w:tentative="1">
      <w:start w:val="1"/>
      <w:numFmt w:val="lowerLetter"/>
      <w:lvlText w:val="%2."/>
      <w:lvlJc w:val="left"/>
      <w:pPr>
        <w:ind w:left="2055" w:hanging="360"/>
      </w:pPr>
    </w:lvl>
    <w:lvl w:ilvl="2" w:tplc="0409001B" w:tentative="1">
      <w:start w:val="1"/>
      <w:numFmt w:val="lowerRoman"/>
      <w:lvlText w:val="%3."/>
      <w:lvlJc w:val="right"/>
      <w:pPr>
        <w:ind w:left="2775" w:hanging="180"/>
      </w:pPr>
    </w:lvl>
    <w:lvl w:ilvl="3" w:tplc="0409000F" w:tentative="1">
      <w:start w:val="1"/>
      <w:numFmt w:val="decimal"/>
      <w:lvlText w:val="%4."/>
      <w:lvlJc w:val="left"/>
      <w:pPr>
        <w:ind w:left="3495" w:hanging="360"/>
      </w:pPr>
    </w:lvl>
    <w:lvl w:ilvl="4" w:tplc="04090019" w:tentative="1">
      <w:start w:val="1"/>
      <w:numFmt w:val="lowerLetter"/>
      <w:lvlText w:val="%5."/>
      <w:lvlJc w:val="left"/>
      <w:pPr>
        <w:ind w:left="4215" w:hanging="360"/>
      </w:pPr>
    </w:lvl>
    <w:lvl w:ilvl="5" w:tplc="0409001B" w:tentative="1">
      <w:start w:val="1"/>
      <w:numFmt w:val="lowerRoman"/>
      <w:lvlText w:val="%6."/>
      <w:lvlJc w:val="right"/>
      <w:pPr>
        <w:ind w:left="4935" w:hanging="180"/>
      </w:pPr>
    </w:lvl>
    <w:lvl w:ilvl="6" w:tplc="0409000F" w:tentative="1">
      <w:start w:val="1"/>
      <w:numFmt w:val="decimal"/>
      <w:lvlText w:val="%7."/>
      <w:lvlJc w:val="left"/>
      <w:pPr>
        <w:ind w:left="5655" w:hanging="360"/>
      </w:pPr>
    </w:lvl>
    <w:lvl w:ilvl="7" w:tplc="04090019" w:tentative="1">
      <w:start w:val="1"/>
      <w:numFmt w:val="lowerLetter"/>
      <w:lvlText w:val="%8."/>
      <w:lvlJc w:val="left"/>
      <w:pPr>
        <w:ind w:left="6375" w:hanging="360"/>
      </w:pPr>
    </w:lvl>
    <w:lvl w:ilvl="8" w:tplc="0409001B" w:tentative="1">
      <w:start w:val="1"/>
      <w:numFmt w:val="lowerRoman"/>
      <w:lvlText w:val="%9."/>
      <w:lvlJc w:val="right"/>
      <w:pPr>
        <w:ind w:left="7095" w:hanging="180"/>
      </w:pPr>
    </w:lvl>
  </w:abstractNum>
  <w:abstractNum w:abstractNumId="3">
    <w:nsid w:val="57505517"/>
    <w:multiLevelType w:val="hybridMultilevel"/>
    <w:tmpl w:val="E6222FEA"/>
    <w:lvl w:ilvl="0" w:tplc="2452BA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5">
    <w:nsid w:val="7E432B72"/>
    <w:multiLevelType w:val="hybridMultilevel"/>
    <w:tmpl w:val="F0AEE0EE"/>
    <w:lvl w:ilvl="0" w:tplc="9354A7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4"/>
  </w:num>
  <w:num w:numId="3">
    <w:abstractNumId w:val="5"/>
  </w:num>
  <w:num w:numId="4">
    <w:abstractNumId w:val="3"/>
  </w:num>
  <w:num w:numId="5">
    <w:abstractNumId w:val="1"/>
  </w:num>
  <w:num w:numId="6">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GrammaticalError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17EA2"/>
    <w:rsid w:val="0002211D"/>
    <w:rsid w:val="00051F6B"/>
    <w:rsid w:val="00053777"/>
    <w:rsid w:val="00062AE1"/>
    <w:rsid w:val="00076493"/>
    <w:rsid w:val="000826DB"/>
    <w:rsid w:val="000933CC"/>
    <w:rsid w:val="000A112E"/>
    <w:rsid w:val="000A484C"/>
    <w:rsid w:val="000A7F0C"/>
    <w:rsid w:val="000B1276"/>
    <w:rsid w:val="000B5FE6"/>
    <w:rsid w:val="000B75F4"/>
    <w:rsid w:val="000C0DEE"/>
    <w:rsid w:val="000C48ED"/>
    <w:rsid w:val="000D0E53"/>
    <w:rsid w:val="000D12BF"/>
    <w:rsid w:val="000F491E"/>
    <w:rsid w:val="000F5E8F"/>
    <w:rsid w:val="00106F81"/>
    <w:rsid w:val="001204B5"/>
    <w:rsid w:val="001302D1"/>
    <w:rsid w:val="001659FA"/>
    <w:rsid w:val="00166468"/>
    <w:rsid w:val="001674A9"/>
    <w:rsid w:val="0017044F"/>
    <w:rsid w:val="0017486A"/>
    <w:rsid w:val="001900D0"/>
    <w:rsid w:val="001D5148"/>
    <w:rsid w:val="001E38D7"/>
    <w:rsid w:val="001F294B"/>
    <w:rsid w:val="00202EDD"/>
    <w:rsid w:val="002041F5"/>
    <w:rsid w:val="00206CEA"/>
    <w:rsid w:val="00207FBD"/>
    <w:rsid w:val="00213FDE"/>
    <w:rsid w:val="00217354"/>
    <w:rsid w:val="00233A49"/>
    <w:rsid w:val="002340BC"/>
    <w:rsid w:val="0023604F"/>
    <w:rsid w:val="00240677"/>
    <w:rsid w:val="0024136C"/>
    <w:rsid w:val="00250254"/>
    <w:rsid w:val="00250386"/>
    <w:rsid w:val="00251027"/>
    <w:rsid w:val="00253BB4"/>
    <w:rsid w:val="00260F02"/>
    <w:rsid w:val="002647B3"/>
    <w:rsid w:val="00265F62"/>
    <w:rsid w:val="0027054B"/>
    <w:rsid w:val="00275AA8"/>
    <w:rsid w:val="00282CB1"/>
    <w:rsid w:val="002B2A62"/>
    <w:rsid w:val="002D5F75"/>
    <w:rsid w:val="002D6385"/>
    <w:rsid w:val="00312E0C"/>
    <w:rsid w:val="00322495"/>
    <w:rsid w:val="00324FE2"/>
    <w:rsid w:val="00326B0C"/>
    <w:rsid w:val="0033131B"/>
    <w:rsid w:val="00333B05"/>
    <w:rsid w:val="00336859"/>
    <w:rsid w:val="003565E9"/>
    <w:rsid w:val="003620E5"/>
    <w:rsid w:val="00363686"/>
    <w:rsid w:val="00365EF7"/>
    <w:rsid w:val="00376AA6"/>
    <w:rsid w:val="00377C3C"/>
    <w:rsid w:val="003826B9"/>
    <w:rsid w:val="00393EB1"/>
    <w:rsid w:val="0039754A"/>
    <w:rsid w:val="003B2660"/>
    <w:rsid w:val="003B329D"/>
    <w:rsid w:val="003C0927"/>
    <w:rsid w:val="003C7C6D"/>
    <w:rsid w:val="003D44CD"/>
    <w:rsid w:val="003E14CB"/>
    <w:rsid w:val="003E3217"/>
    <w:rsid w:val="003E6EE3"/>
    <w:rsid w:val="003E71C1"/>
    <w:rsid w:val="003F4BD8"/>
    <w:rsid w:val="003F4FF5"/>
    <w:rsid w:val="00400645"/>
    <w:rsid w:val="004101E2"/>
    <w:rsid w:val="00412F60"/>
    <w:rsid w:val="00415B46"/>
    <w:rsid w:val="00435581"/>
    <w:rsid w:val="00442AED"/>
    <w:rsid w:val="00445DB3"/>
    <w:rsid w:val="0045042C"/>
    <w:rsid w:val="004512B4"/>
    <w:rsid w:val="00451CEC"/>
    <w:rsid w:val="004624C7"/>
    <w:rsid w:val="00462CC4"/>
    <w:rsid w:val="004648FB"/>
    <w:rsid w:val="00464CA3"/>
    <w:rsid w:val="004773AA"/>
    <w:rsid w:val="004865DE"/>
    <w:rsid w:val="00491646"/>
    <w:rsid w:val="00496D6B"/>
    <w:rsid w:val="004A730B"/>
    <w:rsid w:val="004A7528"/>
    <w:rsid w:val="004A75E7"/>
    <w:rsid w:val="004C340A"/>
    <w:rsid w:val="004D5D32"/>
    <w:rsid w:val="004D7779"/>
    <w:rsid w:val="00501C46"/>
    <w:rsid w:val="0050543B"/>
    <w:rsid w:val="00507BAC"/>
    <w:rsid w:val="0051351F"/>
    <w:rsid w:val="00522CBF"/>
    <w:rsid w:val="00523391"/>
    <w:rsid w:val="00526270"/>
    <w:rsid w:val="005414D6"/>
    <w:rsid w:val="00556A4E"/>
    <w:rsid w:val="005660E4"/>
    <w:rsid w:val="00572063"/>
    <w:rsid w:val="0057561B"/>
    <w:rsid w:val="005817C5"/>
    <w:rsid w:val="00587D1E"/>
    <w:rsid w:val="00595D7E"/>
    <w:rsid w:val="005A7056"/>
    <w:rsid w:val="005B7541"/>
    <w:rsid w:val="005D0E1E"/>
    <w:rsid w:val="005D6D71"/>
    <w:rsid w:val="005E2E9D"/>
    <w:rsid w:val="006014C6"/>
    <w:rsid w:val="00613502"/>
    <w:rsid w:val="00622F48"/>
    <w:rsid w:val="006258B4"/>
    <w:rsid w:val="0065652B"/>
    <w:rsid w:val="00670E7E"/>
    <w:rsid w:val="0067465B"/>
    <w:rsid w:val="00691F59"/>
    <w:rsid w:val="006D34FE"/>
    <w:rsid w:val="006D6DF6"/>
    <w:rsid w:val="006F4BAA"/>
    <w:rsid w:val="0070574D"/>
    <w:rsid w:val="00724D1E"/>
    <w:rsid w:val="00726052"/>
    <w:rsid w:val="007328B9"/>
    <w:rsid w:val="00740FC3"/>
    <w:rsid w:val="0074584B"/>
    <w:rsid w:val="00760BD9"/>
    <w:rsid w:val="00772129"/>
    <w:rsid w:val="007725D2"/>
    <w:rsid w:val="00776BCA"/>
    <w:rsid w:val="007774D7"/>
    <w:rsid w:val="00797FBC"/>
    <w:rsid w:val="007D0A5A"/>
    <w:rsid w:val="007D2A90"/>
    <w:rsid w:val="007E1A4A"/>
    <w:rsid w:val="007E58FE"/>
    <w:rsid w:val="0082201D"/>
    <w:rsid w:val="008302C9"/>
    <w:rsid w:val="00844160"/>
    <w:rsid w:val="00845DBF"/>
    <w:rsid w:val="0085486D"/>
    <w:rsid w:val="00856C67"/>
    <w:rsid w:val="00865ED3"/>
    <w:rsid w:val="00866A94"/>
    <w:rsid w:val="0088207C"/>
    <w:rsid w:val="008A1E22"/>
    <w:rsid w:val="008A725E"/>
    <w:rsid w:val="008B46D5"/>
    <w:rsid w:val="008B6BFB"/>
    <w:rsid w:val="008B7977"/>
    <w:rsid w:val="008E4EC7"/>
    <w:rsid w:val="008F2FD4"/>
    <w:rsid w:val="009230C0"/>
    <w:rsid w:val="00947EE5"/>
    <w:rsid w:val="00951404"/>
    <w:rsid w:val="0095190A"/>
    <w:rsid w:val="0097602C"/>
    <w:rsid w:val="009B70DD"/>
    <w:rsid w:val="009C48C8"/>
    <w:rsid w:val="009C6DDA"/>
    <w:rsid w:val="009E5C24"/>
    <w:rsid w:val="009F0E41"/>
    <w:rsid w:val="009F58DB"/>
    <w:rsid w:val="00A0512E"/>
    <w:rsid w:val="00A10B46"/>
    <w:rsid w:val="00A314DF"/>
    <w:rsid w:val="00A36E24"/>
    <w:rsid w:val="00A604C0"/>
    <w:rsid w:val="00A727A6"/>
    <w:rsid w:val="00A80264"/>
    <w:rsid w:val="00A80B98"/>
    <w:rsid w:val="00AB766F"/>
    <w:rsid w:val="00AC06B8"/>
    <w:rsid w:val="00AC76A2"/>
    <w:rsid w:val="00AE2D58"/>
    <w:rsid w:val="00AE7784"/>
    <w:rsid w:val="00AF2825"/>
    <w:rsid w:val="00AF6F98"/>
    <w:rsid w:val="00B0106C"/>
    <w:rsid w:val="00B0651D"/>
    <w:rsid w:val="00B06D47"/>
    <w:rsid w:val="00B07258"/>
    <w:rsid w:val="00B23644"/>
    <w:rsid w:val="00B4127D"/>
    <w:rsid w:val="00B43F26"/>
    <w:rsid w:val="00B45782"/>
    <w:rsid w:val="00B511D2"/>
    <w:rsid w:val="00B67EB8"/>
    <w:rsid w:val="00BA12AE"/>
    <w:rsid w:val="00BB7DC2"/>
    <w:rsid w:val="00BC6B66"/>
    <w:rsid w:val="00BE1B84"/>
    <w:rsid w:val="00BF5FAA"/>
    <w:rsid w:val="00C02E7A"/>
    <w:rsid w:val="00C146E6"/>
    <w:rsid w:val="00C172B4"/>
    <w:rsid w:val="00C61746"/>
    <w:rsid w:val="00C66551"/>
    <w:rsid w:val="00C71B4C"/>
    <w:rsid w:val="00C72176"/>
    <w:rsid w:val="00C8602B"/>
    <w:rsid w:val="00C90DC8"/>
    <w:rsid w:val="00C94DD8"/>
    <w:rsid w:val="00C96B51"/>
    <w:rsid w:val="00CA38C3"/>
    <w:rsid w:val="00CA46B1"/>
    <w:rsid w:val="00CC54BF"/>
    <w:rsid w:val="00CD1411"/>
    <w:rsid w:val="00CD2E8F"/>
    <w:rsid w:val="00CF689A"/>
    <w:rsid w:val="00D11A74"/>
    <w:rsid w:val="00D151FE"/>
    <w:rsid w:val="00D278C4"/>
    <w:rsid w:val="00D34BF9"/>
    <w:rsid w:val="00D76E7C"/>
    <w:rsid w:val="00D921B7"/>
    <w:rsid w:val="00D97F75"/>
    <w:rsid w:val="00DB3D2B"/>
    <w:rsid w:val="00DC5099"/>
    <w:rsid w:val="00DD1C91"/>
    <w:rsid w:val="00DD521C"/>
    <w:rsid w:val="00DD5F7E"/>
    <w:rsid w:val="00DD7434"/>
    <w:rsid w:val="00DF5E43"/>
    <w:rsid w:val="00E07537"/>
    <w:rsid w:val="00E23412"/>
    <w:rsid w:val="00E42649"/>
    <w:rsid w:val="00E51779"/>
    <w:rsid w:val="00E5444F"/>
    <w:rsid w:val="00E544FB"/>
    <w:rsid w:val="00E766C1"/>
    <w:rsid w:val="00E77433"/>
    <w:rsid w:val="00E81EAB"/>
    <w:rsid w:val="00E86BDC"/>
    <w:rsid w:val="00EA7FB1"/>
    <w:rsid w:val="00ED2133"/>
    <w:rsid w:val="00EF522A"/>
    <w:rsid w:val="00F02A7C"/>
    <w:rsid w:val="00F05D6A"/>
    <w:rsid w:val="00F11B3A"/>
    <w:rsid w:val="00F23D81"/>
    <w:rsid w:val="00F26B84"/>
    <w:rsid w:val="00F27BB7"/>
    <w:rsid w:val="00F3503B"/>
    <w:rsid w:val="00F41E09"/>
    <w:rsid w:val="00F52754"/>
    <w:rsid w:val="00F63D37"/>
    <w:rsid w:val="00F823DD"/>
    <w:rsid w:val="00F85A99"/>
    <w:rsid w:val="00F90926"/>
    <w:rsid w:val="00F93223"/>
    <w:rsid w:val="00F953DD"/>
    <w:rsid w:val="00F97A4A"/>
    <w:rsid w:val="00FA48F7"/>
    <w:rsid w:val="00FA52B5"/>
    <w:rsid w:val="00FB5D75"/>
    <w:rsid w:val="00FC4D1F"/>
    <w:rsid w:val="00FC5C9C"/>
    <w:rsid w:val="00FC6ED7"/>
    <w:rsid w:val="00FE142A"/>
    <w:rsid w:val="00FE60DF"/>
    <w:rsid w:val="00FF6DF9"/>
    <w:rsid w:val="00FF79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0F2D3F70-B0F9-4C5E-B474-48B9F497B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aliases w:val="Heading 1 Char1,Heading 1 Char1 Char,Heading 1 Char Char Char"/>
    <w:basedOn w:val="Normal"/>
    <w:next w:val="Normal"/>
    <w:link w:val="Heading1Char"/>
    <w:uiPriority w:val="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uiPriority w:val="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251027"/>
    <w:pPr>
      <w:tabs>
        <w:tab w:val="center" w:pos="4320"/>
        <w:tab w:val="right" w:pos="8640"/>
      </w:tabs>
    </w:pPr>
  </w:style>
  <w:style w:type="character" w:customStyle="1" w:styleId="FooterChar">
    <w:name w:val="Footer Char"/>
    <w:basedOn w:val="DefaultParagraphFont"/>
    <w:link w:val="Footer"/>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10"/>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semiHidden/>
    <w:rsid w:val="00251027"/>
    <w:rPr>
      <w:sz w:val="20"/>
      <w:szCs w:val="20"/>
      <w:lang w:val="sq-AL"/>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95190A"/>
    <w:pPr>
      <w:spacing w:after="120"/>
    </w:pPr>
    <w:rPr>
      <w:sz w:val="16"/>
      <w:szCs w:val="16"/>
      <w:lang w:val="en-GB" w:eastAsia="x-none"/>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semiHidden/>
    <w:unhideWhenUsed/>
    <w:rsid w:val="0095190A"/>
    <w:rPr>
      <w:sz w:val="16"/>
      <w:szCs w:val="16"/>
    </w:rPr>
  </w:style>
  <w:style w:type="paragraph" w:styleId="CommentText">
    <w:name w:val="annotation text"/>
    <w:basedOn w:val="Normal"/>
    <w:link w:val="CommentTextChar"/>
    <w:uiPriority w:val="99"/>
    <w:semiHidden/>
    <w:unhideWhenUsed/>
    <w:rsid w:val="0095190A"/>
    <w:pPr>
      <w:spacing w:after="200" w:line="276" w:lineRule="auto"/>
    </w:pPr>
    <w:rPr>
      <w:rFonts w:ascii="Calibri" w:hAnsi="Calibri"/>
      <w:sz w:val="20"/>
      <w:szCs w:val="20"/>
      <w:lang w:val="sq-AL" w:eastAsia="x-none"/>
    </w:rPr>
  </w:style>
  <w:style w:type="paragraph" w:styleId="CommentSubject">
    <w:name w:val="annotation subject"/>
    <w:basedOn w:val="CommentText"/>
    <w:next w:val="CommentText"/>
    <w:link w:val="CommentSubjectChar"/>
    <w:uiPriority w:val="99"/>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uiPriority w:val="99"/>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link w:val="EndnoteTextChar"/>
    <w:uiPriority w:val="99"/>
    <w:semiHidden/>
    <w:unhideWhenUsed/>
    <w:rsid w:val="00CA38C3"/>
    <w:rPr>
      <w:rFonts w:ascii="Tahoma" w:eastAsia="Times New Roman" w:hAnsi="Tahoma"/>
      <w:sz w:val="20"/>
      <w:szCs w:val="20"/>
      <w:lang w:val="x-none" w:eastAsia="x-none"/>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paragraph" w:customStyle="1" w:styleId="font5">
    <w:name w:val="font5"/>
    <w:basedOn w:val="Normal"/>
    <w:rsid w:val="0024136C"/>
    <w:pPr>
      <w:spacing w:before="100" w:beforeAutospacing="1" w:after="100" w:afterAutospacing="1"/>
    </w:pPr>
    <w:rPr>
      <w:rFonts w:ascii="Arial Narrow" w:eastAsia="Times New Roman" w:hAnsi="Arial Narrow"/>
      <w:b/>
      <w:bCs/>
      <w:color w:val="000000"/>
      <w:sz w:val="14"/>
      <w:szCs w:val="14"/>
      <w:lang w:val="sq-AL" w:eastAsia="sq-AL"/>
    </w:rPr>
  </w:style>
  <w:style w:type="paragraph" w:customStyle="1" w:styleId="font6">
    <w:name w:val="font6"/>
    <w:basedOn w:val="Normal"/>
    <w:rsid w:val="0024136C"/>
    <w:pPr>
      <w:spacing w:before="100" w:beforeAutospacing="1" w:after="100" w:afterAutospacing="1"/>
    </w:pPr>
    <w:rPr>
      <w:rFonts w:ascii="Calibri" w:eastAsia="Times New Roman" w:hAnsi="Calibri"/>
      <w:b/>
      <w:bCs/>
      <w:color w:val="000000"/>
      <w:sz w:val="14"/>
      <w:szCs w:val="14"/>
      <w:lang w:val="sq-AL" w:eastAsia="sq-AL"/>
    </w:rPr>
  </w:style>
  <w:style w:type="paragraph" w:customStyle="1" w:styleId="xl128">
    <w:name w:val="xl128"/>
    <w:basedOn w:val="Normal"/>
    <w:rsid w:val="0024136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29">
    <w:name w:val="xl129"/>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0">
    <w:name w:val="xl130"/>
    <w:basedOn w:val="Normal"/>
    <w:rsid w:val="0024136C"/>
    <w:pP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1">
    <w:name w:val="xl131"/>
    <w:basedOn w:val="Normal"/>
    <w:rsid w:val="0024136C"/>
    <w:pPr>
      <w:pBdr>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2">
    <w:name w:val="xl132"/>
    <w:basedOn w:val="Normal"/>
    <w:rsid w:val="0024136C"/>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3">
    <w:name w:val="xl133"/>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4">
    <w:name w:val="xl134"/>
    <w:basedOn w:val="Normal"/>
    <w:rsid w:val="0024136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val="sq-AL" w:eastAsia="sq-AL"/>
    </w:rPr>
  </w:style>
  <w:style w:type="paragraph" w:customStyle="1" w:styleId="xl135">
    <w:name w:val="xl135"/>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6">
    <w:name w:val="xl136"/>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7">
    <w:name w:val="xl137"/>
    <w:basedOn w:val="Normal"/>
    <w:rsid w:val="0024136C"/>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8">
    <w:name w:val="xl138"/>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9">
    <w:name w:val="xl139"/>
    <w:basedOn w:val="Normal"/>
    <w:rsid w:val="0024136C"/>
    <w:pPr>
      <w:pBdr>
        <w:top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Arial" w:eastAsia="Times New Roman" w:hAnsi="Arial" w:cs="Arial"/>
      <w:b/>
      <w:bCs/>
      <w:color w:val="000000"/>
      <w:sz w:val="14"/>
      <w:szCs w:val="14"/>
      <w:lang w:val="sq-AL" w:eastAsia="sq-AL"/>
    </w:rPr>
  </w:style>
  <w:style w:type="character" w:customStyle="1" w:styleId="CommentTextChar">
    <w:name w:val="Comment Text Char"/>
    <w:link w:val="CommentText"/>
    <w:uiPriority w:val="99"/>
    <w:semiHidden/>
    <w:rsid w:val="00FE60DF"/>
    <w:rPr>
      <w:rFonts w:ascii="Calibri" w:hAnsi="Calibri"/>
      <w:lang w:val="sq-AL"/>
    </w:rPr>
  </w:style>
  <w:style w:type="character" w:customStyle="1" w:styleId="CommentSubjectChar">
    <w:name w:val="Comment Subject Char"/>
    <w:link w:val="CommentSubject"/>
    <w:uiPriority w:val="99"/>
    <w:semiHidden/>
    <w:rsid w:val="00FE60DF"/>
    <w:rPr>
      <w:rFonts w:ascii="Calibri" w:hAnsi="Calibri"/>
      <w:b/>
      <w:bCs/>
      <w:lang w:val="sq-AL"/>
    </w:rPr>
  </w:style>
  <w:style w:type="paragraph" w:customStyle="1" w:styleId="BodyText21">
    <w:name w:val="Body Text 21"/>
    <w:basedOn w:val="Normal"/>
    <w:rsid w:val="00FE60DF"/>
    <w:pPr>
      <w:jc w:val="both"/>
    </w:pPr>
    <w:rPr>
      <w:rFonts w:eastAsia="Times New Roman"/>
      <w:lang w:eastAsia="bg-BG"/>
    </w:rPr>
  </w:style>
  <w:style w:type="character" w:customStyle="1" w:styleId="BodyText3Char">
    <w:name w:val="Body Text 3 Char"/>
    <w:link w:val="BodyText3"/>
    <w:rsid w:val="00FE60DF"/>
    <w:rPr>
      <w:sz w:val="16"/>
      <w:szCs w:val="16"/>
      <w:lang w:val="en-GB"/>
    </w:rPr>
  </w:style>
  <w:style w:type="character" w:customStyle="1" w:styleId="EndnoteTextChar">
    <w:name w:val="Endnote Text Char"/>
    <w:link w:val="EndnoteText"/>
    <w:uiPriority w:val="99"/>
    <w:semiHidden/>
    <w:rsid w:val="00FE60DF"/>
    <w:rPr>
      <w:rFonts w:ascii="Tahoma" w:eastAsia="Times New Roman" w:hAnsi="Tahoma" w:cs="Tahoma"/>
    </w:rPr>
  </w:style>
  <w:style w:type="paragraph" w:styleId="Revision">
    <w:name w:val="Revision"/>
    <w:hidden/>
    <w:uiPriority w:val="99"/>
    <w:semiHidden/>
    <w:rsid w:val="00FE60DF"/>
    <w:rPr>
      <w:rFonts w:ascii="Calibri" w:eastAsia="Calibri" w:hAnsi="Calibri"/>
      <w:sz w:val="22"/>
      <w:szCs w:val="22"/>
      <w:lang w:val="en-US" w:eastAsia="en-US"/>
    </w:rPr>
  </w:style>
  <w:style w:type="paragraph" w:customStyle="1" w:styleId="bazligjpropozues0">
    <w:name w:val="bazligjpropozues"/>
    <w:basedOn w:val="Normal"/>
    <w:rsid w:val="00FE60DF"/>
    <w:pPr>
      <w:spacing w:before="100" w:beforeAutospacing="1" w:after="100" w:afterAutospacing="1"/>
    </w:pPr>
    <w:rPr>
      <w:rFonts w:eastAsia="Times New Roman"/>
    </w:rPr>
  </w:style>
  <w:style w:type="paragraph" w:customStyle="1" w:styleId="Pa32">
    <w:name w:val="Pa32"/>
    <w:basedOn w:val="Normal"/>
    <w:next w:val="Normal"/>
    <w:rsid w:val="004A75E7"/>
    <w:pPr>
      <w:autoSpaceDE w:val="0"/>
      <w:autoSpaceDN w:val="0"/>
      <w:adjustRightInd w:val="0"/>
      <w:spacing w:line="241" w:lineRule="atLeast"/>
    </w:pPr>
    <w:rPr>
      <w:rFonts w:ascii="Calibri" w:eastAsia="Times New Roman" w:hAnsi="Calibri"/>
    </w:rPr>
  </w:style>
  <w:style w:type="paragraph" w:customStyle="1" w:styleId="Pa33">
    <w:name w:val="Pa33"/>
    <w:basedOn w:val="Normal"/>
    <w:next w:val="Normal"/>
    <w:rsid w:val="004A75E7"/>
    <w:pPr>
      <w:autoSpaceDE w:val="0"/>
      <w:autoSpaceDN w:val="0"/>
      <w:adjustRightInd w:val="0"/>
      <w:spacing w:line="211" w:lineRule="atLeast"/>
    </w:pPr>
    <w:rPr>
      <w:rFonts w:ascii="Calibri" w:eastAsia="Times New Roman" w:hAnsi="Calibri"/>
    </w:rPr>
  </w:style>
  <w:style w:type="paragraph" w:styleId="PlainText">
    <w:name w:val="Plain Text"/>
    <w:basedOn w:val="Normal"/>
    <w:link w:val="PlainTextChar1"/>
    <w:semiHidden/>
    <w:unhideWhenUsed/>
    <w:rsid w:val="005E2E9D"/>
    <w:pPr>
      <w:jc w:val="both"/>
    </w:pPr>
    <w:rPr>
      <w:rFonts w:ascii="Courier New" w:eastAsia="Times New Roman" w:hAnsi="Courier New"/>
      <w:sz w:val="20"/>
      <w:szCs w:val="20"/>
      <w:lang w:val="sk-SK" w:eastAsia="cs-CZ"/>
    </w:rPr>
  </w:style>
  <w:style w:type="character" w:customStyle="1" w:styleId="PlainTextChar">
    <w:name w:val="Plain Text Char"/>
    <w:basedOn w:val="DefaultParagraphFont"/>
    <w:link w:val="PlainText"/>
    <w:uiPriority w:val="99"/>
    <w:semiHidden/>
    <w:rsid w:val="005E2E9D"/>
    <w:rPr>
      <w:rFonts w:ascii="Courier New" w:hAnsi="Courier New" w:cs="Courier New"/>
    </w:rPr>
  </w:style>
  <w:style w:type="character" w:customStyle="1" w:styleId="PlainTextChar1">
    <w:name w:val="Plain Text Char1"/>
    <w:basedOn w:val="DefaultParagraphFont"/>
    <w:link w:val="PlainText"/>
    <w:semiHidden/>
    <w:locked/>
    <w:rsid w:val="005E2E9D"/>
    <w:rPr>
      <w:rFonts w:ascii="Courier New" w:eastAsia="Times New Roman" w:hAnsi="Courier New"/>
      <w:lang w:val="sk-SK"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754478336">
      <w:bodyDiv w:val="1"/>
      <w:marLeft w:val="0"/>
      <w:marRight w:val="0"/>
      <w:marTop w:val="0"/>
      <w:marBottom w:val="0"/>
      <w:divBdr>
        <w:top w:val="none" w:sz="0" w:space="0" w:color="auto"/>
        <w:left w:val="none" w:sz="0" w:space="0" w:color="auto"/>
        <w:bottom w:val="none" w:sz="0" w:space="0" w:color="auto"/>
        <w:right w:val="none" w:sz="0" w:space="0" w:color="auto"/>
      </w:divBdr>
    </w:div>
    <w:div w:id="1151096868">
      <w:bodyDiv w:val="1"/>
      <w:marLeft w:val="0"/>
      <w:marRight w:val="0"/>
      <w:marTop w:val="0"/>
      <w:marBottom w:val="0"/>
      <w:divBdr>
        <w:top w:val="none" w:sz="0" w:space="0" w:color="auto"/>
        <w:left w:val="none" w:sz="0" w:space="0" w:color="auto"/>
        <w:bottom w:val="none" w:sz="0" w:space="0" w:color="auto"/>
        <w:right w:val="none" w:sz="0" w:space="0" w:color="auto"/>
      </w:divBdr>
    </w:div>
    <w:div w:id="1285233241">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380C4D7-BC43-4ADB-9175-B360CFA96E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16364</Words>
  <Characters>93275</Characters>
  <Application>Microsoft Office Word</Application>
  <DocSecurity>0</DocSecurity>
  <Lines>777</Lines>
  <Paragraphs>218</Paragraphs>
  <ScaleCrop>false</ScaleCrop>
  <HeadingPairs>
    <vt:vector size="2" baseType="variant">
      <vt:variant>
        <vt:lpstr>Title</vt:lpstr>
      </vt:variant>
      <vt:variant>
        <vt:i4>1</vt:i4>
      </vt:variant>
    </vt:vector>
  </HeadingPairs>
  <TitlesOfParts>
    <vt:vector size="1" baseType="lpstr">
      <vt:lpstr>VENDIM</vt:lpstr>
    </vt:vector>
  </TitlesOfParts>
  <Company>Hewlett-Packard Company</Company>
  <LinksUpToDate>false</LinksUpToDate>
  <CharactersWithSpaces>109421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2013-07-23T09:47:00Z</cp:lastPrinted>
  <dcterms:created xsi:type="dcterms:W3CDTF">2019-02-15T18:11:00Z</dcterms:created>
  <dcterms:modified xsi:type="dcterms:W3CDTF">2019-02-15T18:11:00Z</dcterms:modified>
</cp:coreProperties>
</file>