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F8F" w:rsidRPr="00CA1580" w:rsidRDefault="00200F8F" w:rsidP="00161C2C">
      <w:pPr>
        <w:pStyle w:val="Akti"/>
        <w:keepNext w:val="0"/>
        <w:rPr>
          <w:lang w:val="sq-AL"/>
        </w:rPr>
      </w:pPr>
      <w:bookmarkStart w:id="0" w:name="_GoBack"/>
      <w:bookmarkEnd w:id="0"/>
      <w:r w:rsidRPr="00CA1580">
        <w:rPr>
          <w:lang w:val="sq-AL"/>
        </w:rPr>
        <w:t>Vendim</w:t>
      </w:r>
    </w:p>
    <w:p w:rsidR="00200F8F" w:rsidRPr="00CA1580" w:rsidRDefault="00200F8F" w:rsidP="00161C2C">
      <w:pPr>
        <w:pStyle w:val="NumriData"/>
        <w:keepNext w:val="0"/>
        <w:rPr>
          <w:lang w:val="sq-AL"/>
        </w:rPr>
      </w:pPr>
      <w:r w:rsidRPr="00CA1580">
        <w:rPr>
          <w:lang w:val="sq-AL"/>
        </w:rPr>
        <w:t>Nr. 654, dat</w:t>
      </w:r>
      <w:r w:rsidR="000E4C86" w:rsidRPr="00CA1580">
        <w:rPr>
          <w:lang w:val="sq-AL"/>
        </w:rPr>
        <w:t>ë</w:t>
      </w:r>
      <w:r w:rsidRPr="00CA1580">
        <w:rPr>
          <w:lang w:val="sq-AL"/>
        </w:rPr>
        <w:t xml:space="preserve"> 31.7.2013</w:t>
      </w:r>
    </w:p>
    <w:p w:rsidR="00200F8F" w:rsidRPr="00CA1580" w:rsidRDefault="00200F8F" w:rsidP="00161C2C">
      <w:pPr>
        <w:pStyle w:val="Paragrafi"/>
        <w:rPr>
          <w:lang w:val="sq-AL"/>
        </w:rPr>
      </w:pPr>
    </w:p>
    <w:p w:rsidR="00200F8F" w:rsidRPr="00CA1580" w:rsidRDefault="00200F8F" w:rsidP="00161C2C">
      <w:pPr>
        <w:pStyle w:val="Titulli"/>
        <w:keepNext w:val="0"/>
        <w:rPr>
          <w:lang w:val="sq-AL"/>
        </w:rPr>
      </w:pPr>
      <w:r w:rsidRPr="00CA1580">
        <w:rPr>
          <w:lang w:val="sq-AL"/>
        </w:rPr>
        <w:t>PËR HEQJEN NGA FONDI</w:t>
      </w:r>
      <w:r w:rsidR="00D1645D" w:rsidRPr="00CA1580">
        <w:rPr>
          <w:lang w:val="sq-AL"/>
        </w:rPr>
        <w:t xml:space="preserve"> </w:t>
      </w:r>
      <w:r w:rsidR="004455D3" w:rsidRPr="00CA1580">
        <w:rPr>
          <w:lang w:val="sq-AL"/>
        </w:rPr>
        <w:t>PYJOR</w:t>
      </w:r>
      <w:r w:rsidRPr="00CA1580">
        <w:rPr>
          <w:lang w:val="sq-AL"/>
        </w:rPr>
        <w:t xml:space="preserve"> TË SIPËRFAQES NË NGASTRAT E EKONOMISË PYJORE </w:t>
      </w:r>
      <w:r w:rsidR="00D06461" w:rsidRPr="00CA1580">
        <w:rPr>
          <w:lang w:val="sq-AL"/>
        </w:rPr>
        <w:t>“KRASTË-KRUJË”, KRUJË, QË DO TË PËRDOREN NGA SHOQËRIA “SHPRESA-AL” SHPK, PËR SHFRYTËZIMIN E GURIT GËLQEROR</w:t>
      </w:r>
    </w:p>
    <w:p w:rsidR="00D06461" w:rsidRPr="00CA1580" w:rsidRDefault="00D06461" w:rsidP="00161C2C">
      <w:pPr>
        <w:pStyle w:val="Paragrafi"/>
        <w:rPr>
          <w:lang w:val="sq-AL"/>
        </w:rPr>
      </w:pPr>
    </w:p>
    <w:p w:rsidR="00D06461" w:rsidRPr="00CA1580" w:rsidRDefault="00D06461" w:rsidP="00161C2C">
      <w:pPr>
        <w:pStyle w:val="Paragrafi"/>
        <w:rPr>
          <w:lang w:val="sq-AL"/>
        </w:rPr>
      </w:pPr>
      <w:r w:rsidRPr="00CA1580">
        <w:rPr>
          <w:lang w:val="sq-AL"/>
        </w:rPr>
        <w:t>N</w:t>
      </w:r>
      <w:r w:rsidR="000E4C86" w:rsidRPr="00CA1580">
        <w:rPr>
          <w:lang w:val="sq-AL"/>
        </w:rPr>
        <w:t>ë</w:t>
      </w:r>
      <w:r w:rsidRPr="00CA1580">
        <w:rPr>
          <w:lang w:val="sq-AL"/>
        </w:rPr>
        <w:t xml:space="preserve"> mb</w:t>
      </w:r>
      <w:r w:rsidR="000E4C86" w:rsidRPr="00CA1580">
        <w:rPr>
          <w:lang w:val="sq-AL"/>
        </w:rPr>
        <w:t>ë</w:t>
      </w:r>
      <w:r w:rsidRPr="00CA1580">
        <w:rPr>
          <w:lang w:val="sq-AL"/>
        </w:rPr>
        <w:t>shtetje t</w:t>
      </w:r>
      <w:r w:rsidR="000E4C86" w:rsidRPr="00CA1580">
        <w:rPr>
          <w:lang w:val="sq-AL"/>
        </w:rPr>
        <w:t>ë</w:t>
      </w:r>
      <w:r w:rsidRPr="00CA1580">
        <w:rPr>
          <w:lang w:val="sq-AL"/>
        </w:rPr>
        <w:t xml:space="preserve"> nenit 100 t</w:t>
      </w:r>
      <w:r w:rsidR="000E4C86" w:rsidRPr="00CA1580">
        <w:rPr>
          <w:lang w:val="sq-AL"/>
        </w:rPr>
        <w:t>ë</w:t>
      </w:r>
      <w:r w:rsidRPr="00CA1580">
        <w:rPr>
          <w:lang w:val="sq-AL"/>
        </w:rPr>
        <w:t xml:space="preserve"> Kushtetut</w:t>
      </w:r>
      <w:r w:rsidR="000E4C86" w:rsidRPr="00CA1580">
        <w:rPr>
          <w:lang w:val="sq-AL"/>
        </w:rPr>
        <w:t>ë</w:t>
      </w:r>
      <w:r w:rsidRPr="00CA1580">
        <w:rPr>
          <w:lang w:val="sq-AL"/>
        </w:rPr>
        <w:t>s dhe t</w:t>
      </w:r>
      <w:r w:rsidR="000E4C86" w:rsidRPr="00CA1580">
        <w:rPr>
          <w:lang w:val="sq-AL"/>
        </w:rPr>
        <w:t>ë</w:t>
      </w:r>
      <w:r w:rsidRPr="00CA1580">
        <w:rPr>
          <w:lang w:val="sq-AL"/>
        </w:rPr>
        <w:t xml:space="preserve"> shkronj</w:t>
      </w:r>
      <w:r w:rsidR="000E4C86" w:rsidRPr="00CA1580">
        <w:rPr>
          <w:lang w:val="sq-AL"/>
        </w:rPr>
        <w:t>ë</w:t>
      </w:r>
      <w:r w:rsidR="00364412" w:rsidRPr="00CA1580">
        <w:rPr>
          <w:lang w:val="sq-AL"/>
        </w:rPr>
        <w:t>s “b”</w:t>
      </w:r>
      <w:r w:rsidRPr="00CA1580">
        <w:rPr>
          <w:lang w:val="sq-AL"/>
        </w:rPr>
        <w:t xml:space="preserve"> t</w:t>
      </w:r>
      <w:r w:rsidR="000E4C86" w:rsidRPr="00CA1580">
        <w:rPr>
          <w:lang w:val="sq-AL"/>
        </w:rPr>
        <w:t>ë</w:t>
      </w:r>
      <w:r w:rsidRPr="00CA1580">
        <w:rPr>
          <w:lang w:val="sq-AL"/>
        </w:rPr>
        <w:t xml:space="preserve"> pik</w:t>
      </w:r>
      <w:r w:rsidR="000E4C86" w:rsidRPr="00CA1580">
        <w:rPr>
          <w:lang w:val="sq-AL"/>
        </w:rPr>
        <w:t>ë</w:t>
      </w:r>
      <w:r w:rsidR="00364412" w:rsidRPr="00CA1580">
        <w:rPr>
          <w:lang w:val="sq-AL"/>
        </w:rPr>
        <w:t>s 1</w:t>
      </w:r>
      <w:r w:rsidRPr="00CA1580">
        <w:rPr>
          <w:lang w:val="sq-AL"/>
        </w:rPr>
        <w:t xml:space="preserve"> t</w:t>
      </w:r>
      <w:r w:rsidR="000E4C86" w:rsidRPr="00CA1580">
        <w:rPr>
          <w:lang w:val="sq-AL"/>
        </w:rPr>
        <w:t>ë</w:t>
      </w:r>
      <w:r w:rsidR="004455D3" w:rsidRPr="00CA1580">
        <w:rPr>
          <w:lang w:val="sq-AL"/>
        </w:rPr>
        <w:t xml:space="preserve"> nenit 17</w:t>
      </w:r>
      <w:r w:rsidRPr="00CA1580">
        <w:rPr>
          <w:lang w:val="sq-AL"/>
        </w:rPr>
        <w:t xml:space="preserve"> t</w:t>
      </w:r>
      <w:r w:rsidR="000E4C86" w:rsidRPr="00CA1580">
        <w:rPr>
          <w:lang w:val="sq-AL"/>
        </w:rPr>
        <w:t>ë</w:t>
      </w:r>
      <w:r w:rsidRPr="00CA1580">
        <w:rPr>
          <w:lang w:val="sq-AL"/>
        </w:rPr>
        <w:t xml:space="preserve"> ligjit nr. 9385, dat</w:t>
      </w:r>
      <w:r w:rsidR="000E4C86" w:rsidRPr="00CA1580">
        <w:rPr>
          <w:lang w:val="sq-AL"/>
        </w:rPr>
        <w:t>ë</w:t>
      </w:r>
      <w:r w:rsidRPr="00CA1580">
        <w:rPr>
          <w:lang w:val="sq-AL"/>
        </w:rPr>
        <w:t xml:space="preserve"> 4.5.2005 “P</w:t>
      </w:r>
      <w:r w:rsidR="000E4C86" w:rsidRPr="00CA1580">
        <w:rPr>
          <w:lang w:val="sq-AL"/>
        </w:rPr>
        <w:t>ë</w:t>
      </w:r>
      <w:r w:rsidRPr="00CA1580">
        <w:rPr>
          <w:lang w:val="sq-AL"/>
        </w:rPr>
        <w:t>r pyjet dhe sh</w:t>
      </w:r>
      <w:r w:rsidR="000E4C86" w:rsidRPr="00CA1580">
        <w:rPr>
          <w:lang w:val="sq-AL"/>
        </w:rPr>
        <w:t>ë</w:t>
      </w:r>
      <w:r w:rsidRPr="00CA1580">
        <w:rPr>
          <w:lang w:val="sq-AL"/>
        </w:rPr>
        <w:t>rbimin pyjor” t</w:t>
      </w:r>
      <w:r w:rsidR="000E4C86" w:rsidRPr="00CA1580">
        <w:rPr>
          <w:lang w:val="sq-AL"/>
        </w:rPr>
        <w:t>ë</w:t>
      </w:r>
      <w:r w:rsidRPr="00CA1580">
        <w:rPr>
          <w:lang w:val="sq-AL"/>
        </w:rPr>
        <w:t xml:space="preserve"> ndryshuar, me </w:t>
      </w:r>
      <w:r w:rsidR="00364412" w:rsidRPr="00CA1580">
        <w:rPr>
          <w:lang w:val="sq-AL"/>
        </w:rPr>
        <w:t>propozimin</w:t>
      </w:r>
      <w:r w:rsidRPr="00CA1580">
        <w:rPr>
          <w:lang w:val="sq-AL"/>
        </w:rPr>
        <w:t xml:space="preserve"> e Ministrit t</w:t>
      </w:r>
      <w:r w:rsidR="000E4C86" w:rsidRPr="00CA1580">
        <w:rPr>
          <w:lang w:val="sq-AL"/>
        </w:rPr>
        <w:t>ë</w:t>
      </w:r>
      <w:r w:rsidRPr="00CA1580">
        <w:rPr>
          <w:lang w:val="sq-AL"/>
        </w:rPr>
        <w:t xml:space="preserve"> Ekonomis</w:t>
      </w:r>
      <w:r w:rsidR="000E4C86" w:rsidRPr="00CA1580">
        <w:rPr>
          <w:lang w:val="sq-AL"/>
        </w:rPr>
        <w:t>ë</w:t>
      </w:r>
      <w:r w:rsidRPr="00CA1580">
        <w:rPr>
          <w:lang w:val="sq-AL"/>
        </w:rPr>
        <w:t>, Tregtis</w:t>
      </w:r>
      <w:r w:rsidR="000E4C86" w:rsidRPr="00CA1580">
        <w:rPr>
          <w:lang w:val="sq-AL"/>
        </w:rPr>
        <w:t>ë</w:t>
      </w:r>
      <w:r w:rsidRPr="00CA1580">
        <w:rPr>
          <w:lang w:val="sq-AL"/>
        </w:rPr>
        <w:t xml:space="preserve"> dhe Energjetik</w:t>
      </w:r>
      <w:r w:rsidR="000E4C86" w:rsidRPr="00CA1580">
        <w:rPr>
          <w:lang w:val="sq-AL"/>
        </w:rPr>
        <w:t>ë</w:t>
      </w:r>
      <w:r w:rsidRPr="00CA1580">
        <w:rPr>
          <w:lang w:val="sq-AL"/>
        </w:rPr>
        <w:t>s dhe t</w:t>
      </w:r>
      <w:r w:rsidR="000E4C86" w:rsidRPr="00CA1580">
        <w:rPr>
          <w:lang w:val="sq-AL"/>
        </w:rPr>
        <w:t>ë</w:t>
      </w:r>
      <w:r w:rsidRPr="00CA1580">
        <w:rPr>
          <w:lang w:val="sq-AL"/>
        </w:rPr>
        <w:t xml:space="preserve"> Ministrit t</w:t>
      </w:r>
      <w:r w:rsidR="000E4C86" w:rsidRPr="00CA1580">
        <w:rPr>
          <w:lang w:val="sq-AL"/>
        </w:rPr>
        <w:t>ë</w:t>
      </w:r>
      <w:r w:rsidR="00E80BBF" w:rsidRPr="00CA1580">
        <w:rPr>
          <w:lang w:val="sq-AL"/>
        </w:rPr>
        <w:t xml:space="preserve"> Mjedisit, Pyjeve dhe </w:t>
      </w:r>
      <w:r w:rsidRPr="00CA1580">
        <w:rPr>
          <w:lang w:val="sq-AL"/>
        </w:rPr>
        <w:t>Administrimit t</w:t>
      </w:r>
      <w:r w:rsidR="000E4C86" w:rsidRPr="00CA1580">
        <w:rPr>
          <w:lang w:val="sq-AL"/>
        </w:rPr>
        <w:t>ë</w:t>
      </w:r>
      <w:r w:rsidRPr="00CA1580">
        <w:rPr>
          <w:lang w:val="sq-AL"/>
        </w:rPr>
        <w:t xml:space="preserve"> Uj</w:t>
      </w:r>
      <w:r w:rsidR="000E4C86" w:rsidRPr="00CA1580">
        <w:rPr>
          <w:lang w:val="sq-AL"/>
        </w:rPr>
        <w:t>ë</w:t>
      </w:r>
      <w:r w:rsidRPr="00CA1580">
        <w:rPr>
          <w:lang w:val="sq-AL"/>
        </w:rPr>
        <w:t>rave, K</w:t>
      </w:r>
      <w:r w:rsidR="000E4C86" w:rsidRPr="00CA1580">
        <w:rPr>
          <w:lang w:val="sq-AL"/>
        </w:rPr>
        <w:t>ë</w:t>
      </w:r>
      <w:r w:rsidRPr="00CA1580">
        <w:rPr>
          <w:lang w:val="sq-AL"/>
        </w:rPr>
        <w:t>shilli i Ministrave</w:t>
      </w:r>
    </w:p>
    <w:p w:rsidR="00D06461" w:rsidRPr="00CA1580" w:rsidRDefault="00D06461" w:rsidP="00161C2C">
      <w:pPr>
        <w:pStyle w:val="Paragrafi"/>
        <w:rPr>
          <w:lang w:val="sq-AL"/>
        </w:rPr>
      </w:pPr>
    </w:p>
    <w:p w:rsidR="00D06461" w:rsidRPr="00CA1580" w:rsidRDefault="00D06461" w:rsidP="00161C2C">
      <w:pPr>
        <w:pStyle w:val="VENDOSI"/>
        <w:keepNext w:val="0"/>
        <w:rPr>
          <w:lang w:val="sq-AL"/>
        </w:rPr>
      </w:pPr>
      <w:r w:rsidRPr="00CA1580">
        <w:rPr>
          <w:lang w:val="sq-AL"/>
        </w:rPr>
        <w:t>Vendosi:</w:t>
      </w:r>
    </w:p>
    <w:p w:rsidR="00D06461" w:rsidRPr="00CA1580" w:rsidRDefault="00D06461" w:rsidP="00161C2C">
      <w:pPr>
        <w:pStyle w:val="Paragrafi"/>
        <w:rPr>
          <w:lang w:val="sq-AL"/>
        </w:rPr>
      </w:pPr>
    </w:p>
    <w:p w:rsidR="00D06461" w:rsidRPr="00CA1580" w:rsidRDefault="00D06461" w:rsidP="00161C2C">
      <w:pPr>
        <w:pStyle w:val="Paragrafi"/>
        <w:rPr>
          <w:lang w:val="sq-AL"/>
        </w:rPr>
      </w:pPr>
      <w:r w:rsidRPr="00CA1580">
        <w:rPr>
          <w:lang w:val="sq-AL"/>
        </w:rPr>
        <w:t>1.</w:t>
      </w:r>
      <w:r w:rsidR="00046823" w:rsidRPr="00CA1580">
        <w:rPr>
          <w:lang w:val="sq-AL"/>
        </w:rPr>
        <w:t xml:space="preserve"> </w:t>
      </w:r>
      <w:r w:rsidRPr="00CA1580">
        <w:rPr>
          <w:lang w:val="sq-AL"/>
        </w:rPr>
        <w:t>Sip</w:t>
      </w:r>
      <w:r w:rsidR="000E4C86" w:rsidRPr="00CA1580">
        <w:rPr>
          <w:lang w:val="sq-AL"/>
        </w:rPr>
        <w:t>ë</w:t>
      </w:r>
      <w:r w:rsidRPr="00CA1580">
        <w:rPr>
          <w:lang w:val="sq-AL"/>
        </w:rPr>
        <w:t>rfaqet n</w:t>
      </w:r>
      <w:r w:rsidR="000E4C86" w:rsidRPr="00CA1580">
        <w:rPr>
          <w:lang w:val="sq-AL"/>
        </w:rPr>
        <w:t>ë</w:t>
      </w:r>
      <w:r w:rsidR="0012044B" w:rsidRPr="00CA1580">
        <w:rPr>
          <w:lang w:val="sq-AL"/>
        </w:rPr>
        <w:t xml:space="preserve"> ngastrat 9/a, 99/b</w:t>
      </w:r>
      <w:r w:rsidR="004455D3" w:rsidRPr="00CA1580">
        <w:rPr>
          <w:lang w:val="sq-AL"/>
        </w:rPr>
        <w:t>, 99/c</w:t>
      </w:r>
      <w:r w:rsidR="0012044B" w:rsidRPr="00CA1580">
        <w:rPr>
          <w:lang w:val="sq-AL"/>
        </w:rPr>
        <w:t xml:space="preserve"> dhe 100/a të</w:t>
      </w:r>
      <w:r w:rsidRPr="00CA1580">
        <w:rPr>
          <w:lang w:val="sq-AL"/>
        </w:rPr>
        <w:t xml:space="preserve"> ekonomis</w:t>
      </w:r>
      <w:r w:rsidR="000E4C86" w:rsidRPr="00CA1580">
        <w:rPr>
          <w:lang w:val="sq-AL"/>
        </w:rPr>
        <w:t>ë</w:t>
      </w:r>
      <w:r w:rsidRPr="00CA1580">
        <w:rPr>
          <w:lang w:val="sq-AL"/>
        </w:rPr>
        <w:t xml:space="preserve"> pyjore “Krast</w:t>
      </w:r>
      <w:r w:rsidR="000E4C86" w:rsidRPr="00CA1580">
        <w:rPr>
          <w:lang w:val="sq-AL"/>
        </w:rPr>
        <w:t>ë</w:t>
      </w:r>
      <w:r w:rsidRPr="00CA1580">
        <w:rPr>
          <w:lang w:val="sq-AL"/>
        </w:rPr>
        <w:t>-Kruj</w:t>
      </w:r>
      <w:r w:rsidR="000E4C86" w:rsidRPr="00CA1580">
        <w:rPr>
          <w:lang w:val="sq-AL"/>
        </w:rPr>
        <w:t>ë</w:t>
      </w:r>
      <w:r w:rsidR="00364412" w:rsidRPr="00CA1580">
        <w:rPr>
          <w:lang w:val="sq-AL"/>
        </w:rPr>
        <w:t>”</w:t>
      </w:r>
      <w:r w:rsidRPr="00CA1580">
        <w:rPr>
          <w:lang w:val="sq-AL"/>
        </w:rPr>
        <w:t>, Kruj</w:t>
      </w:r>
      <w:r w:rsidR="000E4C86" w:rsidRPr="00CA1580">
        <w:rPr>
          <w:lang w:val="sq-AL"/>
        </w:rPr>
        <w:t>ë</w:t>
      </w:r>
      <w:r w:rsidRPr="00CA1580">
        <w:rPr>
          <w:lang w:val="sq-AL"/>
        </w:rPr>
        <w:t>, gjithsej 19 (n</w:t>
      </w:r>
      <w:r w:rsidR="000E4C86" w:rsidRPr="00CA1580">
        <w:rPr>
          <w:lang w:val="sq-AL"/>
        </w:rPr>
        <w:t>ë</w:t>
      </w:r>
      <w:r w:rsidRPr="00CA1580">
        <w:rPr>
          <w:lang w:val="sq-AL"/>
        </w:rPr>
        <w:t>nt</w:t>
      </w:r>
      <w:r w:rsidR="000E4C86" w:rsidRPr="00CA1580">
        <w:rPr>
          <w:lang w:val="sq-AL"/>
        </w:rPr>
        <w:t>ë</w:t>
      </w:r>
      <w:r w:rsidRPr="00CA1580">
        <w:rPr>
          <w:lang w:val="sq-AL"/>
        </w:rPr>
        <w:t>mb</w:t>
      </w:r>
      <w:r w:rsidR="000E4C86" w:rsidRPr="00CA1580">
        <w:rPr>
          <w:lang w:val="sq-AL"/>
        </w:rPr>
        <w:t>ë</w:t>
      </w:r>
      <w:r w:rsidRPr="00CA1580">
        <w:rPr>
          <w:lang w:val="sq-AL"/>
        </w:rPr>
        <w:t>dhjet</w:t>
      </w:r>
      <w:r w:rsidR="000E4C86" w:rsidRPr="00CA1580">
        <w:rPr>
          <w:lang w:val="sq-AL"/>
        </w:rPr>
        <w:t>ë</w:t>
      </w:r>
      <w:r w:rsidRPr="00CA1580">
        <w:rPr>
          <w:lang w:val="sq-AL"/>
        </w:rPr>
        <w:t>) ha, q</w:t>
      </w:r>
      <w:r w:rsidR="000E4C86" w:rsidRPr="00CA1580">
        <w:rPr>
          <w:lang w:val="sq-AL"/>
        </w:rPr>
        <w:t>ë</w:t>
      </w:r>
      <w:r w:rsidRPr="00CA1580">
        <w:rPr>
          <w:lang w:val="sq-AL"/>
        </w:rPr>
        <w:t xml:space="preserve"> do t</w:t>
      </w:r>
      <w:r w:rsidR="000E4C86" w:rsidRPr="00CA1580">
        <w:rPr>
          <w:lang w:val="sq-AL"/>
        </w:rPr>
        <w:t>ë</w:t>
      </w:r>
      <w:r w:rsidRPr="00CA1580">
        <w:rPr>
          <w:lang w:val="sq-AL"/>
        </w:rPr>
        <w:t xml:space="preserve"> p</w:t>
      </w:r>
      <w:r w:rsidR="000E4C86" w:rsidRPr="00CA1580">
        <w:rPr>
          <w:lang w:val="sq-AL"/>
        </w:rPr>
        <w:t>ë</w:t>
      </w:r>
      <w:r w:rsidRPr="00CA1580">
        <w:rPr>
          <w:lang w:val="sq-AL"/>
        </w:rPr>
        <w:t xml:space="preserve">rdoren nga </w:t>
      </w:r>
      <w:r w:rsidR="00364412" w:rsidRPr="00CA1580">
        <w:rPr>
          <w:lang w:val="sq-AL"/>
        </w:rPr>
        <w:t>shoqëria “Shpresa-Al”</w:t>
      </w:r>
      <w:r w:rsidRPr="00CA1580">
        <w:rPr>
          <w:lang w:val="sq-AL"/>
        </w:rPr>
        <w:t xml:space="preserve"> sh.p.k., p</w:t>
      </w:r>
      <w:r w:rsidR="000E4C86" w:rsidRPr="00CA1580">
        <w:rPr>
          <w:lang w:val="sq-AL"/>
        </w:rPr>
        <w:t>ë</w:t>
      </w:r>
      <w:r w:rsidRPr="00CA1580">
        <w:rPr>
          <w:lang w:val="sq-AL"/>
        </w:rPr>
        <w:t>r shfry</w:t>
      </w:r>
      <w:r w:rsidR="00364412" w:rsidRPr="00CA1580">
        <w:rPr>
          <w:lang w:val="sq-AL"/>
        </w:rPr>
        <w:t>t</w:t>
      </w:r>
      <w:r w:rsidR="000E4C86" w:rsidRPr="00CA1580">
        <w:rPr>
          <w:lang w:val="sq-AL"/>
        </w:rPr>
        <w:t>ë</w:t>
      </w:r>
      <w:r w:rsidR="00364412" w:rsidRPr="00CA1580">
        <w:rPr>
          <w:lang w:val="sq-AL"/>
        </w:rPr>
        <w:t>z</w:t>
      </w:r>
      <w:r w:rsidRPr="00CA1580">
        <w:rPr>
          <w:lang w:val="sq-AL"/>
        </w:rPr>
        <w:t>imin me karrier</w:t>
      </w:r>
      <w:r w:rsidR="000E4C86" w:rsidRPr="00CA1580">
        <w:rPr>
          <w:lang w:val="sq-AL"/>
        </w:rPr>
        <w:t>ë</w:t>
      </w:r>
      <w:r w:rsidRPr="00CA1580">
        <w:rPr>
          <w:lang w:val="sq-AL"/>
        </w:rPr>
        <w:t xml:space="preserve"> t</w:t>
      </w:r>
      <w:r w:rsidR="000E4C86" w:rsidRPr="00CA1580">
        <w:rPr>
          <w:lang w:val="sq-AL"/>
        </w:rPr>
        <w:t>ë</w:t>
      </w:r>
      <w:r w:rsidRPr="00CA1580">
        <w:rPr>
          <w:lang w:val="sq-AL"/>
        </w:rPr>
        <w:t xml:space="preserve"> gurit g</w:t>
      </w:r>
      <w:r w:rsidR="000E4C86" w:rsidRPr="00CA1580">
        <w:rPr>
          <w:lang w:val="sq-AL"/>
        </w:rPr>
        <w:t>ë</w:t>
      </w:r>
      <w:r w:rsidRPr="00CA1580">
        <w:rPr>
          <w:lang w:val="sq-AL"/>
        </w:rPr>
        <w:t>lqe</w:t>
      </w:r>
      <w:r w:rsidR="00364412" w:rsidRPr="00CA1580">
        <w:rPr>
          <w:lang w:val="sq-AL"/>
        </w:rPr>
        <w:t>r</w:t>
      </w:r>
      <w:r w:rsidRPr="00CA1580">
        <w:rPr>
          <w:lang w:val="sq-AL"/>
        </w:rPr>
        <w:t>or n</w:t>
      </w:r>
      <w:r w:rsidR="000E4C86" w:rsidRPr="00CA1580">
        <w:rPr>
          <w:lang w:val="sq-AL"/>
        </w:rPr>
        <w:t>ë</w:t>
      </w:r>
      <w:r w:rsidRPr="00CA1580">
        <w:rPr>
          <w:lang w:val="sq-AL"/>
        </w:rPr>
        <w:t xml:space="preserve"> vendburimin “Picrag</w:t>
      </w:r>
      <w:r w:rsidR="000E4C86" w:rsidRPr="00CA1580">
        <w:rPr>
          <w:lang w:val="sq-AL"/>
        </w:rPr>
        <w:t>ë</w:t>
      </w:r>
      <w:r w:rsidR="00364412" w:rsidRPr="00CA1580">
        <w:rPr>
          <w:lang w:val="sq-AL"/>
        </w:rPr>
        <w:t>”</w:t>
      </w:r>
      <w:r w:rsidRPr="00CA1580">
        <w:rPr>
          <w:lang w:val="sq-AL"/>
        </w:rPr>
        <w:t>, t</w:t>
      </w:r>
      <w:r w:rsidR="000E4C86" w:rsidRPr="00CA1580">
        <w:rPr>
          <w:lang w:val="sq-AL"/>
        </w:rPr>
        <w:t>ë</w:t>
      </w:r>
      <w:r w:rsidRPr="00CA1580">
        <w:rPr>
          <w:lang w:val="sq-AL"/>
        </w:rPr>
        <w:t xml:space="preserve"> hiqen nga fondi pyjor dhe Kadastra Komb</w:t>
      </w:r>
      <w:r w:rsidR="000E4C86" w:rsidRPr="00CA1580">
        <w:rPr>
          <w:lang w:val="sq-AL"/>
        </w:rPr>
        <w:t>ë</w:t>
      </w:r>
      <w:r w:rsidRPr="00CA1580">
        <w:rPr>
          <w:lang w:val="sq-AL"/>
        </w:rPr>
        <w:t>tare e Pyjeve dhe Kullotave, sipas tabel</w:t>
      </w:r>
      <w:r w:rsidR="000E4C86" w:rsidRPr="00CA1580">
        <w:rPr>
          <w:lang w:val="sq-AL"/>
        </w:rPr>
        <w:t>ë</w:t>
      </w:r>
      <w:r w:rsidRPr="00CA1580">
        <w:rPr>
          <w:lang w:val="sq-AL"/>
        </w:rPr>
        <w:t>s 1 dhe hart</w:t>
      </w:r>
      <w:r w:rsidR="000E4C86" w:rsidRPr="00CA1580">
        <w:rPr>
          <w:lang w:val="sq-AL"/>
        </w:rPr>
        <w:t>ë</w:t>
      </w:r>
      <w:r w:rsidRPr="00CA1580">
        <w:rPr>
          <w:lang w:val="sq-AL"/>
        </w:rPr>
        <w:t>s p</w:t>
      </w:r>
      <w:r w:rsidR="000E4C86" w:rsidRPr="00CA1580">
        <w:rPr>
          <w:lang w:val="sq-AL"/>
        </w:rPr>
        <w:t>ë</w:t>
      </w:r>
      <w:r w:rsidRPr="00CA1580">
        <w:rPr>
          <w:lang w:val="sq-AL"/>
        </w:rPr>
        <w:t>rkat</w:t>
      </w:r>
      <w:r w:rsidR="000E4C86" w:rsidRPr="00CA1580">
        <w:rPr>
          <w:lang w:val="sq-AL"/>
        </w:rPr>
        <w:t>ë</w:t>
      </w:r>
      <w:r w:rsidRPr="00CA1580">
        <w:rPr>
          <w:lang w:val="sq-AL"/>
        </w:rPr>
        <w:t>se q</w:t>
      </w:r>
      <w:r w:rsidR="000E4C86" w:rsidRPr="00CA1580">
        <w:rPr>
          <w:lang w:val="sq-AL"/>
        </w:rPr>
        <w:t>ë</w:t>
      </w:r>
      <w:r w:rsidRPr="00CA1580">
        <w:rPr>
          <w:lang w:val="sq-AL"/>
        </w:rPr>
        <w:t xml:space="preserve"> i bashk</w:t>
      </w:r>
      <w:r w:rsidR="000E4C86" w:rsidRPr="00CA1580">
        <w:rPr>
          <w:lang w:val="sq-AL"/>
        </w:rPr>
        <w:t>ë</w:t>
      </w:r>
      <w:r w:rsidRPr="00CA1580">
        <w:rPr>
          <w:lang w:val="sq-AL"/>
        </w:rPr>
        <w:t>lidhen k</w:t>
      </w:r>
      <w:r w:rsidR="000E4C86" w:rsidRPr="00CA1580">
        <w:rPr>
          <w:lang w:val="sq-AL"/>
        </w:rPr>
        <w:t>ë</w:t>
      </w:r>
      <w:r w:rsidRPr="00CA1580">
        <w:rPr>
          <w:lang w:val="sq-AL"/>
        </w:rPr>
        <w:t>tij vendimi.</w:t>
      </w:r>
    </w:p>
    <w:p w:rsidR="00D06461" w:rsidRPr="00CA1580" w:rsidRDefault="00D06461" w:rsidP="00161C2C">
      <w:pPr>
        <w:pStyle w:val="Paragrafi"/>
        <w:rPr>
          <w:lang w:val="sq-AL"/>
        </w:rPr>
      </w:pPr>
      <w:r w:rsidRPr="00CA1580">
        <w:rPr>
          <w:lang w:val="sq-AL"/>
        </w:rPr>
        <w:t>2.</w:t>
      </w:r>
      <w:r w:rsidR="00046823" w:rsidRPr="00CA1580">
        <w:rPr>
          <w:lang w:val="sq-AL"/>
        </w:rPr>
        <w:t xml:space="preserve"> </w:t>
      </w:r>
      <w:r w:rsidRPr="00CA1580">
        <w:rPr>
          <w:lang w:val="sq-AL"/>
        </w:rPr>
        <w:t>Sip</w:t>
      </w:r>
      <w:r w:rsidR="000E4C86" w:rsidRPr="00CA1580">
        <w:rPr>
          <w:lang w:val="sq-AL"/>
        </w:rPr>
        <w:t>ë</w:t>
      </w:r>
      <w:r w:rsidRPr="00CA1580">
        <w:rPr>
          <w:lang w:val="sq-AL"/>
        </w:rPr>
        <w:t xml:space="preserve">rfaqja e </w:t>
      </w:r>
      <w:r w:rsidR="004455D3" w:rsidRPr="00CA1580">
        <w:rPr>
          <w:lang w:val="sq-AL"/>
        </w:rPr>
        <w:t>si</w:t>
      </w:r>
      <w:r w:rsidRPr="00CA1580">
        <w:rPr>
          <w:lang w:val="sq-AL"/>
        </w:rPr>
        <w:t>p</w:t>
      </w:r>
      <w:r w:rsidR="000E4C86" w:rsidRPr="00CA1580">
        <w:rPr>
          <w:lang w:val="sq-AL"/>
        </w:rPr>
        <w:t>ë</w:t>
      </w:r>
      <w:r w:rsidRPr="00CA1580">
        <w:rPr>
          <w:lang w:val="sq-AL"/>
        </w:rPr>
        <w:t>rmendur t</w:t>
      </w:r>
      <w:r w:rsidR="000E4C86" w:rsidRPr="00CA1580">
        <w:rPr>
          <w:lang w:val="sq-AL"/>
        </w:rPr>
        <w:t>ë</w:t>
      </w:r>
      <w:r w:rsidRPr="00CA1580">
        <w:rPr>
          <w:lang w:val="sq-AL"/>
        </w:rPr>
        <w:t xml:space="preserve"> regjistrohet n</w:t>
      </w:r>
      <w:r w:rsidR="000E4C86" w:rsidRPr="00CA1580">
        <w:rPr>
          <w:lang w:val="sq-AL"/>
        </w:rPr>
        <w:t>ë</w:t>
      </w:r>
      <w:r w:rsidRPr="00CA1580">
        <w:rPr>
          <w:lang w:val="sq-AL"/>
        </w:rPr>
        <w:t xml:space="preserve"> kadastr</w:t>
      </w:r>
      <w:r w:rsidR="000E4C86" w:rsidRPr="00CA1580">
        <w:rPr>
          <w:lang w:val="sq-AL"/>
        </w:rPr>
        <w:t>ë</w:t>
      </w:r>
      <w:r w:rsidRPr="00CA1580">
        <w:rPr>
          <w:lang w:val="sq-AL"/>
        </w:rPr>
        <w:t>n minerare, n</w:t>
      </w:r>
      <w:r w:rsidR="000E4C86" w:rsidRPr="00CA1580">
        <w:rPr>
          <w:lang w:val="sq-AL"/>
        </w:rPr>
        <w:t>ë</w:t>
      </w:r>
      <w:r w:rsidRPr="00CA1580">
        <w:rPr>
          <w:lang w:val="sq-AL"/>
        </w:rPr>
        <w:t xml:space="preserve"> administrim t</w:t>
      </w:r>
      <w:r w:rsidR="000E4C86" w:rsidRPr="00CA1580">
        <w:rPr>
          <w:lang w:val="sq-AL"/>
        </w:rPr>
        <w:t>ë</w:t>
      </w:r>
      <w:r w:rsidRPr="00CA1580">
        <w:rPr>
          <w:lang w:val="sq-AL"/>
        </w:rPr>
        <w:t xml:space="preserve"> Ministris</w:t>
      </w:r>
      <w:r w:rsidR="000E4C86" w:rsidRPr="00CA1580">
        <w:rPr>
          <w:lang w:val="sq-AL"/>
        </w:rPr>
        <w:t>ë</w:t>
      </w:r>
      <w:r w:rsidRPr="00CA1580">
        <w:rPr>
          <w:lang w:val="sq-AL"/>
        </w:rPr>
        <w:t xml:space="preserve"> s</w:t>
      </w:r>
      <w:r w:rsidR="000E4C86" w:rsidRPr="00CA1580">
        <w:rPr>
          <w:lang w:val="sq-AL"/>
        </w:rPr>
        <w:t>ë</w:t>
      </w:r>
      <w:r w:rsidRPr="00CA1580">
        <w:rPr>
          <w:lang w:val="sq-AL"/>
        </w:rPr>
        <w:t xml:space="preserve"> Ekonomis</w:t>
      </w:r>
      <w:r w:rsidR="000E4C86" w:rsidRPr="00CA1580">
        <w:rPr>
          <w:lang w:val="sq-AL"/>
        </w:rPr>
        <w:t>ë</w:t>
      </w:r>
      <w:r w:rsidRPr="00CA1580">
        <w:rPr>
          <w:lang w:val="sq-AL"/>
        </w:rPr>
        <w:t>, Tregtis</w:t>
      </w:r>
      <w:r w:rsidR="000E4C86" w:rsidRPr="00CA1580">
        <w:rPr>
          <w:lang w:val="sq-AL"/>
        </w:rPr>
        <w:t>ë</w:t>
      </w:r>
      <w:r w:rsidRPr="00CA1580">
        <w:rPr>
          <w:lang w:val="sq-AL"/>
        </w:rPr>
        <w:t xml:space="preserve"> dhe Energjetik</w:t>
      </w:r>
      <w:r w:rsidR="000E4C86" w:rsidRPr="00CA1580">
        <w:rPr>
          <w:lang w:val="sq-AL"/>
        </w:rPr>
        <w:t>ë</w:t>
      </w:r>
      <w:r w:rsidRPr="00CA1580">
        <w:rPr>
          <w:lang w:val="sq-AL"/>
        </w:rPr>
        <w:t>s, pron</w:t>
      </w:r>
      <w:r w:rsidR="000E4C86" w:rsidRPr="00CA1580">
        <w:rPr>
          <w:lang w:val="sq-AL"/>
        </w:rPr>
        <w:t>ë</w:t>
      </w:r>
      <w:r w:rsidRPr="00CA1580">
        <w:rPr>
          <w:lang w:val="sq-AL"/>
        </w:rPr>
        <w:t>si publike.</w:t>
      </w:r>
    </w:p>
    <w:p w:rsidR="00D06461" w:rsidRPr="00CA1580" w:rsidRDefault="00D06461" w:rsidP="00161C2C">
      <w:pPr>
        <w:pStyle w:val="Paragrafi"/>
        <w:rPr>
          <w:lang w:val="sq-AL"/>
        </w:rPr>
      </w:pPr>
      <w:r w:rsidRPr="00CA1580">
        <w:rPr>
          <w:lang w:val="sq-AL"/>
        </w:rPr>
        <w:t>3.</w:t>
      </w:r>
      <w:r w:rsidR="00046823" w:rsidRPr="00CA1580">
        <w:rPr>
          <w:lang w:val="sq-AL"/>
        </w:rPr>
        <w:t xml:space="preserve"> </w:t>
      </w:r>
      <w:r w:rsidRPr="00CA1580">
        <w:rPr>
          <w:lang w:val="sq-AL"/>
        </w:rPr>
        <w:t>Zyra e Regjistrimit t</w:t>
      </w:r>
      <w:r w:rsidR="000E4C86" w:rsidRPr="00CA1580">
        <w:rPr>
          <w:lang w:val="sq-AL"/>
        </w:rPr>
        <w:t>ë</w:t>
      </w:r>
      <w:r w:rsidRPr="00CA1580">
        <w:rPr>
          <w:lang w:val="sq-AL"/>
        </w:rPr>
        <w:t xml:space="preserve"> Pasurive t</w:t>
      </w:r>
      <w:r w:rsidR="000E4C86" w:rsidRPr="00CA1580">
        <w:rPr>
          <w:lang w:val="sq-AL"/>
        </w:rPr>
        <w:t>ë</w:t>
      </w:r>
      <w:r w:rsidRPr="00CA1580">
        <w:rPr>
          <w:lang w:val="sq-AL"/>
        </w:rPr>
        <w:t xml:space="preserve"> Paluajtshme, pasi t</w:t>
      </w:r>
      <w:r w:rsidR="000E4C86" w:rsidRPr="00CA1580">
        <w:rPr>
          <w:lang w:val="sq-AL"/>
        </w:rPr>
        <w:t>ë</w:t>
      </w:r>
      <w:r w:rsidRPr="00CA1580">
        <w:rPr>
          <w:lang w:val="sq-AL"/>
        </w:rPr>
        <w:t xml:space="preserve"> p</w:t>
      </w:r>
      <w:r w:rsidR="000E4C86" w:rsidRPr="00CA1580">
        <w:rPr>
          <w:lang w:val="sq-AL"/>
        </w:rPr>
        <w:t>ë</w:t>
      </w:r>
      <w:r w:rsidRPr="00CA1580">
        <w:rPr>
          <w:lang w:val="sq-AL"/>
        </w:rPr>
        <w:t>rcaktohen n</w:t>
      </w:r>
      <w:r w:rsidR="000E4C86" w:rsidRPr="00CA1580">
        <w:rPr>
          <w:lang w:val="sq-AL"/>
        </w:rPr>
        <w:t>ë</w:t>
      </w:r>
      <w:r w:rsidRPr="00CA1580">
        <w:rPr>
          <w:lang w:val="sq-AL"/>
        </w:rPr>
        <w:t xml:space="preserve"> terren dhe n</w:t>
      </w:r>
      <w:r w:rsidR="000E4C86" w:rsidRPr="00CA1580">
        <w:rPr>
          <w:lang w:val="sq-AL"/>
        </w:rPr>
        <w:t>ë</w:t>
      </w:r>
      <w:r w:rsidRPr="00CA1580">
        <w:rPr>
          <w:lang w:val="sq-AL"/>
        </w:rPr>
        <w:t xml:space="preserve"> hart</w:t>
      </w:r>
      <w:r w:rsidR="000E4C86" w:rsidRPr="00CA1580">
        <w:rPr>
          <w:lang w:val="sq-AL"/>
        </w:rPr>
        <w:t>ë</w:t>
      </w:r>
      <w:r w:rsidRPr="00CA1580">
        <w:rPr>
          <w:lang w:val="sq-AL"/>
        </w:rPr>
        <w:t xml:space="preserve"> kufijt</w:t>
      </w:r>
      <w:r w:rsidR="000E4C86" w:rsidRPr="00CA1580">
        <w:rPr>
          <w:lang w:val="sq-AL"/>
        </w:rPr>
        <w:t>ë</w:t>
      </w:r>
      <w:r w:rsidRPr="00CA1580">
        <w:rPr>
          <w:lang w:val="sq-AL"/>
        </w:rPr>
        <w:t xml:space="preserve"> e rinj t</w:t>
      </w:r>
      <w:r w:rsidR="000E4C86" w:rsidRPr="00CA1580">
        <w:rPr>
          <w:lang w:val="sq-AL"/>
        </w:rPr>
        <w:t>ë</w:t>
      </w:r>
      <w:r w:rsidRPr="00CA1580">
        <w:rPr>
          <w:lang w:val="sq-AL"/>
        </w:rPr>
        <w:t xml:space="preserve"> fondit pyjor komb</w:t>
      </w:r>
      <w:r w:rsidR="000E4C86" w:rsidRPr="00CA1580">
        <w:rPr>
          <w:lang w:val="sq-AL"/>
        </w:rPr>
        <w:t>ë</w:t>
      </w:r>
      <w:r w:rsidRPr="00CA1580">
        <w:rPr>
          <w:lang w:val="sq-AL"/>
        </w:rPr>
        <w:t>tar, q</w:t>
      </w:r>
      <w:r w:rsidR="000E4C86" w:rsidRPr="00CA1580">
        <w:rPr>
          <w:lang w:val="sq-AL"/>
        </w:rPr>
        <w:t>ë</w:t>
      </w:r>
      <w:r w:rsidRPr="00CA1580">
        <w:rPr>
          <w:lang w:val="sq-AL"/>
        </w:rPr>
        <w:t xml:space="preserve"> rezultojn</w:t>
      </w:r>
      <w:r w:rsidR="000E4C86" w:rsidRPr="00CA1580">
        <w:rPr>
          <w:lang w:val="sq-AL"/>
        </w:rPr>
        <w:t>ë</w:t>
      </w:r>
      <w:r w:rsidRPr="00CA1580">
        <w:rPr>
          <w:lang w:val="sq-AL"/>
        </w:rPr>
        <w:t xml:space="preserve"> nga heqja e sip</w:t>
      </w:r>
      <w:r w:rsidR="000E4C86" w:rsidRPr="00CA1580">
        <w:rPr>
          <w:lang w:val="sq-AL"/>
        </w:rPr>
        <w:t>ë</w:t>
      </w:r>
      <w:r w:rsidRPr="00CA1580">
        <w:rPr>
          <w:lang w:val="sq-AL"/>
        </w:rPr>
        <w:t>rfaqeve t</w:t>
      </w:r>
      <w:r w:rsidR="000E4C86" w:rsidRPr="00CA1580">
        <w:rPr>
          <w:lang w:val="sq-AL"/>
        </w:rPr>
        <w:t>ë</w:t>
      </w:r>
      <w:r w:rsidRPr="00CA1580">
        <w:rPr>
          <w:lang w:val="sq-AL"/>
        </w:rPr>
        <w:t xml:space="preserve"> k</w:t>
      </w:r>
      <w:r w:rsidR="000E4C86" w:rsidRPr="00CA1580">
        <w:rPr>
          <w:lang w:val="sq-AL"/>
        </w:rPr>
        <w:t>ë</w:t>
      </w:r>
      <w:r w:rsidRPr="00CA1580">
        <w:rPr>
          <w:lang w:val="sq-AL"/>
        </w:rPr>
        <w:t>tyre ngastrave sipas pik</w:t>
      </w:r>
      <w:r w:rsidR="000E4C86" w:rsidRPr="00CA1580">
        <w:rPr>
          <w:lang w:val="sq-AL"/>
        </w:rPr>
        <w:t>ë</w:t>
      </w:r>
      <w:r w:rsidR="003E1435" w:rsidRPr="00CA1580">
        <w:rPr>
          <w:lang w:val="sq-AL"/>
        </w:rPr>
        <w:t>s 1</w:t>
      </w:r>
      <w:r w:rsidRPr="00CA1580">
        <w:rPr>
          <w:lang w:val="sq-AL"/>
        </w:rPr>
        <w:t xml:space="preserve"> t</w:t>
      </w:r>
      <w:r w:rsidR="000E4C86" w:rsidRPr="00CA1580">
        <w:rPr>
          <w:lang w:val="sq-AL"/>
        </w:rPr>
        <w:t>ë</w:t>
      </w:r>
      <w:r w:rsidRPr="00CA1580">
        <w:rPr>
          <w:lang w:val="sq-AL"/>
        </w:rPr>
        <w:t xml:space="preserve"> k</w:t>
      </w:r>
      <w:r w:rsidR="000E4C86" w:rsidRPr="00CA1580">
        <w:rPr>
          <w:lang w:val="sq-AL"/>
        </w:rPr>
        <w:t>ë</w:t>
      </w:r>
      <w:r w:rsidRPr="00CA1580">
        <w:rPr>
          <w:lang w:val="sq-AL"/>
        </w:rPr>
        <w:t>tij vendimi, b</w:t>
      </w:r>
      <w:r w:rsidR="000E4C86" w:rsidRPr="00CA1580">
        <w:rPr>
          <w:lang w:val="sq-AL"/>
        </w:rPr>
        <w:t>ë</w:t>
      </w:r>
      <w:r w:rsidRPr="00CA1580">
        <w:rPr>
          <w:lang w:val="sq-AL"/>
        </w:rPr>
        <w:t xml:space="preserve">n </w:t>
      </w:r>
      <w:r w:rsidR="00B915CE" w:rsidRPr="00CA1580">
        <w:rPr>
          <w:lang w:val="sq-AL"/>
        </w:rPr>
        <w:t>çregjis</w:t>
      </w:r>
      <w:r w:rsidRPr="00CA1580">
        <w:rPr>
          <w:lang w:val="sq-AL"/>
        </w:rPr>
        <w:t>trimin e saj nga kategoria “Tok</w:t>
      </w:r>
      <w:r w:rsidR="000E4C86" w:rsidRPr="00CA1580">
        <w:rPr>
          <w:lang w:val="sq-AL"/>
        </w:rPr>
        <w:t>ë</w:t>
      </w:r>
      <w:r w:rsidRPr="00CA1580">
        <w:rPr>
          <w:lang w:val="sq-AL"/>
        </w:rPr>
        <w:t xml:space="preserve"> e z</w:t>
      </w:r>
      <w:r w:rsidR="000E4C86" w:rsidRPr="00CA1580">
        <w:rPr>
          <w:lang w:val="sq-AL"/>
        </w:rPr>
        <w:t>ë</w:t>
      </w:r>
      <w:r w:rsidRPr="00CA1580">
        <w:rPr>
          <w:lang w:val="sq-AL"/>
        </w:rPr>
        <w:t>n</w:t>
      </w:r>
      <w:r w:rsidR="000E4C86" w:rsidRPr="00CA1580">
        <w:rPr>
          <w:lang w:val="sq-AL"/>
        </w:rPr>
        <w:t>ë</w:t>
      </w:r>
      <w:r w:rsidRPr="00CA1580">
        <w:rPr>
          <w:lang w:val="sq-AL"/>
        </w:rPr>
        <w:t xml:space="preserve">, pyll, djerr” dhe e </w:t>
      </w:r>
      <w:r w:rsidR="003E1435" w:rsidRPr="00CA1580">
        <w:rPr>
          <w:lang w:val="sq-AL"/>
        </w:rPr>
        <w:t>regjistron</w:t>
      </w:r>
      <w:r w:rsidRPr="00CA1580">
        <w:rPr>
          <w:lang w:val="sq-AL"/>
        </w:rPr>
        <w:t xml:space="preserve"> n</w:t>
      </w:r>
      <w:r w:rsidR="000E4C86" w:rsidRPr="00CA1580">
        <w:rPr>
          <w:lang w:val="sq-AL"/>
        </w:rPr>
        <w:t>ë</w:t>
      </w:r>
      <w:r w:rsidRPr="00CA1580">
        <w:rPr>
          <w:lang w:val="sq-AL"/>
        </w:rPr>
        <w:t xml:space="preserve"> kategorin</w:t>
      </w:r>
      <w:r w:rsidR="000E4C86" w:rsidRPr="00CA1580">
        <w:rPr>
          <w:lang w:val="sq-AL"/>
        </w:rPr>
        <w:t>ë</w:t>
      </w:r>
      <w:r w:rsidRPr="00CA1580">
        <w:rPr>
          <w:lang w:val="sq-AL"/>
        </w:rPr>
        <w:t xml:space="preserve"> “Tok</w:t>
      </w:r>
      <w:r w:rsidR="000E4C86" w:rsidRPr="00CA1580">
        <w:rPr>
          <w:lang w:val="sq-AL"/>
        </w:rPr>
        <w:t>ë</w:t>
      </w:r>
      <w:r w:rsidRPr="00CA1580">
        <w:rPr>
          <w:lang w:val="sq-AL"/>
        </w:rPr>
        <w:t xml:space="preserve"> e z</w:t>
      </w:r>
      <w:r w:rsidR="000E4C86" w:rsidRPr="00CA1580">
        <w:rPr>
          <w:lang w:val="sq-AL"/>
        </w:rPr>
        <w:t>ë</w:t>
      </w:r>
      <w:r w:rsidRPr="00CA1580">
        <w:rPr>
          <w:lang w:val="sq-AL"/>
        </w:rPr>
        <w:t>n</w:t>
      </w:r>
      <w:r w:rsidR="000E4C86" w:rsidRPr="00CA1580">
        <w:rPr>
          <w:lang w:val="sq-AL"/>
        </w:rPr>
        <w:t>ë</w:t>
      </w:r>
      <w:r w:rsidRPr="00CA1580">
        <w:rPr>
          <w:lang w:val="sq-AL"/>
        </w:rPr>
        <w:t>, objekt shfryt</w:t>
      </w:r>
      <w:r w:rsidR="000E4C86" w:rsidRPr="00CA1580">
        <w:rPr>
          <w:lang w:val="sq-AL"/>
        </w:rPr>
        <w:t>ë</w:t>
      </w:r>
      <w:r w:rsidRPr="00CA1580">
        <w:rPr>
          <w:lang w:val="sq-AL"/>
        </w:rPr>
        <w:t>zimi me karrier</w:t>
      </w:r>
      <w:r w:rsidR="000E4C86" w:rsidRPr="00CA1580">
        <w:rPr>
          <w:lang w:val="sq-AL"/>
        </w:rPr>
        <w:t>ë</w:t>
      </w:r>
      <w:r w:rsidRPr="00CA1580">
        <w:rPr>
          <w:lang w:val="sq-AL"/>
        </w:rPr>
        <w:t xml:space="preserve"> t</w:t>
      </w:r>
      <w:r w:rsidR="000E4C86" w:rsidRPr="00CA1580">
        <w:rPr>
          <w:lang w:val="sq-AL"/>
        </w:rPr>
        <w:t>ë</w:t>
      </w:r>
      <w:r w:rsidRPr="00CA1580">
        <w:rPr>
          <w:lang w:val="sq-AL"/>
        </w:rPr>
        <w:t xml:space="preserve"> gurit g</w:t>
      </w:r>
      <w:r w:rsidR="000E4C86" w:rsidRPr="00CA1580">
        <w:rPr>
          <w:lang w:val="sq-AL"/>
        </w:rPr>
        <w:t>ë</w:t>
      </w:r>
      <w:r w:rsidR="00046823" w:rsidRPr="00CA1580">
        <w:rPr>
          <w:lang w:val="sq-AL"/>
        </w:rPr>
        <w:t>l</w:t>
      </w:r>
      <w:r w:rsidRPr="00CA1580">
        <w:rPr>
          <w:lang w:val="sq-AL"/>
        </w:rPr>
        <w:t>qe</w:t>
      </w:r>
      <w:r w:rsidR="00046823" w:rsidRPr="00CA1580">
        <w:rPr>
          <w:lang w:val="sq-AL"/>
        </w:rPr>
        <w:t>r</w:t>
      </w:r>
      <w:r w:rsidRPr="00CA1580">
        <w:rPr>
          <w:lang w:val="sq-AL"/>
        </w:rPr>
        <w:t>or” sipas kondicioneve t</w:t>
      </w:r>
      <w:r w:rsidR="000E4C86" w:rsidRPr="00CA1580">
        <w:rPr>
          <w:lang w:val="sq-AL"/>
        </w:rPr>
        <w:t>ë</w:t>
      </w:r>
      <w:r w:rsidRPr="00CA1580">
        <w:rPr>
          <w:lang w:val="sq-AL"/>
        </w:rPr>
        <w:t xml:space="preserve"> projektit t</w:t>
      </w:r>
      <w:r w:rsidR="000E4C86" w:rsidRPr="00CA1580">
        <w:rPr>
          <w:lang w:val="sq-AL"/>
        </w:rPr>
        <w:t>ë</w:t>
      </w:r>
      <w:r w:rsidR="00B47233" w:rsidRPr="00CA1580">
        <w:rPr>
          <w:lang w:val="sq-AL"/>
        </w:rPr>
        <w:t xml:space="preserve"> pa</w:t>
      </w:r>
      <w:r w:rsidRPr="00CA1580">
        <w:rPr>
          <w:lang w:val="sq-AL"/>
        </w:rPr>
        <w:t>rashtruar dhe planimetris</w:t>
      </w:r>
      <w:r w:rsidR="000E4C86" w:rsidRPr="00CA1580">
        <w:rPr>
          <w:lang w:val="sq-AL"/>
        </w:rPr>
        <w:t>ë</w:t>
      </w:r>
      <w:r w:rsidRPr="00CA1580">
        <w:rPr>
          <w:lang w:val="sq-AL"/>
        </w:rPr>
        <w:t xml:space="preserve"> bashk</w:t>
      </w:r>
      <w:r w:rsidR="000E4C86" w:rsidRPr="00CA1580">
        <w:rPr>
          <w:lang w:val="sq-AL"/>
        </w:rPr>
        <w:t>ë</w:t>
      </w:r>
      <w:r w:rsidRPr="00CA1580">
        <w:rPr>
          <w:lang w:val="sq-AL"/>
        </w:rPr>
        <w:t>lidhur, n</w:t>
      </w:r>
      <w:r w:rsidR="000E4C86" w:rsidRPr="00CA1580">
        <w:rPr>
          <w:lang w:val="sq-AL"/>
        </w:rPr>
        <w:t>ë</w:t>
      </w:r>
      <w:r w:rsidRPr="00CA1580">
        <w:rPr>
          <w:lang w:val="sq-AL"/>
        </w:rPr>
        <w:t xml:space="preserve"> p</w:t>
      </w:r>
      <w:r w:rsidR="000E4C86" w:rsidRPr="00CA1580">
        <w:rPr>
          <w:lang w:val="sq-AL"/>
        </w:rPr>
        <w:t>ë</w:t>
      </w:r>
      <w:r w:rsidRPr="00CA1580">
        <w:rPr>
          <w:lang w:val="sq-AL"/>
        </w:rPr>
        <w:t>rputhje me k</w:t>
      </w:r>
      <w:r w:rsidR="000E4C86" w:rsidRPr="00CA1580">
        <w:rPr>
          <w:lang w:val="sq-AL"/>
        </w:rPr>
        <w:t>ë</w:t>
      </w:r>
      <w:r w:rsidR="00046823" w:rsidRPr="00CA1580">
        <w:rPr>
          <w:lang w:val="sq-AL"/>
        </w:rPr>
        <w:t>rke</w:t>
      </w:r>
      <w:r w:rsidRPr="00CA1580">
        <w:rPr>
          <w:lang w:val="sq-AL"/>
        </w:rPr>
        <w:t>sat e akteve, ligjore dhe n</w:t>
      </w:r>
      <w:r w:rsidR="000E4C86" w:rsidRPr="00CA1580">
        <w:rPr>
          <w:lang w:val="sq-AL"/>
        </w:rPr>
        <w:t>ë</w:t>
      </w:r>
      <w:r w:rsidRPr="00CA1580">
        <w:rPr>
          <w:lang w:val="sq-AL"/>
        </w:rPr>
        <w:t>nligjore, n</w:t>
      </w:r>
      <w:r w:rsidR="000E4C86" w:rsidRPr="00CA1580">
        <w:rPr>
          <w:lang w:val="sq-AL"/>
        </w:rPr>
        <w:t>ë</w:t>
      </w:r>
      <w:r w:rsidRPr="00CA1580">
        <w:rPr>
          <w:lang w:val="sq-AL"/>
        </w:rPr>
        <w:t xml:space="preserve"> fuqi p</w:t>
      </w:r>
      <w:r w:rsidR="000E4C86" w:rsidRPr="00CA1580">
        <w:rPr>
          <w:lang w:val="sq-AL"/>
        </w:rPr>
        <w:t>ë</w:t>
      </w:r>
      <w:r w:rsidRPr="00CA1580">
        <w:rPr>
          <w:lang w:val="sq-AL"/>
        </w:rPr>
        <w:t>r fondin pyjor.</w:t>
      </w:r>
    </w:p>
    <w:p w:rsidR="00D06461" w:rsidRPr="00CA1580" w:rsidRDefault="00D06461" w:rsidP="00161C2C">
      <w:pPr>
        <w:pStyle w:val="Paragrafi"/>
        <w:rPr>
          <w:lang w:val="sq-AL"/>
        </w:rPr>
      </w:pPr>
      <w:r w:rsidRPr="00CA1580">
        <w:rPr>
          <w:lang w:val="sq-AL"/>
        </w:rPr>
        <w:t>4.</w:t>
      </w:r>
      <w:r w:rsidR="00046823" w:rsidRPr="00CA1580">
        <w:rPr>
          <w:lang w:val="sq-AL"/>
        </w:rPr>
        <w:t xml:space="preserve"> </w:t>
      </w:r>
      <w:r w:rsidRPr="00CA1580">
        <w:rPr>
          <w:lang w:val="sq-AL"/>
        </w:rPr>
        <w:t>Shoq</w:t>
      </w:r>
      <w:r w:rsidR="000E4C86" w:rsidRPr="00CA1580">
        <w:rPr>
          <w:lang w:val="sq-AL"/>
        </w:rPr>
        <w:t>ë</w:t>
      </w:r>
      <w:r w:rsidRPr="00CA1580">
        <w:rPr>
          <w:lang w:val="sq-AL"/>
        </w:rPr>
        <w:t>ria “Shpresa-Al” sh.p.k., t</w:t>
      </w:r>
      <w:r w:rsidR="000E4C86" w:rsidRPr="00CA1580">
        <w:rPr>
          <w:lang w:val="sq-AL"/>
        </w:rPr>
        <w:t>ë</w:t>
      </w:r>
      <w:r w:rsidRPr="00CA1580">
        <w:rPr>
          <w:lang w:val="sq-AL"/>
        </w:rPr>
        <w:t xml:space="preserve"> paguaj</w:t>
      </w:r>
      <w:r w:rsidR="000E4C86" w:rsidRPr="00CA1580">
        <w:rPr>
          <w:lang w:val="sq-AL"/>
        </w:rPr>
        <w:t>ë</w:t>
      </w:r>
      <w:r w:rsidRPr="00CA1580">
        <w:rPr>
          <w:lang w:val="sq-AL"/>
        </w:rPr>
        <w:t xml:space="preserve"> p</w:t>
      </w:r>
      <w:r w:rsidR="000E4C86" w:rsidRPr="00CA1580">
        <w:rPr>
          <w:lang w:val="sq-AL"/>
        </w:rPr>
        <w:t>ë</w:t>
      </w:r>
      <w:r w:rsidRPr="00CA1580">
        <w:rPr>
          <w:lang w:val="sq-AL"/>
        </w:rPr>
        <w:t>r sip</w:t>
      </w:r>
      <w:r w:rsidR="000E4C86" w:rsidRPr="00CA1580">
        <w:rPr>
          <w:lang w:val="sq-AL"/>
        </w:rPr>
        <w:t>ë</w:t>
      </w:r>
      <w:r w:rsidRPr="00CA1580">
        <w:rPr>
          <w:lang w:val="sq-AL"/>
        </w:rPr>
        <w:t>rfaqen q</w:t>
      </w:r>
      <w:r w:rsidR="000E4C86" w:rsidRPr="00CA1580">
        <w:rPr>
          <w:lang w:val="sq-AL"/>
        </w:rPr>
        <w:t>ë</w:t>
      </w:r>
      <w:r w:rsidRPr="00CA1580">
        <w:rPr>
          <w:lang w:val="sq-AL"/>
        </w:rPr>
        <w:t xml:space="preserve"> hiqet nga fondi pyjor tarifat e llogaritura sipas lidhjes 4, bashk</w:t>
      </w:r>
      <w:r w:rsidR="000E4C86" w:rsidRPr="00CA1580">
        <w:rPr>
          <w:lang w:val="sq-AL"/>
        </w:rPr>
        <w:t>ë</w:t>
      </w:r>
      <w:r w:rsidRPr="00CA1580">
        <w:rPr>
          <w:lang w:val="sq-AL"/>
        </w:rPr>
        <w:t>lidhur vendimit nr. 391, dat</w:t>
      </w:r>
      <w:r w:rsidR="000E4C86" w:rsidRPr="00CA1580">
        <w:rPr>
          <w:lang w:val="sq-AL"/>
        </w:rPr>
        <w:t>ë</w:t>
      </w:r>
      <w:r w:rsidRPr="00CA1580">
        <w:rPr>
          <w:lang w:val="sq-AL"/>
        </w:rPr>
        <w:t xml:space="preserve"> 21.6.2006 t</w:t>
      </w:r>
      <w:r w:rsidR="000E4C86" w:rsidRPr="00CA1580">
        <w:rPr>
          <w:lang w:val="sq-AL"/>
        </w:rPr>
        <w:t>ë</w:t>
      </w:r>
      <w:r w:rsidRPr="00CA1580">
        <w:rPr>
          <w:lang w:val="sq-AL"/>
        </w:rPr>
        <w:t xml:space="preserve"> K</w:t>
      </w:r>
      <w:r w:rsidR="000E4C86" w:rsidRPr="00CA1580">
        <w:rPr>
          <w:lang w:val="sq-AL"/>
        </w:rPr>
        <w:t>ë</w:t>
      </w:r>
      <w:r w:rsidRPr="00CA1580">
        <w:rPr>
          <w:lang w:val="sq-AL"/>
        </w:rPr>
        <w:t>shillit t</w:t>
      </w:r>
      <w:r w:rsidR="000E4C86" w:rsidRPr="00CA1580">
        <w:rPr>
          <w:lang w:val="sq-AL"/>
        </w:rPr>
        <w:t>ë</w:t>
      </w:r>
      <w:r w:rsidRPr="00CA1580">
        <w:rPr>
          <w:lang w:val="sq-AL"/>
        </w:rPr>
        <w:t xml:space="preserve"> Ministrave “P</w:t>
      </w:r>
      <w:r w:rsidR="000E4C86" w:rsidRPr="00CA1580">
        <w:rPr>
          <w:lang w:val="sq-AL"/>
        </w:rPr>
        <w:t>ë</w:t>
      </w:r>
      <w:r w:rsidRPr="00CA1580">
        <w:rPr>
          <w:lang w:val="sq-AL"/>
        </w:rPr>
        <w:t>r p</w:t>
      </w:r>
      <w:r w:rsidR="000E4C86" w:rsidRPr="00CA1580">
        <w:rPr>
          <w:lang w:val="sq-AL"/>
        </w:rPr>
        <w:t>ë</w:t>
      </w:r>
      <w:r w:rsidRPr="00CA1580">
        <w:rPr>
          <w:lang w:val="sq-AL"/>
        </w:rPr>
        <w:t>rcaktimin e tarifave n</w:t>
      </w:r>
      <w:r w:rsidR="000E4C86" w:rsidRPr="00CA1580">
        <w:rPr>
          <w:lang w:val="sq-AL"/>
        </w:rPr>
        <w:t>ë</w:t>
      </w:r>
      <w:r w:rsidRPr="00CA1580">
        <w:rPr>
          <w:lang w:val="sq-AL"/>
        </w:rPr>
        <w:t xml:space="preserve"> sektorin e pyjeve dhe kullotave”, t</w:t>
      </w:r>
      <w:r w:rsidR="000E4C86" w:rsidRPr="00CA1580">
        <w:rPr>
          <w:lang w:val="sq-AL"/>
        </w:rPr>
        <w:t>ë</w:t>
      </w:r>
      <w:r w:rsidRPr="00CA1580">
        <w:rPr>
          <w:lang w:val="sq-AL"/>
        </w:rPr>
        <w:t xml:space="preserve"> ndryshuar.</w:t>
      </w:r>
    </w:p>
    <w:p w:rsidR="00D06461" w:rsidRPr="00CA1580" w:rsidRDefault="00D06461" w:rsidP="00161C2C">
      <w:pPr>
        <w:pStyle w:val="Paragrafi"/>
        <w:rPr>
          <w:lang w:val="sq-AL"/>
        </w:rPr>
      </w:pPr>
      <w:r w:rsidRPr="00CA1580">
        <w:rPr>
          <w:lang w:val="sq-AL"/>
        </w:rPr>
        <w:t>5.</w:t>
      </w:r>
      <w:r w:rsidR="00046823" w:rsidRPr="00CA1580">
        <w:rPr>
          <w:lang w:val="sq-AL"/>
        </w:rPr>
        <w:t xml:space="preserve"> </w:t>
      </w:r>
      <w:r w:rsidRPr="00CA1580">
        <w:rPr>
          <w:lang w:val="sq-AL"/>
        </w:rPr>
        <w:t>Me hyrjen n</w:t>
      </w:r>
      <w:r w:rsidR="000E4C86" w:rsidRPr="00CA1580">
        <w:rPr>
          <w:lang w:val="sq-AL"/>
        </w:rPr>
        <w:t>ë</w:t>
      </w:r>
      <w:r w:rsidRPr="00CA1580">
        <w:rPr>
          <w:lang w:val="sq-AL"/>
        </w:rPr>
        <w:t xml:space="preserve"> fuqi t</w:t>
      </w:r>
      <w:r w:rsidR="000E4C86" w:rsidRPr="00CA1580">
        <w:rPr>
          <w:lang w:val="sq-AL"/>
        </w:rPr>
        <w:t>ë</w:t>
      </w:r>
      <w:r w:rsidRPr="00CA1580">
        <w:rPr>
          <w:lang w:val="sq-AL"/>
        </w:rPr>
        <w:t xml:space="preserve"> k</w:t>
      </w:r>
      <w:r w:rsidR="000E4C86" w:rsidRPr="00CA1580">
        <w:rPr>
          <w:lang w:val="sq-AL"/>
        </w:rPr>
        <w:t>ë</w:t>
      </w:r>
      <w:r w:rsidRPr="00CA1580">
        <w:rPr>
          <w:lang w:val="sq-AL"/>
        </w:rPr>
        <w:t>tij vendimi, shoq</w:t>
      </w:r>
      <w:r w:rsidR="000E4C86" w:rsidRPr="00CA1580">
        <w:rPr>
          <w:lang w:val="sq-AL"/>
        </w:rPr>
        <w:t>ë</w:t>
      </w:r>
      <w:r w:rsidRPr="00CA1580">
        <w:rPr>
          <w:lang w:val="sq-AL"/>
        </w:rPr>
        <w:t>ria “Shpresa-Al”</w:t>
      </w:r>
      <w:r w:rsidR="003E1435" w:rsidRPr="00CA1580">
        <w:rPr>
          <w:lang w:val="sq-AL"/>
        </w:rPr>
        <w:t xml:space="preserve"> sh.p.k.</w:t>
      </w:r>
      <w:r w:rsidR="00B915CE" w:rsidRPr="00CA1580">
        <w:rPr>
          <w:lang w:val="sq-AL"/>
        </w:rPr>
        <w:t xml:space="preserve"> t</w:t>
      </w:r>
      <w:r w:rsidR="000E4C86" w:rsidRPr="00CA1580">
        <w:rPr>
          <w:lang w:val="sq-AL"/>
        </w:rPr>
        <w:t>ë</w:t>
      </w:r>
      <w:r w:rsidR="00046823" w:rsidRPr="00CA1580">
        <w:rPr>
          <w:lang w:val="sq-AL"/>
        </w:rPr>
        <w:t xml:space="preserve"> pyllë</w:t>
      </w:r>
      <w:r w:rsidR="00B915CE" w:rsidRPr="00CA1580">
        <w:rPr>
          <w:lang w:val="sq-AL"/>
        </w:rPr>
        <w:t>zoj</w:t>
      </w:r>
      <w:r w:rsidR="000E4C86" w:rsidRPr="00CA1580">
        <w:rPr>
          <w:lang w:val="sq-AL"/>
        </w:rPr>
        <w:t>ë</w:t>
      </w:r>
      <w:r w:rsidR="00B915CE" w:rsidRPr="00CA1580">
        <w:rPr>
          <w:lang w:val="sq-AL"/>
        </w:rPr>
        <w:t xml:space="preserve"> me fondet e veta, brenda 3 (tri) viteve, </w:t>
      </w:r>
      <w:r w:rsidR="003E1435" w:rsidRPr="00CA1580">
        <w:rPr>
          <w:lang w:val="sq-AL"/>
        </w:rPr>
        <w:t>sipërfaqen</w:t>
      </w:r>
      <w:r w:rsidR="00B915CE" w:rsidRPr="00CA1580">
        <w:rPr>
          <w:lang w:val="sq-AL"/>
        </w:rPr>
        <w:t xml:space="preserve"> 19 (n</w:t>
      </w:r>
      <w:r w:rsidR="000E4C86" w:rsidRPr="00CA1580">
        <w:rPr>
          <w:lang w:val="sq-AL"/>
        </w:rPr>
        <w:t>ë</w:t>
      </w:r>
      <w:r w:rsidR="00B915CE" w:rsidRPr="00CA1580">
        <w:rPr>
          <w:lang w:val="sq-AL"/>
        </w:rPr>
        <w:t>nt</w:t>
      </w:r>
      <w:r w:rsidR="000E4C86" w:rsidRPr="00CA1580">
        <w:rPr>
          <w:lang w:val="sq-AL"/>
        </w:rPr>
        <w:t>ë</w:t>
      </w:r>
      <w:r w:rsidR="00B915CE" w:rsidRPr="00CA1580">
        <w:rPr>
          <w:lang w:val="sq-AL"/>
        </w:rPr>
        <w:t>mb</w:t>
      </w:r>
      <w:r w:rsidR="000E4C86" w:rsidRPr="00CA1580">
        <w:rPr>
          <w:lang w:val="sq-AL"/>
        </w:rPr>
        <w:t>ë</w:t>
      </w:r>
      <w:r w:rsidR="00B915CE" w:rsidRPr="00CA1580">
        <w:rPr>
          <w:lang w:val="sq-AL"/>
        </w:rPr>
        <w:t>dhjet</w:t>
      </w:r>
      <w:r w:rsidR="000E4C86" w:rsidRPr="00CA1580">
        <w:rPr>
          <w:lang w:val="sq-AL"/>
        </w:rPr>
        <w:t>ë</w:t>
      </w:r>
      <w:r w:rsidR="00B915CE" w:rsidRPr="00CA1580">
        <w:rPr>
          <w:lang w:val="sq-AL"/>
        </w:rPr>
        <w:t>) ha, fond pyjor, n</w:t>
      </w:r>
      <w:r w:rsidR="000E4C86" w:rsidRPr="00CA1580">
        <w:rPr>
          <w:lang w:val="sq-AL"/>
        </w:rPr>
        <w:t>ë</w:t>
      </w:r>
      <w:r w:rsidR="00B915CE" w:rsidRPr="00CA1580">
        <w:rPr>
          <w:lang w:val="sq-AL"/>
        </w:rPr>
        <w:t xml:space="preserve"> ngastrat e p</w:t>
      </w:r>
      <w:r w:rsidR="000E4C86" w:rsidRPr="00CA1580">
        <w:rPr>
          <w:lang w:val="sq-AL"/>
        </w:rPr>
        <w:t>ë</w:t>
      </w:r>
      <w:r w:rsidR="00B915CE" w:rsidRPr="00CA1580">
        <w:rPr>
          <w:lang w:val="sq-AL"/>
        </w:rPr>
        <w:t>rcaktuara nga drejtoria p</w:t>
      </w:r>
      <w:r w:rsidR="000E4C86" w:rsidRPr="00CA1580">
        <w:rPr>
          <w:lang w:val="sq-AL"/>
        </w:rPr>
        <w:t>ë</w:t>
      </w:r>
      <w:r w:rsidR="00B915CE" w:rsidRPr="00CA1580">
        <w:rPr>
          <w:lang w:val="sq-AL"/>
        </w:rPr>
        <w:t>rkat</w:t>
      </w:r>
      <w:r w:rsidR="000E4C86" w:rsidRPr="00CA1580">
        <w:rPr>
          <w:lang w:val="sq-AL"/>
        </w:rPr>
        <w:t>ë</w:t>
      </w:r>
      <w:r w:rsidR="00B915CE" w:rsidRPr="00CA1580">
        <w:rPr>
          <w:lang w:val="sq-AL"/>
        </w:rPr>
        <w:t>se e sh</w:t>
      </w:r>
      <w:r w:rsidR="000E4C86" w:rsidRPr="00CA1580">
        <w:rPr>
          <w:lang w:val="sq-AL"/>
        </w:rPr>
        <w:t>ë</w:t>
      </w:r>
      <w:r w:rsidR="00B915CE" w:rsidRPr="00CA1580">
        <w:rPr>
          <w:lang w:val="sq-AL"/>
        </w:rPr>
        <w:t>rbimit pyjor. M</w:t>
      </w:r>
      <w:r w:rsidR="000E4C86" w:rsidRPr="00CA1580">
        <w:rPr>
          <w:lang w:val="sq-AL"/>
        </w:rPr>
        <w:t>ë</w:t>
      </w:r>
      <w:r w:rsidR="00B915CE" w:rsidRPr="00CA1580">
        <w:rPr>
          <w:lang w:val="sq-AL"/>
        </w:rPr>
        <w:t>nyra e pyll</w:t>
      </w:r>
      <w:r w:rsidR="000E4C86" w:rsidRPr="00CA1580">
        <w:rPr>
          <w:lang w:val="sq-AL"/>
        </w:rPr>
        <w:t>ë</w:t>
      </w:r>
      <w:r w:rsidR="00B915CE" w:rsidRPr="00CA1580">
        <w:rPr>
          <w:lang w:val="sq-AL"/>
        </w:rPr>
        <w:t>zimit dhe grafiku i punimeve caktohen nga drejtoria p</w:t>
      </w:r>
      <w:r w:rsidR="000E4C86" w:rsidRPr="00CA1580">
        <w:rPr>
          <w:lang w:val="sq-AL"/>
        </w:rPr>
        <w:t>ë</w:t>
      </w:r>
      <w:r w:rsidR="00B915CE" w:rsidRPr="00CA1580">
        <w:rPr>
          <w:lang w:val="sq-AL"/>
        </w:rPr>
        <w:t>rkat</w:t>
      </w:r>
      <w:r w:rsidR="000E4C86" w:rsidRPr="00CA1580">
        <w:rPr>
          <w:lang w:val="sq-AL"/>
        </w:rPr>
        <w:t>ë</w:t>
      </w:r>
      <w:r w:rsidR="00B915CE" w:rsidRPr="00CA1580">
        <w:rPr>
          <w:lang w:val="sq-AL"/>
        </w:rPr>
        <w:t>se e sh</w:t>
      </w:r>
      <w:r w:rsidR="000E4C86" w:rsidRPr="00CA1580">
        <w:rPr>
          <w:lang w:val="sq-AL"/>
        </w:rPr>
        <w:t>ë</w:t>
      </w:r>
      <w:r w:rsidR="00B915CE" w:rsidRPr="00CA1580">
        <w:rPr>
          <w:lang w:val="sq-AL"/>
        </w:rPr>
        <w:t>rbimit pyjor, e cila ndjek punimet deri n</w:t>
      </w:r>
      <w:r w:rsidR="000E4C86" w:rsidRPr="00CA1580">
        <w:rPr>
          <w:lang w:val="sq-AL"/>
        </w:rPr>
        <w:t>ë</w:t>
      </w:r>
      <w:r w:rsidR="00B915CE" w:rsidRPr="00CA1580">
        <w:rPr>
          <w:lang w:val="sq-AL"/>
        </w:rPr>
        <w:t xml:space="preserve"> marrjen n</w:t>
      </w:r>
      <w:r w:rsidR="000E4C86" w:rsidRPr="00CA1580">
        <w:rPr>
          <w:lang w:val="sq-AL"/>
        </w:rPr>
        <w:t>ë</w:t>
      </w:r>
      <w:r w:rsidR="00B915CE" w:rsidRPr="00CA1580">
        <w:rPr>
          <w:lang w:val="sq-AL"/>
        </w:rPr>
        <w:t xml:space="preserve"> dor</w:t>
      </w:r>
      <w:r w:rsidR="000E4C86" w:rsidRPr="00CA1580">
        <w:rPr>
          <w:lang w:val="sq-AL"/>
        </w:rPr>
        <w:t>ë</w:t>
      </w:r>
      <w:r w:rsidR="00B915CE" w:rsidRPr="00CA1580">
        <w:rPr>
          <w:lang w:val="sq-AL"/>
        </w:rPr>
        <w:t>zim me proce</w:t>
      </w:r>
      <w:r w:rsidR="004455D3" w:rsidRPr="00CA1580">
        <w:rPr>
          <w:lang w:val="sq-AL"/>
        </w:rPr>
        <w:t>s</w:t>
      </w:r>
      <w:r w:rsidR="00B915CE" w:rsidRPr="00CA1580">
        <w:rPr>
          <w:lang w:val="sq-AL"/>
        </w:rPr>
        <w:t>verbal t</w:t>
      </w:r>
      <w:r w:rsidR="000E4C86" w:rsidRPr="00CA1580">
        <w:rPr>
          <w:lang w:val="sq-AL"/>
        </w:rPr>
        <w:t>ë</w:t>
      </w:r>
      <w:r w:rsidR="00B915CE" w:rsidRPr="00CA1580">
        <w:rPr>
          <w:lang w:val="sq-AL"/>
        </w:rPr>
        <w:t xml:space="preserve"> sip</w:t>
      </w:r>
      <w:r w:rsidR="000E4C86" w:rsidRPr="00CA1580">
        <w:rPr>
          <w:lang w:val="sq-AL"/>
        </w:rPr>
        <w:t>ë</w:t>
      </w:r>
      <w:r w:rsidR="00B915CE" w:rsidRPr="00CA1580">
        <w:rPr>
          <w:lang w:val="sq-AL"/>
        </w:rPr>
        <w:t>rfaqes s</w:t>
      </w:r>
      <w:r w:rsidR="000E4C86" w:rsidRPr="00CA1580">
        <w:rPr>
          <w:lang w:val="sq-AL"/>
        </w:rPr>
        <w:t>ë</w:t>
      </w:r>
      <w:r w:rsidR="00B915CE" w:rsidRPr="00CA1580">
        <w:rPr>
          <w:lang w:val="sq-AL"/>
        </w:rPr>
        <w:t xml:space="preserve"> pyll</w:t>
      </w:r>
      <w:r w:rsidR="000E4C86" w:rsidRPr="00CA1580">
        <w:rPr>
          <w:lang w:val="sq-AL"/>
        </w:rPr>
        <w:t>ë</w:t>
      </w:r>
      <w:r w:rsidR="00B915CE" w:rsidRPr="00CA1580">
        <w:rPr>
          <w:lang w:val="sq-AL"/>
        </w:rPr>
        <w:t>zuar, sipas marr</w:t>
      </w:r>
      <w:r w:rsidR="000E4C86" w:rsidRPr="00CA1580">
        <w:rPr>
          <w:lang w:val="sq-AL"/>
        </w:rPr>
        <w:t>ë</w:t>
      </w:r>
      <w:r w:rsidR="00B915CE" w:rsidRPr="00CA1580">
        <w:rPr>
          <w:lang w:val="sq-AL"/>
        </w:rPr>
        <w:t>veshjes q</w:t>
      </w:r>
      <w:r w:rsidR="000E4C86" w:rsidRPr="00CA1580">
        <w:rPr>
          <w:lang w:val="sq-AL"/>
        </w:rPr>
        <w:t>ë</w:t>
      </w:r>
      <w:r w:rsidR="00B915CE" w:rsidRPr="00CA1580">
        <w:rPr>
          <w:lang w:val="sq-AL"/>
        </w:rPr>
        <w:t xml:space="preserve"> do t</w:t>
      </w:r>
      <w:r w:rsidR="000E4C86" w:rsidRPr="00CA1580">
        <w:rPr>
          <w:lang w:val="sq-AL"/>
        </w:rPr>
        <w:t>ë</w:t>
      </w:r>
      <w:r w:rsidR="00B915CE" w:rsidRPr="00CA1580">
        <w:rPr>
          <w:lang w:val="sq-AL"/>
        </w:rPr>
        <w:t xml:space="preserve"> lidh</w:t>
      </w:r>
      <w:r w:rsidR="004455D3" w:rsidRPr="00CA1580">
        <w:rPr>
          <w:lang w:val="sq-AL"/>
        </w:rPr>
        <w:t>et</w:t>
      </w:r>
      <w:r w:rsidR="00B915CE" w:rsidRPr="00CA1580">
        <w:rPr>
          <w:lang w:val="sq-AL"/>
        </w:rPr>
        <w:t xml:space="preserve"> nd</w:t>
      </w:r>
      <w:r w:rsidR="000E4C86" w:rsidRPr="00CA1580">
        <w:rPr>
          <w:lang w:val="sq-AL"/>
        </w:rPr>
        <w:t>ë</w:t>
      </w:r>
      <w:r w:rsidR="00B915CE" w:rsidRPr="00CA1580">
        <w:rPr>
          <w:lang w:val="sq-AL"/>
        </w:rPr>
        <w:t>rmjet tyre.</w:t>
      </w:r>
    </w:p>
    <w:p w:rsidR="00B915CE" w:rsidRPr="00CA1580" w:rsidRDefault="00B915CE" w:rsidP="00161C2C">
      <w:pPr>
        <w:pStyle w:val="Paragrafi"/>
        <w:rPr>
          <w:lang w:val="sq-AL"/>
        </w:rPr>
      </w:pPr>
      <w:r w:rsidRPr="00CA1580">
        <w:rPr>
          <w:lang w:val="sq-AL"/>
        </w:rPr>
        <w:t>6.</w:t>
      </w:r>
      <w:r w:rsidR="00046823" w:rsidRPr="00CA1580">
        <w:rPr>
          <w:lang w:val="sq-AL"/>
        </w:rPr>
        <w:t xml:space="preserve"> </w:t>
      </w:r>
      <w:r w:rsidRPr="00CA1580">
        <w:rPr>
          <w:lang w:val="sq-AL"/>
        </w:rPr>
        <w:t>Me p</w:t>
      </w:r>
      <w:r w:rsidR="000E4C86" w:rsidRPr="00CA1580">
        <w:rPr>
          <w:lang w:val="sq-AL"/>
        </w:rPr>
        <w:t>ë</w:t>
      </w:r>
      <w:r w:rsidRPr="00CA1580">
        <w:rPr>
          <w:lang w:val="sq-AL"/>
        </w:rPr>
        <w:t>rmbushjen e detyrimeve t</w:t>
      </w:r>
      <w:r w:rsidR="000E4C86" w:rsidRPr="00CA1580">
        <w:rPr>
          <w:lang w:val="sq-AL"/>
        </w:rPr>
        <w:t>ë</w:t>
      </w:r>
      <w:r w:rsidRPr="00CA1580">
        <w:rPr>
          <w:lang w:val="sq-AL"/>
        </w:rPr>
        <w:t xml:space="preserve"> </w:t>
      </w:r>
      <w:r w:rsidR="003E1435" w:rsidRPr="00CA1580">
        <w:rPr>
          <w:lang w:val="sq-AL"/>
        </w:rPr>
        <w:t>përcaktuara</w:t>
      </w:r>
      <w:r w:rsidRPr="00CA1580">
        <w:rPr>
          <w:lang w:val="sq-AL"/>
        </w:rPr>
        <w:t xml:space="preserve"> n</w:t>
      </w:r>
      <w:r w:rsidR="000E4C86" w:rsidRPr="00CA1580">
        <w:rPr>
          <w:lang w:val="sq-AL"/>
        </w:rPr>
        <w:t>ë</w:t>
      </w:r>
      <w:r w:rsidRPr="00CA1580">
        <w:rPr>
          <w:lang w:val="sq-AL"/>
        </w:rPr>
        <w:t xml:space="preserve"> planin e rehabilitimit t</w:t>
      </w:r>
      <w:r w:rsidR="000E4C86" w:rsidRPr="00CA1580">
        <w:rPr>
          <w:lang w:val="sq-AL"/>
        </w:rPr>
        <w:t>ë</w:t>
      </w:r>
      <w:r w:rsidRPr="00CA1580">
        <w:rPr>
          <w:lang w:val="sq-AL"/>
        </w:rPr>
        <w:t xml:space="preserve"> sip</w:t>
      </w:r>
      <w:r w:rsidR="000E4C86" w:rsidRPr="00CA1580">
        <w:rPr>
          <w:lang w:val="sq-AL"/>
        </w:rPr>
        <w:t>ë</w:t>
      </w:r>
      <w:r w:rsidRPr="00CA1580">
        <w:rPr>
          <w:lang w:val="sq-AL"/>
        </w:rPr>
        <w:t>rfaqes nga shoq</w:t>
      </w:r>
      <w:r w:rsidR="000E4C86" w:rsidRPr="00CA1580">
        <w:rPr>
          <w:lang w:val="sq-AL"/>
        </w:rPr>
        <w:t>ë</w:t>
      </w:r>
      <w:r w:rsidRPr="00CA1580">
        <w:rPr>
          <w:lang w:val="sq-AL"/>
        </w:rPr>
        <w:t xml:space="preserve">ria “Shpresa-Al” </w:t>
      </w:r>
      <w:r w:rsidR="004455D3" w:rsidRPr="00CA1580">
        <w:rPr>
          <w:lang w:val="sq-AL"/>
        </w:rPr>
        <w:t xml:space="preserve">sh.p.k., </w:t>
      </w:r>
      <w:r w:rsidRPr="00CA1580">
        <w:rPr>
          <w:lang w:val="sq-AL"/>
        </w:rPr>
        <w:t>sip</w:t>
      </w:r>
      <w:r w:rsidR="000E4C86" w:rsidRPr="00CA1580">
        <w:rPr>
          <w:lang w:val="sq-AL"/>
        </w:rPr>
        <w:t>ë</w:t>
      </w:r>
      <w:r w:rsidRPr="00CA1580">
        <w:rPr>
          <w:lang w:val="sq-AL"/>
        </w:rPr>
        <w:t>rfaqja e rehabilituar t</w:t>
      </w:r>
      <w:r w:rsidR="000E4C86" w:rsidRPr="00CA1580">
        <w:rPr>
          <w:lang w:val="sq-AL"/>
        </w:rPr>
        <w:t>ë</w:t>
      </w:r>
      <w:r w:rsidRPr="00CA1580">
        <w:rPr>
          <w:lang w:val="sq-AL"/>
        </w:rPr>
        <w:t xml:space="preserve"> riregjistrohet fond pyjor sipas m</w:t>
      </w:r>
      <w:r w:rsidR="000E4C86" w:rsidRPr="00CA1580">
        <w:rPr>
          <w:lang w:val="sq-AL"/>
        </w:rPr>
        <w:t>ë</w:t>
      </w:r>
      <w:r w:rsidRPr="00CA1580">
        <w:rPr>
          <w:lang w:val="sq-AL"/>
        </w:rPr>
        <w:t>nyr</w:t>
      </w:r>
      <w:r w:rsidR="000E4C86" w:rsidRPr="00CA1580">
        <w:rPr>
          <w:lang w:val="sq-AL"/>
        </w:rPr>
        <w:t>ë</w:t>
      </w:r>
      <w:r w:rsidRPr="00CA1580">
        <w:rPr>
          <w:lang w:val="sq-AL"/>
        </w:rPr>
        <w:t>s s</w:t>
      </w:r>
      <w:r w:rsidR="000E4C86" w:rsidRPr="00CA1580">
        <w:rPr>
          <w:lang w:val="sq-AL"/>
        </w:rPr>
        <w:t>ë</w:t>
      </w:r>
      <w:r w:rsidRPr="00CA1580">
        <w:rPr>
          <w:lang w:val="sq-AL"/>
        </w:rPr>
        <w:t xml:space="preserve"> rehabilit</w:t>
      </w:r>
      <w:r w:rsidR="003E1435" w:rsidRPr="00CA1580">
        <w:rPr>
          <w:lang w:val="sq-AL"/>
        </w:rPr>
        <w:t>i</w:t>
      </w:r>
      <w:r w:rsidRPr="00CA1580">
        <w:rPr>
          <w:lang w:val="sq-AL"/>
        </w:rPr>
        <w:t>mit.</w:t>
      </w:r>
    </w:p>
    <w:p w:rsidR="00B915CE" w:rsidRPr="00CA1580" w:rsidRDefault="00B915CE" w:rsidP="00161C2C">
      <w:pPr>
        <w:pStyle w:val="Paragrafi"/>
        <w:rPr>
          <w:lang w:val="sq-AL"/>
        </w:rPr>
      </w:pPr>
      <w:r w:rsidRPr="00CA1580">
        <w:rPr>
          <w:lang w:val="sq-AL"/>
        </w:rPr>
        <w:t>7.</w:t>
      </w:r>
      <w:r w:rsidR="00046823" w:rsidRPr="00CA1580">
        <w:rPr>
          <w:lang w:val="sq-AL"/>
        </w:rPr>
        <w:t xml:space="preserve"> </w:t>
      </w:r>
      <w:r w:rsidRPr="00CA1580">
        <w:rPr>
          <w:lang w:val="sq-AL"/>
        </w:rPr>
        <w:t>Ngarkohen Ministria e Ekonomis</w:t>
      </w:r>
      <w:r w:rsidR="000E4C86" w:rsidRPr="00CA1580">
        <w:rPr>
          <w:lang w:val="sq-AL"/>
        </w:rPr>
        <w:t>ë</w:t>
      </w:r>
      <w:r w:rsidRPr="00CA1580">
        <w:rPr>
          <w:lang w:val="sq-AL"/>
        </w:rPr>
        <w:t>, Tregtis</w:t>
      </w:r>
      <w:r w:rsidR="000E4C86" w:rsidRPr="00CA1580">
        <w:rPr>
          <w:lang w:val="sq-AL"/>
        </w:rPr>
        <w:t>ë</w:t>
      </w:r>
      <w:r w:rsidR="00EC5548" w:rsidRPr="00CA1580">
        <w:rPr>
          <w:lang w:val="sq-AL"/>
        </w:rPr>
        <w:t xml:space="preserve"> dhe Energ</w:t>
      </w:r>
      <w:r w:rsidRPr="00CA1580">
        <w:rPr>
          <w:lang w:val="sq-AL"/>
        </w:rPr>
        <w:t>j</w:t>
      </w:r>
      <w:r w:rsidR="00EC5548" w:rsidRPr="00CA1580">
        <w:rPr>
          <w:lang w:val="sq-AL"/>
        </w:rPr>
        <w:t>e</w:t>
      </w:r>
      <w:r w:rsidRPr="00CA1580">
        <w:rPr>
          <w:lang w:val="sq-AL"/>
        </w:rPr>
        <w:t>tik</w:t>
      </w:r>
      <w:r w:rsidR="000E4C86" w:rsidRPr="00CA1580">
        <w:rPr>
          <w:lang w:val="sq-AL"/>
        </w:rPr>
        <w:t>ë</w:t>
      </w:r>
      <w:r w:rsidRPr="00CA1580">
        <w:rPr>
          <w:lang w:val="sq-AL"/>
        </w:rPr>
        <w:t>s, Ministria e Mjedisit, Pyjeve dhe Administrimit t</w:t>
      </w:r>
      <w:r w:rsidR="000E4C86" w:rsidRPr="00CA1580">
        <w:rPr>
          <w:lang w:val="sq-AL"/>
        </w:rPr>
        <w:t>ë</w:t>
      </w:r>
      <w:r w:rsidRPr="00CA1580">
        <w:rPr>
          <w:lang w:val="sq-AL"/>
        </w:rPr>
        <w:t xml:space="preserve"> Uj</w:t>
      </w:r>
      <w:r w:rsidR="000E4C86" w:rsidRPr="00CA1580">
        <w:rPr>
          <w:lang w:val="sq-AL"/>
        </w:rPr>
        <w:t>ë</w:t>
      </w:r>
      <w:r w:rsidRPr="00CA1580">
        <w:rPr>
          <w:lang w:val="sq-AL"/>
        </w:rPr>
        <w:t xml:space="preserve">rave dhe </w:t>
      </w:r>
      <w:r w:rsidR="003E1435" w:rsidRPr="00CA1580">
        <w:rPr>
          <w:lang w:val="sq-AL"/>
        </w:rPr>
        <w:t xml:space="preserve">Kryeregjistruesi </w:t>
      </w:r>
      <w:r w:rsidRPr="00CA1580">
        <w:rPr>
          <w:lang w:val="sq-AL"/>
        </w:rPr>
        <w:t>i Pasurive t</w:t>
      </w:r>
      <w:r w:rsidR="000E4C86" w:rsidRPr="00CA1580">
        <w:rPr>
          <w:lang w:val="sq-AL"/>
        </w:rPr>
        <w:t>ë</w:t>
      </w:r>
      <w:r w:rsidRPr="00CA1580">
        <w:rPr>
          <w:lang w:val="sq-AL"/>
        </w:rPr>
        <w:t xml:space="preserve"> Paluajtshme t</w:t>
      </w:r>
      <w:r w:rsidR="000E4C86" w:rsidRPr="00CA1580">
        <w:rPr>
          <w:lang w:val="sq-AL"/>
        </w:rPr>
        <w:t>ë</w:t>
      </w:r>
      <w:r w:rsidRPr="00CA1580">
        <w:rPr>
          <w:lang w:val="sq-AL"/>
        </w:rPr>
        <w:t xml:space="preserve"> Republik</w:t>
      </w:r>
      <w:r w:rsidR="000E4C86" w:rsidRPr="00CA1580">
        <w:rPr>
          <w:lang w:val="sq-AL"/>
        </w:rPr>
        <w:t>ë</w:t>
      </w:r>
      <w:r w:rsidRPr="00CA1580">
        <w:rPr>
          <w:lang w:val="sq-AL"/>
        </w:rPr>
        <w:t>s s</w:t>
      </w:r>
      <w:r w:rsidR="000E4C86" w:rsidRPr="00CA1580">
        <w:rPr>
          <w:lang w:val="sq-AL"/>
        </w:rPr>
        <w:t>ë</w:t>
      </w:r>
      <w:r w:rsidRPr="00CA1580">
        <w:rPr>
          <w:lang w:val="sq-AL"/>
        </w:rPr>
        <w:t xml:space="preserve"> Shqip</w:t>
      </w:r>
      <w:r w:rsidR="000E4C86" w:rsidRPr="00CA1580">
        <w:rPr>
          <w:lang w:val="sq-AL"/>
        </w:rPr>
        <w:t>ë</w:t>
      </w:r>
      <w:r w:rsidRPr="00CA1580">
        <w:rPr>
          <w:lang w:val="sq-AL"/>
        </w:rPr>
        <w:t>ris</w:t>
      </w:r>
      <w:r w:rsidR="000E4C86" w:rsidRPr="00CA1580">
        <w:rPr>
          <w:lang w:val="sq-AL"/>
        </w:rPr>
        <w:t>ë</w:t>
      </w:r>
      <w:r w:rsidRPr="00CA1580">
        <w:rPr>
          <w:lang w:val="sq-AL"/>
        </w:rPr>
        <w:t xml:space="preserve"> p</w:t>
      </w:r>
      <w:r w:rsidR="000E4C86" w:rsidRPr="00CA1580">
        <w:rPr>
          <w:lang w:val="sq-AL"/>
        </w:rPr>
        <w:t>ë</w:t>
      </w:r>
      <w:r w:rsidRPr="00CA1580">
        <w:rPr>
          <w:lang w:val="sq-AL"/>
        </w:rPr>
        <w:t>r zbatimin e k</w:t>
      </w:r>
      <w:r w:rsidR="000E4C86" w:rsidRPr="00CA1580">
        <w:rPr>
          <w:lang w:val="sq-AL"/>
        </w:rPr>
        <w:t>ë</w:t>
      </w:r>
      <w:r w:rsidRPr="00CA1580">
        <w:rPr>
          <w:lang w:val="sq-AL"/>
        </w:rPr>
        <w:t>tij vendimi.</w:t>
      </w:r>
    </w:p>
    <w:p w:rsidR="00B915CE" w:rsidRPr="00CA1580" w:rsidRDefault="00B915CE" w:rsidP="00161C2C">
      <w:pPr>
        <w:pStyle w:val="Paragrafi"/>
        <w:rPr>
          <w:lang w:val="sq-AL"/>
        </w:rPr>
      </w:pPr>
      <w:r w:rsidRPr="00CA1580">
        <w:rPr>
          <w:lang w:val="sq-AL"/>
        </w:rPr>
        <w:t>Ky vendim hyn n</w:t>
      </w:r>
      <w:r w:rsidR="000E4C86" w:rsidRPr="00CA1580">
        <w:rPr>
          <w:lang w:val="sq-AL"/>
        </w:rPr>
        <w:t>ë</w:t>
      </w:r>
      <w:r w:rsidRPr="00CA1580">
        <w:rPr>
          <w:lang w:val="sq-AL"/>
        </w:rPr>
        <w:t xml:space="preserve"> fuqi pas botimit n</w:t>
      </w:r>
      <w:r w:rsidR="000E4C86" w:rsidRPr="00CA1580">
        <w:rPr>
          <w:lang w:val="sq-AL"/>
        </w:rPr>
        <w:t>ë</w:t>
      </w:r>
      <w:r w:rsidRPr="00CA1580">
        <w:rPr>
          <w:lang w:val="sq-AL"/>
        </w:rPr>
        <w:t xml:space="preserve"> Fletoren Zyrtare.</w:t>
      </w:r>
    </w:p>
    <w:p w:rsidR="00B915CE" w:rsidRPr="00CA1580" w:rsidRDefault="00B915CE" w:rsidP="00161C2C">
      <w:pPr>
        <w:pStyle w:val="Paragrafi"/>
        <w:rPr>
          <w:lang w:val="sq-AL"/>
        </w:rPr>
      </w:pPr>
    </w:p>
    <w:p w:rsidR="00B915CE" w:rsidRPr="00CA1580" w:rsidRDefault="00B915CE" w:rsidP="00161C2C">
      <w:pPr>
        <w:pStyle w:val="Autoriteti"/>
        <w:keepNext w:val="0"/>
        <w:rPr>
          <w:lang w:val="sq-AL"/>
        </w:rPr>
      </w:pPr>
      <w:r w:rsidRPr="00CA1580">
        <w:rPr>
          <w:lang w:val="sq-AL"/>
        </w:rPr>
        <w:t>Kryeministri</w:t>
      </w:r>
    </w:p>
    <w:p w:rsidR="00B915CE" w:rsidRPr="00CA1580" w:rsidRDefault="00B915CE" w:rsidP="00161C2C">
      <w:pPr>
        <w:pStyle w:val="AutoritetiEmer"/>
        <w:rPr>
          <w:lang w:val="sq-AL"/>
        </w:rPr>
      </w:pPr>
      <w:r w:rsidRPr="00CA1580">
        <w:rPr>
          <w:lang w:val="sq-AL"/>
        </w:rPr>
        <w:t>Sali Berisha</w:t>
      </w:r>
    </w:p>
    <w:p w:rsidR="00EC5548" w:rsidRPr="00CA1580" w:rsidRDefault="00EC5548" w:rsidP="00161C2C">
      <w:pPr>
        <w:pStyle w:val="Paragrafi"/>
        <w:rPr>
          <w:lang w:val="sq-AL"/>
        </w:rPr>
      </w:pPr>
    </w:p>
    <w:p w:rsidR="00EC5548" w:rsidRPr="00CA1580" w:rsidRDefault="00EC5548" w:rsidP="00161C2C">
      <w:pPr>
        <w:pStyle w:val="Paragrafi"/>
        <w:rPr>
          <w:lang w:val="sq-AL"/>
        </w:rPr>
      </w:pPr>
    </w:p>
    <w:p w:rsidR="00EC5548" w:rsidRPr="00CA1580" w:rsidRDefault="00EC5548" w:rsidP="00161C2C">
      <w:pPr>
        <w:pStyle w:val="Paragrafi"/>
        <w:rPr>
          <w:lang w:val="sq-AL"/>
        </w:rPr>
      </w:pPr>
    </w:p>
    <w:p w:rsidR="00EC5548" w:rsidRPr="00CA1580" w:rsidRDefault="00EC5548" w:rsidP="00161C2C">
      <w:pPr>
        <w:pStyle w:val="Paragrafi"/>
        <w:ind w:firstLine="0"/>
        <w:rPr>
          <w:lang w:val="sq-AL"/>
        </w:rPr>
      </w:pPr>
    </w:p>
    <w:p w:rsidR="00EC5548" w:rsidRPr="00CA1580" w:rsidRDefault="00EC5548" w:rsidP="00161C2C">
      <w:pPr>
        <w:pStyle w:val="Paragrafi"/>
        <w:jc w:val="right"/>
        <w:rPr>
          <w:lang w:val="sq-AL"/>
        </w:rPr>
      </w:pPr>
      <w:r w:rsidRPr="00CA1580">
        <w:rPr>
          <w:lang w:val="sq-AL"/>
        </w:rPr>
        <w:t>Tabela 1</w:t>
      </w:r>
    </w:p>
    <w:p w:rsidR="00EC5548" w:rsidRPr="00CA1580" w:rsidRDefault="00EC5548" w:rsidP="009E2565">
      <w:pPr>
        <w:pStyle w:val="Paragrafi"/>
        <w:ind w:firstLine="0"/>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118"/>
        <w:gridCol w:w="1327"/>
        <w:gridCol w:w="1327"/>
        <w:gridCol w:w="1327"/>
        <w:gridCol w:w="1327"/>
        <w:gridCol w:w="1327"/>
      </w:tblGrid>
      <w:tr w:rsidR="00EC5548" w:rsidRPr="00CA1580" w:rsidTr="00F03E97">
        <w:tc>
          <w:tcPr>
            <w:tcW w:w="534" w:type="dxa"/>
          </w:tcPr>
          <w:p w:rsidR="00EC5548" w:rsidRPr="00CA1580" w:rsidRDefault="00EC5548" w:rsidP="00161C2C">
            <w:pPr>
              <w:pStyle w:val="Paragrafi"/>
              <w:ind w:firstLine="0"/>
              <w:jc w:val="center"/>
              <w:rPr>
                <w:b/>
                <w:sz w:val="21"/>
                <w:szCs w:val="21"/>
                <w:lang w:val="sq-AL"/>
              </w:rPr>
            </w:pPr>
            <w:r w:rsidRPr="00CA1580">
              <w:rPr>
                <w:b/>
                <w:sz w:val="21"/>
                <w:szCs w:val="21"/>
                <w:lang w:val="sq-AL"/>
              </w:rPr>
              <w:lastRenderedPageBreak/>
              <w:t>Nr.</w:t>
            </w:r>
          </w:p>
        </w:tc>
        <w:tc>
          <w:tcPr>
            <w:tcW w:w="2118" w:type="dxa"/>
          </w:tcPr>
          <w:p w:rsidR="00EC5548" w:rsidRPr="00CA1580" w:rsidRDefault="00EC5548" w:rsidP="00161C2C">
            <w:pPr>
              <w:pStyle w:val="Paragrafi"/>
              <w:ind w:firstLine="0"/>
              <w:jc w:val="center"/>
              <w:rPr>
                <w:b/>
                <w:sz w:val="21"/>
                <w:szCs w:val="21"/>
                <w:lang w:val="sq-AL"/>
              </w:rPr>
            </w:pPr>
            <w:r w:rsidRPr="00CA1580">
              <w:rPr>
                <w:b/>
                <w:sz w:val="21"/>
                <w:szCs w:val="21"/>
                <w:lang w:val="sq-AL"/>
              </w:rPr>
              <w:t>Em</w:t>
            </w:r>
            <w:r w:rsidR="00AF0DF0" w:rsidRPr="00CA1580">
              <w:rPr>
                <w:b/>
                <w:sz w:val="21"/>
                <w:szCs w:val="21"/>
                <w:lang w:val="sq-AL"/>
              </w:rPr>
              <w:t>ë</w:t>
            </w:r>
            <w:r w:rsidRPr="00CA1580">
              <w:rPr>
                <w:b/>
                <w:sz w:val="21"/>
                <w:szCs w:val="21"/>
                <w:lang w:val="sq-AL"/>
              </w:rPr>
              <w:t>rtimi i ekonomis</w:t>
            </w:r>
            <w:r w:rsidR="00AF0DF0" w:rsidRPr="00CA1580">
              <w:rPr>
                <w:b/>
                <w:sz w:val="21"/>
                <w:szCs w:val="21"/>
                <w:lang w:val="sq-AL"/>
              </w:rPr>
              <w:t>ë</w:t>
            </w:r>
          </w:p>
        </w:tc>
        <w:tc>
          <w:tcPr>
            <w:tcW w:w="1327" w:type="dxa"/>
          </w:tcPr>
          <w:p w:rsidR="00EC5548" w:rsidRPr="00CA1580" w:rsidRDefault="00EC5548" w:rsidP="00161C2C">
            <w:pPr>
              <w:pStyle w:val="Paragrafi"/>
              <w:ind w:firstLine="0"/>
              <w:jc w:val="center"/>
              <w:rPr>
                <w:b/>
                <w:sz w:val="21"/>
                <w:szCs w:val="21"/>
                <w:lang w:val="sq-AL"/>
              </w:rPr>
            </w:pPr>
            <w:r w:rsidRPr="00CA1580">
              <w:rPr>
                <w:b/>
                <w:sz w:val="21"/>
                <w:szCs w:val="21"/>
                <w:lang w:val="sq-AL"/>
              </w:rPr>
              <w:t>Ngastra</w:t>
            </w:r>
          </w:p>
        </w:tc>
        <w:tc>
          <w:tcPr>
            <w:tcW w:w="1327" w:type="dxa"/>
          </w:tcPr>
          <w:p w:rsidR="00EC5548" w:rsidRPr="00CA1580" w:rsidRDefault="00EC5548" w:rsidP="00161C2C">
            <w:pPr>
              <w:pStyle w:val="Paragrafi"/>
              <w:ind w:firstLine="0"/>
              <w:jc w:val="center"/>
              <w:rPr>
                <w:b/>
                <w:sz w:val="21"/>
                <w:szCs w:val="21"/>
                <w:lang w:val="sq-AL"/>
              </w:rPr>
            </w:pPr>
            <w:r w:rsidRPr="00CA1580">
              <w:rPr>
                <w:b/>
                <w:sz w:val="21"/>
                <w:szCs w:val="21"/>
                <w:lang w:val="sq-AL"/>
              </w:rPr>
              <w:t>Sip</w:t>
            </w:r>
            <w:r w:rsidR="00AF0DF0" w:rsidRPr="00CA1580">
              <w:rPr>
                <w:b/>
                <w:sz w:val="21"/>
                <w:szCs w:val="21"/>
                <w:lang w:val="sq-AL"/>
              </w:rPr>
              <w:t>ë</w:t>
            </w:r>
            <w:r w:rsidRPr="00CA1580">
              <w:rPr>
                <w:b/>
                <w:sz w:val="21"/>
                <w:szCs w:val="21"/>
                <w:lang w:val="sq-AL"/>
              </w:rPr>
              <w:t>rfaqja q</w:t>
            </w:r>
            <w:r w:rsidR="00AF0DF0" w:rsidRPr="00CA1580">
              <w:rPr>
                <w:b/>
                <w:sz w:val="21"/>
                <w:szCs w:val="21"/>
                <w:lang w:val="sq-AL"/>
              </w:rPr>
              <w:t>ë</w:t>
            </w:r>
            <w:r w:rsidRPr="00CA1580">
              <w:rPr>
                <w:b/>
                <w:sz w:val="21"/>
                <w:szCs w:val="21"/>
                <w:lang w:val="sq-AL"/>
              </w:rPr>
              <w:t xml:space="preserve"> hiqet, ha</w:t>
            </w:r>
          </w:p>
        </w:tc>
        <w:tc>
          <w:tcPr>
            <w:tcW w:w="1327" w:type="dxa"/>
          </w:tcPr>
          <w:p w:rsidR="00EC5548" w:rsidRPr="00CA1580" w:rsidRDefault="00EC5548" w:rsidP="00161C2C">
            <w:pPr>
              <w:pStyle w:val="Paragrafi"/>
              <w:ind w:firstLine="0"/>
              <w:jc w:val="center"/>
              <w:rPr>
                <w:b/>
                <w:sz w:val="21"/>
                <w:szCs w:val="21"/>
                <w:lang w:val="sq-AL"/>
              </w:rPr>
            </w:pPr>
            <w:r w:rsidRPr="00CA1580">
              <w:rPr>
                <w:b/>
                <w:sz w:val="21"/>
                <w:szCs w:val="21"/>
                <w:lang w:val="sq-AL"/>
              </w:rPr>
              <w:t>P</w:t>
            </w:r>
            <w:r w:rsidR="00AF0DF0" w:rsidRPr="00CA1580">
              <w:rPr>
                <w:b/>
                <w:sz w:val="21"/>
                <w:szCs w:val="21"/>
                <w:lang w:val="sq-AL"/>
              </w:rPr>
              <w:t>ë</w:t>
            </w:r>
            <w:r w:rsidRPr="00CA1580">
              <w:rPr>
                <w:b/>
                <w:sz w:val="21"/>
                <w:szCs w:val="21"/>
                <w:lang w:val="sq-AL"/>
              </w:rPr>
              <w:t>rdorimi i territorit</w:t>
            </w:r>
          </w:p>
        </w:tc>
        <w:tc>
          <w:tcPr>
            <w:tcW w:w="1327" w:type="dxa"/>
          </w:tcPr>
          <w:p w:rsidR="00EC5548" w:rsidRPr="00CA1580" w:rsidRDefault="00EC5548" w:rsidP="00161C2C">
            <w:pPr>
              <w:pStyle w:val="Paragrafi"/>
              <w:ind w:firstLine="0"/>
              <w:jc w:val="center"/>
              <w:rPr>
                <w:b/>
                <w:sz w:val="21"/>
                <w:szCs w:val="21"/>
                <w:lang w:val="sq-AL"/>
              </w:rPr>
            </w:pPr>
            <w:r w:rsidRPr="00CA1580">
              <w:rPr>
                <w:b/>
                <w:sz w:val="21"/>
                <w:szCs w:val="21"/>
                <w:lang w:val="sq-AL"/>
              </w:rPr>
              <w:t>Forma e qeverisjes</w:t>
            </w:r>
          </w:p>
        </w:tc>
        <w:tc>
          <w:tcPr>
            <w:tcW w:w="1327" w:type="dxa"/>
          </w:tcPr>
          <w:p w:rsidR="00EC5548" w:rsidRPr="00CA1580" w:rsidRDefault="00EC5548" w:rsidP="00161C2C">
            <w:pPr>
              <w:pStyle w:val="Paragrafi"/>
              <w:ind w:firstLine="0"/>
              <w:jc w:val="center"/>
              <w:rPr>
                <w:b/>
                <w:sz w:val="21"/>
                <w:szCs w:val="21"/>
                <w:lang w:val="sq-AL"/>
              </w:rPr>
            </w:pPr>
            <w:r w:rsidRPr="00CA1580">
              <w:rPr>
                <w:b/>
                <w:sz w:val="21"/>
                <w:szCs w:val="21"/>
                <w:lang w:val="sq-AL"/>
              </w:rPr>
              <w:t>Funksioni kryesor</w:t>
            </w:r>
          </w:p>
        </w:tc>
      </w:tr>
      <w:tr w:rsidR="00EC5548" w:rsidRPr="00CA1580" w:rsidTr="00F03E97">
        <w:tc>
          <w:tcPr>
            <w:tcW w:w="534" w:type="dxa"/>
          </w:tcPr>
          <w:p w:rsidR="00EC5548" w:rsidRPr="00CA1580" w:rsidRDefault="00EC5548" w:rsidP="00161C2C">
            <w:pPr>
              <w:pStyle w:val="Paragrafi"/>
              <w:ind w:firstLine="0"/>
              <w:jc w:val="right"/>
              <w:rPr>
                <w:sz w:val="21"/>
                <w:szCs w:val="21"/>
                <w:lang w:val="sq-AL"/>
              </w:rPr>
            </w:pPr>
            <w:r w:rsidRPr="00CA1580">
              <w:rPr>
                <w:sz w:val="21"/>
                <w:szCs w:val="21"/>
                <w:lang w:val="sq-AL"/>
              </w:rPr>
              <w:t>1</w:t>
            </w:r>
          </w:p>
        </w:tc>
        <w:tc>
          <w:tcPr>
            <w:tcW w:w="2118" w:type="dxa"/>
          </w:tcPr>
          <w:p w:rsidR="00EC5548" w:rsidRPr="00CA1580" w:rsidRDefault="00EC5548" w:rsidP="00161C2C">
            <w:pPr>
              <w:pStyle w:val="Paragrafi"/>
              <w:ind w:firstLine="0"/>
              <w:rPr>
                <w:sz w:val="21"/>
                <w:szCs w:val="21"/>
                <w:lang w:val="sq-AL"/>
              </w:rPr>
            </w:pPr>
            <w:r w:rsidRPr="00CA1580">
              <w:rPr>
                <w:sz w:val="21"/>
                <w:szCs w:val="21"/>
                <w:lang w:val="sq-AL"/>
              </w:rPr>
              <w:t>EP.</w:t>
            </w:r>
            <w:r w:rsidR="003E1435" w:rsidRPr="00CA1580">
              <w:rPr>
                <w:sz w:val="21"/>
                <w:szCs w:val="21"/>
                <w:lang w:val="sq-AL"/>
              </w:rPr>
              <w:t xml:space="preserve"> </w:t>
            </w:r>
            <w:r w:rsidRPr="00CA1580">
              <w:rPr>
                <w:sz w:val="21"/>
                <w:szCs w:val="21"/>
                <w:lang w:val="sq-AL"/>
              </w:rPr>
              <w:t>Krast</w:t>
            </w:r>
            <w:r w:rsidR="00AF0DF0" w:rsidRPr="00CA1580">
              <w:rPr>
                <w:sz w:val="21"/>
                <w:szCs w:val="21"/>
                <w:lang w:val="sq-AL"/>
              </w:rPr>
              <w:t>ë</w:t>
            </w:r>
            <w:r w:rsidRPr="00CA1580">
              <w:rPr>
                <w:sz w:val="21"/>
                <w:szCs w:val="21"/>
                <w:lang w:val="sq-AL"/>
              </w:rPr>
              <w:t>-Kruj</w:t>
            </w:r>
            <w:r w:rsidR="00AF0DF0" w:rsidRPr="00CA1580">
              <w:rPr>
                <w:sz w:val="21"/>
                <w:szCs w:val="21"/>
                <w:lang w:val="sq-AL"/>
              </w:rPr>
              <w:t>ë</w:t>
            </w:r>
          </w:p>
        </w:tc>
        <w:tc>
          <w:tcPr>
            <w:tcW w:w="1327" w:type="dxa"/>
          </w:tcPr>
          <w:p w:rsidR="00EC5548" w:rsidRPr="00CA1580" w:rsidRDefault="00EC5548" w:rsidP="00161C2C">
            <w:pPr>
              <w:pStyle w:val="Paragrafi"/>
              <w:ind w:firstLine="0"/>
              <w:jc w:val="right"/>
              <w:rPr>
                <w:sz w:val="21"/>
                <w:szCs w:val="21"/>
                <w:lang w:val="sq-AL"/>
              </w:rPr>
            </w:pPr>
            <w:r w:rsidRPr="00CA1580">
              <w:rPr>
                <w:sz w:val="21"/>
                <w:szCs w:val="21"/>
                <w:lang w:val="sq-AL"/>
              </w:rPr>
              <w:t>9/a</w:t>
            </w:r>
          </w:p>
        </w:tc>
        <w:tc>
          <w:tcPr>
            <w:tcW w:w="1327" w:type="dxa"/>
          </w:tcPr>
          <w:p w:rsidR="00EC5548" w:rsidRPr="00CA1580" w:rsidRDefault="00EC5548" w:rsidP="00161C2C">
            <w:pPr>
              <w:pStyle w:val="Paragrafi"/>
              <w:ind w:firstLine="0"/>
              <w:jc w:val="right"/>
              <w:rPr>
                <w:sz w:val="21"/>
                <w:szCs w:val="21"/>
                <w:lang w:val="sq-AL"/>
              </w:rPr>
            </w:pPr>
            <w:r w:rsidRPr="00CA1580">
              <w:rPr>
                <w:sz w:val="21"/>
                <w:szCs w:val="21"/>
                <w:lang w:val="sq-AL"/>
              </w:rPr>
              <w:t>2.4</w:t>
            </w:r>
          </w:p>
        </w:tc>
        <w:tc>
          <w:tcPr>
            <w:tcW w:w="1327" w:type="dxa"/>
          </w:tcPr>
          <w:p w:rsidR="00EC5548" w:rsidRPr="00CA1580" w:rsidRDefault="00EC5548" w:rsidP="00E80BBF">
            <w:pPr>
              <w:pStyle w:val="Paragrafi"/>
              <w:ind w:firstLine="0"/>
              <w:jc w:val="center"/>
              <w:rPr>
                <w:sz w:val="21"/>
                <w:szCs w:val="21"/>
                <w:lang w:val="sq-AL"/>
              </w:rPr>
            </w:pPr>
            <w:r w:rsidRPr="00CA1580">
              <w:rPr>
                <w:sz w:val="21"/>
                <w:szCs w:val="21"/>
                <w:lang w:val="sq-AL"/>
              </w:rPr>
              <w:t>Pyll</w:t>
            </w:r>
          </w:p>
        </w:tc>
        <w:tc>
          <w:tcPr>
            <w:tcW w:w="1327" w:type="dxa"/>
          </w:tcPr>
          <w:p w:rsidR="00EC5548" w:rsidRPr="00CA1580" w:rsidRDefault="00EC5548" w:rsidP="00E80BBF">
            <w:pPr>
              <w:pStyle w:val="Paragrafi"/>
              <w:ind w:firstLine="0"/>
              <w:jc w:val="center"/>
              <w:rPr>
                <w:sz w:val="21"/>
                <w:szCs w:val="21"/>
                <w:lang w:val="sq-AL"/>
              </w:rPr>
            </w:pPr>
            <w:r w:rsidRPr="00CA1580">
              <w:rPr>
                <w:sz w:val="21"/>
                <w:szCs w:val="21"/>
                <w:lang w:val="sq-AL"/>
              </w:rPr>
              <w:t>Shkurre</w:t>
            </w:r>
          </w:p>
        </w:tc>
        <w:tc>
          <w:tcPr>
            <w:tcW w:w="1327" w:type="dxa"/>
          </w:tcPr>
          <w:p w:rsidR="00EC5548" w:rsidRPr="00CA1580" w:rsidRDefault="00EC5548" w:rsidP="00E80BBF">
            <w:pPr>
              <w:pStyle w:val="Paragrafi"/>
              <w:ind w:firstLine="0"/>
              <w:jc w:val="center"/>
              <w:rPr>
                <w:sz w:val="21"/>
                <w:szCs w:val="21"/>
                <w:lang w:val="sq-AL"/>
              </w:rPr>
            </w:pPr>
            <w:r w:rsidRPr="00CA1580">
              <w:rPr>
                <w:sz w:val="21"/>
                <w:szCs w:val="21"/>
                <w:lang w:val="sq-AL"/>
              </w:rPr>
              <w:t>Prodhues</w:t>
            </w:r>
          </w:p>
        </w:tc>
      </w:tr>
      <w:tr w:rsidR="00EC5548" w:rsidRPr="00CA1580" w:rsidTr="00F03E97">
        <w:tc>
          <w:tcPr>
            <w:tcW w:w="534" w:type="dxa"/>
          </w:tcPr>
          <w:p w:rsidR="00EC5548" w:rsidRPr="00CA1580" w:rsidRDefault="00EC5548" w:rsidP="00161C2C">
            <w:pPr>
              <w:pStyle w:val="Paragrafi"/>
              <w:ind w:firstLine="0"/>
              <w:jc w:val="right"/>
              <w:rPr>
                <w:sz w:val="21"/>
                <w:szCs w:val="21"/>
                <w:lang w:val="sq-AL"/>
              </w:rPr>
            </w:pPr>
            <w:r w:rsidRPr="00CA1580">
              <w:rPr>
                <w:sz w:val="21"/>
                <w:szCs w:val="21"/>
                <w:lang w:val="sq-AL"/>
              </w:rPr>
              <w:t>2</w:t>
            </w:r>
          </w:p>
        </w:tc>
        <w:tc>
          <w:tcPr>
            <w:tcW w:w="2118" w:type="dxa"/>
          </w:tcPr>
          <w:p w:rsidR="00EC5548" w:rsidRPr="00CA1580" w:rsidRDefault="00EC5548" w:rsidP="00161C2C">
            <w:pPr>
              <w:pStyle w:val="Paragrafi"/>
              <w:ind w:firstLine="0"/>
              <w:rPr>
                <w:sz w:val="21"/>
                <w:szCs w:val="21"/>
                <w:lang w:val="sq-AL"/>
              </w:rPr>
            </w:pPr>
            <w:r w:rsidRPr="00CA1580">
              <w:rPr>
                <w:sz w:val="21"/>
                <w:szCs w:val="21"/>
                <w:lang w:val="sq-AL"/>
              </w:rPr>
              <w:t>EP.</w:t>
            </w:r>
            <w:r w:rsidR="003E1435" w:rsidRPr="00CA1580">
              <w:rPr>
                <w:sz w:val="21"/>
                <w:szCs w:val="21"/>
                <w:lang w:val="sq-AL"/>
              </w:rPr>
              <w:t xml:space="preserve"> </w:t>
            </w:r>
            <w:r w:rsidRPr="00CA1580">
              <w:rPr>
                <w:sz w:val="21"/>
                <w:szCs w:val="21"/>
                <w:lang w:val="sq-AL"/>
              </w:rPr>
              <w:t>Krast</w:t>
            </w:r>
            <w:r w:rsidR="00AF0DF0" w:rsidRPr="00CA1580">
              <w:rPr>
                <w:sz w:val="21"/>
                <w:szCs w:val="21"/>
                <w:lang w:val="sq-AL"/>
              </w:rPr>
              <w:t>ë</w:t>
            </w:r>
            <w:r w:rsidRPr="00CA1580">
              <w:rPr>
                <w:sz w:val="21"/>
                <w:szCs w:val="21"/>
                <w:lang w:val="sq-AL"/>
              </w:rPr>
              <w:t>-Kruj</w:t>
            </w:r>
            <w:r w:rsidR="00AF0DF0" w:rsidRPr="00CA1580">
              <w:rPr>
                <w:sz w:val="21"/>
                <w:szCs w:val="21"/>
                <w:lang w:val="sq-AL"/>
              </w:rPr>
              <w:t>ë</w:t>
            </w:r>
          </w:p>
        </w:tc>
        <w:tc>
          <w:tcPr>
            <w:tcW w:w="1327" w:type="dxa"/>
          </w:tcPr>
          <w:p w:rsidR="00EC5548" w:rsidRPr="00CA1580" w:rsidRDefault="00EC5548" w:rsidP="00161C2C">
            <w:pPr>
              <w:pStyle w:val="Paragrafi"/>
              <w:ind w:firstLine="0"/>
              <w:jc w:val="right"/>
              <w:rPr>
                <w:sz w:val="21"/>
                <w:szCs w:val="21"/>
                <w:lang w:val="sq-AL"/>
              </w:rPr>
            </w:pPr>
            <w:r w:rsidRPr="00CA1580">
              <w:rPr>
                <w:sz w:val="21"/>
                <w:szCs w:val="21"/>
                <w:lang w:val="sq-AL"/>
              </w:rPr>
              <w:t>99/a</w:t>
            </w:r>
          </w:p>
        </w:tc>
        <w:tc>
          <w:tcPr>
            <w:tcW w:w="1327" w:type="dxa"/>
          </w:tcPr>
          <w:p w:rsidR="00EC5548" w:rsidRPr="00CA1580" w:rsidRDefault="00EC5548" w:rsidP="00161C2C">
            <w:pPr>
              <w:pStyle w:val="Paragrafi"/>
              <w:ind w:firstLine="0"/>
              <w:jc w:val="right"/>
              <w:rPr>
                <w:sz w:val="21"/>
                <w:szCs w:val="21"/>
                <w:lang w:val="sq-AL"/>
              </w:rPr>
            </w:pPr>
            <w:r w:rsidRPr="00CA1580">
              <w:rPr>
                <w:sz w:val="21"/>
                <w:szCs w:val="21"/>
                <w:lang w:val="sq-AL"/>
              </w:rPr>
              <w:t>11.50</w:t>
            </w:r>
          </w:p>
        </w:tc>
        <w:tc>
          <w:tcPr>
            <w:tcW w:w="1327" w:type="dxa"/>
          </w:tcPr>
          <w:p w:rsidR="00EC5548" w:rsidRPr="00CA1580" w:rsidRDefault="00EC5548" w:rsidP="00E80BBF">
            <w:pPr>
              <w:pStyle w:val="Paragrafi"/>
              <w:ind w:firstLine="0"/>
              <w:jc w:val="center"/>
              <w:rPr>
                <w:sz w:val="21"/>
                <w:szCs w:val="21"/>
                <w:lang w:val="sq-AL"/>
              </w:rPr>
            </w:pPr>
            <w:r w:rsidRPr="00CA1580">
              <w:rPr>
                <w:sz w:val="21"/>
                <w:szCs w:val="21"/>
                <w:lang w:val="sq-AL"/>
              </w:rPr>
              <w:t>Pyll</w:t>
            </w:r>
          </w:p>
        </w:tc>
        <w:tc>
          <w:tcPr>
            <w:tcW w:w="1327" w:type="dxa"/>
          </w:tcPr>
          <w:p w:rsidR="00EC5548" w:rsidRPr="00CA1580" w:rsidRDefault="00EC5548" w:rsidP="00E80BBF">
            <w:pPr>
              <w:pStyle w:val="Paragrafi"/>
              <w:ind w:firstLine="0"/>
              <w:jc w:val="center"/>
              <w:rPr>
                <w:sz w:val="21"/>
                <w:szCs w:val="21"/>
                <w:lang w:val="sq-AL"/>
              </w:rPr>
            </w:pPr>
            <w:r w:rsidRPr="00CA1580">
              <w:rPr>
                <w:sz w:val="21"/>
                <w:szCs w:val="21"/>
                <w:lang w:val="sq-AL"/>
              </w:rPr>
              <w:t>Trungishte</w:t>
            </w:r>
          </w:p>
        </w:tc>
        <w:tc>
          <w:tcPr>
            <w:tcW w:w="1327" w:type="dxa"/>
          </w:tcPr>
          <w:p w:rsidR="00EC5548" w:rsidRPr="00CA1580" w:rsidRDefault="00EC5548" w:rsidP="00E80BBF">
            <w:pPr>
              <w:pStyle w:val="Paragrafi"/>
              <w:ind w:firstLine="0"/>
              <w:jc w:val="center"/>
              <w:rPr>
                <w:sz w:val="21"/>
                <w:szCs w:val="21"/>
                <w:lang w:val="sq-AL"/>
              </w:rPr>
            </w:pPr>
            <w:r w:rsidRPr="00CA1580">
              <w:rPr>
                <w:sz w:val="21"/>
                <w:szCs w:val="21"/>
                <w:lang w:val="sq-AL"/>
              </w:rPr>
              <w:t>Prodhues</w:t>
            </w:r>
          </w:p>
        </w:tc>
      </w:tr>
      <w:tr w:rsidR="00EC5548" w:rsidRPr="00CA1580" w:rsidTr="00F03E97">
        <w:tc>
          <w:tcPr>
            <w:tcW w:w="534" w:type="dxa"/>
          </w:tcPr>
          <w:p w:rsidR="00EC5548" w:rsidRPr="00CA1580" w:rsidRDefault="00EC5548" w:rsidP="00161C2C">
            <w:pPr>
              <w:pStyle w:val="Paragrafi"/>
              <w:ind w:firstLine="0"/>
              <w:jc w:val="right"/>
              <w:rPr>
                <w:sz w:val="21"/>
                <w:szCs w:val="21"/>
                <w:lang w:val="sq-AL"/>
              </w:rPr>
            </w:pPr>
            <w:r w:rsidRPr="00CA1580">
              <w:rPr>
                <w:sz w:val="21"/>
                <w:szCs w:val="21"/>
                <w:lang w:val="sq-AL"/>
              </w:rPr>
              <w:t>3</w:t>
            </w:r>
          </w:p>
        </w:tc>
        <w:tc>
          <w:tcPr>
            <w:tcW w:w="2118" w:type="dxa"/>
          </w:tcPr>
          <w:p w:rsidR="00EC5548" w:rsidRPr="00CA1580" w:rsidRDefault="00EC5548" w:rsidP="00161C2C">
            <w:pPr>
              <w:pStyle w:val="Paragrafi"/>
              <w:ind w:firstLine="0"/>
              <w:rPr>
                <w:sz w:val="21"/>
                <w:szCs w:val="21"/>
                <w:lang w:val="sq-AL"/>
              </w:rPr>
            </w:pPr>
            <w:r w:rsidRPr="00CA1580">
              <w:rPr>
                <w:sz w:val="21"/>
                <w:szCs w:val="21"/>
                <w:lang w:val="sq-AL"/>
              </w:rPr>
              <w:t>EP.</w:t>
            </w:r>
            <w:r w:rsidR="003E1435" w:rsidRPr="00CA1580">
              <w:rPr>
                <w:sz w:val="21"/>
                <w:szCs w:val="21"/>
                <w:lang w:val="sq-AL"/>
              </w:rPr>
              <w:t xml:space="preserve"> </w:t>
            </w:r>
            <w:r w:rsidRPr="00CA1580">
              <w:rPr>
                <w:sz w:val="21"/>
                <w:szCs w:val="21"/>
                <w:lang w:val="sq-AL"/>
              </w:rPr>
              <w:t>Krast</w:t>
            </w:r>
            <w:r w:rsidR="00AF0DF0" w:rsidRPr="00CA1580">
              <w:rPr>
                <w:sz w:val="21"/>
                <w:szCs w:val="21"/>
                <w:lang w:val="sq-AL"/>
              </w:rPr>
              <w:t>ë</w:t>
            </w:r>
            <w:r w:rsidRPr="00CA1580">
              <w:rPr>
                <w:sz w:val="21"/>
                <w:szCs w:val="21"/>
                <w:lang w:val="sq-AL"/>
              </w:rPr>
              <w:t>-Kruj</w:t>
            </w:r>
            <w:r w:rsidR="00AF0DF0" w:rsidRPr="00CA1580">
              <w:rPr>
                <w:sz w:val="21"/>
                <w:szCs w:val="21"/>
                <w:lang w:val="sq-AL"/>
              </w:rPr>
              <w:t>ë</w:t>
            </w:r>
          </w:p>
        </w:tc>
        <w:tc>
          <w:tcPr>
            <w:tcW w:w="1327" w:type="dxa"/>
          </w:tcPr>
          <w:p w:rsidR="00EC5548" w:rsidRPr="00CA1580" w:rsidRDefault="00EC5548" w:rsidP="00161C2C">
            <w:pPr>
              <w:pStyle w:val="Paragrafi"/>
              <w:ind w:firstLine="0"/>
              <w:jc w:val="right"/>
              <w:rPr>
                <w:sz w:val="21"/>
                <w:szCs w:val="21"/>
                <w:lang w:val="sq-AL"/>
              </w:rPr>
            </w:pPr>
            <w:r w:rsidRPr="00CA1580">
              <w:rPr>
                <w:sz w:val="21"/>
                <w:szCs w:val="21"/>
                <w:lang w:val="sq-AL"/>
              </w:rPr>
              <w:t>99/c</w:t>
            </w:r>
          </w:p>
        </w:tc>
        <w:tc>
          <w:tcPr>
            <w:tcW w:w="1327" w:type="dxa"/>
          </w:tcPr>
          <w:p w:rsidR="00EC5548" w:rsidRPr="00CA1580" w:rsidRDefault="00EC5548" w:rsidP="00161C2C">
            <w:pPr>
              <w:pStyle w:val="Paragrafi"/>
              <w:ind w:firstLine="0"/>
              <w:jc w:val="right"/>
              <w:rPr>
                <w:sz w:val="21"/>
                <w:szCs w:val="21"/>
                <w:lang w:val="sq-AL"/>
              </w:rPr>
            </w:pPr>
            <w:r w:rsidRPr="00CA1580">
              <w:rPr>
                <w:sz w:val="21"/>
                <w:szCs w:val="21"/>
                <w:lang w:val="sq-AL"/>
              </w:rPr>
              <w:t>2.6</w:t>
            </w:r>
          </w:p>
        </w:tc>
        <w:tc>
          <w:tcPr>
            <w:tcW w:w="1327" w:type="dxa"/>
          </w:tcPr>
          <w:p w:rsidR="00EC5548" w:rsidRPr="00CA1580" w:rsidRDefault="00EC5548" w:rsidP="00E80BBF">
            <w:pPr>
              <w:pStyle w:val="Paragrafi"/>
              <w:ind w:firstLine="0"/>
              <w:jc w:val="center"/>
              <w:rPr>
                <w:sz w:val="21"/>
                <w:szCs w:val="21"/>
                <w:lang w:val="sq-AL"/>
              </w:rPr>
            </w:pPr>
            <w:r w:rsidRPr="00CA1580">
              <w:rPr>
                <w:sz w:val="21"/>
                <w:szCs w:val="21"/>
                <w:lang w:val="sq-AL"/>
              </w:rPr>
              <w:t>Djerr</w:t>
            </w:r>
          </w:p>
        </w:tc>
        <w:tc>
          <w:tcPr>
            <w:tcW w:w="1327" w:type="dxa"/>
          </w:tcPr>
          <w:p w:rsidR="00EC5548" w:rsidRPr="00CA1580" w:rsidRDefault="00EC5548" w:rsidP="00E80BBF">
            <w:pPr>
              <w:pStyle w:val="Paragrafi"/>
              <w:ind w:firstLine="0"/>
              <w:jc w:val="center"/>
              <w:rPr>
                <w:sz w:val="21"/>
                <w:szCs w:val="21"/>
                <w:lang w:val="sq-AL"/>
              </w:rPr>
            </w:pPr>
            <w:r w:rsidRPr="00CA1580">
              <w:rPr>
                <w:sz w:val="21"/>
                <w:szCs w:val="21"/>
                <w:lang w:val="sq-AL"/>
              </w:rPr>
              <w:t>Nuk ka</w:t>
            </w:r>
          </w:p>
        </w:tc>
        <w:tc>
          <w:tcPr>
            <w:tcW w:w="1327" w:type="dxa"/>
          </w:tcPr>
          <w:p w:rsidR="00EC5548" w:rsidRPr="00CA1580" w:rsidRDefault="00EC5548" w:rsidP="00E80BBF">
            <w:pPr>
              <w:pStyle w:val="Paragrafi"/>
              <w:ind w:firstLine="0"/>
              <w:jc w:val="center"/>
              <w:rPr>
                <w:sz w:val="21"/>
                <w:szCs w:val="21"/>
                <w:lang w:val="sq-AL"/>
              </w:rPr>
            </w:pPr>
            <w:r w:rsidRPr="00CA1580">
              <w:rPr>
                <w:sz w:val="21"/>
                <w:szCs w:val="21"/>
                <w:lang w:val="sq-AL"/>
              </w:rPr>
              <w:t>Prodhues</w:t>
            </w:r>
          </w:p>
        </w:tc>
      </w:tr>
      <w:tr w:rsidR="00EC5548" w:rsidRPr="00CA1580" w:rsidTr="00F03E97">
        <w:tc>
          <w:tcPr>
            <w:tcW w:w="534" w:type="dxa"/>
          </w:tcPr>
          <w:p w:rsidR="00EC5548" w:rsidRPr="00CA1580" w:rsidRDefault="00EC5548" w:rsidP="00161C2C">
            <w:pPr>
              <w:pStyle w:val="Paragrafi"/>
              <w:ind w:firstLine="0"/>
              <w:jc w:val="right"/>
              <w:rPr>
                <w:sz w:val="21"/>
                <w:szCs w:val="21"/>
                <w:lang w:val="sq-AL"/>
              </w:rPr>
            </w:pPr>
            <w:r w:rsidRPr="00CA1580">
              <w:rPr>
                <w:sz w:val="21"/>
                <w:szCs w:val="21"/>
                <w:lang w:val="sq-AL"/>
              </w:rPr>
              <w:t>4</w:t>
            </w:r>
          </w:p>
        </w:tc>
        <w:tc>
          <w:tcPr>
            <w:tcW w:w="2118" w:type="dxa"/>
          </w:tcPr>
          <w:p w:rsidR="00EC5548" w:rsidRPr="00CA1580" w:rsidRDefault="00EC5548" w:rsidP="00161C2C">
            <w:pPr>
              <w:pStyle w:val="Paragrafi"/>
              <w:ind w:firstLine="0"/>
              <w:rPr>
                <w:sz w:val="21"/>
                <w:szCs w:val="21"/>
                <w:lang w:val="sq-AL"/>
              </w:rPr>
            </w:pPr>
            <w:r w:rsidRPr="00CA1580">
              <w:rPr>
                <w:sz w:val="21"/>
                <w:szCs w:val="21"/>
                <w:lang w:val="sq-AL"/>
              </w:rPr>
              <w:t>EP.</w:t>
            </w:r>
            <w:r w:rsidR="003E1435" w:rsidRPr="00CA1580">
              <w:rPr>
                <w:sz w:val="21"/>
                <w:szCs w:val="21"/>
                <w:lang w:val="sq-AL"/>
              </w:rPr>
              <w:t xml:space="preserve"> </w:t>
            </w:r>
            <w:r w:rsidRPr="00CA1580">
              <w:rPr>
                <w:sz w:val="21"/>
                <w:szCs w:val="21"/>
                <w:lang w:val="sq-AL"/>
              </w:rPr>
              <w:t>Krast</w:t>
            </w:r>
            <w:r w:rsidR="00AF0DF0" w:rsidRPr="00CA1580">
              <w:rPr>
                <w:sz w:val="21"/>
                <w:szCs w:val="21"/>
                <w:lang w:val="sq-AL"/>
              </w:rPr>
              <w:t>ë</w:t>
            </w:r>
            <w:r w:rsidRPr="00CA1580">
              <w:rPr>
                <w:sz w:val="21"/>
                <w:szCs w:val="21"/>
                <w:lang w:val="sq-AL"/>
              </w:rPr>
              <w:t>-Kruj</w:t>
            </w:r>
            <w:r w:rsidR="00AF0DF0" w:rsidRPr="00CA1580">
              <w:rPr>
                <w:sz w:val="21"/>
                <w:szCs w:val="21"/>
                <w:lang w:val="sq-AL"/>
              </w:rPr>
              <w:t>ë</w:t>
            </w:r>
          </w:p>
        </w:tc>
        <w:tc>
          <w:tcPr>
            <w:tcW w:w="1327" w:type="dxa"/>
          </w:tcPr>
          <w:p w:rsidR="00EC5548" w:rsidRPr="00CA1580" w:rsidRDefault="00EC5548" w:rsidP="00161C2C">
            <w:pPr>
              <w:pStyle w:val="Paragrafi"/>
              <w:ind w:firstLine="0"/>
              <w:jc w:val="right"/>
              <w:rPr>
                <w:sz w:val="21"/>
                <w:szCs w:val="21"/>
                <w:lang w:val="sq-AL"/>
              </w:rPr>
            </w:pPr>
            <w:r w:rsidRPr="00CA1580">
              <w:rPr>
                <w:sz w:val="21"/>
                <w:szCs w:val="21"/>
                <w:lang w:val="sq-AL"/>
              </w:rPr>
              <w:t>100/a</w:t>
            </w:r>
          </w:p>
        </w:tc>
        <w:tc>
          <w:tcPr>
            <w:tcW w:w="1327" w:type="dxa"/>
          </w:tcPr>
          <w:p w:rsidR="00EC5548" w:rsidRPr="00CA1580" w:rsidRDefault="00EC5548" w:rsidP="00161C2C">
            <w:pPr>
              <w:pStyle w:val="Paragrafi"/>
              <w:ind w:firstLine="0"/>
              <w:jc w:val="right"/>
              <w:rPr>
                <w:sz w:val="21"/>
                <w:szCs w:val="21"/>
                <w:lang w:val="sq-AL"/>
              </w:rPr>
            </w:pPr>
            <w:r w:rsidRPr="00CA1580">
              <w:rPr>
                <w:sz w:val="21"/>
                <w:szCs w:val="21"/>
                <w:lang w:val="sq-AL"/>
              </w:rPr>
              <w:t>2.5</w:t>
            </w:r>
          </w:p>
        </w:tc>
        <w:tc>
          <w:tcPr>
            <w:tcW w:w="1327" w:type="dxa"/>
          </w:tcPr>
          <w:p w:rsidR="00EC5548" w:rsidRPr="00CA1580" w:rsidRDefault="00EC5548" w:rsidP="00E80BBF">
            <w:pPr>
              <w:pStyle w:val="Paragrafi"/>
              <w:ind w:firstLine="0"/>
              <w:jc w:val="center"/>
              <w:rPr>
                <w:sz w:val="21"/>
                <w:szCs w:val="21"/>
                <w:lang w:val="sq-AL"/>
              </w:rPr>
            </w:pPr>
            <w:r w:rsidRPr="00CA1580">
              <w:rPr>
                <w:sz w:val="21"/>
                <w:szCs w:val="21"/>
                <w:lang w:val="sq-AL"/>
              </w:rPr>
              <w:t>Pyll</w:t>
            </w:r>
          </w:p>
        </w:tc>
        <w:tc>
          <w:tcPr>
            <w:tcW w:w="1327" w:type="dxa"/>
          </w:tcPr>
          <w:p w:rsidR="00EC5548" w:rsidRPr="00CA1580" w:rsidRDefault="00EC5548" w:rsidP="00E80BBF">
            <w:pPr>
              <w:pStyle w:val="Paragrafi"/>
              <w:ind w:firstLine="0"/>
              <w:jc w:val="center"/>
              <w:rPr>
                <w:sz w:val="21"/>
                <w:szCs w:val="21"/>
                <w:lang w:val="sq-AL"/>
              </w:rPr>
            </w:pPr>
            <w:r w:rsidRPr="00CA1580">
              <w:rPr>
                <w:sz w:val="21"/>
                <w:szCs w:val="21"/>
                <w:lang w:val="sq-AL"/>
              </w:rPr>
              <w:t>Trungishte</w:t>
            </w:r>
          </w:p>
        </w:tc>
        <w:tc>
          <w:tcPr>
            <w:tcW w:w="1327" w:type="dxa"/>
          </w:tcPr>
          <w:p w:rsidR="00EC5548" w:rsidRPr="00CA1580" w:rsidRDefault="00EC5548" w:rsidP="00E80BBF">
            <w:pPr>
              <w:pStyle w:val="Paragrafi"/>
              <w:ind w:firstLine="0"/>
              <w:jc w:val="center"/>
              <w:rPr>
                <w:sz w:val="21"/>
                <w:szCs w:val="21"/>
                <w:lang w:val="sq-AL"/>
              </w:rPr>
            </w:pPr>
            <w:r w:rsidRPr="00CA1580">
              <w:rPr>
                <w:sz w:val="21"/>
                <w:szCs w:val="21"/>
                <w:lang w:val="sq-AL"/>
              </w:rPr>
              <w:t>Prodhues</w:t>
            </w:r>
          </w:p>
        </w:tc>
      </w:tr>
      <w:tr w:rsidR="00EC5548" w:rsidRPr="00CA1580" w:rsidTr="00F03E97">
        <w:tc>
          <w:tcPr>
            <w:tcW w:w="534" w:type="dxa"/>
          </w:tcPr>
          <w:p w:rsidR="00EC5548" w:rsidRPr="00CA1580" w:rsidRDefault="00EC5548" w:rsidP="00161C2C">
            <w:pPr>
              <w:pStyle w:val="Paragrafi"/>
              <w:ind w:firstLine="0"/>
              <w:jc w:val="right"/>
              <w:rPr>
                <w:b/>
                <w:sz w:val="21"/>
                <w:szCs w:val="21"/>
                <w:lang w:val="sq-AL"/>
              </w:rPr>
            </w:pPr>
          </w:p>
        </w:tc>
        <w:tc>
          <w:tcPr>
            <w:tcW w:w="2118" w:type="dxa"/>
          </w:tcPr>
          <w:p w:rsidR="00EC5548" w:rsidRPr="00CA1580" w:rsidRDefault="00EC5548" w:rsidP="00161C2C">
            <w:pPr>
              <w:pStyle w:val="Paragrafi"/>
              <w:ind w:firstLine="0"/>
              <w:rPr>
                <w:b/>
                <w:sz w:val="21"/>
                <w:szCs w:val="21"/>
                <w:lang w:val="sq-AL"/>
              </w:rPr>
            </w:pPr>
            <w:r w:rsidRPr="00CA1580">
              <w:rPr>
                <w:b/>
                <w:sz w:val="21"/>
                <w:szCs w:val="21"/>
                <w:lang w:val="sq-AL"/>
              </w:rPr>
              <w:t>Totali</w:t>
            </w:r>
          </w:p>
        </w:tc>
        <w:tc>
          <w:tcPr>
            <w:tcW w:w="1327" w:type="dxa"/>
          </w:tcPr>
          <w:p w:rsidR="00EC5548" w:rsidRPr="00CA1580" w:rsidRDefault="00EC5548" w:rsidP="00161C2C">
            <w:pPr>
              <w:pStyle w:val="Paragrafi"/>
              <w:ind w:firstLine="0"/>
              <w:jc w:val="right"/>
              <w:rPr>
                <w:b/>
                <w:sz w:val="21"/>
                <w:szCs w:val="21"/>
                <w:lang w:val="sq-AL"/>
              </w:rPr>
            </w:pPr>
          </w:p>
        </w:tc>
        <w:tc>
          <w:tcPr>
            <w:tcW w:w="1327" w:type="dxa"/>
          </w:tcPr>
          <w:p w:rsidR="00EC5548" w:rsidRPr="00CA1580" w:rsidRDefault="00EC5548" w:rsidP="00161C2C">
            <w:pPr>
              <w:pStyle w:val="Paragrafi"/>
              <w:ind w:firstLine="0"/>
              <w:jc w:val="right"/>
              <w:rPr>
                <w:b/>
                <w:sz w:val="21"/>
                <w:szCs w:val="21"/>
                <w:lang w:val="sq-AL"/>
              </w:rPr>
            </w:pPr>
            <w:r w:rsidRPr="00CA1580">
              <w:rPr>
                <w:b/>
                <w:sz w:val="21"/>
                <w:szCs w:val="21"/>
                <w:lang w:val="sq-AL"/>
              </w:rPr>
              <w:t>19</w:t>
            </w:r>
            <w:r w:rsidR="003E1435" w:rsidRPr="00CA1580">
              <w:rPr>
                <w:b/>
                <w:sz w:val="21"/>
                <w:szCs w:val="21"/>
                <w:lang w:val="sq-AL"/>
              </w:rPr>
              <w:t>.00</w:t>
            </w:r>
          </w:p>
        </w:tc>
        <w:tc>
          <w:tcPr>
            <w:tcW w:w="1327" w:type="dxa"/>
          </w:tcPr>
          <w:p w:rsidR="00EC5548" w:rsidRPr="00CA1580" w:rsidRDefault="00EC5548" w:rsidP="00161C2C">
            <w:pPr>
              <w:pStyle w:val="Paragrafi"/>
              <w:ind w:firstLine="0"/>
              <w:rPr>
                <w:b/>
                <w:sz w:val="21"/>
                <w:szCs w:val="21"/>
                <w:lang w:val="sq-AL"/>
              </w:rPr>
            </w:pPr>
          </w:p>
        </w:tc>
        <w:tc>
          <w:tcPr>
            <w:tcW w:w="1327" w:type="dxa"/>
          </w:tcPr>
          <w:p w:rsidR="00EC5548" w:rsidRPr="00CA1580" w:rsidRDefault="00EC5548" w:rsidP="00161C2C">
            <w:pPr>
              <w:pStyle w:val="Paragrafi"/>
              <w:ind w:firstLine="0"/>
              <w:rPr>
                <w:b/>
                <w:sz w:val="21"/>
                <w:szCs w:val="21"/>
                <w:lang w:val="sq-AL"/>
              </w:rPr>
            </w:pPr>
          </w:p>
        </w:tc>
        <w:tc>
          <w:tcPr>
            <w:tcW w:w="1327" w:type="dxa"/>
          </w:tcPr>
          <w:p w:rsidR="00EC5548" w:rsidRPr="00CA1580" w:rsidRDefault="00EC5548" w:rsidP="00161C2C">
            <w:pPr>
              <w:pStyle w:val="Paragrafi"/>
              <w:ind w:firstLine="0"/>
              <w:rPr>
                <w:b/>
                <w:sz w:val="21"/>
                <w:szCs w:val="21"/>
                <w:lang w:val="sq-AL"/>
              </w:rPr>
            </w:pPr>
          </w:p>
        </w:tc>
      </w:tr>
    </w:tbl>
    <w:p w:rsidR="00EC5548" w:rsidRDefault="00EC5548" w:rsidP="00161C2C">
      <w:pPr>
        <w:pStyle w:val="Paragrafi"/>
        <w:rPr>
          <w:lang w:val="sq-AL"/>
        </w:rPr>
      </w:pPr>
    </w:p>
    <w:p w:rsidR="00765B23" w:rsidRDefault="00765B23" w:rsidP="00161C2C">
      <w:pPr>
        <w:pStyle w:val="Paragrafi"/>
        <w:rPr>
          <w:lang w:val="sq-AL"/>
        </w:rPr>
      </w:pPr>
    </w:p>
    <w:p w:rsidR="00765B23" w:rsidRDefault="00765B23" w:rsidP="00161C2C">
      <w:pPr>
        <w:pStyle w:val="Paragrafi"/>
        <w:rPr>
          <w:lang w:val="sq-AL"/>
        </w:rPr>
      </w:pPr>
    </w:p>
    <w:p w:rsidR="00765B23" w:rsidRDefault="00765B23" w:rsidP="00161C2C">
      <w:pPr>
        <w:pStyle w:val="Paragrafi"/>
        <w:rPr>
          <w:lang w:val="sq-AL"/>
        </w:rPr>
      </w:pPr>
    </w:p>
    <w:p w:rsidR="00765B23" w:rsidRDefault="00765B23" w:rsidP="00161C2C">
      <w:pPr>
        <w:pStyle w:val="Paragrafi"/>
        <w:rPr>
          <w:lang w:val="sq-AL"/>
        </w:rPr>
      </w:pPr>
    </w:p>
    <w:p w:rsidR="00765B23" w:rsidRDefault="00765B23" w:rsidP="00161C2C">
      <w:pPr>
        <w:pStyle w:val="Paragrafi"/>
        <w:rPr>
          <w:lang w:val="sq-AL"/>
        </w:rPr>
      </w:pPr>
    </w:p>
    <w:p w:rsidR="00765B23" w:rsidRDefault="00765B23" w:rsidP="00161C2C">
      <w:pPr>
        <w:pStyle w:val="Paragrafi"/>
        <w:rPr>
          <w:lang w:val="sq-AL"/>
        </w:rPr>
      </w:pPr>
    </w:p>
    <w:p w:rsidR="00765B23" w:rsidRDefault="00765B23" w:rsidP="00161C2C">
      <w:pPr>
        <w:pStyle w:val="Paragrafi"/>
        <w:rPr>
          <w:lang w:val="sq-AL"/>
        </w:rPr>
      </w:pPr>
    </w:p>
    <w:p w:rsidR="00765B23" w:rsidRDefault="00765B23" w:rsidP="00161C2C">
      <w:pPr>
        <w:pStyle w:val="Paragrafi"/>
        <w:rPr>
          <w:lang w:val="sq-AL"/>
        </w:rPr>
      </w:pPr>
    </w:p>
    <w:p w:rsidR="00765B23" w:rsidRDefault="00765B23" w:rsidP="00161C2C">
      <w:pPr>
        <w:pStyle w:val="Paragrafi"/>
        <w:rPr>
          <w:lang w:val="sq-AL"/>
        </w:rPr>
      </w:pPr>
    </w:p>
    <w:p w:rsidR="00765B23" w:rsidRDefault="00765B23" w:rsidP="00161C2C">
      <w:pPr>
        <w:pStyle w:val="Paragrafi"/>
        <w:rPr>
          <w:lang w:val="sq-AL"/>
        </w:rPr>
      </w:pPr>
    </w:p>
    <w:p w:rsidR="00765B23" w:rsidRDefault="00765B23" w:rsidP="00161C2C">
      <w:pPr>
        <w:pStyle w:val="Paragrafi"/>
        <w:rPr>
          <w:lang w:val="sq-AL"/>
        </w:rPr>
      </w:pPr>
    </w:p>
    <w:p w:rsidR="00765B23" w:rsidRDefault="00765B23" w:rsidP="00161C2C">
      <w:pPr>
        <w:pStyle w:val="Paragrafi"/>
        <w:rPr>
          <w:lang w:val="sq-AL"/>
        </w:rPr>
      </w:pPr>
    </w:p>
    <w:p w:rsidR="00765B23" w:rsidRDefault="00765B23" w:rsidP="00161C2C">
      <w:pPr>
        <w:pStyle w:val="Paragrafi"/>
        <w:rPr>
          <w:lang w:val="sq-AL"/>
        </w:rPr>
      </w:pPr>
    </w:p>
    <w:p w:rsidR="00765B23" w:rsidRDefault="00765B23" w:rsidP="00161C2C">
      <w:pPr>
        <w:pStyle w:val="Paragrafi"/>
        <w:rPr>
          <w:lang w:val="sq-AL"/>
        </w:rPr>
      </w:pPr>
    </w:p>
    <w:p w:rsidR="00765B23" w:rsidRDefault="00765B23" w:rsidP="00161C2C">
      <w:pPr>
        <w:pStyle w:val="Paragrafi"/>
        <w:rPr>
          <w:lang w:val="sq-AL"/>
        </w:rPr>
      </w:pPr>
    </w:p>
    <w:p w:rsidR="00765B23" w:rsidRDefault="00765B23" w:rsidP="00161C2C">
      <w:pPr>
        <w:pStyle w:val="Paragrafi"/>
        <w:rPr>
          <w:lang w:val="sq-AL"/>
        </w:rPr>
      </w:pPr>
    </w:p>
    <w:p w:rsidR="00765B23" w:rsidRDefault="00765B23" w:rsidP="00161C2C">
      <w:pPr>
        <w:pStyle w:val="Paragrafi"/>
        <w:rPr>
          <w:lang w:val="sq-AL"/>
        </w:rPr>
      </w:pPr>
    </w:p>
    <w:p w:rsidR="00765B23" w:rsidRDefault="00765B23" w:rsidP="00161C2C">
      <w:pPr>
        <w:pStyle w:val="Paragrafi"/>
        <w:rPr>
          <w:lang w:val="sq-AL"/>
        </w:rPr>
      </w:pPr>
    </w:p>
    <w:p w:rsidR="00765B23" w:rsidRPr="00CA1580" w:rsidRDefault="00765B23" w:rsidP="00161C2C">
      <w:pPr>
        <w:pStyle w:val="Paragrafi"/>
        <w:rPr>
          <w:lang w:val="sq-AL"/>
        </w:rPr>
      </w:pPr>
    </w:p>
    <w:p w:rsidR="00EC5548" w:rsidRPr="00CA1580" w:rsidRDefault="00F24CE2" w:rsidP="00161C2C">
      <w:pPr>
        <w:widowControl w:val="0"/>
        <w:jc w:val="center"/>
        <w:rPr>
          <w:lang w:val="sq-AL"/>
        </w:rPr>
      </w:pPr>
      <w:r w:rsidRPr="00CA1580">
        <w:rPr>
          <w:noProof/>
          <w:lang w:val="en-GB" w:eastAsia="en-GB"/>
        </w:rPr>
        <w:lastRenderedPageBreak/>
        <w:drawing>
          <wp:inline distT="0" distB="0" distL="0" distR="0">
            <wp:extent cx="5558155" cy="8046720"/>
            <wp:effectExtent l="19050" t="19050" r="23495" b="1143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58155" cy="8046720"/>
                    </a:xfrm>
                    <a:prstGeom prst="rect">
                      <a:avLst/>
                    </a:prstGeom>
                    <a:noFill/>
                    <a:ln w="6350">
                      <a:solidFill>
                        <a:srgbClr val="000000"/>
                      </a:solidFill>
                      <a:miter lim="800000"/>
                      <a:headEnd/>
                      <a:tailEnd/>
                    </a:ln>
                    <a:effectLst/>
                  </pic:spPr>
                </pic:pic>
              </a:graphicData>
            </a:graphic>
          </wp:inline>
        </w:drawing>
      </w:r>
    </w:p>
    <w:p w:rsidR="00D26BD5" w:rsidRPr="00CA1580" w:rsidRDefault="00046823" w:rsidP="00161C2C">
      <w:pPr>
        <w:pStyle w:val="Akti"/>
        <w:keepNext w:val="0"/>
        <w:rPr>
          <w:lang w:val="sq-AL"/>
        </w:rPr>
      </w:pPr>
      <w:r w:rsidRPr="00CA1580">
        <w:rPr>
          <w:lang w:val="sq-AL"/>
        </w:rPr>
        <w:lastRenderedPageBreak/>
        <w:t>VENDI</w:t>
      </w:r>
      <w:r w:rsidR="00D26BD5" w:rsidRPr="00CA1580">
        <w:rPr>
          <w:lang w:val="sq-AL"/>
        </w:rPr>
        <w:t>M</w:t>
      </w:r>
    </w:p>
    <w:p w:rsidR="00D26BD5" w:rsidRPr="00CA1580" w:rsidRDefault="000E4C86" w:rsidP="00161C2C">
      <w:pPr>
        <w:pStyle w:val="NumriData"/>
        <w:keepNext w:val="0"/>
        <w:rPr>
          <w:lang w:val="sq-AL"/>
        </w:rPr>
      </w:pPr>
      <w:r w:rsidRPr="00CA1580">
        <w:rPr>
          <w:lang w:val="sq-AL"/>
        </w:rPr>
        <w:t>Nr. 655, datë 7.8.2013</w:t>
      </w:r>
    </w:p>
    <w:p w:rsidR="00D26BD5" w:rsidRPr="00CA1580" w:rsidRDefault="00D26BD5" w:rsidP="00161C2C">
      <w:pPr>
        <w:pStyle w:val="Paragrafi"/>
        <w:rPr>
          <w:lang w:val="sq-AL"/>
        </w:rPr>
      </w:pPr>
    </w:p>
    <w:p w:rsidR="002D0151" w:rsidRPr="00CA1580" w:rsidRDefault="00D26BD5" w:rsidP="00161C2C">
      <w:pPr>
        <w:pStyle w:val="Titulli"/>
        <w:keepNext w:val="0"/>
        <w:rPr>
          <w:lang w:val="sq-AL"/>
        </w:rPr>
      </w:pPr>
      <w:r w:rsidRPr="00CA1580">
        <w:rPr>
          <w:lang w:val="sq-AL"/>
        </w:rPr>
        <w:t>PËR</w:t>
      </w:r>
      <w:r w:rsidR="00200F8F" w:rsidRPr="00CA1580">
        <w:rPr>
          <w:lang w:val="sq-AL"/>
        </w:rPr>
        <w:t xml:space="preserve"> </w:t>
      </w:r>
      <w:r w:rsidRPr="00CA1580">
        <w:rPr>
          <w:lang w:val="sq-AL"/>
        </w:rPr>
        <w:t>HEQJEN NGA FONDI</w:t>
      </w:r>
      <w:r w:rsidR="00D1645D" w:rsidRPr="00CA1580">
        <w:rPr>
          <w:lang w:val="sq-AL"/>
        </w:rPr>
        <w:t xml:space="preserve"> </w:t>
      </w:r>
      <w:r w:rsidRPr="00CA1580">
        <w:rPr>
          <w:lang w:val="sq-AL"/>
        </w:rPr>
        <w:t xml:space="preserve">KULLOSOR TË SIPËRFAQES NË NGASTRAT E EKONOMISË KULLOSORE “MALI I RRENCIT - KAKARRIQ”, LEZHË, QË DO TË PËRDORET NGA SHOQËRIA “COLACEM ALBANIA” SHPK, PËR SHFRYTËZIMIN </w:t>
      </w:r>
    </w:p>
    <w:p w:rsidR="00D26BD5" w:rsidRPr="00CA1580" w:rsidRDefault="00D26BD5" w:rsidP="00161C2C">
      <w:pPr>
        <w:pStyle w:val="Titulli"/>
        <w:keepNext w:val="0"/>
        <w:rPr>
          <w:lang w:val="sq-AL"/>
        </w:rPr>
      </w:pPr>
      <w:r w:rsidRPr="00CA1580">
        <w:rPr>
          <w:lang w:val="sq-AL"/>
        </w:rPr>
        <w:t>E GURIT GËLQEROR</w:t>
      </w:r>
    </w:p>
    <w:p w:rsidR="00D26BD5" w:rsidRPr="00CA1580" w:rsidRDefault="00D26BD5" w:rsidP="00161C2C">
      <w:pPr>
        <w:pStyle w:val="Paragrafi"/>
        <w:rPr>
          <w:lang w:val="sq-AL"/>
        </w:rPr>
      </w:pPr>
    </w:p>
    <w:p w:rsidR="00D26BD5" w:rsidRPr="00CA1580" w:rsidRDefault="00D26BD5" w:rsidP="00161C2C">
      <w:pPr>
        <w:pStyle w:val="Paragrafi"/>
        <w:rPr>
          <w:lang w:val="sq-AL"/>
        </w:rPr>
      </w:pPr>
      <w:r w:rsidRPr="00CA1580">
        <w:rPr>
          <w:lang w:val="sq-AL"/>
        </w:rPr>
        <w:t>Në mbështetje të nenit</w:t>
      </w:r>
      <w:r w:rsidR="00CF67B6" w:rsidRPr="00CA1580">
        <w:rPr>
          <w:lang w:val="sq-AL"/>
        </w:rPr>
        <w:t xml:space="preserve"> 100 të Kushtetutës, të pikës 1 të nenit 10</w:t>
      </w:r>
      <w:r w:rsidRPr="00CA1580">
        <w:rPr>
          <w:lang w:val="sq-AL"/>
        </w:rPr>
        <w:t xml:space="preserve"> të</w:t>
      </w:r>
      <w:r w:rsidR="00046823" w:rsidRPr="00CA1580">
        <w:rPr>
          <w:lang w:val="sq-AL"/>
        </w:rPr>
        <w:t xml:space="preserve"> </w:t>
      </w:r>
      <w:r w:rsidR="004455D3" w:rsidRPr="00CA1580">
        <w:rPr>
          <w:lang w:val="sq-AL"/>
        </w:rPr>
        <w:t>ligjit nr.9693, datë 19.3.2007</w:t>
      </w:r>
      <w:r w:rsidRPr="00CA1580">
        <w:rPr>
          <w:lang w:val="sq-AL"/>
        </w:rPr>
        <w:t xml:space="preserve"> “Për</w:t>
      </w:r>
      <w:r w:rsidR="004455D3" w:rsidRPr="00CA1580">
        <w:rPr>
          <w:lang w:val="sq-AL"/>
        </w:rPr>
        <w:t xml:space="preserve"> fondin kullosor”, të ndryshuar</w:t>
      </w:r>
      <w:r w:rsidRPr="00CA1580">
        <w:rPr>
          <w:lang w:val="sq-AL"/>
        </w:rPr>
        <w:t xml:space="preserve"> dhe në vijim të vendimit nr.</w:t>
      </w:r>
      <w:r w:rsidR="00CF67B6" w:rsidRPr="00CA1580">
        <w:rPr>
          <w:lang w:val="sq-AL"/>
        </w:rPr>
        <w:t xml:space="preserve"> </w:t>
      </w:r>
      <w:r w:rsidR="004455D3" w:rsidRPr="00CA1580">
        <w:rPr>
          <w:lang w:val="sq-AL"/>
        </w:rPr>
        <w:t>1374, datë 10.10.2008</w:t>
      </w:r>
      <w:r w:rsidRPr="00CA1580">
        <w:rPr>
          <w:lang w:val="sq-AL"/>
        </w:rPr>
        <w:t xml:space="preserve"> të Këshillit të Ministrave “Për përcaktimin e rregullave dhe të procedurave që ndiqen për heqjen, shtimin dhe ndryshimin e fondit kullosor”, me propozimin e </w:t>
      </w:r>
      <w:r w:rsidR="00CF67B6" w:rsidRPr="00CA1580">
        <w:rPr>
          <w:lang w:val="sq-AL"/>
        </w:rPr>
        <w:t xml:space="preserve">Ministrit </w:t>
      </w:r>
      <w:r w:rsidRPr="00CA1580">
        <w:rPr>
          <w:lang w:val="sq-AL"/>
        </w:rPr>
        <w:t xml:space="preserve">të Ekonomisë, Tregtisë dhe Energjetikës e të </w:t>
      </w:r>
      <w:r w:rsidR="00CF67B6" w:rsidRPr="00CA1580">
        <w:rPr>
          <w:lang w:val="sq-AL"/>
        </w:rPr>
        <w:t xml:space="preserve">Ministrit </w:t>
      </w:r>
      <w:r w:rsidRPr="00CA1580">
        <w:rPr>
          <w:lang w:val="sq-AL"/>
        </w:rPr>
        <w:t>të Mjedisit, Pyjeve dhe Administrimit të Ujërave, Këshilli i Ministrave</w:t>
      </w:r>
    </w:p>
    <w:p w:rsidR="00D26BD5" w:rsidRPr="00CA1580" w:rsidRDefault="00D26BD5" w:rsidP="00161C2C">
      <w:pPr>
        <w:pStyle w:val="Paragrafi"/>
        <w:rPr>
          <w:lang w:val="sq-AL"/>
        </w:rPr>
      </w:pPr>
      <w:r w:rsidRPr="00CA1580">
        <w:rPr>
          <w:lang w:val="sq-AL"/>
        </w:rPr>
        <w:t xml:space="preserve"> </w:t>
      </w:r>
    </w:p>
    <w:p w:rsidR="00D26BD5" w:rsidRPr="00CA1580" w:rsidRDefault="00046823" w:rsidP="00161C2C">
      <w:pPr>
        <w:pStyle w:val="VENDOSI"/>
        <w:keepNext w:val="0"/>
        <w:rPr>
          <w:lang w:val="sq-AL"/>
        </w:rPr>
      </w:pPr>
      <w:r w:rsidRPr="00CA1580">
        <w:rPr>
          <w:lang w:val="sq-AL"/>
        </w:rPr>
        <w:t>VENDOS</w:t>
      </w:r>
      <w:r w:rsidR="00D26BD5" w:rsidRPr="00CA1580">
        <w:rPr>
          <w:lang w:val="sq-AL"/>
        </w:rPr>
        <w:t>I:</w:t>
      </w:r>
    </w:p>
    <w:p w:rsidR="00D26BD5" w:rsidRPr="00CA1580" w:rsidRDefault="00D26BD5" w:rsidP="00161C2C">
      <w:pPr>
        <w:pStyle w:val="Paragrafi"/>
        <w:rPr>
          <w:lang w:val="sq-AL"/>
        </w:rPr>
      </w:pPr>
    </w:p>
    <w:p w:rsidR="00D26BD5" w:rsidRPr="00CA1580" w:rsidRDefault="004455D3" w:rsidP="00161C2C">
      <w:pPr>
        <w:pStyle w:val="Paragrafi"/>
        <w:rPr>
          <w:lang w:val="sq-AL"/>
        </w:rPr>
      </w:pPr>
      <w:r w:rsidRPr="00CA1580">
        <w:rPr>
          <w:lang w:val="sq-AL"/>
        </w:rPr>
        <w:t xml:space="preserve">1. </w:t>
      </w:r>
      <w:r w:rsidR="00D26BD5" w:rsidRPr="00CA1580">
        <w:rPr>
          <w:lang w:val="sq-AL"/>
        </w:rPr>
        <w:t>Sipërfaqe</w:t>
      </w:r>
      <w:r w:rsidR="00D1645D" w:rsidRPr="00CA1580">
        <w:rPr>
          <w:lang w:val="sq-AL"/>
        </w:rPr>
        <w:t>t në ngastrat 4, 5/a, 5/b dhe 6</w:t>
      </w:r>
      <w:r w:rsidR="00D26BD5" w:rsidRPr="00CA1580">
        <w:rPr>
          <w:lang w:val="sq-AL"/>
        </w:rPr>
        <w:t xml:space="preserve"> të ekonomisë kullosore “Mali i Rrencit - Kakarriq”, Lezhë, gjithsej 95 (nëntëdhjetë e pesë) ha, që do të përdoren nga shoqëria “Colacem Albania” sh.p.k., për shfrytëzimin me karrierë të gurit gëlqeror në vendburimin “Mali i Kakarriqit”, të hiqen nga fondi kullosor dhe Kadastra Kombëtare e Pyjeve dhe Kullotave, sipas tabelës 1 dhe hartës përkatëse, që i bashkëlidhen këtij vendimi.</w:t>
      </w:r>
    </w:p>
    <w:p w:rsidR="00D26BD5" w:rsidRPr="00CA1580" w:rsidRDefault="00D26BD5" w:rsidP="00161C2C">
      <w:pPr>
        <w:pStyle w:val="Paragrafi"/>
        <w:rPr>
          <w:lang w:val="sq-AL"/>
        </w:rPr>
      </w:pPr>
      <w:r w:rsidRPr="00CA1580">
        <w:rPr>
          <w:lang w:val="sq-AL"/>
        </w:rPr>
        <w:t xml:space="preserve"> </w:t>
      </w:r>
      <w:r w:rsidR="004455D3" w:rsidRPr="00CA1580">
        <w:rPr>
          <w:lang w:val="sq-AL"/>
        </w:rPr>
        <w:t xml:space="preserve">2. </w:t>
      </w:r>
      <w:r w:rsidRPr="00CA1580">
        <w:rPr>
          <w:lang w:val="sq-AL"/>
        </w:rPr>
        <w:t xml:space="preserve">Heqja nga fondi kullosor dhe dhënia në përdorim shoqërisë “Colacem Albania” sh.p.k., të bëhet me pjesë, sipas madhësisë së sipërfaqes së miratuar në planin vjetor të punimeve të parashikuara në projekt. </w:t>
      </w:r>
    </w:p>
    <w:p w:rsidR="00D26BD5" w:rsidRPr="00CA1580" w:rsidRDefault="00D26BD5" w:rsidP="00161C2C">
      <w:pPr>
        <w:pStyle w:val="Paragrafi"/>
        <w:rPr>
          <w:lang w:val="sq-AL"/>
        </w:rPr>
      </w:pPr>
      <w:r w:rsidRPr="00CA1580">
        <w:rPr>
          <w:lang w:val="sq-AL"/>
        </w:rPr>
        <w:t>Zyra e Regjistrimit</w:t>
      </w:r>
      <w:r w:rsidR="00D1645D" w:rsidRPr="00CA1580">
        <w:rPr>
          <w:lang w:val="sq-AL"/>
        </w:rPr>
        <w:t xml:space="preserve"> </w:t>
      </w:r>
      <w:r w:rsidRPr="00CA1580">
        <w:rPr>
          <w:lang w:val="sq-AL"/>
        </w:rPr>
        <w:t>të</w:t>
      </w:r>
      <w:r w:rsidR="00D1645D" w:rsidRPr="00CA1580">
        <w:rPr>
          <w:lang w:val="sq-AL"/>
        </w:rPr>
        <w:t xml:space="preserve"> </w:t>
      </w:r>
      <w:r w:rsidRPr="00CA1580">
        <w:rPr>
          <w:lang w:val="sq-AL"/>
        </w:rPr>
        <w:t>Pasurive</w:t>
      </w:r>
      <w:r w:rsidR="00D1645D" w:rsidRPr="00CA1580">
        <w:rPr>
          <w:lang w:val="sq-AL"/>
        </w:rPr>
        <w:t xml:space="preserve"> </w:t>
      </w:r>
      <w:r w:rsidRPr="00CA1580">
        <w:rPr>
          <w:lang w:val="sq-AL"/>
        </w:rPr>
        <w:t>të</w:t>
      </w:r>
      <w:r w:rsidR="00D1645D" w:rsidRPr="00CA1580">
        <w:rPr>
          <w:lang w:val="sq-AL"/>
        </w:rPr>
        <w:t xml:space="preserve"> </w:t>
      </w:r>
      <w:r w:rsidRPr="00CA1580">
        <w:rPr>
          <w:lang w:val="sq-AL"/>
        </w:rPr>
        <w:t>Paluajtshme, pasi të përcaktohen në terren dhe në hartë kufijtë e rinj të Fondit Kullosor Kombëtar, që rezultojnë nga heqja e sipërfaqeve të këtyre ngastrave sipas pikës 1, të këtij vendimi, bën çregjistrimin e saj nga kategoria “Tokë e zënë, kullotë” dhe e regjistron në “Tokë e zënë, objekt shfrytëzimi me karrierë të gurit gëlqeror” sipas kondicioneve të projektit të parashtruar dhe planimetrisë bashkëlidhur, në përputhje me vendimin nr.</w:t>
      </w:r>
      <w:r w:rsidR="00D1645D" w:rsidRPr="00CA1580">
        <w:rPr>
          <w:lang w:val="sq-AL"/>
        </w:rPr>
        <w:t xml:space="preserve"> 1374, datë 10.10.2008 të Këshillit të Ministrave </w:t>
      </w:r>
      <w:r w:rsidRPr="00CA1580">
        <w:rPr>
          <w:lang w:val="sq-AL"/>
        </w:rPr>
        <w:t>“Për përcaktimin e rregullave dhe të procedurave që ndiqen për heqjen, shtimin dhe ndryshimin e fondit kullosor”.</w:t>
      </w:r>
    </w:p>
    <w:p w:rsidR="00D26BD5" w:rsidRPr="00CA1580" w:rsidRDefault="00D26BD5" w:rsidP="00161C2C">
      <w:pPr>
        <w:pStyle w:val="Paragrafi"/>
        <w:rPr>
          <w:lang w:val="sq-AL"/>
        </w:rPr>
      </w:pPr>
      <w:r w:rsidRPr="00CA1580">
        <w:rPr>
          <w:lang w:val="sq-AL"/>
        </w:rPr>
        <w:t xml:space="preserve"> </w:t>
      </w:r>
      <w:r w:rsidR="004455D3" w:rsidRPr="00CA1580">
        <w:rPr>
          <w:lang w:val="sq-AL"/>
        </w:rPr>
        <w:t xml:space="preserve">3. </w:t>
      </w:r>
      <w:r w:rsidRPr="00CA1580">
        <w:rPr>
          <w:lang w:val="sq-AL"/>
        </w:rPr>
        <w:t>Shoqëria “Colacem Albania” sh.p.k., detyrohet të rehabilitojë sipërfaqen e marrë në përdorim sipas kus</w:t>
      </w:r>
      <w:r w:rsidR="00D1645D" w:rsidRPr="00CA1580">
        <w:rPr>
          <w:lang w:val="sq-AL"/>
        </w:rPr>
        <w:t>hteve të përcaktuara në pikën 2</w:t>
      </w:r>
      <w:r w:rsidRPr="00CA1580">
        <w:rPr>
          <w:lang w:val="sq-AL"/>
        </w:rPr>
        <w:t xml:space="preserve"> të këtij vendimi. Të ndërpriten dhënia në përdorim e pjesës tjetër dhe vazhdimi i punimeve në vitin pasardhës në qoftë se shoqëria “Colacem Albania” sh.p.k., nuk ka kryer rehabilitimin e sipërfaqes së shfrytëzuar më parë.</w:t>
      </w:r>
    </w:p>
    <w:p w:rsidR="00D26BD5" w:rsidRPr="00CA1580" w:rsidRDefault="00D26BD5" w:rsidP="00161C2C">
      <w:pPr>
        <w:pStyle w:val="Paragrafi"/>
        <w:rPr>
          <w:lang w:val="sq-AL"/>
        </w:rPr>
      </w:pPr>
      <w:r w:rsidRPr="00CA1580">
        <w:rPr>
          <w:lang w:val="sq-AL"/>
        </w:rPr>
        <w:t xml:space="preserve"> </w:t>
      </w:r>
      <w:r w:rsidR="004455D3" w:rsidRPr="00CA1580">
        <w:rPr>
          <w:lang w:val="sq-AL"/>
        </w:rPr>
        <w:t xml:space="preserve">4. </w:t>
      </w:r>
      <w:r w:rsidRPr="00CA1580">
        <w:rPr>
          <w:lang w:val="sq-AL"/>
        </w:rPr>
        <w:t>V</w:t>
      </w:r>
      <w:r w:rsidR="00D1645D" w:rsidRPr="00CA1580">
        <w:rPr>
          <w:lang w:val="sq-AL"/>
        </w:rPr>
        <w:t>l</w:t>
      </w:r>
      <w:r w:rsidRPr="00CA1580">
        <w:rPr>
          <w:lang w:val="sq-AL"/>
        </w:rPr>
        <w:t>era e sipërfaqes kullosore të hequr dhe e infrastrukturës së saj paguhet nga shoqëria “Colacem Albania” sh.p.k., në bazë të</w:t>
      </w:r>
      <w:r w:rsidR="00D1645D" w:rsidRPr="00CA1580">
        <w:rPr>
          <w:lang w:val="sq-AL"/>
        </w:rPr>
        <w:t xml:space="preserve"> lidhjes 4</w:t>
      </w:r>
      <w:r w:rsidRPr="00CA1580">
        <w:rPr>
          <w:lang w:val="sq-AL"/>
        </w:rPr>
        <w:t xml:space="preserve"> bashkëlidhur vendimit nr.</w:t>
      </w:r>
      <w:r w:rsidR="00D1645D" w:rsidRPr="00CA1580">
        <w:rPr>
          <w:lang w:val="sq-AL"/>
        </w:rPr>
        <w:t xml:space="preserve"> </w:t>
      </w:r>
      <w:r w:rsidRPr="00CA1580">
        <w:rPr>
          <w:lang w:val="sq-AL"/>
        </w:rPr>
        <w:t>1064, datë 22.12.2</w:t>
      </w:r>
      <w:r w:rsidR="004455D3" w:rsidRPr="00CA1580">
        <w:rPr>
          <w:lang w:val="sq-AL"/>
        </w:rPr>
        <w:t>010</w:t>
      </w:r>
      <w:r w:rsidR="00D1645D" w:rsidRPr="00CA1580">
        <w:rPr>
          <w:lang w:val="sq-AL"/>
        </w:rPr>
        <w:t xml:space="preserve"> të Këshillit të Ministrave</w:t>
      </w:r>
      <w:r w:rsidRPr="00CA1580">
        <w:rPr>
          <w:lang w:val="sq-AL"/>
        </w:rPr>
        <w:t xml:space="preserve"> “Për disa ndryshime në vendimin nr.</w:t>
      </w:r>
      <w:r w:rsidR="00D1645D" w:rsidRPr="00CA1580">
        <w:rPr>
          <w:lang w:val="sq-AL"/>
        </w:rPr>
        <w:t xml:space="preserve"> 391, datë 21.6.2006 të Këshillit të Ministrave</w:t>
      </w:r>
      <w:r w:rsidRPr="00CA1580">
        <w:rPr>
          <w:lang w:val="sq-AL"/>
        </w:rPr>
        <w:t xml:space="preserve"> “Për përcaktimin e tarifave në sektorin e pyjeve dhe të kullotave”</w:t>
      </w:r>
      <w:r w:rsidR="004455D3" w:rsidRPr="00CA1580">
        <w:rPr>
          <w:lang w:val="sq-AL"/>
        </w:rPr>
        <w:t>”</w:t>
      </w:r>
      <w:r w:rsidRPr="00CA1580">
        <w:rPr>
          <w:lang w:val="sq-AL"/>
        </w:rPr>
        <w:t>.</w:t>
      </w:r>
    </w:p>
    <w:p w:rsidR="00D26BD5" w:rsidRPr="00CA1580" w:rsidRDefault="00D26BD5" w:rsidP="00161C2C">
      <w:pPr>
        <w:pStyle w:val="Paragrafi"/>
        <w:rPr>
          <w:lang w:val="sq-AL"/>
        </w:rPr>
      </w:pPr>
      <w:r w:rsidRPr="00CA1580">
        <w:rPr>
          <w:lang w:val="sq-AL"/>
        </w:rPr>
        <w:t xml:space="preserve"> </w:t>
      </w:r>
      <w:r w:rsidR="004455D3" w:rsidRPr="00CA1580">
        <w:rPr>
          <w:lang w:val="sq-AL"/>
        </w:rPr>
        <w:t xml:space="preserve">5. </w:t>
      </w:r>
      <w:r w:rsidRPr="00CA1580">
        <w:rPr>
          <w:lang w:val="sq-AL"/>
        </w:rPr>
        <w:t>Me hyrjen në fuqi të këtij vend</w:t>
      </w:r>
      <w:r w:rsidR="00D1645D" w:rsidRPr="00CA1580">
        <w:rPr>
          <w:lang w:val="sq-AL"/>
        </w:rPr>
        <w:t>imi, shoqëria “Colacem Albania”</w:t>
      </w:r>
      <w:r w:rsidRPr="00CA1580">
        <w:rPr>
          <w:lang w:val="sq-AL"/>
        </w:rPr>
        <w:t xml:space="preserve"> sh.p.k., të përmirësojë me fondet e veta,</w:t>
      </w:r>
      <w:r w:rsidR="00D1645D" w:rsidRPr="00CA1580">
        <w:rPr>
          <w:lang w:val="sq-AL"/>
        </w:rPr>
        <w:t xml:space="preserve"> </w:t>
      </w:r>
      <w:r w:rsidRPr="00CA1580">
        <w:rPr>
          <w:lang w:val="sq-AL"/>
        </w:rPr>
        <w:t xml:space="preserve">brenda 3 (tri) viteve, 95 (nëntëdhjetë e pesë) ha, fond kullosor, në ngastrat e përcaktuara nga drejtoria përkatëse e shërbimit pyjor në bashkërendim me komunën Balldre. </w:t>
      </w:r>
    </w:p>
    <w:p w:rsidR="00D26BD5" w:rsidRPr="00CA1580" w:rsidRDefault="00D26BD5" w:rsidP="00161C2C">
      <w:pPr>
        <w:pStyle w:val="Paragrafi"/>
        <w:rPr>
          <w:lang w:val="sq-AL"/>
        </w:rPr>
      </w:pPr>
      <w:r w:rsidRPr="00CA1580">
        <w:rPr>
          <w:lang w:val="sq-AL"/>
        </w:rPr>
        <w:t xml:space="preserve">Mënyra e përmirësimit të kullotës, grafiku i punimeve caktohen nga drejtoria </w:t>
      </w:r>
      <w:r w:rsidR="00D1645D" w:rsidRPr="00CA1580">
        <w:rPr>
          <w:lang w:val="sq-AL"/>
        </w:rPr>
        <w:t>përkatëse</w:t>
      </w:r>
      <w:r w:rsidRPr="00CA1580">
        <w:rPr>
          <w:lang w:val="sq-AL"/>
        </w:rPr>
        <w:t xml:space="preserve"> e shërbimit pyjor dhe komuna Balldre, të cilat ndjekin punimet deri në marrjen në dorëzim me procesverbal të sipërfaqes së përmirësuar, sipas marrëveshjes që do të lidhet me kërkuesin.</w:t>
      </w:r>
    </w:p>
    <w:p w:rsidR="00D26BD5" w:rsidRDefault="00D26BD5" w:rsidP="00161C2C">
      <w:pPr>
        <w:pStyle w:val="Paragrafi"/>
        <w:rPr>
          <w:lang w:val="sq-AL"/>
        </w:rPr>
      </w:pPr>
      <w:r w:rsidRPr="00CA1580">
        <w:rPr>
          <w:lang w:val="sq-AL"/>
        </w:rPr>
        <w:t xml:space="preserve"> </w:t>
      </w:r>
      <w:r w:rsidR="004455D3" w:rsidRPr="00CA1580">
        <w:rPr>
          <w:lang w:val="sq-AL"/>
        </w:rPr>
        <w:t xml:space="preserve">6. </w:t>
      </w:r>
      <w:r w:rsidRPr="00CA1580">
        <w:rPr>
          <w:lang w:val="sq-AL"/>
        </w:rPr>
        <w:t>Me përmbushjen e detyrimeve të përcaktuara në planin e rehabilitimit të sipërfaqes</w:t>
      </w:r>
      <w:r w:rsidR="00D1645D" w:rsidRPr="00CA1580">
        <w:rPr>
          <w:lang w:val="sq-AL"/>
        </w:rPr>
        <w:t xml:space="preserve"> nga shoqëria “Colacem Albania”</w:t>
      </w:r>
      <w:r w:rsidRPr="00CA1580">
        <w:rPr>
          <w:lang w:val="sq-AL"/>
        </w:rPr>
        <w:t xml:space="preserve"> sh.p.k., sipërfaqja e rehabilituar të hiqet nga kadastra minerare dhe të riregjistrohet fond pyjor dhe kullosor sipas mënyrës së rehabilitimit.</w:t>
      </w:r>
    </w:p>
    <w:p w:rsidR="003A708B" w:rsidRPr="00CA1580" w:rsidRDefault="003A708B" w:rsidP="00161C2C">
      <w:pPr>
        <w:pStyle w:val="Paragrafi"/>
        <w:rPr>
          <w:lang w:val="sq-AL"/>
        </w:rPr>
      </w:pPr>
    </w:p>
    <w:p w:rsidR="00D26BD5" w:rsidRPr="00CA1580" w:rsidRDefault="004455D3" w:rsidP="00161C2C">
      <w:pPr>
        <w:pStyle w:val="Paragrafi"/>
        <w:rPr>
          <w:lang w:val="sq-AL"/>
        </w:rPr>
      </w:pPr>
      <w:r w:rsidRPr="00CA1580">
        <w:rPr>
          <w:lang w:val="sq-AL"/>
        </w:rPr>
        <w:t xml:space="preserve">7. </w:t>
      </w:r>
      <w:r w:rsidR="00D26BD5" w:rsidRPr="00CA1580">
        <w:rPr>
          <w:lang w:val="sq-AL"/>
        </w:rPr>
        <w:t xml:space="preserve">Ngarkohen Ministria e Mjedisit, Pyjeve dhe Administrimit të Ujërave, Ministria e Ekonomisë, Tregtisë dhe Energjetikës, komuna Balldre dhe </w:t>
      </w:r>
      <w:r w:rsidR="00D1645D" w:rsidRPr="00CA1580">
        <w:rPr>
          <w:lang w:val="sq-AL"/>
        </w:rPr>
        <w:t xml:space="preserve">Kryeregjistruesi </w:t>
      </w:r>
      <w:r w:rsidR="00D26BD5" w:rsidRPr="00CA1580">
        <w:rPr>
          <w:lang w:val="sq-AL"/>
        </w:rPr>
        <w:t xml:space="preserve">i Pasurive të Paluajtshme </w:t>
      </w:r>
      <w:r w:rsidR="00D26BD5" w:rsidRPr="00CA1580">
        <w:rPr>
          <w:lang w:val="sq-AL"/>
        </w:rPr>
        <w:lastRenderedPageBreak/>
        <w:t xml:space="preserve">të Republikës së Shqipërisë për zbatimin e këtij vendimi. </w:t>
      </w:r>
    </w:p>
    <w:p w:rsidR="00D26BD5" w:rsidRPr="00CA1580" w:rsidRDefault="00D26BD5" w:rsidP="00161C2C">
      <w:pPr>
        <w:pStyle w:val="Paragrafi"/>
        <w:rPr>
          <w:lang w:val="sq-AL"/>
        </w:rPr>
      </w:pPr>
      <w:r w:rsidRPr="00CA1580">
        <w:rPr>
          <w:lang w:val="sq-AL"/>
        </w:rPr>
        <w:t>Ky ven</w:t>
      </w:r>
      <w:r w:rsidR="00776FD9" w:rsidRPr="00CA1580">
        <w:rPr>
          <w:lang w:val="sq-AL"/>
        </w:rPr>
        <w:t xml:space="preserve">dim hyn në fuqi pas botimit në </w:t>
      </w:r>
      <w:r w:rsidRPr="00CA1580">
        <w:rPr>
          <w:lang w:val="sq-AL"/>
        </w:rPr>
        <w:t xml:space="preserve">Fletoren </w:t>
      </w:r>
      <w:r w:rsidR="00776FD9" w:rsidRPr="00CA1580">
        <w:rPr>
          <w:lang w:val="sq-AL"/>
        </w:rPr>
        <w:t>Zyrtare</w:t>
      </w:r>
      <w:r w:rsidRPr="00CA1580">
        <w:rPr>
          <w:lang w:val="sq-AL"/>
        </w:rPr>
        <w:t xml:space="preserve">. </w:t>
      </w:r>
    </w:p>
    <w:p w:rsidR="000E4C86" w:rsidRPr="00CA1580" w:rsidRDefault="000E4C86" w:rsidP="00161C2C">
      <w:pPr>
        <w:pStyle w:val="Autoriteti"/>
        <w:keepNext w:val="0"/>
        <w:rPr>
          <w:lang w:val="sq-AL"/>
        </w:rPr>
      </w:pPr>
      <w:r w:rsidRPr="00CA1580">
        <w:rPr>
          <w:lang w:val="sq-AL"/>
        </w:rPr>
        <w:t>Kryeministri</w:t>
      </w:r>
    </w:p>
    <w:p w:rsidR="000E4C86" w:rsidRPr="00CA1580" w:rsidRDefault="000E4C86" w:rsidP="00161C2C">
      <w:pPr>
        <w:pStyle w:val="AutoritetiEmer"/>
        <w:rPr>
          <w:lang w:val="sq-AL"/>
        </w:rPr>
      </w:pPr>
      <w:r w:rsidRPr="00CA1580">
        <w:rPr>
          <w:lang w:val="sq-AL"/>
        </w:rPr>
        <w:t>Sali Berisha</w:t>
      </w:r>
    </w:p>
    <w:p w:rsidR="00CE3A4E" w:rsidRPr="00CA1580" w:rsidRDefault="00CE3A4E" w:rsidP="00161C2C">
      <w:pPr>
        <w:pStyle w:val="Paragrafi"/>
        <w:rPr>
          <w:lang w:val="sq-AL"/>
        </w:rPr>
      </w:pPr>
    </w:p>
    <w:p w:rsidR="00AF0DF0" w:rsidRPr="00CA1580" w:rsidRDefault="00AF0DF0" w:rsidP="00161C2C">
      <w:pPr>
        <w:pStyle w:val="Paragrafi"/>
        <w:jc w:val="right"/>
        <w:rPr>
          <w:lang w:val="sq-AL"/>
        </w:rPr>
      </w:pPr>
      <w:r w:rsidRPr="00CA1580">
        <w:rPr>
          <w:lang w:val="sq-AL"/>
        </w:rPr>
        <w:t>Tabela 1</w:t>
      </w:r>
    </w:p>
    <w:p w:rsidR="00AF0DF0" w:rsidRPr="00CA1580" w:rsidRDefault="00AF0DF0" w:rsidP="002D0151">
      <w:pPr>
        <w:pStyle w:val="Paragrafi"/>
        <w:ind w:firstLine="0"/>
        <w:rPr>
          <w:lang w:val="sq-AL"/>
        </w:rPr>
      </w:pPr>
    </w:p>
    <w:tbl>
      <w:tblPr>
        <w:tblW w:w="5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2482"/>
        <w:gridCol w:w="905"/>
        <w:gridCol w:w="1381"/>
        <w:gridCol w:w="1123"/>
        <w:gridCol w:w="1085"/>
        <w:gridCol w:w="1096"/>
        <w:gridCol w:w="980"/>
      </w:tblGrid>
      <w:tr w:rsidR="004455D3" w:rsidRPr="00CA1580" w:rsidTr="007804DF">
        <w:trPr>
          <w:jc w:val="center"/>
        </w:trPr>
        <w:tc>
          <w:tcPr>
            <w:tcW w:w="166" w:type="pct"/>
          </w:tcPr>
          <w:p w:rsidR="004455D3" w:rsidRPr="00CA1580" w:rsidRDefault="004455D3" w:rsidP="00161C2C">
            <w:pPr>
              <w:pStyle w:val="Paragrafi"/>
              <w:ind w:firstLine="0"/>
              <w:jc w:val="center"/>
              <w:rPr>
                <w:b/>
                <w:sz w:val="18"/>
                <w:szCs w:val="18"/>
                <w:lang w:val="sq-AL"/>
              </w:rPr>
            </w:pPr>
            <w:r w:rsidRPr="00CA1580">
              <w:rPr>
                <w:b/>
                <w:sz w:val="18"/>
                <w:szCs w:val="18"/>
                <w:lang w:val="sq-AL"/>
              </w:rPr>
              <w:t>Nr.</w:t>
            </w:r>
          </w:p>
        </w:tc>
        <w:tc>
          <w:tcPr>
            <w:tcW w:w="1315" w:type="pct"/>
          </w:tcPr>
          <w:p w:rsidR="004455D3" w:rsidRPr="00CA1580" w:rsidRDefault="004455D3" w:rsidP="00161C2C">
            <w:pPr>
              <w:pStyle w:val="Paragrafi"/>
              <w:ind w:firstLine="0"/>
              <w:jc w:val="center"/>
              <w:rPr>
                <w:b/>
                <w:sz w:val="18"/>
                <w:szCs w:val="18"/>
                <w:lang w:val="sq-AL"/>
              </w:rPr>
            </w:pPr>
            <w:r w:rsidRPr="00CA1580">
              <w:rPr>
                <w:b/>
                <w:sz w:val="18"/>
                <w:szCs w:val="18"/>
                <w:lang w:val="sq-AL"/>
              </w:rPr>
              <w:t>Emërtimi i ekonomisë</w:t>
            </w:r>
          </w:p>
        </w:tc>
        <w:tc>
          <w:tcPr>
            <w:tcW w:w="487" w:type="pct"/>
          </w:tcPr>
          <w:p w:rsidR="004455D3" w:rsidRPr="00CA1580" w:rsidRDefault="004455D3" w:rsidP="00161C2C">
            <w:pPr>
              <w:pStyle w:val="Paragrafi"/>
              <w:ind w:firstLine="0"/>
              <w:jc w:val="center"/>
              <w:rPr>
                <w:b/>
                <w:sz w:val="18"/>
                <w:szCs w:val="18"/>
                <w:lang w:val="sq-AL"/>
              </w:rPr>
            </w:pPr>
            <w:r w:rsidRPr="00CA1580">
              <w:rPr>
                <w:b/>
                <w:sz w:val="18"/>
                <w:szCs w:val="18"/>
                <w:lang w:val="sq-AL"/>
              </w:rPr>
              <w:t>Ngastra</w:t>
            </w:r>
          </w:p>
        </w:tc>
        <w:tc>
          <w:tcPr>
            <w:tcW w:w="737" w:type="pct"/>
          </w:tcPr>
          <w:p w:rsidR="004455D3" w:rsidRPr="00CA1580" w:rsidRDefault="004455D3" w:rsidP="00161C2C">
            <w:pPr>
              <w:pStyle w:val="Paragrafi"/>
              <w:ind w:firstLine="0"/>
              <w:jc w:val="center"/>
              <w:rPr>
                <w:b/>
                <w:sz w:val="18"/>
                <w:szCs w:val="18"/>
                <w:lang w:val="sq-AL"/>
              </w:rPr>
            </w:pPr>
            <w:r w:rsidRPr="00CA1580">
              <w:rPr>
                <w:b/>
                <w:sz w:val="18"/>
                <w:szCs w:val="18"/>
                <w:lang w:val="sq-AL"/>
              </w:rPr>
              <w:t>Sipërfaqja që hiqet, ha</w:t>
            </w:r>
          </w:p>
        </w:tc>
        <w:tc>
          <w:tcPr>
            <w:tcW w:w="601" w:type="pct"/>
          </w:tcPr>
          <w:p w:rsidR="004455D3" w:rsidRPr="00CA1580" w:rsidRDefault="004455D3" w:rsidP="00161C2C">
            <w:pPr>
              <w:pStyle w:val="Paragrafi"/>
              <w:ind w:firstLine="0"/>
              <w:jc w:val="center"/>
              <w:rPr>
                <w:b/>
                <w:sz w:val="18"/>
                <w:szCs w:val="18"/>
                <w:lang w:val="sq-AL"/>
              </w:rPr>
            </w:pPr>
            <w:r w:rsidRPr="00CA1580">
              <w:rPr>
                <w:b/>
                <w:sz w:val="18"/>
                <w:szCs w:val="18"/>
                <w:lang w:val="sq-AL"/>
              </w:rPr>
              <w:t>Përdorimi i territorit</w:t>
            </w:r>
          </w:p>
        </w:tc>
        <w:tc>
          <w:tcPr>
            <w:tcW w:w="581" w:type="pct"/>
          </w:tcPr>
          <w:p w:rsidR="004455D3" w:rsidRPr="00CA1580" w:rsidRDefault="004455D3" w:rsidP="00161C2C">
            <w:pPr>
              <w:pStyle w:val="Paragrafi"/>
              <w:ind w:firstLine="0"/>
              <w:jc w:val="center"/>
              <w:rPr>
                <w:b/>
                <w:sz w:val="18"/>
                <w:szCs w:val="18"/>
                <w:lang w:val="sq-AL"/>
              </w:rPr>
            </w:pPr>
            <w:r w:rsidRPr="00CA1580">
              <w:rPr>
                <w:b/>
                <w:sz w:val="18"/>
                <w:szCs w:val="18"/>
                <w:lang w:val="sq-AL"/>
              </w:rPr>
              <w:t>Forma e qeverisjes</w:t>
            </w:r>
          </w:p>
        </w:tc>
        <w:tc>
          <w:tcPr>
            <w:tcW w:w="587" w:type="pct"/>
          </w:tcPr>
          <w:p w:rsidR="004455D3" w:rsidRPr="00CA1580" w:rsidRDefault="004455D3" w:rsidP="00161C2C">
            <w:pPr>
              <w:pStyle w:val="Paragrafi"/>
              <w:ind w:firstLine="0"/>
              <w:jc w:val="center"/>
              <w:rPr>
                <w:b/>
                <w:sz w:val="18"/>
                <w:szCs w:val="18"/>
                <w:lang w:val="sq-AL"/>
              </w:rPr>
            </w:pPr>
            <w:r w:rsidRPr="00CA1580">
              <w:rPr>
                <w:b/>
                <w:sz w:val="18"/>
                <w:szCs w:val="18"/>
                <w:lang w:val="sq-AL"/>
              </w:rPr>
              <w:t>Funksioni kryesor</w:t>
            </w:r>
          </w:p>
        </w:tc>
        <w:tc>
          <w:tcPr>
            <w:tcW w:w="526" w:type="pct"/>
          </w:tcPr>
          <w:p w:rsidR="004455D3" w:rsidRPr="00CA1580" w:rsidRDefault="004455D3" w:rsidP="00161C2C">
            <w:pPr>
              <w:pStyle w:val="Paragrafi"/>
              <w:ind w:firstLine="0"/>
              <w:jc w:val="center"/>
              <w:rPr>
                <w:b/>
                <w:sz w:val="18"/>
                <w:szCs w:val="18"/>
                <w:lang w:val="sq-AL"/>
              </w:rPr>
            </w:pPr>
            <w:r w:rsidRPr="00CA1580">
              <w:rPr>
                <w:b/>
                <w:sz w:val="18"/>
                <w:szCs w:val="18"/>
                <w:lang w:val="sq-AL"/>
              </w:rPr>
              <w:t>Pronësia</w:t>
            </w:r>
          </w:p>
        </w:tc>
      </w:tr>
      <w:tr w:rsidR="004455D3" w:rsidRPr="00CA1580" w:rsidTr="007804DF">
        <w:trPr>
          <w:jc w:val="center"/>
        </w:trPr>
        <w:tc>
          <w:tcPr>
            <w:tcW w:w="166" w:type="pct"/>
          </w:tcPr>
          <w:p w:rsidR="004455D3" w:rsidRPr="00CA1580" w:rsidRDefault="004455D3" w:rsidP="00161C2C">
            <w:pPr>
              <w:pStyle w:val="Paragrafi"/>
              <w:ind w:firstLine="0"/>
              <w:rPr>
                <w:sz w:val="18"/>
                <w:szCs w:val="18"/>
                <w:lang w:val="sq-AL"/>
              </w:rPr>
            </w:pPr>
            <w:r w:rsidRPr="00CA1580">
              <w:rPr>
                <w:sz w:val="18"/>
                <w:szCs w:val="18"/>
                <w:lang w:val="sq-AL"/>
              </w:rPr>
              <w:t>1</w:t>
            </w:r>
          </w:p>
        </w:tc>
        <w:tc>
          <w:tcPr>
            <w:tcW w:w="1315" w:type="pct"/>
          </w:tcPr>
          <w:p w:rsidR="004455D3" w:rsidRPr="00CA1580" w:rsidRDefault="004455D3" w:rsidP="00161C2C">
            <w:pPr>
              <w:pStyle w:val="Paragrafi"/>
              <w:ind w:firstLine="0"/>
              <w:rPr>
                <w:sz w:val="18"/>
                <w:szCs w:val="18"/>
                <w:lang w:val="sq-AL"/>
              </w:rPr>
            </w:pPr>
            <w:r w:rsidRPr="00CA1580">
              <w:rPr>
                <w:sz w:val="18"/>
                <w:szCs w:val="18"/>
                <w:lang w:val="sq-AL"/>
              </w:rPr>
              <w:t>EK. Mali i Rrencit-Kakarriq</w:t>
            </w:r>
          </w:p>
        </w:tc>
        <w:tc>
          <w:tcPr>
            <w:tcW w:w="487" w:type="pct"/>
          </w:tcPr>
          <w:p w:rsidR="004455D3" w:rsidRPr="00CA1580" w:rsidRDefault="004455D3" w:rsidP="00161C2C">
            <w:pPr>
              <w:pStyle w:val="Paragrafi"/>
              <w:ind w:firstLine="0"/>
              <w:jc w:val="right"/>
              <w:rPr>
                <w:sz w:val="18"/>
                <w:szCs w:val="18"/>
                <w:lang w:val="sq-AL"/>
              </w:rPr>
            </w:pPr>
            <w:r w:rsidRPr="00CA1580">
              <w:rPr>
                <w:sz w:val="18"/>
                <w:szCs w:val="18"/>
                <w:lang w:val="sq-AL"/>
              </w:rPr>
              <w:t>4</w:t>
            </w:r>
          </w:p>
        </w:tc>
        <w:tc>
          <w:tcPr>
            <w:tcW w:w="737" w:type="pct"/>
          </w:tcPr>
          <w:p w:rsidR="004455D3" w:rsidRPr="00CA1580" w:rsidRDefault="004455D3" w:rsidP="00161C2C">
            <w:pPr>
              <w:pStyle w:val="Paragrafi"/>
              <w:ind w:firstLine="0"/>
              <w:jc w:val="right"/>
              <w:rPr>
                <w:sz w:val="18"/>
                <w:szCs w:val="18"/>
                <w:lang w:val="sq-AL"/>
              </w:rPr>
            </w:pPr>
            <w:r w:rsidRPr="00CA1580">
              <w:rPr>
                <w:sz w:val="18"/>
                <w:szCs w:val="18"/>
                <w:lang w:val="sq-AL"/>
              </w:rPr>
              <w:t>14.000</w:t>
            </w:r>
          </w:p>
        </w:tc>
        <w:tc>
          <w:tcPr>
            <w:tcW w:w="601" w:type="pct"/>
          </w:tcPr>
          <w:p w:rsidR="004455D3" w:rsidRPr="00CA1580" w:rsidRDefault="004455D3" w:rsidP="00161C2C">
            <w:pPr>
              <w:pStyle w:val="Paragrafi"/>
              <w:ind w:firstLine="0"/>
              <w:rPr>
                <w:sz w:val="18"/>
                <w:szCs w:val="18"/>
                <w:lang w:val="sq-AL"/>
              </w:rPr>
            </w:pPr>
            <w:r w:rsidRPr="00CA1580">
              <w:rPr>
                <w:sz w:val="18"/>
                <w:szCs w:val="18"/>
                <w:lang w:val="sq-AL"/>
              </w:rPr>
              <w:t>Kullotë</w:t>
            </w:r>
          </w:p>
        </w:tc>
        <w:tc>
          <w:tcPr>
            <w:tcW w:w="581" w:type="pct"/>
          </w:tcPr>
          <w:p w:rsidR="004455D3" w:rsidRPr="00CA1580" w:rsidRDefault="004455D3" w:rsidP="00161C2C">
            <w:pPr>
              <w:pStyle w:val="Paragrafi"/>
              <w:ind w:firstLine="0"/>
              <w:rPr>
                <w:sz w:val="18"/>
                <w:szCs w:val="18"/>
                <w:lang w:val="sq-AL"/>
              </w:rPr>
            </w:pPr>
            <w:r w:rsidRPr="00CA1580">
              <w:rPr>
                <w:sz w:val="18"/>
                <w:szCs w:val="18"/>
                <w:lang w:val="sq-AL"/>
              </w:rPr>
              <w:t>Kullotë</w:t>
            </w:r>
          </w:p>
        </w:tc>
        <w:tc>
          <w:tcPr>
            <w:tcW w:w="587" w:type="pct"/>
          </w:tcPr>
          <w:p w:rsidR="004455D3" w:rsidRPr="00CA1580" w:rsidRDefault="004455D3" w:rsidP="00161C2C">
            <w:pPr>
              <w:pStyle w:val="Paragrafi"/>
              <w:ind w:firstLine="0"/>
              <w:rPr>
                <w:sz w:val="18"/>
                <w:szCs w:val="18"/>
                <w:lang w:val="sq-AL"/>
              </w:rPr>
            </w:pPr>
            <w:r w:rsidRPr="00CA1580">
              <w:rPr>
                <w:sz w:val="18"/>
                <w:szCs w:val="18"/>
                <w:lang w:val="sq-AL"/>
              </w:rPr>
              <w:t>Kullotë</w:t>
            </w:r>
          </w:p>
        </w:tc>
        <w:tc>
          <w:tcPr>
            <w:tcW w:w="526" w:type="pct"/>
          </w:tcPr>
          <w:p w:rsidR="004455D3" w:rsidRPr="00CA1580" w:rsidRDefault="004455D3" w:rsidP="00161C2C">
            <w:pPr>
              <w:pStyle w:val="Paragrafi"/>
              <w:ind w:firstLine="0"/>
              <w:rPr>
                <w:sz w:val="18"/>
                <w:szCs w:val="18"/>
                <w:lang w:val="sq-AL"/>
              </w:rPr>
            </w:pPr>
            <w:r w:rsidRPr="00CA1580">
              <w:rPr>
                <w:sz w:val="18"/>
                <w:szCs w:val="18"/>
                <w:lang w:val="sq-AL"/>
              </w:rPr>
              <w:t>Komuna Balldre</w:t>
            </w:r>
          </w:p>
        </w:tc>
      </w:tr>
      <w:tr w:rsidR="004455D3" w:rsidRPr="00CA1580" w:rsidTr="007804DF">
        <w:trPr>
          <w:jc w:val="center"/>
        </w:trPr>
        <w:tc>
          <w:tcPr>
            <w:tcW w:w="166" w:type="pct"/>
          </w:tcPr>
          <w:p w:rsidR="004455D3" w:rsidRPr="00CA1580" w:rsidRDefault="004455D3" w:rsidP="00161C2C">
            <w:pPr>
              <w:pStyle w:val="Paragrafi"/>
              <w:ind w:firstLine="0"/>
              <w:rPr>
                <w:sz w:val="18"/>
                <w:szCs w:val="18"/>
                <w:lang w:val="sq-AL"/>
              </w:rPr>
            </w:pPr>
            <w:r w:rsidRPr="00CA1580">
              <w:rPr>
                <w:sz w:val="18"/>
                <w:szCs w:val="18"/>
                <w:lang w:val="sq-AL"/>
              </w:rPr>
              <w:t>2</w:t>
            </w:r>
          </w:p>
        </w:tc>
        <w:tc>
          <w:tcPr>
            <w:tcW w:w="1315" w:type="pct"/>
          </w:tcPr>
          <w:p w:rsidR="004455D3" w:rsidRPr="00CA1580" w:rsidRDefault="004455D3" w:rsidP="00161C2C">
            <w:pPr>
              <w:pStyle w:val="Paragrafi"/>
              <w:ind w:firstLine="0"/>
              <w:rPr>
                <w:sz w:val="18"/>
                <w:szCs w:val="18"/>
                <w:lang w:val="sq-AL"/>
              </w:rPr>
            </w:pPr>
            <w:r w:rsidRPr="00CA1580">
              <w:rPr>
                <w:sz w:val="18"/>
                <w:szCs w:val="18"/>
                <w:lang w:val="sq-AL"/>
              </w:rPr>
              <w:t>EK. Mali i Rrencit-Kakarriq</w:t>
            </w:r>
          </w:p>
        </w:tc>
        <w:tc>
          <w:tcPr>
            <w:tcW w:w="487" w:type="pct"/>
          </w:tcPr>
          <w:p w:rsidR="004455D3" w:rsidRPr="00CA1580" w:rsidRDefault="004455D3" w:rsidP="00161C2C">
            <w:pPr>
              <w:pStyle w:val="Paragrafi"/>
              <w:ind w:firstLine="0"/>
              <w:jc w:val="right"/>
              <w:rPr>
                <w:sz w:val="18"/>
                <w:szCs w:val="18"/>
                <w:lang w:val="sq-AL"/>
              </w:rPr>
            </w:pPr>
            <w:r w:rsidRPr="00CA1580">
              <w:rPr>
                <w:sz w:val="18"/>
                <w:szCs w:val="18"/>
                <w:lang w:val="sq-AL"/>
              </w:rPr>
              <w:t>5/a</w:t>
            </w:r>
          </w:p>
        </w:tc>
        <w:tc>
          <w:tcPr>
            <w:tcW w:w="737" w:type="pct"/>
          </w:tcPr>
          <w:p w:rsidR="004455D3" w:rsidRPr="00CA1580" w:rsidRDefault="004455D3" w:rsidP="00161C2C">
            <w:pPr>
              <w:pStyle w:val="Paragrafi"/>
              <w:ind w:firstLine="0"/>
              <w:jc w:val="right"/>
              <w:rPr>
                <w:sz w:val="18"/>
                <w:szCs w:val="18"/>
                <w:lang w:val="sq-AL"/>
              </w:rPr>
            </w:pPr>
            <w:r w:rsidRPr="00CA1580">
              <w:rPr>
                <w:sz w:val="18"/>
                <w:szCs w:val="18"/>
                <w:lang w:val="sq-AL"/>
              </w:rPr>
              <w:t>50.000</w:t>
            </w:r>
          </w:p>
        </w:tc>
        <w:tc>
          <w:tcPr>
            <w:tcW w:w="601" w:type="pct"/>
          </w:tcPr>
          <w:p w:rsidR="004455D3" w:rsidRPr="00CA1580" w:rsidRDefault="004455D3" w:rsidP="00161C2C">
            <w:pPr>
              <w:pStyle w:val="Paragrafi"/>
              <w:ind w:firstLine="0"/>
              <w:rPr>
                <w:sz w:val="18"/>
                <w:szCs w:val="18"/>
                <w:lang w:val="sq-AL"/>
              </w:rPr>
            </w:pPr>
            <w:r w:rsidRPr="00CA1580">
              <w:rPr>
                <w:sz w:val="18"/>
                <w:szCs w:val="18"/>
                <w:lang w:val="sq-AL"/>
              </w:rPr>
              <w:t>Kullotë</w:t>
            </w:r>
          </w:p>
        </w:tc>
        <w:tc>
          <w:tcPr>
            <w:tcW w:w="581" w:type="pct"/>
          </w:tcPr>
          <w:p w:rsidR="004455D3" w:rsidRPr="00CA1580" w:rsidRDefault="004455D3" w:rsidP="00161C2C">
            <w:pPr>
              <w:pStyle w:val="Paragrafi"/>
              <w:ind w:firstLine="0"/>
              <w:rPr>
                <w:sz w:val="18"/>
                <w:szCs w:val="18"/>
                <w:lang w:val="sq-AL"/>
              </w:rPr>
            </w:pPr>
            <w:r w:rsidRPr="00CA1580">
              <w:rPr>
                <w:sz w:val="18"/>
                <w:szCs w:val="18"/>
                <w:lang w:val="sq-AL"/>
              </w:rPr>
              <w:t>Kullotë</w:t>
            </w:r>
          </w:p>
        </w:tc>
        <w:tc>
          <w:tcPr>
            <w:tcW w:w="587" w:type="pct"/>
          </w:tcPr>
          <w:p w:rsidR="004455D3" w:rsidRPr="00CA1580" w:rsidRDefault="004455D3" w:rsidP="00161C2C">
            <w:pPr>
              <w:pStyle w:val="Paragrafi"/>
              <w:ind w:firstLine="0"/>
              <w:rPr>
                <w:sz w:val="18"/>
                <w:szCs w:val="18"/>
                <w:lang w:val="sq-AL"/>
              </w:rPr>
            </w:pPr>
            <w:r w:rsidRPr="00CA1580">
              <w:rPr>
                <w:sz w:val="18"/>
                <w:szCs w:val="18"/>
                <w:lang w:val="sq-AL"/>
              </w:rPr>
              <w:t>Kullotë</w:t>
            </w:r>
          </w:p>
        </w:tc>
        <w:tc>
          <w:tcPr>
            <w:tcW w:w="526" w:type="pct"/>
          </w:tcPr>
          <w:p w:rsidR="004455D3" w:rsidRPr="00CA1580" w:rsidRDefault="004455D3" w:rsidP="00161C2C">
            <w:pPr>
              <w:pStyle w:val="Paragrafi"/>
              <w:ind w:firstLine="0"/>
              <w:rPr>
                <w:sz w:val="18"/>
                <w:szCs w:val="18"/>
                <w:lang w:val="sq-AL"/>
              </w:rPr>
            </w:pPr>
            <w:r w:rsidRPr="00CA1580">
              <w:rPr>
                <w:sz w:val="18"/>
                <w:szCs w:val="18"/>
                <w:lang w:val="sq-AL"/>
              </w:rPr>
              <w:t>Komuna Balldre</w:t>
            </w:r>
          </w:p>
        </w:tc>
      </w:tr>
      <w:tr w:rsidR="004455D3" w:rsidRPr="00CA1580" w:rsidTr="007804DF">
        <w:trPr>
          <w:jc w:val="center"/>
        </w:trPr>
        <w:tc>
          <w:tcPr>
            <w:tcW w:w="166" w:type="pct"/>
          </w:tcPr>
          <w:p w:rsidR="004455D3" w:rsidRPr="00CA1580" w:rsidRDefault="004455D3" w:rsidP="00161C2C">
            <w:pPr>
              <w:pStyle w:val="Paragrafi"/>
              <w:ind w:firstLine="0"/>
              <w:rPr>
                <w:sz w:val="18"/>
                <w:szCs w:val="18"/>
                <w:lang w:val="sq-AL"/>
              </w:rPr>
            </w:pPr>
            <w:r w:rsidRPr="00CA1580">
              <w:rPr>
                <w:sz w:val="18"/>
                <w:szCs w:val="18"/>
                <w:lang w:val="sq-AL"/>
              </w:rPr>
              <w:t>3</w:t>
            </w:r>
          </w:p>
        </w:tc>
        <w:tc>
          <w:tcPr>
            <w:tcW w:w="1315" w:type="pct"/>
          </w:tcPr>
          <w:p w:rsidR="004455D3" w:rsidRPr="00CA1580" w:rsidRDefault="004455D3" w:rsidP="00161C2C">
            <w:pPr>
              <w:pStyle w:val="Paragrafi"/>
              <w:ind w:firstLine="0"/>
              <w:rPr>
                <w:sz w:val="18"/>
                <w:szCs w:val="18"/>
                <w:lang w:val="sq-AL"/>
              </w:rPr>
            </w:pPr>
            <w:r w:rsidRPr="00CA1580">
              <w:rPr>
                <w:sz w:val="18"/>
                <w:szCs w:val="18"/>
                <w:lang w:val="sq-AL"/>
              </w:rPr>
              <w:t>EK. Mali i Rrencit-Kakarriq</w:t>
            </w:r>
          </w:p>
        </w:tc>
        <w:tc>
          <w:tcPr>
            <w:tcW w:w="487" w:type="pct"/>
          </w:tcPr>
          <w:p w:rsidR="004455D3" w:rsidRPr="00CA1580" w:rsidRDefault="004455D3" w:rsidP="00161C2C">
            <w:pPr>
              <w:pStyle w:val="Paragrafi"/>
              <w:ind w:firstLine="0"/>
              <w:jc w:val="right"/>
              <w:rPr>
                <w:sz w:val="18"/>
                <w:szCs w:val="18"/>
                <w:lang w:val="sq-AL"/>
              </w:rPr>
            </w:pPr>
            <w:r w:rsidRPr="00CA1580">
              <w:rPr>
                <w:sz w:val="18"/>
                <w:szCs w:val="18"/>
                <w:lang w:val="sq-AL"/>
              </w:rPr>
              <w:t>5/b</w:t>
            </w:r>
          </w:p>
        </w:tc>
        <w:tc>
          <w:tcPr>
            <w:tcW w:w="737" w:type="pct"/>
          </w:tcPr>
          <w:p w:rsidR="004455D3" w:rsidRPr="00CA1580" w:rsidRDefault="004455D3" w:rsidP="00161C2C">
            <w:pPr>
              <w:pStyle w:val="Paragrafi"/>
              <w:ind w:firstLine="0"/>
              <w:jc w:val="right"/>
              <w:rPr>
                <w:sz w:val="18"/>
                <w:szCs w:val="18"/>
                <w:lang w:val="sq-AL"/>
              </w:rPr>
            </w:pPr>
            <w:r w:rsidRPr="00CA1580">
              <w:rPr>
                <w:sz w:val="18"/>
                <w:szCs w:val="18"/>
                <w:lang w:val="sq-AL"/>
              </w:rPr>
              <w:t>0.000</w:t>
            </w:r>
          </w:p>
        </w:tc>
        <w:tc>
          <w:tcPr>
            <w:tcW w:w="601" w:type="pct"/>
          </w:tcPr>
          <w:p w:rsidR="004455D3" w:rsidRPr="00CA1580" w:rsidRDefault="004455D3" w:rsidP="00161C2C">
            <w:pPr>
              <w:pStyle w:val="Paragrafi"/>
              <w:ind w:firstLine="0"/>
              <w:rPr>
                <w:sz w:val="18"/>
                <w:szCs w:val="18"/>
                <w:lang w:val="sq-AL"/>
              </w:rPr>
            </w:pPr>
            <w:r w:rsidRPr="00CA1580">
              <w:rPr>
                <w:sz w:val="18"/>
                <w:szCs w:val="18"/>
                <w:lang w:val="sq-AL"/>
              </w:rPr>
              <w:t>Kullotë</w:t>
            </w:r>
          </w:p>
        </w:tc>
        <w:tc>
          <w:tcPr>
            <w:tcW w:w="581" w:type="pct"/>
          </w:tcPr>
          <w:p w:rsidR="004455D3" w:rsidRPr="00CA1580" w:rsidRDefault="004455D3" w:rsidP="00161C2C">
            <w:pPr>
              <w:pStyle w:val="Paragrafi"/>
              <w:ind w:firstLine="0"/>
              <w:rPr>
                <w:sz w:val="18"/>
                <w:szCs w:val="18"/>
                <w:lang w:val="sq-AL"/>
              </w:rPr>
            </w:pPr>
            <w:r w:rsidRPr="00CA1580">
              <w:rPr>
                <w:sz w:val="18"/>
                <w:szCs w:val="18"/>
                <w:lang w:val="sq-AL"/>
              </w:rPr>
              <w:t>Kullotë</w:t>
            </w:r>
          </w:p>
        </w:tc>
        <w:tc>
          <w:tcPr>
            <w:tcW w:w="587" w:type="pct"/>
          </w:tcPr>
          <w:p w:rsidR="004455D3" w:rsidRPr="00CA1580" w:rsidRDefault="004455D3" w:rsidP="00161C2C">
            <w:pPr>
              <w:pStyle w:val="Paragrafi"/>
              <w:ind w:firstLine="0"/>
              <w:rPr>
                <w:sz w:val="18"/>
                <w:szCs w:val="18"/>
                <w:lang w:val="sq-AL"/>
              </w:rPr>
            </w:pPr>
            <w:r w:rsidRPr="00CA1580">
              <w:rPr>
                <w:sz w:val="18"/>
                <w:szCs w:val="18"/>
                <w:lang w:val="sq-AL"/>
              </w:rPr>
              <w:t>Kullotë</w:t>
            </w:r>
          </w:p>
        </w:tc>
        <w:tc>
          <w:tcPr>
            <w:tcW w:w="526" w:type="pct"/>
          </w:tcPr>
          <w:p w:rsidR="004455D3" w:rsidRPr="00CA1580" w:rsidRDefault="004455D3" w:rsidP="00161C2C">
            <w:pPr>
              <w:pStyle w:val="Paragrafi"/>
              <w:ind w:firstLine="0"/>
              <w:rPr>
                <w:sz w:val="18"/>
                <w:szCs w:val="18"/>
                <w:lang w:val="sq-AL"/>
              </w:rPr>
            </w:pPr>
            <w:r w:rsidRPr="00CA1580">
              <w:rPr>
                <w:sz w:val="18"/>
                <w:szCs w:val="18"/>
                <w:lang w:val="sq-AL"/>
              </w:rPr>
              <w:t>Komuna Balldre</w:t>
            </w:r>
          </w:p>
        </w:tc>
      </w:tr>
      <w:tr w:rsidR="004455D3" w:rsidRPr="00CA1580" w:rsidTr="007804DF">
        <w:trPr>
          <w:jc w:val="center"/>
        </w:trPr>
        <w:tc>
          <w:tcPr>
            <w:tcW w:w="166" w:type="pct"/>
          </w:tcPr>
          <w:p w:rsidR="004455D3" w:rsidRPr="00CA1580" w:rsidRDefault="004455D3" w:rsidP="00161C2C">
            <w:pPr>
              <w:pStyle w:val="Paragrafi"/>
              <w:ind w:firstLine="0"/>
              <w:rPr>
                <w:sz w:val="18"/>
                <w:szCs w:val="18"/>
                <w:lang w:val="sq-AL"/>
              </w:rPr>
            </w:pPr>
            <w:r w:rsidRPr="00CA1580">
              <w:rPr>
                <w:sz w:val="18"/>
                <w:szCs w:val="18"/>
                <w:lang w:val="sq-AL"/>
              </w:rPr>
              <w:t>4</w:t>
            </w:r>
          </w:p>
        </w:tc>
        <w:tc>
          <w:tcPr>
            <w:tcW w:w="1315" w:type="pct"/>
          </w:tcPr>
          <w:p w:rsidR="004455D3" w:rsidRPr="00CA1580" w:rsidRDefault="004455D3" w:rsidP="00161C2C">
            <w:pPr>
              <w:pStyle w:val="Paragrafi"/>
              <w:ind w:firstLine="0"/>
              <w:rPr>
                <w:sz w:val="18"/>
                <w:szCs w:val="18"/>
                <w:lang w:val="sq-AL"/>
              </w:rPr>
            </w:pPr>
            <w:r w:rsidRPr="00CA1580">
              <w:rPr>
                <w:sz w:val="18"/>
                <w:szCs w:val="18"/>
                <w:lang w:val="sq-AL"/>
              </w:rPr>
              <w:t>EK. Mali i Rrencit-Kakarriq</w:t>
            </w:r>
          </w:p>
        </w:tc>
        <w:tc>
          <w:tcPr>
            <w:tcW w:w="487" w:type="pct"/>
          </w:tcPr>
          <w:p w:rsidR="004455D3" w:rsidRPr="00CA1580" w:rsidRDefault="004455D3" w:rsidP="00161C2C">
            <w:pPr>
              <w:pStyle w:val="Paragrafi"/>
              <w:ind w:firstLine="0"/>
              <w:jc w:val="right"/>
              <w:rPr>
                <w:sz w:val="18"/>
                <w:szCs w:val="18"/>
                <w:lang w:val="sq-AL"/>
              </w:rPr>
            </w:pPr>
            <w:r w:rsidRPr="00CA1580">
              <w:rPr>
                <w:sz w:val="18"/>
                <w:szCs w:val="18"/>
                <w:lang w:val="sq-AL"/>
              </w:rPr>
              <w:t>6</w:t>
            </w:r>
          </w:p>
        </w:tc>
        <w:tc>
          <w:tcPr>
            <w:tcW w:w="737" w:type="pct"/>
          </w:tcPr>
          <w:p w:rsidR="004455D3" w:rsidRPr="00CA1580" w:rsidRDefault="004455D3" w:rsidP="00161C2C">
            <w:pPr>
              <w:pStyle w:val="Paragrafi"/>
              <w:ind w:firstLine="0"/>
              <w:jc w:val="right"/>
              <w:rPr>
                <w:sz w:val="18"/>
                <w:szCs w:val="18"/>
                <w:lang w:val="sq-AL"/>
              </w:rPr>
            </w:pPr>
            <w:r w:rsidRPr="00CA1580">
              <w:rPr>
                <w:sz w:val="18"/>
                <w:szCs w:val="18"/>
                <w:lang w:val="sq-AL"/>
              </w:rPr>
              <w:t>31.000</w:t>
            </w:r>
          </w:p>
        </w:tc>
        <w:tc>
          <w:tcPr>
            <w:tcW w:w="601" w:type="pct"/>
          </w:tcPr>
          <w:p w:rsidR="004455D3" w:rsidRPr="00CA1580" w:rsidRDefault="004455D3" w:rsidP="00161C2C">
            <w:pPr>
              <w:pStyle w:val="Paragrafi"/>
              <w:ind w:firstLine="0"/>
              <w:rPr>
                <w:sz w:val="18"/>
                <w:szCs w:val="18"/>
                <w:lang w:val="sq-AL"/>
              </w:rPr>
            </w:pPr>
            <w:r w:rsidRPr="00CA1580">
              <w:rPr>
                <w:sz w:val="18"/>
                <w:szCs w:val="18"/>
                <w:lang w:val="sq-AL"/>
              </w:rPr>
              <w:t>Kullotë</w:t>
            </w:r>
          </w:p>
        </w:tc>
        <w:tc>
          <w:tcPr>
            <w:tcW w:w="581" w:type="pct"/>
          </w:tcPr>
          <w:p w:rsidR="004455D3" w:rsidRPr="00CA1580" w:rsidRDefault="004455D3" w:rsidP="00161C2C">
            <w:pPr>
              <w:pStyle w:val="Paragrafi"/>
              <w:ind w:firstLine="0"/>
              <w:rPr>
                <w:sz w:val="18"/>
                <w:szCs w:val="18"/>
                <w:lang w:val="sq-AL"/>
              </w:rPr>
            </w:pPr>
            <w:r w:rsidRPr="00CA1580">
              <w:rPr>
                <w:sz w:val="18"/>
                <w:szCs w:val="18"/>
                <w:lang w:val="sq-AL"/>
              </w:rPr>
              <w:t>Kullotë</w:t>
            </w:r>
          </w:p>
        </w:tc>
        <w:tc>
          <w:tcPr>
            <w:tcW w:w="587" w:type="pct"/>
          </w:tcPr>
          <w:p w:rsidR="004455D3" w:rsidRPr="00CA1580" w:rsidRDefault="004455D3" w:rsidP="00161C2C">
            <w:pPr>
              <w:pStyle w:val="Paragrafi"/>
              <w:ind w:firstLine="0"/>
              <w:rPr>
                <w:sz w:val="18"/>
                <w:szCs w:val="18"/>
                <w:lang w:val="sq-AL"/>
              </w:rPr>
            </w:pPr>
            <w:r w:rsidRPr="00CA1580">
              <w:rPr>
                <w:sz w:val="18"/>
                <w:szCs w:val="18"/>
                <w:lang w:val="sq-AL"/>
              </w:rPr>
              <w:t>Kullotë</w:t>
            </w:r>
          </w:p>
        </w:tc>
        <w:tc>
          <w:tcPr>
            <w:tcW w:w="526" w:type="pct"/>
          </w:tcPr>
          <w:p w:rsidR="004455D3" w:rsidRPr="00CA1580" w:rsidRDefault="004455D3" w:rsidP="00161C2C">
            <w:pPr>
              <w:pStyle w:val="Paragrafi"/>
              <w:ind w:firstLine="0"/>
              <w:rPr>
                <w:sz w:val="18"/>
                <w:szCs w:val="18"/>
                <w:lang w:val="sq-AL"/>
              </w:rPr>
            </w:pPr>
            <w:r w:rsidRPr="00CA1580">
              <w:rPr>
                <w:sz w:val="18"/>
                <w:szCs w:val="18"/>
                <w:lang w:val="sq-AL"/>
              </w:rPr>
              <w:t>Komuna Balldre</w:t>
            </w:r>
          </w:p>
        </w:tc>
      </w:tr>
      <w:tr w:rsidR="004455D3" w:rsidRPr="00CA1580" w:rsidTr="007804DF">
        <w:trPr>
          <w:jc w:val="center"/>
        </w:trPr>
        <w:tc>
          <w:tcPr>
            <w:tcW w:w="166" w:type="pct"/>
          </w:tcPr>
          <w:p w:rsidR="004455D3" w:rsidRPr="00CA1580" w:rsidRDefault="004455D3" w:rsidP="00161C2C">
            <w:pPr>
              <w:pStyle w:val="Paragrafi"/>
              <w:ind w:firstLine="0"/>
              <w:rPr>
                <w:b/>
                <w:sz w:val="18"/>
                <w:szCs w:val="18"/>
                <w:lang w:val="sq-AL"/>
              </w:rPr>
            </w:pPr>
          </w:p>
        </w:tc>
        <w:tc>
          <w:tcPr>
            <w:tcW w:w="1315" w:type="pct"/>
          </w:tcPr>
          <w:p w:rsidR="004455D3" w:rsidRPr="00CA1580" w:rsidRDefault="004455D3" w:rsidP="00161C2C">
            <w:pPr>
              <w:pStyle w:val="Paragrafi"/>
              <w:ind w:firstLine="0"/>
              <w:rPr>
                <w:b/>
                <w:sz w:val="18"/>
                <w:szCs w:val="18"/>
                <w:lang w:val="sq-AL"/>
              </w:rPr>
            </w:pPr>
            <w:r w:rsidRPr="00CA1580">
              <w:rPr>
                <w:b/>
                <w:sz w:val="18"/>
                <w:szCs w:val="18"/>
                <w:lang w:val="sq-AL"/>
              </w:rPr>
              <w:t>Totali</w:t>
            </w:r>
          </w:p>
        </w:tc>
        <w:tc>
          <w:tcPr>
            <w:tcW w:w="487" w:type="pct"/>
          </w:tcPr>
          <w:p w:rsidR="004455D3" w:rsidRPr="00CA1580" w:rsidRDefault="004455D3" w:rsidP="00161C2C">
            <w:pPr>
              <w:pStyle w:val="Paragrafi"/>
              <w:ind w:firstLine="0"/>
              <w:jc w:val="right"/>
              <w:rPr>
                <w:b/>
                <w:sz w:val="18"/>
                <w:szCs w:val="18"/>
                <w:lang w:val="sq-AL"/>
              </w:rPr>
            </w:pPr>
          </w:p>
        </w:tc>
        <w:tc>
          <w:tcPr>
            <w:tcW w:w="737" w:type="pct"/>
          </w:tcPr>
          <w:p w:rsidR="004455D3" w:rsidRPr="00CA1580" w:rsidRDefault="004455D3" w:rsidP="005356A6">
            <w:pPr>
              <w:pStyle w:val="Paragrafi"/>
              <w:ind w:firstLine="0"/>
              <w:jc w:val="right"/>
              <w:rPr>
                <w:b/>
                <w:sz w:val="18"/>
                <w:szCs w:val="18"/>
                <w:lang w:val="sq-AL"/>
              </w:rPr>
            </w:pPr>
            <w:r w:rsidRPr="00CA1580">
              <w:rPr>
                <w:b/>
                <w:sz w:val="18"/>
                <w:szCs w:val="18"/>
                <w:lang w:val="sq-AL"/>
              </w:rPr>
              <w:t>95. 000</w:t>
            </w:r>
          </w:p>
        </w:tc>
        <w:tc>
          <w:tcPr>
            <w:tcW w:w="601" w:type="pct"/>
          </w:tcPr>
          <w:p w:rsidR="004455D3" w:rsidRPr="00CA1580" w:rsidRDefault="004455D3" w:rsidP="00161C2C">
            <w:pPr>
              <w:pStyle w:val="Paragrafi"/>
              <w:ind w:firstLine="0"/>
              <w:rPr>
                <w:b/>
                <w:sz w:val="18"/>
                <w:szCs w:val="18"/>
                <w:lang w:val="sq-AL"/>
              </w:rPr>
            </w:pPr>
          </w:p>
        </w:tc>
        <w:tc>
          <w:tcPr>
            <w:tcW w:w="581" w:type="pct"/>
          </w:tcPr>
          <w:p w:rsidR="004455D3" w:rsidRPr="00CA1580" w:rsidRDefault="004455D3" w:rsidP="00161C2C">
            <w:pPr>
              <w:pStyle w:val="Paragrafi"/>
              <w:ind w:firstLine="0"/>
              <w:rPr>
                <w:b/>
                <w:sz w:val="18"/>
                <w:szCs w:val="18"/>
                <w:lang w:val="sq-AL"/>
              </w:rPr>
            </w:pPr>
          </w:p>
        </w:tc>
        <w:tc>
          <w:tcPr>
            <w:tcW w:w="587" w:type="pct"/>
          </w:tcPr>
          <w:p w:rsidR="004455D3" w:rsidRPr="00CA1580" w:rsidRDefault="004455D3" w:rsidP="00161C2C">
            <w:pPr>
              <w:pStyle w:val="Paragrafi"/>
              <w:ind w:firstLine="0"/>
              <w:rPr>
                <w:b/>
                <w:sz w:val="18"/>
                <w:szCs w:val="18"/>
                <w:lang w:val="sq-AL"/>
              </w:rPr>
            </w:pPr>
          </w:p>
        </w:tc>
        <w:tc>
          <w:tcPr>
            <w:tcW w:w="526" w:type="pct"/>
          </w:tcPr>
          <w:p w:rsidR="004455D3" w:rsidRPr="00CA1580" w:rsidRDefault="004455D3" w:rsidP="00161C2C">
            <w:pPr>
              <w:pStyle w:val="Paragrafi"/>
              <w:ind w:firstLine="0"/>
              <w:rPr>
                <w:b/>
                <w:sz w:val="18"/>
                <w:szCs w:val="18"/>
                <w:lang w:val="sq-AL"/>
              </w:rPr>
            </w:pPr>
          </w:p>
        </w:tc>
      </w:tr>
    </w:tbl>
    <w:p w:rsidR="00CE3A4E" w:rsidRPr="00CA1580" w:rsidRDefault="00CE3A4E" w:rsidP="00161C2C">
      <w:pPr>
        <w:widowControl w:val="0"/>
        <w:rPr>
          <w:lang w:val="sq-AL"/>
        </w:rPr>
      </w:pPr>
    </w:p>
    <w:p w:rsidR="00CE3A4E" w:rsidRPr="00CA1580" w:rsidRDefault="00CE3A4E" w:rsidP="00161C2C">
      <w:pPr>
        <w:widowControl w:val="0"/>
        <w:rPr>
          <w:lang w:val="sq-AL"/>
        </w:rPr>
      </w:pPr>
    </w:p>
    <w:p w:rsidR="00CE3A4E" w:rsidRPr="00CA1580" w:rsidRDefault="00CE3A4E" w:rsidP="00161C2C">
      <w:pPr>
        <w:pStyle w:val="Paragrafi"/>
        <w:rPr>
          <w:lang w:val="sq-AL"/>
        </w:rPr>
      </w:pPr>
    </w:p>
    <w:p w:rsidR="00AF0DF0" w:rsidRPr="00CA1580" w:rsidRDefault="00AF0DF0" w:rsidP="00161C2C">
      <w:pPr>
        <w:pStyle w:val="Paragrafi"/>
        <w:rPr>
          <w:lang w:val="sq-AL"/>
        </w:rPr>
      </w:pPr>
    </w:p>
    <w:p w:rsidR="00AF0DF0" w:rsidRPr="00CA1580" w:rsidRDefault="00AF0DF0" w:rsidP="00161C2C">
      <w:pPr>
        <w:pStyle w:val="Paragrafi"/>
        <w:rPr>
          <w:lang w:val="sq-AL"/>
        </w:rPr>
      </w:pPr>
    </w:p>
    <w:p w:rsidR="00AF0DF0" w:rsidRPr="00CA1580" w:rsidRDefault="00AF0DF0" w:rsidP="00161C2C">
      <w:pPr>
        <w:pStyle w:val="Paragrafi"/>
        <w:rPr>
          <w:lang w:val="sq-AL"/>
        </w:rPr>
      </w:pPr>
    </w:p>
    <w:p w:rsidR="00AF0DF0" w:rsidRPr="00CA1580" w:rsidRDefault="00AF0DF0" w:rsidP="00161C2C">
      <w:pPr>
        <w:pStyle w:val="Paragrafi"/>
        <w:rPr>
          <w:lang w:val="sq-AL"/>
        </w:rPr>
      </w:pPr>
    </w:p>
    <w:p w:rsidR="00AF0DF0" w:rsidRPr="00CA1580" w:rsidRDefault="00AF0DF0" w:rsidP="00161C2C">
      <w:pPr>
        <w:pStyle w:val="Paragrafi"/>
        <w:rPr>
          <w:lang w:val="sq-AL"/>
        </w:rPr>
      </w:pPr>
    </w:p>
    <w:p w:rsidR="00AF0DF0" w:rsidRPr="00CA1580" w:rsidRDefault="00AF0DF0" w:rsidP="00161C2C">
      <w:pPr>
        <w:pStyle w:val="Paragrafi"/>
        <w:rPr>
          <w:lang w:val="sq-AL"/>
        </w:rPr>
      </w:pPr>
    </w:p>
    <w:p w:rsidR="00AF0DF0" w:rsidRPr="00CA1580" w:rsidRDefault="00AF0DF0" w:rsidP="00161C2C">
      <w:pPr>
        <w:pStyle w:val="Paragrafi"/>
        <w:rPr>
          <w:lang w:val="sq-AL"/>
        </w:rPr>
      </w:pPr>
    </w:p>
    <w:p w:rsidR="00AF0DF0" w:rsidRPr="00CA1580" w:rsidRDefault="00AF0DF0" w:rsidP="00161C2C">
      <w:pPr>
        <w:pStyle w:val="Paragrafi"/>
        <w:rPr>
          <w:lang w:val="sq-AL"/>
        </w:rPr>
      </w:pPr>
    </w:p>
    <w:p w:rsidR="00AF0DF0" w:rsidRPr="00CA1580" w:rsidRDefault="00AF0DF0" w:rsidP="00161C2C">
      <w:pPr>
        <w:pStyle w:val="Paragrafi"/>
        <w:rPr>
          <w:lang w:val="sq-AL"/>
        </w:rPr>
      </w:pPr>
    </w:p>
    <w:p w:rsidR="00AF0DF0" w:rsidRPr="00CA1580" w:rsidRDefault="00AF0DF0" w:rsidP="00161C2C">
      <w:pPr>
        <w:pStyle w:val="Paragrafi"/>
        <w:rPr>
          <w:lang w:val="sq-AL"/>
        </w:rPr>
      </w:pPr>
    </w:p>
    <w:p w:rsidR="00AF0DF0" w:rsidRPr="00CA1580" w:rsidRDefault="00AF0DF0" w:rsidP="00161C2C">
      <w:pPr>
        <w:pStyle w:val="Paragrafi"/>
        <w:rPr>
          <w:lang w:val="sq-AL"/>
        </w:rPr>
      </w:pPr>
    </w:p>
    <w:p w:rsidR="00AF0DF0" w:rsidRPr="00CA1580" w:rsidRDefault="00AF0DF0" w:rsidP="00161C2C">
      <w:pPr>
        <w:pStyle w:val="Paragrafi"/>
        <w:rPr>
          <w:lang w:val="sq-AL"/>
        </w:rPr>
      </w:pPr>
    </w:p>
    <w:p w:rsidR="00AF0DF0" w:rsidRPr="00CA1580" w:rsidRDefault="00AF0DF0" w:rsidP="00161C2C">
      <w:pPr>
        <w:pStyle w:val="Paragrafi"/>
        <w:rPr>
          <w:lang w:val="sq-AL"/>
        </w:rPr>
      </w:pPr>
    </w:p>
    <w:p w:rsidR="00AF0DF0" w:rsidRPr="00CA1580" w:rsidRDefault="00AF0DF0" w:rsidP="00161C2C">
      <w:pPr>
        <w:pStyle w:val="Paragrafi"/>
        <w:rPr>
          <w:lang w:val="sq-AL"/>
        </w:rPr>
      </w:pPr>
    </w:p>
    <w:p w:rsidR="00EB4EFB" w:rsidRPr="00CA1580" w:rsidRDefault="00EB4EFB" w:rsidP="00161C2C">
      <w:pPr>
        <w:pStyle w:val="Paragrafi"/>
        <w:rPr>
          <w:lang w:val="sq-AL"/>
        </w:rPr>
      </w:pPr>
    </w:p>
    <w:p w:rsidR="00EB4EFB" w:rsidRPr="00CA1580" w:rsidRDefault="00EB4EFB" w:rsidP="00161C2C">
      <w:pPr>
        <w:pStyle w:val="Paragrafi"/>
        <w:rPr>
          <w:lang w:val="sq-AL"/>
        </w:rPr>
      </w:pPr>
    </w:p>
    <w:p w:rsidR="00EB4EFB" w:rsidRPr="00CA1580" w:rsidRDefault="00EB4EFB" w:rsidP="00161C2C">
      <w:pPr>
        <w:pStyle w:val="Paragrafi"/>
        <w:rPr>
          <w:lang w:val="sq-AL"/>
        </w:rPr>
      </w:pPr>
    </w:p>
    <w:p w:rsidR="00EB4EFB" w:rsidRPr="00CA1580" w:rsidRDefault="00EB4EFB" w:rsidP="00161C2C">
      <w:pPr>
        <w:pStyle w:val="Paragrafi"/>
        <w:rPr>
          <w:lang w:val="sq-AL"/>
        </w:rPr>
      </w:pPr>
    </w:p>
    <w:p w:rsidR="00EB4EFB" w:rsidRPr="00CA1580" w:rsidRDefault="00EB4EFB" w:rsidP="00161C2C">
      <w:pPr>
        <w:pStyle w:val="Paragrafi"/>
        <w:rPr>
          <w:lang w:val="sq-AL"/>
        </w:rPr>
      </w:pPr>
    </w:p>
    <w:p w:rsidR="00184BBD" w:rsidRDefault="00184BBD" w:rsidP="00161C2C">
      <w:pPr>
        <w:pStyle w:val="Paragrafi"/>
        <w:rPr>
          <w:lang w:val="sq-AL"/>
        </w:rPr>
      </w:pPr>
    </w:p>
    <w:p w:rsidR="003A708B" w:rsidRPr="00CA1580" w:rsidRDefault="003A708B" w:rsidP="00161C2C">
      <w:pPr>
        <w:pStyle w:val="Paragrafi"/>
        <w:rPr>
          <w:lang w:val="sq-AL"/>
        </w:rPr>
      </w:pPr>
    </w:p>
    <w:p w:rsidR="00184BBD" w:rsidRPr="00CA1580" w:rsidRDefault="00184BBD" w:rsidP="00161C2C">
      <w:pPr>
        <w:pStyle w:val="Paragrafi"/>
        <w:rPr>
          <w:lang w:val="sq-AL"/>
        </w:rPr>
      </w:pPr>
    </w:p>
    <w:p w:rsidR="00184BBD" w:rsidRDefault="00184BBD" w:rsidP="00161C2C">
      <w:pPr>
        <w:pStyle w:val="Paragrafi"/>
        <w:rPr>
          <w:lang w:val="sq-AL"/>
        </w:rPr>
      </w:pPr>
    </w:p>
    <w:p w:rsidR="009E2565" w:rsidRDefault="009E2565" w:rsidP="00161C2C">
      <w:pPr>
        <w:pStyle w:val="Paragrafi"/>
        <w:rPr>
          <w:lang w:val="sq-AL"/>
        </w:rPr>
      </w:pPr>
    </w:p>
    <w:p w:rsidR="009E2565" w:rsidRDefault="009E2565" w:rsidP="00161C2C">
      <w:pPr>
        <w:pStyle w:val="Paragrafi"/>
        <w:rPr>
          <w:lang w:val="sq-AL"/>
        </w:rPr>
      </w:pPr>
    </w:p>
    <w:p w:rsidR="00A036BF" w:rsidRDefault="00A036BF" w:rsidP="00161C2C">
      <w:pPr>
        <w:pStyle w:val="Paragrafi"/>
        <w:rPr>
          <w:lang w:val="sq-AL"/>
        </w:rPr>
      </w:pPr>
    </w:p>
    <w:p w:rsidR="00E61F90" w:rsidRPr="00CA1580" w:rsidRDefault="00E61F90" w:rsidP="00161C2C">
      <w:pPr>
        <w:pStyle w:val="Paragrafi"/>
        <w:rPr>
          <w:lang w:val="sq-AL"/>
        </w:rPr>
      </w:pPr>
    </w:p>
    <w:p w:rsidR="00AF0DF0" w:rsidRPr="00CA1580" w:rsidRDefault="00EB4EFB" w:rsidP="00EB4EFB">
      <w:pPr>
        <w:pStyle w:val="TitulliTitull"/>
        <w:rPr>
          <w:sz w:val="14"/>
          <w:szCs w:val="14"/>
          <w:lang w:val="sq-AL"/>
        </w:rPr>
      </w:pPr>
      <w:r w:rsidRPr="00CA1580">
        <w:rPr>
          <w:sz w:val="14"/>
          <w:szCs w:val="14"/>
          <w:lang w:val="sq-AL"/>
        </w:rPr>
        <w:t>HARTA TOPOGRAFIKE ME KOORDINATAT E ZONËS SË KËRKUAR PËR LEJE SHFRYTËZIMI</w:t>
      </w:r>
    </w:p>
    <w:p w:rsidR="00EB4EFB" w:rsidRPr="00CA1580" w:rsidRDefault="00184BBD" w:rsidP="00EB4EFB">
      <w:pPr>
        <w:pStyle w:val="Paragrafi"/>
        <w:ind w:left="3600"/>
        <w:rPr>
          <w:sz w:val="14"/>
          <w:szCs w:val="14"/>
          <w:lang w:val="sq-AL"/>
        </w:rPr>
      </w:pPr>
      <w:r w:rsidRPr="00CA1580">
        <w:rPr>
          <w:sz w:val="14"/>
          <w:szCs w:val="14"/>
          <w:lang w:val="sq-AL"/>
        </w:rPr>
        <w:t xml:space="preserve">SHKALLA </w:t>
      </w:r>
      <w:r w:rsidR="00EB4EFB" w:rsidRPr="00CA1580">
        <w:rPr>
          <w:sz w:val="14"/>
          <w:szCs w:val="14"/>
          <w:lang w:val="sq-AL"/>
        </w:rPr>
        <w:t>1:25000</w:t>
      </w:r>
    </w:p>
    <w:p w:rsidR="00AF0DF0" w:rsidRPr="00CA1580" w:rsidRDefault="00F24CE2" w:rsidP="00161C2C">
      <w:pPr>
        <w:pStyle w:val="Paragrafi"/>
        <w:ind w:firstLine="0"/>
        <w:jc w:val="center"/>
        <w:rPr>
          <w:lang w:val="sq-AL"/>
        </w:rPr>
      </w:pPr>
      <w:r w:rsidRPr="00CA1580">
        <w:rPr>
          <w:noProof/>
          <w:lang w:val="en-GB" w:eastAsia="en-GB"/>
        </w:rPr>
        <w:lastRenderedPageBreak/>
        <w:drawing>
          <wp:inline distT="0" distB="0" distL="0" distR="0">
            <wp:extent cx="5314950" cy="6800850"/>
            <wp:effectExtent l="19050" t="19050" r="1905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14950" cy="6800850"/>
                    </a:xfrm>
                    <a:prstGeom prst="rect">
                      <a:avLst/>
                    </a:prstGeom>
                    <a:noFill/>
                    <a:ln w="6350" cmpd="sng">
                      <a:solidFill>
                        <a:srgbClr val="000000"/>
                      </a:solidFill>
                      <a:miter lim="800000"/>
                      <a:headEnd/>
                      <a:tailEnd/>
                    </a:ln>
                    <a:effectLst/>
                  </pic:spPr>
                </pic:pic>
              </a:graphicData>
            </a:graphic>
          </wp:inline>
        </w:drawing>
      </w:r>
    </w:p>
    <w:p w:rsidR="00AF0DF0" w:rsidRPr="00CA1580" w:rsidRDefault="00F24CE2" w:rsidP="00161C2C">
      <w:pPr>
        <w:pStyle w:val="Paragrafi"/>
        <w:rPr>
          <w:lang w:val="sq-AL"/>
        </w:rPr>
      </w:pPr>
      <w:r w:rsidRPr="00CA1580">
        <w:rPr>
          <w:noProof/>
          <w:lang w:val="en-GB" w:eastAsia="en-GB"/>
        </w:rPr>
        <w:drawing>
          <wp:inline distT="0" distB="0" distL="0" distR="0">
            <wp:extent cx="3171825" cy="1123950"/>
            <wp:effectExtent l="19050" t="19050" r="28575"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71825" cy="1123950"/>
                    </a:xfrm>
                    <a:prstGeom prst="rect">
                      <a:avLst/>
                    </a:prstGeom>
                    <a:noFill/>
                    <a:ln w="6350" cmpd="sng">
                      <a:solidFill>
                        <a:srgbClr val="000000"/>
                      </a:solidFill>
                      <a:miter lim="800000"/>
                      <a:headEnd/>
                      <a:tailEnd/>
                    </a:ln>
                    <a:effectLst/>
                  </pic:spPr>
                </pic:pic>
              </a:graphicData>
            </a:graphic>
          </wp:inline>
        </w:drawing>
      </w:r>
    </w:p>
    <w:p w:rsidR="00046823" w:rsidRPr="00CA1580" w:rsidRDefault="00046823" w:rsidP="00161C2C">
      <w:pPr>
        <w:pStyle w:val="Akti"/>
        <w:keepNext w:val="0"/>
        <w:rPr>
          <w:lang w:val="sq-AL"/>
        </w:rPr>
      </w:pPr>
      <w:r w:rsidRPr="00CA1580">
        <w:rPr>
          <w:lang w:val="sq-AL"/>
        </w:rPr>
        <w:t>VENDIM</w:t>
      </w:r>
    </w:p>
    <w:p w:rsidR="001E004C" w:rsidRPr="00CA1580" w:rsidRDefault="00046823" w:rsidP="00161C2C">
      <w:pPr>
        <w:pStyle w:val="NumriData"/>
        <w:keepNext w:val="0"/>
        <w:rPr>
          <w:lang w:val="sq-AL"/>
        </w:rPr>
      </w:pPr>
      <w:r w:rsidRPr="00CA1580">
        <w:rPr>
          <w:lang w:val="sq-AL"/>
        </w:rPr>
        <w:t>Nr. 656, datë 7.8.2013</w:t>
      </w:r>
    </w:p>
    <w:p w:rsidR="001E004C" w:rsidRPr="00CA1580" w:rsidRDefault="001E004C" w:rsidP="00161C2C">
      <w:pPr>
        <w:pStyle w:val="Paragrafi"/>
        <w:rPr>
          <w:lang w:val="sq-AL"/>
        </w:rPr>
      </w:pPr>
    </w:p>
    <w:p w:rsidR="001E004C" w:rsidRPr="00CA1580" w:rsidRDefault="001E004C" w:rsidP="00161C2C">
      <w:pPr>
        <w:pStyle w:val="Titulli"/>
        <w:keepNext w:val="0"/>
        <w:rPr>
          <w:lang w:val="sq-AL"/>
        </w:rPr>
      </w:pPr>
      <w:r w:rsidRPr="00CA1580">
        <w:rPr>
          <w:lang w:val="sq-AL"/>
        </w:rPr>
        <w:t>PËR RISHPËRNDARJE FONDESH BUXHETORE PËR SHPENZIME KORENTE, NDËRMJET PROGRAMEVE TË MIRATUARA</w:t>
      </w:r>
      <w:r w:rsidR="00AE63A6" w:rsidRPr="00CA1580">
        <w:rPr>
          <w:lang w:val="sq-AL"/>
        </w:rPr>
        <w:t xml:space="preserve"> </w:t>
      </w:r>
      <w:r w:rsidRPr="00CA1580">
        <w:rPr>
          <w:lang w:val="sq-AL"/>
        </w:rPr>
        <w:t>PËR MINISTRINË E PUNËS, ÇËSHTJEVE SOCIALE DHE SHANSEVE TË BARABARTA, NË BUXHETIN E VITIT 2013</w:t>
      </w:r>
    </w:p>
    <w:p w:rsidR="001E004C" w:rsidRPr="00CA1580" w:rsidRDefault="001E004C" w:rsidP="00161C2C">
      <w:pPr>
        <w:pStyle w:val="Paragrafi"/>
        <w:rPr>
          <w:lang w:val="sq-AL"/>
        </w:rPr>
      </w:pPr>
    </w:p>
    <w:p w:rsidR="001E004C" w:rsidRPr="00CA1580" w:rsidRDefault="001E004C" w:rsidP="00161C2C">
      <w:pPr>
        <w:pStyle w:val="Paragrafi"/>
        <w:rPr>
          <w:lang w:val="sq-AL"/>
        </w:rPr>
      </w:pPr>
      <w:r w:rsidRPr="00CA1580">
        <w:rPr>
          <w:lang w:val="sq-AL"/>
        </w:rPr>
        <w:t>Në mbështetje të nenit 100 të Kushtetutës, të shkronjës “a”</w:t>
      </w:r>
      <w:r w:rsidR="005A44B9" w:rsidRPr="00CA1580">
        <w:rPr>
          <w:lang w:val="sq-AL"/>
        </w:rPr>
        <w:t xml:space="preserve"> të nenit 44 </w:t>
      </w:r>
      <w:r w:rsidRPr="00CA1580">
        <w:rPr>
          <w:lang w:val="sq-AL"/>
        </w:rPr>
        <w:t>të ligjit nr.</w:t>
      </w:r>
      <w:r w:rsidR="00F875C7" w:rsidRPr="00CA1580">
        <w:rPr>
          <w:lang w:val="sq-AL"/>
        </w:rPr>
        <w:t xml:space="preserve"> </w:t>
      </w:r>
      <w:r w:rsidRPr="00CA1580">
        <w:rPr>
          <w:lang w:val="sq-AL"/>
        </w:rPr>
        <w:t>9936, datë 26.6.2008 “Për menaxhimin e sistemit buxhetor në Republikën e Shqipërisë”, të ndryshuar, dhe t</w:t>
      </w:r>
      <w:r w:rsidR="005A44B9" w:rsidRPr="00CA1580">
        <w:rPr>
          <w:lang w:val="sq-AL"/>
        </w:rPr>
        <w:t>ë nenit 17</w:t>
      </w:r>
      <w:r w:rsidRPr="00CA1580">
        <w:rPr>
          <w:lang w:val="sq-AL"/>
        </w:rPr>
        <w:t xml:space="preserve"> të ligjit nr.</w:t>
      </w:r>
      <w:r w:rsidR="00F875C7" w:rsidRPr="00CA1580">
        <w:rPr>
          <w:lang w:val="sq-AL"/>
        </w:rPr>
        <w:t xml:space="preserve"> </w:t>
      </w:r>
      <w:r w:rsidR="005A44B9" w:rsidRPr="00CA1580">
        <w:rPr>
          <w:lang w:val="sq-AL"/>
        </w:rPr>
        <w:t>119/2012</w:t>
      </w:r>
      <w:r w:rsidRPr="00CA1580">
        <w:rPr>
          <w:lang w:val="sq-AL"/>
        </w:rPr>
        <w:t xml:space="preserve"> “Për buxhetin e vitit 2013”, me propozimin e </w:t>
      </w:r>
      <w:r w:rsidR="005A44B9" w:rsidRPr="00CA1580">
        <w:rPr>
          <w:lang w:val="sq-AL"/>
        </w:rPr>
        <w:t xml:space="preserve">Ministrit </w:t>
      </w:r>
      <w:r w:rsidRPr="00CA1580">
        <w:rPr>
          <w:lang w:val="sq-AL"/>
        </w:rPr>
        <w:t>të Punës, Çështjeve Sociale dhe Shanseve të Barabarta, Këshilli i Ministrave</w:t>
      </w:r>
    </w:p>
    <w:p w:rsidR="001E004C" w:rsidRPr="00CA1580" w:rsidRDefault="001E004C" w:rsidP="00161C2C">
      <w:pPr>
        <w:pStyle w:val="Paragrafi"/>
        <w:rPr>
          <w:lang w:val="sq-AL"/>
        </w:rPr>
      </w:pPr>
    </w:p>
    <w:p w:rsidR="001E004C" w:rsidRPr="00CA1580" w:rsidRDefault="001E004C" w:rsidP="00161C2C">
      <w:pPr>
        <w:pStyle w:val="VENDOSI"/>
        <w:keepNext w:val="0"/>
        <w:rPr>
          <w:lang w:val="sq-AL"/>
        </w:rPr>
      </w:pPr>
      <w:r w:rsidRPr="00CA1580">
        <w:rPr>
          <w:lang w:val="sq-AL"/>
        </w:rPr>
        <w:t>VENDOSI:</w:t>
      </w:r>
    </w:p>
    <w:p w:rsidR="001E004C" w:rsidRPr="00CA1580" w:rsidRDefault="001E004C" w:rsidP="00161C2C">
      <w:pPr>
        <w:pStyle w:val="Paragrafi"/>
        <w:rPr>
          <w:lang w:val="sq-AL"/>
        </w:rPr>
      </w:pPr>
    </w:p>
    <w:p w:rsidR="001E004C" w:rsidRPr="00CA1580" w:rsidRDefault="001E004C" w:rsidP="00161C2C">
      <w:pPr>
        <w:pStyle w:val="Paragrafi"/>
        <w:rPr>
          <w:lang w:val="sq-AL"/>
        </w:rPr>
      </w:pPr>
      <w:r w:rsidRPr="00CA1580">
        <w:rPr>
          <w:lang w:val="sq-AL"/>
        </w:rPr>
        <w:t>1. Rishpërndarjen e fondeve për shpenzime korente, ndërmjet programeve të miratuara për Ministrinë e Punës, Çështjeve Sociale dhe Shanseve të Barabarta, brenda buxhetit të vitit 2013, si më poshtë vijon:</w:t>
      </w:r>
    </w:p>
    <w:p w:rsidR="001E004C" w:rsidRPr="00CA1580" w:rsidRDefault="001E004C" w:rsidP="00161C2C">
      <w:pPr>
        <w:pStyle w:val="Paragrafi"/>
        <w:rPr>
          <w:lang w:val="sq-AL"/>
        </w:rPr>
      </w:pPr>
      <w:r w:rsidRPr="00CA1580">
        <w:rPr>
          <w:lang w:val="sq-AL"/>
        </w:rPr>
        <w:t>a) Programit “Mbrojtja sociale”, tit.</w:t>
      </w:r>
      <w:r w:rsidR="005A44B9" w:rsidRPr="00CA1580">
        <w:rPr>
          <w:lang w:val="sq-AL"/>
        </w:rPr>
        <w:t xml:space="preserve"> </w:t>
      </w:r>
      <w:r w:rsidRPr="00CA1580">
        <w:rPr>
          <w:lang w:val="sq-AL"/>
        </w:rPr>
        <w:t>10</w:t>
      </w:r>
      <w:r w:rsidR="005A44B9" w:rsidRPr="00CA1580">
        <w:rPr>
          <w:lang w:val="sq-AL"/>
        </w:rPr>
        <w:t xml:space="preserve"> </w:t>
      </w:r>
      <w:r w:rsidRPr="00CA1580">
        <w:rPr>
          <w:lang w:val="sq-AL"/>
        </w:rPr>
        <w:t>430, kap.</w:t>
      </w:r>
      <w:r w:rsidR="005A44B9" w:rsidRPr="00CA1580">
        <w:rPr>
          <w:lang w:val="sq-AL"/>
        </w:rPr>
        <w:t xml:space="preserve"> </w:t>
      </w:r>
      <w:r w:rsidRPr="00CA1580">
        <w:rPr>
          <w:lang w:val="sq-AL"/>
        </w:rPr>
        <w:t>1, art.</w:t>
      </w:r>
      <w:r w:rsidR="005A44B9" w:rsidRPr="00CA1580">
        <w:rPr>
          <w:lang w:val="sq-AL"/>
        </w:rPr>
        <w:t xml:space="preserve"> </w:t>
      </w:r>
      <w:r w:rsidRPr="00CA1580">
        <w:rPr>
          <w:lang w:val="sq-AL"/>
        </w:rPr>
        <w:t>606 “Transferta për buxhetet familjare dhe individët”, t’i shtohet fondi 70 000 000 (shtatëdhjetë</w:t>
      </w:r>
      <w:r w:rsidR="005A44B9" w:rsidRPr="00CA1580">
        <w:rPr>
          <w:lang w:val="sq-AL"/>
        </w:rPr>
        <w:t xml:space="preserve"> </w:t>
      </w:r>
      <w:r w:rsidRPr="00CA1580">
        <w:rPr>
          <w:lang w:val="sq-AL"/>
        </w:rPr>
        <w:t>milionë) lekë.</w:t>
      </w:r>
    </w:p>
    <w:p w:rsidR="001E004C" w:rsidRPr="00CA1580" w:rsidRDefault="001E004C" w:rsidP="00161C2C">
      <w:pPr>
        <w:pStyle w:val="Paragrafi"/>
        <w:rPr>
          <w:lang w:val="sq-AL"/>
        </w:rPr>
      </w:pPr>
      <w:r w:rsidRPr="00CA1580">
        <w:rPr>
          <w:lang w:val="sq-AL"/>
        </w:rPr>
        <w:t>b) Programit “Tregu i</w:t>
      </w:r>
      <w:r w:rsidR="005A44B9" w:rsidRPr="00CA1580">
        <w:rPr>
          <w:lang w:val="sq-AL"/>
        </w:rPr>
        <w:t xml:space="preserve"> </w:t>
      </w:r>
      <w:r w:rsidRPr="00CA1580">
        <w:rPr>
          <w:lang w:val="sq-AL"/>
        </w:rPr>
        <w:t>punës”, tit.</w:t>
      </w:r>
      <w:r w:rsidR="005A44B9" w:rsidRPr="00CA1580">
        <w:rPr>
          <w:lang w:val="sq-AL"/>
        </w:rPr>
        <w:t xml:space="preserve"> </w:t>
      </w:r>
      <w:r w:rsidRPr="00CA1580">
        <w:rPr>
          <w:lang w:val="sq-AL"/>
        </w:rPr>
        <w:t>10</w:t>
      </w:r>
      <w:r w:rsidR="005A44B9" w:rsidRPr="00CA1580">
        <w:rPr>
          <w:lang w:val="sq-AL"/>
        </w:rPr>
        <w:t xml:space="preserve"> </w:t>
      </w:r>
      <w:r w:rsidRPr="00CA1580">
        <w:rPr>
          <w:lang w:val="sq-AL"/>
        </w:rPr>
        <w:t>550, kap.</w:t>
      </w:r>
      <w:r w:rsidR="005A44B9" w:rsidRPr="00CA1580">
        <w:rPr>
          <w:lang w:val="sq-AL"/>
        </w:rPr>
        <w:t xml:space="preserve"> </w:t>
      </w:r>
      <w:r w:rsidRPr="00CA1580">
        <w:rPr>
          <w:lang w:val="sq-AL"/>
        </w:rPr>
        <w:t>1, art.</w:t>
      </w:r>
      <w:r w:rsidR="005A44B9" w:rsidRPr="00CA1580">
        <w:rPr>
          <w:lang w:val="sq-AL"/>
        </w:rPr>
        <w:t xml:space="preserve"> </w:t>
      </w:r>
      <w:r w:rsidRPr="00CA1580">
        <w:rPr>
          <w:lang w:val="sq-AL"/>
        </w:rPr>
        <w:t xml:space="preserve">606 “Transferta për buxhetet familjare dhe </w:t>
      </w:r>
      <w:r w:rsidR="005A44B9" w:rsidRPr="00CA1580">
        <w:rPr>
          <w:lang w:val="sq-AL"/>
        </w:rPr>
        <w:t>individët</w:t>
      </w:r>
      <w:r w:rsidRPr="00CA1580">
        <w:rPr>
          <w:lang w:val="sq-AL"/>
        </w:rPr>
        <w:t>”, t’i pakësohet fondi 70 000 000 (shtatëdhjetë</w:t>
      </w:r>
      <w:r w:rsidR="00435989" w:rsidRPr="00CA1580">
        <w:rPr>
          <w:lang w:val="sq-AL"/>
        </w:rPr>
        <w:t xml:space="preserve"> </w:t>
      </w:r>
      <w:r w:rsidRPr="00CA1580">
        <w:rPr>
          <w:lang w:val="sq-AL"/>
        </w:rPr>
        <w:t>milionë) lekë.</w:t>
      </w:r>
    </w:p>
    <w:p w:rsidR="001E004C" w:rsidRPr="00CA1580" w:rsidRDefault="001E004C" w:rsidP="00161C2C">
      <w:pPr>
        <w:pStyle w:val="Paragrafi"/>
        <w:rPr>
          <w:lang w:val="sq-AL"/>
        </w:rPr>
      </w:pPr>
      <w:r w:rsidRPr="00CA1580">
        <w:rPr>
          <w:lang w:val="sq-AL"/>
        </w:rPr>
        <w:t>2. Ngarkohen Ministria e Punës, Çështjeve Sociale dhe Shanseve të Barabarta dhe Ministria e Financave për zbatimin e këtij vendimi.</w:t>
      </w:r>
    </w:p>
    <w:p w:rsidR="001E004C" w:rsidRPr="00CA1580" w:rsidRDefault="001E004C" w:rsidP="00161C2C">
      <w:pPr>
        <w:pStyle w:val="Paragrafi"/>
        <w:rPr>
          <w:lang w:val="sq-AL"/>
        </w:rPr>
      </w:pPr>
      <w:r w:rsidRPr="00CA1580">
        <w:rPr>
          <w:lang w:val="sq-AL"/>
        </w:rPr>
        <w:t>Ky vendim hyn në fuqi menjëherë.</w:t>
      </w:r>
    </w:p>
    <w:p w:rsidR="00046823" w:rsidRPr="00CA1580" w:rsidRDefault="00046823" w:rsidP="00161C2C">
      <w:pPr>
        <w:pStyle w:val="Autoriteti"/>
        <w:keepNext w:val="0"/>
        <w:rPr>
          <w:lang w:val="sq-AL"/>
        </w:rPr>
      </w:pPr>
      <w:r w:rsidRPr="00CA1580">
        <w:rPr>
          <w:lang w:val="sq-AL"/>
        </w:rPr>
        <w:t>Kryeministri</w:t>
      </w:r>
    </w:p>
    <w:p w:rsidR="00046823" w:rsidRPr="00CA1580" w:rsidRDefault="00046823" w:rsidP="00161C2C">
      <w:pPr>
        <w:pStyle w:val="AutoritetiEmer"/>
        <w:rPr>
          <w:lang w:val="sq-AL"/>
        </w:rPr>
      </w:pPr>
      <w:r w:rsidRPr="00CA1580">
        <w:rPr>
          <w:lang w:val="sq-AL"/>
        </w:rPr>
        <w:t>Sali Berisha</w:t>
      </w:r>
    </w:p>
    <w:p w:rsidR="005D03FB" w:rsidRPr="00CA1580" w:rsidRDefault="005D03FB" w:rsidP="00161C2C">
      <w:pPr>
        <w:pStyle w:val="Paragrafi"/>
        <w:rPr>
          <w:lang w:val="sq-AL"/>
        </w:rPr>
      </w:pPr>
    </w:p>
    <w:p w:rsidR="000562B5" w:rsidRPr="00CA1580" w:rsidRDefault="000562B5" w:rsidP="00161C2C">
      <w:pPr>
        <w:pStyle w:val="Akti"/>
        <w:keepNext w:val="0"/>
        <w:rPr>
          <w:lang w:val="sq-AL"/>
        </w:rPr>
      </w:pPr>
    </w:p>
    <w:p w:rsidR="00046823" w:rsidRPr="00CA1580" w:rsidRDefault="00046823" w:rsidP="00161C2C">
      <w:pPr>
        <w:pStyle w:val="Akti"/>
        <w:keepNext w:val="0"/>
        <w:rPr>
          <w:lang w:val="sq-AL"/>
        </w:rPr>
      </w:pPr>
      <w:r w:rsidRPr="00CA1580">
        <w:rPr>
          <w:lang w:val="sq-AL"/>
        </w:rPr>
        <w:t>VENDIM</w:t>
      </w:r>
    </w:p>
    <w:p w:rsidR="005D03FB" w:rsidRPr="00CA1580" w:rsidRDefault="005D03FB" w:rsidP="00161C2C">
      <w:pPr>
        <w:pStyle w:val="NumriData"/>
        <w:keepNext w:val="0"/>
        <w:rPr>
          <w:lang w:val="sq-AL"/>
        </w:rPr>
      </w:pPr>
      <w:r w:rsidRPr="00CA1580">
        <w:rPr>
          <w:lang w:val="sq-AL"/>
        </w:rPr>
        <w:t>Nr. 657, datë 7.8.2013</w:t>
      </w:r>
    </w:p>
    <w:p w:rsidR="005D03FB" w:rsidRPr="00CA1580" w:rsidRDefault="005D03FB" w:rsidP="00161C2C">
      <w:pPr>
        <w:pStyle w:val="Paragrafi"/>
        <w:rPr>
          <w:lang w:val="sq-AL"/>
        </w:rPr>
      </w:pPr>
    </w:p>
    <w:p w:rsidR="005D03FB" w:rsidRPr="00CA1580" w:rsidRDefault="005D03FB" w:rsidP="00161C2C">
      <w:pPr>
        <w:pStyle w:val="Titulli"/>
        <w:keepNext w:val="0"/>
        <w:rPr>
          <w:lang w:val="sq-AL"/>
        </w:rPr>
      </w:pPr>
      <w:r w:rsidRPr="00CA1580">
        <w:rPr>
          <w:lang w:val="sq-AL"/>
        </w:rPr>
        <w:t>PËR NJË SHTESË FONDI NË BUXHETIN E VITIT 2013,</w:t>
      </w:r>
      <w:r w:rsidR="002D44F3" w:rsidRPr="00CA1580">
        <w:rPr>
          <w:lang w:val="sq-AL"/>
        </w:rPr>
        <w:t xml:space="preserve"> </w:t>
      </w:r>
      <w:r w:rsidRPr="00CA1580">
        <w:rPr>
          <w:lang w:val="sq-AL"/>
        </w:rPr>
        <w:t>MIRATUAR</w:t>
      </w:r>
      <w:r w:rsidR="00D1645D" w:rsidRPr="00CA1580">
        <w:rPr>
          <w:lang w:val="sq-AL"/>
        </w:rPr>
        <w:t xml:space="preserve"> </w:t>
      </w:r>
      <w:r w:rsidRPr="00CA1580">
        <w:rPr>
          <w:lang w:val="sq-AL"/>
        </w:rPr>
        <w:t xml:space="preserve">PËR MINISTRINË </w:t>
      </w:r>
      <w:r w:rsidR="00DB0800">
        <w:rPr>
          <w:lang w:val="sq-AL"/>
        </w:rPr>
        <w:t xml:space="preserve">e </w:t>
      </w:r>
      <w:r w:rsidRPr="00CA1580">
        <w:rPr>
          <w:lang w:val="sq-AL"/>
        </w:rPr>
        <w:t>TURIZMIT, KULTURËS, RINISË DHE SPORTEVE, PËR REALIZIMIN E P</w:t>
      </w:r>
      <w:r w:rsidR="00EB4EFB" w:rsidRPr="00CA1580">
        <w:rPr>
          <w:lang w:val="sq-AL"/>
        </w:rPr>
        <w:t>ROCEDURËS SË VEPRËS MONUMENTALE</w:t>
      </w:r>
      <w:r w:rsidRPr="00CA1580">
        <w:rPr>
          <w:lang w:val="sq-AL"/>
        </w:rPr>
        <w:t>, SHTATORE KUSHTUAR FIGURËS HISTORIKE TË IS</w:t>
      </w:r>
      <w:r w:rsidR="002D44F3" w:rsidRPr="00CA1580">
        <w:rPr>
          <w:lang w:val="sq-AL"/>
        </w:rPr>
        <w:t>MAIL QEMALIT, ME RASTIN E 100-</w:t>
      </w:r>
      <w:r w:rsidRPr="00CA1580">
        <w:rPr>
          <w:lang w:val="sq-AL"/>
        </w:rPr>
        <w:t>VJETORIT TË PAVARËSISË</w:t>
      </w:r>
    </w:p>
    <w:p w:rsidR="005D03FB" w:rsidRPr="00CA1580" w:rsidRDefault="005D03FB" w:rsidP="00161C2C">
      <w:pPr>
        <w:pStyle w:val="Paragrafi"/>
        <w:rPr>
          <w:lang w:val="sq-AL"/>
        </w:rPr>
      </w:pPr>
    </w:p>
    <w:p w:rsidR="005D03FB" w:rsidRPr="00CA1580" w:rsidRDefault="005D03FB" w:rsidP="00161C2C">
      <w:pPr>
        <w:pStyle w:val="Paragrafi"/>
        <w:rPr>
          <w:lang w:val="sq-AL"/>
        </w:rPr>
      </w:pPr>
      <w:r w:rsidRPr="00CA1580">
        <w:rPr>
          <w:lang w:val="sq-AL"/>
        </w:rPr>
        <w:t>Në mbështetje të nenit 100 t</w:t>
      </w:r>
      <w:r w:rsidR="00F36ED8" w:rsidRPr="00CA1580">
        <w:rPr>
          <w:lang w:val="sq-AL"/>
        </w:rPr>
        <w:t>ë Kushtetutës, të neneve 5 e 45</w:t>
      </w:r>
      <w:r w:rsidRPr="00CA1580">
        <w:rPr>
          <w:lang w:val="sq-AL"/>
        </w:rPr>
        <w:t xml:space="preserve"> të ligjit nr.</w:t>
      </w:r>
      <w:r w:rsidR="002D44F3" w:rsidRPr="00CA1580">
        <w:rPr>
          <w:lang w:val="sq-AL"/>
        </w:rPr>
        <w:t xml:space="preserve"> </w:t>
      </w:r>
      <w:r w:rsidRPr="00CA1580">
        <w:rPr>
          <w:lang w:val="sq-AL"/>
        </w:rPr>
        <w:t>9936, datë 26.6.2008 “Për menaxhimin e sistemit buxhetor në Republi</w:t>
      </w:r>
      <w:r w:rsidR="00F36ED8" w:rsidRPr="00CA1580">
        <w:rPr>
          <w:lang w:val="sq-AL"/>
        </w:rPr>
        <w:t>kën e Shqipërisë”, të ndryshuar</w:t>
      </w:r>
      <w:r w:rsidR="00DB0800">
        <w:rPr>
          <w:lang w:val="sq-AL"/>
        </w:rPr>
        <w:t>,</w:t>
      </w:r>
      <w:r w:rsidRPr="00CA1580">
        <w:rPr>
          <w:lang w:val="sq-AL"/>
        </w:rPr>
        <w:t xml:space="preserve"> dhe</w:t>
      </w:r>
      <w:r w:rsidR="002D44F3" w:rsidRPr="00CA1580">
        <w:rPr>
          <w:lang w:val="sq-AL"/>
        </w:rPr>
        <w:t xml:space="preserve"> </w:t>
      </w:r>
      <w:r w:rsidR="00DB0800">
        <w:rPr>
          <w:lang w:val="sq-AL"/>
        </w:rPr>
        <w:t>të nenit 13</w:t>
      </w:r>
      <w:r w:rsidRPr="00CA1580">
        <w:rPr>
          <w:lang w:val="sq-AL"/>
        </w:rPr>
        <w:t xml:space="preserve"> të ligjit nr.</w:t>
      </w:r>
      <w:r w:rsidR="002D44F3" w:rsidRPr="00CA1580">
        <w:rPr>
          <w:lang w:val="sq-AL"/>
        </w:rPr>
        <w:t xml:space="preserve"> </w:t>
      </w:r>
      <w:r w:rsidRPr="00CA1580">
        <w:rPr>
          <w:lang w:val="sq-AL"/>
        </w:rPr>
        <w:t xml:space="preserve">119/2012 “Për buxhetin e vitit 2013”, me propozimin e </w:t>
      </w:r>
      <w:r w:rsidR="00435989" w:rsidRPr="00CA1580">
        <w:rPr>
          <w:lang w:val="sq-AL"/>
        </w:rPr>
        <w:t xml:space="preserve">Ministrit </w:t>
      </w:r>
      <w:r w:rsidRPr="00CA1580">
        <w:rPr>
          <w:lang w:val="sq-AL"/>
        </w:rPr>
        <w:t>të Turizmit, Kulturës, Rinisë dhe Sporteve, Këshilli i Ministrave</w:t>
      </w:r>
    </w:p>
    <w:p w:rsidR="005D03FB" w:rsidRPr="00CA1580" w:rsidRDefault="005D03FB" w:rsidP="00161C2C">
      <w:pPr>
        <w:pStyle w:val="Paragrafi"/>
        <w:rPr>
          <w:lang w:val="sq-AL"/>
        </w:rPr>
      </w:pPr>
    </w:p>
    <w:p w:rsidR="005D03FB" w:rsidRPr="00CA1580" w:rsidRDefault="00046823" w:rsidP="00161C2C">
      <w:pPr>
        <w:pStyle w:val="VENDOSI"/>
        <w:keepNext w:val="0"/>
        <w:rPr>
          <w:lang w:val="sq-AL"/>
        </w:rPr>
      </w:pPr>
      <w:r w:rsidRPr="00CA1580">
        <w:rPr>
          <w:lang w:val="sq-AL"/>
        </w:rPr>
        <w:t>VENDOS</w:t>
      </w:r>
      <w:r w:rsidR="005D03FB" w:rsidRPr="00CA1580">
        <w:rPr>
          <w:lang w:val="sq-AL"/>
        </w:rPr>
        <w:t>I:</w:t>
      </w:r>
    </w:p>
    <w:p w:rsidR="005D03FB" w:rsidRPr="00CA1580" w:rsidRDefault="005D03FB" w:rsidP="00161C2C">
      <w:pPr>
        <w:pStyle w:val="Paragrafi"/>
        <w:rPr>
          <w:lang w:val="sq-AL"/>
        </w:rPr>
      </w:pPr>
    </w:p>
    <w:p w:rsidR="005D03FB" w:rsidRPr="00CA1580" w:rsidRDefault="005D03FB" w:rsidP="00161C2C">
      <w:pPr>
        <w:pStyle w:val="Paragrafi"/>
        <w:rPr>
          <w:lang w:val="sq-AL"/>
        </w:rPr>
      </w:pPr>
      <w:r w:rsidRPr="00CA1580">
        <w:rPr>
          <w:lang w:val="sq-AL"/>
        </w:rPr>
        <w:t>1. Ministrisë së Turizmit, Kulturës, Rinisë dhe Sporteve, në buxhetin e miratuar për vitin 2013, t’i shtohet fondi total prej 6 680 000 (gjashtë</w:t>
      </w:r>
      <w:r w:rsidR="002D44F3" w:rsidRPr="00CA1580">
        <w:rPr>
          <w:lang w:val="sq-AL"/>
        </w:rPr>
        <w:t xml:space="preserve"> </w:t>
      </w:r>
      <w:r w:rsidRPr="00CA1580">
        <w:rPr>
          <w:lang w:val="sq-AL"/>
        </w:rPr>
        <w:t>milionë e gjashtëqind e tetëdhjetë mijë) lekësh, për realizimin e procedurës së veprës monumentale, shtatore</w:t>
      </w:r>
      <w:r w:rsidR="00DB0800">
        <w:rPr>
          <w:lang w:val="sq-AL"/>
        </w:rPr>
        <w:t>,</w:t>
      </w:r>
      <w:r w:rsidRPr="00CA1580">
        <w:rPr>
          <w:lang w:val="sq-AL"/>
        </w:rPr>
        <w:t xml:space="preserve"> kushtuar figu</w:t>
      </w:r>
      <w:r w:rsidR="00D40508">
        <w:rPr>
          <w:lang w:val="sq-AL"/>
        </w:rPr>
        <w:t xml:space="preserve">rës historike të Ismail Qemalit </w:t>
      </w:r>
      <w:r w:rsidRPr="00CA1580">
        <w:rPr>
          <w:lang w:val="sq-AL"/>
        </w:rPr>
        <w:t xml:space="preserve"> me rastin e 100-Vjetorit të Pavarësisë.</w:t>
      </w:r>
    </w:p>
    <w:p w:rsidR="005D03FB" w:rsidRDefault="005D03FB" w:rsidP="00161C2C">
      <w:pPr>
        <w:pStyle w:val="Paragrafi"/>
        <w:rPr>
          <w:lang w:val="sq-AL"/>
        </w:rPr>
      </w:pPr>
      <w:r w:rsidRPr="00CA1580">
        <w:rPr>
          <w:lang w:val="sq-AL"/>
        </w:rPr>
        <w:t>2. Ky fond të përballohet nga fondi rezervë i Këshillit të Ministrave.</w:t>
      </w:r>
    </w:p>
    <w:p w:rsidR="00765B23" w:rsidRPr="00CA1580" w:rsidRDefault="00765B23" w:rsidP="00161C2C">
      <w:pPr>
        <w:pStyle w:val="Paragrafi"/>
        <w:rPr>
          <w:lang w:val="sq-AL"/>
        </w:rPr>
      </w:pPr>
    </w:p>
    <w:p w:rsidR="005D03FB" w:rsidRPr="00CA1580" w:rsidRDefault="005D03FB" w:rsidP="00161C2C">
      <w:pPr>
        <w:pStyle w:val="Paragrafi"/>
        <w:rPr>
          <w:lang w:val="sq-AL"/>
        </w:rPr>
      </w:pPr>
      <w:r w:rsidRPr="00CA1580">
        <w:rPr>
          <w:lang w:val="sq-AL"/>
        </w:rPr>
        <w:t>3. Ngarkohen Ministria e Financave dhe Ministria e Turizmit, Kulturës, Rinisë dhe Sporteve për zbatimin e këtij vendimi.</w:t>
      </w:r>
    </w:p>
    <w:p w:rsidR="005D03FB" w:rsidRPr="00CA1580" w:rsidRDefault="005D03FB" w:rsidP="00161C2C">
      <w:pPr>
        <w:pStyle w:val="Paragrafi"/>
        <w:rPr>
          <w:lang w:val="sq-AL"/>
        </w:rPr>
      </w:pPr>
      <w:r w:rsidRPr="00CA1580">
        <w:rPr>
          <w:lang w:val="sq-AL"/>
        </w:rPr>
        <w:t>Ky vendim hyn në</w:t>
      </w:r>
      <w:r w:rsidR="007A035E" w:rsidRPr="00CA1580">
        <w:rPr>
          <w:lang w:val="sq-AL"/>
        </w:rPr>
        <w:t xml:space="preserve"> fuqi menjëherë dhe botohet në </w:t>
      </w:r>
      <w:r w:rsidRPr="00CA1580">
        <w:rPr>
          <w:lang w:val="sq-AL"/>
        </w:rPr>
        <w:t xml:space="preserve">Fletoren </w:t>
      </w:r>
      <w:r w:rsidR="007A035E" w:rsidRPr="00CA1580">
        <w:rPr>
          <w:lang w:val="sq-AL"/>
        </w:rPr>
        <w:t>Zyrtare</w:t>
      </w:r>
      <w:r w:rsidRPr="00CA1580">
        <w:rPr>
          <w:lang w:val="sq-AL"/>
        </w:rPr>
        <w:t>.</w:t>
      </w:r>
    </w:p>
    <w:p w:rsidR="005D03FB" w:rsidRPr="00CA1580" w:rsidRDefault="005D03FB" w:rsidP="00161C2C">
      <w:pPr>
        <w:pStyle w:val="Paragrafi"/>
        <w:rPr>
          <w:lang w:val="sq-AL"/>
        </w:rPr>
      </w:pPr>
    </w:p>
    <w:p w:rsidR="00046823" w:rsidRPr="00CA1580" w:rsidRDefault="00046823" w:rsidP="00161C2C">
      <w:pPr>
        <w:pStyle w:val="Autoriteti"/>
        <w:keepNext w:val="0"/>
        <w:rPr>
          <w:lang w:val="sq-AL"/>
        </w:rPr>
      </w:pPr>
      <w:r w:rsidRPr="00CA1580">
        <w:rPr>
          <w:lang w:val="sq-AL"/>
        </w:rPr>
        <w:t>Kryeministri</w:t>
      </w:r>
    </w:p>
    <w:p w:rsidR="00046823" w:rsidRPr="00CA1580" w:rsidRDefault="00046823" w:rsidP="00161C2C">
      <w:pPr>
        <w:pStyle w:val="AutoritetiEmer"/>
        <w:rPr>
          <w:lang w:val="sq-AL"/>
        </w:rPr>
      </w:pPr>
      <w:r w:rsidRPr="00CA1580">
        <w:rPr>
          <w:lang w:val="sq-AL"/>
        </w:rPr>
        <w:t>Sali Berisha</w:t>
      </w:r>
    </w:p>
    <w:p w:rsidR="00AF0DF0" w:rsidRPr="00CA1580" w:rsidRDefault="00AF0DF0" w:rsidP="00161C2C">
      <w:pPr>
        <w:pStyle w:val="Paragrafi"/>
        <w:rPr>
          <w:lang w:val="sq-AL"/>
        </w:rPr>
      </w:pPr>
    </w:p>
    <w:p w:rsidR="00BE6B91" w:rsidRPr="00CA1580" w:rsidRDefault="00BE6B91" w:rsidP="00161C2C">
      <w:pPr>
        <w:pStyle w:val="Paragrafi"/>
        <w:rPr>
          <w:lang w:val="sq-AL"/>
        </w:rPr>
      </w:pPr>
    </w:p>
    <w:p w:rsidR="00046823" w:rsidRPr="00CA1580" w:rsidRDefault="00046823" w:rsidP="00161C2C">
      <w:pPr>
        <w:pStyle w:val="Akti"/>
        <w:keepNext w:val="0"/>
        <w:rPr>
          <w:lang w:val="sq-AL"/>
        </w:rPr>
      </w:pPr>
      <w:r w:rsidRPr="00CA1580">
        <w:rPr>
          <w:lang w:val="sq-AL"/>
        </w:rPr>
        <w:t>VENDIM</w:t>
      </w:r>
    </w:p>
    <w:p w:rsidR="00BE6B91" w:rsidRPr="00CA1580" w:rsidRDefault="00BE6B91" w:rsidP="00161C2C">
      <w:pPr>
        <w:pStyle w:val="NumriData"/>
        <w:keepNext w:val="0"/>
        <w:rPr>
          <w:lang w:val="sq-AL"/>
        </w:rPr>
      </w:pPr>
      <w:r w:rsidRPr="00CA1580">
        <w:rPr>
          <w:lang w:val="sq-AL"/>
        </w:rPr>
        <w:t>Nr. 658, datë 7.8.2013</w:t>
      </w:r>
    </w:p>
    <w:p w:rsidR="00BE6B91" w:rsidRPr="00CA1580" w:rsidRDefault="00BE6B91" w:rsidP="00161C2C">
      <w:pPr>
        <w:pStyle w:val="Paragrafi"/>
        <w:rPr>
          <w:lang w:val="sq-AL"/>
        </w:rPr>
      </w:pPr>
    </w:p>
    <w:p w:rsidR="00BE6B91" w:rsidRPr="00CA1580" w:rsidRDefault="00BE6B91" w:rsidP="00161C2C">
      <w:pPr>
        <w:pStyle w:val="Titulli"/>
        <w:keepNext w:val="0"/>
        <w:rPr>
          <w:lang w:val="sq-AL"/>
        </w:rPr>
      </w:pPr>
      <w:r w:rsidRPr="00CA1580">
        <w:rPr>
          <w:lang w:val="sq-AL"/>
        </w:rPr>
        <w:t>PËR MIRATIMIN E KRITEREVE PËR PËRCAKTIMIN E NUMRIT TË PERSONELIT DHE KAPACITETEVE TË NJËSISË SË SHËRBIMIT NË QENDRAT SPITALORE UNIVERSITARE</w:t>
      </w:r>
    </w:p>
    <w:p w:rsidR="00BE6B91" w:rsidRPr="00CA1580" w:rsidRDefault="00BE6B91" w:rsidP="00161C2C">
      <w:pPr>
        <w:pStyle w:val="Paragrafi"/>
        <w:rPr>
          <w:lang w:val="sq-AL"/>
        </w:rPr>
      </w:pPr>
    </w:p>
    <w:p w:rsidR="00BE6B91" w:rsidRPr="00CA1580" w:rsidRDefault="00BE6B91" w:rsidP="00161C2C">
      <w:pPr>
        <w:pStyle w:val="Paragrafi"/>
        <w:rPr>
          <w:lang w:val="sq-AL"/>
        </w:rPr>
      </w:pPr>
      <w:r w:rsidRPr="00CA1580">
        <w:rPr>
          <w:lang w:val="sq-AL"/>
        </w:rPr>
        <w:t>Në mbështetje të nenit 100 të Kushtetutës dhe të pikës 5 të nenit 12 të</w:t>
      </w:r>
      <w:r w:rsidR="00B6059B" w:rsidRPr="00CA1580">
        <w:rPr>
          <w:lang w:val="sq-AL"/>
        </w:rPr>
        <w:t xml:space="preserve"> </w:t>
      </w:r>
      <w:r w:rsidRPr="00CA1580">
        <w:rPr>
          <w:lang w:val="sq-AL"/>
        </w:rPr>
        <w:t>ligjit nr.</w:t>
      </w:r>
      <w:r w:rsidR="00B6059B" w:rsidRPr="00CA1580">
        <w:rPr>
          <w:lang w:val="sq-AL"/>
        </w:rPr>
        <w:t xml:space="preserve"> </w:t>
      </w:r>
      <w:r w:rsidRPr="00CA1580">
        <w:rPr>
          <w:lang w:val="sq-AL"/>
        </w:rPr>
        <w:t xml:space="preserve">9741, datë 21.5.2007 “Për arsimin e lartë në Republikën e Shqipërisë”, të ndryshuar, me propozimin e </w:t>
      </w:r>
      <w:r w:rsidR="00B6059B" w:rsidRPr="00CA1580">
        <w:rPr>
          <w:lang w:val="sq-AL"/>
        </w:rPr>
        <w:t xml:space="preserve">Ministrit </w:t>
      </w:r>
      <w:r w:rsidRPr="00CA1580">
        <w:rPr>
          <w:lang w:val="sq-AL"/>
        </w:rPr>
        <w:t>të Shëndetësisë, Këshilli i Ministrave</w:t>
      </w:r>
    </w:p>
    <w:p w:rsidR="00BE6B91" w:rsidRPr="00CA1580" w:rsidRDefault="00BE6B91" w:rsidP="00161C2C">
      <w:pPr>
        <w:pStyle w:val="Paragrafi"/>
        <w:rPr>
          <w:lang w:val="sq-AL"/>
        </w:rPr>
      </w:pPr>
      <w:r w:rsidRPr="00CA1580">
        <w:rPr>
          <w:lang w:val="sq-AL"/>
        </w:rPr>
        <w:t> </w:t>
      </w:r>
    </w:p>
    <w:p w:rsidR="00BE6B91" w:rsidRPr="00CA1580" w:rsidRDefault="00046823" w:rsidP="00161C2C">
      <w:pPr>
        <w:pStyle w:val="VENDOSI"/>
        <w:keepNext w:val="0"/>
        <w:rPr>
          <w:lang w:val="sq-AL"/>
        </w:rPr>
      </w:pPr>
      <w:r w:rsidRPr="00CA1580">
        <w:rPr>
          <w:lang w:val="sq-AL"/>
        </w:rPr>
        <w:t>VENDOS</w:t>
      </w:r>
      <w:r w:rsidR="00BE6B91" w:rsidRPr="00CA1580">
        <w:rPr>
          <w:lang w:val="sq-AL"/>
        </w:rPr>
        <w:t>I:</w:t>
      </w:r>
    </w:p>
    <w:p w:rsidR="00BE6B91" w:rsidRPr="00CA1580" w:rsidRDefault="00BE6B91" w:rsidP="00161C2C">
      <w:pPr>
        <w:pStyle w:val="Paragrafi"/>
        <w:rPr>
          <w:lang w:val="sq-AL"/>
        </w:rPr>
      </w:pPr>
    </w:p>
    <w:p w:rsidR="00BE6B91" w:rsidRPr="00CA1580" w:rsidRDefault="001F1709" w:rsidP="00161C2C">
      <w:pPr>
        <w:pStyle w:val="Paragrafi"/>
        <w:rPr>
          <w:lang w:val="sq-AL"/>
        </w:rPr>
      </w:pPr>
      <w:r w:rsidRPr="00CA1580">
        <w:rPr>
          <w:lang w:val="sq-AL"/>
        </w:rPr>
        <w:t xml:space="preserve">1. </w:t>
      </w:r>
      <w:r w:rsidR="00BE6B91" w:rsidRPr="00CA1580">
        <w:rPr>
          <w:lang w:val="sq-AL"/>
        </w:rPr>
        <w:t>Njësia bazë</w:t>
      </w:r>
      <w:r w:rsidR="00D1645D" w:rsidRPr="00CA1580">
        <w:rPr>
          <w:lang w:val="sq-AL"/>
        </w:rPr>
        <w:t xml:space="preserve"> </w:t>
      </w:r>
      <w:r w:rsidR="00BE6B91" w:rsidRPr="00CA1580">
        <w:rPr>
          <w:lang w:val="sq-AL"/>
        </w:rPr>
        <w:t>e</w:t>
      </w:r>
      <w:r w:rsidR="00D1645D" w:rsidRPr="00CA1580">
        <w:rPr>
          <w:lang w:val="sq-AL"/>
        </w:rPr>
        <w:t xml:space="preserve"> </w:t>
      </w:r>
      <w:r w:rsidR="00BE6B91" w:rsidRPr="00CA1580">
        <w:rPr>
          <w:lang w:val="sq-AL"/>
        </w:rPr>
        <w:t>fakultetit në qendrën spitalore universitare përbëhet nga</w:t>
      </w:r>
      <w:r w:rsidRPr="00CA1580">
        <w:rPr>
          <w:lang w:val="sq-AL"/>
        </w:rPr>
        <w:t xml:space="preserve"> </w:t>
      </w:r>
      <w:r w:rsidR="00BE6B91" w:rsidRPr="00CA1580">
        <w:rPr>
          <w:lang w:val="sq-AL"/>
        </w:rPr>
        <w:t>“shërbime”, të cilat janë njësi diagnostikuese dhe mjekuese themelore dhe formohen në bazë specialiteti.</w:t>
      </w:r>
    </w:p>
    <w:p w:rsidR="00BE6B91" w:rsidRPr="00CA1580" w:rsidRDefault="001F1709" w:rsidP="00161C2C">
      <w:pPr>
        <w:pStyle w:val="Paragrafi"/>
        <w:rPr>
          <w:lang w:val="sq-AL"/>
        </w:rPr>
      </w:pPr>
      <w:r w:rsidRPr="00CA1580">
        <w:rPr>
          <w:lang w:val="sq-AL"/>
        </w:rPr>
        <w:t xml:space="preserve">2. </w:t>
      </w:r>
      <w:r w:rsidR="00BE6B91" w:rsidRPr="00CA1580">
        <w:rPr>
          <w:lang w:val="sq-AL"/>
        </w:rPr>
        <w:t>Shërbimet në qendrat spitalore universitare ndahen në shërbime me shtretër dhe shërbime pa shtretër.</w:t>
      </w:r>
    </w:p>
    <w:p w:rsidR="00BE6B91" w:rsidRPr="00CA1580" w:rsidRDefault="001F1709" w:rsidP="00161C2C">
      <w:pPr>
        <w:pStyle w:val="Paragrafi"/>
        <w:rPr>
          <w:lang w:val="sq-AL"/>
        </w:rPr>
      </w:pPr>
      <w:r w:rsidRPr="00CA1580">
        <w:rPr>
          <w:lang w:val="sq-AL"/>
        </w:rPr>
        <w:t xml:space="preserve">3. </w:t>
      </w:r>
      <w:r w:rsidR="00BE6B91" w:rsidRPr="00CA1580">
        <w:rPr>
          <w:lang w:val="sq-AL"/>
        </w:rPr>
        <w:t>Shërbimi me shtretër në qendrat spitalore universitare ka jo më pak se 30 (tridhjetë) shtretër.</w:t>
      </w:r>
    </w:p>
    <w:p w:rsidR="00BE6B91" w:rsidRPr="00CA1580" w:rsidRDefault="001F1709" w:rsidP="00161C2C">
      <w:pPr>
        <w:pStyle w:val="Paragrafi"/>
        <w:rPr>
          <w:lang w:val="sq-AL"/>
        </w:rPr>
      </w:pPr>
      <w:r w:rsidRPr="00CA1580">
        <w:rPr>
          <w:lang w:val="sq-AL"/>
        </w:rPr>
        <w:t xml:space="preserve">4. </w:t>
      </w:r>
      <w:r w:rsidR="00BE6B91" w:rsidRPr="00CA1580">
        <w:rPr>
          <w:lang w:val="sq-AL"/>
        </w:rPr>
        <w:t>Shërbimi duhet të ketë shfrytëzim shtrati mbi 85%.</w:t>
      </w:r>
    </w:p>
    <w:p w:rsidR="00BE6B91" w:rsidRPr="00CA1580" w:rsidRDefault="001F1709" w:rsidP="00161C2C">
      <w:pPr>
        <w:pStyle w:val="Paragrafi"/>
        <w:rPr>
          <w:lang w:val="sq-AL"/>
        </w:rPr>
      </w:pPr>
      <w:r w:rsidRPr="00CA1580">
        <w:rPr>
          <w:lang w:val="sq-AL"/>
        </w:rPr>
        <w:t xml:space="preserve">5. </w:t>
      </w:r>
      <w:r w:rsidR="00BE6B91" w:rsidRPr="00CA1580">
        <w:rPr>
          <w:lang w:val="sq-AL"/>
        </w:rPr>
        <w:t>Shërbimi duhet të ketë në përbërje të tij të paktën dy anëtarë efektivë si personel pedagogjik me tituj shkencorë.</w:t>
      </w:r>
    </w:p>
    <w:p w:rsidR="00BE6B91" w:rsidRPr="00CA1580" w:rsidRDefault="001F1709" w:rsidP="00161C2C">
      <w:pPr>
        <w:pStyle w:val="Paragrafi"/>
        <w:rPr>
          <w:lang w:val="sq-AL"/>
        </w:rPr>
      </w:pPr>
      <w:r w:rsidRPr="00CA1580">
        <w:rPr>
          <w:lang w:val="sq-AL"/>
        </w:rPr>
        <w:t xml:space="preserve">6. </w:t>
      </w:r>
      <w:r w:rsidR="00BE6B91" w:rsidRPr="00CA1580">
        <w:rPr>
          <w:lang w:val="sq-AL"/>
        </w:rPr>
        <w:t xml:space="preserve">Numri i personelit mjekësor, që shërben në shërbimet e qendrës spitalore universitare, bazuar në numrin e shtretërve, miratohet me urdhër të </w:t>
      </w:r>
      <w:r w:rsidRPr="00CA1580">
        <w:rPr>
          <w:lang w:val="sq-AL"/>
        </w:rPr>
        <w:t xml:space="preserve">Ministrit </w:t>
      </w:r>
      <w:r w:rsidR="00BE6B91" w:rsidRPr="00CA1580">
        <w:rPr>
          <w:lang w:val="sq-AL"/>
        </w:rPr>
        <w:t>të Shëndetësisë.</w:t>
      </w:r>
    </w:p>
    <w:p w:rsidR="00BE6B91" w:rsidRPr="00CA1580" w:rsidRDefault="001F1709" w:rsidP="00161C2C">
      <w:pPr>
        <w:pStyle w:val="Paragrafi"/>
        <w:rPr>
          <w:lang w:val="sq-AL"/>
        </w:rPr>
      </w:pPr>
      <w:r w:rsidRPr="00CA1580">
        <w:rPr>
          <w:lang w:val="sq-AL"/>
        </w:rPr>
        <w:t xml:space="preserve">7. </w:t>
      </w:r>
      <w:r w:rsidR="00BE6B91" w:rsidRPr="00CA1580">
        <w:rPr>
          <w:lang w:val="sq-AL"/>
        </w:rPr>
        <w:t>Vendimi nr.</w:t>
      </w:r>
      <w:r w:rsidRPr="00CA1580">
        <w:rPr>
          <w:lang w:val="sq-AL"/>
        </w:rPr>
        <w:t xml:space="preserve"> </w:t>
      </w:r>
      <w:r w:rsidR="00BE6B91" w:rsidRPr="00CA1580">
        <w:rPr>
          <w:lang w:val="sq-AL"/>
        </w:rPr>
        <w:t>771, datë 7.11</w:t>
      </w:r>
      <w:r w:rsidR="00F36ED8" w:rsidRPr="00CA1580">
        <w:rPr>
          <w:lang w:val="sq-AL"/>
        </w:rPr>
        <w:t>.2012</w:t>
      </w:r>
      <w:r w:rsidR="00A90553" w:rsidRPr="00CA1580">
        <w:rPr>
          <w:lang w:val="sq-AL"/>
        </w:rPr>
        <w:t xml:space="preserve"> </w:t>
      </w:r>
      <w:r w:rsidRPr="00CA1580">
        <w:rPr>
          <w:lang w:val="sq-AL"/>
        </w:rPr>
        <w:t>i Këshillit të Ministrave</w:t>
      </w:r>
      <w:r w:rsidR="00BE6B91" w:rsidRPr="00CA1580">
        <w:rPr>
          <w:lang w:val="sq-AL"/>
        </w:rPr>
        <w:t xml:space="preserve"> “Për</w:t>
      </w:r>
      <w:r w:rsidRPr="00CA1580">
        <w:rPr>
          <w:lang w:val="sq-AL"/>
        </w:rPr>
        <w:t xml:space="preserve"> </w:t>
      </w:r>
      <w:r w:rsidR="00BE6B91" w:rsidRPr="00CA1580">
        <w:rPr>
          <w:lang w:val="sq-AL"/>
        </w:rPr>
        <w:t>miratimin e kritereve për përcaktimin e numrit të personelit dhe kapaciteteve të njësisë së shërbimit në qendrat spitalore universitare”, shfuqizohet.</w:t>
      </w:r>
    </w:p>
    <w:p w:rsidR="00BE6B91" w:rsidRPr="00CA1580" w:rsidRDefault="001F1709" w:rsidP="00161C2C">
      <w:pPr>
        <w:pStyle w:val="Paragrafi"/>
        <w:rPr>
          <w:lang w:val="sq-AL"/>
        </w:rPr>
      </w:pPr>
      <w:r w:rsidRPr="00CA1580">
        <w:rPr>
          <w:lang w:val="sq-AL"/>
        </w:rPr>
        <w:t xml:space="preserve">8. </w:t>
      </w:r>
      <w:r w:rsidR="00BE6B91" w:rsidRPr="00CA1580">
        <w:rPr>
          <w:lang w:val="sq-AL"/>
        </w:rPr>
        <w:t>Ngarkohen Ministria e Shëndetësisë dhe Ministria e Arsimit dhe Shkencës</w:t>
      </w:r>
      <w:r w:rsidR="00D1645D" w:rsidRPr="00CA1580">
        <w:rPr>
          <w:lang w:val="sq-AL"/>
        </w:rPr>
        <w:t xml:space="preserve"> </w:t>
      </w:r>
      <w:r w:rsidR="00BE6B91" w:rsidRPr="00CA1580">
        <w:rPr>
          <w:lang w:val="sq-AL"/>
        </w:rPr>
        <w:t>për zbatimin e këtij vendimi.</w:t>
      </w:r>
    </w:p>
    <w:p w:rsidR="00BE6B91" w:rsidRPr="00CA1580" w:rsidRDefault="00BE6B91" w:rsidP="00161C2C">
      <w:pPr>
        <w:pStyle w:val="Paragrafi"/>
        <w:rPr>
          <w:lang w:val="sq-AL"/>
        </w:rPr>
      </w:pPr>
      <w:r w:rsidRPr="00CA1580">
        <w:rPr>
          <w:lang w:val="sq-AL"/>
        </w:rPr>
        <w:t>Ky ven</w:t>
      </w:r>
      <w:r w:rsidR="00046823" w:rsidRPr="00CA1580">
        <w:rPr>
          <w:lang w:val="sq-AL"/>
        </w:rPr>
        <w:t>dim hyn në fuqi pas botimit në</w:t>
      </w:r>
      <w:r w:rsidR="00D1645D" w:rsidRPr="00CA1580">
        <w:rPr>
          <w:lang w:val="sq-AL"/>
        </w:rPr>
        <w:t xml:space="preserve"> </w:t>
      </w:r>
      <w:r w:rsidRPr="00CA1580">
        <w:rPr>
          <w:lang w:val="sq-AL"/>
        </w:rPr>
        <w:t xml:space="preserve">Fletoren </w:t>
      </w:r>
      <w:r w:rsidR="00046823" w:rsidRPr="00CA1580">
        <w:rPr>
          <w:lang w:val="sq-AL"/>
        </w:rPr>
        <w:t>Zyrtare</w:t>
      </w:r>
      <w:r w:rsidRPr="00CA1580">
        <w:rPr>
          <w:lang w:val="sq-AL"/>
        </w:rPr>
        <w:t>.</w:t>
      </w:r>
    </w:p>
    <w:p w:rsidR="00BE6B91" w:rsidRPr="00CA1580" w:rsidRDefault="00BE6B91" w:rsidP="00161C2C">
      <w:pPr>
        <w:pStyle w:val="Paragrafi"/>
        <w:rPr>
          <w:lang w:val="sq-AL"/>
        </w:rPr>
      </w:pPr>
    </w:p>
    <w:p w:rsidR="00046823" w:rsidRPr="00CA1580" w:rsidRDefault="00046823" w:rsidP="00161C2C">
      <w:pPr>
        <w:pStyle w:val="Autoriteti"/>
        <w:keepNext w:val="0"/>
        <w:rPr>
          <w:lang w:val="sq-AL"/>
        </w:rPr>
      </w:pPr>
      <w:r w:rsidRPr="00CA1580">
        <w:rPr>
          <w:lang w:val="sq-AL"/>
        </w:rPr>
        <w:t>Kryeministri</w:t>
      </w:r>
    </w:p>
    <w:p w:rsidR="00046823" w:rsidRPr="00CA1580" w:rsidRDefault="00046823" w:rsidP="00161C2C">
      <w:pPr>
        <w:pStyle w:val="AutoritetiEmer"/>
        <w:rPr>
          <w:lang w:val="sq-AL"/>
        </w:rPr>
      </w:pPr>
      <w:r w:rsidRPr="00CA1580">
        <w:rPr>
          <w:lang w:val="sq-AL"/>
        </w:rPr>
        <w:t>Sali Berisha</w:t>
      </w:r>
    </w:p>
    <w:p w:rsidR="00AF0DF0" w:rsidRPr="00CA1580" w:rsidRDefault="00AF0DF0" w:rsidP="00161C2C">
      <w:pPr>
        <w:pStyle w:val="Paragrafi"/>
        <w:rPr>
          <w:lang w:val="sq-AL"/>
        </w:rPr>
      </w:pPr>
    </w:p>
    <w:p w:rsidR="00CD14FD" w:rsidRPr="00CA1580" w:rsidRDefault="00CD14FD" w:rsidP="00161C2C">
      <w:pPr>
        <w:pStyle w:val="Paragrafi"/>
        <w:rPr>
          <w:lang w:val="sq-AL"/>
        </w:rPr>
      </w:pPr>
    </w:p>
    <w:p w:rsidR="00813240" w:rsidRPr="00CA1580" w:rsidRDefault="00813240" w:rsidP="00161C2C">
      <w:pPr>
        <w:pStyle w:val="Paragrafi"/>
        <w:rPr>
          <w:lang w:val="sq-AL"/>
        </w:rPr>
      </w:pPr>
    </w:p>
    <w:p w:rsidR="00813240" w:rsidRPr="00CA1580" w:rsidRDefault="00813240" w:rsidP="00161C2C">
      <w:pPr>
        <w:pStyle w:val="Paragrafi"/>
        <w:rPr>
          <w:lang w:val="sq-AL"/>
        </w:rPr>
      </w:pPr>
    </w:p>
    <w:p w:rsidR="00813240" w:rsidRPr="00CA1580" w:rsidRDefault="00813240" w:rsidP="00161C2C">
      <w:pPr>
        <w:pStyle w:val="Paragrafi"/>
        <w:rPr>
          <w:lang w:val="sq-AL"/>
        </w:rPr>
      </w:pPr>
    </w:p>
    <w:p w:rsidR="007A035E" w:rsidRPr="00CA1580" w:rsidRDefault="007A035E" w:rsidP="00161C2C">
      <w:pPr>
        <w:pStyle w:val="Paragrafi"/>
        <w:rPr>
          <w:lang w:val="sq-AL"/>
        </w:rPr>
      </w:pPr>
    </w:p>
    <w:p w:rsidR="002D0151" w:rsidRPr="00CA1580" w:rsidRDefault="002D0151" w:rsidP="00161C2C">
      <w:pPr>
        <w:pStyle w:val="Paragrafi"/>
        <w:rPr>
          <w:lang w:val="sq-AL"/>
        </w:rPr>
      </w:pPr>
    </w:p>
    <w:p w:rsidR="002D0151" w:rsidRPr="00CA1580" w:rsidRDefault="002D0151" w:rsidP="00161C2C">
      <w:pPr>
        <w:pStyle w:val="Paragrafi"/>
        <w:rPr>
          <w:lang w:val="sq-AL"/>
        </w:rPr>
      </w:pPr>
    </w:p>
    <w:p w:rsidR="00046823" w:rsidRPr="00CA1580" w:rsidRDefault="00046823" w:rsidP="00161C2C">
      <w:pPr>
        <w:pStyle w:val="Akti"/>
        <w:keepNext w:val="0"/>
        <w:rPr>
          <w:lang w:val="sq-AL"/>
        </w:rPr>
      </w:pPr>
      <w:r w:rsidRPr="00CA1580">
        <w:rPr>
          <w:lang w:val="sq-AL"/>
        </w:rPr>
        <w:t>VENDIM</w:t>
      </w:r>
    </w:p>
    <w:p w:rsidR="00CD14FD" w:rsidRPr="00CA1580" w:rsidRDefault="00CD14FD" w:rsidP="00161C2C">
      <w:pPr>
        <w:pStyle w:val="NumriData"/>
        <w:keepNext w:val="0"/>
        <w:rPr>
          <w:lang w:val="sq-AL"/>
        </w:rPr>
      </w:pPr>
      <w:r w:rsidRPr="00CA1580">
        <w:rPr>
          <w:lang w:val="sq-AL"/>
        </w:rPr>
        <w:t>Nr. 659, datë 7.8.2013</w:t>
      </w:r>
    </w:p>
    <w:p w:rsidR="00CD14FD" w:rsidRPr="00CA1580" w:rsidRDefault="00CD14FD" w:rsidP="00161C2C">
      <w:pPr>
        <w:pStyle w:val="Paragrafi"/>
        <w:rPr>
          <w:lang w:val="sq-AL"/>
        </w:rPr>
      </w:pPr>
    </w:p>
    <w:p w:rsidR="00CD14FD" w:rsidRPr="00CA1580" w:rsidRDefault="00CD14FD" w:rsidP="00161C2C">
      <w:pPr>
        <w:pStyle w:val="Titulli"/>
        <w:keepNext w:val="0"/>
        <w:rPr>
          <w:lang w:val="sq-AL"/>
        </w:rPr>
      </w:pPr>
      <w:r w:rsidRPr="00CA1580">
        <w:rPr>
          <w:lang w:val="sq-AL"/>
        </w:rPr>
        <w:t>PËR NJË SHTESË FONDI NË BUXHETIN E VITIT 2013, MIRATUAR PËR MINISTRINË E SHËNDETËSISË, PËR MBULIMIN E SHPENZIMEVE TË KURIMIT TË SHTETASES DALINA MURANA</w:t>
      </w:r>
    </w:p>
    <w:p w:rsidR="00CD14FD" w:rsidRPr="00CA1580" w:rsidRDefault="00CD14FD" w:rsidP="00161C2C">
      <w:pPr>
        <w:pStyle w:val="Paragrafi"/>
        <w:rPr>
          <w:lang w:val="sq-AL"/>
        </w:rPr>
      </w:pPr>
    </w:p>
    <w:p w:rsidR="00CD14FD" w:rsidRPr="00CA1580" w:rsidRDefault="00CD14FD" w:rsidP="00161C2C">
      <w:pPr>
        <w:pStyle w:val="Paragrafi"/>
        <w:rPr>
          <w:lang w:val="sq-AL"/>
        </w:rPr>
      </w:pPr>
      <w:r w:rsidRPr="00CA1580">
        <w:rPr>
          <w:lang w:val="sq-AL"/>
        </w:rPr>
        <w:t>Në mbështetje të nenit 100 të Kushtetutës, të neneve 5 e 45 të ligjit nr.</w:t>
      </w:r>
      <w:r w:rsidR="00E97703" w:rsidRPr="00CA1580">
        <w:rPr>
          <w:lang w:val="sq-AL"/>
        </w:rPr>
        <w:t xml:space="preserve"> </w:t>
      </w:r>
      <w:r w:rsidRPr="00CA1580">
        <w:rPr>
          <w:lang w:val="sq-AL"/>
        </w:rPr>
        <w:t>9936, datë 26.6.2008 “Për menaxhimin e sistemit buxhetor në Republikën e Shqipërisë”, të ndr</w:t>
      </w:r>
      <w:r w:rsidR="00D40508">
        <w:rPr>
          <w:lang w:val="sq-AL"/>
        </w:rPr>
        <w:t>yshuar, dhe të nenit 13</w:t>
      </w:r>
      <w:r w:rsidRPr="00CA1580">
        <w:rPr>
          <w:lang w:val="sq-AL"/>
        </w:rPr>
        <w:t xml:space="preserve"> të ligjit nr.</w:t>
      </w:r>
      <w:r w:rsidR="00E97703" w:rsidRPr="00CA1580">
        <w:rPr>
          <w:lang w:val="sq-AL"/>
        </w:rPr>
        <w:t xml:space="preserve"> </w:t>
      </w:r>
      <w:r w:rsidR="00813240" w:rsidRPr="00CA1580">
        <w:rPr>
          <w:lang w:val="sq-AL"/>
        </w:rPr>
        <w:t>119/2012</w:t>
      </w:r>
      <w:r w:rsidRPr="00CA1580">
        <w:rPr>
          <w:lang w:val="sq-AL"/>
        </w:rPr>
        <w:t xml:space="preserve"> “Për buxhetin e vitit 2013”,</w:t>
      </w:r>
      <w:r w:rsidR="00D1645D" w:rsidRPr="00CA1580">
        <w:rPr>
          <w:lang w:val="sq-AL"/>
        </w:rPr>
        <w:t xml:space="preserve"> </w:t>
      </w:r>
      <w:r w:rsidRPr="00CA1580">
        <w:rPr>
          <w:lang w:val="sq-AL"/>
        </w:rPr>
        <w:t>me propozimin e</w:t>
      </w:r>
      <w:r w:rsidR="00E97703" w:rsidRPr="00CA1580">
        <w:rPr>
          <w:lang w:val="sq-AL"/>
        </w:rPr>
        <w:t xml:space="preserve"> </w:t>
      </w:r>
      <w:r w:rsidR="00A036BF" w:rsidRPr="00CA1580">
        <w:rPr>
          <w:lang w:val="sq-AL"/>
        </w:rPr>
        <w:t xml:space="preserve">Ministrit </w:t>
      </w:r>
      <w:r w:rsidRPr="00CA1580">
        <w:rPr>
          <w:lang w:val="sq-AL"/>
        </w:rPr>
        <w:t>të Shëndetësisë, Këshilli i Ministrave</w:t>
      </w:r>
    </w:p>
    <w:p w:rsidR="00CD14FD" w:rsidRPr="00CA1580" w:rsidRDefault="00CD14FD" w:rsidP="00161C2C">
      <w:pPr>
        <w:pStyle w:val="Paragrafi"/>
        <w:rPr>
          <w:lang w:val="sq-AL"/>
        </w:rPr>
      </w:pPr>
    </w:p>
    <w:p w:rsidR="00CD14FD" w:rsidRPr="00CA1580" w:rsidRDefault="00CD14FD" w:rsidP="00161C2C">
      <w:pPr>
        <w:pStyle w:val="VENDOSI"/>
        <w:keepNext w:val="0"/>
        <w:rPr>
          <w:lang w:val="sq-AL"/>
        </w:rPr>
      </w:pPr>
      <w:r w:rsidRPr="00CA1580">
        <w:rPr>
          <w:lang w:val="sq-AL"/>
        </w:rPr>
        <w:t>VENDOSI:</w:t>
      </w:r>
    </w:p>
    <w:p w:rsidR="00CD14FD" w:rsidRPr="00CA1580" w:rsidRDefault="00CD14FD" w:rsidP="00161C2C">
      <w:pPr>
        <w:pStyle w:val="Paragrafi"/>
        <w:rPr>
          <w:lang w:val="sq-AL"/>
        </w:rPr>
      </w:pPr>
    </w:p>
    <w:p w:rsidR="00CD14FD" w:rsidRPr="00CA1580" w:rsidRDefault="00E97703" w:rsidP="00161C2C">
      <w:pPr>
        <w:pStyle w:val="Paragrafi"/>
        <w:rPr>
          <w:lang w:val="sq-AL"/>
        </w:rPr>
      </w:pPr>
      <w:r w:rsidRPr="00CA1580">
        <w:rPr>
          <w:lang w:val="sq-AL"/>
        </w:rPr>
        <w:t xml:space="preserve">1. </w:t>
      </w:r>
      <w:r w:rsidR="00CD14FD" w:rsidRPr="00CA1580">
        <w:rPr>
          <w:lang w:val="sq-AL"/>
        </w:rPr>
        <w:t>Ministrisë</w:t>
      </w:r>
      <w:r w:rsidR="00D1645D" w:rsidRPr="00CA1580">
        <w:rPr>
          <w:lang w:val="sq-AL"/>
        </w:rPr>
        <w:t xml:space="preserve"> </w:t>
      </w:r>
      <w:r w:rsidR="00CD14FD" w:rsidRPr="00CA1580">
        <w:rPr>
          <w:lang w:val="sq-AL"/>
        </w:rPr>
        <w:t xml:space="preserve"> së</w:t>
      </w:r>
      <w:r w:rsidR="00D1645D" w:rsidRPr="00CA1580">
        <w:rPr>
          <w:lang w:val="sq-AL"/>
        </w:rPr>
        <w:t xml:space="preserve"> </w:t>
      </w:r>
      <w:r w:rsidR="00CD14FD" w:rsidRPr="00CA1580">
        <w:rPr>
          <w:lang w:val="sq-AL"/>
        </w:rPr>
        <w:t xml:space="preserve"> Shëndetësisë, në buxhetin e miratuar për vitin 2013,</w:t>
      </w:r>
      <w:r w:rsidR="00D1645D" w:rsidRPr="00CA1580">
        <w:rPr>
          <w:lang w:val="sq-AL"/>
        </w:rPr>
        <w:t xml:space="preserve"> </w:t>
      </w:r>
      <w:r w:rsidR="00CD14FD" w:rsidRPr="00CA1580">
        <w:rPr>
          <w:lang w:val="sq-AL"/>
        </w:rPr>
        <w:t>zëri “Mallra dhe shërbime”, t’i shtohet fondi prej 4 000</w:t>
      </w:r>
      <w:r w:rsidRPr="00CA1580">
        <w:rPr>
          <w:lang w:val="sq-AL"/>
        </w:rPr>
        <w:t xml:space="preserve"> </w:t>
      </w:r>
      <w:r w:rsidR="00CD14FD" w:rsidRPr="00CA1580">
        <w:rPr>
          <w:lang w:val="sq-AL"/>
        </w:rPr>
        <w:t>000 (katër milionë) lekësh, për mbulimin e shpenzimeve të kurimit të shtetases</w:t>
      </w:r>
      <w:r w:rsidRPr="00CA1580">
        <w:rPr>
          <w:lang w:val="sq-AL"/>
        </w:rPr>
        <w:t xml:space="preserve"> </w:t>
      </w:r>
      <w:r w:rsidR="00CD14FD" w:rsidRPr="00CA1580">
        <w:rPr>
          <w:lang w:val="sq-AL"/>
        </w:rPr>
        <w:t>Dalina Murana.</w:t>
      </w:r>
    </w:p>
    <w:p w:rsidR="00CD14FD" w:rsidRPr="00CA1580" w:rsidRDefault="00050A84" w:rsidP="00161C2C">
      <w:pPr>
        <w:pStyle w:val="Paragrafi"/>
        <w:rPr>
          <w:lang w:val="sq-AL"/>
        </w:rPr>
      </w:pPr>
      <w:r w:rsidRPr="00CA1580">
        <w:rPr>
          <w:lang w:val="sq-AL"/>
        </w:rPr>
        <w:t xml:space="preserve">2. </w:t>
      </w:r>
      <w:r w:rsidR="00CD14FD" w:rsidRPr="00CA1580">
        <w:rPr>
          <w:lang w:val="sq-AL"/>
        </w:rPr>
        <w:t>Ky fond të përballohet nga fondi</w:t>
      </w:r>
      <w:r w:rsidR="00D1645D" w:rsidRPr="00CA1580">
        <w:rPr>
          <w:lang w:val="sq-AL"/>
        </w:rPr>
        <w:t xml:space="preserve"> </w:t>
      </w:r>
      <w:r w:rsidR="00CD14FD" w:rsidRPr="00CA1580">
        <w:rPr>
          <w:lang w:val="sq-AL"/>
        </w:rPr>
        <w:t>rezervë i Këshillit të Ministrave.</w:t>
      </w:r>
    </w:p>
    <w:p w:rsidR="00CD14FD" w:rsidRPr="00CA1580" w:rsidRDefault="00050A84" w:rsidP="00161C2C">
      <w:pPr>
        <w:pStyle w:val="Paragrafi"/>
        <w:rPr>
          <w:lang w:val="sq-AL"/>
        </w:rPr>
      </w:pPr>
      <w:r w:rsidRPr="00CA1580">
        <w:rPr>
          <w:lang w:val="sq-AL"/>
        </w:rPr>
        <w:t xml:space="preserve">3. </w:t>
      </w:r>
      <w:r w:rsidR="00CD14FD" w:rsidRPr="00CA1580">
        <w:rPr>
          <w:lang w:val="sq-AL"/>
        </w:rPr>
        <w:t>Pagesa të bëhet me paraqitjen e faturave origjinale të institucionit të kurimit.</w:t>
      </w:r>
    </w:p>
    <w:p w:rsidR="00CD14FD" w:rsidRPr="00CA1580" w:rsidRDefault="00A036BF" w:rsidP="00161C2C">
      <w:pPr>
        <w:pStyle w:val="Paragrafi"/>
        <w:rPr>
          <w:lang w:val="sq-AL"/>
        </w:rPr>
      </w:pPr>
      <w:r>
        <w:rPr>
          <w:lang w:val="sq-AL"/>
        </w:rPr>
        <w:t xml:space="preserve">4. </w:t>
      </w:r>
      <w:r w:rsidR="00CD14FD" w:rsidRPr="00CA1580">
        <w:rPr>
          <w:lang w:val="sq-AL"/>
        </w:rPr>
        <w:t>Ngarkohen</w:t>
      </w:r>
      <w:r w:rsidR="00D1645D" w:rsidRPr="00CA1580">
        <w:rPr>
          <w:lang w:val="sq-AL"/>
        </w:rPr>
        <w:t xml:space="preserve"> </w:t>
      </w:r>
      <w:r w:rsidR="00CD14FD" w:rsidRPr="00CA1580">
        <w:rPr>
          <w:lang w:val="sq-AL"/>
        </w:rPr>
        <w:t>Ministria e Shëndetësisë</w:t>
      </w:r>
      <w:r w:rsidR="00D1645D" w:rsidRPr="00CA1580">
        <w:rPr>
          <w:lang w:val="sq-AL"/>
        </w:rPr>
        <w:t xml:space="preserve"> </w:t>
      </w:r>
      <w:r w:rsidR="00CD14FD" w:rsidRPr="00CA1580">
        <w:rPr>
          <w:lang w:val="sq-AL"/>
        </w:rPr>
        <w:t>dhe Ministria e Financave për zbatimin e këtij vendimi.</w:t>
      </w:r>
    </w:p>
    <w:p w:rsidR="00CD14FD" w:rsidRPr="00CA1580" w:rsidRDefault="00CD14FD" w:rsidP="00161C2C">
      <w:pPr>
        <w:pStyle w:val="Paragrafi"/>
        <w:rPr>
          <w:lang w:val="sq-AL"/>
        </w:rPr>
      </w:pPr>
      <w:r w:rsidRPr="00CA1580">
        <w:rPr>
          <w:lang w:val="sq-AL"/>
        </w:rPr>
        <w:t>Ky vendim hyn në fuqi menjëherë.</w:t>
      </w:r>
    </w:p>
    <w:p w:rsidR="00046823" w:rsidRPr="00CA1580" w:rsidRDefault="00046823" w:rsidP="00161C2C">
      <w:pPr>
        <w:pStyle w:val="Autoriteti"/>
        <w:keepNext w:val="0"/>
        <w:rPr>
          <w:lang w:val="sq-AL"/>
        </w:rPr>
      </w:pPr>
      <w:r w:rsidRPr="00CA1580">
        <w:rPr>
          <w:lang w:val="sq-AL"/>
        </w:rPr>
        <w:t>Kryeministri</w:t>
      </w:r>
    </w:p>
    <w:p w:rsidR="00046823" w:rsidRPr="00CA1580" w:rsidRDefault="00046823" w:rsidP="00161C2C">
      <w:pPr>
        <w:pStyle w:val="AutoritetiEmer"/>
        <w:rPr>
          <w:lang w:val="sq-AL"/>
        </w:rPr>
      </w:pPr>
      <w:r w:rsidRPr="00CA1580">
        <w:rPr>
          <w:lang w:val="sq-AL"/>
        </w:rPr>
        <w:t>Sali Berisha</w:t>
      </w:r>
    </w:p>
    <w:p w:rsidR="00CD14FD" w:rsidRPr="00CA1580" w:rsidRDefault="00CD14FD" w:rsidP="00161C2C">
      <w:pPr>
        <w:pStyle w:val="Paragrafi"/>
        <w:rPr>
          <w:lang w:val="sq-AL"/>
        </w:rPr>
      </w:pPr>
    </w:p>
    <w:p w:rsidR="007C7F2F" w:rsidRPr="00CA1580" w:rsidRDefault="007C7F2F" w:rsidP="00161C2C">
      <w:pPr>
        <w:pStyle w:val="Paragrafi"/>
        <w:rPr>
          <w:lang w:val="sq-AL"/>
        </w:rPr>
      </w:pPr>
    </w:p>
    <w:p w:rsidR="00046823" w:rsidRPr="00CA1580" w:rsidRDefault="00046823" w:rsidP="00161C2C">
      <w:pPr>
        <w:pStyle w:val="Akti"/>
        <w:keepNext w:val="0"/>
        <w:rPr>
          <w:lang w:val="sq-AL"/>
        </w:rPr>
      </w:pPr>
      <w:r w:rsidRPr="00CA1580">
        <w:rPr>
          <w:lang w:val="sq-AL"/>
        </w:rPr>
        <w:t>VENDIM</w:t>
      </w:r>
    </w:p>
    <w:p w:rsidR="007C7F2F" w:rsidRPr="00CA1580" w:rsidRDefault="007C7F2F" w:rsidP="00161C2C">
      <w:pPr>
        <w:pStyle w:val="NumriData"/>
        <w:keepNext w:val="0"/>
        <w:rPr>
          <w:lang w:val="sq-AL"/>
        </w:rPr>
      </w:pPr>
      <w:r w:rsidRPr="00CA1580">
        <w:rPr>
          <w:lang w:val="sq-AL"/>
        </w:rPr>
        <w:t>Nr. 660, datë 7.8.2013</w:t>
      </w:r>
    </w:p>
    <w:p w:rsidR="007C7F2F" w:rsidRPr="00CA1580" w:rsidRDefault="007C7F2F" w:rsidP="00161C2C">
      <w:pPr>
        <w:pStyle w:val="Paragrafi"/>
        <w:rPr>
          <w:lang w:val="sq-AL"/>
        </w:rPr>
      </w:pPr>
    </w:p>
    <w:p w:rsidR="007C7F2F" w:rsidRPr="00CA1580" w:rsidRDefault="007C7F2F" w:rsidP="00161C2C">
      <w:pPr>
        <w:pStyle w:val="Titulli"/>
        <w:keepNext w:val="0"/>
        <w:rPr>
          <w:lang w:val="sq-AL"/>
        </w:rPr>
      </w:pPr>
      <w:r w:rsidRPr="00CA1580">
        <w:rPr>
          <w:lang w:val="sq-AL"/>
        </w:rPr>
        <w:t>PËR NJË SHTESË FONDI NË BUXHE</w:t>
      </w:r>
      <w:r w:rsidR="00046823" w:rsidRPr="00CA1580">
        <w:rPr>
          <w:lang w:val="sq-AL"/>
        </w:rPr>
        <w:t xml:space="preserve">TIN E VITIT 2013, MIRATUAR </w:t>
      </w:r>
      <w:r w:rsidRPr="00CA1580">
        <w:rPr>
          <w:lang w:val="sq-AL"/>
        </w:rPr>
        <w:t>PËR MINISTRINË E SHËNDETËSISË,</w:t>
      </w:r>
      <w:r w:rsidR="00040256" w:rsidRPr="00CA1580">
        <w:rPr>
          <w:lang w:val="sq-AL"/>
        </w:rPr>
        <w:t xml:space="preserve"> </w:t>
      </w:r>
      <w:r w:rsidRPr="00CA1580">
        <w:rPr>
          <w:lang w:val="sq-AL"/>
        </w:rPr>
        <w:t>PËR MBULIMIN E PJESSHËM TË SHPENZIMEVE TË KURIMIT</w:t>
      </w:r>
      <w:r w:rsidR="00040256" w:rsidRPr="00CA1580">
        <w:rPr>
          <w:lang w:val="sq-AL"/>
        </w:rPr>
        <w:t xml:space="preserve"> </w:t>
      </w:r>
      <w:r w:rsidRPr="00CA1580">
        <w:rPr>
          <w:lang w:val="sq-AL"/>
        </w:rPr>
        <w:t>TË SHTETASIT ERBLIN MICAJ</w:t>
      </w:r>
    </w:p>
    <w:p w:rsidR="007C7F2F" w:rsidRPr="00CA1580" w:rsidRDefault="007C7F2F" w:rsidP="00161C2C">
      <w:pPr>
        <w:pStyle w:val="Paragrafi"/>
        <w:rPr>
          <w:lang w:val="sq-AL"/>
        </w:rPr>
      </w:pPr>
    </w:p>
    <w:p w:rsidR="007C7F2F" w:rsidRPr="00CA1580" w:rsidRDefault="007C7F2F" w:rsidP="00161C2C">
      <w:pPr>
        <w:pStyle w:val="Paragrafi"/>
        <w:rPr>
          <w:lang w:val="sq-AL"/>
        </w:rPr>
      </w:pPr>
      <w:r w:rsidRPr="00CA1580">
        <w:rPr>
          <w:lang w:val="sq-AL"/>
        </w:rPr>
        <w:t>Në mbështe</w:t>
      </w:r>
      <w:r w:rsidR="00040256" w:rsidRPr="00CA1580">
        <w:rPr>
          <w:lang w:val="sq-AL"/>
        </w:rPr>
        <w:t>tje të nenit 100 të Kushtetutës</w:t>
      </w:r>
      <w:r w:rsidR="00D40508">
        <w:rPr>
          <w:lang w:val="sq-AL"/>
        </w:rPr>
        <w:t>,</w:t>
      </w:r>
      <w:r w:rsidR="00040256" w:rsidRPr="00CA1580">
        <w:rPr>
          <w:lang w:val="sq-AL"/>
        </w:rPr>
        <w:t xml:space="preserve"> të neneve 5 e 45</w:t>
      </w:r>
      <w:r w:rsidRPr="00CA1580">
        <w:rPr>
          <w:lang w:val="sq-AL"/>
        </w:rPr>
        <w:t xml:space="preserve"> të ligjit nr.</w:t>
      </w:r>
      <w:r w:rsidR="00040256" w:rsidRPr="00CA1580">
        <w:rPr>
          <w:lang w:val="sq-AL"/>
        </w:rPr>
        <w:t xml:space="preserve"> </w:t>
      </w:r>
      <w:r w:rsidR="000562B5" w:rsidRPr="00CA1580">
        <w:rPr>
          <w:lang w:val="sq-AL"/>
        </w:rPr>
        <w:t>9936, datë 26.6.2008</w:t>
      </w:r>
      <w:r w:rsidRPr="00CA1580">
        <w:rPr>
          <w:lang w:val="sq-AL"/>
        </w:rPr>
        <w:t xml:space="preserve"> “Për menaxhimin e sistemit buxhetor në Republikën e Shqipërisë”,</w:t>
      </w:r>
      <w:r w:rsidR="00040256" w:rsidRPr="00CA1580">
        <w:rPr>
          <w:lang w:val="sq-AL"/>
        </w:rPr>
        <w:t xml:space="preserve"> </w:t>
      </w:r>
      <w:r w:rsidRPr="00CA1580">
        <w:rPr>
          <w:lang w:val="sq-AL"/>
        </w:rPr>
        <w:t>të ndryshuar,</w:t>
      </w:r>
      <w:r w:rsidR="00040256" w:rsidRPr="00CA1580">
        <w:rPr>
          <w:lang w:val="sq-AL"/>
        </w:rPr>
        <w:t xml:space="preserve"> </w:t>
      </w:r>
      <w:r w:rsidRPr="00CA1580">
        <w:rPr>
          <w:lang w:val="sq-AL"/>
        </w:rPr>
        <w:t>dhe të nenit 13 të ligjit</w:t>
      </w:r>
      <w:r w:rsidR="00040256" w:rsidRPr="00CA1580">
        <w:rPr>
          <w:lang w:val="sq-AL"/>
        </w:rPr>
        <w:t xml:space="preserve"> </w:t>
      </w:r>
      <w:r w:rsidRPr="00CA1580">
        <w:rPr>
          <w:lang w:val="sq-AL"/>
        </w:rPr>
        <w:t>nr.</w:t>
      </w:r>
      <w:r w:rsidR="00040256" w:rsidRPr="00CA1580">
        <w:rPr>
          <w:lang w:val="sq-AL"/>
        </w:rPr>
        <w:t xml:space="preserve"> </w:t>
      </w:r>
      <w:r w:rsidRPr="00CA1580">
        <w:rPr>
          <w:lang w:val="sq-AL"/>
        </w:rPr>
        <w:t>119/2012 “Për buxhetin e vitit 2013”, me propozimin e</w:t>
      </w:r>
      <w:r w:rsidR="00040256" w:rsidRPr="00CA1580">
        <w:rPr>
          <w:lang w:val="sq-AL"/>
        </w:rPr>
        <w:t xml:space="preserve"> Ministrit </w:t>
      </w:r>
      <w:r w:rsidRPr="00CA1580">
        <w:rPr>
          <w:lang w:val="sq-AL"/>
        </w:rPr>
        <w:t>të Shëndetësisë, Këshilli i Ministrave</w:t>
      </w:r>
    </w:p>
    <w:p w:rsidR="007C7F2F" w:rsidRPr="00CA1580" w:rsidRDefault="007C7F2F" w:rsidP="00161C2C">
      <w:pPr>
        <w:pStyle w:val="VENDOSI"/>
        <w:keepNext w:val="0"/>
        <w:rPr>
          <w:lang w:val="sq-AL"/>
        </w:rPr>
      </w:pPr>
      <w:r w:rsidRPr="00CA1580">
        <w:rPr>
          <w:lang w:val="sq-AL"/>
        </w:rPr>
        <w:t>VENDOSI:</w:t>
      </w:r>
    </w:p>
    <w:p w:rsidR="007C7F2F" w:rsidRPr="00CA1580" w:rsidRDefault="007C7F2F" w:rsidP="00161C2C">
      <w:pPr>
        <w:pStyle w:val="Paragrafi"/>
        <w:rPr>
          <w:lang w:val="sq-AL"/>
        </w:rPr>
      </w:pPr>
    </w:p>
    <w:p w:rsidR="007C7F2F" w:rsidRPr="00CA1580" w:rsidRDefault="007C7F2F" w:rsidP="00161C2C">
      <w:pPr>
        <w:pStyle w:val="Paragrafi"/>
        <w:rPr>
          <w:lang w:val="sq-AL"/>
        </w:rPr>
      </w:pPr>
      <w:r w:rsidRPr="00CA1580">
        <w:rPr>
          <w:lang w:val="sq-AL"/>
        </w:rPr>
        <w:t>1. Ministrisë së Shëndetësisë,</w:t>
      </w:r>
      <w:r w:rsidR="00813240" w:rsidRPr="00CA1580">
        <w:rPr>
          <w:lang w:val="sq-AL"/>
        </w:rPr>
        <w:t xml:space="preserve"> </w:t>
      </w:r>
      <w:r w:rsidRPr="00CA1580">
        <w:rPr>
          <w:lang w:val="sq-AL"/>
        </w:rPr>
        <w:t>në buxhetin e miratuar për vitin 2013, zëri “Mallra dhe shërbime”, t’i shtohet fondi prej 8 435 000</w:t>
      </w:r>
      <w:r w:rsidR="00040256" w:rsidRPr="00CA1580">
        <w:rPr>
          <w:lang w:val="sq-AL"/>
        </w:rPr>
        <w:t xml:space="preserve"> </w:t>
      </w:r>
      <w:r w:rsidRPr="00CA1580">
        <w:rPr>
          <w:lang w:val="sq-AL"/>
        </w:rPr>
        <w:t>(tetë milionë e katërqind e tridhjetë e pesë</w:t>
      </w:r>
      <w:r w:rsidR="000562B5" w:rsidRPr="00CA1580">
        <w:rPr>
          <w:lang w:val="sq-AL"/>
        </w:rPr>
        <w:t xml:space="preserve"> </w:t>
      </w:r>
      <w:r w:rsidRPr="00CA1580">
        <w:rPr>
          <w:lang w:val="sq-AL"/>
        </w:rPr>
        <w:t>mijë) lekë, për</w:t>
      </w:r>
      <w:r w:rsidR="00D1645D" w:rsidRPr="00CA1580">
        <w:rPr>
          <w:lang w:val="sq-AL"/>
        </w:rPr>
        <w:t xml:space="preserve"> </w:t>
      </w:r>
      <w:r w:rsidRPr="00CA1580">
        <w:rPr>
          <w:lang w:val="sq-AL"/>
        </w:rPr>
        <w:t>mbulimin e pjesshëm të shpenzimeve të kurimit të shtetasit Erblin Micaj.</w:t>
      </w:r>
    </w:p>
    <w:p w:rsidR="007C7F2F" w:rsidRPr="00CA1580" w:rsidRDefault="007C7F2F" w:rsidP="00161C2C">
      <w:pPr>
        <w:pStyle w:val="Paragrafi"/>
        <w:rPr>
          <w:lang w:val="sq-AL"/>
        </w:rPr>
      </w:pPr>
      <w:r w:rsidRPr="00CA1580">
        <w:rPr>
          <w:lang w:val="sq-AL"/>
        </w:rPr>
        <w:t>2. Ky fond të përballohet nga fondi rezervë i Këshillit të Ministrave.</w:t>
      </w:r>
    </w:p>
    <w:p w:rsidR="007C7F2F" w:rsidRPr="00CA1580" w:rsidRDefault="007C7F2F" w:rsidP="00161C2C">
      <w:pPr>
        <w:pStyle w:val="Paragrafi"/>
        <w:rPr>
          <w:lang w:val="sq-AL"/>
        </w:rPr>
      </w:pPr>
      <w:r w:rsidRPr="00CA1580">
        <w:rPr>
          <w:lang w:val="sq-AL"/>
        </w:rPr>
        <w:t>3. Pagesa të bëhet me paraqitjen e faturave origjinale të institucionit të kurimit.</w:t>
      </w:r>
    </w:p>
    <w:p w:rsidR="007C7F2F" w:rsidRPr="00CA1580" w:rsidRDefault="007C7F2F" w:rsidP="00161C2C">
      <w:pPr>
        <w:pStyle w:val="Paragrafi"/>
        <w:rPr>
          <w:lang w:val="sq-AL"/>
        </w:rPr>
      </w:pPr>
      <w:r w:rsidRPr="00CA1580">
        <w:rPr>
          <w:lang w:val="sq-AL"/>
        </w:rPr>
        <w:t>4. Ngarkohen Ministria e Shëndetësisë dhe Ministria e Financave</w:t>
      </w:r>
      <w:r w:rsidR="00046823" w:rsidRPr="00CA1580">
        <w:rPr>
          <w:lang w:val="sq-AL"/>
        </w:rPr>
        <w:t xml:space="preserve"> </w:t>
      </w:r>
      <w:r w:rsidRPr="00CA1580">
        <w:rPr>
          <w:lang w:val="sq-AL"/>
        </w:rPr>
        <w:t>për zbatimin e këtij vendimi.</w:t>
      </w:r>
    </w:p>
    <w:p w:rsidR="007C7F2F" w:rsidRPr="00CA1580" w:rsidRDefault="007C7F2F" w:rsidP="00161C2C">
      <w:pPr>
        <w:pStyle w:val="Paragrafi"/>
        <w:rPr>
          <w:lang w:val="sq-AL"/>
        </w:rPr>
      </w:pPr>
      <w:r w:rsidRPr="00CA1580">
        <w:rPr>
          <w:lang w:val="sq-AL"/>
        </w:rPr>
        <w:t>Ky vendim hyn në fuqi menjëherë.</w:t>
      </w:r>
    </w:p>
    <w:p w:rsidR="00046823" w:rsidRPr="00CA1580" w:rsidRDefault="00046823" w:rsidP="00161C2C">
      <w:pPr>
        <w:pStyle w:val="Autoriteti"/>
        <w:keepNext w:val="0"/>
        <w:rPr>
          <w:lang w:val="sq-AL"/>
        </w:rPr>
      </w:pPr>
      <w:r w:rsidRPr="00CA1580">
        <w:rPr>
          <w:lang w:val="sq-AL"/>
        </w:rPr>
        <w:t>Kryeministri</w:t>
      </w:r>
    </w:p>
    <w:p w:rsidR="00046823" w:rsidRPr="00CA1580" w:rsidRDefault="00046823" w:rsidP="00161C2C">
      <w:pPr>
        <w:pStyle w:val="AutoritetiEmer"/>
        <w:rPr>
          <w:lang w:val="sq-AL"/>
        </w:rPr>
      </w:pPr>
      <w:r w:rsidRPr="00CA1580">
        <w:rPr>
          <w:lang w:val="sq-AL"/>
        </w:rPr>
        <w:t>Sali Berisha</w:t>
      </w:r>
    </w:p>
    <w:p w:rsidR="00046823" w:rsidRPr="00CA1580" w:rsidRDefault="00046823" w:rsidP="00161C2C">
      <w:pPr>
        <w:pStyle w:val="Akti"/>
        <w:keepNext w:val="0"/>
        <w:rPr>
          <w:lang w:val="sq-AL"/>
        </w:rPr>
      </w:pPr>
      <w:r w:rsidRPr="00CA1580">
        <w:rPr>
          <w:lang w:val="sq-AL"/>
        </w:rPr>
        <w:t>VENDIM</w:t>
      </w:r>
    </w:p>
    <w:p w:rsidR="00550A18" w:rsidRPr="00CA1580" w:rsidRDefault="00550A18" w:rsidP="00161C2C">
      <w:pPr>
        <w:pStyle w:val="NumriData"/>
        <w:keepNext w:val="0"/>
        <w:rPr>
          <w:lang w:val="sq-AL"/>
        </w:rPr>
      </w:pPr>
      <w:r w:rsidRPr="00CA1580">
        <w:rPr>
          <w:lang w:val="sq-AL"/>
        </w:rPr>
        <w:t>Nr.</w:t>
      </w:r>
      <w:r w:rsidR="00040256" w:rsidRPr="00CA1580">
        <w:rPr>
          <w:lang w:val="sq-AL"/>
        </w:rPr>
        <w:t xml:space="preserve"> </w:t>
      </w:r>
      <w:r w:rsidRPr="00CA1580">
        <w:rPr>
          <w:lang w:val="sq-AL"/>
        </w:rPr>
        <w:t>661, datë 7.8.2013</w:t>
      </w:r>
    </w:p>
    <w:p w:rsidR="00550A18" w:rsidRPr="00CA1580" w:rsidRDefault="00550A18" w:rsidP="00161C2C">
      <w:pPr>
        <w:pStyle w:val="Paragrafi"/>
        <w:rPr>
          <w:lang w:val="sq-AL"/>
        </w:rPr>
      </w:pPr>
    </w:p>
    <w:p w:rsidR="00550A18" w:rsidRPr="00CA1580" w:rsidRDefault="00550A18" w:rsidP="00161C2C">
      <w:pPr>
        <w:pStyle w:val="Titulli"/>
        <w:keepNext w:val="0"/>
        <w:rPr>
          <w:lang w:val="sq-AL"/>
        </w:rPr>
      </w:pPr>
      <w:r w:rsidRPr="00CA1580">
        <w:rPr>
          <w:lang w:val="sq-AL"/>
        </w:rPr>
        <w:t>PËR SHPRONËSIMIN, PËR INTERES PUBLIK, TË PRONARËVE TË PASURIVE TË PALUAJTSHME, PRONË PRIVATE, QË PREKEN NGA NDËRTIMI I LINJAVE 110 KV DHE 220 KV QË LIDHIN KASKADËN E DEVOLLIT ME SISTEMIN E TRANSMETIMIT</w:t>
      </w:r>
      <w:r w:rsidR="00046823" w:rsidRPr="00CA1580">
        <w:rPr>
          <w:lang w:val="sq-AL"/>
        </w:rPr>
        <w:t xml:space="preserve"> </w:t>
      </w:r>
      <w:r w:rsidRPr="00CA1580">
        <w:rPr>
          <w:lang w:val="sq-AL"/>
        </w:rPr>
        <w:t>TË REPUBLIKËS SË SHQIPËRISË</w:t>
      </w:r>
    </w:p>
    <w:p w:rsidR="00550A18" w:rsidRPr="00CA1580" w:rsidRDefault="00550A18" w:rsidP="00161C2C">
      <w:pPr>
        <w:pStyle w:val="Paragrafi"/>
        <w:rPr>
          <w:sz w:val="14"/>
          <w:lang w:val="sq-AL"/>
        </w:rPr>
      </w:pPr>
    </w:p>
    <w:p w:rsidR="00550A18" w:rsidRPr="00CA1580" w:rsidRDefault="00550A18" w:rsidP="00161C2C">
      <w:pPr>
        <w:pStyle w:val="Paragrafi"/>
        <w:rPr>
          <w:lang w:val="sq-AL"/>
        </w:rPr>
      </w:pPr>
      <w:r w:rsidRPr="00CA1580">
        <w:rPr>
          <w:lang w:val="sq-AL"/>
        </w:rPr>
        <w:t>Në mbështetje të nenit 100 të Kushtetutës dhe të neneve 5 pika 1, 20 e 21 të ligjit nr.</w:t>
      </w:r>
      <w:r w:rsidR="00040256" w:rsidRPr="00CA1580">
        <w:rPr>
          <w:lang w:val="sq-AL"/>
        </w:rPr>
        <w:t xml:space="preserve"> </w:t>
      </w:r>
      <w:r w:rsidRPr="00CA1580">
        <w:rPr>
          <w:lang w:val="sq-AL"/>
        </w:rPr>
        <w:t xml:space="preserve">8561, datë 22.12.1999 “Për shpronësimet dhe marrjen në përdorim të përkohshëm të pasurisë, pronë private, për interes publik”, me propozimin e </w:t>
      </w:r>
      <w:r w:rsidR="009E103D" w:rsidRPr="00CA1580">
        <w:rPr>
          <w:lang w:val="sq-AL"/>
        </w:rPr>
        <w:t xml:space="preserve">Ministrit </w:t>
      </w:r>
      <w:r w:rsidRPr="00CA1580">
        <w:rPr>
          <w:lang w:val="sq-AL"/>
        </w:rPr>
        <w:t>të Ekonomisë, Tregtisë dhe Energjetikës, Këshilli i Ministrave</w:t>
      </w:r>
    </w:p>
    <w:p w:rsidR="00550A18" w:rsidRPr="00CA1580" w:rsidRDefault="00550A18" w:rsidP="00161C2C">
      <w:pPr>
        <w:pStyle w:val="Paragrafi"/>
        <w:rPr>
          <w:sz w:val="14"/>
          <w:lang w:val="sq-AL"/>
        </w:rPr>
      </w:pPr>
    </w:p>
    <w:p w:rsidR="00046823" w:rsidRPr="00CA1580" w:rsidRDefault="00046823" w:rsidP="00161C2C">
      <w:pPr>
        <w:pStyle w:val="VENDOSI"/>
        <w:keepNext w:val="0"/>
        <w:rPr>
          <w:lang w:val="sq-AL"/>
        </w:rPr>
      </w:pPr>
      <w:r w:rsidRPr="00CA1580">
        <w:rPr>
          <w:lang w:val="sq-AL"/>
        </w:rPr>
        <w:t>VENDOSI:</w:t>
      </w:r>
    </w:p>
    <w:p w:rsidR="00550A18" w:rsidRPr="00CA1580" w:rsidRDefault="00550A18" w:rsidP="00161C2C">
      <w:pPr>
        <w:pStyle w:val="Paragrafi"/>
        <w:rPr>
          <w:sz w:val="14"/>
          <w:lang w:val="sq-AL"/>
        </w:rPr>
      </w:pPr>
    </w:p>
    <w:p w:rsidR="00550A18" w:rsidRPr="00CA1580" w:rsidRDefault="00550A18" w:rsidP="00161C2C">
      <w:pPr>
        <w:pStyle w:val="Paragrafi"/>
        <w:rPr>
          <w:lang w:val="sq-AL"/>
        </w:rPr>
      </w:pPr>
      <w:r w:rsidRPr="00CA1580">
        <w:rPr>
          <w:lang w:val="sq-AL"/>
        </w:rPr>
        <w:t>1. Shpronësimin, për interes publik, të pronarëve të pasurive të paluajtshme, pronë private, që preken nga ndërtimi i linjave 110 kV dhe 220 kV që lidhin kaskadën e Devollit me sistemin e transmetimit të Republikës së Shqipërisë, sipas tabelës që i bashkëlidhet këtij vendimi.</w:t>
      </w:r>
    </w:p>
    <w:p w:rsidR="00550A18" w:rsidRPr="00CA1580" w:rsidRDefault="00550A18" w:rsidP="00161C2C">
      <w:pPr>
        <w:pStyle w:val="Paragrafi"/>
        <w:rPr>
          <w:lang w:val="sq-AL"/>
        </w:rPr>
      </w:pPr>
      <w:r w:rsidRPr="00CA1580">
        <w:rPr>
          <w:lang w:val="sq-AL"/>
        </w:rPr>
        <w:t>2. Shpronësimi të bëhet në favor të Operatorit të Sistemit të Transmetimit sh.a., Tiranë.</w:t>
      </w:r>
    </w:p>
    <w:p w:rsidR="00550A18" w:rsidRPr="00CA1580" w:rsidRDefault="00550A18" w:rsidP="00161C2C">
      <w:pPr>
        <w:pStyle w:val="Paragrafi"/>
        <w:rPr>
          <w:lang w:val="sq-AL"/>
        </w:rPr>
      </w:pPr>
      <w:r w:rsidRPr="00CA1580">
        <w:rPr>
          <w:lang w:val="sq-AL"/>
        </w:rPr>
        <w:t>3. Pro</w:t>
      </w:r>
      <w:r w:rsidR="003566B3" w:rsidRPr="00CA1580">
        <w:rPr>
          <w:lang w:val="sq-AL"/>
        </w:rPr>
        <w:t>narët e pasurive të paluajtshme</w:t>
      </w:r>
      <w:r w:rsidRPr="00CA1580">
        <w:rPr>
          <w:lang w:val="sq-AL"/>
        </w:rPr>
        <w:t xml:space="preserve"> që shpronësohen, të kompensohen në vlerë të plotë, sipas masës përkatëse, që paraqitet në tabelën bashkëlidhur këtij vendimi, për pasuritë objekte, me vlerë të përgjithshme shpronësimi prej 2 153 923.80 (dy milionë e njëqind e pesëdhjetë e tr</w:t>
      </w:r>
      <w:r w:rsidR="003566B3" w:rsidRPr="00CA1580">
        <w:rPr>
          <w:lang w:val="sq-AL"/>
        </w:rPr>
        <w:t>i</w:t>
      </w:r>
      <w:r w:rsidRPr="00CA1580">
        <w:rPr>
          <w:lang w:val="sq-AL"/>
        </w:rPr>
        <w:t xml:space="preserve"> mijë e nëntëqind e njëzet e tr</w:t>
      </w:r>
      <w:r w:rsidR="00844F94">
        <w:rPr>
          <w:lang w:val="sq-AL"/>
        </w:rPr>
        <w:t>e</w:t>
      </w:r>
      <w:r w:rsidRPr="00CA1580">
        <w:rPr>
          <w:lang w:val="sq-AL"/>
        </w:rPr>
        <w:t xml:space="preserve"> pikë tetëdhjetë) lekësh.</w:t>
      </w:r>
    </w:p>
    <w:p w:rsidR="00550A18" w:rsidRPr="00CA1580" w:rsidRDefault="00550A18" w:rsidP="00161C2C">
      <w:pPr>
        <w:pStyle w:val="Paragrafi"/>
        <w:rPr>
          <w:lang w:val="sq-AL"/>
        </w:rPr>
      </w:pPr>
      <w:r w:rsidRPr="00CA1580">
        <w:rPr>
          <w:lang w:val="sq-AL"/>
        </w:rPr>
        <w:t>4. Fondi prej 2 153 923.80 (dy milionë e njëqind e pesëdhjetë e tr</w:t>
      </w:r>
      <w:r w:rsidR="003566B3" w:rsidRPr="00CA1580">
        <w:rPr>
          <w:lang w:val="sq-AL"/>
        </w:rPr>
        <w:t xml:space="preserve">i </w:t>
      </w:r>
      <w:r w:rsidRPr="00CA1580">
        <w:rPr>
          <w:lang w:val="sq-AL"/>
        </w:rPr>
        <w:t>mijë e nëntëqind e njëzet e tr</w:t>
      </w:r>
      <w:r w:rsidR="00844F94">
        <w:rPr>
          <w:lang w:val="sq-AL"/>
        </w:rPr>
        <w:t>e</w:t>
      </w:r>
      <w:r w:rsidRPr="00CA1580">
        <w:rPr>
          <w:lang w:val="sq-AL"/>
        </w:rPr>
        <w:t xml:space="preserve"> pikë tetëdhjetë) lekësh të përballohet nga fondet </w:t>
      </w:r>
      <w:r w:rsidR="003566B3" w:rsidRPr="00CA1580">
        <w:rPr>
          <w:lang w:val="sq-AL"/>
        </w:rPr>
        <w:t xml:space="preserve">e shoqërisë “Devoll Hydropower” </w:t>
      </w:r>
      <w:r w:rsidRPr="00CA1580">
        <w:rPr>
          <w:lang w:val="sq-AL"/>
        </w:rPr>
        <w:t>sh.a.</w:t>
      </w:r>
    </w:p>
    <w:p w:rsidR="00550A18" w:rsidRPr="00CA1580" w:rsidRDefault="00550A18" w:rsidP="00161C2C">
      <w:pPr>
        <w:pStyle w:val="Paragrafi"/>
        <w:rPr>
          <w:lang w:val="sq-AL"/>
        </w:rPr>
      </w:pPr>
      <w:r w:rsidRPr="00CA1580">
        <w:rPr>
          <w:lang w:val="sq-AL"/>
        </w:rPr>
        <w:t>5. Vlera e shpenzimeve procedurale të shpronësimit, në shumën 446 960 (katërqind e dyzet e gjashtë mijë e nëntëqind e gjashtëdhjetë) lekësh, të përballohet n</w:t>
      </w:r>
      <w:r w:rsidR="003566B3" w:rsidRPr="00CA1580">
        <w:rPr>
          <w:lang w:val="sq-AL"/>
        </w:rPr>
        <w:t>ga shoqëria “Devoll Hydropower”</w:t>
      </w:r>
      <w:r w:rsidRPr="00CA1580">
        <w:rPr>
          <w:lang w:val="sq-AL"/>
        </w:rPr>
        <w:t xml:space="preserve"> sh.a. </w:t>
      </w:r>
    </w:p>
    <w:p w:rsidR="00550A18" w:rsidRPr="00CA1580" w:rsidRDefault="00550A18" w:rsidP="00161C2C">
      <w:pPr>
        <w:pStyle w:val="Paragrafi"/>
        <w:rPr>
          <w:lang w:val="sq-AL"/>
        </w:rPr>
      </w:pPr>
      <w:r w:rsidRPr="00CA1580">
        <w:rPr>
          <w:lang w:val="sq-AL"/>
        </w:rPr>
        <w:t>6. Shpronësimi të fillojë më 1 shtator 2013.</w:t>
      </w:r>
    </w:p>
    <w:p w:rsidR="00550A18" w:rsidRPr="00CA1580" w:rsidRDefault="00550A18" w:rsidP="00161C2C">
      <w:pPr>
        <w:pStyle w:val="Paragrafi"/>
        <w:rPr>
          <w:lang w:val="sq-AL"/>
        </w:rPr>
      </w:pPr>
      <w:r w:rsidRPr="00CA1580">
        <w:rPr>
          <w:lang w:val="sq-AL"/>
        </w:rPr>
        <w:t>7. Pronarët e përmendur në listën, që i bashkëlidhet këtij vendimi, të kompensohen, për efekt shpronësimi, pranë Operatorit të Sistemit të Transmetimit sh.a., Tiranë, në bashkëpunim me shoqërinë</w:t>
      </w:r>
      <w:r w:rsidR="00D1645D" w:rsidRPr="00CA1580">
        <w:rPr>
          <w:lang w:val="sq-AL"/>
        </w:rPr>
        <w:t xml:space="preserve"> </w:t>
      </w:r>
      <w:r w:rsidRPr="00CA1580">
        <w:rPr>
          <w:lang w:val="sq-AL"/>
        </w:rPr>
        <w:t>“Devoll Hydropower” sh.a.</w:t>
      </w:r>
    </w:p>
    <w:p w:rsidR="00550A18" w:rsidRPr="00CA1580" w:rsidRDefault="00550A18" w:rsidP="00161C2C">
      <w:pPr>
        <w:pStyle w:val="Paragrafi"/>
        <w:rPr>
          <w:lang w:val="sq-AL"/>
        </w:rPr>
      </w:pPr>
      <w:r w:rsidRPr="00CA1580">
        <w:rPr>
          <w:lang w:val="sq-AL"/>
        </w:rPr>
        <w:t>8. Zyra Qendrore e Regjistrimit të Pasurive të Paluajtshme dhe Zyra Vendore e Regjistr</w:t>
      </w:r>
      <w:r w:rsidR="00844F94">
        <w:rPr>
          <w:lang w:val="sq-AL"/>
        </w:rPr>
        <w:t>imit të Pasurive të Paluajtshme</w:t>
      </w:r>
      <w:r w:rsidRPr="00CA1580">
        <w:rPr>
          <w:lang w:val="sq-AL"/>
        </w:rPr>
        <w:t xml:space="preserve"> Elbasan, në bashkëpunim me shoq</w:t>
      </w:r>
      <w:r w:rsidR="00844F94">
        <w:rPr>
          <w:lang w:val="sq-AL"/>
        </w:rPr>
        <w:t>ërinë “Devoll Hydropower” sh.a.</w:t>
      </w:r>
      <w:r w:rsidRPr="00CA1580">
        <w:rPr>
          <w:lang w:val="sq-AL"/>
        </w:rPr>
        <w:t xml:space="preserve"> dhe Operatorin e Sistemit të Transmetimit sh.a., Tiranë, brenda 30 (tridhjetë) ditëve nga data e miratimit të këtij vendimi, të fillojnë procedurat për hedhjen e trupit të projektit në hartat kadastrale, sipas planimetrisë së shpronësimit, që do t’u vihet në dispozicion nga shoqëria “Devoll Hydropower” sh.a., dhe të bëjnë kalimin e pronësisë për pasuritë e shpronësuara në favor të Operatorit të</w:t>
      </w:r>
      <w:r w:rsidR="00550940">
        <w:rPr>
          <w:lang w:val="sq-AL"/>
        </w:rPr>
        <w:t xml:space="preserve"> Sistemit të Transmetimit sh.a.</w:t>
      </w:r>
      <w:r w:rsidRPr="00CA1580">
        <w:rPr>
          <w:lang w:val="sq-AL"/>
        </w:rPr>
        <w:t xml:space="preserve"> Tiranë.</w:t>
      </w:r>
    </w:p>
    <w:p w:rsidR="00550A18" w:rsidRPr="00CA1580" w:rsidRDefault="00550A18" w:rsidP="00161C2C">
      <w:pPr>
        <w:pStyle w:val="Paragrafi"/>
        <w:rPr>
          <w:lang w:val="sq-AL"/>
        </w:rPr>
      </w:pPr>
      <w:r w:rsidRPr="00CA1580">
        <w:rPr>
          <w:lang w:val="sq-AL"/>
        </w:rPr>
        <w:t>9. Zyra Qendrore e Regjistrimit të Pasurive të Paluajtshme dhe Zyra Vendore e Regjistrimit të Pasurive të Paluajtshme, Elbasan, të pezullojnë të gjitha transaksionet me pasuritë e shpronësuara deri në çastin kur do të realizohen procesi i hedhjes së trupit të projektit në hartat kadastrale dhe kalimi i pronësisë për pasuritë e shpronësuara.</w:t>
      </w:r>
    </w:p>
    <w:p w:rsidR="00550A18" w:rsidRPr="00CA1580" w:rsidRDefault="00550A18" w:rsidP="00161C2C">
      <w:pPr>
        <w:pStyle w:val="Paragrafi"/>
        <w:rPr>
          <w:lang w:val="sq-AL"/>
        </w:rPr>
      </w:pPr>
      <w:r w:rsidRPr="00CA1580">
        <w:rPr>
          <w:lang w:val="sq-AL"/>
        </w:rPr>
        <w:t>10. Ngarkohen Operatori i</w:t>
      </w:r>
      <w:r w:rsidR="00844F94">
        <w:rPr>
          <w:lang w:val="sq-AL"/>
        </w:rPr>
        <w:t xml:space="preserve"> Sistemit të Transmetimit sh.a.</w:t>
      </w:r>
      <w:r w:rsidRPr="00CA1580">
        <w:rPr>
          <w:lang w:val="sq-AL"/>
        </w:rPr>
        <w:t xml:space="preserve"> Tiranë, Zyra Qendrore e Regjistrimit të Pasurive të Paluajtshme, Zyra Vendore e Regjistrimit të P</w:t>
      </w:r>
      <w:r w:rsidR="00844F94">
        <w:rPr>
          <w:lang w:val="sq-AL"/>
        </w:rPr>
        <w:t xml:space="preserve">asurive të Paluajtshme </w:t>
      </w:r>
      <w:r w:rsidR="00D25B60" w:rsidRPr="00CA1580">
        <w:rPr>
          <w:lang w:val="sq-AL"/>
        </w:rPr>
        <w:t>Elbasan</w:t>
      </w:r>
      <w:r w:rsidRPr="00CA1580">
        <w:rPr>
          <w:lang w:val="sq-AL"/>
        </w:rPr>
        <w:t xml:space="preserve"> dhe shoqër</w:t>
      </w:r>
      <w:r w:rsidR="00844F94">
        <w:rPr>
          <w:lang w:val="sq-AL"/>
        </w:rPr>
        <w:t>ia “Devoll Hydropower” sh.a.</w:t>
      </w:r>
      <w:r w:rsidRPr="00CA1580">
        <w:rPr>
          <w:lang w:val="sq-AL"/>
        </w:rPr>
        <w:t xml:space="preserve"> për zbatimin e këtij vendimi.</w:t>
      </w:r>
    </w:p>
    <w:p w:rsidR="00550A18" w:rsidRPr="00CA1580" w:rsidRDefault="00550A18" w:rsidP="00161C2C">
      <w:pPr>
        <w:pStyle w:val="Paragrafi"/>
        <w:rPr>
          <w:lang w:val="sq-AL"/>
        </w:rPr>
      </w:pPr>
      <w:r w:rsidRPr="00CA1580">
        <w:rPr>
          <w:lang w:val="sq-AL"/>
        </w:rPr>
        <w:t>Ky vendim hyn në</w:t>
      </w:r>
      <w:r w:rsidR="00046823" w:rsidRPr="00CA1580">
        <w:rPr>
          <w:lang w:val="sq-AL"/>
        </w:rPr>
        <w:t xml:space="preserve"> fuqi menjëherë dhe botohet në </w:t>
      </w:r>
      <w:r w:rsidRPr="00CA1580">
        <w:rPr>
          <w:lang w:val="sq-AL"/>
        </w:rPr>
        <w:t xml:space="preserve">Fletoren </w:t>
      </w:r>
      <w:r w:rsidR="00046823" w:rsidRPr="00CA1580">
        <w:rPr>
          <w:lang w:val="sq-AL"/>
        </w:rPr>
        <w:t>Zyrtare</w:t>
      </w:r>
      <w:r w:rsidRPr="00CA1580">
        <w:rPr>
          <w:lang w:val="sq-AL"/>
        </w:rPr>
        <w:t>.</w:t>
      </w:r>
    </w:p>
    <w:p w:rsidR="00046823" w:rsidRPr="00CA1580" w:rsidRDefault="00046823" w:rsidP="00161C2C">
      <w:pPr>
        <w:pStyle w:val="Autoriteti"/>
        <w:keepNext w:val="0"/>
        <w:rPr>
          <w:lang w:val="sq-AL"/>
        </w:rPr>
      </w:pPr>
      <w:r w:rsidRPr="00CA1580">
        <w:rPr>
          <w:lang w:val="sq-AL"/>
        </w:rPr>
        <w:t>Kryeministri</w:t>
      </w:r>
    </w:p>
    <w:p w:rsidR="00046823" w:rsidRPr="00CA1580" w:rsidRDefault="00046823" w:rsidP="00161C2C">
      <w:pPr>
        <w:pStyle w:val="AutoritetiEmer"/>
        <w:rPr>
          <w:lang w:val="sq-AL"/>
        </w:rPr>
      </w:pPr>
      <w:r w:rsidRPr="00CA1580">
        <w:rPr>
          <w:lang w:val="sq-AL"/>
        </w:rPr>
        <w:t>Sali Berisha</w:t>
      </w:r>
    </w:p>
    <w:p w:rsidR="00161C2C" w:rsidRPr="00CA1580" w:rsidRDefault="00161C2C" w:rsidP="00161C2C">
      <w:pPr>
        <w:pStyle w:val="Paragrafi"/>
        <w:rPr>
          <w:lang w:val="sq-AL"/>
        </w:rPr>
        <w:sectPr w:rsidR="00161C2C" w:rsidRPr="00CA1580" w:rsidSect="00FF73BB">
          <w:headerReference w:type="even" r:id="rId11"/>
          <w:headerReference w:type="default" r:id="rId12"/>
          <w:footerReference w:type="even" r:id="rId13"/>
          <w:footerReference w:type="default" r:id="rId14"/>
          <w:pgSz w:w="11907" w:h="16840" w:code="9"/>
          <w:pgMar w:top="1418" w:right="1418" w:bottom="1418" w:left="1418" w:header="1588" w:footer="1134" w:gutter="0"/>
          <w:pgNumType w:start="6013"/>
          <w:cols w:space="720"/>
          <w:docGrid w:linePitch="360"/>
        </w:sectPr>
      </w:pPr>
    </w:p>
    <w:tbl>
      <w:tblPr>
        <w:tblW w:w="5000" w:type="pct"/>
        <w:tblLook w:val="04A0" w:firstRow="1" w:lastRow="0" w:firstColumn="1" w:lastColumn="0" w:noHBand="0" w:noVBand="1"/>
      </w:tblPr>
      <w:tblGrid>
        <w:gridCol w:w="1111"/>
        <w:gridCol w:w="822"/>
        <w:gridCol w:w="910"/>
        <w:gridCol w:w="1021"/>
        <w:gridCol w:w="1038"/>
        <w:gridCol w:w="1098"/>
        <w:gridCol w:w="1044"/>
        <w:gridCol w:w="893"/>
        <w:gridCol w:w="859"/>
        <w:gridCol w:w="1285"/>
        <w:gridCol w:w="1260"/>
        <w:gridCol w:w="1576"/>
        <w:gridCol w:w="1303"/>
      </w:tblGrid>
      <w:tr w:rsidR="00CB47E6" w:rsidRPr="00CA1580" w:rsidTr="00CB47E6">
        <w:trPr>
          <w:trHeight w:val="139"/>
        </w:trPr>
        <w:tc>
          <w:tcPr>
            <w:tcW w:w="5000" w:type="pct"/>
            <w:gridSpan w:val="13"/>
            <w:tcBorders>
              <w:top w:val="nil"/>
              <w:left w:val="nil"/>
              <w:bottom w:val="nil"/>
              <w:right w:val="nil"/>
            </w:tcBorders>
            <w:shd w:val="clear" w:color="auto" w:fill="auto"/>
            <w:vAlign w:val="bottom"/>
            <w:hideMark/>
          </w:tcPr>
          <w:p w:rsidR="00CB47E6" w:rsidRPr="00CA1580" w:rsidRDefault="00103B12" w:rsidP="00161C2C">
            <w:pPr>
              <w:widowControl w:val="0"/>
              <w:jc w:val="center"/>
              <w:rPr>
                <w:rFonts w:ascii="CG Times" w:eastAsia="Times New Roman" w:hAnsi="CG Times"/>
                <w:bCs/>
                <w:sz w:val="14"/>
                <w:szCs w:val="14"/>
                <w:lang w:val="sq-AL"/>
              </w:rPr>
            </w:pPr>
            <w:r w:rsidRPr="00CA1580">
              <w:rPr>
                <w:rFonts w:ascii="CG Times" w:eastAsia="Times New Roman" w:hAnsi="CG Times"/>
                <w:bCs/>
                <w:sz w:val="14"/>
                <w:szCs w:val="14"/>
                <w:lang w:val="sq-AL"/>
              </w:rPr>
              <w:t xml:space="preserve">2. LISTA E PRONARËVE PËR SHPRONËSIM PËR EFEKT TË </w:t>
            </w:r>
            <w:r w:rsidR="00D25B60" w:rsidRPr="00CA1580">
              <w:rPr>
                <w:rFonts w:ascii="CG Times" w:eastAsia="Times New Roman" w:hAnsi="CG Times"/>
                <w:bCs/>
                <w:sz w:val="14"/>
                <w:szCs w:val="14"/>
                <w:lang w:val="sq-AL"/>
              </w:rPr>
              <w:t>NDË</w:t>
            </w:r>
            <w:r w:rsidRPr="00CA1580">
              <w:rPr>
                <w:rFonts w:ascii="CG Times" w:eastAsia="Times New Roman" w:hAnsi="CG Times"/>
                <w:bCs/>
                <w:sz w:val="14"/>
                <w:szCs w:val="14"/>
                <w:lang w:val="sq-AL"/>
              </w:rPr>
              <w:t>RTIMIT TË</w:t>
            </w:r>
            <w:r w:rsidRPr="00CA1580">
              <w:rPr>
                <w:rFonts w:ascii="CG Times" w:eastAsia="Times New Roman" w:hAnsi="CG Times"/>
                <w:bCs/>
                <w:sz w:val="14"/>
                <w:szCs w:val="14"/>
                <w:lang w:val="sq-AL"/>
              </w:rPr>
              <w:br/>
              <w:t xml:space="preserve"> LINJËS 110 KV CËRRIK - BANJË</w:t>
            </w:r>
          </w:p>
        </w:tc>
      </w:tr>
      <w:tr w:rsidR="00CB47E6" w:rsidRPr="00CA1580" w:rsidTr="00364C8A">
        <w:trPr>
          <w:trHeight w:val="139"/>
        </w:trPr>
        <w:tc>
          <w:tcPr>
            <w:tcW w:w="1000" w:type="pct"/>
            <w:gridSpan w:val="3"/>
            <w:tcBorders>
              <w:top w:val="nil"/>
              <w:left w:val="nil"/>
              <w:bottom w:val="nil"/>
              <w:right w:val="nil"/>
            </w:tcBorders>
            <w:shd w:val="clear" w:color="auto" w:fill="auto"/>
            <w:noWrap/>
            <w:vAlign w:val="bottom"/>
            <w:hideMark/>
          </w:tcPr>
          <w:p w:rsidR="00CB47E6" w:rsidRPr="00CA1580" w:rsidRDefault="00495440" w:rsidP="00161C2C">
            <w:pPr>
              <w:widowControl w:val="0"/>
              <w:rPr>
                <w:rFonts w:ascii="CG Times" w:eastAsia="Times New Roman" w:hAnsi="CG Times"/>
                <w:b/>
                <w:bCs/>
                <w:sz w:val="14"/>
                <w:szCs w:val="14"/>
                <w:lang w:val="sq-AL"/>
              </w:rPr>
            </w:pPr>
            <w:r w:rsidRPr="00CA1580">
              <w:rPr>
                <w:rFonts w:ascii="CG Times" w:eastAsia="Times New Roman" w:hAnsi="CG Times"/>
                <w:b/>
                <w:bCs/>
                <w:sz w:val="14"/>
                <w:szCs w:val="14"/>
                <w:lang w:val="sq-AL"/>
              </w:rPr>
              <w:t xml:space="preserve">Qarku </w:t>
            </w:r>
            <w:r w:rsidR="00CB47E6" w:rsidRPr="00CA1580">
              <w:rPr>
                <w:rFonts w:ascii="CG Times" w:eastAsia="Times New Roman" w:hAnsi="CG Times"/>
                <w:b/>
                <w:bCs/>
                <w:sz w:val="14"/>
                <w:szCs w:val="14"/>
                <w:lang w:val="sq-AL"/>
              </w:rPr>
              <w:t>Elbasan</w:t>
            </w:r>
          </w:p>
        </w:tc>
        <w:tc>
          <w:tcPr>
            <w:tcW w:w="35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65"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86"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367"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314"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302"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452"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44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55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458"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r>
      <w:tr w:rsidR="00CB47E6" w:rsidRPr="00CA1580" w:rsidTr="00364C8A">
        <w:trPr>
          <w:trHeight w:val="139"/>
        </w:trPr>
        <w:tc>
          <w:tcPr>
            <w:tcW w:w="1000" w:type="pct"/>
            <w:gridSpan w:val="3"/>
            <w:tcBorders>
              <w:top w:val="nil"/>
              <w:left w:val="nil"/>
              <w:bottom w:val="nil"/>
              <w:right w:val="nil"/>
            </w:tcBorders>
            <w:shd w:val="clear" w:color="auto" w:fill="auto"/>
            <w:noWrap/>
            <w:vAlign w:val="bottom"/>
            <w:hideMark/>
          </w:tcPr>
          <w:p w:rsidR="00CB47E6" w:rsidRPr="00CA1580" w:rsidRDefault="000C06B8" w:rsidP="00161C2C">
            <w:pPr>
              <w:widowControl w:val="0"/>
              <w:rPr>
                <w:rFonts w:ascii="CG Times" w:eastAsia="Times New Roman" w:hAnsi="CG Times"/>
                <w:b/>
                <w:bCs/>
                <w:sz w:val="14"/>
                <w:szCs w:val="14"/>
                <w:lang w:val="sq-AL"/>
              </w:rPr>
            </w:pPr>
            <w:r w:rsidRPr="00CA1580">
              <w:rPr>
                <w:rFonts w:ascii="CG Times" w:eastAsia="Times New Roman" w:hAnsi="CG Times"/>
                <w:b/>
                <w:bCs/>
                <w:sz w:val="14"/>
                <w:szCs w:val="14"/>
                <w:lang w:val="sq-AL"/>
              </w:rPr>
              <w:t>Komuna</w:t>
            </w:r>
            <w:r w:rsidR="00CB47E6" w:rsidRPr="00CA1580">
              <w:rPr>
                <w:rFonts w:ascii="CG Times" w:eastAsia="Times New Roman" w:hAnsi="CG Times"/>
                <w:b/>
                <w:bCs/>
                <w:sz w:val="14"/>
                <w:szCs w:val="14"/>
                <w:lang w:val="sq-AL"/>
              </w:rPr>
              <w:t xml:space="preserve"> Gostime</w:t>
            </w:r>
          </w:p>
        </w:tc>
        <w:tc>
          <w:tcPr>
            <w:tcW w:w="35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color w:val="000000"/>
                <w:sz w:val="14"/>
                <w:szCs w:val="14"/>
                <w:lang w:val="sq-AL"/>
              </w:rPr>
            </w:pPr>
          </w:p>
        </w:tc>
        <w:tc>
          <w:tcPr>
            <w:tcW w:w="365"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86"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367"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314"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302"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452"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44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55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458"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r>
      <w:tr w:rsidR="00CB47E6" w:rsidRPr="00CA1580" w:rsidTr="00364C8A">
        <w:trPr>
          <w:trHeight w:val="139"/>
        </w:trPr>
        <w:tc>
          <w:tcPr>
            <w:tcW w:w="391"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CB47E6" w:rsidRPr="00CA1580" w:rsidRDefault="000C06B8"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N</w:t>
            </w:r>
            <w:r w:rsidR="00CB47E6" w:rsidRPr="00CA1580">
              <w:rPr>
                <w:rFonts w:ascii="CG Times" w:eastAsia="Times New Roman" w:hAnsi="CG Times"/>
                <w:b/>
                <w:sz w:val="14"/>
                <w:szCs w:val="14"/>
                <w:lang w:val="sq-AL"/>
              </w:rPr>
              <w:t>r</w:t>
            </w:r>
            <w:r w:rsidRPr="00CA1580">
              <w:rPr>
                <w:rFonts w:ascii="CG Times" w:eastAsia="Times New Roman" w:hAnsi="CG Times"/>
                <w:b/>
                <w:sz w:val="14"/>
                <w:szCs w:val="14"/>
                <w:lang w:val="sq-AL"/>
              </w:rPr>
              <w:t>.</w:t>
            </w:r>
          </w:p>
        </w:tc>
        <w:tc>
          <w:tcPr>
            <w:tcW w:w="289"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Nr</w:t>
            </w:r>
            <w:r w:rsidR="000C06B8" w:rsidRPr="00CA1580">
              <w:rPr>
                <w:rFonts w:ascii="CG Times" w:eastAsia="Times New Roman" w:hAnsi="CG Times"/>
                <w:b/>
                <w:sz w:val="14"/>
                <w:szCs w:val="14"/>
                <w:lang w:val="sq-AL"/>
              </w:rPr>
              <w:t xml:space="preserve">. i </w:t>
            </w:r>
            <w:r w:rsidRPr="00CA1580">
              <w:rPr>
                <w:rFonts w:ascii="CG Times" w:eastAsia="Times New Roman" w:hAnsi="CG Times"/>
                <w:b/>
                <w:sz w:val="14"/>
                <w:szCs w:val="14"/>
                <w:lang w:val="sq-AL"/>
              </w:rPr>
              <w:t xml:space="preserve"> </w:t>
            </w:r>
            <w:r w:rsidR="000C06B8" w:rsidRPr="00CA1580">
              <w:rPr>
                <w:rFonts w:ascii="CG Times" w:eastAsia="Times New Roman" w:hAnsi="CG Times"/>
                <w:b/>
                <w:sz w:val="14"/>
                <w:szCs w:val="14"/>
                <w:lang w:val="sq-AL"/>
              </w:rPr>
              <w:t>shtyllës</w:t>
            </w:r>
          </w:p>
        </w:tc>
        <w:tc>
          <w:tcPr>
            <w:tcW w:w="3862" w:type="pct"/>
            <w:gridSpan w:val="10"/>
            <w:tcBorders>
              <w:top w:val="single" w:sz="8" w:space="0" w:color="auto"/>
              <w:left w:val="nil"/>
              <w:bottom w:val="single" w:sz="4" w:space="0" w:color="auto"/>
              <w:right w:val="single" w:sz="4" w:space="0" w:color="000000"/>
            </w:tcBorders>
            <w:shd w:val="clear" w:color="auto" w:fill="auto"/>
            <w:noWrap/>
            <w:vAlign w:val="bottom"/>
            <w:hideMark/>
          </w:tcPr>
          <w:p w:rsidR="00CB47E6" w:rsidRPr="00CA1580" w:rsidRDefault="00495440"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Shpronësimi</w:t>
            </w:r>
            <w:r w:rsidR="00CB47E6" w:rsidRPr="00CA1580">
              <w:rPr>
                <w:rFonts w:ascii="CG Times" w:eastAsia="Times New Roman" w:hAnsi="CG Times"/>
                <w:b/>
                <w:sz w:val="14"/>
                <w:szCs w:val="14"/>
                <w:lang w:val="sq-AL"/>
              </w:rPr>
              <w:t xml:space="preserve"> definitiv</w:t>
            </w:r>
          </w:p>
        </w:tc>
        <w:tc>
          <w:tcPr>
            <w:tcW w:w="458" w:type="pct"/>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rsidR="00CB47E6" w:rsidRPr="00CA1580" w:rsidRDefault="00707EEC"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Shënime</w:t>
            </w:r>
          </w:p>
        </w:tc>
      </w:tr>
      <w:tr w:rsidR="00CB47E6" w:rsidRPr="00CA1580" w:rsidTr="00364C8A">
        <w:trPr>
          <w:trHeight w:val="168"/>
        </w:trPr>
        <w:tc>
          <w:tcPr>
            <w:tcW w:w="391" w:type="pct"/>
            <w:vMerge/>
            <w:tcBorders>
              <w:top w:val="single" w:sz="8" w:space="0" w:color="auto"/>
              <w:left w:val="single" w:sz="8"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c>
          <w:tcPr>
            <w:tcW w:w="289" w:type="pct"/>
            <w:vMerge/>
            <w:tcBorders>
              <w:top w:val="single" w:sz="8" w:space="0" w:color="auto"/>
              <w:left w:val="single" w:sz="4"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c>
          <w:tcPr>
            <w:tcW w:w="320" w:type="pct"/>
            <w:vMerge w:val="restart"/>
            <w:tcBorders>
              <w:top w:val="nil"/>
              <w:left w:val="single" w:sz="4" w:space="0" w:color="auto"/>
              <w:bottom w:val="single" w:sz="8" w:space="0" w:color="000000"/>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Emri</w:t>
            </w:r>
          </w:p>
        </w:tc>
        <w:tc>
          <w:tcPr>
            <w:tcW w:w="359" w:type="pct"/>
            <w:vMerge w:val="restart"/>
            <w:tcBorders>
              <w:top w:val="nil"/>
              <w:left w:val="single" w:sz="4" w:space="0" w:color="auto"/>
              <w:bottom w:val="single" w:sz="8" w:space="0" w:color="000000"/>
              <w:right w:val="single" w:sz="4" w:space="0" w:color="auto"/>
            </w:tcBorders>
            <w:shd w:val="clear" w:color="auto" w:fill="auto"/>
            <w:vAlign w:val="center"/>
            <w:hideMark/>
          </w:tcPr>
          <w:p w:rsidR="00CB47E6" w:rsidRPr="00CA1580" w:rsidRDefault="000C06B8"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Atësia</w:t>
            </w:r>
          </w:p>
        </w:tc>
        <w:tc>
          <w:tcPr>
            <w:tcW w:w="365" w:type="pct"/>
            <w:vMerge w:val="restart"/>
            <w:tcBorders>
              <w:top w:val="nil"/>
              <w:left w:val="single" w:sz="4" w:space="0" w:color="auto"/>
              <w:bottom w:val="single" w:sz="8" w:space="0" w:color="000000"/>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Mbiemri</w:t>
            </w:r>
          </w:p>
        </w:tc>
        <w:tc>
          <w:tcPr>
            <w:tcW w:w="386" w:type="pct"/>
            <w:vMerge w:val="restart"/>
            <w:tcBorders>
              <w:top w:val="nil"/>
              <w:left w:val="single" w:sz="4" w:space="0" w:color="auto"/>
              <w:bottom w:val="single" w:sz="8" w:space="0" w:color="000000"/>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xml:space="preserve">Lloji </w:t>
            </w:r>
            <w:r w:rsidR="000C06B8" w:rsidRPr="00CA1580">
              <w:rPr>
                <w:rFonts w:ascii="CG Times" w:eastAsia="Times New Roman" w:hAnsi="CG Times"/>
                <w:b/>
                <w:sz w:val="14"/>
                <w:szCs w:val="14"/>
                <w:lang w:val="sq-AL"/>
              </w:rPr>
              <w:t>i</w:t>
            </w:r>
            <w:r w:rsidRPr="00CA1580">
              <w:rPr>
                <w:rFonts w:ascii="CG Times" w:eastAsia="Times New Roman" w:hAnsi="CG Times"/>
                <w:b/>
                <w:sz w:val="14"/>
                <w:szCs w:val="14"/>
                <w:lang w:val="sq-AL"/>
              </w:rPr>
              <w:t xml:space="preserve"> </w:t>
            </w:r>
            <w:r w:rsidR="000C06B8" w:rsidRPr="00CA1580">
              <w:rPr>
                <w:rFonts w:ascii="CG Times" w:eastAsia="Times New Roman" w:hAnsi="CG Times"/>
                <w:b/>
                <w:sz w:val="14"/>
                <w:szCs w:val="14"/>
                <w:lang w:val="sq-AL"/>
              </w:rPr>
              <w:t>pasurisë</w:t>
            </w:r>
          </w:p>
        </w:tc>
        <w:tc>
          <w:tcPr>
            <w:tcW w:w="367" w:type="pct"/>
            <w:vMerge w:val="restart"/>
            <w:tcBorders>
              <w:top w:val="nil"/>
              <w:left w:val="single" w:sz="4" w:space="0" w:color="auto"/>
              <w:bottom w:val="single" w:sz="8" w:space="0" w:color="000000"/>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Zona</w:t>
            </w:r>
            <w:r w:rsidRPr="00CA1580">
              <w:rPr>
                <w:rFonts w:ascii="CG Times" w:eastAsia="Times New Roman" w:hAnsi="CG Times"/>
                <w:b/>
                <w:sz w:val="14"/>
                <w:szCs w:val="14"/>
                <w:lang w:val="sq-AL"/>
              </w:rPr>
              <w:br/>
              <w:t xml:space="preserve"> </w:t>
            </w:r>
            <w:r w:rsidR="000C06B8" w:rsidRPr="00CA1580">
              <w:rPr>
                <w:rFonts w:ascii="CG Times" w:eastAsia="Times New Roman" w:hAnsi="CG Times"/>
                <w:b/>
                <w:sz w:val="14"/>
                <w:szCs w:val="14"/>
                <w:lang w:val="sq-AL"/>
              </w:rPr>
              <w:t>k</w:t>
            </w:r>
            <w:r w:rsidRPr="00CA1580">
              <w:rPr>
                <w:rFonts w:ascii="CG Times" w:eastAsia="Times New Roman" w:hAnsi="CG Times"/>
                <w:b/>
                <w:sz w:val="14"/>
                <w:szCs w:val="14"/>
                <w:lang w:val="sq-AL"/>
              </w:rPr>
              <w:t>adastrale</w:t>
            </w:r>
          </w:p>
        </w:tc>
        <w:tc>
          <w:tcPr>
            <w:tcW w:w="314" w:type="pct"/>
            <w:vMerge w:val="restart"/>
            <w:tcBorders>
              <w:top w:val="nil"/>
              <w:left w:val="single" w:sz="4" w:space="0" w:color="auto"/>
              <w:bottom w:val="single" w:sz="8" w:space="0" w:color="000000"/>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xml:space="preserve">Nr. </w:t>
            </w:r>
            <w:r w:rsidR="000C06B8" w:rsidRPr="00CA1580">
              <w:rPr>
                <w:rFonts w:ascii="CG Times" w:eastAsia="Times New Roman" w:hAnsi="CG Times"/>
                <w:b/>
                <w:sz w:val="14"/>
                <w:szCs w:val="14"/>
                <w:lang w:val="sq-AL"/>
              </w:rPr>
              <w:t>i pasurisë</w:t>
            </w:r>
          </w:p>
        </w:tc>
        <w:tc>
          <w:tcPr>
            <w:tcW w:w="302" w:type="pct"/>
            <w:vMerge w:val="restart"/>
            <w:tcBorders>
              <w:top w:val="nil"/>
              <w:left w:val="single" w:sz="4" w:space="0" w:color="auto"/>
              <w:bottom w:val="single" w:sz="8" w:space="0" w:color="000000"/>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Sasia e sip</w:t>
            </w:r>
            <w:r w:rsidR="000C06B8" w:rsidRPr="00CA1580">
              <w:rPr>
                <w:rFonts w:ascii="CG Times" w:eastAsia="Times New Roman" w:hAnsi="CG Times"/>
                <w:b/>
                <w:sz w:val="14"/>
                <w:szCs w:val="14"/>
                <w:lang w:val="sq-AL"/>
              </w:rPr>
              <w:t>.</w:t>
            </w:r>
            <w:r w:rsidRPr="00CA1580">
              <w:rPr>
                <w:rFonts w:ascii="CG Times" w:eastAsia="Times New Roman" w:hAnsi="CG Times"/>
                <w:b/>
                <w:sz w:val="14"/>
                <w:szCs w:val="14"/>
                <w:lang w:val="sq-AL"/>
              </w:rPr>
              <w:t xml:space="preserve"> </w:t>
            </w:r>
            <w:r w:rsidR="00495440" w:rsidRPr="00CA1580">
              <w:rPr>
                <w:rFonts w:ascii="CG Times" w:eastAsia="Times New Roman" w:hAnsi="CG Times"/>
                <w:b/>
                <w:sz w:val="14"/>
                <w:szCs w:val="14"/>
                <w:lang w:val="sq-AL"/>
              </w:rPr>
              <w:t>së</w:t>
            </w:r>
            <w:r w:rsidR="00707EEC" w:rsidRPr="00CA1580">
              <w:rPr>
                <w:rFonts w:ascii="CG Times" w:eastAsia="Times New Roman" w:hAnsi="CG Times"/>
                <w:b/>
                <w:sz w:val="14"/>
                <w:szCs w:val="14"/>
                <w:lang w:val="sq-AL"/>
              </w:rPr>
              <w:t xml:space="preserve"> </w:t>
            </w:r>
            <w:r w:rsidR="000C06B8" w:rsidRPr="00CA1580">
              <w:rPr>
                <w:rFonts w:ascii="CG Times" w:eastAsia="Times New Roman" w:hAnsi="CG Times"/>
                <w:b/>
                <w:sz w:val="14"/>
                <w:szCs w:val="14"/>
                <w:lang w:val="sq-AL"/>
              </w:rPr>
              <w:t>pronës</w:t>
            </w:r>
            <w:r w:rsidRPr="00CA1580">
              <w:rPr>
                <w:rFonts w:ascii="CG Times" w:eastAsia="Times New Roman" w:hAnsi="CG Times"/>
                <w:b/>
                <w:sz w:val="14"/>
                <w:szCs w:val="14"/>
                <w:lang w:val="sq-AL"/>
              </w:rPr>
              <w:t xml:space="preserve"> m</w:t>
            </w:r>
            <w:r w:rsidRPr="00CA1580">
              <w:rPr>
                <w:rFonts w:ascii="CG Times" w:eastAsia="Times New Roman" w:hAnsi="CG Times"/>
                <w:b/>
                <w:sz w:val="14"/>
                <w:szCs w:val="14"/>
                <w:vertAlign w:val="superscript"/>
                <w:lang w:val="sq-AL"/>
              </w:rPr>
              <w:t>2</w:t>
            </w:r>
          </w:p>
        </w:tc>
        <w:tc>
          <w:tcPr>
            <w:tcW w:w="452" w:type="pct"/>
            <w:vMerge w:val="restart"/>
            <w:tcBorders>
              <w:top w:val="nil"/>
              <w:left w:val="single" w:sz="4" w:space="0" w:color="auto"/>
              <w:bottom w:val="single" w:sz="8" w:space="0" w:color="000000"/>
              <w:right w:val="single" w:sz="4" w:space="0" w:color="auto"/>
            </w:tcBorders>
            <w:shd w:val="clear" w:color="auto" w:fill="auto"/>
            <w:vAlign w:val="center"/>
            <w:hideMark/>
          </w:tcPr>
          <w:p w:rsidR="00CB47E6" w:rsidRPr="00CA1580" w:rsidRDefault="00707EEC"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Sipërfaqe shpronësim</w:t>
            </w:r>
            <w:r w:rsidR="00CB47E6" w:rsidRPr="00CA1580">
              <w:rPr>
                <w:rFonts w:ascii="CG Times" w:eastAsia="Times New Roman" w:hAnsi="CG Times"/>
                <w:b/>
                <w:sz w:val="14"/>
                <w:szCs w:val="14"/>
                <w:lang w:val="sq-AL"/>
              </w:rPr>
              <w:t xml:space="preserve"> definitiv m²</w:t>
            </w:r>
          </w:p>
        </w:tc>
        <w:tc>
          <w:tcPr>
            <w:tcW w:w="443" w:type="pct"/>
            <w:vMerge w:val="restart"/>
            <w:tcBorders>
              <w:top w:val="nil"/>
              <w:left w:val="single" w:sz="4" w:space="0" w:color="auto"/>
              <w:bottom w:val="single" w:sz="8" w:space="0" w:color="000000"/>
              <w:right w:val="single" w:sz="4" w:space="0" w:color="auto"/>
            </w:tcBorders>
            <w:shd w:val="clear" w:color="auto" w:fill="auto"/>
            <w:vAlign w:val="center"/>
            <w:hideMark/>
          </w:tcPr>
          <w:p w:rsidR="00CB47E6" w:rsidRPr="00CA1580" w:rsidRDefault="00707EEC"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Çmimi i</w:t>
            </w:r>
            <w:r w:rsidR="00CB47E6" w:rsidRPr="00CA1580">
              <w:rPr>
                <w:rFonts w:ascii="CG Times" w:eastAsia="Times New Roman" w:hAnsi="CG Times"/>
                <w:b/>
                <w:sz w:val="14"/>
                <w:szCs w:val="14"/>
                <w:lang w:val="sq-AL"/>
              </w:rPr>
              <w:t xml:space="preserve"> </w:t>
            </w:r>
            <w:r w:rsidRPr="00CA1580">
              <w:rPr>
                <w:rFonts w:ascii="CG Times" w:eastAsia="Times New Roman" w:hAnsi="CG Times"/>
                <w:b/>
                <w:sz w:val="14"/>
                <w:szCs w:val="14"/>
                <w:lang w:val="sq-AL"/>
              </w:rPr>
              <w:t>tokës</w:t>
            </w:r>
            <w:r w:rsidR="00CB47E6" w:rsidRPr="00CA1580">
              <w:rPr>
                <w:rFonts w:ascii="CG Times" w:eastAsia="Times New Roman" w:hAnsi="CG Times"/>
                <w:b/>
                <w:sz w:val="14"/>
                <w:szCs w:val="14"/>
                <w:lang w:val="sq-AL"/>
              </w:rPr>
              <w:t xml:space="preserve"> </w:t>
            </w:r>
            <w:r w:rsidR="00EB4EFB" w:rsidRPr="00CA1580">
              <w:rPr>
                <w:rFonts w:ascii="CG Times" w:eastAsia="Times New Roman" w:hAnsi="CG Times"/>
                <w:b/>
                <w:sz w:val="14"/>
                <w:szCs w:val="14"/>
                <w:lang w:val="sq-AL"/>
              </w:rPr>
              <w:t xml:space="preserve">lekë </w:t>
            </w:r>
            <w:r w:rsidR="00CB47E6" w:rsidRPr="00CA1580">
              <w:rPr>
                <w:rFonts w:ascii="CG Times" w:eastAsia="Times New Roman" w:hAnsi="CG Times"/>
                <w:b/>
                <w:sz w:val="14"/>
                <w:szCs w:val="14"/>
                <w:lang w:val="sq-AL"/>
              </w:rPr>
              <w:t>/m</w:t>
            </w:r>
            <w:r w:rsidR="00CB47E6" w:rsidRPr="00CA1580">
              <w:rPr>
                <w:rFonts w:ascii="CG Times" w:eastAsia="Times New Roman" w:hAnsi="CG Times"/>
                <w:b/>
                <w:sz w:val="14"/>
                <w:szCs w:val="14"/>
                <w:vertAlign w:val="superscript"/>
                <w:lang w:val="sq-AL"/>
              </w:rPr>
              <w:t>2</w:t>
            </w:r>
          </w:p>
        </w:tc>
        <w:tc>
          <w:tcPr>
            <w:tcW w:w="554" w:type="pct"/>
            <w:vMerge w:val="restart"/>
            <w:tcBorders>
              <w:top w:val="nil"/>
              <w:left w:val="single" w:sz="4" w:space="0" w:color="auto"/>
              <w:bottom w:val="single" w:sz="8" w:space="0" w:color="000000"/>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Vlera</w:t>
            </w:r>
            <w:r w:rsidR="00707EEC" w:rsidRPr="00CA1580">
              <w:rPr>
                <w:rFonts w:ascii="CG Times" w:eastAsia="Times New Roman" w:hAnsi="CG Times"/>
                <w:b/>
                <w:sz w:val="14"/>
                <w:szCs w:val="14"/>
                <w:lang w:val="sq-AL"/>
              </w:rPr>
              <w:t xml:space="preserve"> e</w:t>
            </w:r>
            <w:r w:rsidRPr="00CA1580">
              <w:rPr>
                <w:rFonts w:ascii="CG Times" w:eastAsia="Times New Roman" w:hAnsi="CG Times"/>
                <w:b/>
                <w:sz w:val="14"/>
                <w:szCs w:val="14"/>
                <w:lang w:val="sq-AL"/>
              </w:rPr>
              <w:t xml:space="preserve"> </w:t>
            </w:r>
            <w:r w:rsidR="00707EEC" w:rsidRPr="00CA1580">
              <w:rPr>
                <w:rFonts w:ascii="CG Times" w:eastAsia="Times New Roman" w:hAnsi="CG Times"/>
                <w:b/>
                <w:sz w:val="14"/>
                <w:szCs w:val="14"/>
                <w:lang w:val="sq-AL"/>
              </w:rPr>
              <w:t>kompensimit</w:t>
            </w:r>
          </w:p>
        </w:tc>
        <w:tc>
          <w:tcPr>
            <w:tcW w:w="458" w:type="pct"/>
            <w:vMerge/>
            <w:tcBorders>
              <w:top w:val="single" w:sz="8" w:space="0" w:color="auto"/>
              <w:left w:val="single" w:sz="4" w:space="0" w:color="auto"/>
              <w:bottom w:val="single" w:sz="8" w:space="0" w:color="000000"/>
              <w:right w:val="single" w:sz="8"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r>
      <w:tr w:rsidR="00CB47E6" w:rsidRPr="00CA1580" w:rsidTr="00364C8A">
        <w:trPr>
          <w:trHeight w:val="168"/>
        </w:trPr>
        <w:tc>
          <w:tcPr>
            <w:tcW w:w="391" w:type="pct"/>
            <w:vMerge/>
            <w:tcBorders>
              <w:top w:val="single" w:sz="8" w:space="0" w:color="auto"/>
              <w:left w:val="single" w:sz="8"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289" w:type="pct"/>
            <w:vMerge/>
            <w:tcBorders>
              <w:top w:val="single" w:sz="8" w:space="0" w:color="auto"/>
              <w:left w:val="single" w:sz="4"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320" w:type="pct"/>
            <w:vMerge/>
            <w:tcBorders>
              <w:top w:val="nil"/>
              <w:left w:val="single" w:sz="4"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365" w:type="pct"/>
            <w:vMerge/>
            <w:tcBorders>
              <w:top w:val="nil"/>
              <w:left w:val="single" w:sz="4"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386" w:type="pct"/>
            <w:vMerge/>
            <w:tcBorders>
              <w:top w:val="nil"/>
              <w:left w:val="single" w:sz="4"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314" w:type="pct"/>
            <w:vMerge/>
            <w:tcBorders>
              <w:top w:val="nil"/>
              <w:left w:val="single" w:sz="4"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302" w:type="pct"/>
            <w:vMerge/>
            <w:tcBorders>
              <w:top w:val="nil"/>
              <w:left w:val="single" w:sz="4"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452" w:type="pct"/>
            <w:vMerge/>
            <w:tcBorders>
              <w:top w:val="nil"/>
              <w:left w:val="single" w:sz="4"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443" w:type="pct"/>
            <w:vMerge/>
            <w:tcBorders>
              <w:top w:val="nil"/>
              <w:left w:val="single" w:sz="4"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554" w:type="pct"/>
            <w:vMerge/>
            <w:tcBorders>
              <w:top w:val="nil"/>
              <w:left w:val="single" w:sz="4"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458" w:type="pct"/>
            <w:vMerge/>
            <w:tcBorders>
              <w:top w:val="single" w:sz="8" w:space="0" w:color="auto"/>
              <w:left w:val="single" w:sz="4" w:space="0" w:color="auto"/>
              <w:bottom w:val="single" w:sz="8" w:space="0" w:color="000000"/>
              <w:right w:val="single" w:sz="8"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r>
      <w:tr w:rsidR="00CB47E6" w:rsidRPr="00CA1580" w:rsidTr="00364C8A">
        <w:trPr>
          <w:trHeight w:val="218"/>
        </w:trPr>
        <w:tc>
          <w:tcPr>
            <w:tcW w:w="391" w:type="pct"/>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Fshati Malasej</w:t>
            </w:r>
          </w:p>
        </w:tc>
        <w:tc>
          <w:tcPr>
            <w:tcW w:w="289"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32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5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65"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86"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367"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314"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302"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452"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44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55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458" w:type="pct"/>
            <w:tcBorders>
              <w:top w:val="nil"/>
              <w:left w:val="nil"/>
              <w:bottom w:val="nil"/>
              <w:right w:val="nil"/>
            </w:tcBorders>
            <w:shd w:val="clear" w:color="auto" w:fill="auto"/>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r>
      <w:tr w:rsidR="00CB47E6" w:rsidRPr="00CA1580" w:rsidTr="00364C8A">
        <w:trPr>
          <w:trHeight w:val="139"/>
        </w:trPr>
        <w:tc>
          <w:tcPr>
            <w:tcW w:w="391" w:type="pct"/>
            <w:tcBorders>
              <w:top w:val="nil"/>
              <w:left w:val="single" w:sz="4" w:space="0" w:color="auto"/>
              <w:bottom w:val="single" w:sz="4" w:space="0" w:color="auto"/>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33</w:t>
            </w:r>
          </w:p>
        </w:tc>
        <w:tc>
          <w:tcPr>
            <w:tcW w:w="320"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Bashkim</w:t>
            </w:r>
          </w:p>
        </w:tc>
        <w:tc>
          <w:tcPr>
            <w:tcW w:w="359"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Sali</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Kamami</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364C8A"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Arë</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2559</w:t>
            </w:r>
          </w:p>
        </w:tc>
        <w:tc>
          <w:tcPr>
            <w:tcW w:w="314" w:type="pct"/>
            <w:tcBorders>
              <w:top w:val="single" w:sz="4" w:space="0" w:color="auto"/>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24/7</w:t>
            </w:r>
          </w:p>
        </w:tc>
        <w:tc>
          <w:tcPr>
            <w:tcW w:w="302"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4809</w:t>
            </w:r>
          </w:p>
        </w:tc>
        <w:tc>
          <w:tcPr>
            <w:tcW w:w="452"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64.0</w:t>
            </w:r>
          </w:p>
        </w:tc>
        <w:tc>
          <w:tcPr>
            <w:tcW w:w="443"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536</w:t>
            </w: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34304.0</w:t>
            </w:r>
          </w:p>
        </w:tc>
        <w:tc>
          <w:tcPr>
            <w:tcW w:w="458" w:type="pct"/>
            <w:tcBorders>
              <w:top w:val="single" w:sz="4" w:space="0" w:color="auto"/>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 </w:t>
            </w:r>
          </w:p>
        </w:tc>
      </w:tr>
      <w:tr w:rsidR="00364C8A" w:rsidRPr="00CA1580" w:rsidTr="00364C8A">
        <w:trPr>
          <w:trHeight w:val="139"/>
        </w:trPr>
        <w:tc>
          <w:tcPr>
            <w:tcW w:w="391" w:type="pct"/>
            <w:tcBorders>
              <w:top w:val="nil"/>
              <w:left w:val="single" w:sz="4" w:space="0" w:color="auto"/>
              <w:bottom w:val="single" w:sz="4" w:space="0" w:color="auto"/>
              <w:right w:val="nil"/>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w:t>
            </w:r>
          </w:p>
        </w:tc>
        <w:tc>
          <w:tcPr>
            <w:tcW w:w="289"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31</w:t>
            </w:r>
          </w:p>
        </w:tc>
        <w:tc>
          <w:tcPr>
            <w:tcW w:w="320"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Mehdi</w:t>
            </w:r>
          </w:p>
        </w:tc>
        <w:tc>
          <w:tcPr>
            <w:tcW w:w="35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Mesut</w:t>
            </w:r>
          </w:p>
        </w:tc>
        <w:tc>
          <w:tcPr>
            <w:tcW w:w="365"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Hoxha</w:t>
            </w:r>
          </w:p>
        </w:tc>
        <w:tc>
          <w:tcPr>
            <w:tcW w:w="386"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367"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2559</w:t>
            </w:r>
          </w:p>
        </w:tc>
        <w:tc>
          <w:tcPr>
            <w:tcW w:w="31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113/22</w:t>
            </w:r>
          </w:p>
        </w:tc>
        <w:tc>
          <w:tcPr>
            <w:tcW w:w="302"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1546</w:t>
            </w:r>
          </w:p>
        </w:tc>
        <w:tc>
          <w:tcPr>
            <w:tcW w:w="452"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47.0</w:t>
            </w:r>
          </w:p>
        </w:tc>
        <w:tc>
          <w:tcPr>
            <w:tcW w:w="44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536</w:t>
            </w:r>
          </w:p>
        </w:tc>
        <w:tc>
          <w:tcPr>
            <w:tcW w:w="554"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25192.0</w:t>
            </w:r>
          </w:p>
        </w:tc>
        <w:tc>
          <w:tcPr>
            <w:tcW w:w="458"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364C8A" w:rsidRPr="00CA1580" w:rsidTr="00364C8A">
        <w:trPr>
          <w:trHeight w:val="139"/>
        </w:trPr>
        <w:tc>
          <w:tcPr>
            <w:tcW w:w="391" w:type="pct"/>
            <w:tcBorders>
              <w:top w:val="nil"/>
              <w:left w:val="single" w:sz="4" w:space="0" w:color="auto"/>
              <w:bottom w:val="single" w:sz="4" w:space="0" w:color="auto"/>
              <w:right w:val="nil"/>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w:t>
            </w:r>
          </w:p>
        </w:tc>
        <w:tc>
          <w:tcPr>
            <w:tcW w:w="289"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32</w:t>
            </w:r>
          </w:p>
        </w:tc>
        <w:tc>
          <w:tcPr>
            <w:tcW w:w="320"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Shaqir</w:t>
            </w:r>
          </w:p>
        </w:tc>
        <w:tc>
          <w:tcPr>
            <w:tcW w:w="35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Selim</w:t>
            </w:r>
          </w:p>
        </w:tc>
        <w:tc>
          <w:tcPr>
            <w:tcW w:w="365"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Hoxha</w:t>
            </w:r>
          </w:p>
        </w:tc>
        <w:tc>
          <w:tcPr>
            <w:tcW w:w="386"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367"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2559</w:t>
            </w:r>
          </w:p>
        </w:tc>
        <w:tc>
          <w:tcPr>
            <w:tcW w:w="31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31/3</w:t>
            </w:r>
          </w:p>
        </w:tc>
        <w:tc>
          <w:tcPr>
            <w:tcW w:w="302"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3000</w:t>
            </w:r>
          </w:p>
        </w:tc>
        <w:tc>
          <w:tcPr>
            <w:tcW w:w="452"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47.0</w:t>
            </w:r>
          </w:p>
        </w:tc>
        <w:tc>
          <w:tcPr>
            <w:tcW w:w="44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536</w:t>
            </w:r>
          </w:p>
        </w:tc>
        <w:tc>
          <w:tcPr>
            <w:tcW w:w="554"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25192.0</w:t>
            </w:r>
          </w:p>
        </w:tc>
        <w:tc>
          <w:tcPr>
            <w:tcW w:w="458"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364C8A" w:rsidRPr="00CA1580" w:rsidTr="00364C8A">
        <w:trPr>
          <w:trHeight w:val="139"/>
        </w:trPr>
        <w:tc>
          <w:tcPr>
            <w:tcW w:w="391" w:type="pct"/>
            <w:tcBorders>
              <w:top w:val="nil"/>
              <w:left w:val="nil"/>
              <w:bottom w:val="nil"/>
              <w:right w:val="nil"/>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p>
        </w:tc>
        <w:tc>
          <w:tcPr>
            <w:tcW w:w="289" w:type="pct"/>
            <w:tcBorders>
              <w:top w:val="nil"/>
              <w:left w:val="nil"/>
              <w:bottom w:val="nil"/>
              <w:right w:val="nil"/>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p>
        </w:tc>
        <w:tc>
          <w:tcPr>
            <w:tcW w:w="320" w:type="pct"/>
            <w:tcBorders>
              <w:top w:val="nil"/>
              <w:left w:val="nil"/>
              <w:bottom w:val="nil"/>
              <w:right w:val="nil"/>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p>
        </w:tc>
        <w:tc>
          <w:tcPr>
            <w:tcW w:w="359" w:type="pct"/>
            <w:tcBorders>
              <w:top w:val="nil"/>
              <w:left w:val="nil"/>
              <w:bottom w:val="nil"/>
              <w:right w:val="nil"/>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p>
        </w:tc>
        <w:tc>
          <w:tcPr>
            <w:tcW w:w="365" w:type="pct"/>
            <w:tcBorders>
              <w:top w:val="nil"/>
              <w:left w:val="nil"/>
              <w:bottom w:val="nil"/>
              <w:right w:val="nil"/>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p>
        </w:tc>
        <w:tc>
          <w:tcPr>
            <w:tcW w:w="386" w:type="pct"/>
            <w:tcBorders>
              <w:top w:val="nil"/>
              <w:left w:val="nil"/>
              <w:bottom w:val="nil"/>
              <w:right w:val="nil"/>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367" w:type="pct"/>
            <w:tcBorders>
              <w:top w:val="nil"/>
              <w:left w:val="nil"/>
              <w:bottom w:val="nil"/>
              <w:right w:val="nil"/>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p>
        </w:tc>
        <w:tc>
          <w:tcPr>
            <w:tcW w:w="314" w:type="pct"/>
            <w:tcBorders>
              <w:top w:val="nil"/>
              <w:left w:val="nil"/>
              <w:bottom w:val="nil"/>
              <w:right w:val="nil"/>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p>
        </w:tc>
        <w:tc>
          <w:tcPr>
            <w:tcW w:w="302" w:type="pct"/>
            <w:tcBorders>
              <w:top w:val="nil"/>
              <w:left w:val="nil"/>
              <w:bottom w:val="nil"/>
              <w:right w:val="nil"/>
            </w:tcBorders>
            <w:shd w:val="clear" w:color="auto" w:fill="auto"/>
            <w:noWrap/>
            <w:vAlign w:val="center"/>
            <w:hideMark/>
          </w:tcPr>
          <w:p w:rsidR="00364C8A" w:rsidRPr="00CA1580" w:rsidRDefault="00364C8A"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p>
        </w:tc>
        <w:tc>
          <w:tcPr>
            <w:tcW w:w="452" w:type="pct"/>
            <w:tcBorders>
              <w:top w:val="nil"/>
              <w:left w:val="nil"/>
              <w:bottom w:val="nil"/>
              <w:right w:val="nil"/>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158.0</w:t>
            </w:r>
          </w:p>
        </w:tc>
        <w:tc>
          <w:tcPr>
            <w:tcW w:w="443" w:type="pct"/>
            <w:tcBorders>
              <w:top w:val="nil"/>
              <w:left w:val="nil"/>
              <w:bottom w:val="nil"/>
              <w:right w:val="nil"/>
            </w:tcBorders>
            <w:shd w:val="clear" w:color="auto" w:fill="auto"/>
            <w:noWrap/>
            <w:vAlign w:val="center"/>
            <w:hideMark/>
          </w:tcPr>
          <w:p w:rsidR="00364C8A" w:rsidRPr="00CA1580" w:rsidRDefault="00364C8A"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p>
        </w:tc>
        <w:tc>
          <w:tcPr>
            <w:tcW w:w="554" w:type="pct"/>
            <w:tcBorders>
              <w:top w:val="nil"/>
              <w:left w:val="nil"/>
              <w:bottom w:val="nil"/>
              <w:right w:val="nil"/>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84688.0</w:t>
            </w:r>
          </w:p>
        </w:tc>
        <w:tc>
          <w:tcPr>
            <w:tcW w:w="458" w:type="pct"/>
            <w:tcBorders>
              <w:top w:val="nil"/>
              <w:left w:val="nil"/>
              <w:bottom w:val="nil"/>
              <w:right w:val="nil"/>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p>
        </w:tc>
      </w:tr>
      <w:tr w:rsidR="00364C8A" w:rsidRPr="00CA1580" w:rsidTr="00364C8A">
        <w:trPr>
          <w:trHeight w:val="139"/>
        </w:trPr>
        <w:tc>
          <w:tcPr>
            <w:tcW w:w="135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Fshati Shtërmen</w:t>
            </w:r>
          </w:p>
        </w:tc>
        <w:tc>
          <w:tcPr>
            <w:tcW w:w="365" w:type="pct"/>
            <w:tcBorders>
              <w:top w:val="nil"/>
              <w:left w:val="nil"/>
              <w:bottom w:val="nil"/>
              <w:right w:val="nil"/>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p>
        </w:tc>
        <w:tc>
          <w:tcPr>
            <w:tcW w:w="386" w:type="pct"/>
            <w:tcBorders>
              <w:top w:val="nil"/>
              <w:left w:val="nil"/>
              <w:bottom w:val="nil"/>
              <w:right w:val="nil"/>
            </w:tcBorders>
            <w:shd w:val="clear" w:color="auto" w:fill="auto"/>
            <w:noWrap/>
            <w:vAlign w:val="bottom"/>
            <w:hideMark/>
          </w:tcPr>
          <w:p w:rsidR="00364C8A" w:rsidRPr="00CA1580" w:rsidRDefault="00364C8A" w:rsidP="00161C2C">
            <w:pPr>
              <w:widowControl w:val="0"/>
              <w:jc w:val="center"/>
              <w:rPr>
                <w:rFonts w:ascii="CG Times" w:eastAsia="Times New Roman" w:hAnsi="CG Times"/>
                <w:color w:val="000000"/>
                <w:sz w:val="14"/>
                <w:szCs w:val="14"/>
                <w:lang w:val="sq-AL"/>
              </w:rPr>
            </w:pPr>
          </w:p>
        </w:tc>
        <w:tc>
          <w:tcPr>
            <w:tcW w:w="367" w:type="pct"/>
            <w:tcBorders>
              <w:top w:val="nil"/>
              <w:left w:val="nil"/>
              <w:bottom w:val="nil"/>
              <w:right w:val="nil"/>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p>
        </w:tc>
        <w:tc>
          <w:tcPr>
            <w:tcW w:w="314" w:type="pct"/>
            <w:tcBorders>
              <w:top w:val="nil"/>
              <w:left w:val="nil"/>
              <w:bottom w:val="nil"/>
              <w:right w:val="nil"/>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p>
        </w:tc>
        <w:tc>
          <w:tcPr>
            <w:tcW w:w="302" w:type="pct"/>
            <w:tcBorders>
              <w:top w:val="nil"/>
              <w:left w:val="nil"/>
              <w:bottom w:val="nil"/>
              <w:right w:val="nil"/>
            </w:tcBorders>
            <w:shd w:val="clear" w:color="auto" w:fill="auto"/>
            <w:noWrap/>
            <w:hideMark/>
          </w:tcPr>
          <w:p w:rsidR="00364C8A" w:rsidRPr="00CA1580" w:rsidRDefault="00364C8A" w:rsidP="00161C2C">
            <w:pPr>
              <w:widowControl w:val="0"/>
              <w:rPr>
                <w:lang w:val="sq-AL"/>
              </w:rPr>
            </w:pPr>
            <w:r w:rsidRPr="00CA1580">
              <w:rPr>
                <w:rFonts w:ascii="CG Times" w:eastAsia="Times New Roman" w:hAnsi="CG Times"/>
                <w:sz w:val="14"/>
                <w:szCs w:val="14"/>
                <w:lang w:val="sq-AL"/>
              </w:rPr>
              <w:t>Arë</w:t>
            </w:r>
          </w:p>
        </w:tc>
        <w:tc>
          <w:tcPr>
            <w:tcW w:w="452" w:type="pct"/>
            <w:tcBorders>
              <w:top w:val="nil"/>
              <w:left w:val="nil"/>
              <w:bottom w:val="nil"/>
              <w:right w:val="nil"/>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p>
        </w:tc>
        <w:tc>
          <w:tcPr>
            <w:tcW w:w="443" w:type="pct"/>
            <w:tcBorders>
              <w:top w:val="nil"/>
              <w:left w:val="nil"/>
              <w:bottom w:val="nil"/>
              <w:right w:val="nil"/>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p>
        </w:tc>
        <w:tc>
          <w:tcPr>
            <w:tcW w:w="554" w:type="pct"/>
            <w:tcBorders>
              <w:top w:val="nil"/>
              <w:left w:val="nil"/>
              <w:bottom w:val="nil"/>
              <w:right w:val="nil"/>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p>
        </w:tc>
        <w:tc>
          <w:tcPr>
            <w:tcW w:w="458" w:type="pct"/>
            <w:tcBorders>
              <w:top w:val="nil"/>
              <w:left w:val="nil"/>
              <w:bottom w:val="nil"/>
              <w:right w:val="nil"/>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p>
        </w:tc>
      </w:tr>
      <w:tr w:rsidR="00364C8A" w:rsidRPr="00CA1580" w:rsidTr="00364C8A">
        <w:trPr>
          <w:trHeight w:val="139"/>
        </w:trPr>
        <w:tc>
          <w:tcPr>
            <w:tcW w:w="391"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w:t>
            </w:r>
          </w:p>
        </w:tc>
        <w:tc>
          <w:tcPr>
            <w:tcW w:w="28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23</w:t>
            </w:r>
          </w:p>
        </w:tc>
        <w:tc>
          <w:tcPr>
            <w:tcW w:w="320"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Robert</w:t>
            </w:r>
          </w:p>
        </w:tc>
        <w:tc>
          <w:tcPr>
            <w:tcW w:w="35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xml:space="preserve">Venemin </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Xhania</w:t>
            </w:r>
          </w:p>
        </w:tc>
        <w:tc>
          <w:tcPr>
            <w:tcW w:w="386" w:type="pct"/>
            <w:tcBorders>
              <w:top w:val="single" w:sz="4" w:space="0" w:color="auto"/>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3422</w:t>
            </w:r>
          </w:p>
        </w:tc>
        <w:tc>
          <w:tcPr>
            <w:tcW w:w="314" w:type="pct"/>
            <w:tcBorders>
              <w:top w:val="single" w:sz="4" w:space="0" w:color="auto"/>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224/45</w:t>
            </w:r>
          </w:p>
        </w:tc>
        <w:tc>
          <w:tcPr>
            <w:tcW w:w="302"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2750</w:t>
            </w:r>
          </w:p>
        </w:tc>
        <w:tc>
          <w:tcPr>
            <w:tcW w:w="452"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78.0</w:t>
            </w:r>
          </w:p>
        </w:tc>
        <w:tc>
          <w:tcPr>
            <w:tcW w:w="443"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553</w:t>
            </w: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43134.0</w:t>
            </w:r>
          </w:p>
        </w:tc>
        <w:tc>
          <w:tcPr>
            <w:tcW w:w="458" w:type="pct"/>
            <w:tcBorders>
              <w:top w:val="single" w:sz="4" w:space="0" w:color="auto"/>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364C8A" w:rsidRPr="00CA1580" w:rsidTr="00364C8A">
        <w:trPr>
          <w:trHeight w:val="139"/>
        </w:trPr>
        <w:tc>
          <w:tcPr>
            <w:tcW w:w="391"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w:t>
            </w:r>
          </w:p>
        </w:tc>
        <w:tc>
          <w:tcPr>
            <w:tcW w:w="28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25</w:t>
            </w:r>
          </w:p>
        </w:tc>
        <w:tc>
          <w:tcPr>
            <w:tcW w:w="320"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Agron</w:t>
            </w:r>
          </w:p>
        </w:tc>
        <w:tc>
          <w:tcPr>
            <w:tcW w:w="35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Jorgji</w:t>
            </w:r>
          </w:p>
        </w:tc>
        <w:tc>
          <w:tcPr>
            <w:tcW w:w="365"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Mema</w:t>
            </w:r>
          </w:p>
        </w:tc>
        <w:tc>
          <w:tcPr>
            <w:tcW w:w="386"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367"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3422</w:t>
            </w:r>
          </w:p>
        </w:tc>
        <w:tc>
          <w:tcPr>
            <w:tcW w:w="31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237/24</w:t>
            </w:r>
          </w:p>
        </w:tc>
        <w:tc>
          <w:tcPr>
            <w:tcW w:w="302"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3150</w:t>
            </w:r>
          </w:p>
        </w:tc>
        <w:tc>
          <w:tcPr>
            <w:tcW w:w="452"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87.0</w:t>
            </w:r>
          </w:p>
        </w:tc>
        <w:tc>
          <w:tcPr>
            <w:tcW w:w="44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553</w:t>
            </w:r>
          </w:p>
        </w:tc>
        <w:tc>
          <w:tcPr>
            <w:tcW w:w="554"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48111.0</w:t>
            </w:r>
          </w:p>
        </w:tc>
        <w:tc>
          <w:tcPr>
            <w:tcW w:w="458"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r>
      <w:tr w:rsidR="00364C8A" w:rsidRPr="00CA1580" w:rsidTr="00364C8A">
        <w:trPr>
          <w:trHeight w:val="139"/>
        </w:trPr>
        <w:tc>
          <w:tcPr>
            <w:tcW w:w="391"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w:t>
            </w:r>
          </w:p>
        </w:tc>
        <w:tc>
          <w:tcPr>
            <w:tcW w:w="28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22</w:t>
            </w:r>
          </w:p>
        </w:tc>
        <w:tc>
          <w:tcPr>
            <w:tcW w:w="320"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Robert</w:t>
            </w:r>
          </w:p>
        </w:tc>
        <w:tc>
          <w:tcPr>
            <w:tcW w:w="35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Kostandin</w:t>
            </w:r>
          </w:p>
        </w:tc>
        <w:tc>
          <w:tcPr>
            <w:tcW w:w="365"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Musteqja</w:t>
            </w:r>
          </w:p>
        </w:tc>
        <w:tc>
          <w:tcPr>
            <w:tcW w:w="386"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367"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3422</w:t>
            </w:r>
          </w:p>
        </w:tc>
        <w:tc>
          <w:tcPr>
            <w:tcW w:w="31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291/3</w:t>
            </w:r>
          </w:p>
        </w:tc>
        <w:tc>
          <w:tcPr>
            <w:tcW w:w="302"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1436</w:t>
            </w:r>
          </w:p>
        </w:tc>
        <w:tc>
          <w:tcPr>
            <w:tcW w:w="452"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51.0</w:t>
            </w:r>
          </w:p>
        </w:tc>
        <w:tc>
          <w:tcPr>
            <w:tcW w:w="44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553</w:t>
            </w:r>
          </w:p>
        </w:tc>
        <w:tc>
          <w:tcPr>
            <w:tcW w:w="554"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28203.0</w:t>
            </w:r>
          </w:p>
        </w:tc>
        <w:tc>
          <w:tcPr>
            <w:tcW w:w="458"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CB47E6" w:rsidRPr="00CA1580" w:rsidTr="00364C8A">
        <w:trPr>
          <w:trHeight w:val="139"/>
        </w:trPr>
        <w:tc>
          <w:tcPr>
            <w:tcW w:w="39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28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2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5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65"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86"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67"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31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302"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452"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216.0</w:t>
            </w:r>
          </w:p>
        </w:tc>
        <w:tc>
          <w:tcPr>
            <w:tcW w:w="443"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55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119448.0</w:t>
            </w:r>
          </w:p>
        </w:tc>
        <w:tc>
          <w:tcPr>
            <w:tcW w:w="458"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r>
      <w:tr w:rsidR="00CB47E6" w:rsidRPr="00CA1580" w:rsidTr="00364C8A">
        <w:trPr>
          <w:trHeight w:val="139"/>
        </w:trPr>
        <w:tc>
          <w:tcPr>
            <w:tcW w:w="1000" w:type="pct"/>
            <w:gridSpan w:val="3"/>
            <w:tcBorders>
              <w:top w:val="nil"/>
              <w:left w:val="nil"/>
              <w:bottom w:val="nil"/>
              <w:right w:val="nil"/>
            </w:tcBorders>
            <w:shd w:val="clear" w:color="auto" w:fill="auto"/>
            <w:noWrap/>
            <w:vAlign w:val="bottom"/>
            <w:hideMark/>
          </w:tcPr>
          <w:p w:rsidR="00CB47E6" w:rsidRPr="00CA1580" w:rsidRDefault="00495440" w:rsidP="00161C2C">
            <w:pPr>
              <w:widowControl w:val="0"/>
              <w:rPr>
                <w:rFonts w:ascii="CG Times" w:eastAsia="Times New Roman" w:hAnsi="CG Times"/>
                <w:b/>
                <w:bCs/>
                <w:sz w:val="14"/>
                <w:szCs w:val="14"/>
                <w:lang w:val="sq-AL"/>
              </w:rPr>
            </w:pPr>
            <w:r w:rsidRPr="00CA1580">
              <w:rPr>
                <w:rFonts w:ascii="CG Times" w:eastAsia="Times New Roman" w:hAnsi="CG Times"/>
                <w:b/>
                <w:bCs/>
                <w:sz w:val="14"/>
                <w:szCs w:val="14"/>
                <w:lang w:val="sq-AL"/>
              </w:rPr>
              <w:t xml:space="preserve">Qarku </w:t>
            </w:r>
            <w:r w:rsidR="00CB47E6" w:rsidRPr="00CA1580">
              <w:rPr>
                <w:rFonts w:ascii="CG Times" w:eastAsia="Times New Roman" w:hAnsi="CG Times"/>
                <w:b/>
                <w:bCs/>
                <w:sz w:val="14"/>
                <w:szCs w:val="14"/>
                <w:lang w:val="sq-AL"/>
              </w:rPr>
              <w:t>Elbasan</w:t>
            </w:r>
          </w:p>
        </w:tc>
        <w:tc>
          <w:tcPr>
            <w:tcW w:w="35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65"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86"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367"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314"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302"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452"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44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55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458"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r>
      <w:tr w:rsidR="00CB47E6" w:rsidRPr="00CA1580" w:rsidTr="00364C8A">
        <w:trPr>
          <w:trHeight w:val="139"/>
        </w:trPr>
        <w:tc>
          <w:tcPr>
            <w:tcW w:w="1000" w:type="pct"/>
            <w:gridSpan w:val="3"/>
            <w:tcBorders>
              <w:top w:val="nil"/>
              <w:left w:val="nil"/>
              <w:bottom w:val="nil"/>
              <w:right w:val="nil"/>
            </w:tcBorders>
            <w:shd w:val="clear" w:color="auto" w:fill="auto"/>
            <w:noWrap/>
            <w:vAlign w:val="bottom"/>
            <w:hideMark/>
          </w:tcPr>
          <w:p w:rsidR="00CB47E6" w:rsidRPr="00CA1580" w:rsidRDefault="00495440" w:rsidP="00161C2C">
            <w:pPr>
              <w:widowControl w:val="0"/>
              <w:rPr>
                <w:rFonts w:ascii="CG Times" w:eastAsia="Times New Roman" w:hAnsi="CG Times"/>
                <w:b/>
                <w:bCs/>
                <w:sz w:val="14"/>
                <w:szCs w:val="14"/>
                <w:lang w:val="sq-AL"/>
              </w:rPr>
            </w:pPr>
            <w:r w:rsidRPr="00CA1580">
              <w:rPr>
                <w:rFonts w:ascii="CG Times" w:eastAsia="Times New Roman" w:hAnsi="CG Times"/>
                <w:b/>
                <w:bCs/>
                <w:sz w:val="14"/>
                <w:szCs w:val="14"/>
                <w:lang w:val="sq-AL"/>
              </w:rPr>
              <w:t>Bashkia Cërrik</w:t>
            </w:r>
          </w:p>
        </w:tc>
        <w:tc>
          <w:tcPr>
            <w:tcW w:w="35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color w:val="000000"/>
                <w:sz w:val="14"/>
                <w:szCs w:val="14"/>
                <w:lang w:val="sq-AL"/>
              </w:rPr>
            </w:pPr>
          </w:p>
        </w:tc>
        <w:tc>
          <w:tcPr>
            <w:tcW w:w="365"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86"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367"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314"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302"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452"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44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55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458"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r>
      <w:tr w:rsidR="00CB47E6" w:rsidRPr="00CA1580" w:rsidTr="00364C8A">
        <w:trPr>
          <w:trHeight w:val="139"/>
        </w:trPr>
        <w:tc>
          <w:tcPr>
            <w:tcW w:w="39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28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2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5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65"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86"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367"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314"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302"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452"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44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55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458"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r>
      <w:tr w:rsidR="00CB47E6" w:rsidRPr="00CA1580" w:rsidTr="00364C8A">
        <w:trPr>
          <w:trHeight w:val="139"/>
        </w:trPr>
        <w:tc>
          <w:tcPr>
            <w:tcW w:w="391"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CB47E6" w:rsidRPr="00CA1580" w:rsidRDefault="00495440"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N</w:t>
            </w:r>
            <w:r w:rsidR="00CB47E6" w:rsidRPr="00CA1580">
              <w:rPr>
                <w:rFonts w:ascii="CG Times" w:eastAsia="Times New Roman" w:hAnsi="CG Times"/>
                <w:b/>
                <w:sz w:val="14"/>
                <w:szCs w:val="14"/>
                <w:lang w:val="sq-AL"/>
              </w:rPr>
              <w:t>r</w:t>
            </w:r>
            <w:r w:rsidRPr="00CA1580">
              <w:rPr>
                <w:rFonts w:ascii="CG Times" w:eastAsia="Times New Roman" w:hAnsi="CG Times"/>
                <w:b/>
                <w:sz w:val="14"/>
                <w:szCs w:val="14"/>
                <w:lang w:val="sq-AL"/>
              </w:rPr>
              <w:t>.</w:t>
            </w:r>
          </w:p>
        </w:tc>
        <w:tc>
          <w:tcPr>
            <w:tcW w:w="289"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B47E6" w:rsidRPr="00CA1580" w:rsidRDefault="00495440"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Nr. i shtyllës</w:t>
            </w:r>
          </w:p>
        </w:tc>
        <w:tc>
          <w:tcPr>
            <w:tcW w:w="3862" w:type="pct"/>
            <w:gridSpan w:val="10"/>
            <w:tcBorders>
              <w:top w:val="single" w:sz="8" w:space="0" w:color="auto"/>
              <w:left w:val="nil"/>
              <w:bottom w:val="single" w:sz="4" w:space="0" w:color="auto"/>
              <w:right w:val="single" w:sz="4" w:space="0" w:color="000000"/>
            </w:tcBorders>
            <w:shd w:val="clear" w:color="auto" w:fill="auto"/>
            <w:noWrap/>
            <w:vAlign w:val="bottom"/>
            <w:hideMark/>
          </w:tcPr>
          <w:p w:rsidR="00CB47E6" w:rsidRPr="00CA1580" w:rsidRDefault="00495440"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Shpronësimi</w:t>
            </w:r>
            <w:r w:rsidR="00CB47E6" w:rsidRPr="00CA1580">
              <w:rPr>
                <w:rFonts w:ascii="CG Times" w:eastAsia="Times New Roman" w:hAnsi="CG Times"/>
                <w:b/>
                <w:sz w:val="14"/>
                <w:szCs w:val="14"/>
                <w:lang w:val="sq-AL"/>
              </w:rPr>
              <w:t xml:space="preserve"> definitiv</w:t>
            </w:r>
          </w:p>
        </w:tc>
        <w:tc>
          <w:tcPr>
            <w:tcW w:w="458" w:type="pct"/>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rsidR="00CB47E6" w:rsidRPr="00CA1580" w:rsidRDefault="00495440"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SHËNIME</w:t>
            </w:r>
          </w:p>
        </w:tc>
      </w:tr>
      <w:tr w:rsidR="00CB47E6" w:rsidRPr="00CA1580" w:rsidTr="00364C8A">
        <w:trPr>
          <w:trHeight w:val="168"/>
        </w:trPr>
        <w:tc>
          <w:tcPr>
            <w:tcW w:w="391" w:type="pct"/>
            <w:vMerge/>
            <w:tcBorders>
              <w:top w:val="single" w:sz="8" w:space="0" w:color="auto"/>
              <w:left w:val="single" w:sz="8"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c>
          <w:tcPr>
            <w:tcW w:w="289" w:type="pct"/>
            <w:vMerge/>
            <w:tcBorders>
              <w:top w:val="single" w:sz="8" w:space="0" w:color="auto"/>
              <w:left w:val="single" w:sz="4"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c>
          <w:tcPr>
            <w:tcW w:w="320" w:type="pct"/>
            <w:vMerge w:val="restart"/>
            <w:tcBorders>
              <w:top w:val="nil"/>
              <w:left w:val="single" w:sz="4" w:space="0" w:color="auto"/>
              <w:bottom w:val="single" w:sz="8" w:space="0" w:color="000000"/>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Emri</w:t>
            </w:r>
          </w:p>
        </w:tc>
        <w:tc>
          <w:tcPr>
            <w:tcW w:w="359" w:type="pct"/>
            <w:vMerge w:val="restart"/>
            <w:tcBorders>
              <w:top w:val="nil"/>
              <w:left w:val="single" w:sz="4" w:space="0" w:color="auto"/>
              <w:bottom w:val="single" w:sz="8" w:space="0" w:color="000000"/>
              <w:right w:val="single" w:sz="4" w:space="0" w:color="auto"/>
            </w:tcBorders>
            <w:shd w:val="clear" w:color="auto" w:fill="auto"/>
            <w:vAlign w:val="center"/>
            <w:hideMark/>
          </w:tcPr>
          <w:p w:rsidR="00CB47E6" w:rsidRPr="00CA1580" w:rsidRDefault="00495440"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Atësia</w:t>
            </w:r>
          </w:p>
        </w:tc>
        <w:tc>
          <w:tcPr>
            <w:tcW w:w="365" w:type="pct"/>
            <w:vMerge w:val="restart"/>
            <w:tcBorders>
              <w:top w:val="nil"/>
              <w:left w:val="single" w:sz="4" w:space="0" w:color="auto"/>
              <w:bottom w:val="single" w:sz="8" w:space="0" w:color="000000"/>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Mbiemri</w:t>
            </w:r>
          </w:p>
        </w:tc>
        <w:tc>
          <w:tcPr>
            <w:tcW w:w="386" w:type="pct"/>
            <w:vMerge w:val="restart"/>
            <w:tcBorders>
              <w:top w:val="nil"/>
              <w:left w:val="single" w:sz="4" w:space="0" w:color="auto"/>
              <w:bottom w:val="single" w:sz="8" w:space="0" w:color="000000"/>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Lloji</w:t>
            </w:r>
            <w:r w:rsidR="00495440" w:rsidRPr="00CA1580">
              <w:rPr>
                <w:rFonts w:ascii="CG Times" w:eastAsia="Times New Roman" w:hAnsi="CG Times"/>
                <w:b/>
                <w:sz w:val="14"/>
                <w:szCs w:val="14"/>
                <w:lang w:val="sq-AL"/>
              </w:rPr>
              <w:t xml:space="preserve"> i</w:t>
            </w:r>
            <w:r w:rsidRPr="00CA1580">
              <w:rPr>
                <w:rFonts w:ascii="CG Times" w:eastAsia="Times New Roman" w:hAnsi="CG Times"/>
                <w:b/>
                <w:sz w:val="14"/>
                <w:szCs w:val="14"/>
                <w:lang w:val="sq-AL"/>
              </w:rPr>
              <w:t xml:space="preserve"> </w:t>
            </w:r>
            <w:r w:rsidR="00495440" w:rsidRPr="00CA1580">
              <w:rPr>
                <w:rFonts w:ascii="CG Times" w:eastAsia="Times New Roman" w:hAnsi="CG Times"/>
                <w:b/>
                <w:sz w:val="14"/>
                <w:szCs w:val="14"/>
                <w:lang w:val="sq-AL"/>
              </w:rPr>
              <w:t>pasurisë</w:t>
            </w:r>
          </w:p>
        </w:tc>
        <w:tc>
          <w:tcPr>
            <w:tcW w:w="367" w:type="pct"/>
            <w:vMerge w:val="restart"/>
            <w:tcBorders>
              <w:top w:val="nil"/>
              <w:left w:val="single" w:sz="4" w:space="0" w:color="auto"/>
              <w:bottom w:val="single" w:sz="8" w:space="0" w:color="000000"/>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Zona</w:t>
            </w:r>
            <w:r w:rsidRPr="00CA1580">
              <w:rPr>
                <w:rFonts w:ascii="CG Times" w:eastAsia="Times New Roman" w:hAnsi="CG Times"/>
                <w:b/>
                <w:sz w:val="14"/>
                <w:szCs w:val="14"/>
                <w:lang w:val="sq-AL"/>
              </w:rPr>
              <w:br/>
              <w:t xml:space="preserve"> </w:t>
            </w:r>
            <w:r w:rsidR="00495440" w:rsidRPr="00CA1580">
              <w:rPr>
                <w:rFonts w:ascii="CG Times" w:eastAsia="Times New Roman" w:hAnsi="CG Times"/>
                <w:b/>
                <w:sz w:val="14"/>
                <w:szCs w:val="14"/>
                <w:lang w:val="sq-AL"/>
              </w:rPr>
              <w:t>k</w:t>
            </w:r>
            <w:r w:rsidRPr="00CA1580">
              <w:rPr>
                <w:rFonts w:ascii="CG Times" w:eastAsia="Times New Roman" w:hAnsi="CG Times"/>
                <w:b/>
                <w:sz w:val="14"/>
                <w:szCs w:val="14"/>
                <w:lang w:val="sq-AL"/>
              </w:rPr>
              <w:t>adastrale</w:t>
            </w:r>
          </w:p>
        </w:tc>
        <w:tc>
          <w:tcPr>
            <w:tcW w:w="314" w:type="pct"/>
            <w:vMerge w:val="restart"/>
            <w:tcBorders>
              <w:top w:val="nil"/>
              <w:left w:val="single" w:sz="4" w:space="0" w:color="auto"/>
              <w:bottom w:val="single" w:sz="8" w:space="0" w:color="000000"/>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xml:space="preserve">Nr. </w:t>
            </w:r>
            <w:r w:rsidR="00495440" w:rsidRPr="00CA1580">
              <w:rPr>
                <w:rFonts w:ascii="CG Times" w:eastAsia="Times New Roman" w:hAnsi="CG Times"/>
                <w:b/>
                <w:sz w:val="14"/>
                <w:szCs w:val="14"/>
                <w:lang w:val="sq-AL"/>
              </w:rPr>
              <w:t>i pasurisë</w:t>
            </w:r>
          </w:p>
        </w:tc>
        <w:tc>
          <w:tcPr>
            <w:tcW w:w="302" w:type="pct"/>
            <w:vMerge w:val="restart"/>
            <w:tcBorders>
              <w:top w:val="nil"/>
              <w:left w:val="single" w:sz="4" w:space="0" w:color="auto"/>
              <w:bottom w:val="single" w:sz="8" w:space="0" w:color="000000"/>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Sasia e sip</w:t>
            </w:r>
            <w:r w:rsidR="00495440" w:rsidRPr="00CA1580">
              <w:rPr>
                <w:rFonts w:ascii="CG Times" w:eastAsia="Times New Roman" w:hAnsi="CG Times"/>
                <w:b/>
                <w:sz w:val="14"/>
                <w:szCs w:val="14"/>
                <w:lang w:val="sq-AL"/>
              </w:rPr>
              <w:t>.</w:t>
            </w:r>
            <w:r w:rsidRPr="00CA1580">
              <w:rPr>
                <w:rFonts w:ascii="CG Times" w:eastAsia="Times New Roman" w:hAnsi="CG Times"/>
                <w:b/>
                <w:sz w:val="14"/>
                <w:szCs w:val="14"/>
                <w:lang w:val="sq-AL"/>
              </w:rPr>
              <w:t xml:space="preserve"> </w:t>
            </w:r>
            <w:r w:rsidR="00EB4EFB" w:rsidRPr="00CA1580">
              <w:rPr>
                <w:rFonts w:ascii="CG Times" w:eastAsia="Times New Roman" w:hAnsi="CG Times"/>
                <w:b/>
                <w:sz w:val="14"/>
                <w:szCs w:val="14"/>
                <w:lang w:val="sq-AL"/>
              </w:rPr>
              <w:t>s</w:t>
            </w:r>
            <w:r w:rsidR="00495440" w:rsidRPr="00CA1580">
              <w:rPr>
                <w:rFonts w:ascii="CG Times" w:eastAsia="Times New Roman" w:hAnsi="CG Times"/>
                <w:b/>
                <w:sz w:val="14"/>
                <w:szCs w:val="14"/>
                <w:lang w:val="sq-AL"/>
              </w:rPr>
              <w:t>ë pronës</w:t>
            </w:r>
            <w:r w:rsidRPr="00CA1580">
              <w:rPr>
                <w:rFonts w:ascii="CG Times" w:eastAsia="Times New Roman" w:hAnsi="CG Times"/>
                <w:b/>
                <w:sz w:val="14"/>
                <w:szCs w:val="14"/>
                <w:lang w:val="sq-AL"/>
              </w:rPr>
              <w:t xml:space="preserve"> m</w:t>
            </w:r>
            <w:r w:rsidRPr="00CA1580">
              <w:rPr>
                <w:rFonts w:ascii="CG Times" w:eastAsia="Times New Roman" w:hAnsi="CG Times"/>
                <w:b/>
                <w:sz w:val="14"/>
                <w:szCs w:val="14"/>
                <w:vertAlign w:val="superscript"/>
                <w:lang w:val="sq-AL"/>
              </w:rPr>
              <w:t>2</w:t>
            </w:r>
          </w:p>
        </w:tc>
        <w:tc>
          <w:tcPr>
            <w:tcW w:w="452" w:type="pct"/>
            <w:vMerge w:val="restart"/>
            <w:tcBorders>
              <w:top w:val="nil"/>
              <w:left w:val="single" w:sz="4" w:space="0" w:color="auto"/>
              <w:bottom w:val="single" w:sz="8" w:space="0" w:color="000000"/>
              <w:right w:val="single" w:sz="4" w:space="0" w:color="auto"/>
            </w:tcBorders>
            <w:shd w:val="clear" w:color="auto" w:fill="auto"/>
            <w:vAlign w:val="center"/>
            <w:hideMark/>
          </w:tcPr>
          <w:p w:rsidR="00CB47E6" w:rsidRPr="00CA1580" w:rsidRDefault="00495440"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Sipërfaqe shpronësim</w:t>
            </w:r>
            <w:r w:rsidR="00CB47E6" w:rsidRPr="00CA1580">
              <w:rPr>
                <w:rFonts w:ascii="CG Times" w:eastAsia="Times New Roman" w:hAnsi="CG Times"/>
                <w:b/>
                <w:sz w:val="14"/>
                <w:szCs w:val="14"/>
                <w:lang w:val="sq-AL"/>
              </w:rPr>
              <w:t xml:space="preserve"> definitiv m²</w:t>
            </w:r>
          </w:p>
        </w:tc>
        <w:tc>
          <w:tcPr>
            <w:tcW w:w="443" w:type="pct"/>
            <w:vMerge w:val="restart"/>
            <w:tcBorders>
              <w:top w:val="nil"/>
              <w:left w:val="single" w:sz="4" w:space="0" w:color="auto"/>
              <w:bottom w:val="single" w:sz="8" w:space="0" w:color="000000"/>
              <w:right w:val="single" w:sz="4" w:space="0" w:color="auto"/>
            </w:tcBorders>
            <w:shd w:val="clear" w:color="auto" w:fill="auto"/>
            <w:vAlign w:val="center"/>
            <w:hideMark/>
          </w:tcPr>
          <w:p w:rsidR="00CB47E6" w:rsidRPr="00CA1580" w:rsidRDefault="00495440"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Çmimi i</w:t>
            </w:r>
            <w:r w:rsidR="00CB47E6" w:rsidRPr="00CA1580">
              <w:rPr>
                <w:rFonts w:ascii="CG Times" w:eastAsia="Times New Roman" w:hAnsi="CG Times"/>
                <w:b/>
                <w:sz w:val="14"/>
                <w:szCs w:val="14"/>
                <w:lang w:val="sq-AL"/>
              </w:rPr>
              <w:t xml:space="preserve"> </w:t>
            </w:r>
            <w:r w:rsidRPr="00CA1580">
              <w:rPr>
                <w:rFonts w:ascii="CG Times" w:eastAsia="Times New Roman" w:hAnsi="CG Times"/>
                <w:b/>
                <w:sz w:val="14"/>
                <w:szCs w:val="14"/>
                <w:lang w:val="sq-AL"/>
              </w:rPr>
              <w:t>tokës</w:t>
            </w:r>
            <w:r w:rsidR="00CB47E6" w:rsidRPr="00CA1580">
              <w:rPr>
                <w:rFonts w:ascii="CG Times" w:eastAsia="Times New Roman" w:hAnsi="CG Times"/>
                <w:b/>
                <w:sz w:val="14"/>
                <w:szCs w:val="14"/>
                <w:lang w:val="sq-AL"/>
              </w:rPr>
              <w:t xml:space="preserve"> lek</w:t>
            </w:r>
            <w:r w:rsidR="00EB4EFB" w:rsidRPr="00CA1580">
              <w:rPr>
                <w:rFonts w:ascii="CG Times" w:eastAsia="Times New Roman" w:hAnsi="CG Times"/>
                <w:b/>
                <w:sz w:val="14"/>
                <w:szCs w:val="14"/>
                <w:lang w:val="sq-AL"/>
              </w:rPr>
              <w:t>ë</w:t>
            </w:r>
            <w:r w:rsidR="00CB47E6" w:rsidRPr="00CA1580">
              <w:rPr>
                <w:rFonts w:ascii="CG Times" w:eastAsia="Times New Roman" w:hAnsi="CG Times"/>
                <w:b/>
                <w:sz w:val="14"/>
                <w:szCs w:val="14"/>
                <w:lang w:val="sq-AL"/>
              </w:rPr>
              <w:t>/m</w:t>
            </w:r>
            <w:r w:rsidR="00CB47E6" w:rsidRPr="00CA1580">
              <w:rPr>
                <w:rFonts w:ascii="CG Times" w:eastAsia="Times New Roman" w:hAnsi="CG Times"/>
                <w:b/>
                <w:sz w:val="14"/>
                <w:szCs w:val="14"/>
                <w:vertAlign w:val="superscript"/>
                <w:lang w:val="sq-AL"/>
              </w:rPr>
              <w:t>2</w:t>
            </w:r>
          </w:p>
        </w:tc>
        <w:tc>
          <w:tcPr>
            <w:tcW w:w="554" w:type="pct"/>
            <w:vMerge w:val="restart"/>
            <w:tcBorders>
              <w:top w:val="nil"/>
              <w:left w:val="single" w:sz="4" w:space="0" w:color="auto"/>
              <w:bottom w:val="single" w:sz="8" w:space="0" w:color="000000"/>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xml:space="preserve">Vlera </w:t>
            </w:r>
            <w:r w:rsidR="00495440" w:rsidRPr="00CA1580">
              <w:rPr>
                <w:rFonts w:ascii="CG Times" w:eastAsia="Times New Roman" w:hAnsi="CG Times"/>
                <w:b/>
                <w:sz w:val="14"/>
                <w:szCs w:val="14"/>
                <w:lang w:val="sq-AL"/>
              </w:rPr>
              <w:t>e kompensimit</w:t>
            </w:r>
          </w:p>
        </w:tc>
        <w:tc>
          <w:tcPr>
            <w:tcW w:w="458" w:type="pct"/>
            <w:vMerge/>
            <w:tcBorders>
              <w:top w:val="single" w:sz="8" w:space="0" w:color="auto"/>
              <w:left w:val="single" w:sz="4" w:space="0" w:color="auto"/>
              <w:bottom w:val="single" w:sz="8" w:space="0" w:color="000000"/>
              <w:right w:val="single" w:sz="8"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r>
      <w:tr w:rsidR="00CB47E6" w:rsidRPr="00CA1580" w:rsidTr="00364C8A">
        <w:trPr>
          <w:trHeight w:val="168"/>
        </w:trPr>
        <w:tc>
          <w:tcPr>
            <w:tcW w:w="391" w:type="pct"/>
            <w:vMerge/>
            <w:tcBorders>
              <w:top w:val="single" w:sz="8" w:space="0" w:color="auto"/>
              <w:left w:val="single" w:sz="8"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289" w:type="pct"/>
            <w:vMerge/>
            <w:tcBorders>
              <w:top w:val="single" w:sz="8" w:space="0" w:color="auto"/>
              <w:left w:val="single" w:sz="4"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320" w:type="pct"/>
            <w:vMerge/>
            <w:tcBorders>
              <w:top w:val="nil"/>
              <w:left w:val="single" w:sz="4"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359" w:type="pct"/>
            <w:vMerge/>
            <w:tcBorders>
              <w:top w:val="nil"/>
              <w:left w:val="single" w:sz="4"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365" w:type="pct"/>
            <w:vMerge/>
            <w:tcBorders>
              <w:top w:val="nil"/>
              <w:left w:val="single" w:sz="4"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386" w:type="pct"/>
            <w:vMerge/>
            <w:tcBorders>
              <w:top w:val="nil"/>
              <w:left w:val="single" w:sz="4"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367" w:type="pct"/>
            <w:vMerge/>
            <w:tcBorders>
              <w:top w:val="nil"/>
              <w:left w:val="single" w:sz="4"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314" w:type="pct"/>
            <w:vMerge/>
            <w:tcBorders>
              <w:top w:val="nil"/>
              <w:left w:val="single" w:sz="4"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302" w:type="pct"/>
            <w:vMerge/>
            <w:tcBorders>
              <w:top w:val="nil"/>
              <w:left w:val="single" w:sz="4"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452" w:type="pct"/>
            <w:vMerge/>
            <w:tcBorders>
              <w:top w:val="nil"/>
              <w:left w:val="single" w:sz="4"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443" w:type="pct"/>
            <w:vMerge/>
            <w:tcBorders>
              <w:top w:val="nil"/>
              <w:left w:val="single" w:sz="4"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554" w:type="pct"/>
            <w:vMerge/>
            <w:tcBorders>
              <w:top w:val="nil"/>
              <w:left w:val="single" w:sz="4" w:space="0" w:color="auto"/>
              <w:bottom w:val="single" w:sz="8"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458" w:type="pct"/>
            <w:vMerge/>
            <w:tcBorders>
              <w:top w:val="single" w:sz="8" w:space="0" w:color="auto"/>
              <w:left w:val="single" w:sz="4" w:space="0" w:color="auto"/>
              <w:bottom w:val="single" w:sz="8" w:space="0" w:color="000000"/>
              <w:right w:val="single" w:sz="8"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r>
      <w:tr w:rsidR="00CB47E6" w:rsidRPr="00CA1580" w:rsidTr="00364C8A">
        <w:trPr>
          <w:trHeight w:val="139"/>
        </w:trPr>
        <w:tc>
          <w:tcPr>
            <w:tcW w:w="1359" w:type="pct"/>
            <w:gridSpan w:val="4"/>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xml:space="preserve">Fshati </w:t>
            </w:r>
            <w:r w:rsidR="00364C8A" w:rsidRPr="00CA1580">
              <w:rPr>
                <w:rFonts w:ascii="CG Times" w:eastAsia="Times New Roman" w:hAnsi="CG Times"/>
                <w:i/>
                <w:iCs/>
                <w:color w:val="000000"/>
                <w:sz w:val="14"/>
                <w:szCs w:val="14"/>
                <w:lang w:val="sq-AL"/>
              </w:rPr>
              <w:t>Cërrik</w:t>
            </w:r>
            <w:r w:rsidRPr="00CA1580">
              <w:rPr>
                <w:rFonts w:ascii="CG Times" w:eastAsia="Times New Roman" w:hAnsi="CG Times"/>
                <w:i/>
                <w:iCs/>
                <w:color w:val="000000"/>
                <w:sz w:val="14"/>
                <w:szCs w:val="14"/>
                <w:lang w:val="sq-AL"/>
              </w:rPr>
              <w:t xml:space="preserve"> 2</w:t>
            </w:r>
          </w:p>
        </w:tc>
        <w:tc>
          <w:tcPr>
            <w:tcW w:w="365" w:type="pct"/>
            <w:tcBorders>
              <w:top w:val="nil"/>
              <w:left w:val="nil"/>
              <w:bottom w:val="single" w:sz="4" w:space="0" w:color="auto"/>
              <w:right w:val="nil"/>
            </w:tcBorders>
            <w:shd w:val="clear" w:color="auto" w:fill="auto"/>
            <w:vAlign w:val="center"/>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 </w:t>
            </w:r>
          </w:p>
        </w:tc>
        <w:tc>
          <w:tcPr>
            <w:tcW w:w="386" w:type="pct"/>
            <w:tcBorders>
              <w:top w:val="nil"/>
              <w:left w:val="nil"/>
              <w:bottom w:val="single" w:sz="4" w:space="0" w:color="auto"/>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c>
          <w:tcPr>
            <w:tcW w:w="367" w:type="pct"/>
            <w:tcBorders>
              <w:top w:val="nil"/>
              <w:left w:val="nil"/>
              <w:bottom w:val="single" w:sz="4" w:space="0" w:color="auto"/>
              <w:right w:val="nil"/>
            </w:tcBorders>
            <w:shd w:val="clear" w:color="auto" w:fill="auto"/>
            <w:vAlign w:val="center"/>
            <w:hideMark/>
          </w:tcPr>
          <w:p w:rsidR="00CB47E6" w:rsidRPr="00CA1580" w:rsidRDefault="00CB47E6" w:rsidP="00161C2C">
            <w:pPr>
              <w:widowControl w:val="0"/>
              <w:jc w:val="center"/>
              <w:rPr>
                <w:rFonts w:ascii="CG Times" w:eastAsia="Times New Roman" w:hAnsi="CG Times"/>
                <w:b/>
                <w:bCs/>
                <w:sz w:val="14"/>
                <w:szCs w:val="14"/>
                <w:lang w:val="sq-AL"/>
              </w:rPr>
            </w:pPr>
            <w:r w:rsidRPr="00CA1580">
              <w:rPr>
                <w:rFonts w:ascii="CG Times" w:eastAsia="Times New Roman" w:hAnsi="CG Times"/>
                <w:b/>
                <w:bCs/>
                <w:sz w:val="14"/>
                <w:szCs w:val="14"/>
                <w:lang w:val="sq-AL"/>
              </w:rPr>
              <w:t> </w:t>
            </w:r>
          </w:p>
        </w:tc>
        <w:tc>
          <w:tcPr>
            <w:tcW w:w="314" w:type="pct"/>
            <w:tcBorders>
              <w:top w:val="nil"/>
              <w:left w:val="nil"/>
              <w:bottom w:val="single" w:sz="4" w:space="0" w:color="auto"/>
              <w:right w:val="nil"/>
            </w:tcBorders>
            <w:shd w:val="clear" w:color="auto" w:fill="auto"/>
            <w:vAlign w:val="center"/>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 </w:t>
            </w:r>
          </w:p>
        </w:tc>
        <w:tc>
          <w:tcPr>
            <w:tcW w:w="302" w:type="pct"/>
            <w:tcBorders>
              <w:top w:val="nil"/>
              <w:left w:val="nil"/>
              <w:bottom w:val="single" w:sz="4" w:space="0" w:color="auto"/>
              <w:right w:val="nil"/>
            </w:tcBorders>
            <w:shd w:val="clear" w:color="auto" w:fill="auto"/>
            <w:vAlign w:val="center"/>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 </w:t>
            </w:r>
          </w:p>
        </w:tc>
        <w:tc>
          <w:tcPr>
            <w:tcW w:w="452" w:type="pct"/>
            <w:tcBorders>
              <w:top w:val="nil"/>
              <w:left w:val="nil"/>
              <w:bottom w:val="single" w:sz="4" w:space="0" w:color="auto"/>
              <w:right w:val="nil"/>
            </w:tcBorders>
            <w:shd w:val="clear" w:color="auto" w:fill="auto"/>
            <w:vAlign w:val="center"/>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 </w:t>
            </w:r>
          </w:p>
        </w:tc>
        <w:tc>
          <w:tcPr>
            <w:tcW w:w="443" w:type="pct"/>
            <w:tcBorders>
              <w:top w:val="nil"/>
              <w:left w:val="nil"/>
              <w:bottom w:val="single" w:sz="4" w:space="0" w:color="auto"/>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c>
          <w:tcPr>
            <w:tcW w:w="554" w:type="pct"/>
            <w:tcBorders>
              <w:top w:val="nil"/>
              <w:left w:val="nil"/>
              <w:bottom w:val="single" w:sz="4" w:space="0" w:color="auto"/>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c>
          <w:tcPr>
            <w:tcW w:w="458"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CB47E6" w:rsidRPr="00CA1580" w:rsidTr="00364C8A">
        <w:trPr>
          <w:trHeight w:val="139"/>
        </w:trPr>
        <w:tc>
          <w:tcPr>
            <w:tcW w:w="391" w:type="pct"/>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w:t>
            </w:r>
          </w:p>
        </w:tc>
        <w:tc>
          <w:tcPr>
            <w:tcW w:w="28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42</w:t>
            </w:r>
          </w:p>
        </w:tc>
        <w:tc>
          <w:tcPr>
            <w:tcW w:w="320"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Xhevrije</w:t>
            </w:r>
          </w:p>
        </w:tc>
        <w:tc>
          <w:tcPr>
            <w:tcW w:w="35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Qemal</w:t>
            </w:r>
          </w:p>
        </w:tc>
        <w:tc>
          <w:tcPr>
            <w:tcW w:w="365"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Rusi</w:t>
            </w:r>
          </w:p>
        </w:tc>
        <w:tc>
          <w:tcPr>
            <w:tcW w:w="386"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Truall</w:t>
            </w:r>
          </w:p>
        </w:tc>
        <w:tc>
          <w:tcPr>
            <w:tcW w:w="367"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2281</w:t>
            </w:r>
          </w:p>
        </w:tc>
        <w:tc>
          <w:tcPr>
            <w:tcW w:w="314"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263/3</w:t>
            </w:r>
          </w:p>
        </w:tc>
        <w:tc>
          <w:tcPr>
            <w:tcW w:w="302"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3717</w:t>
            </w:r>
          </w:p>
        </w:tc>
        <w:tc>
          <w:tcPr>
            <w:tcW w:w="452"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83.0</w:t>
            </w:r>
          </w:p>
        </w:tc>
        <w:tc>
          <w:tcPr>
            <w:tcW w:w="443"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2,200</w:t>
            </w:r>
          </w:p>
        </w:tc>
        <w:tc>
          <w:tcPr>
            <w:tcW w:w="554"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182600.0</w:t>
            </w:r>
          </w:p>
        </w:tc>
        <w:tc>
          <w:tcPr>
            <w:tcW w:w="458" w:type="pct"/>
            <w:tcBorders>
              <w:top w:val="nil"/>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CB47E6" w:rsidRPr="00CA1580" w:rsidTr="00364C8A">
        <w:trPr>
          <w:trHeight w:val="139"/>
        </w:trPr>
        <w:tc>
          <w:tcPr>
            <w:tcW w:w="391" w:type="pct"/>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w:t>
            </w:r>
          </w:p>
        </w:tc>
        <w:tc>
          <w:tcPr>
            <w:tcW w:w="28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41</w:t>
            </w:r>
          </w:p>
        </w:tc>
        <w:tc>
          <w:tcPr>
            <w:tcW w:w="320"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Sije</w:t>
            </w:r>
          </w:p>
        </w:tc>
        <w:tc>
          <w:tcPr>
            <w:tcW w:w="35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Shane</w:t>
            </w:r>
          </w:p>
        </w:tc>
        <w:tc>
          <w:tcPr>
            <w:tcW w:w="365"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Isaj</w:t>
            </w:r>
          </w:p>
        </w:tc>
        <w:tc>
          <w:tcPr>
            <w:tcW w:w="386"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Truall</w:t>
            </w:r>
          </w:p>
        </w:tc>
        <w:tc>
          <w:tcPr>
            <w:tcW w:w="367"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2281</w:t>
            </w:r>
          </w:p>
        </w:tc>
        <w:tc>
          <w:tcPr>
            <w:tcW w:w="314"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285/8</w:t>
            </w:r>
          </w:p>
        </w:tc>
        <w:tc>
          <w:tcPr>
            <w:tcW w:w="302"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3677</w:t>
            </w:r>
          </w:p>
        </w:tc>
        <w:tc>
          <w:tcPr>
            <w:tcW w:w="452"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1.8</w:t>
            </w:r>
          </w:p>
        </w:tc>
        <w:tc>
          <w:tcPr>
            <w:tcW w:w="443"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2,200</w:t>
            </w:r>
          </w:p>
        </w:tc>
        <w:tc>
          <w:tcPr>
            <w:tcW w:w="554"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3960.0</w:t>
            </w:r>
          </w:p>
        </w:tc>
        <w:tc>
          <w:tcPr>
            <w:tcW w:w="458" w:type="pct"/>
            <w:tcBorders>
              <w:top w:val="nil"/>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CB47E6" w:rsidRPr="00CA1580" w:rsidTr="00364C8A">
        <w:trPr>
          <w:trHeight w:val="139"/>
        </w:trPr>
        <w:tc>
          <w:tcPr>
            <w:tcW w:w="391" w:type="pct"/>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w:t>
            </w:r>
          </w:p>
        </w:tc>
        <w:tc>
          <w:tcPr>
            <w:tcW w:w="28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41</w:t>
            </w:r>
          </w:p>
        </w:tc>
        <w:tc>
          <w:tcPr>
            <w:tcW w:w="320"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Ylvie</w:t>
            </w:r>
          </w:p>
        </w:tc>
        <w:tc>
          <w:tcPr>
            <w:tcW w:w="35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Ferui</w:t>
            </w:r>
          </w:p>
        </w:tc>
        <w:tc>
          <w:tcPr>
            <w:tcW w:w="365"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Isa</w:t>
            </w:r>
          </w:p>
        </w:tc>
        <w:tc>
          <w:tcPr>
            <w:tcW w:w="386"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Truall</w:t>
            </w:r>
          </w:p>
        </w:tc>
        <w:tc>
          <w:tcPr>
            <w:tcW w:w="367"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2281</w:t>
            </w:r>
          </w:p>
        </w:tc>
        <w:tc>
          <w:tcPr>
            <w:tcW w:w="314"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285/9</w:t>
            </w:r>
          </w:p>
        </w:tc>
        <w:tc>
          <w:tcPr>
            <w:tcW w:w="302"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3677</w:t>
            </w:r>
          </w:p>
        </w:tc>
        <w:tc>
          <w:tcPr>
            <w:tcW w:w="452"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110.2</w:t>
            </w:r>
          </w:p>
        </w:tc>
        <w:tc>
          <w:tcPr>
            <w:tcW w:w="443"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2,200</w:t>
            </w:r>
          </w:p>
        </w:tc>
        <w:tc>
          <w:tcPr>
            <w:tcW w:w="554"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242440.0</w:t>
            </w:r>
          </w:p>
        </w:tc>
        <w:tc>
          <w:tcPr>
            <w:tcW w:w="458" w:type="pct"/>
            <w:tcBorders>
              <w:top w:val="nil"/>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CB47E6" w:rsidRPr="00CA1580" w:rsidTr="00364C8A">
        <w:trPr>
          <w:trHeight w:val="139"/>
        </w:trPr>
        <w:tc>
          <w:tcPr>
            <w:tcW w:w="391" w:type="pct"/>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w:t>
            </w:r>
          </w:p>
        </w:tc>
        <w:tc>
          <w:tcPr>
            <w:tcW w:w="28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40</w:t>
            </w:r>
          </w:p>
        </w:tc>
        <w:tc>
          <w:tcPr>
            <w:tcW w:w="320"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Besnik</w:t>
            </w:r>
          </w:p>
        </w:tc>
        <w:tc>
          <w:tcPr>
            <w:tcW w:w="35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Sali</w:t>
            </w:r>
          </w:p>
        </w:tc>
        <w:tc>
          <w:tcPr>
            <w:tcW w:w="365"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Carciu</w:t>
            </w:r>
          </w:p>
        </w:tc>
        <w:tc>
          <w:tcPr>
            <w:tcW w:w="386"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Truall</w:t>
            </w:r>
          </w:p>
        </w:tc>
        <w:tc>
          <w:tcPr>
            <w:tcW w:w="367"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2281</w:t>
            </w:r>
          </w:p>
        </w:tc>
        <w:tc>
          <w:tcPr>
            <w:tcW w:w="314"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288/7</w:t>
            </w:r>
          </w:p>
        </w:tc>
        <w:tc>
          <w:tcPr>
            <w:tcW w:w="302"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5734</w:t>
            </w:r>
          </w:p>
        </w:tc>
        <w:tc>
          <w:tcPr>
            <w:tcW w:w="452"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55.0</w:t>
            </w:r>
          </w:p>
        </w:tc>
        <w:tc>
          <w:tcPr>
            <w:tcW w:w="443"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2,200</w:t>
            </w:r>
          </w:p>
        </w:tc>
        <w:tc>
          <w:tcPr>
            <w:tcW w:w="554"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121000.0</w:t>
            </w:r>
          </w:p>
        </w:tc>
        <w:tc>
          <w:tcPr>
            <w:tcW w:w="458" w:type="pct"/>
            <w:tcBorders>
              <w:top w:val="nil"/>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CB47E6" w:rsidRPr="00CA1580" w:rsidTr="00364C8A">
        <w:trPr>
          <w:trHeight w:val="139"/>
        </w:trPr>
        <w:tc>
          <w:tcPr>
            <w:tcW w:w="391" w:type="pct"/>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5</w:t>
            </w:r>
          </w:p>
        </w:tc>
        <w:tc>
          <w:tcPr>
            <w:tcW w:w="28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34</w:t>
            </w:r>
          </w:p>
        </w:tc>
        <w:tc>
          <w:tcPr>
            <w:tcW w:w="320"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Nebi</w:t>
            </w:r>
          </w:p>
        </w:tc>
        <w:tc>
          <w:tcPr>
            <w:tcW w:w="35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Naim</w:t>
            </w:r>
          </w:p>
        </w:tc>
        <w:tc>
          <w:tcPr>
            <w:tcW w:w="365"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Omeri</w:t>
            </w:r>
          </w:p>
        </w:tc>
        <w:tc>
          <w:tcPr>
            <w:tcW w:w="386"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Truall</w:t>
            </w:r>
          </w:p>
        </w:tc>
        <w:tc>
          <w:tcPr>
            <w:tcW w:w="367"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2281</w:t>
            </w:r>
          </w:p>
        </w:tc>
        <w:tc>
          <w:tcPr>
            <w:tcW w:w="314"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295/4</w:t>
            </w:r>
          </w:p>
        </w:tc>
        <w:tc>
          <w:tcPr>
            <w:tcW w:w="302"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4530</w:t>
            </w:r>
          </w:p>
        </w:tc>
        <w:tc>
          <w:tcPr>
            <w:tcW w:w="452"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15.5</w:t>
            </w:r>
          </w:p>
        </w:tc>
        <w:tc>
          <w:tcPr>
            <w:tcW w:w="443"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2,200</w:t>
            </w:r>
          </w:p>
        </w:tc>
        <w:tc>
          <w:tcPr>
            <w:tcW w:w="554"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34100.0</w:t>
            </w:r>
          </w:p>
        </w:tc>
        <w:tc>
          <w:tcPr>
            <w:tcW w:w="458" w:type="pct"/>
            <w:tcBorders>
              <w:top w:val="nil"/>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r>
      <w:tr w:rsidR="00CB47E6" w:rsidRPr="00CA1580" w:rsidTr="00364C8A">
        <w:trPr>
          <w:trHeight w:val="139"/>
        </w:trPr>
        <w:tc>
          <w:tcPr>
            <w:tcW w:w="391" w:type="pct"/>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6</w:t>
            </w:r>
          </w:p>
        </w:tc>
        <w:tc>
          <w:tcPr>
            <w:tcW w:w="28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36</w:t>
            </w:r>
          </w:p>
        </w:tc>
        <w:tc>
          <w:tcPr>
            <w:tcW w:w="320"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Haxhie</w:t>
            </w:r>
          </w:p>
        </w:tc>
        <w:tc>
          <w:tcPr>
            <w:tcW w:w="35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Hysen</w:t>
            </w:r>
          </w:p>
        </w:tc>
        <w:tc>
          <w:tcPr>
            <w:tcW w:w="365"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Cekrezi</w:t>
            </w:r>
          </w:p>
        </w:tc>
        <w:tc>
          <w:tcPr>
            <w:tcW w:w="386"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Truall</w:t>
            </w:r>
          </w:p>
        </w:tc>
        <w:tc>
          <w:tcPr>
            <w:tcW w:w="367"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2281</w:t>
            </w:r>
          </w:p>
        </w:tc>
        <w:tc>
          <w:tcPr>
            <w:tcW w:w="314"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295/6</w:t>
            </w:r>
          </w:p>
        </w:tc>
        <w:tc>
          <w:tcPr>
            <w:tcW w:w="302"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1515</w:t>
            </w:r>
          </w:p>
        </w:tc>
        <w:tc>
          <w:tcPr>
            <w:tcW w:w="452"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23.9</w:t>
            </w:r>
          </w:p>
        </w:tc>
        <w:tc>
          <w:tcPr>
            <w:tcW w:w="443"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2,200</w:t>
            </w:r>
          </w:p>
        </w:tc>
        <w:tc>
          <w:tcPr>
            <w:tcW w:w="554"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52580.0</w:t>
            </w:r>
          </w:p>
        </w:tc>
        <w:tc>
          <w:tcPr>
            <w:tcW w:w="458" w:type="pct"/>
            <w:tcBorders>
              <w:top w:val="nil"/>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r>
      <w:tr w:rsidR="00CB47E6" w:rsidRPr="00CA1580" w:rsidTr="00364C8A">
        <w:trPr>
          <w:trHeight w:val="139"/>
        </w:trPr>
        <w:tc>
          <w:tcPr>
            <w:tcW w:w="391" w:type="pct"/>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7</w:t>
            </w:r>
          </w:p>
        </w:tc>
        <w:tc>
          <w:tcPr>
            <w:tcW w:w="28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36</w:t>
            </w:r>
          </w:p>
        </w:tc>
        <w:tc>
          <w:tcPr>
            <w:tcW w:w="320"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Koze</w:t>
            </w:r>
          </w:p>
        </w:tc>
        <w:tc>
          <w:tcPr>
            <w:tcW w:w="35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 xml:space="preserve">Ymer </w:t>
            </w:r>
          </w:p>
        </w:tc>
        <w:tc>
          <w:tcPr>
            <w:tcW w:w="365"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Cekrezi</w:t>
            </w:r>
          </w:p>
        </w:tc>
        <w:tc>
          <w:tcPr>
            <w:tcW w:w="386"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Truall</w:t>
            </w:r>
          </w:p>
        </w:tc>
        <w:tc>
          <w:tcPr>
            <w:tcW w:w="367"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2281</w:t>
            </w:r>
          </w:p>
        </w:tc>
        <w:tc>
          <w:tcPr>
            <w:tcW w:w="314"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295/7</w:t>
            </w:r>
          </w:p>
        </w:tc>
        <w:tc>
          <w:tcPr>
            <w:tcW w:w="302"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3030</w:t>
            </w:r>
          </w:p>
        </w:tc>
        <w:tc>
          <w:tcPr>
            <w:tcW w:w="452"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36.1</w:t>
            </w:r>
          </w:p>
        </w:tc>
        <w:tc>
          <w:tcPr>
            <w:tcW w:w="443"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2,200</w:t>
            </w:r>
          </w:p>
        </w:tc>
        <w:tc>
          <w:tcPr>
            <w:tcW w:w="554"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79420.0</w:t>
            </w:r>
          </w:p>
        </w:tc>
        <w:tc>
          <w:tcPr>
            <w:tcW w:w="458" w:type="pct"/>
            <w:tcBorders>
              <w:top w:val="nil"/>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r>
      <w:tr w:rsidR="00CB47E6" w:rsidRPr="00CA1580" w:rsidTr="00364C8A">
        <w:trPr>
          <w:trHeight w:val="139"/>
        </w:trPr>
        <w:tc>
          <w:tcPr>
            <w:tcW w:w="391" w:type="pct"/>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8</w:t>
            </w:r>
          </w:p>
        </w:tc>
        <w:tc>
          <w:tcPr>
            <w:tcW w:w="28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35</w:t>
            </w:r>
          </w:p>
        </w:tc>
        <w:tc>
          <w:tcPr>
            <w:tcW w:w="320"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Shaban</w:t>
            </w:r>
          </w:p>
        </w:tc>
        <w:tc>
          <w:tcPr>
            <w:tcW w:w="35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Ramazan</w:t>
            </w:r>
          </w:p>
        </w:tc>
        <w:tc>
          <w:tcPr>
            <w:tcW w:w="365"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Nasufi</w:t>
            </w:r>
          </w:p>
        </w:tc>
        <w:tc>
          <w:tcPr>
            <w:tcW w:w="386"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Truall</w:t>
            </w:r>
          </w:p>
        </w:tc>
        <w:tc>
          <w:tcPr>
            <w:tcW w:w="367"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2281</w:t>
            </w:r>
          </w:p>
        </w:tc>
        <w:tc>
          <w:tcPr>
            <w:tcW w:w="314"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296/6</w:t>
            </w:r>
          </w:p>
        </w:tc>
        <w:tc>
          <w:tcPr>
            <w:tcW w:w="302"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5452</w:t>
            </w:r>
          </w:p>
        </w:tc>
        <w:tc>
          <w:tcPr>
            <w:tcW w:w="452"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64.0</w:t>
            </w:r>
          </w:p>
        </w:tc>
        <w:tc>
          <w:tcPr>
            <w:tcW w:w="443"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2,200</w:t>
            </w:r>
          </w:p>
        </w:tc>
        <w:tc>
          <w:tcPr>
            <w:tcW w:w="554"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140800.0</w:t>
            </w:r>
          </w:p>
        </w:tc>
        <w:tc>
          <w:tcPr>
            <w:tcW w:w="458" w:type="pct"/>
            <w:tcBorders>
              <w:top w:val="nil"/>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CB47E6" w:rsidRPr="00CA1580" w:rsidTr="00364C8A">
        <w:trPr>
          <w:trHeight w:val="139"/>
        </w:trPr>
        <w:tc>
          <w:tcPr>
            <w:tcW w:w="391" w:type="pct"/>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9</w:t>
            </w:r>
          </w:p>
        </w:tc>
        <w:tc>
          <w:tcPr>
            <w:tcW w:w="28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34</w:t>
            </w:r>
          </w:p>
        </w:tc>
        <w:tc>
          <w:tcPr>
            <w:tcW w:w="320"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Shefikat</w:t>
            </w:r>
          </w:p>
        </w:tc>
        <w:tc>
          <w:tcPr>
            <w:tcW w:w="35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Beqir</w:t>
            </w:r>
          </w:p>
        </w:tc>
        <w:tc>
          <w:tcPr>
            <w:tcW w:w="365"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Rabushja</w:t>
            </w:r>
          </w:p>
        </w:tc>
        <w:tc>
          <w:tcPr>
            <w:tcW w:w="386"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Truall</w:t>
            </w:r>
          </w:p>
        </w:tc>
        <w:tc>
          <w:tcPr>
            <w:tcW w:w="367"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2281</w:t>
            </w:r>
          </w:p>
        </w:tc>
        <w:tc>
          <w:tcPr>
            <w:tcW w:w="314"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297/24</w:t>
            </w:r>
          </w:p>
        </w:tc>
        <w:tc>
          <w:tcPr>
            <w:tcW w:w="302"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2500</w:t>
            </w:r>
          </w:p>
        </w:tc>
        <w:tc>
          <w:tcPr>
            <w:tcW w:w="452"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48.5</w:t>
            </w:r>
          </w:p>
        </w:tc>
        <w:tc>
          <w:tcPr>
            <w:tcW w:w="443"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2,200</w:t>
            </w:r>
          </w:p>
        </w:tc>
        <w:tc>
          <w:tcPr>
            <w:tcW w:w="554"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106700.0</w:t>
            </w:r>
          </w:p>
        </w:tc>
        <w:tc>
          <w:tcPr>
            <w:tcW w:w="458" w:type="pct"/>
            <w:tcBorders>
              <w:top w:val="nil"/>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CB47E6" w:rsidRPr="00CA1580" w:rsidTr="00364C8A">
        <w:trPr>
          <w:trHeight w:val="139"/>
        </w:trPr>
        <w:tc>
          <w:tcPr>
            <w:tcW w:w="391" w:type="pct"/>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10</w:t>
            </w:r>
          </w:p>
        </w:tc>
        <w:tc>
          <w:tcPr>
            <w:tcW w:w="28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37</w:t>
            </w:r>
          </w:p>
        </w:tc>
        <w:tc>
          <w:tcPr>
            <w:tcW w:w="320"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Luljeta</w:t>
            </w:r>
          </w:p>
        </w:tc>
        <w:tc>
          <w:tcPr>
            <w:tcW w:w="35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Vasfi</w:t>
            </w:r>
          </w:p>
        </w:tc>
        <w:tc>
          <w:tcPr>
            <w:tcW w:w="365"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Alushi</w:t>
            </w:r>
          </w:p>
        </w:tc>
        <w:tc>
          <w:tcPr>
            <w:tcW w:w="386"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Truall</w:t>
            </w:r>
          </w:p>
        </w:tc>
        <w:tc>
          <w:tcPr>
            <w:tcW w:w="367"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2281</w:t>
            </w:r>
          </w:p>
        </w:tc>
        <w:tc>
          <w:tcPr>
            <w:tcW w:w="314"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301/21</w:t>
            </w:r>
          </w:p>
        </w:tc>
        <w:tc>
          <w:tcPr>
            <w:tcW w:w="302"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3682</w:t>
            </w:r>
          </w:p>
        </w:tc>
        <w:tc>
          <w:tcPr>
            <w:tcW w:w="452"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64.0</w:t>
            </w:r>
          </w:p>
        </w:tc>
        <w:tc>
          <w:tcPr>
            <w:tcW w:w="443"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2,200</w:t>
            </w:r>
          </w:p>
        </w:tc>
        <w:tc>
          <w:tcPr>
            <w:tcW w:w="554"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140800.0</w:t>
            </w:r>
          </w:p>
        </w:tc>
        <w:tc>
          <w:tcPr>
            <w:tcW w:w="458" w:type="pct"/>
            <w:tcBorders>
              <w:top w:val="nil"/>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r>
      <w:tr w:rsidR="00CB47E6" w:rsidRPr="00CA1580" w:rsidTr="00364C8A">
        <w:trPr>
          <w:trHeight w:val="139"/>
        </w:trPr>
        <w:tc>
          <w:tcPr>
            <w:tcW w:w="391" w:type="pct"/>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11</w:t>
            </w:r>
          </w:p>
        </w:tc>
        <w:tc>
          <w:tcPr>
            <w:tcW w:w="28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37</w:t>
            </w:r>
          </w:p>
        </w:tc>
        <w:tc>
          <w:tcPr>
            <w:tcW w:w="320"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Zana</w:t>
            </w:r>
          </w:p>
        </w:tc>
        <w:tc>
          <w:tcPr>
            <w:tcW w:w="35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Demir</w:t>
            </w:r>
          </w:p>
        </w:tc>
        <w:tc>
          <w:tcPr>
            <w:tcW w:w="365"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Mustafaj</w:t>
            </w:r>
          </w:p>
        </w:tc>
        <w:tc>
          <w:tcPr>
            <w:tcW w:w="386"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Truall</w:t>
            </w:r>
          </w:p>
        </w:tc>
        <w:tc>
          <w:tcPr>
            <w:tcW w:w="367"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2281</w:t>
            </w:r>
          </w:p>
        </w:tc>
        <w:tc>
          <w:tcPr>
            <w:tcW w:w="314"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301/22</w:t>
            </w:r>
          </w:p>
        </w:tc>
        <w:tc>
          <w:tcPr>
            <w:tcW w:w="302"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2212</w:t>
            </w:r>
          </w:p>
        </w:tc>
        <w:tc>
          <w:tcPr>
            <w:tcW w:w="452"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6.0</w:t>
            </w:r>
          </w:p>
        </w:tc>
        <w:tc>
          <w:tcPr>
            <w:tcW w:w="443"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2,200</w:t>
            </w:r>
          </w:p>
        </w:tc>
        <w:tc>
          <w:tcPr>
            <w:tcW w:w="554"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13200.0</w:t>
            </w:r>
          </w:p>
        </w:tc>
        <w:tc>
          <w:tcPr>
            <w:tcW w:w="458" w:type="pct"/>
            <w:tcBorders>
              <w:top w:val="nil"/>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r>
      <w:tr w:rsidR="00CB47E6" w:rsidRPr="00CA1580" w:rsidTr="00364C8A">
        <w:trPr>
          <w:trHeight w:val="139"/>
        </w:trPr>
        <w:tc>
          <w:tcPr>
            <w:tcW w:w="391"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 </w:t>
            </w:r>
          </w:p>
        </w:tc>
        <w:tc>
          <w:tcPr>
            <w:tcW w:w="289"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 </w:t>
            </w:r>
          </w:p>
        </w:tc>
        <w:tc>
          <w:tcPr>
            <w:tcW w:w="32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 </w:t>
            </w:r>
          </w:p>
        </w:tc>
        <w:tc>
          <w:tcPr>
            <w:tcW w:w="35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 </w:t>
            </w:r>
          </w:p>
        </w:tc>
        <w:tc>
          <w:tcPr>
            <w:tcW w:w="365"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 </w:t>
            </w:r>
          </w:p>
        </w:tc>
        <w:tc>
          <w:tcPr>
            <w:tcW w:w="386"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 </w:t>
            </w:r>
          </w:p>
        </w:tc>
        <w:tc>
          <w:tcPr>
            <w:tcW w:w="367"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314"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 </w:t>
            </w:r>
          </w:p>
        </w:tc>
        <w:tc>
          <w:tcPr>
            <w:tcW w:w="302"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452"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508.0</w:t>
            </w:r>
          </w:p>
        </w:tc>
        <w:tc>
          <w:tcPr>
            <w:tcW w:w="443"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55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1117600.0</w:t>
            </w:r>
          </w:p>
        </w:tc>
        <w:tc>
          <w:tcPr>
            <w:tcW w:w="458" w:type="pct"/>
            <w:tcBorders>
              <w:top w:val="nil"/>
              <w:left w:val="nil"/>
              <w:bottom w:val="nil"/>
              <w:right w:val="nil"/>
            </w:tcBorders>
            <w:shd w:val="clear" w:color="auto" w:fill="auto"/>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 </w:t>
            </w:r>
          </w:p>
        </w:tc>
      </w:tr>
      <w:tr w:rsidR="00CB47E6" w:rsidRPr="00CA1580" w:rsidTr="00364C8A">
        <w:trPr>
          <w:trHeight w:val="139"/>
        </w:trPr>
        <w:tc>
          <w:tcPr>
            <w:tcW w:w="391"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289"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320"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359"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365"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386"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367"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1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302"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452"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bCs/>
                <w:color w:val="000000"/>
                <w:sz w:val="14"/>
                <w:szCs w:val="14"/>
                <w:lang w:val="sq-AL"/>
              </w:rPr>
            </w:pPr>
          </w:p>
        </w:tc>
        <w:tc>
          <w:tcPr>
            <w:tcW w:w="443"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55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bCs/>
                <w:color w:val="000000"/>
                <w:sz w:val="14"/>
                <w:szCs w:val="14"/>
                <w:lang w:val="sq-AL"/>
              </w:rPr>
            </w:pPr>
          </w:p>
        </w:tc>
        <w:tc>
          <w:tcPr>
            <w:tcW w:w="458"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r>
      <w:tr w:rsidR="00CB47E6" w:rsidRPr="00CA1580" w:rsidTr="00364C8A">
        <w:trPr>
          <w:trHeight w:val="139"/>
        </w:trPr>
        <w:tc>
          <w:tcPr>
            <w:tcW w:w="391"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289"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320"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359"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365"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1067" w:type="pct"/>
            <w:gridSpan w:val="3"/>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Shuma</w:t>
            </w:r>
            <w:r w:rsidR="00495440" w:rsidRPr="00CA1580">
              <w:rPr>
                <w:rFonts w:ascii="CG Times" w:eastAsia="Times New Roman" w:hAnsi="CG Times"/>
                <w:b/>
                <w:color w:val="000000"/>
                <w:sz w:val="14"/>
                <w:szCs w:val="14"/>
                <w:lang w:val="sq-AL"/>
              </w:rPr>
              <w:t>,</w:t>
            </w:r>
            <w:r w:rsidR="00D1645D" w:rsidRPr="00CA1580">
              <w:rPr>
                <w:rFonts w:ascii="CG Times" w:eastAsia="Times New Roman" w:hAnsi="CG Times"/>
                <w:b/>
                <w:color w:val="000000"/>
                <w:sz w:val="14"/>
                <w:szCs w:val="14"/>
                <w:lang w:val="sq-AL"/>
              </w:rPr>
              <w:t xml:space="preserve"> </w:t>
            </w:r>
            <w:r w:rsidR="00495440" w:rsidRPr="00CA1580">
              <w:rPr>
                <w:rFonts w:ascii="CG Times" w:eastAsia="Times New Roman" w:hAnsi="CG Times"/>
                <w:b/>
                <w:color w:val="000000"/>
                <w:sz w:val="14"/>
                <w:szCs w:val="14"/>
                <w:lang w:val="sq-AL"/>
              </w:rPr>
              <w:t>sipërfaqe</w:t>
            </w:r>
            <w:r w:rsidRPr="00CA1580">
              <w:rPr>
                <w:rFonts w:ascii="CG Times" w:eastAsia="Times New Roman" w:hAnsi="CG Times"/>
                <w:b/>
                <w:color w:val="000000"/>
                <w:sz w:val="14"/>
                <w:szCs w:val="14"/>
                <w:lang w:val="sq-AL"/>
              </w:rPr>
              <w:t xml:space="preserve"> m</w:t>
            </w:r>
            <w:r w:rsidRPr="00CA1580">
              <w:rPr>
                <w:rFonts w:ascii="CG Times" w:eastAsia="Times New Roman" w:hAnsi="CG Times"/>
                <w:b/>
                <w:color w:val="000000"/>
                <w:sz w:val="14"/>
                <w:szCs w:val="14"/>
                <w:vertAlign w:val="superscript"/>
                <w:lang w:val="sq-AL"/>
              </w:rPr>
              <w:t>2</w:t>
            </w:r>
          </w:p>
        </w:tc>
        <w:tc>
          <w:tcPr>
            <w:tcW w:w="302" w:type="pct"/>
            <w:tcBorders>
              <w:top w:val="single" w:sz="8" w:space="0" w:color="auto"/>
              <w:left w:val="nil"/>
              <w:bottom w:val="single" w:sz="8"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FF0000"/>
                <w:sz w:val="14"/>
                <w:szCs w:val="14"/>
                <w:lang w:val="sq-AL"/>
              </w:rPr>
            </w:pPr>
            <w:r w:rsidRPr="00CA1580">
              <w:rPr>
                <w:rFonts w:ascii="CG Times" w:eastAsia="Times New Roman" w:hAnsi="CG Times"/>
                <w:b/>
                <w:color w:val="FF0000"/>
                <w:sz w:val="14"/>
                <w:szCs w:val="14"/>
                <w:lang w:val="sq-AL"/>
              </w:rPr>
              <w:t> </w:t>
            </w:r>
          </w:p>
        </w:tc>
        <w:tc>
          <w:tcPr>
            <w:tcW w:w="452" w:type="pct"/>
            <w:tcBorders>
              <w:top w:val="single" w:sz="8" w:space="0" w:color="auto"/>
              <w:left w:val="nil"/>
              <w:bottom w:val="single" w:sz="8" w:space="0" w:color="auto"/>
              <w:right w:val="single" w:sz="8"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882.00</w:t>
            </w:r>
          </w:p>
        </w:tc>
        <w:tc>
          <w:tcPr>
            <w:tcW w:w="443" w:type="pct"/>
            <w:tcBorders>
              <w:top w:val="single" w:sz="8" w:space="0" w:color="auto"/>
              <w:left w:val="nil"/>
              <w:bottom w:val="single" w:sz="8" w:space="0" w:color="auto"/>
              <w:right w:val="single" w:sz="4" w:space="0" w:color="auto"/>
            </w:tcBorders>
            <w:shd w:val="clear" w:color="auto" w:fill="auto"/>
            <w:noWrap/>
            <w:vAlign w:val="bottom"/>
            <w:hideMark/>
          </w:tcPr>
          <w:p w:rsidR="00CB47E6" w:rsidRPr="00CA1580" w:rsidRDefault="004839AD"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 xml:space="preserve">Total </w:t>
            </w:r>
          </w:p>
        </w:tc>
        <w:tc>
          <w:tcPr>
            <w:tcW w:w="554" w:type="pct"/>
            <w:tcBorders>
              <w:top w:val="single" w:sz="8" w:space="0" w:color="auto"/>
              <w:left w:val="nil"/>
              <w:bottom w:val="single" w:sz="8"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1,321,736.00</w:t>
            </w:r>
          </w:p>
        </w:tc>
        <w:tc>
          <w:tcPr>
            <w:tcW w:w="458" w:type="pct"/>
            <w:tcBorders>
              <w:top w:val="single" w:sz="8" w:space="0" w:color="auto"/>
              <w:left w:val="nil"/>
              <w:bottom w:val="single" w:sz="8" w:space="0" w:color="auto"/>
              <w:right w:val="single" w:sz="8" w:space="0" w:color="auto"/>
            </w:tcBorders>
            <w:shd w:val="clear" w:color="auto" w:fill="auto"/>
            <w:noWrap/>
            <w:vAlign w:val="bottom"/>
            <w:hideMark/>
          </w:tcPr>
          <w:p w:rsidR="00CB47E6" w:rsidRPr="00CA1580" w:rsidRDefault="00495440"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Lekë</w:t>
            </w:r>
          </w:p>
        </w:tc>
      </w:tr>
    </w:tbl>
    <w:p w:rsidR="00BC7FC6" w:rsidRPr="00CA1580" w:rsidRDefault="00BC7FC6" w:rsidP="00161C2C">
      <w:pPr>
        <w:pStyle w:val="Paragrafi"/>
        <w:ind w:firstLine="0"/>
        <w:rPr>
          <w:lang w:val="sq-AL"/>
        </w:rPr>
      </w:pPr>
    </w:p>
    <w:p w:rsidR="00AF0DF0" w:rsidRPr="00CA1580" w:rsidRDefault="00AF0DF0" w:rsidP="00161C2C">
      <w:pPr>
        <w:pStyle w:val="Paragrafi"/>
        <w:rPr>
          <w:lang w:val="sq-AL"/>
        </w:rPr>
      </w:pPr>
    </w:p>
    <w:tbl>
      <w:tblPr>
        <w:tblW w:w="5000" w:type="pct"/>
        <w:tblLook w:val="04A0" w:firstRow="1" w:lastRow="0" w:firstColumn="1" w:lastColumn="0" w:noHBand="0" w:noVBand="1"/>
      </w:tblPr>
      <w:tblGrid>
        <w:gridCol w:w="1262"/>
        <w:gridCol w:w="742"/>
        <w:gridCol w:w="1476"/>
        <w:gridCol w:w="890"/>
        <w:gridCol w:w="1052"/>
        <w:gridCol w:w="919"/>
        <w:gridCol w:w="1548"/>
        <w:gridCol w:w="796"/>
        <w:gridCol w:w="799"/>
        <w:gridCol w:w="1041"/>
        <w:gridCol w:w="1115"/>
        <w:gridCol w:w="1240"/>
        <w:gridCol w:w="1340"/>
      </w:tblGrid>
      <w:tr w:rsidR="00CB47E6" w:rsidRPr="00CA1580" w:rsidTr="00CB47E6">
        <w:trPr>
          <w:trHeight w:val="139"/>
        </w:trPr>
        <w:tc>
          <w:tcPr>
            <w:tcW w:w="5000" w:type="pct"/>
            <w:gridSpan w:val="13"/>
            <w:tcBorders>
              <w:top w:val="nil"/>
              <w:left w:val="nil"/>
              <w:bottom w:val="nil"/>
              <w:right w:val="nil"/>
            </w:tcBorders>
            <w:shd w:val="clear" w:color="auto" w:fill="auto"/>
            <w:vAlign w:val="bottom"/>
            <w:hideMark/>
          </w:tcPr>
          <w:p w:rsidR="00161C2C" w:rsidRPr="00CA1580" w:rsidRDefault="00161C2C" w:rsidP="00161C2C">
            <w:pPr>
              <w:widowControl w:val="0"/>
              <w:jc w:val="center"/>
              <w:rPr>
                <w:rFonts w:ascii="CG Times" w:eastAsia="Times New Roman" w:hAnsi="CG Times"/>
                <w:color w:val="000000"/>
                <w:sz w:val="14"/>
                <w:szCs w:val="14"/>
                <w:lang w:val="sq-AL"/>
              </w:rPr>
            </w:pPr>
          </w:p>
          <w:p w:rsidR="00844F94" w:rsidRDefault="00844F94" w:rsidP="00161C2C">
            <w:pPr>
              <w:widowControl w:val="0"/>
              <w:jc w:val="center"/>
              <w:rPr>
                <w:rFonts w:ascii="CG Times" w:eastAsia="Times New Roman" w:hAnsi="CG Times"/>
                <w:color w:val="000000"/>
                <w:sz w:val="14"/>
                <w:szCs w:val="14"/>
                <w:lang w:val="sq-AL"/>
              </w:rPr>
            </w:pPr>
          </w:p>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LISTAT E PRONAR</w:t>
            </w:r>
            <w:r w:rsidR="00364C8A" w:rsidRPr="00CA1580">
              <w:rPr>
                <w:rFonts w:ascii="CG Times" w:eastAsia="Times New Roman" w:hAnsi="CG Times"/>
                <w:color w:val="000000"/>
                <w:sz w:val="14"/>
                <w:szCs w:val="14"/>
                <w:lang w:val="sq-AL"/>
              </w:rPr>
              <w:t>Ë</w:t>
            </w:r>
            <w:r w:rsidRPr="00CA1580">
              <w:rPr>
                <w:rFonts w:ascii="CG Times" w:eastAsia="Times New Roman" w:hAnsi="CG Times"/>
                <w:color w:val="000000"/>
                <w:sz w:val="14"/>
                <w:szCs w:val="14"/>
                <w:lang w:val="sq-AL"/>
              </w:rPr>
              <w:t>VE Q</w:t>
            </w:r>
            <w:r w:rsidR="00364C8A" w:rsidRPr="00CA1580">
              <w:rPr>
                <w:rFonts w:ascii="CG Times" w:eastAsia="Times New Roman" w:hAnsi="CG Times"/>
                <w:color w:val="000000"/>
                <w:sz w:val="14"/>
                <w:szCs w:val="14"/>
                <w:lang w:val="sq-AL"/>
              </w:rPr>
              <w:t>Ë</w:t>
            </w:r>
            <w:r w:rsidRPr="00CA1580">
              <w:rPr>
                <w:rFonts w:ascii="CG Times" w:eastAsia="Times New Roman" w:hAnsi="CG Times"/>
                <w:color w:val="000000"/>
                <w:sz w:val="14"/>
                <w:szCs w:val="14"/>
                <w:lang w:val="sq-AL"/>
              </w:rPr>
              <w:t xml:space="preserve"> </w:t>
            </w:r>
            <w:r w:rsidR="00364C8A" w:rsidRPr="00CA1580">
              <w:rPr>
                <w:rFonts w:ascii="CG Times" w:eastAsia="Times New Roman" w:hAnsi="CG Times"/>
                <w:color w:val="000000"/>
                <w:sz w:val="14"/>
                <w:szCs w:val="14"/>
                <w:lang w:val="sq-AL"/>
              </w:rPr>
              <w:t>SHPRONËSOHEN</w:t>
            </w:r>
            <w:r w:rsidRPr="00CA1580">
              <w:rPr>
                <w:rFonts w:ascii="CG Times" w:eastAsia="Times New Roman" w:hAnsi="CG Times"/>
                <w:color w:val="000000"/>
                <w:sz w:val="14"/>
                <w:szCs w:val="14"/>
                <w:lang w:val="sq-AL"/>
              </w:rPr>
              <w:t xml:space="preserve"> NGA </w:t>
            </w:r>
            <w:r w:rsidR="00364C8A" w:rsidRPr="00CA1580">
              <w:rPr>
                <w:rFonts w:ascii="CG Times" w:eastAsia="Times New Roman" w:hAnsi="CG Times"/>
                <w:color w:val="000000"/>
                <w:sz w:val="14"/>
                <w:szCs w:val="14"/>
                <w:lang w:val="sq-AL"/>
              </w:rPr>
              <w:t>NDËRTIMI</w:t>
            </w:r>
            <w:r w:rsidRPr="00CA1580">
              <w:rPr>
                <w:rFonts w:ascii="CG Times" w:eastAsia="Times New Roman" w:hAnsi="CG Times"/>
                <w:color w:val="000000"/>
                <w:sz w:val="14"/>
                <w:szCs w:val="14"/>
                <w:lang w:val="sq-AL"/>
              </w:rPr>
              <w:t xml:space="preserve"> I LINJAVE 110</w:t>
            </w:r>
            <w:r w:rsidR="0072527B">
              <w:rPr>
                <w:rFonts w:ascii="CG Times" w:eastAsia="Times New Roman" w:hAnsi="CG Times"/>
                <w:color w:val="000000"/>
                <w:sz w:val="14"/>
                <w:szCs w:val="14"/>
                <w:lang w:val="sq-AL"/>
              </w:rPr>
              <w:t xml:space="preserve"> K</w:t>
            </w:r>
            <w:r w:rsidRPr="00CA1580">
              <w:rPr>
                <w:rFonts w:ascii="CG Times" w:eastAsia="Times New Roman" w:hAnsi="CG Times"/>
                <w:color w:val="000000"/>
                <w:sz w:val="14"/>
                <w:szCs w:val="14"/>
                <w:lang w:val="sq-AL"/>
              </w:rPr>
              <w:t>V DHE 220</w:t>
            </w:r>
            <w:r w:rsidR="0072527B">
              <w:rPr>
                <w:rFonts w:ascii="CG Times" w:eastAsia="Times New Roman" w:hAnsi="CG Times"/>
                <w:color w:val="000000"/>
                <w:sz w:val="14"/>
                <w:szCs w:val="14"/>
                <w:lang w:val="sq-AL"/>
              </w:rPr>
              <w:t xml:space="preserve"> K</w:t>
            </w:r>
            <w:r w:rsidRPr="00CA1580">
              <w:rPr>
                <w:rFonts w:ascii="CG Times" w:eastAsia="Times New Roman" w:hAnsi="CG Times"/>
                <w:color w:val="000000"/>
                <w:sz w:val="14"/>
                <w:szCs w:val="14"/>
                <w:lang w:val="sq-AL"/>
              </w:rPr>
              <w:t>V Q</w:t>
            </w:r>
            <w:r w:rsidR="00364C8A" w:rsidRPr="00CA1580">
              <w:rPr>
                <w:rFonts w:ascii="CG Times" w:eastAsia="Times New Roman" w:hAnsi="CG Times"/>
                <w:color w:val="000000"/>
                <w:sz w:val="14"/>
                <w:szCs w:val="14"/>
                <w:lang w:val="sq-AL"/>
              </w:rPr>
              <w:t>Ë</w:t>
            </w:r>
            <w:r w:rsidRPr="00CA1580">
              <w:rPr>
                <w:rFonts w:ascii="CG Times" w:eastAsia="Times New Roman" w:hAnsi="CG Times"/>
                <w:color w:val="000000"/>
                <w:sz w:val="14"/>
                <w:szCs w:val="14"/>
                <w:lang w:val="sq-AL"/>
              </w:rPr>
              <w:t xml:space="preserve"> LIDHIN KASKAD</w:t>
            </w:r>
            <w:r w:rsidR="00364C8A" w:rsidRPr="00CA1580">
              <w:rPr>
                <w:rFonts w:ascii="CG Times" w:eastAsia="Times New Roman" w:hAnsi="CG Times"/>
                <w:color w:val="000000"/>
                <w:sz w:val="14"/>
                <w:szCs w:val="14"/>
                <w:lang w:val="sq-AL"/>
              </w:rPr>
              <w:t>Ë</w:t>
            </w:r>
            <w:r w:rsidRPr="00CA1580">
              <w:rPr>
                <w:rFonts w:ascii="CG Times" w:eastAsia="Times New Roman" w:hAnsi="CG Times"/>
                <w:color w:val="000000"/>
                <w:sz w:val="14"/>
                <w:szCs w:val="14"/>
                <w:lang w:val="sq-AL"/>
              </w:rPr>
              <w:t>N</w:t>
            </w:r>
            <w:r w:rsidRPr="00CA1580">
              <w:rPr>
                <w:rFonts w:ascii="CG Times" w:eastAsia="Times New Roman" w:hAnsi="CG Times"/>
                <w:color w:val="000000"/>
                <w:sz w:val="14"/>
                <w:szCs w:val="14"/>
                <w:lang w:val="sq-AL"/>
              </w:rPr>
              <w:br/>
              <w:t xml:space="preserve"> E DEVOLLIT ME SISTEMIN E </w:t>
            </w:r>
            <w:r w:rsidR="00364C8A" w:rsidRPr="00CA1580">
              <w:rPr>
                <w:rFonts w:ascii="CG Times" w:eastAsia="Times New Roman" w:hAnsi="CG Times"/>
                <w:color w:val="000000"/>
                <w:sz w:val="14"/>
                <w:szCs w:val="14"/>
                <w:lang w:val="sq-AL"/>
              </w:rPr>
              <w:t>TRANSMETIMIT</w:t>
            </w:r>
            <w:r w:rsidRPr="00CA1580">
              <w:rPr>
                <w:rFonts w:ascii="CG Times" w:eastAsia="Times New Roman" w:hAnsi="CG Times"/>
                <w:color w:val="000000"/>
                <w:sz w:val="14"/>
                <w:szCs w:val="14"/>
                <w:lang w:val="sq-AL"/>
              </w:rPr>
              <w:t xml:space="preserve"> T</w:t>
            </w:r>
            <w:r w:rsidR="00364C8A" w:rsidRPr="00CA1580">
              <w:rPr>
                <w:rFonts w:ascii="CG Times" w:eastAsia="Times New Roman" w:hAnsi="CG Times"/>
                <w:color w:val="000000"/>
                <w:sz w:val="14"/>
                <w:szCs w:val="14"/>
                <w:lang w:val="sq-AL"/>
              </w:rPr>
              <w:t>Ë</w:t>
            </w:r>
            <w:r w:rsidRPr="00CA1580">
              <w:rPr>
                <w:rFonts w:ascii="CG Times" w:eastAsia="Times New Roman" w:hAnsi="CG Times"/>
                <w:color w:val="000000"/>
                <w:sz w:val="14"/>
                <w:szCs w:val="14"/>
                <w:lang w:val="sq-AL"/>
              </w:rPr>
              <w:t xml:space="preserve"> </w:t>
            </w:r>
            <w:r w:rsidR="00364C8A" w:rsidRPr="00CA1580">
              <w:rPr>
                <w:rFonts w:ascii="CG Times" w:eastAsia="Times New Roman" w:hAnsi="CG Times"/>
                <w:color w:val="000000"/>
                <w:sz w:val="14"/>
                <w:szCs w:val="14"/>
                <w:lang w:val="sq-AL"/>
              </w:rPr>
              <w:t>REPUBLIKËS</w:t>
            </w:r>
            <w:r w:rsidRPr="00CA1580">
              <w:rPr>
                <w:rFonts w:ascii="CG Times" w:eastAsia="Times New Roman" w:hAnsi="CG Times"/>
                <w:color w:val="000000"/>
                <w:sz w:val="14"/>
                <w:szCs w:val="14"/>
                <w:lang w:val="sq-AL"/>
              </w:rPr>
              <w:t xml:space="preserve"> S</w:t>
            </w:r>
            <w:r w:rsidR="00364C8A" w:rsidRPr="00CA1580">
              <w:rPr>
                <w:rFonts w:ascii="CG Times" w:eastAsia="Times New Roman" w:hAnsi="CG Times"/>
                <w:color w:val="000000"/>
                <w:sz w:val="14"/>
                <w:szCs w:val="14"/>
                <w:lang w:val="sq-AL"/>
              </w:rPr>
              <w:t>Ë</w:t>
            </w:r>
            <w:r w:rsidRPr="00CA1580">
              <w:rPr>
                <w:rFonts w:ascii="CG Times" w:eastAsia="Times New Roman" w:hAnsi="CG Times"/>
                <w:color w:val="000000"/>
                <w:sz w:val="14"/>
                <w:szCs w:val="14"/>
                <w:lang w:val="sq-AL"/>
              </w:rPr>
              <w:t xml:space="preserve"> </w:t>
            </w:r>
            <w:r w:rsidR="00364C8A" w:rsidRPr="00CA1580">
              <w:rPr>
                <w:rFonts w:ascii="CG Times" w:eastAsia="Times New Roman" w:hAnsi="CG Times"/>
                <w:color w:val="000000"/>
                <w:sz w:val="14"/>
                <w:szCs w:val="14"/>
                <w:lang w:val="sq-AL"/>
              </w:rPr>
              <w:t>SHQIPËRISË</w:t>
            </w: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r>
      <w:tr w:rsidR="00CB47E6" w:rsidRPr="00CA1580" w:rsidTr="00161C2C">
        <w:trPr>
          <w:trHeight w:val="139"/>
        </w:trPr>
        <w:tc>
          <w:tcPr>
            <w:tcW w:w="1224" w:type="pct"/>
            <w:gridSpan w:val="3"/>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r w:rsidRPr="00CA1580">
              <w:rPr>
                <w:rFonts w:ascii="CG Times" w:eastAsia="Times New Roman" w:hAnsi="CG Times"/>
                <w:b/>
                <w:bCs/>
                <w:sz w:val="14"/>
                <w:szCs w:val="14"/>
                <w:lang w:val="sq-AL"/>
              </w:rPr>
              <w:t>Qarku</w:t>
            </w:r>
            <w:r w:rsidR="00364C8A" w:rsidRPr="00CA1580">
              <w:rPr>
                <w:rFonts w:ascii="CG Times" w:eastAsia="Times New Roman" w:hAnsi="CG Times"/>
                <w:b/>
                <w:bCs/>
                <w:sz w:val="14"/>
                <w:szCs w:val="14"/>
                <w:lang w:val="sq-AL"/>
              </w:rPr>
              <w:t xml:space="preserve"> </w:t>
            </w:r>
            <w:r w:rsidRPr="00CA1580">
              <w:rPr>
                <w:rFonts w:ascii="CG Times" w:eastAsia="Times New Roman" w:hAnsi="CG Times"/>
                <w:b/>
                <w:bCs/>
                <w:sz w:val="14"/>
                <w:szCs w:val="14"/>
                <w:lang w:val="sq-AL"/>
              </w:rPr>
              <w:t>Elbasan</w:t>
            </w: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r>
      <w:tr w:rsidR="00CB47E6" w:rsidRPr="00CA1580" w:rsidTr="00161C2C">
        <w:trPr>
          <w:trHeight w:val="139"/>
        </w:trPr>
        <w:tc>
          <w:tcPr>
            <w:tcW w:w="1224" w:type="pct"/>
            <w:gridSpan w:val="3"/>
            <w:tcBorders>
              <w:top w:val="nil"/>
              <w:left w:val="nil"/>
              <w:bottom w:val="nil"/>
              <w:right w:val="nil"/>
            </w:tcBorders>
            <w:shd w:val="clear" w:color="auto" w:fill="auto"/>
            <w:noWrap/>
            <w:vAlign w:val="bottom"/>
            <w:hideMark/>
          </w:tcPr>
          <w:p w:rsidR="00CB47E6" w:rsidRPr="00CA1580" w:rsidRDefault="00364C8A" w:rsidP="00161C2C">
            <w:pPr>
              <w:widowControl w:val="0"/>
              <w:rPr>
                <w:rFonts w:ascii="CG Times" w:eastAsia="Times New Roman" w:hAnsi="CG Times"/>
                <w:b/>
                <w:bCs/>
                <w:sz w:val="14"/>
                <w:szCs w:val="14"/>
                <w:lang w:val="sq-AL"/>
              </w:rPr>
            </w:pPr>
            <w:r w:rsidRPr="00CA1580">
              <w:rPr>
                <w:rFonts w:ascii="CG Times" w:eastAsia="Times New Roman" w:hAnsi="CG Times"/>
                <w:b/>
                <w:bCs/>
                <w:sz w:val="14"/>
                <w:szCs w:val="14"/>
                <w:lang w:val="sq-AL"/>
              </w:rPr>
              <w:t>Komuna</w:t>
            </w:r>
            <w:r w:rsidR="00CB47E6" w:rsidRPr="00CA1580">
              <w:rPr>
                <w:rFonts w:ascii="CG Times" w:eastAsia="Times New Roman" w:hAnsi="CG Times"/>
                <w:b/>
                <w:bCs/>
                <w:sz w:val="14"/>
                <w:szCs w:val="14"/>
                <w:lang w:val="sq-AL"/>
              </w:rPr>
              <w:t xml:space="preserve"> Kodovjat</w:t>
            </w: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r>
      <w:tr w:rsidR="00CB47E6" w:rsidRPr="00CA1580" w:rsidTr="00161C2C">
        <w:trPr>
          <w:trHeight w:val="139"/>
        </w:trPr>
        <w:tc>
          <w:tcPr>
            <w:tcW w:w="444" w:type="pct"/>
            <w:vMerge w:val="restart"/>
            <w:tcBorders>
              <w:top w:val="single" w:sz="8" w:space="0" w:color="auto"/>
              <w:left w:val="single" w:sz="8" w:space="0" w:color="auto"/>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Nr</w:t>
            </w:r>
            <w:r w:rsidR="00012F18" w:rsidRPr="00CA1580">
              <w:rPr>
                <w:rFonts w:ascii="CG Times" w:eastAsia="Times New Roman" w:hAnsi="CG Times"/>
                <w:b/>
                <w:sz w:val="14"/>
                <w:szCs w:val="14"/>
                <w:lang w:val="sq-AL"/>
              </w:rPr>
              <w:t>.</w:t>
            </w:r>
          </w:p>
        </w:tc>
        <w:tc>
          <w:tcPr>
            <w:tcW w:w="261" w:type="pct"/>
            <w:vMerge w:val="restart"/>
            <w:tcBorders>
              <w:top w:val="single" w:sz="8" w:space="0" w:color="auto"/>
              <w:left w:val="single" w:sz="4" w:space="0" w:color="auto"/>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Nr</w:t>
            </w:r>
            <w:r w:rsidR="00012F18" w:rsidRPr="00CA1580">
              <w:rPr>
                <w:rFonts w:ascii="CG Times" w:eastAsia="Times New Roman" w:hAnsi="CG Times"/>
                <w:b/>
                <w:sz w:val="14"/>
                <w:szCs w:val="14"/>
                <w:lang w:val="sq-AL"/>
              </w:rPr>
              <w:t>. i shtyllës</w:t>
            </w:r>
          </w:p>
        </w:tc>
        <w:tc>
          <w:tcPr>
            <w:tcW w:w="3824" w:type="pct"/>
            <w:gridSpan w:val="10"/>
            <w:tcBorders>
              <w:top w:val="single" w:sz="8" w:space="0" w:color="auto"/>
              <w:left w:val="nil"/>
              <w:bottom w:val="single" w:sz="4" w:space="0" w:color="auto"/>
              <w:right w:val="single" w:sz="4" w:space="0" w:color="000000"/>
            </w:tcBorders>
            <w:shd w:val="clear" w:color="auto" w:fill="auto"/>
            <w:noWrap/>
            <w:vAlign w:val="bottom"/>
            <w:hideMark/>
          </w:tcPr>
          <w:p w:rsidR="00CB47E6" w:rsidRPr="00CA1580" w:rsidRDefault="00364C8A"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Shpronësimi</w:t>
            </w:r>
            <w:r w:rsidR="00CB47E6" w:rsidRPr="00CA1580">
              <w:rPr>
                <w:rFonts w:ascii="CG Times" w:eastAsia="Times New Roman" w:hAnsi="CG Times"/>
                <w:b/>
                <w:sz w:val="14"/>
                <w:szCs w:val="14"/>
                <w:lang w:val="sq-AL"/>
              </w:rPr>
              <w:t xml:space="preserve"> definitiv</w:t>
            </w:r>
          </w:p>
        </w:tc>
        <w:tc>
          <w:tcPr>
            <w:tcW w:w="471" w:type="pct"/>
            <w:vMerge w:val="restart"/>
            <w:tcBorders>
              <w:top w:val="single" w:sz="8" w:space="0" w:color="auto"/>
              <w:left w:val="single" w:sz="4" w:space="0" w:color="auto"/>
              <w:bottom w:val="nil"/>
              <w:right w:val="single" w:sz="8" w:space="0" w:color="auto"/>
            </w:tcBorders>
            <w:shd w:val="clear" w:color="auto" w:fill="auto"/>
            <w:noWrap/>
            <w:vAlign w:val="center"/>
            <w:hideMark/>
          </w:tcPr>
          <w:p w:rsidR="00CB47E6" w:rsidRPr="00CA1580" w:rsidRDefault="00012F18"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Shënime</w:t>
            </w:r>
          </w:p>
        </w:tc>
      </w:tr>
      <w:tr w:rsidR="00CB47E6" w:rsidRPr="00CA1580" w:rsidTr="00161C2C">
        <w:trPr>
          <w:trHeight w:val="168"/>
        </w:trPr>
        <w:tc>
          <w:tcPr>
            <w:tcW w:w="444" w:type="pct"/>
            <w:vMerge/>
            <w:tcBorders>
              <w:top w:val="single" w:sz="8" w:space="0" w:color="auto"/>
              <w:left w:val="single" w:sz="8" w:space="0" w:color="auto"/>
              <w:bottom w:val="nil"/>
              <w:right w:val="single" w:sz="4"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c>
          <w:tcPr>
            <w:tcW w:w="261" w:type="pct"/>
            <w:vMerge/>
            <w:tcBorders>
              <w:top w:val="single" w:sz="8" w:space="0" w:color="auto"/>
              <w:left w:val="single" w:sz="4" w:space="0" w:color="auto"/>
              <w:bottom w:val="nil"/>
              <w:right w:val="single" w:sz="4"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c>
          <w:tcPr>
            <w:tcW w:w="519" w:type="pct"/>
            <w:vMerge w:val="restart"/>
            <w:tcBorders>
              <w:top w:val="nil"/>
              <w:left w:val="single" w:sz="4" w:space="0" w:color="auto"/>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Emri</w:t>
            </w:r>
          </w:p>
        </w:tc>
        <w:tc>
          <w:tcPr>
            <w:tcW w:w="313" w:type="pct"/>
            <w:vMerge w:val="restart"/>
            <w:tcBorders>
              <w:top w:val="nil"/>
              <w:left w:val="single" w:sz="4" w:space="0" w:color="auto"/>
              <w:bottom w:val="nil"/>
              <w:right w:val="single" w:sz="4" w:space="0" w:color="auto"/>
            </w:tcBorders>
            <w:shd w:val="clear" w:color="auto" w:fill="auto"/>
            <w:vAlign w:val="center"/>
            <w:hideMark/>
          </w:tcPr>
          <w:p w:rsidR="00CB47E6" w:rsidRPr="00CA1580" w:rsidRDefault="00012F18"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Atësia</w:t>
            </w:r>
          </w:p>
        </w:tc>
        <w:tc>
          <w:tcPr>
            <w:tcW w:w="370" w:type="pct"/>
            <w:vMerge w:val="restart"/>
            <w:tcBorders>
              <w:top w:val="nil"/>
              <w:left w:val="single" w:sz="4" w:space="0" w:color="auto"/>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Mbiemri</w:t>
            </w:r>
          </w:p>
        </w:tc>
        <w:tc>
          <w:tcPr>
            <w:tcW w:w="323" w:type="pct"/>
            <w:vMerge w:val="restart"/>
            <w:tcBorders>
              <w:top w:val="nil"/>
              <w:left w:val="single" w:sz="4" w:space="0" w:color="auto"/>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xml:space="preserve">Lloji </w:t>
            </w:r>
            <w:r w:rsidR="00012F18" w:rsidRPr="00CA1580">
              <w:rPr>
                <w:rFonts w:ascii="CG Times" w:eastAsia="Times New Roman" w:hAnsi="CG Times"/>
                <w:b/>
                <w:sz w:val="14"/>
                <w:szCs w:val="14"/>
                <w:lang w:val="sq-AL"/>
              </w:rPr>
              <w:t>i</w:t>
            </w:r>
            <w:r w:rsidRPr="00CA1580">
              <w:rPr>
                <w:rFonts w:ascii="CG Times" w:eastAsia="Times New Roman" w:hAnsi="CG Times"/>
                <w:b/>
                <w:sz w:val="14"/>
                <w:szCs w:val="14"/>
                <w:lang w:val="sq-AL"/>
              </w:rPr>
              <w:t xml:space="preserve"> </w:t>
            </w:r>
            <w:r w:rsidR="00012F18" w:rsidRPr="00CA1580">
              <w:rPr>
                <w:rFonts w:ascii="CG Times" w:eastAsia="Times New Roman" w:hAnsi="CG Times"/>
                <w:b/>
                <w:sz w:val="14"/>
                <w:szCs w:val="14"/>
                <w:lang w:val="sq-AL"/>
              </w:rPr>
              <w:t>pasurisë</w:t>
            </w:r>
          </w:p>
        </w:tc>
        <w:tc>
          <w:tcPr>
            <w:tcW w:w="544" w:type="pct"/>
            <w:vMerge w:val="restart"/>
            <w:tcBorders>
              <w:top w:val="nil"/>
              <w:left w:val="single" w:sz="4" w:space="0" w:color="auto"/>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Zona</w:t>
            </w:r>
            <w:r w:rsidRPr="00CA1580">
              <w:rPr>
                <w:rFonts w:ascii="CG Times" w:eastAsia="Times New Roman" w:hAnsi="CG Times"/>
                <w:b/>
                <w:sz w:val="14"/>
                <w:szCs w:val="14"/>
                <w:lang w:val="sq-AL"/>
              </w:rPr>
              <w:br/>
              <w:t xml:space="preserve"> </w:t>
            </w:r>
            <w:r w:rsidR="00012F18" w:rsidRPr="00CA1580">
              <w:rPr>
                <w:rFonts w:ascii="CG Times" w:eastAsia="Times New Roman" w:hAnsi="CG Times"/>
                <w:b/>
                <w:sz w:val="14"/>
                <w:szCs w:val="14"/>
                <w:lang w:val="sq-AL"/>
              </w:rPr>
              <w:t>k</w:t>
            </w:r>
            <w:r w:rsidRPr="00CA1580">
              <w:rPr>
                <w:rFonts w:ascii="CG Times" w:eastAsia="Times New Roman" w:hAnsi="CG Times"/>
                <w:b/>
                <w:sz w:val="14"/>
                <w:szCs w:val="14"/>
                <w:lang w:val="sq-AL"/>
              </w:rPr>
              <w:t>adastrale</w:t>
            </w:r>
          </w:p>
        </w:tc>
        <w:tc>
          <w:tcPr>
            <w:tcW w:w="280" w:type="pct"/>
            <w:vMerge w:val="restart"/>
            <w:tcBorders>
              <w:top w:val="nil"/>
              <w:left w:val="single" w:sz="4" w:space="0" w:color="auto"/>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xml:space="preserve">Nr. </w:t>
            </w:r>
            <w:r w:rsidR="00012F18" w:rsidRPr="00CA1580">
              <w:rPr>
                <w:rFonts w:ascii="CG Times" w:eastAsia="Times New Roman" w:hAnsi="CG Times"/>
                <w:b/>
                <w:sz w:val="14"/>
                <w:szCs w:val="14"/>
                <w:lang w:val="sq-AL"/>
              </w:rPr>
              <w:t>i pasurisë</w:t>
            </w:r>
          </w:p>
        </w:tc>
        <w:tc>
          <w:tcPr>
            <w:tcW w:w="281" w:type="pct"/>
            <w:vMerge w:val="restart"/>
            <w:tcBorders>
              <w:top w:val="nil"/>
              <w:left w:val="single" w:sz="4" w:space="0" w:color="auto"/>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Sasia e sip</w:t>
            </w:r>
            <w:r w:rsidR="00012F18" w:rsidRPr="00CA1580">
              <w:rPr>
                <w:rFonts w:ascii="CG Times" w:eastAsia="Times New Roman" w:hAnsi="CG Times"/>
                <w:b/>
                <w:sz w:val="14"/>
                <w:szCs w:val="14"/>
                <w:lang w:val="sq-AL"/>
              </w:rPr>
              <w:t xml:space="preserve">. së </w:t>
            </w:r>
            <w:r w:rsidRPr="00CA1580">
              <w:rPr>
                <w:rFonts w:ascii="CG Times" w:eastAsia="Times New Roman" w:hAnsi="CG Times"/>
                <w:b/>
                <w:sz w:val="14"/>
                <w:szCs w:val="14"/>
                <w:lang w:val="sq-AL"/>
              </w:rPr>
              <w:t xml:space="preserve"> </w:t>
            </w:r>
            <w:r w:rsidR="00012F18" w:rsidRPr="00CA1580">
              <w:rPr>
                <w:rFonts w:ascii="CG Times" w:eastAsia="Times New Roman" w:hAnsi="CG Times"/>
                <w:b/>
                <w:sz w:val="14"/>
                <w:szCs w:val="14"/>
                <w:lang w:val="sq-AL"/>
              </w:rPr>
              <w:t>pronës</w:t>
            </w:r>
            <w:r w:rsidRPr="00CA1580">
              <w:rPr>
                <w:rFonts w:ascii="CG Times" w:eastAsia="Times New Roman" w:hAnsi="CG Times"/>
                <w:b/>
                <w:sz w:val="14"/>
                <w:szCs w:val="14"/>
                <w:lang w:val="sq-AL"/>
              </w:rPr>
              <w:t xml:space="preserve"> m</w:t>
            </w:r>
            <w:r w:rsidRPr="00CA1580">
              <w:rPr>
                <w:rFonts w:ascii="CG Times" w:eastAsia="Times New Roman" w:hAnsi="CG Times"/>
                <w:b/>
                <w:sz w:val="14"/>
                <w:szCs w:val="14"/>
                <w:vertAlign w:val="superscript"/>
                <w:lang w:val="sq-AL"/>
              </w:rPr>
              <w:t>2</w:t>
            </w:r>
          </w:p>
        </w:tc>
        <w:tc>
          <w:tcPr>
            <w:tcW w:w="366" w:type="pct"/>
            <w:vMerge w:val="restart"/>
            <w:tcBorders>
              <w:top w:val="nil"/>
              <w:left w:val="single" w:sz="4" w:space="0" w:color="auto"/>
              <w:bottom w:val="nil"/>
              <w:right w:val="single" w:sz="4" w:space="0" w:color="auto"/>
            </w:tcBorders>
            <w:shd w:val="clear" w:color="auto" w:fill="auto"/>
            <w:vAlign w:val="center"/>
            <w:hideMark/>
          </w:tcPr>
          <w:p w:rsidR="00CB47E6" w:rsidRPr="00CA1580" w:rsidRDefault="00012F18"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Sipërfaqe shpronësim</w:t>
            </w:r>
            <w:r w:rsidR="00CB47E6" w:rsidRPr="00CA1580">
              <w:rPr>
                <w:rFonts w:ascii="CG Times" w:eastAsia="Times New Roman" w:hAnsi="CG Times"/>
                <w:b/>
                <w:sz w:val="14"/>
                <w:szCs w:val="14"/>
                <w:lang w:val="sq-AL"/>
              </w:rPr>
              <w:t xml:space="preserve"> definitiv m²</w:t>
            </w:r>
          </w:p>
        </w:tc>
        <w:tc>
          <w:tcPr>
            <w:tcW w:w="392" w:type="pct"/>
            <w:vMerge w:val="restart"/>
            <w:tcBorders>
              <w:top w:val="nil"/>
              <w:left w:val="single" w:sz="4" w:space="0" w:color="auto"/>
              <w:bottom w:val="nil"/>
              <w:right w:val="single" w:sz="4" w:space="0" w:color="auto"/>
            </w:tcBorders>
            <w:shd w:val="clear" w:color="auto" w:fill="auto"/>
            <w:vAlign w:val="center"/>
            <w:hideMark/>
          </w:tcPr>
          <w:p w:rsidR="00CB47E6" w:rsidRPr="00CA1580" w:rsidRDefault="00012F18"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Çmimi i</w:t>
            </w:r>
            <w:r w:rsidR="00CB47E6" w:rsidRPr="00CA1580">
              <w:rPr>
                <w:rFonts w:ascii="CG Times" w:eastAsia="Times New Roman" w:hAnsi="CG Times"/>
                <w:b/>
                <w:sz w:val="14"/>
                <w:szCs w:val="14"/>
                <w:lang w:val="sq-AL"/>
              </w:rPr>
              <w:t xml:space="preserve"> </w:t>
            </w:r>
            <w:r w:rsidRPr="00CA1580">
              <w:rPr>
                <w:rFonts w:ascii="CG Times" w:eastAsia="Times New Roman" w:hAnsi="CG Times"/>
                <w:b/>
                <w:sz w:val="14"/>
                <w:szCs w:val="14"/>
                <w:lang w:val="sq-AL"/>
              </w:rPr>
              <w:t>tokës</w:t>
            </w:r>
            <w:r w:rsidR="00CB47E6" w:rsidRPr="00CA1580">
              <w:rPr>
                <w:rFonts w:ascii="CG Times" w:eastAsia="Times New Roman" w:hAnsi="CG Times"/>
                <w:b/>
                <w:sz w:val="14"/>
                <w:szCs w:val="14"/>
                <w:lang w:val="sq-AL"/>
              </w:rPr>
              <w:t xml:space="preserve"> </w:t>
            </w:r>
            <w:r w:rsidR="00EB4EFB" w:rsidRPr="00CA1580">
              <w:rPr>
                <w:rFonts w:ascii="CG Times" w:eastAsia="Times New Roman" w:hAnsi="CG Times"/>
                <w:b/>
                <w:sz w:val="14"/>
                <w:szCs w:val="14"/>
                <w:lang w:val="sq-AL"/>
              </w:rPr>
              <w:t xml:space="preserve">lekë </w:t>
            </w:r>
            <w:r w:rsidR="00CB47E6" w:rsidRPr="00CA1580">
              <w:rPr>
                <w:rFonts w:ascii="CG Times" w:eastAsia="Times New Roman" w:hAnsi="CG Times"/>
                <w:b/>
                <w:sz w:val="14"/>
                <w:szCs w:val="14"/>
                <w:lang w:val="sq-AL"/>
              </w:rPr>
              <w:t>/m</w:t>
            </w:r>
            <w:r w:rsidR="00CB47E6" w:rsidRPr="00CA1580">
              <w:rPr>
                <w:rFonts w:ascii="CG Times" w:eastAsia="Times New Roman" w:hAnsi="CG Times"/>
                <w:b/>
                <w:sz w:val="14"/>
                <w:szCs w:val="14"/>
                <w:vertAlign w:val="superscript"/>
                <w:lang w:val="sq-AL"/>
              </w:rPr>
              <w:t>2</w:t>
            </w:r>
          </w:p>
        </w:tc>
        <w:tc>
          <w:tcPr>
            <w:tcW w:w="436" w:type="pct"/>
            <w:vMerge w:val="restart"/>
            <w:tcBorders>
              <w:top w:val="nil"/>
              <w:left w:val="single" w:sz="4" w:space="0" w:color="auto"/>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xml:space="preserve">Vlera </w:t>
            </w:r>
            <w:r w:rsidR="00012F18" w:rsidRPr="00CA1580">
              <w:rPr>
                <w:rFonts w:ascii="CG Times" w:eastAsia="Times New Roman" w:hAnsi="CG Times"/>
                <w:b/>
                <w:sz w:val="14"/>
                <w:szCs w:val="14"/>
                <w:lang w:val="sq-AL"/>
              </w:rPr>
              <w:t>e kompensimit</w:t>
            </w:r>
          </w:p>
        </w:tc>
        <w:tc>
          <w:tcPr>
            <w:tcW w:w="471" w:type="pct"/>
            <w:vMerge/>
            <w:tcBorders>
              <w:top w:val="single" w:sz="8" w:space="0" w:color="auto"/>
              <w:left w:val="single" w:sz="4" w:space="0" w:color="auto"/>
              <w:bottom w:val="nil"/>
              <w:right w:val="single" w:sz="8"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r>
      <w:tr w:rsidR="00CB47E6" w:rsidRPr="00CA1580" w:rsidTr="00161C2C">
        <w:trPr>
          <w:trHeight w:val="168"/>
        </w:trPr>
        <w:tc>
          <w:tcPr>
            <w:tcW w:w="444" w:type="pct"/>
            <w:vMerge/>
            <w:tcBorders>
              <w:top w:val="single" w:sz="8" w:space="0" w:color="auto"/>
              <w:left w:val="single" w:sz="8" w:space="0" w:color="auto"/>
              <w:bottom w:val="nil"/>
              <w:right w:val="single" w:sz="4"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c>
          <w:tcPr>
            <w:tcW w:w="261" w:type="pct"/>
            <w:vMerge/>
            <w:tcBorders>
              <w:top w:val="single" w:sz="8" w:space="0" w:color="auto"/>
              <w:left w:val="single" w:sz="4" w:space="0" w:color="auto"/>
              <w:bottom w:val="nil"/>
              <w:right w:val="single" w:sz="4"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c>
          <w:tcPr>
            <w:tcW w:w="519" w:type="pct"/>
            <w:vMerge/>
            <w:tcBorders>
              <w:top w:val="nil"/>
              <w:left w:val="single" w:sz="4" w:space="0" w:color="auto"/>
              <w:bottom w:val="nil"/>
              <w:right w:val="single" w:sz="4"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c>
          <w:tcPr>
            <w:tcW w:w="313" w:type="pct"/>
            <w:vMerge/>
            <w:tcBorders>
              <w:top w:val="nil"/>
              <w:left w:val="single" w:sz="4" w:space="0" w:color="auto"/>
              <w:bottom w:val="nil"/>
              <w:right w:val="single" w:sz="4"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c>
          <w:tcPr>
            <w:tcW w:w="370" w:type="pct"/>
            <w:vMerge/>
            <w:tcBorders>
              <w:top w:val="nil"/>
              <w:left w:val="single" w:sz="4" w:space="0" w:color="auto"/>
              <w:bottom w:val="nil"/>
              <w:right w:val="single" w:sz="4"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c>
          <w:tcPr>
            <w:tcW w:w="323" w:type="pct"/>
            <w:vMerge/>
            <w:tcBorders>
              <w:top w:val="nil"/>
              <w:left w:val="single" w:sz="4" w:space="0" w:color="auto"/>
              <w:bottom w:val="nil"/>
              <w:right w:val="single" w:sz="4"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c>
          <w:tcPr>
            <w:tcW w:w="544" w:type="pct"/>
            <w:vMerge/>
            <w:tcBorders>
              <w:top w:val="nil"/>
              <w:left w:val="single" w:sz="4" w:space="0" w:color="auto"/>
              <w:bottom w:val="nil"/>
              <w:right w:val="single" w:sz="4"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c>
          <w:tcPr>
            <w:tcW w:w="280" w:type="pct"/>
            <w:vMerge/>
            <w:tcBorders>
              <w:top w:val="nil"/>
              <w:left w:val="single" w:sz="4" w:space="0" w:color="auto"/>
              <w:bottom w:val="nil"/>
              <w:right w:val="single" w:sz="4"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c>
          <w:tcPr>
            <w:tcW w:w="281" w:type="pct"/>
            <w:vMerge/>
            <w:tcBorders>
              <w:top w:val="nil"/>
              <w:left w:val="single" w:sz="4" w:space="0" w:color="auto"/>
              <w:bottom w:val="nil"/>
              <w:right w:val="single" w:sz="4"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c>
          <w:tcPr>
            <w:tcW w:w="366" w:type="pct"/>
            <w:vMerge/>
            <w:tcBorders>
              <w:top w:val="nil"/>
              <w:left w:val="single" w:sz="4" w:space="0" w:color="auto"/>
              <w:bottom w:val="nil"/>
              <w:right w:val="single" w:sz="4"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c>
          <w:tcPr>
            <w:tcW w:w="392" w:type="pct"/>
            <w:vMerge/>
            <w:tcBorders>
              <w:top w:val="nil"/>
              <w:left w:val="single" w:sz="4" w:space="0" w:color="auto"/>
              <w:bottom w:val="nil"/>
              <w:right w:val="single" w:sz="4"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c>
          <w:tcPr>
            <w:tcW w:w="436" w:type="pct"/>
            <w:vMerge/>
            <w:tcBorders>
              <w:top w:val="nil"/>
              <w:left w:val="single" w:sz="4" w:space="0" w:color="auto"/>
              <w:bottom w:val="nil"/>
              <w:right w:val="single" w:sz="4"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c>
          <w:tcPr>
            <w:tcW w:w="471" w:type="pct"/>
            <w:vMerge/>
            <w:tcBorders>
              <w:top w:val="single" w:sz="8" w:space="0" w:color="auto"/>
              <w:left w:val="single" w:sz="4" w:space="0" w:color="auto"/>
              <w:bottom w:val="nil"/>
              <w:right w:val="single" w:sz="8"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r>
      <w:tr w:rsidR="00CB47E6" w:rsidRPr="00CA1580" w:rsidTr="00161C2C">
        <w:trPr>
          <w:trHeight w:val="139"/>
        </w:trPr>
        <w:tc>
          <w:tcPr>
            <w:tcW w:w="1537"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b/>
                <w:i/>
                <w:iCs/>
                <w:color w:val="000000"/>
                <w:sz w:val="14"/>
                <w:szCs w:val="14"/>
                <w:lang w:val="sq-AL"/>
              </w:rPr>
            </w:pPr>
            <w:r w:rsidRPr="00CA1580">
              <w:rPr>
                <w:rFonts w:ascii="CG Times" w:eastAsia="Times New Roman" w:hAnsi="CG Times"/>
                <w:b/>
                <w:i/>
                <w:iCs/>
                <w:color w:val="000000"/>
                <w:sz w:val="14"/>
                <w:szCs w:val="14"/>
                <w:lang w:val="sq-AL"/>
              </w:rPr>
              <w:t xml:space="preserve">Fshati Bersnik </w:t>
            </w:r>
            <w:r w:rsidR="00012F18" w:rsidRPr="00CA1580">
              <w:rPr>
                <w:rFonts w:ascii="CG Times" w:eastAsia="Times New Roman" w:hAnsi="CG Times"/>
                <w:b/>
                <w:i/>
                <w:iCs/>
                <w:color w:val="000000"/>
                <w:sz w:val="14"/>
                <w:szCs w:val="14"/>
                <w:lang w:val="sq-AL"/>
              </w:rPr>
              <w:t>i Poshtëm</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 </w:t>
            </w:r>
          </w:p>
        </w:tc>
        <w:tc>
          <w:tcPr>
            <w:tcW w:w="544" w:type="pct"/>
            <w:tcBorders>
              <w:top w:val="single" w:sz="4" w:space="0" w:color="auto"/>
              <w:left w:val="nil"/>
              <w:bottom w:val="single" w:sz="4" w:space="0" w:color="auto"/>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bCs/>
                <w:sz w:val="14"/>
                <w:szCs w:val="14"/>
                <w:lang w:val="sq-AL"/>
              </w:rPr>
            </w:pPr>
            <w:r w:rsidRPr="00CA1580">
              <w:rPr>
                <w:rFonts w:ascii="CG Times" w:eastAsia="Times New Roman" w:hAnsi="CG Times"/>
                <w:b/>
                <w:bCs/>
                <w:sz w:val="14"/>
                <w:szCs w:val="14"/>
                <w:lang w:val="sq-AL"/>
              </w:rPr>
              <w:t> </w:t>
            </w:r>
          </w:p>
        </w:tc>
        <w:tc>
          <w:tcPr>
            <w:tcW w:w="280" w:type="pct"/>
            <w:tcBorders>
              <w:top w:val="single" w:sz="4" w:space="0" w:color="auto"/>
              <w:left w:val="nil"/>
              <w:bottom w:val="single" w:sz="4" w:space="0" w:color="auto"/>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281" w:type="pct"/>
            <w:tcBorders>
              <w:top w:val="single" w:sz="4" w:space="0" w:color="auto"/>
              <w:left w:val="nil"/>
              <w:bottom w:val="single" w:sz="4" w:space="0" w:color="auto"/>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366" w:type="pct"/>
            <w:tcBorders>
              <w:top w:val="single" w:sz="4" w:space="0" w:color="auto"/>
              <w:left w:val="nil"/>
              <w:bottom w:val="single" w:sz="4" w:space="0" w:color="auto"/>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 </w:t>
            </w:r>
          </w:p>
        </w:tc>
        <w:tc>
          <w:tcPr>
            <w:tcW w:w="436"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 </w:t>
            </w:r>
          </w:p>
        </w:tc>
        <w:tc>
          <w:tcPr>
            <w:tcW w:w="471"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 </w:t>
            </w:r>
          </w:p>
        </w:tc>
      </w:tr>
      <w:tr w:rsidR="00364C8A"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w:t>
            </w:r>
          </w:p>
        </w:tc>
        <w:tc>
          <w:tcPr>
            <w:tcW w:w="26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76</w:t>
            </w:r>
          </w:p>
        </w:tc>
        <w:tc>
          <w:tcPr>
            <w:tcW w:w="51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xml:space="preserve">Selman </w:t>
            </w:r>
          </w:p>
        </w:tc>
        <w:tc>
          <w:tcPr>
            <w:tcW w:w="31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Sulo</w:t>
            </w:r>
          </w:p>
        </w:tc>
        <w:tc>
          <w:tcPr>
            <w:tcW w:w="370"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Cani</w:t>
            </w:r>
          </w:p>
        </w:tc>
        <w:tc>
          <w:tcPr>
            <w:tcW w:w="323"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1165</w:t>
            </w:r>
          </w:p>
        </w:tc>
        <w:tc>
          <w:tcPr>
            <w:tcW w:w="280"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26/1</w:t>
            </w:r>
          </w:p>
        </w:tc>
        <w:tc>
          <w:tcPr>
            <w:tcW w:w="28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3,500</w:t>
            </w:r>
          </w:p>
        </w:tc>
        <w:tc>
          <w:tcPr>
            <w:tcW w:w="366"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167.00</w:t>
            </w:r>
          </w:p>
        </w:tc>
        <w:tc>
          <w:tcPr>
            <w:tcW w:w="392"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150.00</w:t>
            </w:r>
          </w:p>
        </w:tc>
        <w:tc>
          <w:tcPr>
            <w:tcW w:w="436"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25,050.00</w:t>
            </w:r>
          </w:p>
        </w:tc>
        <w:tc>
          <w:tcPr>
            <w:tcW w:w="471"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364C8A"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w:t>
            </w:r>
          </w:p>
        </w:tc>
        <w:tc>
          <w:tcPr>
            <w:tcW w:w="26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78</w:t>
            </w:r>
          </w:p>
        </w:tc>
        <w:tc>
          <w:tcPr>
            <w:tcW w:w="51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Shefit</w:t>
            </w:r>
          </w:p>
        </w:tc>
        <w:tc>
          <w:tcPr>
            <w:tcW w:w="31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Sali</w:t>
            </w:r>
          </w:p>
        </w:tc>
        <w:tc>
          <w:tcPr>
            <w:tcW w:w="370"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Tafa</w:t>
            </w:r>
          </w:p>
        </w:tc>
        <w:tc>
          <w:tcPr>
            <w:tcW w:w="323"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1165</w:t>
            </w:r>
          </w:p>
        </w:tc>
        <w:tc>
          <w:tcPr>
            <w:tcW w:w="280"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42/2</w:t>
            </w:r>
          </w:p>
        </w:tc>
        <w:tc>
          <w:tcPr>
            <w:tcW w:w="28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3,775</w:t>
            </w:r>
          </w:p>
        </w:tc>
        <w:tc>
          <w:tcPr>
            <w:tcW w:w="366"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150.00</w:t>
            </w:r>
          </w:p>
        </w:tc>
        <w:tc>
          <w:tcPr>
            <w:tcW w:w="392"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150.00</w:t>
            </w:r>
          </w:p>
        </w:tc>
        <w:tc>
          <w:tcPr>
            <w:tcW w:w="436"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22,500.00</w:t>
            </w:r>
          </w:p>
        </w:tc>
        <w:tc>
          <w:tcPr>
            <w:tcW w:w="471"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364C8A"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3</w:t>
            </w:r>
          </w:p>
        </w:tc>
        <w:tc>
          <w:tcPr>
            <w:tcW w:w="26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77</w:t>
            </w:r>
          </w:p>
        </w:tc>
        <w:tc>
          <w:tcPr>
            <w:tcW w:w="51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Ramazan</w:t>
            </w:r>
          </w:p>
        </w:tc>
        <w:tc>
          <w:tcPr>
            <w:tcW w:w="31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Myftar</w:t>
            </w:r>
          </w:p>
        </w:tc>
        <w:tc>
          <w:tcPr>
            <w:tcW w:w="370"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Myrtezai</w:t>
            </w:r>
          </w:p>
        </w:tc>
        <w:tc>
          <w:tcPr>
            <w:tcW w:w="323"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1165</w:t>
            </w:r>
          </w:p>
        </w:tc>
        <w:tc>
          <w:tcPr>
            <w:tcW w:w="280"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56/6</w:t>
            </w:r>
          </w:p>
        </w:tc>
        <w:tc>
          <w:tcPr>
            <w:tcW w:w="28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4,400</w:t>
            </w:r>
          </w:p>
        </w:tc>
        <w:tc>
          <w:tcPr>
            <w:tcW w:w="366"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124.70</w:t>
            </w:r>
          </w:p>
        </w:tc>
        <w:tc>
          <w:tcPr>
            <w:tcW w:w="392"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150.00</w:t>
            </w:r>
          </w:p>
        </w:tc>
        <w:tc>
          <w:tcPr>
            <w:tcW w:w="436"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18,705.00</w:t>
            </w:r>
          </w:p>
        </w:tc>
        <w:tc>
          <w:tcPr>
            <w:tcW w:w="471"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 </w:t>
            </w:r>
          </w:p>
        </w:tc>
      </w:tr>
      <w:tr w:rsidR="00364C8A"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w:t>
            </w:r>
          </w:p>
        </w:tc>
        <w:tc>
          <w:tcPr>
            <w:tcW w:w="26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79</w:t>
            </w:r>
          </w:p>
        </w:tc>
        <w:tc>
          <w:tcPr>
            <w:tcW w:w="51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xml:space="preserve">Gani </w:t>
            </w:r>
          </w:p>
        </w:tc>
        <w:tc>
          <w:tcPr>
            <w:tcW w:w="31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Sulejman</w:t>
            </w:r>
          </w:p>
        </w:tc>
        <w:tc>
          <w:tcPr>
            <w:tcW w:w="370"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Tafa</w:t>
            </w:r>
          </w:p>
        </w:tc>
        <w:tc>
          <w:tcPr>
            <w:tcW w:w="323"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1165</w:t>
            </w:r>
          </w:p>
        </w:tc>
        <w:tc>
          <w:tcPr>
            <w:tcW w:w="280"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8/5</w:t>
            </w:r>
          </w:p>
        </w:tc>
        <w:tc>
          <w:tcPr>
            <w:tcW w:w="28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5,650</w:t>
            </w:r>
          </w:p>
        </w:tc>
        <w:tc>
          <w:tcPr>
            <w:tcW w:w="366"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107.00</w:t>
            </w:r>
          </w:p>
        </w:tc>
        <w:tc>
          <w:tcPr>
            <w:tcW w:w="392"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150.00</w:t>
            </w:r>
          </w:p>
        </w:tc>
        <w:tc>
          <w:tcPr>
            <w:tcW w:w="436"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16,050.00</w:t>
            </w:r>
          </w:p>
        </w:tc>
        <w:tc>
          <w:tcPr>
            <w:tcW w:w="471"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54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0"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1"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548.70</w:t>
            </w:r>
          </w:p>
        </w:tc>
        <w:tc>
          <w:tcPr>
            <w:tcW w:w="392"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82,305.00</w:t>
            </w: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FF0000"/>
                <w:sz w:val="14"/>
                <w:szCs w:val="14"/>
                <w:lang w:val="sq-AL"/>
              </w:rPr>
            </w:pPr>
          </w:p>
        </w:tc>
      </w:tr>
      <w:tr w:rsidR="00CB47E6" w:rsidRPr="00CA1580" w:rsidTr="00161C2C">
        <w:trPr>
          <w:trHeight w:val="139"/>
        </w:trPr>
        <w:tc>
          <w:tcPr>
            <w:tcW w:w="1537"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Fshati Bulcar</w:t>
            </w: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54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0"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FF0000"/>
                <w:sz w:val="14"/>
                <w:szCs w:val="14"/>
                <w:lang w:val="sq-AL"/>
              </w:rPr>
            </w:pPr>
          </w:p>
        </w:tc>
      </w:tr>
      <w:tr w:rsidR="00364C8A"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w:t>
            </w:r>
          </w:p>
        </w:tc>
        <w:tc>
          <w:tcPr>
            <w:tcW w:w="26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71</w:t>
            </w:r>
          </w:p>
        </w:tc>
        <w:tc>
          <w:tcPr>
            <w:tcW w:w="51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Bajram</w:t>
            </w:r>
          </w:p>
        </w:tc>
        <w:tc>
          <w:tcPr>
            <w:tcW w:w="31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Skender</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Bujku</w:t>
            </w:r>
          </w:p>
        </w:tc>
        <w:tc>
          <w:tcPr>
            <w:tcW w:w="323" w:type="pct"/>
            <w:tcBorders>
              <w:top w:val="single" w:sz="4" w:space="0" w:color="auto"/>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1308</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32/2</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3,150</w:t>
            </w:r>
          </w:p>
        </w:tc>
        <w:tc>
          <w:tcPr>
            <w:tcW w:w="366"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100.00</w:t>
            </w:r>
          </w:p>
        </w:tc>
        <w:tc>
          <w:tcPr>
            <w:tcW w:w="392" w:type="pct"/>
            <w:tcBorders>
              <w:top w:val="single" w:sz="4" w:space="0" w:color="auto"/>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147.00</w:t>
            </w:r>
          </w:p>
        </w:tc>
        <w:tc>
          <w:tcPr>
            <w:tcW w:w="436" w:type="pct"/>
            <w:tcBorders>
              <w:top w:val="single" w:sz="4" w:space="0" w:color="auto"/>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14,700.00</w:t>
            </w:r>
          </w:p>
        </w:tc>
        <w:tc>
          <w:tcPr>
            <w:tcW w:w="471" w:type="pct"/>
            <w:tcBorders>
              <w:top w:val="single" w:sz="4" w:space="0" w:color="auto"/>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r>
      <w:tr w:rsidR="00364C8A"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w:t>
            </w:r>
          </w:p>
        </w:tc>
        <w:tc>
          <w:tcPr>
            <w:tcW w:w="26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70</w:t>
            </w:r>
          </w:p>
        </w:tc>
        <w:tc>
          <w:tcPr>
            <w:tcW w:w="51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Shaqir</w:t>
            </w:r>
          </w:p>
        </w:tc>
        <w:tc>
          <w:tcPr>
            <w:tcW w:w="31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Xhezar</w:t>
            </w:r>
          </w:p>
        </w:tc>
        <w:tc>
          <w:tcPr>
            <w:tcW w:w="370"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Dermyshi</w:t>
            </w:r>
          </w:p>
        </w:tc>
        <w:tc>
          <w:tcPr>
            <w:tcW w:w="323"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1308</w:t>
            </w:r>
          </w:p>
        </w:tc>
        <w:tc>
          <w:tcPr>
            <w:tcW w:w="280"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42/27</w:t>
            </w:r>
          </w:p>
        </w:tc>
        <w:tc>
          <w:tcPr>
            <w:tcW w:w="28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5,950</w:t>
            </w:r>
          </w:p>
        </w:tc>
        <w:tc>
          <w:tcPr>
            <w:tcW w:w="366"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96.50</w:t>
            </w:r>
          </w:p>
        </w:tc>
        <w:tc>
          <w:tcPr>
            <w:tcW w:w="392"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147.00</w:t>
            </w:r>
          </w:p>
        </w:tc>
        <w:tc>
          <w:tcPr>
            <w:tcW w:w="436"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14,185.50</w:t>
            </w:r>
          </w:p>
        </w:tc>
        <w:tc>
          <w:tcPr>
            <w:tcW w:w="471"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54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0"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1"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196.50</w:t>
            </w:r>
          </w:p>
        </w:tc>
        <w:tc>
          <w:tcPr>
            <w:tcW w:w="392"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28,885.50</w:t>
            </w: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FF0000"/>
                <w:sz w:val="14"/>
                <w:szCs w:val="14"/>
                <w:lang w:val="sq-AL"/>
              </w:rPr>
            </w:pPr>
          </w:p>
        </w:tc>
      </w:tr>
      <w:tr w:rsidR="00CB47E6" w:rsidRPr="00CA1580" w:rsidTr="00161C2C">
        <w:trPr>
          <w:trHeight w:val="139"/>
        </w:trPr>
        <w:tc>
          <w:tcPr>
            <w:tcW w:w="1537"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Fshati Kodovjat</w:t>
            </w: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54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0"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FF0000"/>
                <w:sz w:val="14"/>
                <w:szCs w:val="14"/>
                <w:lang w:val="sq-AL"/>
              </w:rPr>
            </w:pPr>
          </w:p>
        </w:tc>
      </w:tr>
      <w:tr w:rsidR="00364C8A"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w:t>
            </w:r>
          </w:p>
        </w:tc>
        <w:tc>
          <w:tcPr>
            <w:tcW w:w="26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74</w:t>
            </w:r>
          </w:p>
        </w:tc>
        <w:tc>
          <w:tcPr>
            <w:tcW w:w="51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Bajram</w:t>
            </w:r>
          </w:p>
        </w:tc>
        <w:tc>
          <w:tcPr>
            <w:tcW w:w="31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Rexhep</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Xheka</w:t>
            </w:r>
          </w:p>
        </w:tc>
        <w:tc>
          <w:tcPr>
            <w:tcW w:w="323" w:type="pct"/>
            <w:tcBorders>
              <w:top w:val="single" w:sz="4" w:space="0" w:color="auto"/>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2188</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89/36</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c>
          <w:tcPr>
            <w:tcW w:w="366"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75.00</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173.00</w:t>
            </w:r>
          </w:p>
        </w:tc>
        <w:tc>
          <w:tcPr>
            <w:tcW w:w="436" w:type="pct"/>
            <w:tcBorders>
              <w:top w:val="single" w:sz="4" w:space="0" w:color="auto"/>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12,975.00</w:t>
            </w:r>
          </w:p>
        </w:tc>
        <w:tc>
          <w:tcPr>
            <w:tcW w:w="471" w:type="pct"/>
            <w:tcBorders>
              <w:top w:val="single" w:sz="4" w:space="0" w:color="auto"/>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r>
      <w:tr w:rsidR="00364C8A"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w:t>
            </w:r>
          </w:p>
        </w:tc>
        <w:tc>
          <w:tcPr>
            <w:tcW w:w="26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74</w:t>
            </w:r>
          </w:p>
        </w:tc>
        <w:tc>
          <w:tcPr>
            <w:tcW w:w="51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Nuri</w:t>
            </w:r>
          </w:p>
        </w:tc>
        <w:tc>
          <w:tcPr>
            <w:tcW w:w="31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Riza</w:t>
            </w:r>
          </w:p>
        </w:tc>
        <w:tc>
          <w:tcPr>
            <w:tcW w:w="370"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Kume</w:t>
            </w:r>
          </w:p>
        </w:tc>
        <w:tc>
          <w:tcPr>
            <w:tcW w:w="323"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2188</w:t>
            </w:r>
          </w:p>
        </w:tc>
        <w:tc>
          <w:tcPr>
            <w:tcW w:w="280"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89/35</w:t>
            </w:r>
          </w:p>
        </w:tc>
        <w:tc>
          <w:tcPr>
            <w:tcW w:w="28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c>
          <w:tcPr>
            <w:tcW w:w="366"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75.00</w:t>
            </w:r>
          </w:p>
        </w:tc>
        <w:tc>
          <w:tcPr>
            <w:tcW w:w="392"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173.00</w:t>
            </w:r>
          </w:p>
        </w:tc>
        <w:tc>
          <w:tcPr>
            <w:tcW w:w="436"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12,975.00</w:t>
            </w:r>
          </w:p>
        </w:tc>
        <w:tc>
          <w:tcPr>
            <w:tcW w:w="471"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r>
      <w:tr w:rsidR="00364C8A"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3</w:t>
            </w:r>
          </w:p>
        </w:tc>
        <w:tc>
          <w:tcPr>
            <w:tcW w:w="26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75</w:t>
            </w:r>
          </w:p>
        </w:tc>
        <w:tc>
          <w:tcPr>
            <w:tcW w:w="519"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Naiz</w:t>
            </w:r>
          </w:p>
        </w:tc>
        <w:tc>
          <w:tcPr>
            <w:tcW w:w="31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Fevzi</w:t>
            </w:r>
          </w:p>
        </w:tc>
        <w:tc>
          <w:tcPr>
            <w:tcW w:w="370"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Hysa</w:t>
            </w:r>
          </w:p>
        </w:tc>
        <w:tc>
          <w:tcPr>
            <w:tcW w:w="323"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2188</w:t>
            </w:r>
          </w:p>
        </w:tc>
        <w:tc>
          <w:tcPr>
            <w:tcW w:w="280"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82/53</w:t>
            </w:r>
          </w:p>
        </w:tc>
        <w:tc>
          <w:tcPr>
            <w:tcW w:w="28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 </w:t>
            </w:r>
          </w:p>
        </w:tc>
        <w:tc>
          <w:tcPr>
            <w:tcW w:w="366"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144.00</w:t>
            </w:r>
          </w:p>
        </w:tc>
        <w:tc>
          <w:tcPr>
            <w:tcW w:w="392"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173.00</w:t>
            </w:r>
          </w:p>
        </w:tc>
        <w:tc>
          <w:tcPr>
            <w:tcW w:w="436"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24,912.00</w:t>
            </w:r>
          </w:p>
        </w:tc>
        <w:tc>
          <w:tcPr>
            <w:tcW w:w="471"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r>
      <w:tr w:rsidR="00364C8A"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4</w:t>
            </w:r>
          </w:p>
        </w:tc>
        <w:tc>
          <w:tcPr>
            <w:tcW w:w="26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89</w:t>
            </w:r>
          </w:p>
        </w:tc>
        <w:tc>
          <w:tcPr>
            <w:tcW w:w="519"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Hyqmet</w:t>
            </w:r>
          </w:p>
        </w:tc>
        <w:tc>
          <w:tcPr>
            <w:tcW w:w="31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Servet</w:t>
            </w:r>
          </w:p>
        </w:tc>
        <w:tc>
          <w:tcPr>
            <w:tcW w:w="370"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Koci</w:t>
            </w:r>
          </w:p>
        </w:tc>
        <w:tc>
          <w:tcPr>
            <w:tcW w:w="323"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2167</w:t>
            </w:r>
          </w:p>
        </w:tc>
        <w:tc>
          <w:tcPr>
            <w:tcW w:w="280"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73/4</w:t>
            </w:r>
          </w:p>
        </w:tc>
        <w:tc>
          <w:tcPr>
            <w:tcW w:w="28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 </w:t>
            </w:r>
          </w:p>
        </w:tc>
        <w:tc>
          <w:tcPr>
            <w:tcW w:w="366"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138.00</w:t>
            </w:r>
          </w:p>
        </w:tc>
        <w:tc>
          <w:tcPr>
            <w:tcW w:w="392"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173.00</w:t>
            </w:r>
          </w:p>
        </w:tc>
        <w:tc>
          <w:tcPr>
            <w:tcW w:w="436"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23,874.00</w:t>
            </w:r>
          </w:p>
        </w:tc>
        <w:tc>
          <w:tcPr>
            <w:tcW w:w="471"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54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0"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1"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75.00</w:t>
            </w:r>
          </w:p>
        </w:tc>
        <w:tc>
          <w:tcPr>
            <w:tcW w:w="392"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74,736.00</w:t>
            </w: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FF0000"/>
                <w:sz w:val="14"/>
                <w:szCs w:val="14"/>
                <w:lang w:val="sq-AL"/>
              </w:rPr>
            </w:pPr>
          </w:p>
        </w:tc>
      </w:tr>
      <w:tr w:rsidR="00CB47E6" w:rsidRPr="00CA1580" w:rsidTr="00161C2C">
        <w:trPr>
          <w:trHeight w:val="139"/>
        </w:trPr>
        <w:tc>
          <w:tcPr>
            <w:tcW w:w="1537"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Fshati Mashan</w:t>
            </w: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54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0"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FF0000"/>
                <w:sz w:val="14"/>
                <w:szCs w:val="14"/>
                <w:lang w:val="sq-AL"/>
              </w:rPr>
            </w:pPr>
          </w:p>
        </w:tc>
      </w:tr>
      <w:tr w:rsidR="00CB47E6"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c>
          <w:tcPr>
            <w:tcW w:w="313"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c>
          <w:tcPr>
            <w:tcW w:w="366" w:type="pct"/>
            <w:tcBorders>
              <w:top w:val="single" w:sz="4" w:space="0" w:color="auto"/>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c>
          <w:tcPr>
            <w:tcW w:w="436" w:type="pct"/>
            <w:tcBorders>
              <w:top w:val="single" w:sz="4" w:space="0" w:color="auto"/>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c>
          <w:tcPr>
            <w:tcW w:w="471" w:type="pct"/>
            <w:tcBorders>
              <w:top w:val="single" w:sz="4" w:space="0" w:color="auto"/>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r>
      <w:tr w:rsidR="00364C8A"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w:t>
            </w:r>
          </w:p>
        </w:tc>
        <w:tc>
          <w:tcPr>
            <w:tcW w:w="26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80</w:t>
            </w:r>
          </w:p>
        </w:tc>
        <w:tc>
          <w:tcPr>
            <w:tcW w:w="51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Misir</w:t>
            </w:r>
          </w:p>
        </w:tc>
        <w:tc>
          <w:tcPr>
            <w:tcW w:w="31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Nazmi</w:t>
            </w:r>
          </w:p>
        </w:tc>
        <w:tc>
          <w:tcPr>
            <w:tcW w:w="370"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Dermyshi</w:t>
            </w:r>
          </w:p>
        </w:tc>
        <w:tc>
          <w:tcPr>
            <w:tcW w:w="323"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2607</w:t>
            </w:r>
          </w:p>
        </w:tc>
        <w:tc>
          <w:tcPr>
            <w:tcW w:w="280"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136/6</w:t>
            </w:r>
          </w:p>
        </w:tc>
        <w:tc>
          <w:tcPr>
            <w:tcW w:w="28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2,525</w:t>
            </w:r>
          </w:p>
        </w:tc>
        <w:tc>
          <w:tcPr>
            <w:tcW w:w="366"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107.00</w:t>
            </w:r>
          </w:p>
        </w:tc>
        <w:tc>
          <w:tcPr>
            <w:tcW w:w="392"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199.00</w:t>
            </w:r>
          </w:p>
        </w:tc>
        <w:tc>
          <w:tcPr>
            <w:tcW w:w="436"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21,293.00</w:t>
            </w:r>
          </w:p>
        </w:tc>
        <w:tc>
          <w:tcPr>
            <w:tcW w:w="471"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 </w:t>
            </w:r>
          </w:p>
        </w:tc>
      </w:tr>
      <w:tr w:rsidR="00364C8A"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w:t>
            </w:r>
          </w:p>
        </w:tc>
        <w:tc>
          <w:tcPr>
            <w:tcW w:w="26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81</w:t>
            </w:r>
          </w:p>
        </w:tc>
        <w:tc>
          <w:tcPr>
            <w:tcW w:w="51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Farik</w:t>
            </w:r>
          </w:p>
        </w:tc>
        <w:tc>
          <w:tcPr>
            <w:tcW w:w="31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Ramadan</w:t>
            </w:r>
          </w:p>
        </w:tc>
        <w:tc>
          <w:tcPr>
            <w:tcW w:w="370"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Lena</w:t>
            </w:r>
          </w:p>
        </w:tc>
        <w:tc>
          <w:tcPr>
            <w:tcW w:w="323"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2607</w:t>
            </w:r>
          </w:p>
        </w:tc>
        <w:tc>
          <w:tcPr>
            <w:tcW w:w="280"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164/15</w:t>
            </w:r>
          </w:p>
        </w:tc>
        <w:tc>
          <w:tcPr>
            <w:tcW w:w="28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3,424</w:t>
            </w:r>
          </w:p>
        </w:tc>
        <w:tc>
          <w:tcPr>
            <w:tcW w:w="366"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10.40</w:t>
            </w:r>
          </w:p>
        </w:tc>
        <w:tc>
          <w:tcPr>
            <w:tcW w:w="392"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199.00</w:t>
            </w:r>
          </w:p>
        </w:tc>
        <w:tc>
          <w:tcPr>
            <w:tcW w:w="436"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2,069.60</w:t>
            </w:r>
          </w:p>
        </w:tc>
        <w:tc>
          <w:tcPr>
            <w:tcW w:w="471"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364C8A"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w:t>
            </w:r>
          </w:p>
        </w:tc>
        <w:tc>
          <w:tcPr>
            <w:tcW w:w="26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84</w:t>
            </w:r>
          </w:p>
        </w:tc>
        <w:tc>
          <w:tcPr>
            <w:tcW w:w="51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Veiz</w:t>
            </w:r>
          </w:p>
        </w:tc>
        <w:tc>
          <w:tcPr>
            <w:tcW w:w="31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Xhezo</w:t>
            </w:r>
          </w:p>
        </w:tc>
        <w:tc>
          <w:tcPr>
            <w:tcW w:w="370"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Hoxha</w:t>
            </w:r>
          </w:p>
        </w:tc>
        <w:tc>
          <w:tcPr>
            <w:tcW w:w="323"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2607</w:t>
            </w:r>
          </w:p>
        </w:tc>
        <w:tc>
          <w:tcPr>
            <w:tcW w:w="280"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36/17</w:t>
            </w:r>
          </w:p>
        </w:tc>
        <w:tc>
          <w:tcPr>
            <w:tcW w:w="28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4,160</w:t>
            </w:r>
          </w:p>
        </w:tc>
        <w:tc>
          <w:tcPr>
            <w:tcW w:w="366"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139.10</w:t>
            </w:r>
          </w:p>
        </w:tc>
        <w:tc>
          <w:tcPr>
            <w:tcW w:w="392"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199.00</w:t>
            </w:r>
          </w:p>
        </w:tc>
        <w:tc>
          <w:tcPr>
            <w:tcW w:w="436"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27,680.90</w:t>
            </w:r>
          </w:p>
        </w:tc>
        <w:tc>
          <w:tcPr>
            <w:tcW w:w="471"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CB47E6"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w:t>
            </w:r>
          </w:p>
        </w:tc>
        <w:tc>
          <w:tcPr>
            <w:tcW w:w="261"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82</w:t>
            </w:r>
          </w:p>
        </w:tc>
        <w:tc>
          <w:tcPr>
            <w:tcW w:w="51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Nuri</w:t>
            </w:r>
          </w:p>
        </w:tc>
        <w:tc>
          <w:tcPr>
            <w:tcW w:w="313"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Myftar</w:t>
            </w:r>
          </w:p>
        </w:tc>
        <w:tc>
          <w:tcPr>
            <w:tcW w:w="370"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Myrtezani</w:t>
            </w:r>
          </w:p>
        </w:tc>
        <w:tc>
          <w:tcPr>
            <w:tcW w:w="323" w:type="pct"/>
            <w:tcBorders>
              <w:top w:val="nil"/>
              <w:left w:val="nil"/>
              <w:bottom w:val="single" w:sz="4" w:space="0" w:color="auto"/>
              <w:right w:val="single" w:sz="4" w:space="0" w:color="auto"/>
            </w:tcBorders>
            <w:shd w:val="clear" w:color="auto" w:fill="auto"/>
            <w:noWrap/>
            <w:vAlign w:val="bottom"/>
            <w:hideMark/>
          </w:tcPr>
          <w:p w:rsidR="00CB47E6" w:rsidRPr="00CA1580" w:rsidRDefault="00364C8A"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sz w:val="14"/>
                <w:szCs w:val="14"/>
                <w:lang w:val="sq-AL"/>
              </w:rPr>
              <w:t>Arë</w:t>
            </w:r>
          </w:p>
        </w:tc>
        <w:tc>
          <w:tcPr>
            <w:tcW w:w="544"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2607</w:t>
            </w:r>
          </w:p>
        </w:tc>
        <w:tc>
          <w:tcPr>
            <w:tcW w:w="280"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56/31</w:t>
            </w:r>
          </w:p>
        </w:tc>
        <w:tc>
          <w:tcPr>
            <w:tcW w:w="281"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7,000</w:t>
            </w:r>
          </w:p>
        </w:tc>
        <w:tc>
          <w:tcPr>
            <w:tcW w:w="366"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154.00</w:t>
            </w:r>
          </w:p>
        </w:tc>
        <w:tc>
          <w:tcPr>
            <w:tcW w:w="392"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199.00</w:t>
            </w:r>
          </w:p>
        </w:tc>
        <w:tc>
          <w:tcPr>
            <w:tcW w:w="436" w:type="pct"/>
            <w:tcBorders>
              <w:top w:val="nil"/>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30,646.00</w:t>
            </w:r>
          </w:p>
        </w:tc>
        <w:tc>
          <w:tcPr>
            <w:tcW w:w="471" w:type="pct"/>
            <w:tcBorders>
              <w:top w:val="nil"/>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54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0"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1"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410.50</w:t>
            </w:r>
          </w:p>
        </w:tc>
        <w:tc>
          <w:tcPr>
            <w:tcW w:w="392"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81,689.50</w:t>
            </w: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r>
      <w:tr w:rsidR="00CB47E6" w:rsidRPr="00CA1580" w:rsidTr="00161C2C">
        <w:trPr>
          <w:trHeight w:val="139"/>
        </w:trPr>
        <w:tc>
          <w:tcPr>
            <w:tcW w:w="1537"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Fshati Bratile</w:t>
            </w: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54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0"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r>
      <w:tr w:rsidR="00CB47E6"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w:t>
            </w:r>
          </w:p>
        </w:tc>
        <w:tc>
          <w:tcPr>
            <w:tcW w:w="261"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101</w:t>
            </w:r>
          </w:p>
        </w:tc>
        <w:tc>
          <w:tcPr>
            <w:tcW w:w="51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Bashkim</w:t>
            </w:r>
          </w:p>
        </w:tc>
        <w:tc>
          <w:tcPr>
            <w:tcW w:w="313"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Hysen</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Balliu</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364C8A"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Pyll</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1362</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12/12</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50,000</w:t>
            </w:r>
          </w:p>
        </w:tc>
        <w:tc>
          <w:tcPr>
            <w:tcW w:w="366" w:type="pct"/>
            <w:tcBorders>
              <w:top w:val="single" w:sz="4" w:space="0" w:color="auto"/>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100.00</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188.00</w:t>
            </w:r>
          </w:p>
        </w:tc>
        <w:tc>
          <w:tcPr>
            <w:tcW w:w="436" w:type="pct"/>
            <w:tcBorders>
              <w:top w:val="single" w:sz="4" w:space="0" w:color="auto"/>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18,800.00</w:t>
            </w:r>
          </w:p>
        </w:tc>
        <w:tc>
          <w:tcPr>
            <w:tcW w:w="471" w:type="pct"/>
            <w:tcBorders>
              <w:top w:val="single" w:sz="4" w:space="0" w:color="auto"/>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CB47E6"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w:t>
            </w:r>
          </w:p>
        </w:tc>
        <w:tc>
          <w:tcPr>
            <w:tcW w:w="261"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103</w:t>
            </w:r>
          </w:p>
        </w:tc>
        <w:tc>
          <w:tcPr>
            <w:tcW w:w="51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Bardhyl</w:t>
            </w:r>
          </w:p>
        </w:tc>
        <w:tc>
          <w:tcPr>
            <w:tcW w:w="313"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Muhamet</w:t>
            </w:r>
          </w:p>
        </w:tc>
        <w:tc>
          <w:tcPr>
            <w:tcW w:w="370"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Guri</w:t>
            </w:r>
          </w:p>
        </w:tc>
        <w:tc>
          <w:tcPr>
            <w:tcW w:w="323" w:type="pct"/>
            <w:tcBorders>
              <w:top w:val="nil"/>
              <w:left w:val="nil"/>
              <w:bottom w:val="single" w:sz="4" w:space="0" w:color="auto"/>
              <w:right w:val="single" w:sz="4" w:space="0" w:color="auto"/>
            </w:tcBorders>
            <w:shd w:val="clear" w:color="auto" w:fill="auto"/>
            <w:noWrap/>
            <w:vAlign w:val="bottom"/>
            <w:hideMark/>
          </w:tcPr>
          <w:p w:rsidR="00CB47E6" w:rsidRPr="00CA1580" w:rsidRDefault="00364C8A"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Pyll</w:t>
            </w:r>
          </w:p>
        </w:tc>
        <w:tc>
          <w:tcPr>
            <w:tcW w:w="544"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1362</w:t>
            </w:r>
          </w:p>
        </w:tc>
        <w:tc>
          <w:tcPr>
            <w:tcW w:w="280"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186/1</w:t>
            </w:r>
          </w:p>
        </w:tc>
        <w:tc>
          <w:tcPr>
            <w:tcW w:w="281"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220,000</w:t>
            </w:r>
          </w:p>
        </w:tc>
        <w:tc>
          <w:tcPr>
            <w:tcW w:w="366" w:type="pct"/>
            <w:tcBorders>
              <w:top w:val="nil"/>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114.00</w:t>
            </w:r>
          </w:p>
        </w:tc>
        <w:tc>
          <w:tcPr>
            <w:tcW w:w="392"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188.00</w:t>
            </w:r>
          </w:p>
        </w:tc>
        <w:tc>
          <w:tcPr>
            <w:tcW w:w="436" w:type="pct"/>
            <w:tcBorders>
              <w:top w:val="nil"/>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21,432.00</w:t>
            </w:r>
          </w:p>
        </w:tc>
        <w:tc>
          <w:tcPr>
            <w:tcW w:w="471" w:type="pct"/>
            <w:tcBorders>
              <w:top w:val="nil"/>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54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0"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1"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214.00</w:t>
            </w:r>
          </w:p>
        </w:tc>
        <w:tc>
          <w:tcPr>
            <w:tcW w:w="392"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40,232.00</w:t>
            </w: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r>
      <w:tr w:rsidR="00CB47E6" w:rsidRPr="00CA1580" w:rsidTr="00161C2C">
        <w:trPr>
          <w:trHeight w:val="139"/>
        </w:trPr>
        <w:tc>
          <w:tcPr>
            <w:tcW w:w="1537"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Fshati Kokel</w:t>
            </w: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54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0"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436" w:type="pct"/>
            <w:tcBorders>
              <w:top w:val="nil"/>
              <w:left w:val="nil"/>
              <w:bottom w:val="single" w:sz="4" w:space="0" w:color="auto"/>
              <w:right w:val="nil"/>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r>
      <w:tr w:rsidR="00CB47E6"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w:t>
            </w:r>
          </w:p>
        </w:tc>
        <w:tc>
          <w:tcPr>
            <w:tcW w:w="261"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67</w:t>
            </w:r>
          </w:p>
        </w:tc>
        <w:tc>
          <w:tcPr>
            <w:tcW w:w="51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Muhabet</w:t>
            </w:r>
          </w:p>
        </w:tc>
        <w:tc>
          <w:tcPr>
            <w:tcW w:w="313"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Bexhet</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Shqipe</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364C8A"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sz w:val="14"/>
                <w:szCs w:val="14"/>
                <w:lang w:val="sq-AL"/>
              </w:rPr>
              <w:t>Arë</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2197</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9/23</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5,100</w:t>
            </w:r>
          </w:p>
        </w:tc>
        <w:tc>
          <w:tcPr>
            <w:tcW w:w="366" w:type="pct"/>
            <w:tcBorders>
              <w:top w:val="single" w:sz="4" w:space="0" w:color="auto"/>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147.50</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189.00</w:t>
            </w:r>
          </w:p>
        </w:tc>
        <w:tc>
          <w:tcPr>
            <w:tcW w:w="436" w:type="pct"/>
            <w:tcBorders>
              <w:top w:val="nil"/>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27,877.50</w:t>
            </w:r>
          </w:p>
        </w:tc>
        <w:tc>
          <w:tcPr>
            <w:tcW w:w="471" w:type="pct"/>
            <w:tcBorders>
              <w:top w:val="single" w:sz="4" w:space="0" w:color="auto"/>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 </w:t>
            </w: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 </w:t>
            </w: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 </w:t>
            </w: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 </w:t>
            </w: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 </w:t>
            </w: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 </w:t>
            </w: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 </w:t>
            </w:r>
          </w:p>
        </w:tc>
        <w:tc>
          <w:tcPr>
            <w:tcW w:w="281"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147.50</w:t>
            </w:r>
          </w:p>
        </w:tc>
        <w:tc>
          <w:tcPr>
            <w:tcW w:w="392"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27,877.50</w:t>
            </w:r>
          </w:p>
        </w:tc>
        <w:tc>
          <w:tcPr>
            <w:tcW w:w="471" w:type="pct"/>
            <w:tcBorders>
              <w:top w:val="nil"/>
              <w:left w:val="nil"/>
              <w:bottom w:val="nil"/>
              <w:right w:val="nil"/>
            </w:tcBorders>
            <w:shd w:val="clear" w:color="auto" w:fill="auto"/>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 </w:t>
            </w: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471" w:type="pct"/>
            <w:tcBorders>
              <w:top w:val="nil"/>
              <w:left w:val="nil"/>
              <w:bottom w:val="nil"/>
              <w:right w:val="nil"/>
            </w:tcBorders>
            <w:shd w:val="clear" w:color="auto" w:fill="auto"/>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r>
      <w:tr w:rsidR="00CB47E6" w:rsidRPr="00CA1580" w:rsidTr="00161C2C">
        <w:trPr>
          <w:trHeight w:val="139"/>
        </w:trPr>
        <w:tc>
          <w:tcPr>
            <w:tcW w:w="1224" w:type="pct"/>
            <w:gridSpan w:val="3"/>
            <w:tcBorders>
              <w:top w:val="nil"/>
              <w:left w:val="nil"/>
              <w:bottom w:val="nil"/>
              <w:right w:val="nil"/>
            </w:tcBorders>
            <w:shd w:val="clear" w:color="auto" w:fill="auto"/>
            <w:noWrap/>
            <w:vAlign w:val="bottom"/>
            <w:hideMark/>
          </w:tcPr>
          <w:p w:rsidR="001D0A8D" w:rsidRDefault="001D0A8D" w:rsidP="00161C2C">
            <w:pPr>
              <w:widowControl w:val="0"/>
              <w:rPr>
                <w:rFonts w:ascii="CG Times" w:eastAsia="Times New Roman" w:hAnsi="CG Times"/>
                <w:b/>
                <w:bCs/>
                <w:sz w:val="14"/>
                <w:szCs w:val="14"/>
                <w:lang w:val="sq-AL"/>
              </w:rPr>
            </w:pPr>
          </w:p>
          <w:p w:rsidR="001D0A8D" w:rsidRDefault="001D0A8D" w:rsidP="00161C2C">
            <w:pPr>
              <w:widowControl w:val="0"/>
              <w:rPr>
                <w:rFonts w:ascii="CG Times" w:eastAsia="Times New Roman" w:hAnsi="CG Times"/>
                <w:b/>
                <w:bCs/>
                <w:sz w:val="14"/>
                <w:szCs w:val="14"/>
                <w:lang w:val="sq-AL"/>
              </w:rPr>
            </w:pPr>
          </w:p>
          <w:p w:rsidR="001D0A8D" w:rsidRDefault="001D0A8D" w:rsidP="00161C2C">
            <w:pPr>
              <w:widowControl w:val="0"/>
              <w:rPr>
                <w:rFonts w:ascii="CG Times" w:eastAsia="Times New Roman" w:hAnsi="CG Times"/>
                <w:b/>
                <w:bCs/>
                <w:sz w:val="14"/>
                <w:szCs w:val="14"/>
                <w:lang w:val="sq-AL"/>
              </w:rPr>
            </w:pPr>
          </w:p>
          <w:p w:rsidR="000D0DF4" w:rsidRDefault="000D0DF4" w:rsidP="00161C2C">
            <w:pPr>
              <w:widowControl w:val="0"/>
              <w:rPr>
                <w:rFonts w:ascii="CG Times" w:eastAsia="Times New Roman" w:hAnsi="CG Times"/>
                <w:b/>
                <w:bCs/>
                <w:sz w:val="14"/>
                <w:szCs w:val="14"/>
                <w:lang w:val="sq-AL"/>
              </w:rPr>
            </w:pPr>
          </w:p>
          <w:p w:rsidR="00CB47E6" w:rsidRPr="00CA1580" w:rsidRDefault="00CB47E6" w:rsidP="00161C2C">
            <w:pPr>
              <w:widowControl w:val="0"/>
              <w:rPr>
                <w:rFonts w:ascii="CG Times" w:eastAsia="Times New Roman" w:hAnsi="CG Times"/>
                <w:b/>
                <w:bCs/>
                <w:sz w:val="14"/>
                <w:szCs w:val="14"/>
                <w:lang w:val="sq-AL"/>
              </w:rPr>
            </w:pPr>
            <w:r w:rsidRPr="00CA1580">
              <w:rPr>
                <w:rFonts w:ascii="CG Times" w:eastAsia="Times New Roman" w:hAnsi="CG Times"/>
                <w:b/>
                <w:bCs/>
                <w:sz w:val="14"/>
                <w:szCs w:val="14"/>
                <w:lang w:val="sq-AL"/>
              </w:rPr>
              <w:t>Qarku</w:t>
            </w:r>
            <w:r w:rsidR="00364C8A" w:rsidRPr="00CA1580">
              <w:rPr>
                <w:rFonts w:ascii="CG Times" w:eastAsia="Times New Roman" w:hAnsi="CG Times"/>
                <w:b/>
                <w:bCs/>
                <w:sz w:val="14"/>
                <w:szCs w:val="14"/>
                <w:lang w:val="sq-AL"/>
              </w:rPr>
              <w:t xml:space="preserve"> </w:t>
            </w:r>
            <w:r w:rsidRPr="00CA1580">
              <w:rPr>
                <w:rFonts w:ascii="CG Times" w:eastAsia="Times New Roman" w:hAnsi="CG Times"/>
                <w:b/>
                <w:bCs/>
                <w:sz w:val="14"/>
                <w:szCs w:val="14"/>
                <w:lang w:val="sq-AL"/>
              </w:rPr>
              <w:t>Elbasan</w:t>
            </w: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r>
      <w:tr w:rsidR="00CB47E6" w:rsidRPr="00CA1580" w:rsidTr="00161C2C">
        <w:trPr>
          <w:trHeight w:val="139"/>
        </w:trPr>
        <w:tc>
          <w:tcPr>
            <w:tcW w:w="1224" w:type="pct"/>
            <w:gridSpan w:val="3"/>
            <w:tcBorders>
              <w:top w:val="nil"/>
              <w:left w:val="nil"/>
              <w:bottom w:val="nil"/>
              <w:right w:val="nil"/>
            </w:tcBorders>
            <w:shd w:val="clear" w:color="auto" w:fill="auto"/>
            <w:noWrap/>
            <w:vAlign w:val="bottom"/>
            <w:hideMark/>
          </w:tcPr>
          <w:p w:rsidR="00CB47E6" w:rsidRPr="00CA1580" w:rsidRDefault="00364C8A" w:rsidP="00161C2C">
            <w:pPr>
              <w:widowControl w:val="0"/>
              <w:rPr>
                <w:rFonts w:ascii="CG Times" w:eastAsia="Times New Roman" w:hAnsi="CG Times"/>
                <w:b/>
                <w:bCs/>
                <w:sz w:val="14"/>
                <w:szCs w:val="14"/>
                <w:lang w:val="sq-AL"/>
              </w:rPr>
            </w:pPr>
            <w:r w:rsidRPr="00CA1580">
              <w:rPr>
                <w:rFonts w:ascii="CG Times" w:eastAsia="Times New Roman" w:hAnsi="CG Times"/>
                <w:b/>
                <w:bCs/>
                <w:sz w:val="14"/>
                <w:szCs w:val="14"/>
                <w:lang w:val="sq-AL"/>
              </w:rPr>
              <w:t xml:space="preserve">Komuna </w:t>
            </w:r>
            <w:r w:rsidR="00CB47E6" w:rsidRPr="00CA1580">
              <w:rPr>
                <w:rFonts w:ascii="CG Times" w:eastAsia="Times New Roman" w:hAnsi="CG Times"/>
                <w:b/>
                <w:bCs/>
                <w:sz w:val="14"/>
                <w:szCs w:val="14"/>
                <w:lang w:val="sq-AL"/>
              </w:rPr>
              <w:t>Pishaj</w:t>
            </w: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r>
      <w:tr w:rsidR="0080480D" w:rsidRPr="00CA1580" w:rsidTr="00161C2C">
        <w:trPr>
          <w:trHeight w:val="139"/>
        </w:trPr>
        <w:tc>
          <w:tcPr>
            <w:tcW w:w="444" w:type="pct"/>
            <w:tcBorders>
              <w:top w:val="single" w:sz="8" w:space="0" w:color="auto"/>
              <w:left w:val="single" w:sz="8" w:space="0" w:color="auto"/>
              <w:bottom w:val="nil"/>
              <w:right w:val="single" w:sz="4" w:space="0" w:color="auto"/>
            </w:tcBorders>
            <w:shd w:val="clear" w:color="auto" w:fill="auto"/>
            <w:vAlign w:val="center"/>
            <w:hideMark/>
          </w:tcPr>
          <w:p w:rsidR="0080480D" w:rsidRPr="00CA1580" w:rsidRDefault="0080480D"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Nr.</w:t>
            </w:r>
          </w:p>
        </w:tc>
        <w:tc>
          <w:tcPr>
            <w:tcW w:w="261" w:type="pct"/>
            <w:tcBorders>
              <w:top w:val="single" w:sz="8" w:space="0" w:color="auto"/>
              <w:left w:val="nil"/>
              <w:bottom w:val="nil"/>
              <w:right w:val="single" w:sz="4" w:space="0" w:color="auto"/>
            </w:tcBorders>
            <w:shd w:val="clear" w:color="auto" w:fill="auto"/>
            <w:vAlign w:val="center"/>
            <w:hideMark/>
          </w:tcPr>
          <w:p w:rsidR="0080480D" w:rsidRPr="00CA1580" w:rsidRDefault="0080480D"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Nr. i shtyllës</w:t>
            </w:r>
          </w:p>
        </w:tc>
        <w:tc>
          <w:tcPr>
            <w:tcW w:w="3824" w:type="pct"/>
            <w:gridSpan w:val="10"/>
            <w:tcBorders>
              <w:top w:val="single" w:sz="8" w:space="0" w:color="auto"/>
              <w:left w:val="nil"/>
              <w:bottom w:val="single" w:sz="4" w:space="0" w:color="auto"/>
              <w:right w:val="single" w:sz="4" w:space="0" w:color="auto"/>
            </w:tcBorders>
            <w:shd w:val="clear" w:color="auto" w:fill="auto"/>
            <w:noWrap/>
            <w:vAlign w:val="bottom"/>
            <w:hideMark/>
          </w:tcPr>
          <w:p w:rsidR="0080480D" w:rsidRPr="00CA1580" w:rsidRDefault="0080480D"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Shpronësimi definitiv</w:t>
            </w:r>
          </w:p>
        </w:tc>
        <w:tc>
          <w:tcPr>
            <w:tcW w:w="471" w:type="pct"/>
            <w:tcBorders>
              <w:top w:val="single" w:sz="8" w:space="0" w:color="auto"/>
              <w:left w:val="nil"/>
              <w:bottom w:val="nil"/>
              <w:right w:val="single" w:sz="8" w:space="0" w:color="auto"/>
            </w:tcBorders>
            <w:shd w:val="clear" w:color="auto" w:fill="auto"/>
            <w:noWrap/>
            <w:vAlign w:val="center"/>
            <w:hideMark/>
          </w:tcPr>
          <w:p w:rsidR="0080480D" w:rsidRPr="00CA1580" w:rsidRDefault="0080480D" w:rsidP="00161C2C">
            <w:pPr>
              <w:widowControl w:val="0"/>
              <w:rPr>
                <w:rFonts w:ascii="CG Times" w:eastAsia="Times New Roman" w:hAnsi="CG Times"/>
                <w:b/>
                <w:sz w:val="14"/>
                <w:szCs w:val="14"/>
                <w:lang w:val="sq-AL"/>
              </w:rPr>
            </w:pPr>
            <w:r w:rsidRPr="00CA1580">
              <w:rPr>
                <w:rFonts w:ascii="CG Times" w:eastAsia="Times New Roman" w:hAnsi="CG Times"/>
                <w:b/>
                <w:sz w:val="14"/>
                <w:szCs w:val="14"/>
                <w:lang w:val="sq-AL"/>
              </w:rPr>
              <w:t>Shënime</w:t>
            </w:r>
          </w:p>
        </w:tc>
      </w:tr>
      <w:tr w:rsidR="00CB47E6" w:rsidRPr="00CA1580" w:rsidTr="00161C2C">
        <w:trPr>
          <w:trHeight w:val="139"/>
        </w:trPr>
        <w:tc>
          <w:tcPr>
            <w:tcW w:w="444" w:type="pct"/>
            <w:tcBorders>
              <w:top w:val="nil"/>
              <w:left w:val="single" w:sz="8" w:space="0" w:color="auto"/>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261"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519"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Emri</w:t>
            </w:r>
          </w:p>
        </w:tc>
        <w:tc>
          <w:tcPr>
            <w:tcW w:w="313" w:type="pct"/>
            <w:tcBorders>
              <w:top w:val="nil"/>
              <w:left w:val="nil"/>
              <w:bottom w:val="nil"/>
              <w:right w:val="single" w:sz="4" w:space="0" w:color="auto"/>
            </w:tcBorders>
            <w:shd w:val="clear" w:color="auto" w:fill="auto"/>
            <w:vAlign w:val="center"/>
            <w:hideMark/>
          </w:tcPr>
          <w:p w:rsidR="00CB47E6" w:rsidRPr="00CA1580" w:rsidRDefault="0080480D"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Atësia</w:t>
            </w:r>
          </w:p>
        </w:tc>
        <w:tc>
          <w:tcPr>
            <w:tcW w:w="370"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Mbiemri</w:t>
            </w:r>
          </w:p>
        </w:tc>
        <w:tc>
          <w:tcPr>
            <w:tcW w:w="323"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xml:space="preserve">Lloji </w:t>
            </w:r>
            <w:r w:rsidR="0080480D" w:rsidRPr="00CA1580">
              <w:rPr>
                <w:rFonts w:ascii="CG Times" w:eastAsia="Times New Roman" w:hAnsi="CG Times"/>
                <w:b/>
                <w:sz w:val="14"/>
                <w:szCs w:val="14"/>
                <w:lang w:val="sq-AL"/>
              </w:rPr>
              <w:t>i</w:t>
            </w:r>
            <w:r w:rsidRPr="00CA1580">
              <w:rPr>
                <w:rFonts w:ascii="CG Times" w:eastAsia="Times New Roman" w:hAnsi="CG Times"/>
                <w:b/>
                <w:sz w:val="14"/>
                <w:szCs w:val="14"/>
                <w:lang w:val="sq-AL"/>
              </w:rPr>
              <w:t xml:space="preserve"> </w:t>
            </w:r>
            <w:r w:rsidR="0080480D" w:rsidRPr="00CA1580">
              <w:rPr>
                <w:rFonts w:ascii="CG Times" w:eastAsia="Times New Roman" w:hAnsi="CG Times"/>
                <w:b/>
                <w:sz w:val="14"/>
                <w:szCs w:val="14"/>
                <w:lang w:val="sq-AL"/>
              </w:rPr>
              <w:t>pasurisë</w:t>
            </w:r>
          </w:p>
        </w:tc>
        <w:tc>
          <w:tcPr>
            <w:tcW w:w="544"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Zona</w:t>
            </w:r>
            <w:r w:rsidRPr="00CA1580">
              <w:rPr>
                <w:rFonts w:ascii="CG Times" w:eastAsia="Times New Roman" w:hAnsi="CG Times"/>
                <w:b/>
                <w:sz w:val="14"/>
                <w:szCs w:val="14"/>
                <w:lang w:val="sq-AL"/>
              </w:rPr>
              <w:br/>
              <w:t xml:space="preserve"> </w:t>
            </w:r>
            <w:r w:rsidR="0080480D" w:rsidRPr="00CA1580">
              <w:rPr>
                <w:rFonts w:ascii="CG Times" w:eastAsia="Times New Roman" w:hAnsi="CG Times"/>
                <w:b/>
                <w:sz w:val="14"/>
                <w:szCs w:val="14"/>
                <w:lang w:val="sq-AL"/>
              </w:rPr>
              <w:t>k</w:t>
            </w:r>
            <w:r w:rsidRPr="00CA1580">
              <w:rPr>
                <w:rFonts w:ascii="CG Times" w:eastAsia="Times New Roman" w:hAnsi="CG Times"/>
                <w:b/>
                <w:sz w:val="14"/>
                <w:szCs w:val="14"/>
                <w:lang w:val="sq-AL"/>
              </w:rPr>
              <w:t>adastrale</w:t>
            </w:r>
          </w:p>
        </w:tc>
        <w:tc>
          <w:tcPr>
            <w:tcW w:w="280"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xml:space="preserve">Nr. </w:t>
            </w:r>
            <w:r w:rsidR="0080480D" w:rsidRPr="00CA1580">
              <w:rPr>
                <w:rFonts w:ascii="CG Times" w:eastAsia="Times New Roman" w:hAnsi="CG Times"/>
                <w:b/>
                <w:sz w:val="14"/>
                <w:szCs w:val="14"/>
                <w:lang w:val="sq-AL"/>
              </w:rPr>
              <w:t>i pasurisë</w:t>
            </w:r>
          </w:p>
        </w:tc>
        <w:tc>
          <w:tcPr>
            <w:tcW w:w="281"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Sasia e sip</w:t>
            </w:r>
            <w:r w:rsidR="0080480D" w:rsidRPr="00CA1580">
              <w:rPr>
                <w:rFonts w:ascii="CG Times" w:eastAsia="Times New Roman" w:hAnsi="CG Times"/>
                <w:b/>
                <w:sz w:val="14"/>
                <w:szCs w:val="14"/>
                <w:lang w:val="sq-AL"/>
              </w:rPr>
              <w:t xml:space="preserve">. së </w:t>
            </w:r>
            <w:r w:rsidRPr="00CA1580">
              <w:rPr>
                <w:rFonts w:ascii="CG Times" w:eastAsia="Times New Roman" w:hAnsi="CG Times"/>
                <w:b/>
                <w:sz w:val="14"/>
                <w:szCs w:val="14"/>
                <w:lang w:val="sq-AL"/>
              </w:rPr>
              <w:t xml:space="preserve"> </w:t>
            </w:r>
            <w:r w:rsidR="0080480D" w:rsidRPr="00CA1580">
              <w:rPr>
                <w:rFonts w:ascii="CG Times" w:eastAsia="Times New Roman" w:hAnsi="CG Times"/>
                <w:b/>
                <w:sz w:val="14"/>
                <w:szCs w:val="14"/>
                <w:lang w:val="sq-AL"/>
              </w:rPr>
              <w:t>pronës</w:t>
            </w:r>
            <w:r w:rsidRPr="00CA1580">
              <w:rPr>
                <w:rFonts w:ascii="CG Times" w:eastAsia="Times New Roman" w:hAnsi="CG Times"/>
                <w:b/>
                <w:sz w:val="14"/>
                <w:szCs w:val="14"/>
                <w:lang w:val="sq-AL"/>
              </w:rPr>
              <w:t xml:space="preserve"> m</w:t>
            </w:r>
            <w:r w:rsidRPr="00CA1580">
              <w:rPr>
                <w:rFonts w:ascii="CG Times" w:eastAsia="Times New Roman" w:hAnsi="CG Times"/>
                <w:b/>
                <w:sz w:val="14"/>
                <w:szCs w:val="14"/>
                <w:vertAlign w:val="superscript"/>
                <w:lang w:val="sq-AL"/>
              </w:rPr>
              <w:t>2</w:t>
            </w:r>
          </w:p>
        </w:tc>
        <w:tc>
          <w:tcPr>
            <w:tcW w:w="366" w:type="pct"/>
            <w:tcBorders>
              <w:top w:val="nil"/>
              <w:left w:val="nil"/>
              <w:bottom w:val="nil"/>
              <w:right w:val="single" w:sz="4" w:space="0" w:color="auto"/>
            </w:tcBorders>
            <w:shd w:val="clear" w:color="auto" w:fill="auto"/>
            <w:vAlign w:val="center"/>
            <w:hideMark/>
          </w:tcPr>
          <w:p w:rsidR="00CB47E6" w:rsidRPr="00CA1580" w:rsidRDefault="0080480D"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Sipërfaqe shpronësim</w:t>
            </w:r>
            <w:r w:rsidR="00CB47E6" w:rsidRPr="00CA1580">
              <w:rPr>
                <w:rFonts w:ascii="CG Times" w:eastAsia="Times New Roman" w:hAnsi="CG Times"/>
                <w:b/>
                <w:sz w:val="14"/>
                <w:szCs w:val="14"/>
                <w:lang w:val="sq-AL"/>
              </w:rPr>
              <w:t xml:space="preserve"> definitiv m²</w:t>
            </w:r>
          </w:p>
        </w:tc>
        <w:tc>
          <w:tcPr>
            <w:tcW w:w="392" w:type="pct"/>
            <w:tcBorders>
              <w:top w:val="nil"/>
              <w:left w:val="nil"/>
              <w:bottom w:val="nil"/>
              <w:right w:val="single" w:sz="4" w:space="0" w:color="auto"/>
            </w:tcBorders>
            <w:shd w:val="clear" w:color="auto" w:fill="auto"/>
            <w:vAlign w:val="center"/>
            <w:hideMark/>
          </w:tcPr>
          <w:p w:rsidR="00CB47E6" w:rsidRPr="00CA1580" w:rsidRDefault="0080480D"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Çmimi i</w:t>
            </w:r>
            <w:r w:rsidR="00CB47E6" w:rsidRPr="00CA1580">
              <w:rPr>
                <w:rFonts w:ascii="CG Times" w:eastAsia="Times New Roman" w:hAnsi="CG Times"/>
                <w:b/>
                <w:sz w:val="14"/>
                <w:szCs w:val="14"/>
                <w:lang w:val="sq-AL"/>
              </w:rPr>
              <w:t xml:space="preserve"> </w:t>
            </w:r>
            <w:r w:rsidRPr="00CA1580">
              <w:rPr>
                <w:rFonts w:ascii="CG Times" w:eastAsia="Times New Roman" w:hAnsi="CG Times"/>
                <w:b/>
                <w:sz w:val="14"/>
                <w:szCs w:val="14"/>
                <w:lang w:val="sq-AL"/>
              </w:rPr>
              <w:t>tokës</w:t>
            </w:r>
            <w:r w:rsidR="00CB47E6" w:rsidRPr="00CA1580">
              <w:rPr>
                <w:rFonts w:ascii="CG Times" w:eastAsia="Times New Roman" w:hAnsi="CG Times"/>
                <w:b/>
                <w:sz w:val="14"/>
                <w:szCs w:val="14"/>
                <w:lang w:val="sq-AL"/>
              </w:rPr>
              <w:t xml:space="preserve"> </w:t>
            </w:r>
            <w:r w:rsidR="00EB4EFB" w:rsidRPr="00CA1580">
              <w:rPr>
                <w:rFonts w:ascii="CG Times" w:eastAsia="Times New Roman" w:hAnsi="CG Times"/>
                <w:b/>
                <w:sz w:val="14"/>
                <w:szCs w:val="14"/>
                <w:lang w:val="sq-AL"/>
              </w:rPr>
              <w:t xml:space="preserve">lekë </w:t>
            </w:r>
            <w:r w:rsidR="00CB47E6" w:rsidRPr="00CA1580">
              <w:rPr>
                <w:rFonts w:ascii="CG Times" w:eastAsia="Times New Roman" w:hAnsi="CG Times"/>
                <w:b/>
                <w:sz w:val="14"/>
                <w:szCs w:val="14"/>
                <w:lang w:val="sq-AL"/>
              </w:rPr>
              <w:t>/m</w:t>
            </w:r>
            <w:r w:rsidR="00CB47E6" w:rsidRPr="00CA1580">
              <w:rPr>
                <w:rFonts w:ascii="CG Times" w:eastAsia="Times New Roman" w:hAnsi="CG Times"/>
                <w:b/>
                <w:sz w:val="14"/>
                <w:szCs w:val="14"/>
                <w:vertAlign w:val="superscript"/>
                <w:lang w:val="sq-AL"/>
              </w:rPr>
              <w:t>2</w:t>
            </w:r>
          </w:p>
        </w:tc>
        <w:tc>
          <w:tcPr>
            <w:tcW w:w="436"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xml:space="preserve">Vlera </w:t>
            </w:r>
            <w:r w:rsidR="0080480D" w:rsidRPr="00CA1580">
              <w:rPr>
                <w:rFonts w:ascii="CG Times" w:eastAsia="Times New Roman" w:hAnsi="CG Times"/>
                <w:b/>
                <w:sz w:val="14"/>
                <w:szCs w:val="14"/>
                <w:lang w:val="sq-AL"/>
              </w:rPr>
              <w:t>e kompensimit</w:t>
            </w:r>
          </w:p>
        </w:tc>
        <w:tc>
          <w:tcPr>
            <w:tcW w:w="471" w:type="pct"/>
            <w:tcBorders>
              <w:top w:val="nil"/>
              <w:left w:val="nil"/>
              <w:bottom w:val="nil"/>
              <w:right w:val="single" w:sz="8" w:space="0" w:color="auto"/>
            </w:tcBorders>
            <w:shd w:val="clear" w:color="auto" w:fill="auto"/>
            <w:noWrap/>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r>
      <w:tr w:rsidR="00CB47E6" w:rsidRPr="00CA1580" w:rsidTr="00161C2C">
        <w:trPr>
          <w:trHeight w:val="139"/>
        </w:trPr>
        <w:tc>
          <w:tcPr>
            <w:tcW w:w="444" w:type="pct"/>
            <w:tcBorders>
              <w:top w:val="nil"/>
              <w:left w:val="single" w:sz="8" w:space="0" w:color="auto"/>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261"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519"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313"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370"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323"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544"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280"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281"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366"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392"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436"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471" w:type="pct"/>
            <w:tcBorders>
              <w:top w:val="nil"/>
              <w:left w:val="nil"/>
              <w:bottom w:val="nil"/>
              <w:right w:val="single" w:sz="8" w:space="0" w:color="auto"/>
            </w:tcBorders>
            <w:shd w:val="clear" w:color="auto" w:fill="auto"/>
            <w:noWrap/>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r>
      <w:tr w:rsidR="00CB47E6" w:rsidRPr="00CA1580" w:rsidTr="00161C2C">
        <w:trPr>
          <w:trHeight w:val="139"/>
        </w:trPr>
        <w:tc>
          <w:tcPr>
            <w:tcW w:w="4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Fshati Cingar</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313"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 </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c>
          <w:tcPr>
            <w:tcW w:w="544" w:type="pct"/>
            <w:tcBorders>
              <w:top w:val="single" w:sz="4" w:space="0" w:color="auto"/>
              <w:left w:val="nil"/>
              <w:bottom w:val="single" w:sz="4" w:space="0" w:color="auto"/>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bCs/>
                <w:sz w:val="14"/>
                <w:szCs w:val="14"/>
                <w:lang w:val="sq-AL"/>
              </w:rPr>
            </w:pPr>
            <w:r w:rsidRPr="00CA1580">
              <w:rPr>
                <w:rFonts w:ascii="CG Times" w:eastAsia="Times New Roman" w:hAnsi="CG Times"/>
                <w:b/>
                <w:bCs/>
                <w:sz w:val="14"/>
                <w:szCs w:val="14"/>
                <w:lang w:val="sq-AL"/>
              </w:rPr>
              <w:t> </w:t>
            </w:r>
          </w:p>
        </w:tc>
        <w:tc>
          <w:tcPr>
            <w:tcW w:w="280" w:type="pct"/>
            <w:tcBorders>
              <w:top w:val="single" w:sz="4" w:space="0" w:color="auto"/>
              <w:left w:val="nil"/>
              <w:bottom w:val="single" w:sz="4" w:space="0" w:color="auto"/>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 </w:t>
            </w:r>
          </w:p>
        </w:tc>
        <w:tc>
          <w:tcPr>
            <w:tcW w:w="281" w:type="pct"/>
            <w:tcBorders>
              <w:top w:val="single" w:sz="4" w:space="0" w:color="auto"/>
              <w:left w:val="nil"/>
              <w:bottom w:val="single" w:sz="4" w:space="0" w:color="auto"/>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 </w:t>
            </w:r>
          </w:p>
        </w:tc>
        <w:tc>
          <w:tcPr>
            <w:tcW w:w="366" w:type="pct"/>
            <w:tcBorders>
              <w:top w:val="single" w:sz="4" w:space="0" w:color="auto"/>
              <w:left w:val="nil"/>
              <w:bottom w:val="single" w:sz="4" w:space="0" w:color="auto"/>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 </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c>
          <w:tcPr>
            <w:tcW w:w="436"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c>
          <w:tcPr>
            <w:tcW w:w="471"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364C8A"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w:t>
            </w:r>
          </w:p>
        </w:tc>
        <w:tc>
          <w:tcPr>
            <w:tcW w:w="26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116</w:t>
            </w:r>
          </w:p>
        </w:tc>
        <w:tc>
          <w:tcPr>
            <w:tcW w:w="51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Rrapush</w:t>
            </w:r>
          </w:p>
        </w:tc>
        <w:tc>
          <w:tcPr>
            <w:tcW w:w="31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Jonuz</w:t>
            </w:r>
          </w:p>
        </w:tc>
        <w:tc>
          <w:tcPr>
            <w:tcW w:w="370"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Zogu</w:t>
            </w:r>
          </w:p>
        </w:tc>
        <w:tc>
          <w:tcPr>
            <w:tcW w:w="323"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1409</w:t>
            </w:r>
          </w:p>
        </w:tc>
        <w:tc>
          <w:tcPr>
            <w:tcW w:w="280"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11/3</w:t>
            </w:r>
          </w:p>
        </w:tc>
        <w:tc>
          <w:tcPr>
            <w:tcW w:w="28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4,500</w:t>
            </w:r>
          </w:p>
        </w:tc>
        <w:tc>
          <w:tcPr>
            <w:tcW w:w="366"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150.00</w:t>
            </w:r>
          </w:p>
        </w:tc>
        <w:tc>
          <w:tcPr>
            <w:tcW w:w="392"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184.00</w:t>
            </w:r>
          </w:p>
        </w:tc>
        <w:tc>
          <w:tcPr>
            <w:tcW w:w="436"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27,600.00</w:t>
            </w:r>
          </w:p>
        </w:tc>
        <w:tc>
          <w:tcPr>
            <w:tcW w:w="471"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 </w:t>
            </w:r>
          </w:p>
        </w:tc>
      </w:tr>
      <w:tr w:rsidR="00364C8A"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w:t>
            </w:r>
          </w:p>
        </w:tc>
        <w:tc>
          <w:tcPr>
            <w:tcW w:w="26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115</w:t>
            </w:r>
          </w:p>
        </w:tc>
        <w:tc>
          <w:tcPr>
            <w:tcW w:w="51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Rustem</w:t>
            </w:r>
          </w:p>
        </w:tc>
        <w:tc>
          <w:tcPr>
            <w:tcW w:w="31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Bajram</w:t>
            </w:r>
          </w:p>
        </w:tc>
        <w:tc>
          <w:tcPr>
            <w:tcW w:w="370"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Lumshi</w:t>
            </w:r>
          </w:p>
        </w:tc>
        <w:tc>
          <w:tcPr>
            <w:tcW w:w="323"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1409</w:t>
            </w:r>
          </w:p>
        </w:tc>
        <w:tc>
          <w:tcPr>
            <w:tcW w:w="280"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43/1</w:t>
            </w:r>
          </w:p>
        </w:tc>
        <w:tc>
          <w:tcPr>
            <w:tcW w:w="28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2,280</w:t>
            </w:r>
          </w:p>
        </w:tc>
        <w:tc>
          <w:tcPr>
            <w:tcW w:w="366"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110.00</w:t>
            </w:r>
          </w:p>
        </w:tc>
        <w:tc>
          <w:tcPr>
            <w:tcW w:w="392"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184.00</w:t>
            </w:r>
          </w:p>
        </w:tc>
        <w:tc>
          <w:tcPr>
            <w:tcW w:w="436"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20,240.00</w:t>
            </w:r>
          </w:p>
        </w:tc>
        <w:tc>
          <w:tcPr>
            <w:tcW w:w="471"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center"/>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54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0"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1"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260.00</w:t>
            </w:r>
          </w:p>
        </w:tc>
        <w:tc>
          <w:tcPr>
            <w:tcW w:w="392"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47,840.00</w:t>
            </w: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54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0"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436" w:type="pct"/>
            <w:tcBorders>
              <w:top w:val="nil"/>
              <w:left w:val="nil"/>
              <w:bottom w:val="nil"/>
              <w:right w:val="nil"/>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471" w:type="pct"/>
            <w:tcBorders>
              <w:top w:val="nil"/>
              <w:left w:val="nil"/>
              <w:bottom w:val="nil"/>
              <w:right w:val="nil"/>
            </w:tcBorders>
            <w:shd w:val="clear" w:color="auto" w:fill="auto"/>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r>
      <w:tr w:rsidR="00CB47E6" w:rsidRPr="00CA1580" w:rsidTr="00161C2C">
        <w:trPr>
          <w:trHeight w:val="139"/>
        </w:trPr>
        <w:tc>
          <w:tcPr>
            <w:tcW w:w="4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Fshati Kotorr</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313"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54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0"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436" w:type="pct"/>
            <w:tcBorders>
              <w:top w:val="nil"/>
              <w:left w:val="nil"/>
              <w:bottom w:val="single" w:sz="4" w:space="0" w:color="auto"/>
              <w:right w:val="nil"/>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r>
      <w:tr w:rsidR="00CB47E6"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w:t>
            </w:r>
          </w:p>
        </w:tc>
        <w:tc>
          <w:tcPr>
            <w:tcW w:w="261"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108</w:t>
            </w:r>
          </w:p>
        </w:tc>
        <w:tc>
          <w:tcPr>
            <w:tcW w:w="51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Servet</w:t>
            </w:r>
          </w:p>
        </w:tc>
        <w:tc>
          <w:tcPr>
            <w:tcW w:w="313"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Sheme</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Kotorri</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364C8A"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sz w:val="14"/>
                <w:szCs w:val="14"/>
                <w:lang w:val="sq-AL"/>
              </w:rPr>
              <w:t>Arë</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2249</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91/10</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10,250</w:t>
            </w:r>
          </w:p>
        </w:tc>
        <w:tc>
          <w:tcPr>
            <w:tcW w:w="366"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100.00</w:t>
            </w:r>
          </w:p>
        </w:tc>
        <w:tc>
          <w:tcPr>
            <w:tcW w:w="392" w:type="pct"/>
            <w:tcBorders>
              <w:top w:val="single" w:sz="4" w:space="0" w:color="auto"/>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174.00</w:t>
            </w:r>
          </w:p>
        </w:tc>
        <w:tc>
          <w:tcPr>
            <w:tcW w:w="436" w:type="pct"/>
            <w:tcBorders>
              <w:top w:val="nil"/>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17,400.00</w:t>
            </w:r>
          </w:p>
        </w:tc>
        <w:tc>
          <w:tcPr>
            <w:tcW w:w="471" w:type="pct"/>
            <w:tcBorders>
              <w:top w:val="single" w:sz="4" w:space="0" w:color="auto"/>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1"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100.00</w:t>
            </w:r>
          </w:p>
        </w:tc>
        <w:tc>
          <w:tcPr>
            <w:tcW w:w="392"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17,400.00</w:t>
            </w:r>
          </w:p>
        </w:tc>
        <w:tc>
          <w:tcPr>
            <w:tcW w:w="471" w:type="pct"/>
            <w:tcBorders>
              <w:top w:val="nil"/>
              <w:left w:val="nil"/>
              <w:bottom w:val="nil"/>
              <w:right w:val="nil"/>
            </w:tcBorders>
            <w:shd w:val="clear" w:color="auto" w:fill="auto"/>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p>
        </w:tc>
      </w:tr>
      <w:tr w:rsidR="00CB47E6" w:rsidRPr="00CA1580" w:rsidTr="00161C2C">
        <w:trPr>
          <w:trHeight w:val="139"/>
        </w:trPr>
        <w:tc>
          <w:tcPr>
            <w:tcW w:w="4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Fshati Qerret</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313"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54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0"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436" w:type="pct"/>
            <w:tcBorders>
              <w:top w:val="nil"/>
              <w:left w:val="nil"/>
              <w:bottom w:val="single" w:sz="4" w:space="0" w:color="auto"/>
              <w:right w:val="nil"/>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r>
      <w:tr w:rsidR="00CB47E6"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w:t>
            </w:r>
          </w:p>
        </w:tc>
        <w:tc>
          <w:tcPr>
            <w:tcW w:w="261"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104</w:t>
            </w:r>
          </w:p>
        </w:tc>
        <w:tc>
          <w:tcPr>
            <w:tcW w:w="51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Qamil</w:t>
            </w:r>
          </w:p>
        </w:tc>
        <w:tc>
          <w:tcPr>
            <w:tcW w:w="313"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Muhamet</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Guri</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364C8A"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Pyll</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2967</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86/1</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220,000</w:t>
            </w:r>
          </w:p>
        </w:tc>
        <w:tc>
          <w:tcPr>
            <w:tcW w:w="366"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107.00</w:t>
            </w:r>
          </w:p>
        </w:tc>
        <w:tc>
          <w:tcPr>
            <w:tcW w:w="392" w:type="pct"/>
            <w:tcBorders>
              <w:top w:val="single" w:sz="4" w:space="0" w:color="auto"/>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161.00</w:t>
            </w:r>
          </w:p>
        </w:tc>
        <w:tc>
          <w:tcPr>
            <w:tcW w:w="436" w:type="pct"/>
            <w:tcBorders>
              <w:top w:val="nil"/>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17,227.00</w:t>
            </w:r>
          </w:p>
        </w:tc>
        <w:tc>
          <w:tcPr>
            <w:tcW w:w="471" w:type="pct"/>
            <w:tcBorders>
              <w:top w:val="single" w:sz="4" w:space="0" w:color="auto"/>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Default="00CB47E6" w:rsidP="00161C2C">
            <w:pPr>
              <w:widowControl w:val="0"/>
              <w:jc w:val="right"/>
              <w:rPr>
                <w:rFonts w:ascii="CG Times" w:eastAsia="Times New Roman" w:hAnsi="CG Times"/>
                <w:color w:val="000000"/>
                <w:sz w:val="14"/>
                <w:szCs w:val="14"/>
                <w:lang w:val="sq-AL"/>
              </w:rPr>
            </w:pPr>
          </w:p>
          <w:p w:rsidR="000D0DF4" w:rsidRPr="00CA1580" w:rsidRDefault="000D0DF4" w:rsidP="00161C2C">
            <w:pPr>
              <w:widowControl w:val="0"/>
              <w:jc w:val="right"/>
              <w:rPr>
                <w:rFonts w:ascii="CG Times" w:eastAsia="Times New Roman" w:hAnsi="CG Times"/>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1"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107.00</w:t>
            </w:r>
          </w:p>
        </w:tc>
        <w:tc>
          <w:tcPr>
            <w:tcW w:w="392" w:type="pct"/>
            <w:tcBorders>
              <w:top w:val="nil"/>
              <w:left w:val="nil"/>
              <w:bottom w:val="nil"/>
              <w:right w:val="nil"/>
            </w:tcBorders>
            <w:shd w:val="clear" w:color="auto" w:fill="auto"/>
            <w:noWrap/>
            <w:vAlign w:val="center"/>
            <w:hideMark/>
          </w:tcPr>
          <w:p w:rsidR="00CB47E6" w:rsidRPr="00CA1580" w:rsidRDefault="00885530"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 xml:space="preserve"> </w:t>
            </w:r>
            <w:r w:rsidR="00CB47E6" w:rsidRPr="00CA1580">
              <w:rPr>
                <w:rFonts w:ascii="CG Times" w:eastAsia="Times New Roman" w:hAnsi="CG Times"/>
                <w:b/>
                <w:bCs/>
                <w:color w:val="000000"/>
                <w:sz w:val="14"/>
                <w:szCs w:val="14"/>
                <w:lang w:val="sq-AL"/>
              </w:rPr>
              <w:t>S</w:t>
            </w:r>
            <w:r w:rsidRPr="00CA1580">
              <w:rPr>
                <w:rFonts w:ascii="CG Times" w:eastAsia="Times New Roman" w:hAnsi="CG Times"/>
                <w:b/>
                <w:bCs/>
                <w:color w:val="000000"/>
                <w:sz w:val="14"/>
                <w:szCs w:val="14"/>
                <w:lang w:val="sq-AL"/>
              </w:rPr>
              <w:t xml:space="preserve"> </w:t>
            </w:r>
            <w:r w:rsidR="00CB47E6" w:rsidRPr="00CA1580">
              <w:rPr>
                <w:rFonts w:ascii="CG Times" w:eastAsia="Times New Roman" w:hAnsi="CG Times"/>
                <w:b/>
                <w:bCs/>
                <w:color w:val="000000"/>
                <w:sz w:val="14"/>
                <w:szCs w:val="14"/>
                <w:lang w:val="sq-AL"/>
              </w:rPr>
              <w:t>=</w:t>
            </w: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17,227.00</w:t>
            </w:r>
          </w:p>
        </w:tc>
        <w:tc>
          <w:tcPr>
            <w:tcW w:w="471" w:type="pct"/>
            <w:tcBorders>
              <w:top w:val="nil"/>
              <w:left w:val="nil"/>
              <w:bottom w:val="nil"/>
              <w:right w:val="nil"/>
            </w:tcBorders>
            <w:shd w:val="clear" w:color="auto" w:fill="auto"/>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r>
      <w:tr w:rsidR="00CB47E6" w:rsidRPr="00CA1580" w:rsidTr="00161C2C">
        <w:trPr>
          <w:trHeight w:val="139"/>
        </w:trPr>
        <w:tc>
          <w:tcPr>
            <w:tcW w:w="1224" w:type="pct"/>
            <w:gridSpan w:val="3"/>
            <w:tcBorders>
              <w:top w:val="nil"/>
              <w:left w:val="nil"/>
              <w:bottom w:val="nil"/>
              <w:right w:val="nil"/>
            </w:tcBorders>
            <w:shd w:val="clear" w:color="auto" w:fill="auto"/>
            <w:noWrap/>
            <w:vAlign w:val="bottom"/>
            <w:hideMark/>
          </w:tcPr>
          <w:p w:rsidR="00CB47E6" w:rsidRPr="00CA1580" w:rsidRDefault="0080480D" w:rsidP="00161C2C">
            <w:pPr>
              <w:widowControl w:val="0"/>
              <w:rPr>
                <w:rFonts w:ascii="CG Times" w:eastAsia="Times New Roman" w:hAnsi="CG Times"/>
                <w:b/>
                <w:bCs/>
                <w:sz w:val="14"/>
                <w:szCs w:val="14"/>
                <w:lang w:val="sq-AL"/>
              </w:rPr>
            </w:pPr>
            <w:r w:rsidRPr="00CA1580">
              <w:rPr>
                <w:rFonts w:ascii="CG Times" w:eastAsia="Times New Roman" w:hAnsi="CG Times"/>
                <w:b/>
                <w:bCs/>
                <w:sz w:val="14"/>
                <w:szCs w:val="14"/>
                <w:lang w:val="sq-AL"/>
              </w:rPr>
              <w:t xml:space="preserve">Qarku </w:t>
            </w:r>
            <w:r w:rsidR="00CB47E6" w:rsidRPr="00CA1580">
              <w:rPr>
                <w:rFonts w:ascii="CG Times" w:eastAsia="Times New Roman" w:hAnsi="CG Times"/>
                <w:b/>
                <w:bCs/>
                <w:sz w:val="14"/>
                <w:szCs w:val="14"/>
                <w:lang w:val="sq-AL"/>
              </w:rPr>
              <w:t>Elbasan</w:t>
            </w: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r>
      <w:tr w:rsidR="00CB47E6" w:rsidRPr="00CA1580" w:rsidTr="00161C2C">
        <w:trPr>
          <w:trHeight w:val="139"/>
        </w:trPr>
        <w:tc>
          <w:tcPr>
            <w:tcW w:w="1224" w:type="pct"/>
            <w:gridSpan w:val="3"/>
            <w:tcBorders>
              <w:top w:val="nil"/>
              <w:left w:val="nil"/>
              <w:bottom w:val="nil"/>
              <w:right w:val="nil"/>
            </w:tcBorders>
            <w:shd w:val="clear" w:color="auto" w:fill="auto"/>
            <w:noWrap/>
            <w:vAlign w:val="bottom"/>
            <w:hideMark/>
          </w:tcPr>
          <w:p w:rsidR="00CB47E6" w:rsidRPr="00CA1580" w:rsidRDefault="0080480D" w:rsidP="00161C2C">
            <w:pPr>
              <w:widowControl w:val="0"/>
              <w:rPr>
                <w:rFonts w:ascii="CG Times" w:eastAsia="Times New Roman" w:hAnsi="CG Times"/>
                <w:b/>
                <w:bCs/>
                <w:sz w:val="14"/>
                <w:szCs w:val="14"/>
                <w:lang w:val="sq-AL"/>
              </w:rPr>
            </w:pPr>
            <w:r w:rsidRPr="00CA1580">
              <w:rPr>
                <w:rFonts w:ascii="CG Times" w:eastAsia="Times New Roman" w:hAnsi="CG Times"/>
                <w:b/>
                <w:bCs/>
                <w:sz w:val="14"/>
                <w:szCs w:val="14"/>
                <w:lang w:val="sq-AL"/>
              </w:rPr>
              <w:t>Komuna</w:t>
            </w:r>
            <w:r w:rsidR="00CB47E6" w:rsidRPr="00CA1580">
              <w:rPr>
                <w:rFonts w:ascii="CG Times" w:eastAsia="Times New Roman" w:hAnsi="CG Times"/>
                <w:b/>
                <w:bCs/>
                <w:sz w:val="14"/>
                <w:szCs w:val="14"/>
                <w:lang w:val="sq-AL"/>
              </w:rPr>
              <w:t xml:space="preserve"> Tregan</w:t>
            </w: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b/>
                <w:bCs/>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bCs/>
                <w:sz w:val="14"/>
                <w:szCs w:val="14"/>
                <w:lang w:val="sq-AL"/>
              </w:rPr>
            </w:pP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bCs/>
                <w:sz w:val="14"/>
                <w:szCs w:val="14"/>
                <w:lang w:val="sq-AL"/>
              </w:rPr>
            </w:pP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r>
      <w:tr w:rsidR="00CB47E6" w:rsidRPr="00CA1580" w:rsidTr="00161C2C">
        <w:trPr>
          <w:trHeight w:val="139"/>
        </w:trPr>
        <w:tc>
          <w:tcPr>
            <w:tcW w:w="444" w:type="pct"/>
            <w:tcBorders>
              <w:top w:val="single" w:sz="8" w:space="0" w:color="auto"/>
              <w:left w:val="single" w:sz="8" w:space="0" w:color="auto"/>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Nr</w:t>
            </w:r>
            <w:r w:rsidR="0080480D" w:rsidRPr="00CA1580">
              <w:rPr>
                <w:rFonts w:ascii="CG Times" w:eastAsia="Times New Roman" w:hAnsi="CG Times"/>
                <w:b/>
                <w:sz w:val="14"/>
                <w:szCs w:val="14"/>
                <w:lang w:val="sq-AL"/>
              </w:rPr>
              <w:t>.</w:t>
            </w:r>
          </w:p>
        </w:tc>
        <w:tc>
          <w:tcPr>
            <w:tcW w:w="261" w:type="pct"/>
            <w:tcBorders>
              <w:top w:val="single" w:sz="8" w:space="0" w:color="auto"/>
              <w:left w:val="nil"/>
              <w:bottom w:val="nil"/>
              <w:right w:val="single" w:sz="4" w:space="0" w:color="auto"/>
            </w:tcBorders>
            <w:shd w:val="clear" w:color="auto" w:fill="auto"/>
            <w:vAlign w:val="center"/>
            <w:hideMark/>
          </w:tcPr>
          <w:p w:rsidR="00CB47E6" w:rsidRPr="00CA1580" w:rsidRDefault="0080480D"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Nr. i shtyllës</w:t>
            </w:r>
          </w:p>
        </w:tc>
        <w:tc>
          <w:tcPr>
            <w:tcW w:w="519" w:type="pct"/>
            <w:tcBorders>
              <w:top w:val="single" w:sz="8" w:space="0" w:color="auto"/>
              <w:left w:val="nil"/>
              <w:bottom w:val="single" w:sz="4" w:space="0" w:color="auto"/>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sz w:val="14"/>
                <w:szCs w:val="14"/>
                <w:lang w:val="sq-AL"/>
              </w:rPr>
            </w:pPr>
          </w:p>
        </w:tc>
        <w:tc>
          <w:tcPr>
            <w:tcW w:w="313" w:type="pct"/>
            <w:tcBorders>
              <w:top w:val="single" w:sz="8" w:space="0" w:color="auto"/>
              <w:left w:val="nil"/>
              <w:bottom w:val="single" w:sz="4" w:space="0" w:color="auto"/>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sz w:val="14"/>
                <w:szCs w:val="14"/>
                <w:lang w:val="sq-AL"/>
              </w:rPr>
            </w:pPr>
          </w:p>
        </w:tc>
        <w:tc>
          <w:tcPr>
            <w:tcW w:w="370" w:type="pct"/>
            <w:tcBorders>
              <w:top w:val="single" w:sz="8" w:space="0" w:color="auto"/>
              <w:left w:val="nil"/>
              <w:bottom w:val="single" w:sz="4" w:space="0" w:color="auto"/>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323" w:type="pct"/>
            <w:tcBorders>
              <w:top w:val="single" w:sz="8" w:space="0" w:color="auto"/>
              <w:left w:val="nil"/>
              <w:bottom w:val="single" w:sz="4" w:space="0" w:color="auto"/>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544" w:type="pct"/>
            <w:tcBorders>
              <w:top w:val="single" w:sz="8" w:space="0" w:color="auto"/>
              <w:left w:val="nil"/>
              <w:bottom w:val="single" w:sz="4" w:space="0" w:color="auto"/>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r w:rsidR="0080480D" w:rsidRPr="00CA1580">
              <w:rPr>
                <w:rFonts w:ascii="CG Times" w:eastAsia="Times New Roman" w:hAnsi="CG Times"/>
                <w:b/>
                <w:sz w:val="14"/>
                <w:szCs w:val="14"/>
                <w:lang w:val="sq-AL"/>
              </w:rPr>
              <w:t>Shpronësimi definitiv</w:t>
            </w:r>
          </w:p>
        </w:tc>
        <w:tc>
          <w:tcPr>
            <w:tcW w:w="280" w:type="pct"/>
            <w:tcBorders>
              <w:top w:val="single" w:sz="8" w:space="0" w:color="auto"/>
              <w:left w:val="nil"/>
              <w:bottom w:val="single" w:sz="4" w:space="0" w:color="auto"/>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281" w:type="pct"/>
            <w:tcBorders>
              <w:top w:val="single" w:sz="8" w:space="0" w:color="auto"/>
              <w:left w:val="nil"/>
              <w:bottom w:val="single" w:sz="4" w:space="0" w:color="auto"/>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366" w:type="pct"/>
            <w:tcBorders>
              <w:top w:val="single" w:sz="8" w:space="0" w:color="auto"/>
              <w:left w:val="nil"/>
              <w:bottom w:val="single" w:sz="4" w:space="0" w:color="auto"/>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392" w:type="pct"/>
            <w:tcBorders>
              <w:top w:val="single" w:sz="8" w:space="0" w:color="auto"/>
              <w:left w:val="nil"/>
              <w:bottom w:val="single" w:sz="4" w:space="0" w:color="auto"/>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436" w:type="pct"/>
            <w:tcBorders>
              <w:top w:val="single" w:sz="8"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471" w:type="pct"/>
            <w:tcBorders>
              <w:top w:val="single" w:sz="8" w:space="0" w:color="auto"/>
              <w:left w:val="nil"/>
              <w:bottom w:val="nil"/>
              <w:right w:val="single" w:sz="8" w:space="0" w:color="auto"/>
            </w:tcBorders>
            <w:shd w:val="clear" w:color="auto" w:fill="auto"/>
            <w:noWrap/>
            <w:vAlign w:val="center"/>
            <w:hideMark/>
          </w:tcPr>
          <w:p w:rsidR="00CB47E6" w:rsidRPr="00CA1580" w:rsidRDefault="0080480D"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Shënime</w:t>
            </w:r>
          </w:p>
        </w:tc>
      </w:tr>
      <w:tr w:rsidR="00CB47E6" w:rsidRPr="00CA1580" w:rsidTr="00161C2C">
        <w:trPr>
          <w:trHeight w:val="139"/>
        </w:trPr>
        <w:tc>
          <w:tcPr>
            <w:tcW w:w="444" w:type="pct"/>
            <w:tcBorders>
              <w:top w:val="nil"/>
              <w:left w:val="single" w:sz="8" w:space="0" w:color="auto"/>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261"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519"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Emri</w:t>
            </w:r>
          </w:p>
        </w:tc>
        <w:tc>
          <w:tcPr>
            <w:tcW w:w="313" w:type="pct"/>
            <w:tcBorders>
              <w:top w:val="nil"/>
              <w:left w:val="nil"/>
              <w:bottom w:val="nil"/>
              <w:right w:val="single" w:sz="4" w:space="0" w:color="auto"/>
            </w:tcBorders>
            <w:shd w:val="clear" w:color="auto" w:fill="auto"/>
            <w:vAlign w:val="center"/>
            <w:hideMark/>
          </w:tcPr>
          <w:p w:rsidR="00CB47E6" w:rsidRPr="00CA1580" w:rsidRDefault="0080480D"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Atësia</w:t>
            </w:r>
          </w:p>
        </w:tc>
        <w:tc>
          <w:tcPr>
            <w:tcW w:w="370"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Mbiemri</w:t>
            </w:r>
          </w:p>
        </w:tc>
        <w:tc>
          <w:tcPr>
            <w:tcW w:w="323"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xml:space="preserve">Lloji </w:t>
            </w:r>
            <w:r w:rsidR="0080480D" w:rsidRPr="00CA1580">
              <w:rPr>
                <w:rFonts w:ascii="CG Times" w:eastAsia="Times New Roman" w:hAnsi="CG Times"/>
                <w:b/>
                <w:sz w:val="14"/>
                <w:szCs w:val="14"/>
                <w:lang w:val="sq-AL"/>
              </w:rPr>
              <w:t>i</w:t>
            </w:r>
            <w:r w:rsidRPr="00CA1580">
              <w:rPr>
                <w:rFonts w:ascii="CG Times" w:eastAsia="Times New Roman" w:hAnsi="CG Times"/>
                <w:b/>
                <w:sz w:val="14"/>
                <w:szCs w:val="14"/>
                <w:lang w:val="sq-AL"/>
              </w:rPr>
              <w:t xml:space="preserve"> </w:t>
            </w:r>
            <w:r w:rsidR="0080480D" w:rsidRPr="00CA1580">
              <w:rPr>
                <w:rFonts w:ascii="CG Times" w:eastAsia="Times New Roman" w:hAnsi="CG Times"/>
                <w:b/>
                <w:sz w:val="14"/>
                <w:szCs w:val="14"/>
                <w:lang w:val="sq-AL"/>
              </w:rPr>
              <w:t>pasurisë</w:t>
            </w:r>
          </w:p>
        </w:tc>
        <w:tc>
          <w:tcPr>
            <w:tcW w:w="544"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Zona</w:t>
            </w:r>
            <w:r w:rsidRPr="00CA1580">
              <w:rPr>
                <w:rFonts w:ascii="CG Times" w:eastAsia="Times New Roman" w:hAnsi="CG Times"/>
                <w:b/>
                <w:sz w:val="14"/>
                <w:szCs w:val="14"/>
                <w:lang w:val="sq-AL"/>
              </w:rPr>
              <w:br/>
              <w:t xml:space="preserve"> </w:t>
            </w:r>
            <w:r w:rsidR="0080480D" w:rsidRPr="00CA1580">
              <w:rPr>
                <w:rFonts w:ascii="CG Times" w:eastAsia="Times New Roman" w:hAnsi="CG Times"/>
                <w:b/>
                <w:sz w:val="14"/>
                <w:szCs w:val="14"/>
                <w:lang w:val="sq-AL"/>
              </w:rPr>
              <w:t>k</w:t>
            </w:r>
            <w:r w:rsidRPr="00CA1580">
              <w:rPr>
                <w:rFonts w:ascii="CG Times" w:eastAsia="Times New Roman" w:hAnsi="CG Times"/>
                <w:b/>
                <w:sz w:val="14"/>
                <w:szCs w:val="14"/>
                <w:lang w:val="sq-AL"/>
              </w:rPr>
              <w:t>adastrale</w:t>
            </w:r>
          </w:p>
        </w:tc>
        <w:tc>
          <w:tcPr>
            <w:tcW w:w="280"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xml:space="preserve">Nr. </w:t>
            </w:r>
            <w:r w:rsidR="0080480D" w:rsidRPr="00CA1580">
              <w:rPr>
                <w:rFonts w:ascii="CG Times" w:eastAsia="Times New Roman" w:hAnsi="CG Times"/>
                <w:b/>
                <w:sz w:val="14"/>
                <w:szCs w:val="14"/>
                <w:lang w:val="sq-AL"/>
              </w:rPr>
              <w:t>i pasurisë</w:t>
            </w:r>
          </w:p>
        </w:tc>
        <w:tc>
          <w:tcPr>
            <w:tcW w:w="281"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Sasia e sip</w:t>
            </w:r>
            <w:r w:rsidR="0080480D" w:rsidRPr="00CA1580">
              <w:rPr>
                <w:rFonts w:ascii="CG Times" w:eastAsia="Times New Roman" w:hAnsi="CG Times"/>
                <w:b/>
                <w:sz w:val="14"/>
                <w:szCs w:val="14"/>
                <w:lang w:val="sq-AL"/>
              </w:rPr>
              <w:t xml:space="preserve">. së </w:t>
            </w:r>
            <w:r w:rsidRPr="00CA1580">
              <w:rPr>
                <w:rFonts w:ascii="CG Times" w:eastAsia="Times New Roman" w:hAnsi="CG Times"/>
                <w:b/>
                <w:sz w:val="14"/>
                <w:szCs w:val="14"/>
                <w:lang w:val="sq-AL"/>
              </w:rPr>
              <w:t xml:space="preserve"> </w:t>
            </w:r>
            <w:r w:rsidR="0080480D" w:rsidRPr="00CA1580">
              <w:rPr>
                <w:rFonts w:ascii="CG Times" w:eastAsia="Times New Roman" w:hAnsi="CG Times"/>
                <w:b/>
                <w:sz w:val="14"/>
                <w:szCs w:val="14"/>
                <w:lang w:val="sq-AL"/>
              </w:rPr>
              <w:t>pronës</w:t>
            </w:r>
            <w:r w:rsidRPr="00CA1580">
              <w:rPr>
                <w:rFonts w:ascii="CG Times" w:eastAsia="Times New Roman" w:hAnsi="CG Times"/>
                <w:b/>
                <w:sz w:val="14"/>
                <w:szCs w:val="14"/>
                <w:lang w:val="sq-AL"/>
              </w:rPr>
              <w:t xml:space="preserve"> m</w:t>
            </w:r>
            <w:r w:rsidRPr="00CA1580">
              <w:rPr>
                <w:rFonts w:ascii="CG Times" w:eastAsia="Times New Roman" w:hAnsi="CG Times"/>
                <w:b/>
                <w:sz w:val="14"/>
                <w:szCs w:val="14"/>
                <w:vertAlign w:val="superscript"/>
                <w:lang w:val="sq-AL"/>
              </w:rPr>
              <w:t>2</w:t>
            </w:r>
          </w:p>
        </w:tc>
        <w:tc>
          <w:tcPr>
            <w:tcW w:w="366" w:type="pct"/>
            <w:tcBorders>
              <w:top w:val="nil"/>
              <w:left w:val="nil"/>
              <w:bottom w:val="nil"/>
              <w:right w:val="single" w:sz="4" w:space="0" w:color="auto"/>
            </w:tcBorders>
            <w:shd w:val="clear" w:color="auto" w:fill="auto"/>
            <w:vAlign w:val="center"/>
            <w:hideMark/>
          </w:tcPr>
          <w:p w:rsidR="00CB47E6" w:rsidRPr="00CA1580" w:rsidRDefault="0080480D"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Sipërfaqe shpronësim</w:t>
            </w:r>
            <w:r w:rsidR="00CB47E6" w:rsidRPr="00CA1580">
              <w:rPr>
                <w:rFonts w:ascii="CG Times" w:eastAsia="Times New Roman" w:hAnsi="CG Times"/>
                <w:b/>
                <w:sz w:val="14"/>
                <w:szCs w:val="14"/>
                <w:lang w:val="sq-AL"/>
              </w:rPr>
              <w:t xml:space="preserve"> definitiv m²</w:t>
            </w:r>
          </w:p>
        </w:tc>
        <w:tc>
          <w:tcPr>
            <w:tcW w:w="392" w:type="pct"/>
            <w:tcBorders>
              <w:top w:val="nil"/>
              <w:left w:val="nil"/>
              <w:bottom w:val="nil"/>
              <w:right w:val="single" w:sz="4" w:space="0" w:color="auto"/>
            </w:tcBorders>
            <w:shd w:val="clear" w:color="auto" w:fill="auto"/>
            <w:vAlign w:val="center"/>
            <w:hideMark/>
          </w:tcPr>
          <w:p w:rsidR="00CB47E6" w:rsidRPr="00CA1580" w:rsidRDefault="0080480D"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Çmimi i</w:t>
            </w:r>
            <w:r w:rsidR="00CB47E6" w:rsidRPr="00CA1580">
              <w:rPr>
                <w:rFonts w:ascii="CG Times" w:eastAsia="Times New Roman" w:hAnsi="CG Times"/>
                <w:b/>
                <w:sz w:val="14"/>
                <w:szCs w:val="14"/>
                <w:lang w:val="sq-AL"/>
              </w:rPr>
              <w:t xml:space="preserve"> </w:t>
            </w:r>
            <w:r w:rsidRPr="00CA1580">
              <w:rPr>
                <w:rFonts w:ascii="CG Times" w:eastAsia="Times New Roman" w:hAnsi="CG Times"/>
                <w:b/>
                <w:sz w:val="14"/>
                <w:szCs w:val="14"/>
                <w:lang w:val="sq-AL"/>
              </w:rPr>
              <w:t>tokës</w:t>
            </w:r>
            <w:r w:rsidR="00CB47E6" w:rsidRPr="00CA1580">
              <w:rPr>
                <w:rFonts w:ascii="CG Times" w:eastAsia="Times New Roman" w:hAnsi="CG Times"/>
                <w:b/>
                <w:sz w:val="14"/>
                <w:szCs w:val="14"/>
                <w:lang w:val="sq-AL"/>
              </w:rPr>
              <w:t xml:space="preserve"> </w:t>
            </w:r>
            <w:r w:rsidR="00EB4EFB" w:rsidRPr="00CA1580">
              <w:rPr>
                <w:rFonts w:ascii="CG Times" w:eastAsia="Times New Roman" w:hAnsi="CG Times"/>
                <w:b/>
                <w:sz w:val="14"/>
                <w:szCs w:val="14"/>
                <w:lang w:val="sq-AL"/>
              </w:rPr>
              <w:t xml:space="preserve">lekë </w:t>
            </w:r>
            <w:r w:rsidR="00CB47E6" w:rsidRPr="00CA1580">
              <w:rPr>
                <w:rFonts w:ascii="CG Times" w:eastAsia="Times New Roman" w:hAnsi="CG Times"/>
                <w:b/>
                <w:sz w:val="14"/>
                <w:szCs w:val="14"/>
                <w:lang w:val="sq-AL"/>
              </w:rPr>
              <w:t>/m</w:t>
            </w:r>
            <w:r w:rsidR="00CB47E6" w:rsidRPr="00CA1580">
              <w:rPr>
                <w:rFonts w:ascii="CG Times" w:eastAsia="Times New Roman" w:hAnsi="CG Times"/>
                <w:b/>
                <w:sz w:val="14"/>
                <w:szCs w:val="14"/>
                <w:vertAlign w:val="superscript"/>
                <w:lang w:val="sq-AL"/>
              </w:rPr>
              <w:t>2</w:t>
            </w:r>
          </w:p>
        </w:tc>
        <w:tc>
          <w:tcPr>
            <w:tcW w:w="436"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xml:space="preserve">Vlera </w:t>
            </w:r>
            <w:r w:rsidR="0080480D" w:rsidRPr="00CA1580">
              <w:rPr>
                <w:rFonts w:ascii="CG Times" w:eastAsia="Times New Roman" w:hAnsi="CG Times"/>
                <w:b/>
                <w:sz w:val="14"/>
                <w:szCs w:val="14"/>
                <w:lang w:val="sq-AL"/>
              </w:rPr>
              <w:t>e kompensimit</w:t>
            </w:r>
          </w:p>
        </w:tc>
        <w:tc>
          <w:tcPr>
            <w:tcW w:w="471" w:type="pct"/>
            <w:tcBorders>
              <w:top w:val="nil"/>
              <w:left w:val="nil"/>
              <w:bottom w:val="nil"/>
              <w:right w:val="single" w:sz="8" w:space="0" w:color="auto"/>
            </w:tcBorders>
            <w:shd w:val="clear" w:color="auto" w:fill="auto"/>
            <w:noWrap/>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r>
      <w:tr w:rsidR="00CB47E6" w:rsidRPr="00CA1580" w:rsidTr="00161C2C">
        <w:trPr>
          <w:trHeight w:val="57"/>
        </w:trPr>
        <w:tc>
          <w:tcPr>
            <w:tcW w:w="444" w:type="pct"/>
            <w:tcBorders>
              <w:top w:val="nil"/>
              <w:left w:val="single" w:sz="8" w:space="0" w:color="auto"/>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261"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519"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313"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370"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323"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544"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280"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281"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366"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392"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436" w:type="pct"/>
            <w:tcBorders>
              <w:top w:val="nil"/>
              <w:left w:val="nil"/>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c>
          <w:tcPr>
            <w:tcW w:w="471" w:type="pct"/>
            <w:tcBorders>
              <w:top w:val="nil"/>
              <w:left w:val="nil"/>
              <w:bottom w:val="nil"/>
              <w:right w:val="single" w:sz="8" w:space="0" w:color="auto"/>
            </w:tcBorders>
            <w:shd w:val="clear" w:color="auto" w:fill="auto"/>
            <w:noWrap/>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w:t>
            </w:r>
          </w:p>
        </w:tc>
      </w:tr>
      <w:tr w:rsidR="00CB47E6" w:rsidRPr="00CA1580" w:rsidTr="00161C2C">
        <w:trPr>
          <w:trHeight w:val="139"/>
        </w:trPr>
        <w:tc>
          <w:tcPr>
            <w:tcW w:w="4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Fshati Trepsenisht</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313"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 </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c>
          <w:tcPr>
            <w:tcW w:w="544" w:type="pct"/>
            <w:tcBorders>
              <w:top w:val="single" w:sz="4" w:space="0" w:color="auto"/>
              <w:left w:val="nil"/>
              <w:bottom w:val="single" w:sz="4" w:space="0" w:color="auto"/>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bCs/>
                <w:sz w:val="14"/>
                <w:szCs w:val="14"/>
                <w:lang w:val="sq-AL"/>
              </w:rPr>
            </w:pPr>
            <w:r w:rsidRPr="00CA1580">
              <w:rPr>
                <w:rFonts w:ascii="CG Times" w:eastAsia="Times New Roman" w:hAnsi="CG Times"/>
                <w:b/>
                <w:bCs/>
                <w:sz w:val="14"/>
                <w:szCs w:val="14"/>
                <w:lang w:val="sq-AL"/>
              </w:rPr>
              <w:t> </w:t>
            </w:r>
          </w:p>
        </w:tc>
        <w:tc>
          <w:tcPr>
            <w:tcW w:w="280" w:type="pct"/>
            <w:tcBorders>
              <w:top w:val="single" w:sz="4" w:space="0" w:color="auto"/>
              <w:left w:val="nil"/>
              <w:bottom w:val="single" w:sz="4" w:space="0" w:color="auto"/>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 </w:t>
            </w:r>
          </w:p>
        </w:tc>
        <w:tc>
          <w:tcPr>
            <w:tcW w:w="281" w:type="pct"/>
            <w:tcBorders>
              <w:top w:val="single" w:sz="4" w:space="0" w:color="auto"/>
              <w:left w:val="nil"/>
              <w:bottom w:val="single" w:sz="4" w:space="0" w:color="auto"/>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 </w:t>
            </w:r>
          </w:p>
        </w:tc>
        <w:tc>
          <w:tcPr>
            <w:tcW w:w="366" w:type="pct"/>
            <w:tcBorders>
              <w:top w:val="single" w:sz="4" w:space="0" w:color="auto"/>
              <w:left w:val="nil"/>
              <w:bottom w:val="single" w:sz="4" w:space="0" w:color="auto"/>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 </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c>
          <w:tcPr>
            <w:tcW w:w="436"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c>
          <w:tcPr>
            <w:tcW w:w="471"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364C8A"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w:t>
            </w:r>
          </w:p>
        </w:tc>
        <w:tc>
          <w:tcPr>
            <w:tcW w:w="26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139</w:t>
            </w:r>
          </w:p>
        </w:tc>
        <w:tc>
          <w:tcPr>
            <w:tcW w:w="51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Preni</w:t>
            </w:r>
          </w:p>
        </w:tc>
        <w:tc>
          <w:tcPr>
            <w:tcW w:w="31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Llazar</w:t>
            </w:r>
          </w:p>
        </w:tc>
        <w:tc>
          <w:tcPr>
            <w:tcW w:w="370"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Kaci</w:t>
            </w:r>
          </w:p>
        </w:tc>
        <w:tc>
          <w:tcPr>
            <w:tcW w:w="323"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3640</w:t>
            </w:r>
          </w:p>
        </w:tc>
        <w:tc>
          <w:tcPr>
            <w:tcW w:w="280"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109/16</w:t>
            </w:r>
          </w:p>
        </w:tc>
        <w:tc>
          <w:tcPr>
            <w:tcW w:w="28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4,925</w:t>
            </w:r>
          </w:p>
        </w:tc>
        <w:tc>
          <w:tcPr>
            <w:tcW w:w="366"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2.60</w:t>
            </w:r>
          </w:p>
        </w:tc>
        <w:tc>
          <w:tcPr>
            <w:tcW w:w="392"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244.00</w:t>
            </w:r>
          </w:p>
        </w:tc>
        <w:tc>
          <w:tcPr>
            <w:tcW w:w="436"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634.40</w:t>
            </w:r>
          </w:p>
        </w:tc>
        <w:tc>
          <w:tcPr>
            <w:tcW w:w="471"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364C8A"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w:t>
            </w:r>
          </w:p>
        </w:tc>
        <w:tc>
          <w:tcPr>
            <w:tcW w:w="26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139</w:t>
            </w:r>
          </w:p>
        </w:tc>
        <w:tc>
          <w:tcPr>
            <w:tcW w:w="51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Preni</w:t>
            </w:r>
          </w:p>
        </w:tc>
        <w:tc>
          <w:tcPr>
            <w:tcW w:w="31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Llazar</w:t>
            </w:r>
          </w:p>
        </w:tc>
        <w:tc>
          <w:tcPr>
            <w:tcW w:w="370"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Kaci</w:t>
            </w:r>
          </w:p>
        </w:tc>
        <w:tc>
          <w:tcPr>
            <w:tcW w:w="323"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3640</w:t>
            </w:r>
          </w:p>
        </w:tc>
        <w:tc>
          <w:tcPr>
            <w:tcW w:w="280"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109/16</w:t>
            </w:r>
          </w:p>
        </w:tc>
        <w:tc>
          <w:tcPr>
            <w:tcW w:w="28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4,925</w:t>
            </w:r>
          </w:p>
        </w:tc>
        <w:tc>
          <w:tcPr>
            <w:tcW w:w="366"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119.60</w:t>
            </w:r>
          </w:p>
        </w:tc>
        <w:tc>
          <w:tcPr>
            <w:tcW w:w="392"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244.00</w:t>
            </w:r>
          </w:p>
        </w:tc>
        <w:tc>
          <w:tcPr>
            <w:tcW w:w="436"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29,182.40</w:t>
            </w:r>
          </w:p>
        </w:tc>
        <w:tc>
          <w:tcPr>
            <w:tcW w:w="471"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54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0"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1"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122.20</w:t>
            </w:r>
          </w:p>
        </w:tc>
        <w:tc>
          <w:tcPr>
            <w:tcW w:w="392"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29,816.80</w:t>
            </w: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r>
      <w:tr w:rsidR="00CB47E6" w:rsidRPr="00CA1580" w:rsidTr="00161C2C">
        <w:trPr>
          <w:trHeight w:val="139"/>
        </w:trPr>
        <w:tc>
          <w:tcPr>
            <w:tcW w:w="4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Fshati Tudan</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313"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54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0"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436" w:type="pct"/>
            <w:tcBorders>
              <w:top w:val="nil"/>
              <w:left w:val="nil"/>
              <w:bottom w:val="single" w:sz="4" w:space="0" w:color="auto"/>
              <w:right w:val="nil"/>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r>
      <w:tr w:rsidR="00CB47E6"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w:t>
            </w:r>
          </w:p>
        </w:tc>
        <w:tc>
          <w:tcPr>
            <w:tcW w:w="261"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141</w:t>
            </w:r>
          </w:p>
        </w:tc>
        <w:tc>
          <w:tcPr>
            <w:tcW w:w="51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Xhevit</w:t>
            </w:r>
          </w:p>
        </w:tc>
        <w:tc>
          <w:tcPr>
            <w:tcW w:w="313"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Qamil</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Cekini</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364C8A"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sz w:val="14"/>
                <w:szCs w:val="14"/>
                <w:lang w:val="sq-AL"/>
              </w:rPr>
              <w:t>Arë</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3655</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32/1</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2,750</w:t>
            </w:r>
          </w:p>
        </w:tc>
        <w:tc>
          <w:tcPr>
            <w:tcW w:w="366"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94.80</w:t>
            </w:r>
          </w:p>
        </w:tc>
        <w:tc>
          <w:tcPr>
            <w:tcW w:w="392" w:type="pct"/>
            <w:tcBorders>
              <w:top w:val="single" w:sz="4" w:space="0" w:color="auto"/>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335.00</w:t>
            </w:r>
          </w:p>
        </w:tc>
        <w:tc>
          <w:tcPr>
            <w:tcW w:w="436" w:type="pct"/>
            <w:tcBorders>
              <w:top w:val="nil"/>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31,758.00</w:t>
            </w:r>
          </w:p>
        </w:tc>
        <w:tc>
          <w:tcPr>
            <w:tcW w:w="471" w:type="pct"/>
            <w:tcBorders>
              <w:top w:val="single" w:sz="4" w:space="0" w:color="auto"/>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1"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94.80</w:t>
            </w:r>
          </w:p>
        </w:tc>
        <w:tc>
          <w:tcPr>
            <w:tcW w:w="392"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31,758.00</w:t>
            </w: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436" w:type="pct"/>
            <w:tcBorders>
              <w:top w:val="nil"/>
              <w:left w:val="nil"/>
              <w:bottom w:val="nil"/>
              <w:right w:val="nil"/>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471" w:type="pct"/>
            <w:tcBorders>
              <w:top w:val="nil"/>
              <w:left w:val="nil"/>
              <w:bottom w:val="nil"/>
              <w:right w:val="nil"/>
            </w:tcBorders>
            <w:shd w:val="clear" w:color="auto" w:fill="auto"/>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r>
      <w:tr w:rsidR="00CB47E6" w:rsidRPr="00CA1580" w:rsidTr="00161C2C">
        <w:trPr>
          <w:trHeight w:val="139"/>
        </w:trPr>
        <w:tc>
          <w:tcPr>
            <w:tcW w:w="4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Fshati Cikallesh</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313"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54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0"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436" w:type="pct"/>
            <w:tcBorders>
              <w:top w:val="nil"/>
              <w:left w:val="nil"/>
              <w:bottom w:val="single" w:sz="4" w:space="0" w:color="auto"/>
              <w:right w:val="nil"/>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r>
      <w:tr w:rsidR="00CB47E6"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w:t>
            </w:r>
          </w:p>
        </w:tc>
        <w:tc>
          <w:tcPr>
            <w:tcW w:w="261"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133</w:t>
            </w:r>
          </w:p>
        </w:tc>
        <w:tc>
          <w:tcPr>
            <w:tcW w:w="51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Saip</w:t>
            </w:r>
          </w:p>
        </w:tc>
        <w:tc>
          <w:tcPr>
            <w:tcW w:w="313"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Musa</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Tashi</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364C8A"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sz w:val="14"/>
                <w:szCs w:val="14"/>
                <w:lang w:val="sq-AL"/>
              </w:rPr>
              <w:t>Arë</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1407</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87/4</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13,800</w:t>
            </w:r>
          </w:p>
        </w:tc>
        <w:tc>
          <w:tcPr>
            <w:tcW w:w="366"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94.00</w:t>
            </w:r>
          </w:p>
        </w:tc>
        <w:tc>
          <w:tcPr>
            <w:tcW w:w="392" w:type="pct"/>
            <w:tcBorders>
              <w:top w:val="single" w:sz="4" w:space="0" w:color="auto"/>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355.00</w:t>
            </w:r>
          </w:p>
        </w:tc>
        <w:tc>
          <w:tcPr>
            <w:tcW w:w="436" w:type="pct"/>
            <w:tcBorders>
              <w:top w:val="nil"/>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33,370.00</w:t>
            </w:r>
          </w:p>
        </w:tc>
        <w:tc>
          <w:tcPr>
            <w:tcW w:w="471" w:type="pct"/>
            <w:tcBorders>
              <w:top w:val="single" w:sz="4" w:space="0" w:color="auto"/>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23" w:type="pct"/>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 </w:t>
            </w: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1"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94.00</w:t>
            </w:r>
          </w:p>
        </w:tc>
        <w:tc>
          <w:tcPr>
            <w:tcW w:w="392"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33,370.00</w:t>
            </w:r>
          </w:p>
        </w:tc>
        <w:tc>
          <w:tcPr>
            <w:tcW w:w="471" w:type="pct"/>
            <w:tcBorders>
              <w:top w:val="nil"/>
              <w:left w:val="nil"/>
              <w:bottom w:val="nil"/>
              <w:right w:val="nil"/>
            </w:tcBorders>
            <w:shd w:val="clear" w:color="auto" w:fill="auto"/>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p>
        </w:tc>
      </w:tr>
      <w:tr w:rsidR="00CB47E6" w:rsidRPr="00CA1580" w:rsidTr="0072527B">
        <w:trPr>
          <w:trHeight w:val="139"/>
        </w:trPr>
        <w:tc>
          <w:tcPr>
            <w:tcW w:w="4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Fshati Mucan</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313"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323"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c>
          <w:tcPr>
            <w:tcW w:w="544" w:type="pct"/>
            <w:tcBorders>
              <w:top w:val="nil"/>
              <w:left w:val="nil"/>
              <w:bottom w:val="single" w:sz="4" w:space="0" w:color="auto"/>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0" w:type="pct"/>
            <w:tcBorders>
              <w:top w:val="nil"/>
              <w:left w:val="nil"/>
              <w:bottom w:val="single" w:sz="4" w:space="0" w:color="auto"/>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1" w:type="pct"/>
            <w:tcBorders>
              <w:top w:val="nil"/>
              <w:left w:val="nil"/>
              <w:bottom w:val="single" w:sz="4" w:space="0" w:color="auto"/>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66" w:type="pct"/>
            <w:tcBorders>
              <w:top w:val="nil"/>
              <w:left w:val="nil"/>
              <w:bottom w:val="single" w:sz="4" w:space="0" w:color="auto"/>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92" w:type="pct"/>
            <w:tcBorders>
              <w:top w:val="nil"/>
              <w:left w:val="nil"/>
              <w:bottom w:val="single" w:sz="4" w:space="0" w:color="auto"/>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436" w:type="pct"/>
            <w:tcBorders>
              <w:top w:val="nil"/>
              <w:left w:val="nil"/>
              <w:bottom w:val="single" w:sz="4" w:space="0" w:color="auto"/>
              <w:right w:val="nil"/>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c>
          <w:tcPr>
            <w:tcW w:w="471" w:type="pct"/>
            <w:tcBorders>
              <w:top w:val="nil"/>
              <w:left w:val="nil"/>
              <w:bottom w:val="single" w:sz="4" w:space="0" w:color="auto"/>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r>
      <w:tr w:rsidR="00364C8A" w:rsidRPr="00CA1580" w:rsidTr="000D0DF4">
        <w:trPr>
          <w:trHeight w:val="139"/>
        </w:trPr>
        <w:tc>
          <w:tcPr>
            <w:tcW w:w="4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130</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Selman</w:t>
            </w:r>
          </w:p>
        </w:tc>
        <w:tc>
          <w:tcPr>
            <w:tcW w:w="313"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Haxhi</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Idrizi</w:t>
            </w:r>
          </w:p>
        </w:tc>
        <w:tc>
          <w:tcPr>
            <w:tcW w:w="323" w:type="pct"/>
            <w:tcBorders>
              <w:top w:val="single" w:sz="4" w:space="0" w:color="auto"/>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2727</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190/1</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18,700</w:t>
            </w:r>
          </w:p>
        </w:tc>
        <w:tc>
          <w:tcPr>
            <w:tcW w:w="366"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99.00</w:t>
            </w:r>
          </w:p>
        </w:tc>
        <w:tc>
          <w:tcPr>
            <w:tcW w:w="392" w:type="pct"/>
            <w:tcBorders>
              <w:top w:val="single" w:sz="4" w:space="0" w:color="auto"/>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190.00</w:t>
            </w:r>
          </w:p>
        </w:tc>
        <w:tc>
          <w:tcPr>
            <w:tcW w:w="436" w:type="pct"/>
            <w:tcBorders>
              <w:top w:val="single" w:sz="4" w:space="0" w:color="auto"/>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18,810.00</w:t>
            </w:r>
          </w:p>
        </w:tc>
        <w:tc>
          <w:tcPr>
            <w:tcW w:w="471" w:type="pct"/>
            <w:tcBorders>
              <w:top w:val="single" w:sz="4" w:space="0" w:color="auto"/>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364C8A" w:rsidRPr="00CA1580" w:rsidTr="000D0DF4">
        <w:trPr>
          <w:trHeight w:val="139"/>
        </w:trPr>
        <w:tc>
          <w:tcPr>
            <w:tcW w:w="4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128</w:t>
            </w:r>
          </w:p>
        </w:tc>
        <w:tc>
          <w:tcPr>
            <w:tcW w:w="5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Hasan</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Haxhi</w:t>
            </w:r>
          </w:p>
        </w:tc>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Idrizi</w:t>
            </w:r>
          </w:p>
        </w:tc>
        <w:tc>
          <w:tcPr>
            <w:tcW w:w="323" w:type="pct"/>
            <w:tcBorders>
              <w:top w:val="single" w:sz="4" w:space="0" w:color="auto"/>
              <w:left w:val="single" w:sz="4" w:space="0" w:color="auto"/>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2727</w:t>
            </w:r>
          </w:p>
        </w:tc>
        <w:tc>
          <w:tcPr>
            <w:tcW w:w="2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190/3</w:t>
            </w:r>
          </w:p>
        </w:tc>
        <w:tc>
          <w:tcPr>
            <w:tcW w:w="2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39,425</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117.00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190.00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22,230.00</w:t>
            </w:r>
          </w:p>
        </w:tc>
        <w:tc>
          <w:tcPr>
            <w:tcW w:w="47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64C8A" w:rsidRPr="00CA1580" w:rsidRDefault="00364C8A"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 </w:t>
            </w:r>
          </w:p>
        </w:tc>
      </w:tr>
      <w:tr w:rsidR="00364C8A" w:rsidRPr="00CA1580" w:rsidTr="0072527B">
        <w:trPr>
          <w:trHeight w:val="139"/>
        </w:trPr>
        <w:tc>
          <w:tcPr>
            <w:tcW w:w="4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129</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Hasan</w:t>
            </w:r>
          </w:p>
        </w:tc>
        <w:tc>
          <w:tcPr>
            <w:tcW w:w="313"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Haxhi</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Idrizi</w:t>
            </w:r>
          </w:p>
        </w:tc>
        <w:tc>
          <w:tcPr>
            <w:tcW w:w="323" w:type="pct"/>
            <w:tcBorders>
              <w:top w:val="single" w:sz="4" w:space="0" w:color="auto"/>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2727</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190/3</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39,425</w:t>
            </w:r>
          </w:p>
        </w:tc>
        <w:tc>
          <w:tcPr>
            <w:tcW w:w="366"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114.00</w:t>
            </w:r>
          </w:p>
        </w:tc>
        <w:tc>
          <w:tcPr>
            <w:tcW w:w="392" w:type="pct"/>
            <w:tcBorders>
              <w:top w:val="single" w:sz="4" w:space="0" w:color="auto"/>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190.00</w:t>
            </w:r>
          </w:p>
        </w:tc>
        <w:tc>
          <w:tcPr>
            <w:tcW w:w="436" w:type="pct"/>
            <w:tcBorders>
              <w:top w:val="single" w:sz="4" w:space="0" w:color="auto"/>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21,660.00</w:t>
            </w:r>
          </w:p>
        </w:tc>
        <w:tc>
          <w:tcPr>
            <w:tcW w:w="471" w:type="pct"/>
            <w:tcBorders>
              <w:top w:val="single" w:sz="4" w:space="0" w:color="auto"/>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364C8A" w:rsidRPr="00CA1580" w:rsidTr="000D0DF4">
        <w:trPr>
          <w:trHeight w:val="139"/>
        </w:trPr>
        <w:tc>
          <w:tcPr>
            <w:tcW w:w="4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4</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127</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 xml:space="preserve">Nevruz </w:t>
            </w:r>
          </w:p>
        </w:tc>
        <w:tc>
          <w:tcPr>
            <w:tcW w:w="313"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Selim</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sz w:val="14"/>
                <w:szCs w:val="14"/>
                <w:lang w:val="sq-AL"/>
              </w:rPr>
            </w:pPr>
            <w:r w:rsidRPr="00CA1580">
              <w:rPr>
                <w:rFonts w:ascii="CG Times" w:eastAsia="Times New Roman" w:hAnsi="CG Times"/>
                <w:sz w:val="14"/>
                <w:szCs w:val="14"/>
                <w:lang w:val="sq-AL"/>
              </w:rPr>
              <w:t>Idrizi</w:t>
            </w:r>
          </w:p>
        </w:tc>
        <w:tc>
          <w:tcPr>
            <w:tcW w:w="323" w:type="pct"/>
            <w:tcBorders>
              <w:top w:val="single" w:sz="4" w:space="0" w:color="auto"/>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2727</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197/14</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14,975</w:t>
            </w:r>
          </w:p>
        </w:tc>
        <w:tc>
          <w:tcPr>
            <w:tcW w:w="366" w:type="pct"/>
            <w:tcBorders>
              <w:top w:val="single" w:sz="4" w:space="0" w:color="auto"/>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167.00</w:t>
            </w:r>
          </w:p>
        </w:tc>
        <w:tc>
          <w:tcPr>
            <w:tcW w:w="392" w:type="pct"/>
            <w:tcBorders>
              <w:top w:val="single" w:sz="4" w:space="0" w:color="auto"/>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sz w:val="14"/>
                <w:szCs w:val="14"/>
                <w:lang w:val="sq-AL"/>
              </w:rPr>
            </w:pPr>
            <w:r w:rsidRPr="00CA1580">
              <w:rPr>
                <w:rFonts w:ascii="CG Times" w:eastAsia="Times New Roman" w:hAnsi="CG Times"/>
                <w:sz w:val="14"/>
                <w:szCs w:val="14"/>
                <w:lang w:val="sq-AL"/>
              </w:rPr>
              <w:t>190.00</w:t>
            </w:r>
          </w:p>
        </w:tc>
        <w:tc>
          <w:tcPr>
            <w:tcW w:w="436" w:type="pct"/>
            <w:tcBorders>
              <w:top w:val="single" w:sz="4" w:space="0" w:color="auto"/>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31,730.00</w:t>
            </w:r>
          </w:p>
        </w:tc>
        <w:tc>
          <w:tcPr>
            <w:tcW w:w="471" w:type="pct"/>
            <w:tcBorders>
              <w:top w:val="single" w:sz="4" w:space="0" w:color="auto"/>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center"/>
              <w:rPr>
                <w:rFonts w:ascii="CG Times" w:eastAsia="Times New Roman" w:hAnsi="CG Times"/>
                <w:b/>
                <w:bCs/>
                <w:color w:val="FF0000"/>
                <w:sz w:val="14"/>
                <w:szCs w:val="14"/>
                <w:lang w:val="sq-AL"/>
              </w:rPr>
            </w:pPr>
            <w:r w:rsidRPr="00CA1580">
              <w:rPr>
                <w:rFonts w:ascii="CG Times" w:eastAsia="Times New Roman" w:hAnsi="CG Times"/>
                <w:b/>
                <w:bCs/>
                <w:color w:val="FF0000"/>
                <w:sz w:val="14"/>
                <w:szCs w:val="14"/>
                <w:lang w:val="sq-AL"/>
              </w:rPr>
              <w:t> </w:t>
            </w: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1"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Cs/>
                <w:color w:val="000000"/>
                <w:sz w:val="14"/>
                <w:szCs w:val="14"/>
                <w:lang w:val="sq-AL"/>
              </w:rPr>
            </w:pPr>
            <w:r w:rsidRPr="00CA1580">
              <w:rPr>
                <w:rFonts w:ascii="CG Times" w:eastAsia="Times New Roman" w:hAnsi="CG Times"/>
                <w:bCs/>
                <w:color w:val="000000"/>
                <w:sz w:val="14"/>
                <w:szCs w:val="14"/>
                <w:lang w:val="sq-AL"/>
              </w:rPr>
              <w:t>S</w:t>
            </w:r>
            <w:r w:rsidR="00885530" w:rsidRPr="00CA1580">
              <w:rPr>
                <w:rFonts w:ascii="CG Times" w:eastAsia="Times New Roman" w:hAnsi="CG Times"/>
                <w:bCs/>
                <w:color w:val="000000"/>
                <w:sz w:val="14"/>
                <w:szCs w:val="14"/>
                <w:lang w:val="sq-AL"/>
              </w:rPr>
              <w:t xml:space="preserve"> </w:t>
            </w:r>
            <w:r w:rsidRPr="00CA1580">
              <w:rPr>
                <w:rFonts w:ascii="CG Times" w:eastAsia="Times New Roman" w:hAnsi="CG Times"/>
                <w:bCs/>
                <w:color w:val="000000"/>
                <w:sz w:val="14"/>
                <w:szCs w:val="14"/>
                <w:lang w:val="sq-AL"/>
              </w:rPr>
              <w:t>=</w:t>
            </w: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330.00</w:t>
            </w:r>
          </w:p>
        </w:tc>
        <w:tc>
          <w:tcPr>
            <w:tcW w:w="392"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Cs/>
                <w:color w:val="000000"/>
                <w:sz w:val="14"/>
                <w:szCs w:val="14"/>
                <w:lang w:val="sq-AL"/>
              </w:rPr>
            </w:pPr>
            <w:r w:rsidRPr="00CA1580">
              <w:rPr>
                <w:rFonts w:ascii="CG Times" w:eastAsia="Times New Roman" w:hAnsi="CG Times"/>
                <w:bCs/>
                <w:color w:val="000000"/>
                <w:sz w:val="14"/>
                <w:szCs w:val="14"/>
                <w:lang w:val="sq-AL"/>
              </w:rPr>
              <w:t>S</w:t>
            </w:r>
            <w:r w:rsidR="00885530" w:rsidRPr="00CA1580">
              <w:rPr>
                <w:rFonts w:ascii="CG Times" w:eastAsia="Times New Roman" w:hAnsi="CG Times"/>
                <w:bCs/>
                <w:color w:val="000000"/>
                <w:sz w:val="14"/>
                <w:szCs w:val="14"/>
                <w:lang w:val="sq-AL"/>
              </w:rPr>
              <w:t xml:space="preserve"> </w:t>
            </w:r>
            <w:r w:rsidRPr="00CA1580">
              <w:rPr>
                <w:rFonts w:ascii="CG Times" w:eastAsia="Times New Roman" w:hAnsi="CG Times"/>
                <w:bCs/>
                <w:color w:val="000000"/>
                <w:sz w:val="14"/>
                <w:szCs w:val="14"/>
                <w:lang w:val="sq-AL"/>
              </w:rPr>
              <w:t>=</w:t>
            </w: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94,430.00</w:t>
            </w:r>
          </w:p>
        </w:tc>
        <w:tc>
          <w:tcPr>
            <w:tcW w:w="471" w:type="pct"/>
            <w:tcBorders>
              <w:top w:val="nil"/>
              <w:left w:val="nil"/>
              <w:bottom w:val="nil"/>
              <w:right w:val="nil"/>
            </w:tcBorders>
            <w:shd w:val="clear" w:color="auto" w:fill="auto"/>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r>
      <w:tr w:rsidR="00CB47E6" w:rsidRPr="00CA1580" w:rsidTr="00161C2C">
        <w:trPr>
          <w:trHeight w:val="139"/>
        </w:trPr>
        <w:tc>
          <w:tcPr>
            <w:tcW w:w="4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Fshati Kacivel</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313"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 </w:t>
            </w: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54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0"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436" w:type="pct"/>
            <w:tcBorders>
              <w:top w:val="nil"/>
              <w:left w:val="nil"/>
              <w:bottom w:val="single" w:sz="4" w:space="0" w:color="auto"/>
              <w:right w:val="nil"/>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r>
      <w:tr w:rsidR="00CB47E6"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w:t>
            </w:r>
          </w:p>
        </w:tc>
        <w:tc>
          <w:tcPr>
            <w:tcW w:w="261"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117</w:t>
            </w:r>
          </w:p>
        </w:tc>
        <w:tc>
          <w:tcPr>
            <w:tcW w:w="51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Sejdin</w:t>
            </w:r>
          </w:p>
        </w:tc>
        <w:tc>
          <w:tcPr>
            <w:tcW w:w="313"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Zenun</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Karaj</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364C8A"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sz w:val="14"/>
                <w:szCs w:val="14"/>
                <w:lang w:val="sq-AL"/>
              </w:rPr>
              <w:t>Arë</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2018</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46/51</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2,150</w:t>
            </w:r>
          </w:p>
        </w:tc>
        <w:tc>
          <w:tcPr>
            <w:tcW w:w="366"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158.30</w:t>
            </w:r>
          </w:p>
        </w:tc>
        <w:tc>
          <w:tcPr>
            <w:tcW w:w="392" w:type="pct"/>
            <w:tcBorders>
              <w:top w:val="single" w:sz="4" w:space="0" w:color="auto"/>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207.00</w:t>
            </w:r>
          </w:p>
        </w:tc>
        <w:tc>
          <w:tcPr>
            <w:tcW w:w="436" w:type="pct"/>
            <w:tcBorders>
              <w:top w:val="nil"/>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32,768.10</w:t>
            </w:r>
          </w:p>
        </w:tc>
        <w:tc>
          <w:tcPr>
            <w:tcW w:w="471" w:type="pct"/>
            <w:tcBorders>
              <w:top w:val="single" w:sz="4" w:space="0" w:color="auto"/>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1"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158.30</w:t>
            </w:r>
          </w:p>
        </w:tc>
        <w:tc>
          <w:tcPr>
            <w:tcW w:w="392"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32,768.10</w:t>
            </w:r>
          </w:p>
        </w:tc>
        <w:tc>
          <w:tcPr>
            <w:tcW w:w="471" w:type="pct"/>
            <w:tcBorders>
              <w:top w:val="nil"/>
              <w:left w:val="nil"/>
              <w:bottom w:val="nil"/>
              <w:right w:val="nil"/>
            </w:tcBorders>
            <w:shd w:val="clear" w:color="auto" w:fill="auto"/>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p>
        </w:tc>
      </w:tr>
      <w:tr w:rsidR="00CB47E6" w:rsidRPr="00CA1580" w:rsidTr="00161C2C">
        <w:trPr>
          <w:trHeight w:val="139"/>
        </w:trPr>
        <w:tc>
          <w:tcPr>
            <w:tcW w:w="1537"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Blerimas</w:t>
            </w: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FF0000"/>
                <w:sz w:val="14"/>
                <w:szCs w:val="14"/>
                <w:lang w:val="sq-AL"/>
              </w:rPr>
            </w:pP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FF0000"/>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FF0000"/>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FF0000"/>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FF0000"/>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FF0000"/>
                <w:sz w:val="14"/>
                <w:szCs w:val="14"/>
                <w:lang w:val="sq-AL"/>
              </w:rPr>
            </w:pP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FF0000"/>
                <w:sz w:val="14"/>
                <w:szCs w:val="14"/>
                <w:lang w:val="sq-AL"/>
              </w:rPr>
            </w:pP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p>
        </w:tc>
      </w:tr>
      <w:tr w:rsidR="00CB47E6"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w:t>
            </w:r>
          </w:p>
        </w:tc>
        <w:tc>
          <w:tcPr>
            <w:tcW w:w="261"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119</w:t>
            </w:r>
          </w:p>
        </w:tc>
        <w:tc>
          <w:tcPr>
            <w:tcW w:w="519"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xml:space="preserve">Xhevahir </w:t>
            </w:r>
          </w:p>
        </w:tc>
        <w:tc>
          <w:tcPr>
            <w:tcW w:w="313" w:type="pct"/>
            <w:tcBorders>
              <w:top w:val="nil"/>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Llapushi</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1213</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127/5</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1,925</w:t>
            </w:r>
          </w:p>
        </w:tc>
        <w:tc>
          <w:tcPr>
            <w:tcW w:w="366"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167.00</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266.00</w:t>
            </w:r>
          </w:p>
        </w:tc>
        <w:tc>
          <w:tcPr>
            <w:tcW w:w="436" w:type="pct"/>
            <w:tcBorders>
              <w:top w:val="single" w:sz="4" w:space="0" w:color="auto"/>
              <w:left w:val="nil"/>
              <w:bottom w:val="single" w:sz="4" w:space="0" w:color="auto"/>
              <w:right w:val="single" w:sz="4" w:space="0" w:color="auto"/>
            </w:tcBorders>
            <w:shd w:val="clear" w:color="auto" w:fill="auto"/>
            <w:vAlign w:val="bottom"/>
            <w:hideMark/>
          </w:tcPr>
          <w:p w:rsidR="00CB47E6" w:rsidRPr="00CA1580" w:rsidRDefault="00CB47E6"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44,422.00</w:t>
            </w:r>
          </w:p>
        </w:tc>
        <w:tc>
          <w:tcPr>
            <w:tcW w:w="471" w:type="pct"/>
            <w:tcBorders>
              <w:top w:val="single" w:sz="4" w:space="0" w:color="auto"/>
              <w:left w:val="nil"/>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r w:rsidRPr="00CA1580">
              <w:rPr>
                <w:rFonts w:ascii="CG Times" w:eastAsia="Times New Roman" w:hAnsi="CG Times"/>
                <w:color w:val="FF0000"/>
                <w:sz w:val="14"/>
                <w:szCs w:val="14"/>
                <w:lang w:val="sq-AL"/>
              </w:rPr>
              <w:t> </w:t>
            </w: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color w:val="000000"/>
                <w:sz w:val="14"/>
                <w:szCs w:val="14"/>
                <w:lang w:val="sq-AL"/>
              </w:rPr>
            </w:pPr>
          </w:p>
        </w:tc>
        <w:tc>
          <w:tcPr>
            <w:tcW w:w="281"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167.00</w:t>
            </w:r>
          </w:p>
        </w:tc>
        <w:tc>
          <w:tcPr>
            <w:tcW w:w="392"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44,422.00</w:t>
            </w: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000000"/>
                <w:sz w:val="14"/>
                <w:szCs w:val="14"/>
                <w:lang w:val="sq-AL"/>
              </w:rPr>
            </w:pPr>
          </w:p>
        </w:tc>
      </w:tr>
      <w:tr w:rsidR="00CB47E6" w:rsidRPr="00CA1580" w:rsidTr="00161C2C">
        <w:trPr>
          <w:trHeight w:val="139"/>
        </w:trPr>
        <w:tc>
          <w:tcPr>
            <w:tcW w:w="1224" w:type="pct"/>
            <w:gridSpan w:val="3"/>
            <w:tcBorders>
              <w:top w:val="nil"/>
              <w:left w:val="nil"/>
              <w:bottom w:val="nil"/>
              <w:right w:val="nil"/>
            </w:tcBorders>
            <w:shd w:val="clear" w:color="auto" w:fill="auto"/>
            <w:noWrap/>
            <w:vAlign w:val="bottom"/>
            <w:hideMark/>
          </w:tcPr>
          <w:p w:rsidR="00CB47E6" w:rsidRPr="00CA1580" w:rsidRDefault="0080480D" w:rsidP="00161C2C">
            <w:pPr>
              <w:widowControl w:val="0"/>
              <w:rPr>
                <w:rFonts w:ascii="CG Times" w:eastAsia="Times New Roman" w:hAnsi="CG Times"/>
                <w:b/>
                <w:bCs/>
                <w:sz w:val="14"/>
                <w:szCs w:val="14"/>
                <w:lang w:val="sq-AL"/>
              </w:rPr>
            </w:pPr>
            <w:r w:rsidRPr="00CA1580">
              <w:rPr>
                <w:rFonts w:ascii="CG Times" w:eastAsia="Times New Roman" w:hAnsi="CG Times"/>
                <w:b/>
                <w:bCs/>
                <w:sz w:val="14"/>
                <w:szCs w:val="14"/>
                <w:lang w:val="sq-AL"/>
              </w:rPr>
              <w:t xml:space="preserve">Qarku </w:t>
            </w:r>
            <w:r w:rsidR="00CB47E6" w:rsidRPr="00CA1580">
              <w:rPr>
                <w:rFonts w:ascii="CG Times" w:eastAsia="Times New Roman" w:hAnsi="CG Times"/>
                <w:b/>
                <w:bCs/>
                <w:sz w:val="14"/>
                <w:szCs w:val="14"/>
                <w:lang w:val="sq-AL"/>
              </w:rPr>
              <w:t>Elbasan</w:t>
            </w: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r>
      <w:tr w:rsidR="00CB47E6" w:rsidRPr="00CA1580" w:rsidTr="00161C2C">
        <w:trPr>
          <w:trHeight w:val="139"/>
        </w:trPr>
        <w:tc>
          <w:tcPr>
            <w:tcW w:w="1224" w:type="pct"/>
            <w:gridSpan w:val="3"/>
            <w:tcBorders>
              <w:top w:val="nil"/>
              <w:left w:val="nil"/>
              <w:bottom w:val="nil"/>
              <w:right w:val="nil"/>
            </w:tcBorders>
            <w:shd w:val="clear" w:color="auto" w:fill="auto"/>
            <w:noWrap/>
            <w:vAlign w:val="bottom"/>
            <w:hideMark/>
          </w:tcPr>
          <w:p w:rsidR="00CB47E6" w:rsidRPr="00CA1580" w:rsidRDefault="0080480D" w:rsidP="00161C2C">
            <w:pPr>
              <w:widowControl w:val="0"/>
              <w:rPr>
                <w:rFonts w:ascii="CG Times" w:eastAsia="Times New Roman" w:hAnsi="CG Times"/>
                <w:b/>
                <w:bCs/>
                <w:sz w:val="14"/>
                <w:szCs w:val="14"/>
                <w:lang w:val="sq-AL"/>
              </w:rPr>
            </w:pPr>
            <w:r w:rsidRPr="00CA1580">
              <w:rPr>
                <w:rFonts w:ascii="CG Times" w:eastAsia="Times New Roman" w:hAnsi="CG Times"/>
                <w:b/>
                <w:bCs/>
                <w:sz w:val="14"/>
                <w:szCs w:val="14"/>
                <w:lang w:val="sq-AL"/>
              </w:rPr>
              <w:t>Komuna</w:t>
            </w:r>
            <w:r w:rsidR="00CB47E6" w:rsidRPr="00CA1580">
              <w:rPr>
                <w:rFonts w:ascii="CG Times" w:eastAsia="Times New Roman" w:hAnsi="CG Times"/>
                <w:b/>
                <w:bCs/>
                <w:sz w:val="14"/>
                <w:szCs w:val="14"/>
                <w:lang w:val="sq-AL"/>
              </w:rPr>
              <w:t xml:space="preserve"> Shirgjan</w:t>
            </w: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xml:space="preserve"> </w:t>
            </w: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471" w:type="pct"/>
            <w:tcBorders>
              <w:top w:val="nil"/>
              <w:left w:val="nil"/>
              <w:bottom w:val="nil"/>
              <w:right w:val="nil"/>
            </w:tcBorders>
            <w:shd w:val="clear" w:color="auto" w:fill="auto"/>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471" w:type="pct"/>
            <w:tcBorders>
              <w:top w:val="nil"/>
              <w:left w:val="nil"/>
              <w:bottom w:val="nil"/>
              <w:right w:val="nil"/>
            </w:tcBorders>
            <w:shd w:val="clear" w:color="auto" w:fill="auto"/>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r>
      <w:tr w:rsidR="00CB47E6" w:rsidRPr="00CA1580" w:rsidTr="00161C2C">
        <w:trPr>
          <w:trHeight w:val="139"/>
        </w:trPr>
        <w:tc>
          <w:tcPr>
            <w:tcW w:w="444" w:type="pct"/>
            <w:vMerge w:val="restart"/>
            <w:tcBorders>
              <w:top w:val="single" w:sz="8" w:space="0" w:color="auto"/>
              <w:left w:val="single" w:sz="8" w:space="0" w:color="auto"/>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Nr</w:t>
            </w:r>
            <w:r w:rsidR="0080480D" w:rsidRPr="00CA1580">
              <w:rPr>
                <w:rFonts w:ascii="CG Times" w:eastAsia="Times New Roman" w:hAnsi="CG Times"/>
                <w:b/>
                <w:sz w:val="14"/>
                <w:szCs w:val="14"/>
                <w:lang w:val="sq-AL"/>
              </w:rPr>
              <w:t>.</w:t>
            </w:r>
          </w:p>
        </w:tc>
        <w:tc>
          <w:tcPr>
            <w:tcW w:w="261" w:type="pct"/>
            <w:vMerge w:val="restart"/>
            <w:tcBorders>
              <w:top w:val="single" w:sz="8" w:space="0" w:color="auto"/>
              <w:left w:val="single" w:sz="4" w:space="0" w:color="auto"/>
              <w:bottom w:val="nil"/>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Nr</w:t>
            </w:r>
            <w:r w:rsidR="0080480D" w:rsidRPr="00CA1580">
              <w:rPr>
                <w:rFonts w:ascii="CG Times" w:eastAsia="Times New Roman" w:hAnsi="CG Times"/>
                <w:b/>
                <w:sz w:val="14"/>
                <w:szCs w:val="14"/>
                <w:lang w:val="sq-AL"/>
              </w:rPr>
              <w:t xml:space="preserve">. i </w:t>
            </w:r>
            <w:r w:rsidRPr="00CA1580">
              <w:rPr>
                <w:rFonts w:ascii="CG Times" w:eastAsia="Times New Roman" w:hAnsi="CG Times"/>
                <w:b/>
                <w:sz w:val="14"/>
                <w:szCs w:val="14"/>
                <w:lang w:val="sq-AL"/>
              </w:rPr>
              <w:t xml:space="preserve"> </w:t>
            </w:r>
            <w:r w:rsidR="0080480D" w:rsidRPr="00CA1580">
              <w:rPr>
                <w:rFonts w:ascii="CG Times" w:eastAsia="Times New Roman" w:hAnsi="CG Times"/>
                <w:b/>
                <w:sz w:val="14"/>
                <w:szCs w:val="14"/>
                <w:lang w:val="sq-AL"/>
              </w:rPr>
              <w:t>shtyllës</w:t>
            </w:r>
          </w:p>
        </w:tc>
        <w:tc>
          <w:tcPr>
            <w:tcW w:w="3824" w:type="pct"/>
            <w:gridSpan w:val="10"/>
            <w:tcBorders>
              <w:top w:val="single" w:sz="8" w:space="0" w:color="auto"/>
              <w:left w:val="nil"/>
              <w:bottom w:val="single" w:sz="4" w:space="0" w:color="auto"/>
              <w:right w:val="single" w:sz="4" w:space="0" w:color="000000"/>
            </w:tcBorders>
            <w:shd w:val="clear" w:color="auto" w:fill="auto"/>
            <w:noWrap/>
            <w:vAlign w:val="bottom"/>
            <w:hideMark/>
          </w:tcPr>
          <w:p w:rsidR="00CB47E6" w:rsidRPr="00CA1580" w:rsidRDefault="0007758C"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Shpronësimi</w:t>
            </w:r>
            <w:r w:rsidR="00CB47E6" w:rsidRPr="00CA1580">
              <w:rPr>
                <w:rFonts w:ascii="CG Times" w:eastAsia="Times New Roman" w:hAnsi="CG Times"/>
                <w:b/>
                <w:sz w:val="14"/>
                <w:szCs w:val="14"/>
                <w:lang w:val="sq-AL"/>
              </w:rPr>
              <w:t xml:space="preserve"> definitiv</w:t>
            </w:r>
          </w:p>
        </w:tc>
        <w:tc>
          <w:tcPr>
            <w:tcW w:w="471" w:type="pct"/>
            <w:vMerge w:val="restart"/>
            <w:tcBorders>
              <w:top w:val="single" w:sz="8" w:space="0" w:color="auto"/>
              <w:left w:val="single" w:sz="4" w:space="0" w:color="auto"/>
              <w:bottom w:val="single" w:sz="4" w:space="0" w:color="000000"/>
              <w:right w:val="single" w:sz="8" w:space="0" w:color="auto"/>
            </w:tcBorders>
            <w:shd w:val="clear" w:color="auto" w:fill="auto"/>
            <w:noWrap/>
            <w:vAlign w:val="center"/>
            <w:hideMark/>
          </w:tcPr>
          <w:p w:rsidR="00CB47E6" w:rsidRPr="00CA1580" w:rsidRDefault="0080480D"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Shënime</w:t>
            </w:r>
          </w:p>
        </w:tc>
      </w:tr>
      <w:tr w:rsidR="00CB47E6" w:rsidRPr="00CA1580" w:rsidTr="00161C2C">
        <w:trPr>
          <w:trHeight w:val="168"/>
        </w:trPr>
        <w:tc>
          <w:tcPr>
            <w:tcW w:w="444" w:type="pct"/>
            <w:vMerge/>
            <w:tcBorders>
              <w:top w:val="single" w:sz="8" w:space="0" w:color="auto"/>
              <w:left w:val="single" w:sz="8" w:space="0" w:color="auto"/>
              <w:bottom w:val="nil"/>
              <w:right w:val="single" w:sz="4"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c>
          <w:tcPr>
            <w:tcW w:w="261" w:type="pct"/>
            <w:vMerge/>
            <w:tcBorders>
              <w:top w:val="single" w:sz="8" w:space="0" w:color="auto"/>
              <w:left w:val="single" w:sz="4" w:space="0" w:color="auto"/>
              <w:bottom w:val="nil"/>
              <w:right w:val="single" w:sz="4"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c>
          <w:tcPr>
            <w:tcW w:w="519" w:type="pct"/>
            <w:vMerge w:val="restart"/>
            <w:tcBorders>
              <w:top w:val="nil"/>
              <w:left w:val="single" w:sz="4" w:space="0" w:color="auto"/>
              <w:bottom w:val="single" w:sz="4" w:space="0" w:color="000000"/>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Emri</w:t>
            </w:r>
          </w:p>
        </w:tc>
        <w:tc>
          <w:tcPr>
            <w:tcW w:w="313" w:type="pct"/>
            <w:vMerge w:val="restart"/>
            <w:tcBorders>
              <w:top w:val="nil"/>
              <w:left w:val="single" w:sz="4" w:space="0" w:color="auto"/>
              <w:bottom w:val="single" w:sz="4" w:space="0" w:color="000000"/>
              <w:right w:val="single" w:sz="4" w:space="0" w:color="auto"/>
            </w:tcBorders>
            <w:shd w:val="clear" w:color="auto" w:fill="auto"/>
            <w:vAlign w:val="center"/>
            <w:hideMark/>
          </w:tcPr>
          <w:p w:rsidR="00CB47E6" w:rsidRPr="00CA1580" w:rsidRDefault="0080480D"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Atësia</w:t>
            </w:r>
          </w:p>
        </w:tc>
        <w:tc>
          <w:tcPr>
            <w:tcW w:w="370" w:type="pct"/>
            <w:vMerge w:val="restart"/>
            <w:tcBorders>
              <w:top w:val="nil"/>
              <w:left w:val="single" w:sz="4" w:space="0" w:color="auto"/>
              <w:bottom w:val="single" w:sz="4" w:space="0" w:color="000000"/>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Mbiemri</w:t>
            </w:r>
          </w:p>
        </w:tc>
        <w:tc>
          <w:tcPr>
            <w:tcW w:w="323" w:type="pct"/>
            <w:vMerge w:val="restart"/>
            <w:tcBorders>
              <w:top w:val="nil"/>
              <w:left w:val="single" w:sz="4" w:space="0" w:color="auto"/>
              <w:bottom w:val="single" w:sz="4" w:space="0" w:color="000000"/>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xml:space="preserve">Lloji </w:t>
            </w:r>
            <w:r w:rsidR="0080480D" w:rsidRPr="00CA1580">
              <w:rPr>
                <w:rFonts w:ascii="CG Times" w:eastAsia="Times New Roman" w:hAnsi="CG Times"/>
                <w:b/>
                <w:sz w:val="14"/>
                <w:szCs w:val="14"/>
                <w:lang w:val="sq-AL"/>
              </w:rPr>
              <w:t>i</w:t>
            </w:r>
            <w:r w:rsidRPr="00CA1580">
              <w:rPr>
                <w:rFonts w:ascii="CG Times" w:eastAsia="Times New Roman" w:hAnsi="CG Times"/>
                <w:b/>
                <w:sz w:val="14"/>
                <w:szCs w:val="14"/>
                <w:lang w:val="sq-AL"/>
              </w:rPr>
              <w:t xml:space="preserve"> </w:t>
            </w:r>
            <w:r w:rsidR="0080480D" w:rsidRPr="00CA1580">
              <w:rPr>
                <w:rFonts w:ascii="CG Times" w:eastAsia="Times New Roman" w:hAnsi="CG Times"/>
                <w:b/>
                <w:sz w:val="14"/>
                <w:szCs w:val="14"/>
                <w:lang w:val="sq-AL"/>
              </w:rPr>
              <w:t>pasurisë</w:t>
            </w:r>
          </w:p>
        </w:tc>
        <w:tc>
          <w:tcPr>
            <w:tcW w:w="544" w:type="pct"/>
            <w:vMerge w:val="restart"/>
            <w:tcBorders>
              <w:top w:val="nil"/>
              <w:left w:val="single" w:sz="4" w:space="0" w:color="auto"/>
              <w:bottom w:val="single" w:sz="4" w:space="0" w:color="000000"/>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Zona</w:t>
            </w:r>
            <w:r w:rsidRPr="00CA1580">
              <w:rPr>
                <w:rFonts w:ascii="CG Times" w:eastAsia="Times New Roman" w:hAnsi="CG Times"/>
                <w:b/>
                <w:sz w:val="14"/>
                <w:szCs w:val="14"/>
                <w:lang w:val="sq-AL"/>
              </w:rPr>
              <w:br/>
              <w:t xml:space="preserve"> </w:t>
            </w:r>
            <w:r w:rsidR="0080480D" w:rsidRPr="00CA1580">
              <w:rPr>
                <w:rFonts w:ascii="CG Times" w:eastAsia="Times New Roman" w:hAnsi="CG Times"/>
                <w:b/>
                <w:sz w:val="14"/>
                <w:szCs w:val="14"/>
                <w:lang w:val="sq-AL"/>
              </w:rPr>
              <w:t>k</w:t>
            </w:r>
            <w:r w:rsidRPr="00CA1580">
              <w:rPr>
                <w:rFonts w:ascii="CG Times" w:eastAsia="Times New Roman" w:hAnsi="CG Times"/>
                <w:b/>
                <w:sz w:val="14"/>
                <w:szCs w:val="14"/>
                <w:lang w:val="sq-AL"/>
              </w:rPr>
              <w:t>adastrale</w:t>
            </w:r>
          </w:p>
        </w:tc>
        <w:tc>
          <w:tcPr>
            <w:tcW w:w="280" w:type="pct"/>
            <w:vMerge w:val="restart"/>
            <w:tcBorders>
              <w:top w:val="nil"/>
              <w:left w:val="single" w:sz="4" w:space="0" w:color="auto"/>
              <w:bottom w:val="single" w:sz="4" w:space="0" w:color="000000"/>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xml:space="preserve">Nr. </w:t>
            </w:r>
            <w:r w:rsidR="0080480D" w:rsidRPr="00CA1580">
              <w:rPr>
                <w:rFonts w:ascii="CG Times" w:eastAsia="Times New Roman" w:hAnsi="CG Times"/>
                <w:b/>
                <w:sz w:val="14"/>
                <w:szCs w:val="14"/>
                <w:lang w:val="sq-AL"/>
              </w:rPr>
              <w:t>i pasurisë</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Sasia e sip</w:t>
            </w:r>
            <w:r w:rsidR="0080480D" w:rsidRPr="00CA1580">
              <w:rPr>
                <w:rFonts w:ascii="CG Times" w:eastAsia="Times New Roman" w:hAnsi="CG Times"/>
                <w:b/>
                <w:sz w:val="14"/>
                <w:szCs w:val="14"/>
                <w:lang w:val="sq-AL"/>
              </w:rPr>
              <w:t xml:space="preserve">. së </w:t>
            </w:r>
            <w:r w:rsidRPr="00CA1580">
              <w:rPr>
                <w:rFonts w:ascii="CG Times" w:eastAsia="Times New Roman" w:hAnsi="CG Times"/>
                <w:b/>
                <w:sz w:val="14"/>
                <w:szCs w:val="14"/>
                <w:lang w:val="sq-AL"/>
              </w:rPr>
              <w:t xml:space="preserve"> </w:t>
            </w:r>
            <w:r w:rsidR="0080480D" w:rsidRPr="00CA1580">
              <w:rPr>
                <w:rFonts w:ascii="CG Times" w:eastAsia="Times New Roman" w:hAnsi="CG Times"/>
                <w:b/>
                <w:sz w:val="14"/>
                <w:szCs w:val="14"/>
                <w:lang w:val="sq-AL"/>
              </w:rPr>
              <w:t>pronës</w:t>
            </w:r>
            <w:r w:rsidRPr="00CA1580">
              <w:rPr>
                <w:rFonts w:ascii="CG Times" w:eastAsia="Times New Roman" w:hAnsi="CG Times"/>
                <w:b/>
                <w:sz w:val="14"/>
                <w:szCs w:val="14"/>
                <w:lang w:val="sq-AL"/>
              </w:rPr>
              <w:t xml:space="preserve"> m</w:t>
            </w:r>
            <w:r w:rsidRPr="00CA1580">
              <w:rPr>
                <w:rFonts w:ascii="CG Times" w:eastAsia="Times New Roman" w:hAnsi="CG Times"/>
                <w:b/>
                <w:sz w:val="14"/>
                <w:szCs w:val="14"/>
                <w:vertAlign w:val="superscript"/>
                <w:lang w:val="sq-AL"/>
              </w:rPr>
              <w:t>2</w:t>
            </w:r>
          </w:p>
        </w:tc>
        <w:tc>
          <w:tcPr>
            <w:tcW w:w="366" w:type="pct"/>
            <w:vMerge w:val="restart"/>
            <w:tcBorders>
              <w:top w:val="nil"/>
              <w:left w:val="single" w:sz="4" w:space="0" w:color="auto"/>
              <w:bottom w:val="single" w:sz="4" w:space="0" w:color="000000"/>
              <w:right w:val="single" w:sz="4" w:space="0" w:color="auto"/>
            </w:tcBorders>
            <w:shd w:val="clear" w:color="auto" w:fill="auto"/>
            <w:vAlign w:val="center"/>
            <w:hideMark/>
          </w:tcPr>
          <w:p w:rsidR="00CB47E6" w:rsidRPr="00CA1580" w:rsidRDefault="0080480D"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xml:space="preserve">Sipërfaqe </w:t>
            </w:r>
            <w:r w:rsidR="00CB47E6" w:rsidRPr="00CA1580">
              <w:rPr>
                <w:rFonts w:ascii="CG Times" w:eastAsia="Times New Roman" w:hAnsi="CG Times"/>
                <w:b/>
                <w:sz w:val="14"/>
                <w:szCs w:val="14"/>
                <w:lang w:val="sq-AL"/>
              </w:rPr>
              <w:t>shpronesim definitiv m²</w:t>
            </w:r>
          </w:p>
        </w:tc>
        <w:tc>
          <w:tcPr>
            <w:tcW w:w="392" w:type="pct"/>
            <w:vMerge w:val="restart"/>
            <w:tcBorders>
              <w:top w:val="nil"/>
              <w:left w:val="single" w:sz="4" w:space="0" w:color="auto"/>
              <w:bottom w:val="single" w:sz="4" w:space="0" w:color="000000"/>
              <w:right w:val="single" w:sz="4" w:space="0" w:color="auto"/>
            </w:tcBorders>
            <w:shd w:val="clear" w:color="auto" w:fill="auto"/>
            <w:vAlign w:val="center"/>
            <w:hideMark/>
          </w:tcPr>
          <w:p w:rsidR="00CB47E6" w:rsidRPr="00CA1580" w:rsidRDefault="0080480D"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Çmimi i</w:t>
            </w:r>
            <w:r w:rsidR="00CB47E6" w:rsidRPr="00CA1580">
              <w:rPr>
                <w:rFonts w:ascii="CG Times" w:eastAsia="Times New Roman" w:hAnsi="CG Times"/>
                <w:b/>
                <w:sz w:val="14"/>
                <w:szCs w:val="14"/>
                <w:lang w:val="sq-AL"/>
              </w:rPr>
              <w:t xml:space="preserve"> </w:t>
            </w:r>
            <w:r w:rsidRPr="00CA1580">
              <w:rPr>
                <w:rFonts w:ascii="CG Times" w:eastAsia="Times New Roman" w:hAnsi="CG Times"/>
                <w:b/>
                <w:sz w:val="14"/>
                <w:szCs w:val="14"/>
                <w:lang w:val="sq-AL"/>
              </w:rPr>
              <w:t>tokës</w:t>
            </w:r>
            <w:r w:rsidR="00CB47E6" w:rsidRPr="00CA1580">
              <w:rPr>
                <w:rFonts w:ascii="CG Times" w:eastAsia="Times New Roman" w:hAnsi="CG Times"/>
                <w:b/>
                <w:sz w:val="14"/>
                <w:szCs w:val="14"/>
                <w:lang w:val="sq-AL"/>
              </w:rPr>
              <w:t xml:space="preserve"> </w:t>
            </w:r>
            <w:r w:rsidR="00EB4EFB" w:rsidRPr="00CA1580">
              <w:rPr>
                <w:rFonts w:ascii="CG Times" w:eastAsia="Times New Roman" w:hAnsi="CG Times"/>
                <w:b/>
                <w:sz w:val="14"/>
                <w:szCs w:val="14"/>
                <w:lang w:val="sq-AL"/>
              </w:rPr>
              <w:t xml:space="preserve">lekë </w:t>
            </w:r>
            <w:r w:rsidR="00CB47E6" w:rsidRPr="00CA1580">
              <w:rPr>
                <w:rFonts w:ascii="CG Times" w:eastAsia="Times New Roman" w:hAnsi="CG Times"/>
                <w:b/>
                <w:sz w:val="14"/>
                <w:szCs w:val="14"/>
                <w:lang w:val="sq-AL"/>
              </w:rPr>
              <w:t>/m</w:t>
            </w:r>
            <w:r w:rsidR="00CB47E6" w:rsidRPr="00CA1580">
              <w:rPr>
                <w:rFonts w:ascii="CG Times" w:eastAsia="Times New Roman" w:hAnsi="CG Times"/>
                <w:b/>
                <w:sz w:val="14"/>
                <w:szCs w:val="14"/>
                <w:vertAlign w:val="superscript"/>
                <w:lang w:val="sq-AL"/>
              </w:rPr>
              <w:t>2</w:t>
            </w:r>
          </w:p>
        </w:tc>
        <w:tc>
          <w:tcPr>
            <w:tcW w:w="436" w:type="pct"/>
            <w:vMerge w:val="restart"/>
            <w:tcBorders>
              <w:top w:val="nil"/>
              <w:left w:val="single" w:sz="4" w:space="0" w:color="auto"/>
              <w:bottom w:val="single" w:sz="4" w:space="0" w:color="000000"/>
              <w:right w:val="single" w:sz="4" w:space="0" w:color="auto"/>
            </w:tcBorders>
            <w:shd w:val="clear" w:color="auto" w:fill="auto"/>
            <w:vAlign w:val="center"/>
            <w:hideMark/>
          </w:tcPr>
          <w:p w:rsidR="00CB47E6" w:rsidRPr="00CA1580" w:rsidRDefault="00CB47E6" w:rsidP="00161C2C">
            <w:pPr>
              <w:widowControl w:val="0"/>
              <w:jc w:val="center"/>
              <w:rPr>
                <w:rFonts w:ascii="CG Times" w:eastAsia="Times New Roman" w:hAnsi="CG Times"/>
                <w:b/>
                <w:sz w:val="14"/>
                <w:szCs w:val="14"/>
                <w:lang w:val="sq-AL"/>
              </w:rPr>
            </w:pPr>
            <w:r w:rsidRPr="00CA1580">
              <w:rPr>
                <w:rFonts w:ascii="CG Times" w:eastAsia="Times New Roman" w:hAnsi="CG Times"/>
                <w:b/>
                <w:sz w:val="14"/>
                <w:szCs w:val="14"/>
                <w:lang w:val="sq-AL"/>
              </w:rPr>
              <w:t xml:space="preserve">Vlera </w:t>
            </w:r>
            <w:r w:rsidR="0080480D" w:rsidRPr="00CA1580">
              <w:rPr>
                <w:rFonts w:ascii="CG Times" w:eastAsia="Times New Roman" w:hAnsi="CG Times"/>
                <w:b/>
                <w:sz w:val="14"/>
                <w:szCs w:val="14"/>
                <w:lang w:val="sq-AL"/>
              </w:rPr>
              <w:t>e kompensimit</w:t>
            </w:r>
          </w:p>
        </w:tc>
        <w:tc>
          <w:tcPr>
            <w:tcW w:w="471" w:type="pct"/>
            <w:vMerge/>
            <w:tcBorders>
              <w:top w:val="single" w:sz="8" w:space="0" w:color="auto"/>
              <w:left w:val="single" w:sz="4" w:space="0" w:color="auto"/>
              <w:bottom w:val="single" w:sz="4" w:space="0" w:color="000000"/>
              <w:right w:val="single" w:sz="8" w:space="0" w:color="auto"/>
            </w:tcBorders>
            <w:vAlign w:val="center"/>
            <w:hideMark/>
          </w:tcPr>
          <w:p w:rsidR="00CB47E6" w:rsidRPr="00CA1580" w:rsidRDefault="00CB47E6" w:rsidP="00161C2C">
            <w:pPr>
              <w:widowControl w:val="0"/>
              <w:rPr>
                <w:rFonts w:ascii="CG Times" w:eastAsia="Times New Roman" w:hAnsi="CG Times"/>
                <w:b/>
                <w:sz w:val="14"/>
                <w:szCs w:val="14"/>
                <w:lang w:val="sq-AL"/>
              </w:rPr>
            </w:pPr>
          </w:p>
        </w:tc>
      </w:tr>
      <w:tr w:rsidR="00CB47E6" w:rsidRPr="00CA1580" w:rsidTr="00161C2C">
        <w:trPr>
          <w:trHeight w:val="168"/>
        </w:trPr>
        <w:tc>
          <w:tcPr>
            <w:tcW w:w="444" w:type="pct"/>
            <w:vMerge/>
            <w:tcBorders>
              <w:top w:val="single" w:sz="8" w:space="0" w:color="auto"/>
              <w:left w:val="single" w:sz="8" w:space="0" w:color="auto"/>
              <w:bottom w:val="nil"/>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261" w:type="pct"/>
            <w:vMerge/>
            <w:tcBorders>
              <w:top w:val="single" w:sz="8" w:space="0" w:color="auto"/>
              <w:left w:val="single" w:sz="4" w:space="0" w:color="auto"/>
              <w:bottom w:val="nil"/>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519" w:type="pct"/>
            <w:vMerge/>
            <w:tcBorders>
              <w:top w:val="nil"/>
              <w:left w:val="single" w:sz="4" w:space="0" w:color="auto"/>
              <w:bottom w:val="single" w:sz="4"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313" w:type="pct"/>
            <w:vMerge/>
            <w:tcBorders>
              <w:top w:val="nil"/>
              <w:left w:val="single" w:sz="4" w:space="0" w:color="auto"/>
              <w:bottom w:val="single" w:sz="4"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370" w:type="pct"/>
            <w:vMerge/>
            <w:tcBorders>
              <w:top w:val="nil"/>
              <w:left w:val="single" w:sz="4" w:space="0" w:color="auto"/>
              <w:bottom w:val="single" w:sz="4"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323" w:type="pct"/>
            <w:vMerge/>
            <w:tcBorders>
              <w:top w:val="nil"/>
              <w:left w:val="single" w:sz="4" w:space="0" w:color="auto"/>
              <w:bottom w:val="single" w:sz="4"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544" w:type="pct"/>
            <w:vMerge/>
            <w:tcBorders>
              <w:top w:val="nil"/>
              <w:left w:val="single" w:sz="4" w:space="0" w:color="auto"/>
              <w:bottom w:val="single" w:sz="4"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280" w:type="pct"/>
            <w:vMerge/>
            <w:tcBorders>
              <w:top w:val="nil"/>
              <w:left w:val="single" w:sz="4" w:space="0" w:color="auto"/>
              <w:bottom w:val="single" w:sz="4"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281" w:type="pct"/>
            <w:vMerge/>
            <w:tcBorders>
              <w:top w:val="nil"/>
              <w:left w:val="single" w:sz="4" w:space="0" w:color="auto"/>
              <w:bottom w:val="single" w:sz="4"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366" w:type="pct"/>
            <w:vMerge/>
            <w:tcBorders>
              <w:top w:val="nil"/>
              <w:left w:val="single" w:sz="4" w:space="0" w:color="auto"/>
              <w:bottom w:val="single" w:sz="4"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392" w:type="pct"/>
            <w:vMerge/>
            <w:tcBorders>
              <w:top w:val="nil"/>
              <w:left w:val="single" w:sz="4" w:space="0" w:color="auto"/>
              <w:bottom w:val="single" w:sz="4"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436" w:type="pct"/>
            <w:vMerge/>
            <w:tcBorders>
              <w:top w:val="nil"/>
              <w:left w:val="single" w:sz="4" w:space="0" w:color="auto"/>
              <w:bottom w:val="single" w:sz="4" w:space="0" w:color="000000"/>
              <w:right w:val="single" w:sz="4"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c>
          <w:tcPr>
            <w:tcW w:w="471" w:type="pct"/>
            <w:vMerge/>
            <w:tcBorders>
              <w:top w:val="single" w:sz="8" w:space="0" w:color="auto"/>
              <w:left w:val="single" w:sz="4" w:space="0" w:color="auto"/>
              <w:bottom w:val="single" w:sz="4" w:space="0" w:color="000000"/>
              <w:right w:val="single" w:sz="8" w:space="0" w:color="auto"/>
            </w:tcBorders>
            <w:vAlign w:val="center"/>
            <w:hideMark/>
          </w:tcPr>
          <w:p w:rsidR="00CB47E6" w:rsidRPr="00CA1580" w:rsidRDefault="00CB47E6" w:rsidP="00161C2C">
            <w:pPr>
              <w:widowControl w:val="0"/>
              <w:rPr>
                <w:rFonts w:ascii="CG Times" w:eastAsia="Times New Roman" w:hAnsi="CG Times"/>
                <w:sz w:val="14"/>
                <w:szCs w:val="14"/>
                <w:lang w:val="sq-AL"/>
              </w:rPr>
            </w:pPr>
          </w:p>
        </w:tc>
      </w:tr>
      <w:tr w:rsidR="00CB47E6" w:rsidRPr="00CA1580" w:rsidTr="00161C2C">
        <w:trPr>
          <w:trHeight w:val="139"/>
        </w:trPr>
        <w:tc>
          <w:tcPr>
            <w:tcW w:w="1537"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47E6" w:rsidRPr="00CA1580" w:rsidRDefault="00CB47E6" w:rsidP="00161C2C">
            <w:pPr>
              <w:widowControl w:val="0"/>
              <w:rPr>
                <w:rFonts w:ascii="CG Times" w:eastAsia="Times New Roman" w:hAnsi="CG Times"/>
                <w:i/>
                <w:iCs/>
                <w:color w:val="000000"/>
                <w:sz w:val="14"/>
                <w:szCs w:val="14"/>
                <w:lang w:val="sq-AL"/>
              </w:rPr>
            </w:pPr>
            <w:r w:rsidRPr="00CA1580">
              <w:rPr>
                <w:rFonts w:ascii="CG Times" w:eastAsia="Times New Roman" w:hAnsi="CG Times"/>
                <w:i/>
                <w:iCs/>
                <w:color w:val="000000"/>
                <w:sz w:val="14"/>
                <w:szCs w:val="14"/>
                <w:lang w:val="sq-AL"/>
              </w:rPr>
              <w:t>Fshati Kryezjarth</w:t>
            </w:r>
          </w:p>
        </w:tc>
        <w:tc>
          <w:tcPr>
            <w:tcW w:w="370" w:type="pct"/>
            <w:tcBorders>
              <w:top w:val="nil"/>
              <w:left w:val="nil"/>
              <w:bottom w:val="single" w:sz="4" w:space="0" w:color="auto"/>
              <w:right w:val="nil"/>
            </w:tcBorders>
            <w:shd w:val="clear" w:color="auto" w:fill="auto"/>
            <w:vAlign w:val="center"/>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 </w:t>
            </w:r>
          </w:p>
        </w:tc>
        <w:tc>
          <w:tcPr>
            <w:tcW w:w="323" w:type="pct"/>
            <w:tcBorders>
              <w:top w:val="nil"/>
              <w:left w:val="nil"/>
              <w:bottom w:val="single" w:sz="4" w:space="0" w:color="auto"/>
              <w:right w:val="nil"/>
            </w:tcBorders>
            <w:shd w:val="clear" w:color="auto" w:fill="auto"/>
            <w:vAlign w:val="center"/>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 </w:t>
            </w:r>
          </w:p>
        </w:tc>
        <w:tc>
          <w:tcPr>
            <w:tcW w:w="544" w:type="pct"/>
            <w:tcBorders>
              <w:top w:val="nil"/>
              <w:left w:val="nil"/>
              <w:bottom w:val="single" w:sz="4" w:space="0" w:color="auto"/>
              <w:right w:val="nil"/>
            </w:tcBorders>
            <w:shd w:val="clear" w:color="auto" w:fill="auto"/>
            <w:vAlign w:val="center"/>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 </w:t>
            </w:r>
          </w:p>
        </w:tc>
        <w:tc>
          <w:tcPr>
            <w:tcW w:w="280" w:type="pct"/>
            <w:tcBorders>
              <w:top w:val="nil"/>
              <w:left w:val="nil"/>
              <w:bottom w:val="single" w:sz="4" w:space="0" w:color="auto"/>
              <w:right w:val="nil"/>
            </w:tcBorders>
            <w:shd w:val="clear" w:color="auto" w:fill="auto"/>
            <w:vAlign w:val="center"/>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 </w:t>
            </w:r>
          </w:p>
        </w:tc>
        <w:tc>
          <w:tcPr>
            <w:tcW w:w="281" w:type="pct"/>
            <w:tcBorders>
              <w:top w:val="nil"/>
              <w:left w:val="nil"/>
              <w:bottom w:val="single" w:sz="4" w:space="0" w:color="auto"/>
              <w:right w:val="nil"/>
            </w:tcBorders>
            <w:shd w:val="clear" w:color="auto" w:fill="auto"/>
            <w:vAlign w:val="center"/>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 </w:t>
            </w:r>
          </w:p>
        </w:tc>
        <w:tc>
          <w:tcPr>
            <w:tcW w:w="366" w:type="pct"/>
            <w:tcBorders>
              <w:top w:val="nil"/>
              <w:left w:val="nil"/>
              <w:bottom w:val="single" w:sz="4" w:space="0" w:color="auto"/>
              <w:right w:val="nil"/>
            </w:tcBorders>
            <w:shd w:val="clear" w:color="auto" w:fill="auto"/>
            <w:vAlign w:val="center"/>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 </w:t>
            </w:r>
          </w:p>
        </w:tc>
        <w:tc>
          <w:tcPr>
            <w:tcW w:w="392" w:type="pct"/>
            <w:tcBorders>
              <w:top w:val="nil"/>
              <w:left w:val="nil"/>
              <w:bottom w:val="single" w:sz="4" w:space="0" w:color="auto"/>
              <w:right w:val="nil"/>
            </w:tcBorders>
            <w:shd w:val="clear" w:color="auto" w:fill="auto"/>
            <w:vAlign w:val="center"/>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 </w:t>
            </w:r>
          </w:p>
        </w:tc>
        <w:tc>
          <w:tcPr>
            <w:tcW w:w="436" w:type="pct"/>
            <w:tcBorders>
              <w:top w:val="nil"/>
              <w:left w:val="nil"/>
              <w:bottom w:val="single" w:sz="4" w:space="0" w:color="auto"/>
              <w:right w:val="nil"/>
            </w:tcBorders>
            <w:shd w:val="clear" w:color="auto" w:fill="auto"/>
            <w:vAlign w:val="center"/>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 </w:t>
            </w:r>
          </w:p>
        </w:tc>
        <w:tc>
          <w:tcPr>
            <w:tcW w:w="471" w:type="pct"/>
            <w:tcBorders>
              <w:top w:val="nil"/>
              <w:left w:val="nil"/>
              <w:bottom w:val="single" w:sz="4" w:space="0" w:color="auto"/>
              <w:right w:val="nil"/>
            </w:tcBorders>
            <w:shd w:val="clear" w:color="auto" w:fill="auto"/>
            <w:noWrap/>
            <w:vAlign w:val="center"/>
            <w:hideMark/>
          </w:tcPr>
          <w:p w:rsidR="00CB47E6" w:rsidRPr="00CA1580" w:rsidRDefault="00CB47E6" w:rsidP="00161C2C">
            <w:pPr>
              <w:widowControl w:val="0"/>
              <w:jc w:val="center"/>
              <w:rPr>
                <w:rFonts w:ascii="CG Times" w:eastAsia="Times New Roman" w:hAnsi="CG Times"/>
                <w:sz w:val="14"/>
                <w:szCs w:val="14"/>
                <w:lang w:val="sq-AL"/>
              </w:rPr>
            </w:pPr>
            <w:r w:rsidRPr="00CA1580">
              <w:rPr>
                <w:rFonts w:ascii="CG Times" w:eastAsia="Times New Roman" w:hAnsi="CG Times"/>
                <w:sz w:val="14"/>
                <w:szCs w:val="14"/>
                <w:lang w:val="sq-AL"/>
              </w:rPr>
              <w:t> </w:t>
            </w:r>
          </w:p>
        </w:tc>
      </w:tr>
      <w:tr w:rsidR="00364C8A"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w:t>
            </w:r>
          </w:p>
        </w:tc>
        <w:tc>
          <w:tcPr>
            <w:tcW w:w="26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143</w:t>
            </w:r>
          </w:p>
        </w:tc>
        <w:tc>
          <w:tcPr>
            <w:tcW w:w="51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Dhimiter</w:t>
            </w:r>
          </w:p>
        </w:tc>
        <w:tc>
          <w:tcPr>
            <w:tcW w:w="31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Vasil</w:t>
            </w:r>
          </w:p>
        </w:tc>
        <w:tc>
          <w:tcPr>
            <w:tcW w:w="370"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Zela</w:t>
            </w:r>
          </w:p>
        </w:tc>
        <w:tc>
          <w:tcPr>
            <w:tcW w:w="323"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2296</w:t>
            </w:r>
          </w:p>
        </w:tc>
        <w:tc>
          <w:tcPr>
            <w:tcW w:w="280"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140/3</w:t>
            </w:r>
          </w:p>
        </w:tc>
        <w:tc>
          <w:tcPr>
            <w:tcW w:w="28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2,800</w:t>
            </w:r>
          </w:p>
        </w:tc>
        <w:tc>
          <w:tcPr>
            <w:tcW w:w="366"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150.00</w:t>
            </w:r>
          </w:p>
        </w:tc>
        <w:tc>
          <w:tcPr>
            <w:tcW w:w="392"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443.00</w:t>
            </w:r>
          </w:p>
        </w:tc>
        <w:tc>
          <w:tcPr>
            <w:tcW w:w="436"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66,450.00</w:t>
            </w:r>
          </w:p>
        </w:tc>
        <w:tc>
          <w:tcPr>
            <w:tcW w:w="471"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364C8A"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w:t>
            </w:r>
          </w:p>
        </w:tc>
        <w:tc>
          <w:tcPr>
            <w:tcW w:w="26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146</w:t>
            </w:r>
          </w:p>
        </w:tc>
        <w:tc>
          <w:tcPr>
            <w:tcW w:w="51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Josif</w:t>
            </w:r>
          </w:p>
        </w:tc>
        <w:tc>
          <w:tcPr>
            <w:tcW w:w="31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Thelip</w:t>
            </w:r>
          </w:p>
        </w:tc>
        <w:tc>
          <w:tcPr>
            <w:tcW w:w="370"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Bica</w:t>
            </w:r>
          </w:p>
        </w:tc>
        <w:tc>
          <w:tcPr>
            <w:tcW w:w="323"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2296</w:t>
            </w:r>
          </w:p>
        </w:tc>
        <w:tc>
          <w:tcPr>
            <w:tcW w:w="280"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80/8</w:t>
            </w:r>
          </w:p>
        </w:tc>
        <w:tc>
          <w:tcPr>
            <w:tcW w:w="28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10,750</w:t>
            </w:r>
          </w:p>
        </w:tc>
        <w:tc>
          <w:tcPr>
            <w:tcW w:w="366"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2.20</w:t>
            </w:r>
          </w:p>
        </w:tc>
        <w:tc>
          <w:tcPr>
            <w:tcW w:w="392"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443.00</w:t>
            </w:r>
          </w:p>
        </w:tc>
        <w:tc>
          <w:tcPr>
            <w:tcW w:w="436"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974.60</w:t>
            </w:r>
          </w:p>
        </w:tc>
        <w:tc>
          <w:tcPr>
            <w:tcW w:w="471"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364C8A"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3</w:t>
            </w:r>
          </w:p>
        </w:tc>
        <w:tc>
          <w:tcPr>
            <w:tcW w:w="26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145</w:t>
            </w:r>
          </w:p>
        </w:tc>
        <w:tc>
          <w:tcPr>
            <w:tcW w:w="51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Dhimiter</w:t>
            </w:r>
          </w:p>
        </w:tc>
        <w:tc>
          <w:tcPr>
            <w:tcW w:w="31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Thanas</w:t>
            </w:r>
          </w:p>
        </w:tc>
        <w:tc>
          <w:tcPr>
            <w:tcW w:w="370"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Bica</w:t>
            </w:r>
          </w:p>
        </w:tc>
        <w:tc>
          <w:tcPr>
            <w:tcW w:w="323"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2296</w:t>
            </w:r>
          </w:p>
        </w:tc>
        <w:tc>
          <w:tcPr>
            <w:tcW w:w="280"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85/10</w:t>
            </w:r>
          </w:p>
        </w:tc>
        <w:tc>
          <w:tcPr>
            <w:tcW w:w="28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5,250</w:t>
            </w:r>
          </w:p>
        </w:tc>
        <w:tc>
          <w:tcPr>
            <w:tcW w:w="366"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19.50</w:t>
            </w:r>
          </w:p>
        </w:tc>
        <w:tc>
          <w:tcPr>
            <w:tcW w:w="392"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443.00</w:t>
            </w:r>
          </w:p>
        </w:tc>
        <w:tc>
          <w:tcPr>
            <w:tcW w:w="436"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8,638.50</w:t>
            </w:r>
          </w:p>
        </w:tc>
        <w:tc>
          <w:tcPr>
            <w:tcW w:w="471"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364C8A"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w:t>
            </w:r>
          </w:p>
        </w:tc>
        <w:tc>
          <w:tcPr>
            <w:tcW w:w="26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145</w:t>
            </w:r>
          </w:p>
        </w:tc>
        <w:tc>
          <w:tcPr>
            <w:tcW w:w="51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Petrit</w:t>
            </w:r>
          </w:p>
        </w:tc>
        <w:tc>
          <w:tcPr>
            <w:tcW w:w="31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Jorgji</w:t>
            </w:r>
          </w:p>
        </w:tc>
        <w:tc>
          <w:tcPr>
            <w:tcW w:w="370"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Bica</w:t>
            </w:r>
          </w:p>
        </w:tc>
        <w:tc>
          <w:tcPr>
            <w:tcW w:w="323"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2296</w:t>
            </w:r>
          </w:p>
        </w:tc>
        <w:tc>
          <w:tcPr>
            <w:tcW w:w="280"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85/11</w:t>
            </w:r>
          </w:p>
        </w:tc>
        <w:tc>
          <w:tcPr>
            <w:tcW w:w="28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2,125</w:t>
            </w:r>
          </w:p>
        </w:tc>
        <w:tc>
          <w:tcPr>
            <w:tcW w:w="366"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99.50</w:t>
            </w:r>
          </w:p>
        </w:tc>
        <w:tc>
          <w:tcPr>
            <w:tcW w:w="392"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443.00</w:t>
            </w:r>
          </w:p>
        </w:tc>
        <w:tc>
          <w:tcPr>
            <w:tcW w:w="436"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44,078.50</w:t>
            </w:r>
          </w:p>
        </w:tc>
        <w:tc>
          <w:tcPr>
            <w:tcW w:w="471"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364C8A"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5</w:t>
            </w:r>
          </w:p>
        </w:tc>
        <w:tc>
          <w:tcPr>
            <w:tcW w:w="26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144</w:t>
            </w:r>
          </w:p>
        </w:tc>
        <w:tc>
          <w:tcPr>
            <w:tcW w:w="51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Nosi</w:t>
            </w:r>
          </w:p>
        </w:tc>
        <w:tc>
          <w:tcPr>
            <w:tcW w:w="31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Spiro</w:t>
            </w:r>
          </w:p>
        </w:tc>
        <w:tc>
          <w:tcPr>
            <w:tcW w:w="370"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Dedja</w:t>
            </w:r>
          </w:p>
        </w:tc>
        <w:tc>
          <w:tcPr>
            <w:tcW w:w="323"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2296</w:t>
            </w:r>
          </w:p>
        </w:tc>
        <w:tc>
          <w:tcPr>
            <w:tcW w:w="280"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89/32</w:t>
            </w:r>
          </w:p>
        </w:tc>
        <w:tc>
          <w:tcPr>
            <w:tcW w:w="28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1,540</w:t>
            </w:r>
          </w:p>
        </w:tc>
        <w:tc>
          <w:tcPr>
            <w:tcW w:w="366"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46.90</w:t>
            </w:r>
          </w:p>
        </w:tc>
        <w:tc>
          <w:tcPr>
            <w:tcW w:w="392"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443.00</w:t>
            </w:r>
          </w:p>
        </w:tc>
        <w:tc>
          <w:tcPr>
            <w:tcW w:w="436"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20,776.70</w:t>
            </w:r>
          </w:p>
        </w:tc>
        <w:tc>
          <w:tcPr>
            <w:tcW w:w="471"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364C8A" w:rsidRPr="00CA1580" w:rsidTr="00161C2C">
        <w:trPr>
          <w:trHeight w:val="139"/>
        </w:trPr>
        <w:tc>
          <w:tcPr>
            <w:tcW w:w="444" w:type="pct"/>
            <w:tcBorders>
              <w:top w:val="nil"/>
              <w:left w:val="single" w:sz="4" w:space="0" w:color="auto"/>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6</w:t>
            </w:r>
          </w:p>
        </w:tc>
        <w:tc>
          <w:tcPr>
            <w:tcW w:w="26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144</w:t>
            </w:r>
          </w:p>
        </w:tc>
        <w:tc>
          <w:tcPr>
            <w:tcW w:w="519"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Pal</w:t>
            </w:r>
          </w:p>
        </w:tc>
        <w:tc>
          <w:tcPr>
            <w:tcW w:w="313"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Spiro</w:t>
            </w:r>
          </w:p>
        </w:tc>
        <w:tc>
          <w:tcPr>
            <w:tcW w:w="370"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Dedja</w:t>
            </w:r>
          </w:p>
        </w:tc>
        <w:tc>
          <w:tcPr>
            <w:tcW w:w="323" w:type="pct"/>
            <w:tcBorders>
              <w:top w:val="nil"/>
              <w:left w:val="nil"/>
              <w:bottom w:val="single" w:sz="4" w:space="0" w:color="auto"/>
              <w:right w:val="single" w:sz="4" w:space="0" w:color="auto"/>
            </w:tcBorders>
            <w:shd w:val="clear" w:color="auto" w:fill="auto"/>
            <w:noWrap/>
            <w:hideMark/>
          </w:tcPr>
          <w:p w:rsidR="00364C8A" w:rsidRPr="00CA1580" w:rsidRDefault="00364C8A" w:rsidP="00161C2C">
            <w:pPr>
              <w:widowControl w:val="0"/>
              <w:jc w:val="center"/>
              <w:rPr>
                <w:lang w:val="sq-AL"/>
              </w:rPr>
            </w:pPr>
            <w:r w:rsidRPr="00CA1580">
              <w:rPr>
                <w:rFonts w:ascii="CG Times" w:eastAsia="Times New Roman" w:hAnsi="CG Times"/>
                <w:sz w:val="14"/>
                <w:szCs w:val="14"/>
                <w:lang w:val="sq-AL"/>
              </w:rPr>
              <w:t>Arë</w:t>
            </w:r>
          </w:p>
        </w:tc>
        <w:tc>
          <w:tcPr>
            <w:tcW w:w="544"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2296</w:t>
            </w:r>
          </w:p>
        </w:tc>
        <w:tc>
          <w:tcPr>
            <w:tcW w:w="280" w:type="pct"/>
            <w:tcBorders>
              <w:top w:val="nil"/>
              <w:left w:val="nil"/>
              <w:bottom w:val="single" w:sz="4" w:space="0" w:color="auto"/>
              <w:right w:val="single" w:sz="4" w:space="0" w:color="auto"/>
            </w:tcBorders>
            <w:shd w:val="clear" w:color="auto" w:fill="auto"/>
            <w:noWrap/>
            <w:vAlign w:val="center"/>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89/33</w:t>
            </w:r>
          </w:p>
        </w:tc>
        <w:tc>
          <w:tcPr>
            <w:tcW w:w="281"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2,600</w:t>
            </w:r>
          </w:p>
        </w:tc>
        <w:tc>
          <w:tcPr>
            <w:tcW w:w="366" w:type="pct"/>
            <w:tcBorders>
              <w:top w:val="nil"/>
              <w:left w:val="nil"/>
              <w:bottom w:val="single" w:sz="4" w:space="0" w:color="auto"/>
              <w:right w:val="single" w:sz="4" w:space="0" w:color="auto"/>
            </w:tcBorders>
            <w:shd w:val="clear" w:color="auto" w:fill="auto"/>
            <w:noWrap/>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14.70</w:t>
            </w:r>
          </w:p>
        </w:tc>
        <w:tc>
          <w:tcPr>
            <w:tcW w:w="392"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443.00</w:t>
            </w:r>
          </w:p>
        </w:tc>
        <w:tc>
          <w:tcPr>
            <w:tcW w:w="436"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6,512.10</w:t>
            </w:r>
          </w:p>
        </w:tc>
        <w:tc>
          <w:tcPr>
            <w:tcW w:w="471" w:type="pct"/>
            <w:tcBorders>
              <w:top w:val="nil"/>
              <w:left w:val="nil"/>
              <w:bottom w:val="single" w:sz="4" w:space="0" w:color="auto"/>
              <w:right w:val="single" w:sz="4" w:space="0" w:color="auto"/>
            </w:tcBorders>
            <w:shd w:val="clear" w:color="auto" w:fill="auto"/>
            <w:vAlign w:val="bottom"/>
            <w:hideMark/>
          </w:tcPr>
          <w:p w:rsidR="00364C8A" w:rsidRPr="00CA1580" w:rsidRDefault="00364C8A" w:rsidP="00161C2C">
            <w:pPr>
              <w:widowControl w:val="0"/>
              <w:jc w:val="right"/>
              <w:rPr>
                <w:rFonts w:ascii="CG Times" w:eastAsia="Times New Roman" w:hAnsi="CG Times"/>
                <w:color w:val="000000"/>
                <w:sz w:val="14"/>
                <w:szCs w:val="14"/>
                <w:lang w:val="sq-AL"/>
              </w:rPr>
            </w:pPr>
            <w:r w:rsidRPr="00CA1580">
              <w:rPr>
                <w:rFonts w:ascii="CG Times" w:eastAsia="Times New Roman" w:hAnsi="CG Times"/>
                <w:color w:val="000000"/>
                <w:sz w:val="14"/>
                <w:szCs w:val="14"/>
                <w:lang w:val="sq-AL"/>
              </w:rPr>
              <w:t> </w:t>
            </w: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544"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0"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color w:val="000000"/>
                <w:sz w:val="14"/>
                <w:szCs w:val="14"/>
                <w:lang w:val="sq-AL"/>
              </w:rPr>
            </w:pPr>
          </w:p>
        </w:tc>
        <w:tc>
          <w:tcPr>
            <w:tcW w:w="281"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332.80</w:t>
            </w:r>
          </w:p>
        </w:tc>
        <w:tc>
          <w:tcPr>
            <w:tcW w:w="392" w:type="pct"/>
            <w:tcBorders>
              <w:top w:val="nil"/>
              <w:left w:val="nil"/>
              <w:bottom w:val="nil"/>
              <w:right w:val="nil"/>
            </w:tcBorders>
            <w:shd w:val="clear" w:color="auto" w:fill="auto"/>
            <w:noWrap/>
            <w:vAlign w:val="center"/>
            <w:hideMark/>
          </w:tcPr>
          <w:p w:rsidR="00CB47E6" w:rsidRPr="00CA1580" w:rsidRDefault="00CB47E6" w:rsidP="00161C2C">
            <w:pPr>
              <w:widowControl w:val="0"/>
              <w:jc w:val="right"/>
              <w:rPr>
                <w:rFonts w:ascii="CG Times" w:eastAsia="Times New Roman" w:hAnsi="CG Times"/>
                <w:b/>
                <w:bCs/>
                <w:color w:val="000000"/>
                <w:sz w:val="14"/>
                <w:szCs w:val="14"/>
                <w:lang w:val="sq-AL"/>
              </w:rPr>
            </w:pPr>
            <w:r w:rsidRPr="00CA1580">
              <w:rPr>
                <w:rFonts w:ascii="CG Times" w:eastAsia="Times New Roman" w:hAnsi="CG Times"/>
                <w:b/>
                <w:bCs/>
                <w:color w:val="000000"/>
                <w:sz w:val="14"/>
                <w:szCs w:val="14"/>
                <w:lang w:val="sq-AL"/>
              </w:rPr>
              <w:t>S</w:t>
            </w:r>
            <w:r w:rsidR="00885530" w:rsidRPr="00CA1580">
              <w:rPr>
                <w:rFonts w:ascii="CG Times" w:eastAsia="Times New Roman" w:hAnsi="CG Times"/>
                <w:b/>
                <w:bCs/>
                <w:color w:val="000000"/>
                <w:sz w:val="14"/>
                <w:szCs w:val="14"/>
                <w:lang w:val="sq-AL"/>
              </w:rPr>
              <w:t xml:space="preserve"> </w:t>
            </w:r>
            <w:r w:rsidRPr="00CA1580">
              <w:rPr>
                <w:rFonts w:ascii="CG Times" w:eastAsia="Times New Roman" w:hAnsi="CG Times"/>
                <w:b/>
                <w:bCs/>
                <w:color w:val="000000"/>
                <w:sz w:val="14"/>
                <w:szCs w:val="14"/>
                <w:lang w:val="sq-AL"/>
              </w:rPr>
              <w:t>=</w:t>
            </w: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147,430.40</w:t>
            </w: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p>
        </w:tc>
        <w:tc>
          <w:tcPr>
            <w:tcW w:w="544"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FF0000"/>
                <w:sz w:val="14"/>
                <w:szCs w:val="14"/>
                <w:lang w:val="sq-AL"/>
              </w:rPr>
            </w:pPr>
          </w:p>
        </w:tc>
        <w:tc>
          <w:tcPr>
            <w:tcW w:w="280"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FF0000"/>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FF0000"/>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FF0000"/>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FF0000"/>
                <w:sz w:val="14"/>
                <w:szCs w:val="14"/>
                <w:lang w:val="sq-AL"/>
              </w:rPr>
            </w:pP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FF0000"/>
                <w:sz w:val="14"/>
                <w:szCs w:val="14"/>
                <w:lang w:val="sq-AL"/>
              </w:rPr>
            </w:pP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jc w:val="right"/>
              <w:rPr>
                <w:rFonts w:ascii="CG Times" w:eastAsia="Times New Roman" w:hAnsi="CG Times"/>
                <w:color w:val="FF0000"/>
                <w:sz w:val="14"/>
                <w:szCs w:val="14"/>
                <w:lang w:val="sq-AL"/>
              </w:rPr>
            </w:pP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FF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b/>
                <w:color w:val="FF0000"/>
                <w:sz w:val="14"/>
                <w:szCs w:val="14"/>
                <w:lang w:val="sq-AL"/>
              </w:rPr>
            </w:pPr>
          </w:p>
        </w:tc>
        <w:tc>
          <w:tcPr>
            <w:tcW w:w="1147" w:type="pct"/>
            <w:gridSpan w:val="3"/>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B47E6" w:rsidRPr="00CA1580" w:rsidRDefault="00CB47E6" w:rsidP="00161C2C">
            <w:pPr>
              <w:widowControl w:val="0"/>
              <w:jc w:val="center"/>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Shuma</w:t>
            </w:r>
            <w:r w:rsidR="00364C8A" w:rsidRPr="00CA1580">
              <w:rPr>
                <w:rFonts w:ascii="CG Times" w:eastAsia="Times New Roman" w:hAnsi="CG Times"/>
                <w:b/>
                <w:color w:val="000000"/>
                <w:sz w:val="14"/>
                <w:szCs w:val="14"/>
                <w:lang w:val="sq-AL"/>
              </w:rPr>
              <w:t>,</w:t>
            </w:r>
            <w:r w:rsidR="00D1645D" w:rsidRPr="00CA1580">
              <w:rPr>
                <w:rFonts w:ascii="CG Times" w:eastAsia="Times New Roman" w:hAnsi="CG Times"/>
                <w:b/>
                <w:color w:val="000000"/>
                <w:sz w:val="14"/>
                <w:szCs w:val="14"/>
                <w:lang w:val="sq-AL"/>
              </w:rPr>
              <w:t xml:space="preserve"> </w:t>
            </w:r>
            <w:r w:rsidR="00364C8A" w:rsidRPr="00CA1580">
              <w:rPr>
                <w:rFonts w:ascii="CG Times" w:eastAsia="Times New Roman" w:hAnsi="CG Times"/>
                <w:b/>
                <w:color w:val="000000"/>
                <w:sz w:val="14"/>
                <w:szCs w:val="14"/>
                <w:lang w:val="sq-AL"/>
              </w:rPr>
              <w:t>sipërfaqe</w:t>
            </w:r>
            <w:r w:rsidRPr="00CA1580">
              <w:rPr>
                <w:rFonts w:ascii="CG Times" w:eastAsia="Times New Roman" w:hAnsi="CG Times"/>
                <w:b/>
                <w:color w:val="000000"/>
                <w:sz w:val="14"/>
                <w:szCs w:val="14"/>
                <w:lang w:val="sq-AL"/>
              </w:rPr>
              <w:t xml:space="preserve"> m</w:t>
            </w:r>
            <w:r w:rsidRPr="00CA1580">
              <w:rPr>
                <w:rFonts w:ascii="CG Times" w:eastAsia="Times New Roman" w:hAnsi="CG Times"/>
                <w:b/>
                <w:color w:val="000000"/>
                <w:sz w:val="14"/>
                <w:szCs w:val="14"/>
                <w:vertAlign w:val="superscript"/>
                <w:lang w:val="sq-AL"/>
              </w:rPr>
              <w:t>2</w:t>
            </w:r>
          </w:p>
        </w:tc>
        <w:tc>
          <w:tcPr>
            <w:tcW w:w="281" w:type="pct"/>
            <w:tcBorders>
              <w:top w:val="single" w:sz="8" w:space="0" w:color="auto"/>
              <w:left w:val="nil"/>
              <w:bottom w:val="single" w:sz="8"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FF0000"/>
                <w:sz w:val="14"/>
                <w:szCs w:val="14"/>
                <w:lang w:val="sq-AL"/>
              </w:rPr>
            </w:pPr>
            <w:r w:rsidRPr="00CA1580">
              <w:rPr>
                <w:rFonts w:ascii="CG Times" w:eastAsia="Times New Roman" w:hAnsi="CG Times"/>
                <w:b/>
                <w:color w:val="FF0000"/>
                <w:sz w:val="14"/>
                <w:szCs w:val="14"/>
                <w:lang w:val="sq-AL"/>
              </w:rPr>
              <w:t> </w:t>
            </w:r>
          </w:p>
        </w:tc>
        <w:tc>
          <w:tcPr>
            <w:tcW w:w="366" w:type="pct"/>
            <w:tcBorders>
              <w:top w:val="single" w:sz="8" w:space="0" w:color="auto"/>
              <w:left w:val="nil"/>
              <w:bottom w:val="single" w:sz="8" w:space="0" w:color="auto"/>
              <w:right w:val="single" w:sz="8"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1,671.30</w:t>
            </w:r>
          </w:p>
        </w:tc>
        <w:tc>
          <w:tcPr>
            <w:tcW w:w="392" w:type="pct"/>
            <w:tcBorders>
              <w:top w:val="single" w:sz="8" w:space="0" w:color="auto"/>
              <w:left w:val="nil"/>
              <w:bottom w:val="single" w:sz="8" w:space="0" w:color="auto"/>
              <w:right w:val="single" w:sz="4" w:space="0" w:color="auto"/>
            </w:tcBorders>
            <w:shd w:val="clear" w:color="auto" w:fill="auto"/>
            <w:noWrap/>
            <w:vAlign w:val="bottom"/>
            <w:hideMark/>
          </w:tcPr>
          <w:p w:rsidR="00CB47E6" w:rsidRPr="00CA1580" w:rsidRDefault="00364C8A"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 xml:space="preserve">Total </w:t>
            </w:r>
          </w:p>
        </w:tc>
        <w:tc>
          <w:tcPr>
            <w:tcW w:w="436" w:type="pct"/>
            <w:tcBorders>
              <w:top w:val="single" w:sz="8" w:space="0" w:color="auto"/>
              <w:left w:val="nil"/>
              <w:bottom w:val="single" w:sz="8" w:space="0" w:color="auto"/>
              <w:right w:val="single" w:sz="4" w:space="0" w:color="auto"/>
            </w:tcBorders>
            <w:shd w:val="clear" w:color="auto" w:fill="auto"/>
            <w:noWrap/>
            <w:vAlign w:val="bottom"/>
            <w:hideMark/>
          </w:tcPr>
          <w:p w:rsidR="00CB47E6" w:rsidRPr="00CA1580" w:rsidRDefault="00CB47E6"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832,187.80</w:t>
            </w:r>
          </w:p>
        </w:tc>
        <w:tc>
          <w:tcPr>
            <w:tcW w:w="471" w:type="pct"/>
            <w:tcBorders>
              <w:top w:val="single" w:sz="8" w:space="0" w:color="auto"/>
              <w:left w:val="nil"/>
              <w:bottom w:val="single" w:sz="8" w:space="0" w:color="auto"/>
              <w:right w:val="single" w:sz="8" w:space="0" w:color="auto"/>
            </w:tcBorders>
            <w:shd w:val="clear" w:color="auto" w:fill="auto"/>
            <w:noWrap/>
            <w:vAlign w:val="bottom"/>
            <w:hideMark/>
          </w:tcPr>
          <w:p w:rsidR="00CB47E6" w:rsidRPr="00CA1580" w:rsidRDefault="00364C8A" w:rsidP="00161C2C">
            <w:pPr>
              <w:widowControl w:val="0"/>
              <w:jc w:val="right"/>
              <w:rPr>
                <w:rFonts w:ascii="CG Times" w:eastAsia="Times New Roman" w:hAnsi="CG Times"/>
                <w:b/>
                <w:color w:val="000000"/>
                <w:sz w:val="14"/>
                <w:szCs w:val="14"/>
                <w:lang w:val="sq-AL"/>
              </w:rPr>
            </w:pPr>
            <w:r w:rsidRPr="00CA1580">
              <w:rPr>
                <w:rFonts w:ascii="CG Times" w:eastAsia="Times New Roman" w:hAnsi="CG Times"/>
                <w:b/>
                <w:color w:val="000000"/>
                <w:sz w:val="14"/>
                <w:szCs w:val="14"/>
                <w:lang w:val="sq-AL"/>
              </w:rPr>
              <w:t>Lekë</w:t>
            </w:r>
          </w:p>
        </w:tc>
      </w:tr>
      <w:tr w:rsidR="00CB47E6" w:rsidRPr="00CA1580" w:rsidTr="00161C2C">
        <w:trPr>
          <w:trHeight w:val="139"/>
        </w:trPr>
        <w:tc>
          <w:tcPr>
            <w:tcW w:w="44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261" w:type="pct"/>
            <w:tcBorders>
              <w:top w:val="nil"/>
              <w:left w:val="nil"/>
              <w:bottom w:val="nil"/>
              <w:right w:val="nil"/>
            </w:tcBorders>
            <w:shd w:val="clear" w:color="auto" w:fill="auto"/>
            <w:noWrap/>
            <w:vAlign w:val="bottom"/>
            <w:hideMark/>
          </w:tcPr>
          <w:p w:rsidR="00CB47E6" w:rsidRPr="00CA1580" w:rsidRDefault="00CB47E6" w:rsidP="00161C2C">
            <w:pPr>
              <w:widowControl w:val="0"/>
              <w:jc w:val="center"/>
              <w:rPr>
                <w:rFonts w:ascii="CG Times" w:eastAsia="Times New Roman" w:hAnsi="CG Times"/>
                <w:color w:val="000000"/>
                <w:sz w:val="14"/>
                <w:szCs w:val="14"/>
                <w:lang w:val="sq-AL"/>
              </w:rPr>
            </w:pPr>
          </w:p>
        </w:tc>
        <w:tc>
          <w:tcPr>
            <w:tcW w:w="519"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1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000000"/>
                <w:sz w:val="14"/>
                <w:szCs w:val="14"/>
                <w:lang w:val="sq-AL"/>
              </w:rPr>
            </w:pPr>
          </w:p>
        </w:tc>
        <w:tc>
          <w:tcPr>
            <w:tcW w:w="37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p>
        </w:tc>
        <w:tc>
          <w:tcPr>
            <w:tcW w:w="323"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p>
        </w:tc>
        <w:tc>
          <w:tcPr>
            <w:tcW w:w="544"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p>
        </w:tc>
        <w:tc>
          <w:tcPr>
            <w:tcW w:w="280"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p>
        </w:tc>
        <w:tc>
          <w:tcPr>
            <w:tcW w:w="28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p>
        </w:tc>
        <w:tc>
          <w:tcPr>
            <w:tcW w:w="366"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p>
        </w:tc>
        <w:tc>
          <w:tcPr>
            <w:tcW w:w="392"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p>
        </w:tc>
        <w:tc>
          <w:tcPr>
            <w:tcW w:w="436"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p>
        </w:tc>
        <w:tc>
          <w:tcPr>
            <w:tcW w:w="471" w:type="pct"/>
            <w:tcBorders>
              <w:top w:val="nil"/>
              <w:left w:val="nil"/>
              <w:bottom w:val="nil"/>
              <w:right w:val="nil"/>
            </w:tcBorders>
            <w:shd w:val="clear" w:color="auto" w:fill="auto"/>
            <w:noWrap/>
            <w:vAlign w:val="bottom"/>
            <w:hideMark/>
          </w:tcPr>
          <w:p w:rsidR="00CB47E6" w:rsidRPr="00CA1580" w:rsidRDefault="00CB47E6" w:rsidP="00161C2C">
            <w:pPr>
              <w:widowControl w:val="0"/>
              <w:rPr>
                <w:rFonts w:ascii="CG Times" w:eastAsia="Times New Roman" w:hAnsi="CG Times"/>
                <w:color w:val="FF0000"/>
                <w:sz w:val="14"/>
                <w:szCs w:val="14"/>
                <w:lang w:val="sq-AL"/>
              </w:rPr>
            </w:pPr>
          </w:p>
        </w:tc>
      </w:tr>
    </w:tbl>
    <w:p w:rsidR="00161C2C" w:rsidRPr="00CA1580" w:rsidRDefault="00161C2C" w:rsidP="00161C2C">
      <w:pPr>
        <w:pStyle w:val="Paragrafi"/>
        <w:rPr>
          <w:lang w:val="sq-AL"/>
        </w:rPr>
        <w:sectPr w:rsidR="00161C2C" w:rsidRPr="00CA1580" w:rsidSect="002D0151">
          <w:pgSz w:w="16840" w:h="11907" w:orient="landscape" w:code="9"/>
          <w:pgMar w:top="1418" w:right="1418" w:bottom="1418" w:left="1418" w:header="1588" w:footer="1134" w:gutter="0"/>
          <w:pgNumType w:start="6023"/>
          <w:cols w:space="720"/>
          <w:docGrid w:linePitch="360"/>
        </w:sectPr>
      </w:pPr>
    </w:p>
    <w:p w:rsidR="00C339F9" w:rsidRPr="00CA1580" w:rsidRDefault="00C339F9" w:rsidP="00161C2C">
      <w:pPr>
        <w:pStyle w:val="Akti"/>
        <w:keepNext w:val="0"/>
        <w:rPr>
          <w:lang w:val="sq-AL"/>
        </w:rPr>
      </w:pPr>
      <w:r w:rsidRPr="00CA1580">
        <w:rPr>
          <w:lang w:val="sq-AL"/>
        </w:rPr>
        <w:t>Vendim</w:t>
      </w:r>
    </w:p>
    <w:p w:rsidR="00C339F9" w:rsidRPr="00CA1580" w:rsidRDefault="00C339F9" w:rsidP="00161C2C">
      <w:pPr>
        <w:pStyle w:val="Numri"/>
        <w:widowControl w:val="0"/>
        <w:rPr>
          <w:lang w:val="sq-AL"/>
        </w:rPr>
      </w:pPr>
      <w:r w:rsidRPr="00CA1580">
        <w:rPr>
          <w:lang w:val="sq-AL"/>
        </w:rPr>
        <w:t>Nr. 665, datë 7.8.2013</w:t>
      </w:r>
    </w:p>
    <w:p w:rsidR="00C339F9" w:rsidRPr="00CA1580" w:rsidRDefault="00C339F9" w:rsidP="00161C2C">
      <w:pPr>
        <w:pStyle w:val="Paragrafi"/>
        <w:rPr>
          <w:lang w:val="sq-AL"/>
        </w:rPr>
      </w:pPr>
    </w:p>
    <w:p w:rsidR="00C339F9" w:rsidRPr="00CA1580" w:rsidRDefault="00C339F9" w:rsidP="00161C2C">
      <w:pPr>
        <w:pStyle w:val="Titulli"/>
        <w:keepNext w:val="0"/>
        <w:rPr>
          <w:lang w:val="sq-AL"/>
        </w:rPr>
      </w:pPr>
      <w:r w:rsidRPr="00CA1580">
        <w:rPr>
          <w:lang w:val="sq-AL"/>
        </w:rPr>
        <w:t>Për miratimin e projektit pilot “Për masat për nxitjen e të nxënit, vijueshmërisë dhe përparimit të nxënësve romë dhe egjiptianë të shkollës 9</w:t>
      </w:r>
      <w:r w:rsidR="00581206" w:rsidRPr="00CA1580">
        <w:rPr>
          <w:lang w:val="sq-AL"/>
        </w:rPr>
        <w:t>-</w:t>
      </w:r>
      <w:r w:rsidRPr="00CA1580">
        <w:rPr>
          <w:lang w:val="sq-AL"/>
        </w:rPr>
        <w:t xml:space="preserve">vjeçare </w:t>
      </w:r>
      <w:r w:rsidR="00581206" w:rsidRPr="00CA1580">
        <w:rPr>
          <w:lang w:val="sq-AL"/>
        </w:rPr>
        <w:t>“</w:t>
      </w:r>
      <w:r w:rsidRPr="00CA1580">
        <w:rPr>
          <w:lang w:val="sq-AL"/>
        </w:rPr>
        <w:t>Naim Frashëri”, Korçë, për vitin shkollor 2013-2014”</w:t>
      </w:r>
    </w:p>
    <w:p w:rsidR="00C339F9" w:rsidRPr="00CA1580" w:rsidRDefault="00C339F9" w:rsidP="00161C2C">
      <w:pPr>
        <w:pStyle w:val="Paragrafi"/>
        <w:rPr>
          <w:lang w:val="sq-AL"/>
        </w:rPr>
      </w:pPr>
    </w:p>
    <w:p w:rsidR="00C339F9" w:rsidRPr="00CA1580" w:rsidRDefault="00C339F9" w:rsidP="00161C2C">
      <w:pPr>
        <w:pStyle w:val="Paragrafi"/>
        <w:rPr>
          <w:lang w:val="sq-AL"/>
        </w:rPr>
      </w:pPr>
      <w:r w:rsidRPr="00CA1580">
        <w:rPr>
          <w:lang w:val="sq-AL"/>
        </w:rPr>
        <w:t>Në mbështetje të nenit 100 të Kushtetutës, të neneve 6, 19 e 28 të lig</w:t>
      </w:r>
      <w:r w:rsidR="00581206" w:rsidRPr="00CA1580">
        <w:rPr>
          <w:lang w:val="sq-AL"/>
        </w:rPr>
        <w:t>jit nr. 69/2012, datë 21.6.2012</w:t>
      </w:r>
      <w:r w:rsidRPr="00CA1580">
        <w:rPr>
          <w:lang w:val="sq-AL"/>
        </w:rPr>
        <w:t xml:space="preserve"> “Për sistemin arsimor parauniversitar”, të ligjit nr. 9936, datë 26.6.2008 “Për menaxhimin e sistemit buxhetor në Republikën e Shqipërisë”, të ndryshuar, dhe të ligjit nr. 119/2012, datë 17.12.2012 “Për buxhetin e vitit 2013”, me propozimin e Ministrit të Arsimit dhe Shkencës, Këshilli i Ministrave</w:t>
      </w:r>
    </w:p>
    <w:p w:rsidR="00C339F9" w:rsidRPr="00CA1580" w:rsidRDefault="00C339F9" w:rsidP="00161C2C">
      <w:pPr>
        <w:pStyle w:val="Paragrafi"/>
        <w:rPr>
          <w:lang w:val="sq-AL"/>
        </w:rPr>
      </w:pPr>
    </w:p>
    <w:p w:rsidR="00C339F9" w:rsidRPr="00CA1580" w:rsidRDefault="00C339F9" w:rsidP="00161C2C">
      <w:pPr>
        <w:pStyle w:val="VENDOSI"/>
        <w:keepNext w:val="0"/>
        <w:rPr>
          <w:lang w:val="sq-AL"/>
        </w:rPr>
      </w:pPr>
      <w:r w:rsidRPr="00CA1580">
        <w:rPr>
          <w:lang w:val="sq-AL"/>
        </w:rPr>
        <w:t>Vendosi:</w:t>
      </w:r>
    </w:p>
    <w:p w:rsidR="00C339F9" w:rsidRPr="00CA1580" w:rsidRDefault="00C339F9" w:rsidP="00161C2C">
      <w:pPr>
        <w:pStyle w:val="VENDOSI"/>
        <w:keepNext w:val="0"/>
        <w:rPr>
          <w:lang w:val="sq-AL"/>
        </w:rPr>
      </w:pPr>
    </w:p>
    <w:p w:rsidR="00C339F9" w:rsidRPr="00CA1580" w:rsidRDefault="00C339F9" w:rsidP="00161C2C">
      <w:pPr>
        <w:pStyle w:val="Paragrafi"/>
        <w:rPr>
          <w:lang w:val="sq-AL"/>
        </w:rPr>
      </w:pPr>
      <w:r w:rsidRPr="00CA1580">
        <w:rPr>
          <w:lang w:val="sq-AL"/>
        </w:rPr>
        <w:t>1. Dhënien nga Ministria e Arsimit dhe Shkencës të 312 (treqind e dymbëdhjetë) bursave/kuotave ushqimore për nxënësit romë dhe egjiptianë të shkollës 9-vjeçare “Naim Frashëri”, Korçë, për vitin shkollor 2013-2014.</w:t>
      </w:r>
    </w:p>
    <w:p w:rsidR="00C339F9" w:rsidRPr="00CA1580" w:rsidRDefault="00C339F9" w:rsidP="00161C2C">
      <w:pPr>
        <w:pStyle w:val="Paragrafi"/>
        <w:rPr>
          <w:lang w:val="sq-AL"/>
        </w:rPr>
      </w:pPr>
      <w:r w:rsidRPr="00CA1580">
        <w:rPr>
          <w:lang w:val="sq-AL"/>
        </w:rPr>
        <w:t>2. Vlera e bursës/kuotës ushqimore ditore është 76 (shtatëdhjetë e gjashtë) lekë në ditë për nxënës, për mbulimin e kostos ushqimore. Vlera e bursës/kuotës ushqimore, që do t’u ofrohet nxënësve në mjediset e shkollës në formën e shërbimit ushqimor ditor të paketuar për çdo nxënës për 170 (njëqind e shtatëdhjetë) ditë mësimore, jepet sipas pasqyrës nr.</w:t>
      </w:r>
      <w:r w:rsidR="00581206" w:rsidRPr="00CA1580">
        <w:rPr>
          <w:lang w:val="sq-AL"/>
        </w:rPr>
        <w:t xml:space="preserve"> </w:t>
      </w:r>
      <w:r w:rsidRPr="00CA1580">
        <w:rPr>
          <w:lang w:val="sq-AL"/>
        </w:rPr>
        <w:t>1 që i bashkëlidhet këtij vendimi.</w:t>
      </w:r>
    </w:p>
    <w:p w:rsidR="00C339F9" w:rsidRPr="00CA1580" w:rsidRDefault="00C339F9" w:rsidP="00161C2C">
      <w:pPr>
        <w:pStyle w:val="Paragrafi"/>
        <w:rPr>
          <w:lang w:val="sq-AL"/>
        </w:rPr>
      </w:pPr>
      <w:r w:rsidRPr="00CA1580">
        <w:rPr>
          <w:lang w:val="sq-AL"/>
        </w:rPr>
        <w:t xml:space="preserve">3. Drejtoria Arsimore </w:t>
      </w:r>
      <w:r w:rsidR="000D0DF4" w:rsidRPr="00CA1580">
        <w:rPr>
          <w:lang w:val="sq-AL"/>
        </w:rPr>
        <w:t xml:space="preserve">Rajonale </w:t>
      </w:r>
      <w:r w:rsidRPr="00CA1580">
        <w:rPr>
          <w:lang w:val="sq-AL"/>
        </w:rPr>
        <w:t>Korçë, në fillim të vitit shkollor, duhet të dërgojë pranë njësisë bazë të qeverisjes vendore, bashkisë Korçë, listën emërore të nxënësve romë dhe egjiptianë, përfitues të bursës/kuotës ushqimore, të detajuar nga klasa e parë deri në klasën e nëntë. Një kopje e listës emërore të nxënësve të trajtuar me bursë/kuotë ushqimore i dërgohet Ministrisë së Arsimit dhe Shkencës.</w:t>
      </w:r>
    </w:p>
    <w:p w:rsidR="00C339F9" w:rsidRPr="00CA1580" w:rsidRDefault="00C339F9" w:rsidP="00161C2C">
      <w:pPr>
        <w:pStyle w:val="Paragrafi"/>
        <w:rPr>
          <w:lang w:val="sq-AL"/>
        </w:rPr>
      </w:pPr>
      <w:r w:rsidRPr="00CA1580">
        <w:rPr>
          <w:lang w:val="sq-AL"/>
        </w:rPr>
        <w:t>4. Fondet publike për mbulimin e shpenzimeve për bursa/kuotat ushqimore rialokohen nga Ministria e Arsimit dhe Shkencës për bashkinë Korçë dhe administrohen nga kjo bashki.</w:t>
      </w:r>
    </w:p>
    <w:p w:rsidR="00C339F9" w:rsidRPr="00CA1580" w:rsidRDefault="00C339F9" w:rsidP="00161C2C">
      <w:pPr>
        <w:pStyle w:val="Paragrafi"/>
        <w:rPr>
          <w:lang w:val="sq-AL"/>
        </w:rPr>
      </w:pPr>
      <w:r w:rsidRPr="00CA1580">
        <w:rPr>
          <w:lang w:val="sq-AL"/>
        </w:rPr>
        <w:t>5. Drejtoria Arsimore Rajonale Korçë dhe drejtoria e shkollës “Naim Frashëri”, Korçë, organizojnë aktivitete ekstrakurrikulare, me qëllim nxitjen e të nxënit, vijueshmërisë dhe përparimit të nxënësve romë dhe egjiptianë të shkollës “Naim Frashëri”, Korçë. Këto aktivitete organizohen në përputhje me udhëzimin nr.</w:t>
      </w:r>
      <w:r w:rsidR="00581206" w:rsidRPr="00CA1580">
        <w:rPr>
          <w:lang w:val="sq-AL"/>
        </w:rPr>
        <w:t xml:space="preserve"> </w:t>
      </w:r>
      <w:r w:rsidR="00D25B60" w:rsidRPr="00CA1580">
        <w:rPr>
          <w:lang w:val="sq-AL"/>
        </w:rPr>
        <w:t>21, datë 23.7.2010</w:t>
      </w:r>
      <w:r w:rsidRPr="00CA1580">
        <w:rPr>
          <w:lang w:val="sq-AL"/>
        </w:rPr>
        <w:t xml:space="preserve"> të Mi</w:t>
      </w:r>
      <w:r w:rsidR="00581206" w:rsidRPr="00CA1580">
        <w:rPr>
          <w:lang w:val="sq-AL"/>
        </w:rPr>
        <w:t>nistrit të Arsimit dhe Shkencës</w:t>
      </w:r>
      <w:r w:rsidRPr="00CA1580">
        <w:rPr>
          <w:lang w:val="sq-AL"/>
        </w:rPr>
        <w:t xml:space="preserve"> “Për normat e punës mësimore-edukative dhe numrin e nxënësve për klasë në arsimin parauniversitar”, të ndryshuar.</w:t>
      </w:r>
    </w:p>
    <w:p w:rsidR="00C339F9" w:rsidRPr="00CA1580" w:rsidRDefault="00C339F9" w:rsidP="00161C2C">
      <w:pPr>
        <w:pStyle w:val="Paragrafi"/>
        <w:rPr>
          <w:lang w:val="sq-AL"/>
        </w:rPr>
      </w:pPr>
      <w:r w:rsidRPr="00CA1580">
        <w:rPr>
          <w:lang w:val="sq-AL"/>
        </w:rPr>
        <w:t>6. Efektet financiare të mbulohen nga buxheti vjetor i miratuar për Mi</w:t>
      </w:r>
      <w:r w:rsidR="000D0DF4">
        <w:rPr>
          <w:lang w:val="sq-AL"/>
        </w:rPr>
        <w:t xml:space="preserve">nistrinë e Arsimit dhe Shkencës </w:t>
      </w:r>
      <w:r w:rsidRPr="00CA1580">
        <w:rPr>
          <w:lang w:val="sq-AL"/>
        </w:rPr>
        <w:t xml:space="preserve"> në programin buxhetor të arsimit 9-vjeçar.</w:t>
      </w:r>
    </w:p>
    <w:p w:rsidR="00C339F9" w:rsidRPr="00CA1580" w:rsidRDefault="00C339F9" w:rsidP="00161C2C">
      <w:pPr>
        <w:pStyle w:val="Paragrafi"/>
        <w:rPr>
          <w:lang w:val="sq-AL"/>
        </w:rPr>
      </w:pPr>
      <w:r w:rsidRPr="00CA1580">
        <w:rPr>
          <w:lang w:val="sq-AL"/>
        </w:rPr>
        <w:t>7. Ngarkohen Ministria e Arsimit dhe Shkencës, Ministria e Financave, bashkia Korçë dhe Drejtoria Arsimore Rajonale Korçë për zbatimin e këtij vendimi.</w:t>
      </w:r>
    </w:p>
    <w:p w:rsidR="00C339F9" w:rsidRPr="00CA1580" w:rsidRDefault="00C339F9" w:rsidP="00161C2C">
      <w:pPr>
        <w:pStyle w:val="Paragrafi"/>
        <w:rPr>
          <w:lang w:val="sq-AL"/>
        </w:rPr>
      </w:pPr>
      <w:r w:rsidRPr="00CA1580">
        <w:rPr>
          <w:lang w:val="sq-AL"/>
        </w:rPr>
        <w:t>Ky vendim hyn në fuqi pas botimit në Fletoren Zyrtare.</w:t>
      </w:r>
    </w:p>
    <w:p w:rsidR="00C339F9" w:rsidRPr="00CA1580" w:rsidRDefault="00C339F9" w:rsidP="00161C2C">
      <w:pPr>
        <w:pStyle w:val="Paragrafi"/>
        <w:rPr>
          <w:lang w:val="sq-AL"/>
        </w:rPr>
      </w:pPr>
    </w:p>
    <w:p w:rsidR="00C339F9" w:rsidRPr="00CA1580" w:rsidRDefault="00C339F9" w:rsidP="00161C2C">
      <w:pPr>
        <w:pStyle w:val="Autoriteti"/>
        <w:keepNext w:val="0"/>
        <w:rPr>
          <w:lang w:val="sq-AL"/>
        </w:rPr>
      </w:pPr>
      <w:r w:rsidRPr="00CA1580">
        <w:rPr>
          <w:lang w:val="sq-AL"/>
        </w:rPr>
        <w:t>Kryeministri</w:t>
      </w:r>
    </w:p>
    <w:p w:rsidR="00C339F9" w:rsidRPr="00CA1580" w:rsidRDefault="00C339F9" w:rsidP="00161C2C">
      <w:pPr>
        <w:pStyle w:val="AutoritetiEmer"/>
        <w:rPr>
          <w:lang w:val="sq-AL"/>
        </w:rPr>
      </w:pPr>
      <w:r w:rsidRPr="00CA1580">
        <w:rPr>
          <w:lang w:val="sq-AL"/>
        </w:rPr>
        <w:t>Sali Berisha</w:t>
      </w:r>
    </w:p>
    <w:p w:rsidR="00C339F9" w:rsidRPr="00CA1580" w:rsidRDefault="00C339F9" w:rsidP="00161C2C">
      <w:pPr>
        <w:pStyle w:val="Paragrafi"/>
        <w:rPr>
          <w:lang w:val="sq-AL"/>
        </w:rPr>
      </w:pPr>
    </w:p>
    <w:p w:rsidR="00C339F9" w:rsidRPr="00CA1580" w:rsidRDefault="00C339F9" w:rsidP="00161C2C">
      <w:pPr>
        <w:pStyle w:val="Paragrafi"/>
        <w:rPr>
          <w:lang w:val="sq-AL"/>
        </w:rPr>
      </w:pPr>
    </w:p>
    <w:p w:rsidR="00C339F9" w:rsidRPr="00CA1580" w:rsidRDefault="00C339F9" w:rsidP="00161C2C">
      <w:pPr>
        <w:pStyle w:val="Paragrafi"/>
        <w:rPr>
          <w:lang w:val="sq-AL"/>
        </w:rPr>
      </w:pPr>
    </w:p>
    <w:p w:rsidR="00C339F9" w:rsidRPr="00CA1580" w:rsidRDefault="00C339F9" w:rsidP="00161C2C">
      <w:pPr>
        <w:pStyle w:val="Paragrafi"/>
        <w:rPr>
          <w:lang w:val="sq-AL"/>
        </w:rPr>
      </w:pPr>
    </w:p>
    <w:p w:rsidR="00C339F9" w:rsidRPr="00CA1580" w:rsidRDefault="00C339F9" w:rsidP="00161C2C">
      <w:pPr>
        <w:pStyle w:val="TitulliTitull"/>
        <w:keepNext w:val="0"/>
        <w:rPr>
          <w:lang w:val="sq-AL"/>
        </w:rPr>
      </w:pPr>
      <w:r w:rsidRPr="00CA1580">
        <w:rPr>
          <w:lang w:val="sq-AL"/>
        </w:rPr>
        <w:t>Pasqyra nr.</w:t>
      </w:r>
      <w:r w:rsidR="00581206" w:rsidRPr="00CA1580">
        <w:rPr>
          <w:lang w:val="sq-AL"/>
        </w:rPr>
        <w:t xml:space="preserve"> </w:t>
      </w:r>
      <w:r w:rsidRPr="00CA1580">
        <w:rPr>
          <w:lang w:val="sq-AL"/>
        </w:rPr>
        <w:t>1</w:t>
      </w:r>
    </w:p>
    <w:p w:rsidR="00581206" w:rsidRPr="00CA1580" w:rsidRDefault="00C339F9" w:rsidP="00161C2C">
      <w:pPr>
        <w:pStyle w:val="TitulliTitull"/>
        <w:keepNext w:val="0"/>
        <w:rPr>
          <w:lang w:val="sq-AL"/>
        </w:rPr>
      </w:pPr>
      <w:r w:rsidRPr="00CA1580">
        <w:rPr>
          <w:lang w:val="sq-AL"/>
        </w:rPr>
        <w:t xml:space="preserve">Kuotat financiare sipas normave në natyrë për ushqimin e nxënësve </w:t>
      </w:r>
    </w:p>
    <w:p w:rsidR="00C339F9" w:rsidRPr="00CA1580" w:rsidRDefault="00D25B60" w:rsidP="00161C2C">
      <w:pPr>
        <w:pStyle w:val="TitulliTitull"/>
        <w:keepNext w:val="0"/>
        <w:rPr>
          <w:lang w:val="sq-AL"/>
        </w:rPr>
      </w:pPr>
      <w:r w:rsidRPr="00CA1580">
        <w:rPr>
          <w:lang w:val="sq-AL"/>
        </w:rPr>
        <w:t>(viti mësim</w:t>
      </w:r>
      <w:r w:rsidR="00C339F9" w:rsidRPr="00CA1580">
        <w:rPr>
          <w:lang w:val="sq-AL"/>
        </w:rPr>
        <w:t>or 2013-2014)</w:t>
      </w:r>
    </w:p>
    <w:p w:rsidR="00C339F9" w:rsidRPr="00CA1580" w:rsidRDefault="00C339F9" w:rsidP="00161C2C">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1834"/>
        <w:gridCol w:w="1450"/>
        <w:gridCol w:w="1318"/>
        <w:gridCol w:w="1324"/>
        <w:gridCol w:w="1367"/>
        <w:gridCol w:w="1321"/>
      </w:tblGrid>
      <w:tr w:rsidR="00C339F9" w:rsidRPr="00CA1580" w:rsidTr="00046823">
        <w:tc>
          <w:tcPr>
            <w:tcW w:w="675" w:type="dxa"/>
          </w:tcPr>
          <w:p w:rsidR="00C339F9" w:rsidRPr="00CA1580" w:rsidRDefault="00C339F9" w:rsidP="00161C2C">
            <w:pPr>
              <w:pStyle w:val="Paragrafi"/>
              <w:ind w:firstLine="0"/>
              <w:jc w:val="center"/>
              <w:rPr>
                <w:b/>
                <w:sz w:val="20"/>
                <w:szCs w:val="20"/>
                <w:lang w:val="sq-AL"/>
              </w:rPr>
            </w:pPr>
            <w:r w:rsidRPr="00CA1580">
              <w:rPr>
                <w:b/>
                <w:sz w:val="20"/>
                <w:szCs w:val="20"/>
                <w:lang w:val="sq-AL"/>
              </w:rPr>
              <w:t>Nr</w:t>
            </w:r>
            <w:r w:rsidR="00581206" w:rsidRPr="00CA1580">
              <w:rPr>
                <w:b/>
                <w:sz w:val="20"/>
                <w:szCs w:val="20"/>
                <w:lang w:val="sq-AL"/>
              </w:rPr>
              <w:t>.</w:t>
            </w:r>
          </w:p>
        </w:tc>
        <w:tc>
          <w:tcPr>
            <w:tcW w:w="1843" w:type="dxa"/>
          </w:tcPr>
          <w:p w:rsidR="00C339F9" w:rsidRPr="00CA1580" w:rsidRDefault="00C339F9" w:rsidP="00161C2C">
            <w:pPr>
              <w:pStyle w:val="Paragrafi"/>
              <w:ind w:firstLine="0"/>
              <w:jc w:val="center"/>
              <w:rPr>
                <w:b/>
                <w:sz w:val="20"/>
                <w:szCs w:val="20"/>
                <w:lang w:val="sq-AL"/>
              </w:rPr>
            </w:pPr>
            <w:r w:rsidRPr="00CA1580">
              <w:rPr>
                <w:b/>
                <w:sz w:val="20"/>
                <w:szCs w:val="20"/>
                <w:lang w:val="sq-AL"/>
              </w:rPr>
              <w:t>Emërtimi</w:t>
            </w:r>
          </w:p>
        </w:tc>
        <w:tc>
          <w:tcPr>
            <w:tcW w:w="1461" w:type="dxa"/>
          </w:tcPr>
          <w:p w:rsidR="00C339F9" w:rsidRPr="00CA1580" w:rsidRDefault="00C339F9" w:rsidP="00161C2C">
            <w:pPr>
              <w:pStyle w:val="Paragrafi"/>
              <w:ind w:firstLine="0"/>
              <w:jc w:val="center"/>
              <w:rPr>
                <w:b/>
                <w:sz w:val="20"/>
                <w:szCs w:val="20"/>
                <w:lang w:val="sq-AL"/>
              </w:rPr>
            </w:pPr>
            <w:r w:rsidRPr="00CA1580">
              <w:rPr>
                <w:b/>
                <w:sz w:val="20"/>
                <w:szCs w:val="20"/>
                <w:lang w:val="sq-AL"/>
              </w:rPr>
              <w:t>Njësia matëse</w:t>
            </w:r>
          </w:p>
        </w:tc>
        <w:tc>
          <w:tcPr>
            <w:tcW w:w="1327" w:type="dxa"/>
          </w:tcPr>
          <w:p w:rsidR="00C339F9" w:rsidRPr="00CA1580" w:rsidRDefault="00C339F9" w:rsidP="00161C2C">
            <w:pPr>
              <w:pStyle w:val="Paragrafi"/>
              <w:ind w:firstLine="0"/>
              <w:jc w:val="center"/>
              <w:rPr>
                <w:b/>
                <w:sz w:val="20"/>
                <w:szCs w:val="20"/>
                <w:lang w:val="sq-AL"/>
              </w:rPr>
            </w:pPr>
            <w:r w:rsidRPr="00CA1580">
              <w:rPr>
                <w:b/>
                <w:sz w:val="20"/>
                <w:szCs w:val="20"/>
                <w:lang w:val="sq-AL"/>
              </w:rPr>
              <w:t>Norma ditore</w:t>
            </w:r>
          </w:p>
        </w:tc>
        <w:tc>
          <w:tcPr>
            <w:tcW w:w="1327" w:type="dxa"/>
          </w:tcPr>
          <w:p w:rsidR="00C339F9" w:rsidRPr="00CA1580" w:rsidRDefault="00C339F9" w:rsidP="00161C2C">
            <w:pPr>
              <w:pStyle w:val="Paragrafi"/>
              <w:ind w:firstLine="0"/>
              <w:jc w:val="center"/>
              <w:rPr>
                <w:b/>
                <w:sz w:val="20"/>
                <w:szCs w:val="20"/>
                <w:lang w:val="sq-AL"/>
              </w:rPr>
            </w:pPr>
            <w:r w:rsidRPr="00CA1580">
              <w:rPr>
                <w:b/>
                <w:sz w:val="20"/>
                <w:szCs w:val="20"/>
                <w:lang w:val="sq-AL"/>
              </w:rPr>
              <w:t xml:space="preserve">Vlera </w:t>
            </w:r>
            <w:r w:rsidR="00581206" w:rsidRPr="00CA1580">
              <w:rPr>
                <w:b/>
                <w:sz w:val="20"/>
                <w:szCs w:val="20"/>
                <w:lang w:val="sq-AL"/>
              </w:rPr>
              <w:t>energjetike</w:t>
            </w:r>
            <w:r w:rsidRPr="00CA1580">
              <w:rPr>
                <w:b/>
                <w:sz w:val="20"/>
                <w:szCs w:val="20"/>
                <w:lang w:val="sq-AL"/>
              </w:rPr>
              <w:t xml:space="preserve"> (në kcal)</w:t>
            </w:r>
          </w:p>
        </w:tc>
        <w:tc>
          <w:tcPr>
            <w:tcW w:w="1327" w:type="dxa"/>
          </w:tcPr>
          <w:p w:rsidR="00C339F9" w:rsidRPr="00CA1580" w:rsidRDefault="00C339F9" w:rsidP="00161C2C">
            <w:pPr>
              <w:pStyle w:val="Paragrafi"/>
              <w:ind w:firstLine="0"/>
              <w:jc w:val="center"/>
              <w:rPr>
                <w:b/>
                <w:sz w:val="20"/>
                <w:szCs w:val="20"/>
                <w:lang w:val="sq-AL"/>
              </w:rPr>
            </w:pPr>
            <w:r w:rsidRPr="00CA1580">
              <w:rPr>
                <w:b/>
                <w:sz w:val="20"/>
                <w:szCs w:val="20"/>
                <w:lang w:val="sq-AL"/>
              </w:rPr>
              <w:t>Çmimi mesatar/njësi</w:t>
            </w:r>
          </w:p>
        </w:tc>
        <w:tc>
          <w:tcPr>
            <w:tcW w:w="1327" w:type="dxa"/>
          </w:tcPr>
          <w:p w:rsidR="00C339F9" w:rsidRPr="00CA1580" w:rsidRDefault="00C339F9" w:rsidP="00161C2C">
            <w:pPr>
              <w:pStyle w:val="Paragrafi"/>
              <w:ind w:firstLine="0"/>
              <w:jc w:val="center"/>
              <w:rPr>
                <w:b/>
                <w:sz w:val="20"/>
                <w:szCs w:val="20"/>
                <w:lang w:val="sq-AL"/>
              </w:rPr>
            </w:pPr>
            <w:r w:rsidRPr="00CA1580">
              <w:rPr>
                <w:b/>
                <w:sz w:val="20"/>
                <w:szCs w:val="20"/>
                <w:lang w:val="sq-AL"/>
              </w:rPr>
              <w:t>Vlera ditore/në lekë</w:t>
            </w:r>
          </w:p>
        </w:tc>
      </w:tr>
      <w:tr w:rsidR="00C339F9" w:rsidRPr="00CA1580" w:rsidTr="00046823">
        <w:tc>
          <w:tcPr>
            <w:tcW w:w="675" w:type="dxa"/>
          </w:tcPr>
          <w:p w:rsidR="00C339F9" w:rsidRPr="00CA1580" w:rsidRDefault="00C339F9" w:rsidP="00161C2C">
            <w:pPr>
              <w:pStyle w:val="Paragrafi"/>
              <w:ind w:firstLine="0"/>
              <w:jc w:val="right"/>
              <w:rPr>
                <w:sz w:val="20"/>
                <w:szCs w:val="20"/>
                <w:lang w:val="sq-AL"/>
              </w:rPr>
            </w:pPr>
            <w:r w:rsidRPr="00CA1580">
              <w:rPr>
                <w:sz w:val="20"/>
                <w:szCs w:val="20"/>
                <w:lang w:val="sq-AL"/>
              </w:rPr>
              <w:t>1</w:t>
            </w:r>
          </w:p>
        </w:tc>
        <w:tc>
          <w:tcPr>
            <w:tcW w:w="1843" w:type="dxa"/>
          </w:tcPr>
          <w:p w:rsidR="00C339F9" w:rsidRPr="00CA1580" w:rsidRDefault="00C339F9" w:rsidP="00161C2C">
            <w:pPr>
              <w:pStyle w:val="Paragrafi"/>
              <w:ind w:firstLine="0"/>
              <w:rPr>
                <w:sz w:val="20"/>
                <w:szCs w:val="20"/>
                <w:lang w:val="sq-AL"/>
              </w:rPr>
            </w:pPr>
            <w:r w:rsidRPr="00CA1580">
              <w:rPr>
                <w:sz w:val="20"/>
                <w:szCs w:val="20"/>
                <w:lang w:val="sq-AL"/>
              </w:rPr>
              <w:t>Bukë</w:t>
            </w:r>
          </w:p>
        </w:tc>
        <w:tc>
          <w:tcPr>
            <w:tcW w:w="1461" w:type="dxa"/>
          </w:tcPr>
          <w:p w:rsidR="00C339F9" w:rsidRPr="00CA1580" w:rsidRDefault="00C339F9" w:rsidP="00161C2C">
            <w:pPr>
              <w:pStyle w:val="Paragrafi"/>
              <w:ind w:firstLine="0"/>
              <w:jc w:val="center"/>
              <w:rPr>
                <w:sz w:val="20"/>
                <w:szCs w:val="20"/>
                <w:lang w:val="sq-AL"/>
              </w:rPr>
            </w:pPr>
            <w:r w:rsidRPr="00CA1580">
              <w:rPr>
                <w:sz w:val="20"/>
                <w:szCs w:val="20"/>
                <w:lang w:val="sq-AL"/>
              </w:rPr>
              <w:t>gram</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120</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341.95</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100</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12.0</w:t>
            </w:r>
          </w:p>
        </w:tc>
      </w:tr>
      <w:tr w:rsidR="00C339F9" w:rsidRPr="00CA1580" w:rsidTr="00046823">
        <w:tc>
          <w:tcPr>
            <w:tcW w:w="675" w:type="dxa"/>
          </w:tcPr>
          <w:p w:rsidR="00C339F9" w:rsidRPr="00CA1580" w:rsidRDefault="00C339F9" w:rsidP="00161C2C">
            <w:pPr>
              <w:pStyle w:val="Paragrafi"/>
              <w:ind w:firstLine="0"/>
              <w:jc w:val="right"/>
              <w:rPr>
                <w:sz w:val="20"/>
                <w:szCs w:val="20"/>
                <w:lang w:val="sq-AL"/>
              </w:rPr>
            </w:pPr>
            <w:r w:rsidRPr="00CA1580">
              <w:rPr>
                <w:sz w:val="20"/>
                <w:szCs w:val="20"/>
                <w:lang w:val="sq-AL"/>
              </w:rPr>
              <w:t>2</w:t>
            </w:r>
          </w:p>
        </w:tc>
        <w:tc>
          <w:tcPr>
            <w:tcW w:w="1843" w:type="dxa"/>
          </w:tcPr>
          <w:p w:rsidR="00C339F9" w:rsidRPr="00CA1580" w:rsidRDefault="00C339F9" w:rsidP="00161C2C">
            <w:pPr>
              <w:pStyle w:val="Paragrafi"/>
              <w:ind w:firstLine="0"/>
              <w:rPr>
                <w:sz w:val="20"/>
                <w:szCs w:val="20"/>
                <w:lang w:val="sq-AL"/>
              </w:rPr>
            </w:pPr>
            <w:r w:rsidRPr="00CA1580">
              <w:rPr>
                <w:sz w:val="20"/>
                <w:szCs w:val="20"/>
                <w:lang w:val="sq-AL"/>
              </w:rPr>
              <w:t>Makarona</w:t>
            </w:r>
          </w:p>
        </w:tc>
        <w:tc>
          <w:tcPr>
            <w:tcW w:w="1461" w:type="dxa"/>
          </w:tcPr>
          <w:p w:rsidR="00C339F9" w:rsidRPr="00CA1580" w:rsidRDefault="00C339F9" w:rsidP="00161C2C">
            <w:pPr>
              <w:pStyle w:val="Paragrafi"/>
              <w:ind w:firstLine="0"/>
              <w:jc w:val="center"/>
              <w:rPr>
                <w:sz w:val="20"/>
                <w:szCs w:val="20"/>
                <w:lang w:val="sq-AL"/>
              </w:rPr>
            </w:pPr>
            <w:r w:rsidRPr="00CA1580">
              <w:rPr>
                <w:sz w:val="20"/>
                <w:szCs w:val="20"/>
                <w:lang w:val="sq-AL"/>
              </w:rPr>
              <w:t>gram</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10.5</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37.45</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120</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1.3</w:t>
            </w:r>
          </w:p>
        </w:tc>
      </w:tr>
      <w:tr w:rsidR="00C339F9" w:rsidRPr="00CA1580" w:rsidTr="00046823">
        <w:tc>
          <w:tcPr>
            <w:tcW w:w="675" w:type="dxa"/>
          </w:tcPr>
          <w:p w:rsidR="00C339F9" w:rsidRPr="00CA1580" w:rsidRDefault="00C339F9" w:rsidP="00161C2C">
            <w:pPr>
              <w:pStyle w:val="Paragrafi"/>
              <w:ind w:firstLine="0"/>
              <w:jc w:val="right"/>
              <w:rPr>
                <w:sz w:val="20"/>
                <w:szCs w:val="20"/>
                <w:lang w:val="sq-AL"/>
              </w:rPr>
            </w:pPr>
            <w:r w:rsidRPr="00CA1580">
              <w:rPr>
                <w:sz w:val="20"/>
                <w:szCs w:val="20"/>
                <w:lang w:val="sq-AL"/>
              </w:rPr>
              <w:t>3</w:t>
            </w:r>
          </w:p>
        </w:tc>
        <w:tc>
          <w:tcPr>
            <w:tcW w:w="1843" w:type="dxa"/>
          </w:tcPr>
          <w:p w:rsidR="00C339F9" w:rsidRPr="00CA1580" w:rsidRDefault="00C339F9" w:rsidP="00161C2C">
            <w:pPr>
              <w:pStyle w:val="Paragrafi"/>
              <w:ind w:firstLine="0"/>
              <w:rPr>
                <w:sz w:val="20"/>
                <w:szCs w:val="20"/>
                <w:lang w:val="sq-AL"/>
              </w:rPr>
            </w:pPr>
            <w:r w:rsidRPr="00CA1580">
              <w:rPr>
                <w:sz w:val="20"/>
                <w:szCs w:val="20"/>
                <w:lang w:val="sq-AL"/>
              </w:rPr>
              <w:t>Oriz</w:t>
            </w:r>
          </w:p>
        </w:tc>
        <w:tc>
          <w:tcPr>
            <w:tcW w:w="1461" w:type="dxa"/>
          </w:tcPr>
          <w:p w:rsidR="00C339F9" w:rsidRPr="00CA1580" w:rsidRDefault="00C339F9" w:rsidP="00161C2C">
            <w:pPr>
              <w:pStyle w:val="Paragrafi"/>
              <w:ind w:firstLine="0"/>
              <w:jc w:val="center"/>
              <w:rPr>
                <w:sz w:val="20"/>
                <w:szCs w:val="20"/>
                <w:lang w:val="sq-AL"/>
              </w:rPr>
            </w:pPr>
            <w:r w:rsidRPr="00CA1580">
              <w:rPr>
                <w:sz w:val="20"/>
                <w:szCs w:val="20"/>
                <w:lang w:val="sq-AL"/>
              </w:rPr>
              <w:t>gram</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10.5</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38.15</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150</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1.6</w:t>
            </w:r>
          </w:p>
        </w:tc>
      </w:tr>
      <w:tr w:rsidR="00C339F9" w:rsidRPr="00CA1580" w:rsidTr="00046823">
        <w:tc>
          <w:tcPr>
            <w:tcW w:w="675" w:type="dxa"/>
          </w:tcPr>
          <w:p w:rsidR="00C339F9" w:rsidRPr="00CA1580" w:rsidRDefault="00C339F9" w:rsidP="00161C2C">
            <w:pPr>
              <w:pStyle w:val="Paragrafi"/>
              <w:ind w:firstLine="0"/>
              <w:jc w:val="right"/>
              <w:rPr>
                <w:sz w:val="20"/>
                <w:szCs w:val="20"/>
                <w:lang w:val="sq-AL"/>
              </w:rPr>
            </w:pPr>
            <w:r w:rsidRPr="00CA1580">
              <w:rPr>
                <w:sz w:val="20"/>
                <w:szCs w:val="20"/>
                <w:lang w:val="sq-AL"/>
              </w:rPr>
              <w:t>4</w:t>
            </w:r>
          </w:p>
        </w:tc>
        <w:tc>
          <w:tcPr>
            <w:tcW w:w="1843" w:type="dxa"/>
          </w:tcPr>
          <w:p w:rsidR="00C339F9" w:rsidRPr="00CA1580" w:rsidRDefault="00C339F9" w:rsidP="00161C2C">
            <w:pPr>
              <w:pStyle w:val="Paragrafi"/>
              <w:ind w:firstLine="0"/>
              <w:rPr>
                <w:sz w:val="20"/>
                <w:szCs w:val="20"/>
                <w:lang w:val="sq-AL"/>
              </w:rPr>
            </w:pPr>
            <w:r w:rsidRPr="00CA1580">
              <w:rPr>
                <w:sz w:val="20"/>
                <w:szCs w:val="20"/>
                <w:lang w:val="sq-AL"/>
              </w:rPr>
              <w:t>Sheqer</w:t>
            </w:r>
          </w:p>
        </w:tc>
        <w:tc>
          <w:tcPr>
            <w:tcW w:w="1461" w:type="dxa"/>
          </w:tcPr>
          <w:p w:rsidR="00C339F9" w:rsidRPr="00CA1580" w:rsidRDefault="00C339F9" w:rsidP="00161C2C">
            <w:pPr>
              <w:pStyle w:val="Paragrafi"/>
              <w:ind w:firstLine="0"/>
              <w:jc w:val="center"/>
              <w:rPr>
                <w:sz w:val="20"/>
                <w:szCs w:val="20"/>
                <w:lang w:val="sq-AL"/>
              </w:rPr>
            </w:pPr>
            <w:r w:rsidRPr="00CA1580">
              <w:rPr>
                <w:sz w:val="20"/>
                <w:szCs w:val="20"/>
                <w:lang w:val="sq-AL"/>
              </w:rPr>
              <w:t>gram</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14</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54.95</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100</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1.4</w:t>
            </w:r>
          </w:p>
        </w:tc>
      </w:tr>
      <w:tr w:rsidR="00C339F9" w:rsidRPr="00CA1580" w:rsidTr="00046823">
        <w:tc>
          <w:tcPr>
            <w:tcW w:w="675" w:type="dxa"/>
          </w:tcPr>
          <w:p w:rsidR="00C339F9" w:rsidRPr="00CA1580" w:rsidRDefault="00C339F9" w:rsidP="00161C2C">
            <w:pPr>
              <w:pStyle w:val="Paragrafi"/>
              <w:ind w:firstLine="0"/>
              <w:jc w:val="right"/>
              <w:rPr>
                <w:sz w:val="20"/>
                <w:szCs w:val="20"/>
                <w:lang w:val="sq-AL"/>
              </w:rPr>
            </w:pPr>
            <w:r w:rsidRPr="00CA1580">
              <w:rPr>
                <w:sz w:val="20"/>
                <w:szCs w:val="20"/>
                <w:lang w:val="sq-AL"/>
              </w:rPr>
              <w:t>5</w:t>
            </w:r>
          </w:p>
        </w:tc>
        <w:tc>
          <w:tcPr>
            <w:tcW w:w="1843" w:type="dxa"/>
          </w:tcPr>
          <w:p w:rsidR="00C339F9" w:rsidRPr="00CA1580" w:rsidRDefault="00C339F9" w:rsidP="00161C2C">
            <w:pPr>
              <w:pStyle w:val="Paragrafi"/>
              <w:ind w:firstLine="0"/>
              <w:rPr>
                <w:sz w:val="20"/>
                <w:szCs w:val="20"/>
                <w:lang w:val="sq-AL"/>
              </w:rPr>
            </w:pPr>
            <w:r w:rsidRPr="00CA1580">
              <w:rPr>
                <w:sz w:val="20"/>
                <w:szCs w:val="20"/>
                <w:lang w:val="sq-AL"/>
              </w:rPr>
              <w:t>Fasule</w:t>
            </w:r>
          </w:p>
        </w:tc>
        <w:tc>
          <w:tcPr>
            <w:tcW w:w="1461" w:type="dxa"/>
          </w:tcPr>
          <w:p w:rsidR="00C339F9" w:rsidRPr="00CA1580" w:rsidRDefault="00C339F9" w:rsidP="00161C2C">
            <w:pPr>
              <w:pStyle w:val="Paragrafi"/>
              <w:ind w:firstLine="0"/>
              <w:jc w:val="center"/>
              <w:rPr>
                <w:sz w:val="20"/>
                <w:szCs w:val="20"/>
                <w:lang w:val="sq-AL"/>
              </w:rPr>
            </w:pPr>
            <w:r w:rsidRPr="00CA1580">
              <w:rPr>
                <w:sz w:val="20"/>
                <w:szCs w:val="20"/>
                <w:lang w:val="sq-AL"/>
              </w:rPr>
              <w:t>gram</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10.5</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32.55</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150</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1.6</w:t>
            </w:r>
          </w:p>
        </w:tc>
      </w:tr>
      <w:tr w:rsidR="00C339F9" w:rsidRPr="00CA1580" w:rsidTr="00046823">
        <w:tc>
          <w:tcPr>
            <w:tcW w:w="675" w:type="dxa"/>
          </w:tcPr>
          <w:p w:rsidR="00C339F9" w:rsidRPr="00CA1580" w:rsidRDefault="00C339F9" w:rsidP="00161C2C">
            <w:pPr>
              <w:pStyle w:val="Paragrafi"/>
              <w:ind w:firstLine="0"/>
              <w:jc w:val="right"/>
              <w:rPr>
                <w:sz w:val="20"/>
                <w:szCs w:val="20"/>
                <w:lang w:val="sq-AL"/>
              </w:rPr>
            </w:pPr>
            <w:r w:rsidRPr="00CA1580">
              <w:rPr>
                <w:sz w:val="20"/>
                <w:szCs w:val="20"/>
                <w:lang w:val="sq-AL"/>
              </w:rPr>
              <w:t>6</w:t>
            </w:r>
          </w:p>
        </w:tc>
        <w:tc>
          <w:tcPr>
            <w:tcW w:w="1843" w:type="dxa"/>
          </w:tcPr>
          <w:p w:rsidR="00C339F9" w:rsidRPr="00CA1580" w:rsidRDefault="00C339F9" w:rsidP="00161C2C">
            <w:pPr>
              <w:pStyle w:val="Paragrafi"/>
              <w:ind w:firstLine="0"/>
              <w:rPr>
                <w:sz w:val="20"/>
                <w:szCs w:val="20"/>
                <w:lang w:val="sq-AL"/>
              </w:rPr>
            </w:pPr>
            <w:r w:rsidRPr="00CA1580">
              <w:rPr>
                <w:sz w:val="20"/>
                <w:szCs w:val="20"/>
                <w:lang w:val="sq-AL"/>
              </w:rPr>
              <w:t>Perime</w:t>
            </w:r>
          </w:p>
        </w:tc>
        <w:tc>
          <w:tcPr>
            <w:tcW w:w="1461" w:type="dxa"/>
          </w:tcPr>
          <w:p w:rsidR="00C339F9" w:rsidRPr="00CA1580" w:rsidRDefault="00C339F9" w:rsidP="00161C2C">
            <w:pPr>
              <w:pStyle w:val="Paragrafi"/>
              <w:ind w:firstLine="0"/>
              <w:jc w:val="center"/>
              <w:rPr>
                <w:sz w:val="20"/>
                <w:szCs w:val="20"/>
                <w:lang w:val="sq-AL"/>
              </w:rPr>
            </w:pPr>
            <w:r w:rsidRPr="00CA1580">
              <w:rPr>
                <w:sz w:val="20"/>
                <w:szCs w:val="20"/>
                <w:lang w:val="sq-AL"/>
              </w:rPr>
              <w:t>gram</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45.5</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9.45</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100</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4.6</w:t>
            </w:r>
          </w:p>
        </w:tc>
      </w:tr>
      <w:tr w:rsidR="00C339F9" w:rsidRPr="00CA1580" w:rsidTr="00046823">
        <w:tc>
          <w:tcPr>
            <w:tcW w:w="675" w:type="dxa"/>
          </w:tcPr>
          <w:p w:rsidR="00C339F9" w:rsidRPr="00CA1580" w:rsidRDefault="00C339F9" w:rsidP="00161C2C">
            <w:pPr>
              <w:pStyle w:val="Paragrafi"/>
              <w:ind w:firstLine="0"/>
              <w:jc w:val="right"/>
              <w:rPr>
                <w:sz w:val="20"/>
                <w:szCs w:val="20"/>
                <w:lang w:val="sq-AL"/>
              </w:rPr>
            </w:pPr>
            <w:r w:rsidRPr="00CA1580">
              <w:rPr>
                <w:sz w:val="20"/>
                <w:szCs w:val="20"/>
                <w:lang w:val="sq-AL"/>
              </w:rPr>
              <w:t>7</w:t>
            </w:r>
          </w:p>
        </w:tc>
        <w:tc>
          <w:tcPr>
            <w:tcW w:w="1843" w:type="dxa"/>
          </w:tcPr>
          <w:p w:rsidR="00C339F9" w:rsidRPr="00CA1580" w:rsidRDefault="00C339F9" w:rsidP="00161C2C">
            <w:pPr>
              <w:pStyle w:val="Paragrafi"/>
              <w:ind w:firstLine="0"/>
              <w:rPr>
                <w:sz w:val="20"/>
                <w:szCs w:val="20"/>
                <w:lang w:val="sq-AL"/>
              </w:rPr>
            </w:pPr>
            <w:r w:rsidRPr="00CA1580">
              <w:rPr>
                <w:sz w:val="20"/>
                <w:szCs w:val="20"/>
                <w:lang w:val="sq-AL"/>
              </w:rPr>
              <w:t>Fruta</w:t>
            </w:r>
          </w:p>
        </w:tc>
        <w:tc>
          <w:tcPr>
            <w:tcW w:w="1461" w:type="dxa"/>
          </w:tcPr>
          <w:p w:rsidR="00C339F9" w:rsidRPr="00CA1580" w:rsidRDefault="00C339F9" w:rsidP="00161C2C">
            <w:pPr>
              <w:pStyle w:val="Paragrafi"/>
              <w:ind w:firstLine="0"/>
              <w:jc w:val="center"/>
              <w:rPr>
                <w:sz w:val="20"/>
                <w:szCs w:val="20"/>
                <w:lang w:val="sq-AL"/>
              </w:rPr>
            </w:pPr>
            <w:r w:rsidRPr="00CA1580">
              <w:rPr>
                <w:sz w:val="20"/>
                <w:szCs w:val="20"/>
                <w:lang w:val="sq-AL"/>
              </w:rPr>
              <w:t>gram</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35</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14.7</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100</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3.5</w:t>
            </w:r>
          </w:p>
        </w:tc>
      </w:tr>
      <w:tr w:rsidR="00C339F9" w:rsidRPr="00CA1580" w:rsidTr="00046823">
        <w:tc>
          <w:tcPr>
            <w:tcW w:w="675" w:type="dxa"/>
          </w:tcPr>
          <w:p w:rsidR="00C339F9" w:rsidRPr="00CA1580" w:rsidRDefault="00C339F9" w:rsidP="00161C2C">
            <w:pPr>
              <w:pStyle w:val="Paragrafi"/>
              <w:ind w:firstLine="0"/>
              <w:jc w:val="right"/>
              <w:rPr>
                <w:sz w:val="20"/>
                <w:szCs w:val="20"/>
                <w:lang w:val="sq-AL"/>
              </w:rPr>
            </w:pPr>
            <w:r w:rsidRPr="00CA1580">
              <w:rPr>
                <w:sz w:val="20"/>
                <w:szCs w:val="20"/>
                <w:lang w:val="sq-AL"/>
              </w:rPr>
              <w:t>8</w:t>
            </w:r>
          </w:p>
        </w:tc>
        <w:tc>
          <w:tcPr>
            <w:tcW w:w="1843" w:type="dxa"/>
          </w:tcPr>
          <w:p w:rsidR="00C339F9" w:rsidRPr="00CA1580" w:rsidRDefault="00C339F9" w:rsidP="00161C2C">
            <w:pPr>
              <w:pStyle w:val="Paragrafi"/>
              <w:ind w:firstLine="0"/>
              <w:rPr>
                <w:sz w:val="20"/>
                <w:szCs w:val="20"/>
                <w:lang w:val="sq-AL"/>
              </w:rPr>
            </w:pPr>
            <w:r w:rsidRPr="00CA1580">
              <w:rPr>
                <w:sz w:val="20"/>
                <w:szCs w:val="20"/>
                <w:lang w:val="sq-AL"/>
              </w:rPr>
              <w:t>Vaj</w:t>
            </w:r>
          </w:p>
        </w:tc>
        <w:tc>
          <w:tcPr>
            <w:tcW w:w="1461" w:type="dxa"/>
          </w:tcPr>
          <w:p w:rsidR="00C339F9" w:rsidRPr="00CA1580" w:rsidRDefault="00C339F9" w:rsidP="00161C2C">
            <w:pPr>
              <w:pStyle w:val="Paragrafi"/>
              <w:ind w:firstLine="0"/>
              <w:jc w:val="center"/>
              <w:rPr>
                <w:sz w:val="20"/>
                <w:szCs w:val="20"/>
                <w:lang w:val="sq-AL"/>
              </w:rPr>
            </w:pPr>
            <w:r w:rsidRPr="00CA1580">
              <w:rPr>
                <w:sz w:val="20"/>
                <w:szCs w:val="20"/>
                <w:lang w:val="sq-AL"/>
              </w:rPr>
              <w:t>gram</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10.5</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94.5</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180</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1.9</w:t>
            </w:r>
          </w:p>
        </w:tc>
      </w:tr>
      <w:tr w:rsidR="00C339F9" w:rsidRPr="00CA1580" w:rsidTr="00046823">
        <w:tc>
          <w:tcPr>
            <w:tcW w:w="675" w:type="dxa"/>
          </w:tcPr>
          <w:p w:rsidR="00C339F9" w:rsidRPr="00CA1580" w:rsidRDefault="00C339F9" w:rsidP="00161C2C">
            <w:pPr>
              <w:pStyle w:val="Paragrafi"/>
              <w:ind w:firstLine="0"/>
              <w:jc w:val="right"/>
              <w:rPr>
                <w:sz w:val="20"/>
                <w:szCs w:val="20"/>
                <w:lang w:val="sq-AL"/>
              </w:rPr>
            </w:pPr>
            <w:r w:rsidRPr="00CA1580">
              <w:rPr>
                <w:sz w:val="20"/>
                <w:szCs w:val="20"/>
                <w:lang w:val="sq-AL"/>
              </w:rPr>
              <w:t>9</w:t>
            </w:r>
          </w:p>
        </w:tc>
        <w:tc>
          <w:tcPr>
            <w:tcW w:w="1843" w:type="dxa"/>
          </w:tcPr>
          <w:p w:rsidR="00C339F9" w:rsidRPr="00CA1580" w:rsidRDefault="00C339F9" w:rsidP="00161C2C">
            <w:pPr>
              <w:pStyle w:val="Paragrafi"/>
              <w:ind w:firstLine="0"/>
              <w:rPr>
                <w:sz w:val="20"/>
                <w:szCs w:val="20"/>
                <w:lang w:val="sq-AL"/>
              </w:rPr>
            </w:pPr>
            <w:r w:rsidRPr="00CA1580">
              <w:rPr>
                <w:sz w:val="20"/>
                <w:szCs w:val="20"/>
                <w:lang w:val="sq-AL"/>
              </w:rPr>
              <w:t>Gjalpë</w:t>
            </w:r>
          </w:p>
        </w:tc>
        <w:tc>
          <w:tcPr>
            <w:tcW w:w="1461" w:type="dxa"/>
          </w:tcPr>
          <w:p w:rsidR="00C339F9" w:rsidRPr="00CA1580" w:rsidRDefault="00C339F9" w:rsidP="00161C2C">
            <w:pPr>
              <w:pStyle w:val="Paragrafi"/>
              <w:ind w:firstLine="0"/>
              <w:jc w:val="center"/>
              <w:rPr>
                <w:sz w:val="20"/>
                <w:szCs w:val="20"/>
                <w:lang w:val="sq-AL"/>
              </w:rPr>
            </w:pPr>
            <w:r w:rsidRPr="00CA1580">
              <w:rPr>
                <w:sz w:val="20"/>
                <w:szCs w:val="20"/>
                <w:lang w:val="sq-AL"/>
              </w:rPr>
              <w:t>gram</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7</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53.2</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531</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3.7</w:t>
            </w:r>
          </w:p>
        </w:tc>
      </w:tr>
      <w:tr w:rsidR="00C339F9" w:rsidRPr="00CA1580" w:rsidTr="00046823">
        <w:tc>
          <w:tcPr>
            <w:tcW w:w="675" w:type="dxa"/>
          </w:tcPr>
          <w:p w:rsidR="00C339F9" w:rsidRPr="00CA1580" w:rsidRDefault="00C339F9" w:rsidP="00161C2C">
            <w:pPr>
              <w:pStyle w:val="Paragrafi"/>
              <w:ind w:firstLine="0"/>
              <w:jc w:val="right"/>
              <w:rPr>
                <w:sz w:val="20"/>
                <w:szCs w:val="20"/>
                <w:lang w:val="sq-AL"/>
              </w:rPr>
            </w:pPr>
            <w:r w:rsidRPr="00CA1580">
              <w:rPr>
                <w:sz w:val="20"/>
                <w:szCs w:val="20"/>
                <w:lang w:val="sq-AL"/>
              </w:rPr>
              <w:t>10</w:t>
            </w:r>
          </w:p>
        </w:tc>
        <w:tc>
          <w:tcPr>
            <w:tcW w:w="1843" w:type="dxa"/>
          </w:tcPr>
          <w:p w:rsidR="00C339F9" w:rsidRPr="00CA1580" w:rsidRDefault="00C339F9" w:rsidP="00161C2C">
            <w:pPr>
              <w:pStyle w:val="Paragrafi"/>
              <w:ind w:firstLine="0"/>
              <w:rPr>
                <w:sz w:val="20"/>
                <w:szCs w:val="20"/>
                <w:lang w:val="sq-AL"/>
              </w:rPr>
            </w:pPr>
            <w:r w:rsidRPr="00CA1580">
              <w:rPr>
                <w:sz w:val="20"/>
                <w:szCs w:val="20"/>
                <w:lang w:val="sq-AL"/>
              </w:rPr>
              <w:t>Mish</w:t>
            </w:r>
          </w:p>
        </w:tc>
        <w:tc>
          <w:tcPr>
            <w:tcW w:w="1461" w:type="dxa"/>
          </w:tcPr>
          <w:p w:rsidR="00C339F9" w:rsidRPr="00CA1580" w:rsidRDefault="00C339F9" w:rsidP="00161C2C">
            <w:pPr>
              <w:pStyle w:val="Paragrafi"/>
              <w:ind w:firstLine="0"/>
              <w:jc w:val="center"/>
              <w:rPr>
                <w:sz w:val="20"/>
                <w:szCs w:val="20"/>
                <w:lang w:val="sq-AL"/>
              </w:rPr>
            </w:pPr>
            <w:r w:rsidRPr="00CA1580">
              <w:rPr>
                <w:sz w:val="20"/>
                <w:szCs w:val="20"/>
                <w:lang w:val="sq-AL"/>
              </w:rPr>
              <w:t>gram</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31.5</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45.5</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750</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23.6</w:t>
            </w:r>
          </w:p>
        </w:tc>
      </w:tr>
      <w:tr w:rsidR="00C339F9" w:rsidRPr="00CA1580" w:rsidTr="00046823">
        <w:tc>
          <w:tcPr>
            <w:tcW w:w="675" w:type="dxa"/>
          </w:tcPr>
          <w:p w:rsidR="00C339F9" w:rsidRPr="00CA1580" w:rsidRDefault="00C339F9" w:rsidP="00161C2C">
            <w:pPr>
              <w:pStyle w:val="Paragrafi"/>
              <w:ind w:firstLine="0"/>
              <w:jc w:val="right"/>
              <w:rPr>
                <w:sz w:val="20"/>
                <w:szCs w:val="20"/>
                <w:lang w:val="sq-AL"/>
              </w:rPr>
            </w:pPr>
            <w:r w:rsidRPr="00CA1580">
              <w:rPr>
                <w:sz w:val="20"/>
                <w:szCs w:val="20"/>
                <w:lang w:val="sq-AL"/>
              </w:rPr>
              <w:t>11</w:t>
            </w:r>
          </w:p>
        </w:tc>
        <w:tc>
          <w:tcPr>
            <w:tcW w:w="1843" w:type="dxa"/>
          </w:tcPr>
          <w:p w:rsidR="00C339F9" w:rsidRPr="00CA1580" w:rsidRDefault="00C339F9" w:rsidP="00161C2C">
            <w:pPr>
              <w:pStyle w:val="Paragrafi"/>
              <w:ind w:firstLine="0"/>
              <w:rPr>
                <w:sz w:val="20"/>
                <w:szCs w:val="20"/>
                <w:lang w:val="sq-AL"/>
              </w:rPr>
            </w:pPr>
            <w:r w:rsidRPr="00CA1580">
              <w:rPr>
                <w:sz w:val="20"/>
                <w:szCs w:val="20"/>
                <w:lang w:val="sq-AL"/>
              </w:rPr>
              <w:t>Djathë</w:t>
            </w:r>
          </w:p>
        </w:tc>
        <w:tc>
          <w:tcPr>
            <w:tcW w:w="1461" w:type="dxa"/>
          </w:tcPr>
          <w:p w:rsidR="00C339F9" w:rsidRPr="00CA1580" w:rsidRDefault="00C339F9" w:rsidP="00161C2C">
            <w:pPr>
              <w:pStyle w:val="Paragrafi"/>
              <w:ind w:firstLine="0"/>
              <w:jc w:val="center"/>
              <w:rPr>
                <w:sz w:val="20"/>
                <w:szCs w:val="20"/>
                <w:lang w:val="sq-AL"/>
              </w:rPr>
            </w:pPr>
            <w:r w:rsidRPr="00CA1580">
              <w:rPr>
                <w:sz w:val="20"/>
                <w:szCs w:val="20"/>
                <w:lang w:val="sq-AL"/>
              </w:rPr>
              <w:t>gram</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8.75</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14</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400</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3.5</w:t>
            </w:r>
          </w:p>
        </w:tc>
      </w:tr>
      <w:tr w:rsidR="00C339F9" w:rsidRPr="00CA1580" w:rsidTr="00046823">
        <w:tc>
          <w:tcPr>
            <w:tcW w:w="675" w:type="dxa"/>
          </w:tcPr>
          <w:p w:rsidR="00C339F9" w:rsidRPr="00CA1580" w:rsidRDefault="00C339F9" w:rsidP="00161C2C">
            <w:pPr>
              <w:pStyle w:val="Paragrafi"/>
              <w:ind w:firstLine="0"/>
              <w:jc w:val="right"/>
              <w:rPr>
                <w:sz w:val="20"/>
                <w:szCs w:val="20"/>
                <w:lang w:val="sq-AL"/>
              </w:rPr>
            </w:pPr>
            <w:r w:rsidRPr="00CA1580">
              <w:rPr>
                <w:sz w:val="20"/>
                <w:szCs w:val="20"/>
                <w:lang w:val="sq-AL"/>
              </w:rPr>
              <w:t>12</w:t>
            </w:r>
          </w:p>
        </w:tc>
        <w:tc>
          <w:tcPr>
            <w:tcW w:w="1843" w:type="dxa"/>
          </w:tcPr>
          <w:p w:rsidR="00C339F9" w:rsidRPr="00CA1580" w:rsidRDefault="00C339F9" w:rsidP="00161C2C">
            <w:pPr>
              <w:pStyle w:val="Paragrafi"/>
              <w:ind w:firstLine="0"/>
              <w:rPr>
                <w:sz w:val="20"/>
                <w:szCs w:val="20"/>
                <w:lang w:val="sq-AL"/>
              </w:rPr>
            </w:pPr>
            <w:r w:rsidRPr="00CA1580">
              <w:rPr>
                <w:sz w:val="20"/>
                <w:szCs w:val="20"/>
                <w:lang w:val="sq-AL"/>
              </w:rPr>
              <w:t>Reçel</w:t>
            </w:r>
          </w:p>
        </w:tc>
        <w:tc>
          <w:tcPr>
            <w:tcW w:w="1461" w:type="dxa"/>
          </w:tcPr>
          <w:p w:rsidR="00C339F9" w:rsidRPr="00CA1580" w:rsidRDefault="00C339F9" w:rsidP="00161C2C">
            <w:pPr>
              <w:pStyle w:val="Paragrafi"/>
              <w:ind w:firstLine="0"/>
              <w:jc w:val="center"/>
              <w:rPr>
                <w:sz w:val="20"/>
                <w:szCs w:val="20"/>
                <w:lang w:val="sq-AL"/>
              </w:rPr>
            </w:pPr>
            <w:r w:rsidRPr="00CA1580">
              <w:rPr>
                <w:sz w:val="20"/>
                <w:szCs w:val="20"/>
                <w:lang w:val="sq-AL"/>
              </w:rPr>
              <w:t>gram</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7</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32.55</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250</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1.8</w:t>
            </w:r>
          </w:p>
        </w:tc>
      </w:tr>
      <w:tr w:rsidR="00C339F9" w:rsidRPr="00CA1580" w:rsidTr="00046823">
        <w:tc>
          <w:tcPr>
            <w:tcW w:w="675" w:type="dxa"/>
          </w:tcPr>
          <w:p w:rsidR="00C339F9" w:rsidRPr="00CA1580" w:rsidRDefault="00C339F9" w:rsidP="00161C2C">
            <w:pPr>
              <w:pStyle w:val="Paragrafi"/>
              <w:ind w:firstLine="0"/>
              <w:jc w:val="right"/>
              <w:rPr>
                <w:sz w:val="20"/>
                <w:szCs w:val="20"/>
                <w:lang w:val="sq-AL"/>
              </w:rPr>
            </w:pPr>
            <w:r w:rsidRPr="00CA1580">
              <w:rPr>
                <w:sz w:val="20"/>
                <w:szCs w:val="20"/>
                <w:lang w:val="sq-AL"/>
              </w:rPr>
              <w:t>13</w:t>
            </w:r>
          </w:p>
        </w:tc>
        <w:tc>
          <w:tcPr>
            <w:tcW w:w="1843" w:type="dxa"/>
          </w:tcPr>
          <w:p w:rsidR="00C339F9" w:rsidRPr="00CA1580" w:rsidRDefault="00C339F9" w:rsidP="00161C2C">
            <w:pPr>
              <w:pStyle w:val="Paragrafi"/>
              <w:ind w:firstLine="0"/>
              <w:rPr>
                <w:sz w:val="20"/>
                <w:szCs w:val="20"/>
                <w:lang w:val="sq-AL"/>
              </w:rPr>
            </w:pPr>
            <w:r w:rsidRPr="00CA1580">
              <w:rPr>
                <w:sz w:val="20"/>
                <w:szCs w:val="20"/>
                <w:lang w:val="sq-AL"/>
              </w:rPr>
              <w:t>Vezë</w:t>
            </w:r>
          </w:p>
        </w:tc>
        <w:tc>
          <w:tcPr>
            <w:tcW w:w="1461" w:type="dxa"/>
          </w:tcPr>
          <w:p w:rsidR="00C339F9" w:rsidRPr="00CA1580" w:rsidRDefault="00D25B60" w:rsidP="00161C2C">
            <w:pPr>
              <w:pStyle w:val="Paragrafi"/>
              <w:ind w:firstLine="0"/>
              <w:jc w:val="center"/>
              <w:rPr>
                <w:sz w:val="20"/>
                <w:szCs w:val="20"/>
                <w:lang w:val="sq-AL"/>
              </w:rPr>
            </w:pPr>
            <w:r w:rsidRPr="00CA1580">
              <w:rPr>
                <w:sz w:val="20"/>
                <w:szCs w:val="20"/>
                <w:lang w:val="sq-AL"/>
              </w:rPr>
              <w:t>kokërr</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0.35</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14.7</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12</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4.2</w:t>
            </w:r>
          </w:p>
        </w:tc>
      </w:tr>
      <w:tr w:rsidR="00C339F9" w:rsidRPr="00CA1580" w:rsidTr="00046823">
        <w:tc>
          <w:tcPr>
            <w:tcW w:w="675" w:type="dxa"/>
          </w:tcPr>
          <w:p w:rsidR="00C339F9" w:rsidRPr="00CA1580" w:rsidRDefault="00C339F9" w:rsidP="00161C2C">
            <w:pPr>
              <w:pStyle w:val="Paragrafi"/>
              <w:ind w:firstLine="0"/>
              <w:jc w:val="right"/>
              <w:rPr>
                <w:sz w:val="20"/>
                <w:szCs w:val="20"/>
                <w:lang w:val="sq-AL"/>
              </w:rPr>
            </w:pPr>
            <w:r w:rsidRPr="00CA1580">
              <w:rPr>
                <w:sz w:val="20"/>
                <w:szCs w:val="20"/>
                <w:lang w:val="sq-AL"/>
              </w:rPr>
              <w:t>14</w:t>
            </w:r>
          </w:p>
        </w:tc>
        <w:tc>
          <w:tcPr>
            <w:tcW w:w="1843" w:type="dxa"/>
          </w:tcPr>
          <w:p w:rsidR="00C339F9" w:rsidRPr="00CA1580" w:rsidRDefault="00C339F9" w:rsidP="00161C2C">
            <w:pPr>
              <w:pStyle w:val="Paragrafi"/>
              <w:ind w:firstLine="0"/>
              <w:rPr>
                <w:sz w:val="20"/>
                <w:szCs w:val="20"/>
                <w:lang w:val="sq-AL"/>
              </w:rPr>
            </w:pPr>
            <w:r w:rsidRPr="00CA1580">
              <w:rPr>
                <w:sz w:val="20"/>
                <w:szCs w:val="20"/>
                <w:lang w:val="sq-AL"/>
              </w:rPr>
              <w:t>Qumësht</w:t>
            </w:r>
          </w:p>
        </w:tc>
        <w:tc>
          <w:tcPr>
            <w:tcW w:w="1461" w:type="dxa"/>
          </w:tcPr>
          <w:p w:rsidR="00C339F9" w:rsidRPr="00CA1580" w:rsidRDefault="00C339F9" w:rsidP="00161C2C">
            <w:pPr>
              <w:pStyle w:val="Paragrafi"/>
              <w:ind w:firstLine="0"/>
              <w:jc w:val="center"/>
              <w:rPr>
                <w:sz w:val="20"/>
                <w:szCs w:val="20"/>
                <w:lang w:val="sq-AL"/>
              </w:rPr>
            </w:pPr>
            <w:r w:rsidRPr="00CA1580">
              <w:rPr>
                <w:sz w:val="20"/>
                <w:szCs w:val="20"/>
                <w:lang w:val="sq-AL"/>
              </w:rPr>
              <w:t>gram</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70</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34.3</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80</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5.6</w:t>
            </w:r>
          </w:p>
        </w:tc>
      </w:tr>
      <w:tr w:rsidR="00C339F9" w:rsidRPr="00CA1580" w:rsidTr="00046823">
        <w:tc>
          <w:tcPr>
            <w:tcW w:w="675" w:type="dxa"/>
          </w:tcPr>
          <w:p w:rsidR="00C339F9" w:rsidRPr="00CA1580" w:rsidRDefault="00C339F9" w:rsidP="00161C2C">
            <w:pPr>
              <w:pStyle w:val="Paragrafi"/>
              <w:ind w:firstLine="0"/>
              <w:jc w:val="right"/>
              <w:rPr>
                <w:sz w:val="20"/>
                <w:szCs w:val="20"/>
                <w:lang w:val="sq-AL"/>
              </w:rPr>
            </w:pPr>
            <w:r w:rsidRPr="00CA1580">
              <w:rPr>
                <w:sz w:val="20"/>
                <w:szCs w:val="20"/>
                <w:lang w:val="sq-AL"/>
              </w:rPr>
              <w:t>15</w:t>
            </w:r>
          </w:p>
        </w:tc>
        <w:tc>
          <w:tcPr>
            <w:tcW w:w="1843" w:type="dxa"/>
          </w:tcPr>
          <w:p w:rsidR="00C339F9" w:rsidRPr="00CA1580" w:rsidRDefault="00C339F9" w:rsidP="00161C2C">
            <w:pPr>
              <w:pStyle w:val="Paragrafi"/>
              <w:ind w:firstLine="0"/>
              <w:rPr>
                <w:sz w:val="20"/>
                <w:szCs w:val="20"/>
                <w:lang w:val="sq-AL"/>
              </w:rPr>
            </w:pPr>
            <w:r w:rsidRPr="00CA1580">
              <w:rPr>
                <w:sz w:val="20"/>
                <w:szCs w:val="20"/>
                <w:lang w:val="sq-AL"/>
              </w:rPr>
              <w:t>Patate</w:t>
            </w:r>
          </w:p>
        </w:tc>
        <w:tc>
          <w:tcPr>
            <w:tcW w:w="1461" w:type="dxa"/>
          </w:tcPr>
          <w:p w:rsidR="00C339F9" w:rsidRPr="00CA1580" w:rsidRDefault="00C339F9" w:rsidP="00161C2C">
            <w:pPr>
              <w:pStyle w:val="Paragrafi"/>
              <w:ind w:firstLine="0"/>
              <w:jc w:val="center"/>
              <w:rPr>
                <w:sz w:val="20"/>
                <w:szCs w:val="20"/>
                <w:lang w:val="sq-AL"/>
              </w:rPr>
            </w:pPr>
            <w:r w:rsidRPr="00CA1580">
              <w:rPr>
                <w:sz w:val="20"/>
                <w:szCs w:val="20"/>
                <w:lang w:val="sq-AL"/>
              </w:rPr>
              <w:t>gram</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70</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59.5</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40</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2.8</w:t>
            </w:r>
          </w:p>
        </w:tc>
      </w:tr>
      <w:tr w:rsidR="00C339F9" w:rsidRPr="00CA1580" w:rsidTr="00046823">
        <w:tc>
          <w:tcPr>
            <w:tcW w:w="675" w:type="dxa"/>
          </w:tcPr>
          <w:p w:rsidR="00C339F9" w:rsidRPr="00CA1580" w:rsidRDefault="00C339F9" w:rsidP="00161C2C">
            <w:pPr>
              <w:pStyle w:val="Paragrafi"/>
              <w:ind w:firstLine="0"/>
              <w:jc w:val="right"/>
              <w:rPr>
                <w:sz w:val="20"/>
                <w:szCs w:val="20"/>
                <w:lang w:val="sq-AL"/>
              </w:rPr>
            </w:pPr>
            <w:r w:rsidRPr="00CA1580">
              <w:rPr>
                <w:sz w:val="20"/>
                <w:szCs w:val="20"/>
                <w:lang w:val="sq-AL"/>
              </w:rPr>
              <w:t>16</w:t>
            </w:r>
          </w:p>
        </w:tc>
        <w:tc>
          <w:tcPr>
            <w:tcW w:w="1843" w:type="dxa"/>
          </w:tcPr>
          <w:p w:rsidR="00C339F9" w:rsidRPr="00CA1580" w:rsidRDefault="00C339F9" w:rsidP="00161C2C">
            <w:pPr>
              <w:pStyle w:val="Paragrafi"/>
              <w:ind w:firstLine="0"/>
              <w:jc w:val="left"/>
              <w:rPr>
                <w:sz w:val="20"/>
                <w:szCs w:val="20"/>
                <w:lang w:val="sq-AL"/>
              </w:rPr>
            </w:pPr>
            <w:r w:rsidRPr="00CA1580">
              <w:rPr>
                <w:sz w:val="20"/>
                <w:szCs w:val="20"/>
                <w:lang w:val="sq-AL"/>
              </w:rPr>
              <w:t>Nënprodukte pule dhe mishi</w:t>
            </w:r>
          </w:p>
        </w:tc>
        <w:tc>
          <w:tcPr>
            <w:tcW w:w="1461" w:type="dxa"/>
          </w:tcPr>
          <w:p w:rsidR="00C339F9" w:rsidRPr="00CA1580" w:rsidRDefault="00C339F9" w:rsidP="00161C2C">
            <w:pPr>
              <w:pStyle w:val="Paragrafi"/>
              <w:ind w:firstLine="0"/>
              <w:jc w:val="center"/>
              <w:rPr>
                <w:sz w:val="20"/>
                <w:szCs w:val="20"/>
                <w:lang w:val="sq-AL"/>
              </w:rPr>
            </w:pPr>
            <w:r w:rsidRPr="00CA1580">
              <w:rPr>
                <w:sz w:val="20"/>
                <w:szCs w:val="20"/>
                <w:lang w:val="sq-AL"/>
              </w:rPr>
              <w:t>gram</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10.5</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35</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400</w:t>
            </w:r>
          </w:p>
        </w:tc>
        <w:tc>
          <w:tcPr>
            <w:tcW w:w="1327" w:type="dxa"/>
          </w:tcPr>
          <w:p w:rsidR="00C339F9" w:rsidRPr="00CA1580" w:rsidRDefault="00C339F9" w:rsidP="00161C2C">
            <w:pPr>
              <w:pStyle w:val="Paragrafi"/>
              <w:ind w:firstLine="0"/>
              <w:jc w:val="right"/>
              <w:rPr>
                <w:sz w:val="20"/>
                <w:szCs w:val="20"/>
                <w:lang w:val="sq-AL"/>
              </w:rPr>
            </w:pPr>
            <w:r w:rsidRPr="00CA1580">
              <w:rPr>
                <w:sz w:val="20"/>
                <w:szCs w:val="20"/>
                <w:lang w:val="sq-AL"/>
              </w:rPr>
              <w:t>3.2</w:t>
            </w:r>
          </w:p>
        </w:tc>
      </w:tr>
      <w:tr w:rsidR="00C339F9" w:rsidRPr="00CA1580" w:rsidTr="00046823">
        <w:tc>
          <w:tcPr>
            <w:tcW w:w="675" w:type="dxa"/>
          </w:tcPr>
          <w:p w:rsidR="00C339F9" w:rsidRPr="00CA1580" w:rsidRDefault="00C339F9" w:rsidP="00161C2C">
            <w:pPr>
              <w:pStyle w:val="Paragrafi"/>
              <w:ind w:firstLine="0"/>
              <w:rPr>
                <w:b/>
                <w:sz w:val="20"/>
                <w:szCs w:val="20"/>
                <w:lang w:val="sq-AL"/>
              </w:rPr>
            </w:pPr>
          </w:p>
        </w:tc>
        <w:tc>
          <w:tcPr>
            <w:tcW w:w="1843" w:type="dxa"/>
          </w:tcPr>
          <w:p w:rsidR="00C339F9" w:rsidRPr="00CA1580" w:rsidRDefault="00C339F9" w:rsidP="00161C2C">
            <w:pPr>
              <w:pStyle w:val="Paragrafi"/>
              <w:ind w:firstLine="0"/>
              <w:rPr>
                <w:b/>
                <w:sz w:val="20"/>
                <w:szCs w:val="20"/>
                <w:lang w:val="sq-AL"/>
              </w:rPr>
            </w:pPr>
            <w:r w:rsidRPr="00CA1580">
              <w:rPr>
                <w:b/>
                <w:sz w:val="20"/>
                <w:szCs w:val="20"/>
                <w:lang w:val="sq-AL"/>
              </w:rPr>
              <w:t>Kuota ditore</w:t>
            </w:r>
          </w:p>
        </w:tc>
        <w:tc>
          <w:tcPr>
            <w:tcW w:w="1461" w:type="dxa"/>
          </w:tcPr>
          <w:p w:rsidR="00C339F9" w:rsidRPr="00CA1580" w:rsidRDefault="00C339F9" w:rsidP="00161C2C">
            <w:pPr>
              <w:pStyle w:val="Paragrafi"/>
              <w:ind w:firstLine="0"/>
              <w:rPr>
                <w:b/>
                <w:sz w:val="20"/>
                <w:szCs w:val="20"/>
                <w:lang w:val="sq-AL"/>
              </w:rPr>
            </w:pPr>
          </w:p>
        </w:tc>
        <w:tc>
          <w:tcPr>
            <w:tcW w:w="1327" w:type="dxa"/>
          </w:tcPr>
          <w:p w:rsidR="00C339F9" w:rsidRPr="00CA1580" w:rsidRDefault="00C339F9" w:rsidP="00161C2C">
            <w:pPr>
              <w:pStyle w:val="Paragrafi"/>
              <w:ind w:firstLine="0"/>
              <w:jc w:val="right"/>
              <w:rPr>
                <w:b/>
                <w:sz w:val="20"/>
                <w:szCs w:val="20"/>
                <w:lang w:val="sq-AL"/>
              </w:rPr>
            </w:pPr>
          </w:p>
        </w:tc>
        <w:tc>
          <w:tcPr>
            <w:tcW w:w="1327" w:type="dxa"/>
          </w:tcPr>
          <w:p w:rsidR="00C339F9" w:rsidRPr="00CA1580" w:rsidRDefault="00C339F9" w:rsidP="00161C2C">
            <w:pPr>
              <w:pStyle w:val="Paragrafi"/>
              <w:ind w:firstLine="0"/>
              <w:jc w:val="right"/>
              <w:rPr>
                <w:b/>
                <w:sz w:val="20"/>
                <w:szCs w:val="20"/>
                <w:lang w:val="sq-AL"/>
              </w:rPr>
            </w:pPr>
            <w:r w:rsidRPr="00CA1580">
              <w:rPr>
                <w:b/>
                <w:sz w:val="20"/>
                <w:szCs w:val="20"/>
                <w:lang w:val="sq-AL"/>
              </w:rPr>
              <w:t>912.45</w:t>
            </w:r>
          </w:p>
        </w:tc>
        <w:tc>
          <w:tcPr>
            <w:tcW w:w="1327" w:type="dxa"/>
          </w:tcPr>
          <w:p w:rsidR="00C339F9" w:rsidRPr="00CA1580" w:rsidRDefault="00C339F9" w:rsidP="00161C2C">
            <w:pPr>
              <w:pStyle w:val="Paragrafi"/>
              <w:ind w:firstLine="0"/>
              <w:jc w:val="right"/>
              <w:rPr>
                <w:b/>
                <w:sz w:val="20"/>
                <w:szCs w:val="20"/>
                <w:lang w:val="sq-AL"/>
              </w:rPr>
            </w:pPr>
          </w:p>
        </w:tc>
        <w:tc>
          <w:tcPr>
            <w:tcW w:w="1327" w:type="dxa"/>
          </w:tcPr>
          <w:p w:rsidR="00C339F9" w:rsidRPr="00CA1580" w:rsidRDefault="00C339F9" w:rsidP="00161C2C">
            <w:pPr>
              <w:pStyle w:val="Paragrafi"/>
              <w:ind w:firstLine="0"/>
              <w:jc w:val="right"/>
              <w:rPr>
                <w:b/>
                <w:sz w:val="20"/>
                <w:szCs w:val="20"/>
                <w:lang w:val="sq-AL"/>
              </w:rPr>
            </w:pPr>
            <w:r w:rsidRPr="00CA1580">
              <w:rPr>
                <w:b/>
                <w:sz w:val="20"/>
                <w:szCs w:val="20"/>
                <w:lang w:val="sq-AL"/>
              </w:rPr>
              <w:t>76</w:t>
            </w:r>
          </w:p>
        </w:tc>
      </w:tr>
    </w:tbl>
    <w:p w:rsidR="00C339F9" w:rsidRPr="00CA1580" w:rsidRDefault="00C339F9" w:rsidP="00161C2C">
      <w:pPr>
        <w:pStyle w:val="Paragrafi"/>
        <w:rPr>
          <w:b/>
          <w:lang w:val="sq-AL"/>
        </w:rPr>
      </w:pPr>
    </w:p>
    <w:p w:rsidR="00C339F9" w:rsidRPr="00CA1580" w:rsidRDefault="00C339F9" w:rsidP="00161C2C">
      <w:pPr>
        <w:pStyle w:val="Paragrafi"/>
        <w:rPr>
          <w:sz w:val="21"/>
          <w:szCs w:val="21"/>
          <w:lang w:val="sq-AL"/>
        </w:rPr>
      </w:pPr>
      <w:r w:rsidRPr="00CA1580">
        <w:rPr>
          <w:sz w:val="21"/>
          <w:szCs w:val="21"/>
          <w:lang w:val="sq-AL"/>
        </w:rPr>
        <w:t>Shënim</w:t>
      </w:r>
      <w:r w:rsidR="00581206" w:rsidRPr="00CA1580">
        <w:rPr>
          <w:sz w:val="21"/>
          <w:szCs w:val="21"/>
          <w:lang w:val="sq-AL"/>
        </w:rPr>
        <w:t>.</w:t>
      </w:r>
      <w:r w:rsidRPr="00CA1580">
        <w:rPr>
          <w:sz w:val="21"/>
          <w:szCs w:val="21"/>
          <w:lang w:val="sq-AL"/>
        </w:rPr>
        <w:t xml:space="preserve"> Është e domosdoshme që nxënësi të marrë kuotën ditore në lekë</w:t>
      </w:r>
      <w:r w:rsidR="007E7FCF" w:rsidRPr="00CA1580">
        <w:rPr>
          <w:sz w:val="21"/>
          <w:szCs w:val="21"/>
          <w:lang w:val="sq-AL"/>
        </w:rPr>
        <w:t xml:space="preserve"> dhe</w:t>
      </w:r>
      <w:r w:rsidRPr="00CA1580">
        <w:rPr>
          <w:sz w:val="21"/>
          <w:szCs w:val="21"/>
          <w:lang w:val="sq-AL"/>
        </w:rPr>
        <w:t xml:space="preserve"> në kalori, ndërsa gramaturat dhe lloji i ushqimit mund të ndryshoj</w:t>
      </w:r>
      <w:r w:rsidR="00784844" w:rsidRPr="00CA1580">
        <w:rPr>
          <w:sz w:val="21"/>
          <w:szCs w:val="21"/>
          <w:lang w:val="sq-AL"/>
        </w:rPr>
        <w:t>n</w:t>
      </w:r>
      <w:r w:rsidRPr="00CA1580">
        <w:rPr>
          <w:sz w:val="21"/>
          <w:szCs w:val="21"/>
          <w:lang w:val="sq-AL"/>
        </w:rPr>
        <w:t xml:space="preserve">ë sipas </w:t>
      </w:r>
      <w:r w:rsidR="00581206" w:rsidRPr="00CA1580">
        <w:rPr>
          <w:sz w:val="21"/>
          <w:szCs w:val="21"/>
          <w:lang w:val="sq-AL"/>
        </w:rPr>
        <w:t>menyve</w:t>
      </w:r>
      <w:r w:rsidRPr="00CA1580">
        <w:rPr>
          <w:sz w:val="21"/>
          <w:szCs w:val="21"/>
          <w:lang w:val="sq-AL"/>
        </w:rPr>
        <w:t xml:space="preserve"> të ndryshme, çmime</w:t>
      </w:r>
      <w:r w:rsidR="00581206" w:rsidRPr="00CA1580">
        <w:rPr>
          <w:sz w:val="21"/>
          <w:szCs w:val="21"/>
          <w:lang w:val="sq-AL"/>
        </w:rPr>
        <w:t>v</w:t>
      </w:r>
      <w:r w:rsidRPr="00CA1580">
        <w:rPr>
          <w:sz w:val="21"/>
          <w:szCs w:val="21"/>
          <w:lang w:val="sq-AL"/>
        </w:rPr>
        <w:t xml:space="preserve">e që ofrohen nga konkurrenca e prokurimeve dhe ndikimit të faktorëve të tjerë (gramaturat e normës </w:t>
      </w:r>
      <w:r w:rsidR="00581206" w:rsidRPr="00CA1580">
        <w:rPr>
          <w:sz w:val="21"/>
          <w:szCs w:val="21"/>
          <w:lang w:val="sq-AL"/>
        </w:rPr>
        <w:t>ditore</w:t>
      </w:r>
      <w:r w:rsidRPr="00CA1580">
        <w:rPr>
          <w:sz w:val="21"/>
          <w:szCs w:val="21"/>
          <w:lang w:val="sq-AL"/>
        </w:rPr>
        <w:t xml:space="preserve"> në pasqyrë janë përdorur për efekt planifikimi).</w:t>
      </w:r>
    </w:p>
    <w:p w:rsidR="00C339F9" w:rsidRPr="00CA1580" w:rsidRDefault="00C339F9" w:rsidP="00161C2C">
      <w:pPr>
        <w:pStyle w:val="Paragrafi"/>
        <w:rPr>
          <w:lang w:val="sq-AL"/>
        </w:rPr>
      </w:pPr>
    </w:p>
    <w:p w:rsidR="00C339F9" w:rsidRPr="00CA1580" w:rsidRDefault="00C339F9" w:rsidP="00161C2C">
      <w:pPr>
        <w:pStyle w:val="Akti"/>
        <w:keepNext w:val="0"/>
        <w:rPr>
          <w:lang w:val="sq-AL"/>
        </w:rPr>
      </w:pPr>
      <w:r w:rsidRPr="00CA1580">
        <w:rPr>
          <w:lang w:val="sq-AL"/>
        </w:rPr>
        <w:t>VENDIM</w:t>
      </w:r>
    </w:p>
    <w:p w:rsidR="00C339F9" w:rsidRPr="00CA1580" w:rsidRDefault="00C339F9" w:rsidP="00161C2C">
      <w:pPr>
        <w:pStyle w:val="Numri"/>
        <w:widowControl w:val="0"/>
        <w:rPr>
          <w:lang w:val="sq-AL"/>
        </w:rPr>
      </w:pPr>
      <w:r w:rsidRPr="00CA1580">
        <w:rPr>
          <w:lang w:val="sq-AL"/>
        </w:rPr>
        <w:t>Nr. 666, datë 7.8.2013</w:t>
      </w:r>
    </w:p>
    <w:p w:rsidR="00C339F9" w:rsidRPr="00CA1580" w:rsidRDefault="00C339F9" w:rsidP="00161C2C">
      <w:pPr>
        <w:pStyle w:val="Paragrafi"/>
        <w:rPr>
          <w:lang w:val="sq-AL"/>
        </w:rPr>
      </w:pPr>
    </w:p>
    <w:p w:rsidR="00C339F9" w:rsidRPr="00CA1580" w:rsidRDefault="00C339F9" w:rsidP="00161C2C">
      <w:pPr>
        <w:pStyle w:val="Titulli"/>
        <w:keepNext w:val="0"/>
        <w:rPr>
          <w:lang w:val="sq-AL"/>
        </w:rPr>
      </w:pPr>
      <w:r w:rsidRPr="00CA1580">
        <w:rPr>
          <w:lang w:val="sq-AL"/>
        </w:rPr>
        <w:t>PËR SHPRONËSIMIN, PËR INTERES PUBLIK, TË PRONARËVE</w:t>
      </w:r>
      <w:r w:rsidR="00D1645D" w:rsidRPr="00CA1580">
        <w:rPr>
          <w:lang w:val="sq-AL"/>
        </w:rPr>
        <w:t xml:space="preserve"> </w:t>
      </w:r>
      <w:r w:rsidRPr="00CA1580">
        <w:rPr>
          <w:lang w:val="sq-AL"/>
        </w:rPr>
        <w:t>TË PASURIVE TË PALUAJTSHME,</w:t>
      </w:r>
      <w:r w:rsidR="007E7FCF" w:rsidRPr="00CA1580">
        <w:rPr>
          <w:lang w:val="sq-AL"/>
        </w:rPr>
        <w:t xml:space="preserve"> </w:t>
      </w:r>
      <w:r w:rsidRPr="00CA1580">
        <w:rPr>
          <w:lang w:val="sq-AL"/>
        </w:rPr>
        <w:t xml:space="preserve">PRONË PRIVATE, QË PREKEN NGA ZGJERIMI I VARREZAVE PUBLIKE, </w:t>
      </w:r>
      <w:r w:rsidR="0072527B">
        <w:rPr>
          <w:lang w:val="sq-AL"/>
        </w:rPr>
        <w:t>GURËZ, NË KOMUNËN E FUSHË-KUQES</w:t>
      </w:r>
      <w:r w:rsidRPr="00CA1580">
        <w:rPr>
          <w:lang w:val="sq-AL"/>
        </w:rPr>
        <w:t xml:space="preserve"> TË QARKUT TË LEZHËS</w:t>
      </w:r>
      <w:r w:rsidR="00D1645D" w:rsidRPr="00CA1580">
        <w:rPr>
          <w:lang w:val="sq-AL"/>
        </w:rPr>
        <w:t xml:space="preserve"> </w:t>
      </w:r>
    </w:p>
    <w:p w:rsidR="00C339F9" w:rsidRPr="00CA1580" w:rsidRDefault="00C339F9" w:rsidP="00161C2C">
      <w:pPr>
        <w:pStyle w:val="Paragrafi"/>
        <w:rPr>
          <w:lang w:val="sq-AL"/>
        </w:rPr>
      </w:pPr>
    </w:p>
    <w:p w:rsidR="00C339F9" w:rsidRPr="00CA1580" w:rsidRDefault="00C339F9" w:rsidP="00161C2C">
      <w:pPr>
        <w:pStyle w:val="Paragrafi"/>
        <w:rPr>
          <w:lang w:val="sq-AL"/>
        </w:rPr>
      </w:pPr>
      <w:r w:rsidRPr="00CA1580">
        <w:rPr>
          <w:lang w:val="sq-AL"/>
        </w:rPr>
        <w:t>Në mbështetje të nenit 100 të Kushtetutës, të neneve 5 pika 1</w:t>
      </w:r>
      <w:r w:rsidR="00931712" w:rsidRPr="00CA1580">
        <w:rPr>
          <w:lang w:val="sq-AL"/>
        </w:rPr>
        <w:t>, 20 e 21</w:t>
      </w:r>
      <w:r w:rsidRPr="00CA1580">
        <w:rPr>
          <w:lang w:val="sq-AL"/>
        </w:rPr>
        <w:t xml:space="preserve"> të ligjit nr.</w:t>
      </w:r>
      <w:r w:rsidR="00931712" w:rsidRPr="00CA1580">
        <w:rPr>
          <w:lang w:val="sq-AL"/>
        </w:rPr>
        <w:t xml:space="preserve"> </w:t>
      </w:r>
      <w:r w:rsidRPr="00CA1580">
        <w:rPr>
          <w:lang w:val="sq-AL"/>
        </w:rPr>
        <w:t>8561, datë 22.12.1999 “Për shpronësimet dhe marrjen në përdorim të përkohshëm të pasurisë, pronë private, për interes publik”, si dhe të akteve nënligjore në zbatim të tij, me propozimin e Ministrit të Brendshëm, Këshilli i Ministrave</w:t>
      </w:r>
    </w:p>
    <w:p w:rsidR="00C339F9" w:rsidRPr="00CA1580" w:rsidRDefault="00C339F9" w:rsidP="00161C2C">
      <w:pPr>
        <w:pStyle w:val="Paragrafi"/>
        <w:rPr>
          <w:lang w:val="sq-AL"/>
        </w:rPr>
      </w:pPr>
    </w:p>
    <w:p w:rsidR="00C339F9" w:rsidRPr="00CA1580" w:rsidRDefault="00C339F9" w:rsidP="00161C2C">
      <w:pPr>
        <w:pStyle w:val="VENDOSI"/>
        <w:keepNext w:val="0"/>
        <w:rPr>
          <w:lang w:val="sq-AL"/>
        </w:rPr>
      </w:pPr>
      <w:r w:rsidRPr="00CA1580">
        <w:rPr>
          <w:lang w:val="sq-AL"/>
        </w:rPr>
        <w:t>VENDOSI:</w:t>
      </w:r>
    </w:p>
    <w:p w:rsidR="00C339F9" w:rsidRPr="00CA1580" w:rsidRDefault="00C339F9" w:rsidP="00161C2C">
      <w:pPr>
        <w:pStyle w:val="Paragrafi"/>
        <w:rPr>
          <w:lang w:val="sq-AL"/>
        </w:rPr>
      </w:pPr>
    </w:p>
    <w:p w:rsidR="00C339F9" w:rsidRPr="00CA1580" w:rsidRDefault="00C339F9" w:rsidP="00161C2C">
      <w:pPr>
        <w:pStyle w:val="Paragrafi"/>
        <w:rPr>
          <w:lang w:val="sq-AL"/>
        </w:rPr>
      </w:pPr>
      <w:r w:rsidRPr="00CA1580">
        <w:rPr>
          <w:lang w:val="sq-AL"/>
        </w:rPr>
        <w:t>1. Shpronësimin, për interes publik, të pronarëve të pasurive të paluajtshme, pronë private, që preken nga zgjerimi i varrezave publike Gurëz, në komunën e Fushë-Kuqes, të qarkut të Lezhës.</w:t>
      </w:r>
    </w:p>
    <w:p w:rsidR="00C339F9" w:rsidRDefault="00C339F9" w:rsidP="00161C2C">
      <w:pPr>
        <w:pStyle w:val="Paragrafi"/>
        <w:rPr>
          <w:lang w:val="sq-AL"/>
        </w:rPr>
      </w:pPr>
      <w:r w:rsidRPr="00CA1580">
        <w:rPr>
          <w:lang w:val="sq-AL"/>
        </w:rPr>
        <w:t>2. Shpronësimi bëhet në favor të komunës së Fushë-Kuqes.</w:t>
      </w:r>
    </w:p>
    <w:p w:rsidR="00E61F90" w:rsidRDefault="00E61F90" w:rsidP="00161C2C">
      <w:pPr>
        <w:pStyle w:val="Paragrafi"/>
        <w:rPr>
          <w:lang w:val="sq-AL"/>
        </w:rPr>
      </w:pPr>
    </w:p>
    <w:p w:rsidR="00E61F90" w:rsidRPr="00CA1580" w:rsidRDefault="00E61F90" w:rsidP="00161C2C">
      <w:pPr>
        <w:pStyle w:val="Paragrafi"/>
        <w:rPr>
          <w:lang w:val="sq-AL"/>
        </w:rPr>
      </w:pPr>
    </w:p>
    <w:p w:rsidR="00C339F9" w:rsidRPr="00CA1580" w:rsidRDefault="00C339F9" w:rsidP="00161C2C">
      <w:pPr>
        <w:pStyle w:val="Paragrafi"/>
        <w:rPr>
          <w:lang w:val="sq-AL"/>
        </w:rPr>
      </w:pPr>
      <w:r w:rsidRPr="00CA1580">
        <w:rPr>
          <w:lang w:val="sq-AL"/>
        </w:rPr>
        <w:t>3. Pronarët e pasurive të paluajtshme, që shpronësohen, të kompensohen sipas tabelës që i bashkëlidhet këtij vendimi dhe është pjesë përbërëse e tij, për sipërfaqen 3 499 (tr</w:t>
      </w:r>
      <w:r w:rsidR="00931712" w:rsidRPr="00CA1580">
        <w:rPr>
          <w:lang w:val="sq-AL"/>
        </w:rPr>
        <w:t>i</w:t>
      </w:r>
      <w:r w:rsidRPr="00CA1580">
        <w:rPr>
          <w:lang w:val="sq-AL"/>
        </w:rPr>
        <w:t xml:space="preserve"> mijë e katërqind e nëntëdhjetë e nëntë) m², tokë arë,</w:t>
      </w:r>
      <w:r w:rsidR="00931712" w:rsidRPr="00CA1580">
        <w:rPr>
          <w:lang w:val="sq-AL"/>
        </w:rPr>
        <w:t xml:space="preserve"> </w:t>
      </w:r>
      <w:r w:rsidRPr="00CA1580">
        <w:rPr>
          <w:lang w:val="sq-AL"/>
        </w:rPr>
        <w:t xml:space="preserve">në vlerën e përgjithshme të shpronësimit 1 179 163 (një milion e njëqind e shtatëdhjetë e nëntë mijë e njëqind e gjashtëdhjetë e tre) lekë. </w:t>
      </w:r>
    </w:p>
    <w:p w:rsidR="00C339F9" w:rsidRPr="00CA1580" w:rsidRDefault="00C339F9" w:rsidP="00161C2C">
      <w:pPr>
        <w:pStyle w:val="Paragrafi"/>
        <w:rPr>
          <w:lang w:val="sq-AL"/>
        </w:rPr>
      </w:pPr>
      <w:r w:rsidRPr="00CA1580">
        <w:rPr>
          <w:lang w:val="sq-AL"/>
        </w:rPr>
        <w:t>4. Vler</w:t>
      </w:r>
      <w:r w:rsidR="00931712" w:rsidRPr="00CA1580">
        <w:rPr>
          <w:lang w:val="sq-AL"/>
        </w:rPr>
        <w:t xml:space="preserve">a e përgjithshme e shpronësimit </w:t>
      </w:r>
      <w:r w:rsidRPr="00CA1580">
        <w:rPr>
          <w:lang w:val="sq-AL"/>
        </w:rPr>
        <w:t>prej 1 179 163 (një milion e njëqind e shtatëdhjetë e nëntë mijë e njëqind e gjashtëdhjetë e tre) lekësh, të përballohet nga buxheti i planifikuar për komunën e</w:t>
      </w:r>
      <w:r w:rsidR="00931712" w:rsidRPr="00CA1580">
        <w:rPr>
          <w:lang w:val="sq-AL"/>
        </w:rPr>
        <w:t xml:space="preserve"> </w:t>
      </w:r>
      <w:r w:rsidRPr="00CA1580">
        <w:rPr>
          <w:lang w:val="sq-AL"/>
        </w:rPr>
        <w:t>Fushë-Kuqes.</w:t>
      </w:r>
      <w:r w:rsidR="00D1645D" w:rsidRPr="00CA1580">
        <w:rPr>
          <w:lang w:val="sq-AL"/>
        </w:rPr>
        <w:t xml:space="preserve">                                  </w:t>
      </w:r>
    </w:p>
    <w:p w:rsidR="00C339F9" w:rsidRPr="00CA1580" w:rsidRDefault="00C339F9" w:rsidP="00161C2C">
      <w:pPr>
        <w:pStyle w:val="Paragrafi"/>
        <w:rPr>
          <w:lang w:val="sq-AL"/>
        </w:rPr>
      </w:pPr>
      <w:r w:rsidRPr="00CA1580">
        <w:rPr>
          <w:lang w:val="sq-AL"/>
        </w:rPr>
        <w:t>5. Afati i përfundimit të procedurës së shpronësimit të jetë tre muaj pas hyrjes në fuqi të këtij vendimi.</w:t>
      </w:r>
    </w:p>
    <w:p w:rsidR="00C339F9" w:rsidRPr="00CA1580" w:rsidRDefault="00C339F9" w:rsidP="00161C2C">
      <w:pPr>
        <w:pStyle w:val="Paragrafi"/>
        <w:rPr>
          <w:lang w:val="sq-AL"/>
        </w:rPr>
      </w:pPr>
      <w:r w:rsidRPr="00CA1580">
        <w:rPr>
          <w:lang w:val="sq-AL"/>
        </w:rPr>
        <w:t>6. Vlera e shpenzimeve procedurale të përballohet nga</w:t>
      </w:r>
      <w:r w:rsidR="00931712" w:rsidRPr="00CA1580">
        <w:rPr>
          <w:lang w:val="sq-AL"/>
        </w:rPr>
        <w:t xml:space="preserve"> </w:t>
      </w:r>
      <w:r w:rsidRPr="00CA1580">
        <w:rPr>
          <w:lang w:val="sq-AL"/>
        </w:rPr>
        <w:t>komuna e Fushë-Kuqes.</w:t>
      </w:r>
    </w:p>
    <w:p w:rsidR="00C339F9" w:rsidRPr="00CA1580" w:rsidRDefault="00C339F9" w:rsidP="00161C2C">
      <w:pPr>
        <w:pStyle w:val="Paragrafi"/>
        <w:rPr>
          <w:lang w:val="sq-AL"/>
        </w:rPr>
      </w:pPr>
      <w:r w:rsidRPr="00CA1580">
        <w:rPr>
          <w:lang w:val="sq-AL"/>
        </w:rPr>
        <w:t>7. Afati i përfundimit të punimeve për këtë objekt të jetë në përputhje me afatet e parashikuara nga komuna e Fushë-Kuqes, për realizimin e këtij projekti.</w:t>
      </w:r>
      <w:r w:rsidR="00D1645D" w:rsidRPr="00CA1580">
        <w:rPr>
          <w:lang w:val="sq-AL"/>
        </w:rPr>
        <w:t xml:space="preserve"> </w:t>
      </w:r>
      <w:r w:rsidRPr="00CA1580">
        <w:rPr>
          <w:lang w:val="sq-AL"/>
        </w:rPr>
        <w:t xml:space="preserve"> </w:t>
      </w:r>
    </w:p>
    <w:p w:rsidR="00C339F9" w:rsidRPr="00CA1580" w:rsidRDefault="00C339F9" w:rsidP="00161C2C">
      <w:pPr>
        <w:pStyle w:val="Paragrafi"/>
        <w:rPr>
          <w:lang w:val="sq-AL"/>
        </w:rPr>
      </w:pPr>
      <w:r w:rsidRPr="00CA1580">
        <w:rPr>
          <w:lang w:val="sq-AL"/>
        </w:rPr>
        <w:t>8. Regjistrimi i ri i pasurisë prej 3 499 (tr</w:t>
      </w:r>
      <w:r w:rsidR="006166BC" w:rsidRPr="00CA1580">
        <w:rPr>
          <w:lang w:val="sq-AL"/>
        </w:rPr>
        <w:t>i</w:t>
      </w:r>
      <w:r w:rsidRPr="00CA1580">
        <w:rPr>
          <w:lang w:val="sq-AL"/>
        </w:rPr>
        <w:t xml:space="preserve"> mijë e katërqind e nëntëdhjetë e nëntë)</w:t>
      </w:r>
      <w:r w:rsidR="00D1645D" w:rsidRPr="00CA1580">
        <w:rPr>
          <w:lang w:val="sq-AL"/>
        </w:rPr>
        <w:t xml:space="preserve"> </w:t>
      </w:r>
      <w:r w:rsidRPr="00CA1580">
        <w:rPr>
          <w:lang w:val="sq-AL"/>
        </w:rPr>
        <w:t>m², tokë arë, shpronësuar në favor të komunës së Fushë-Kuqes, të bëhet brenda 30 (tridhjetë) ditëve nga data e hyrjes në fuqi të këtij vendimi.</w:t>
      </w:r>
    </w:p>
    <w:p w:rsidR="00C339F9" w:rsidRPr="00CA1580" w:rsidRDefault="007E7FCF" w:rsidP="00161C2C">
      <w:pPr>
        <w:pStyle w:val="Paragrafi"/>
        <w:rPr>
          <w:lang w:val="sq-AL"/>
        </w:rPr>
      </w:pPr>
      <w:r w:rsidRPr="00CA1580">
        <w:rPr>
          <w:lang w:val="sq-AL"/>
        </w:rPr>
        <w:t xml:space="preserve">9. Ngarkohen </w:t>
      </w:r>
      <w:r w:rsidR="00C339F9" w:rsidRPr="00CA1580">
        <w:rPr>
          <w:lang w:val="sq-AL"/>
        </w:rPr>
        <w:t>Ministria e Brendshme dhe komuna e Fushë-Kuqes për ndjekjen e zbatimit të këtij vendimi.</w:t>
      </w:r>
    </w:p>
    <w:p w:rsidR="00C339F9" w:rsidRPr="00CA1580" w:rsidRDefault="00C339F9" w:rsidP="00161C2C">
      <w:pPr>
        <w:pStyle w:val="Paragrafi"/>
        <w:rPr>
          <w:lang w:val="sq-AL"/>
        </w:rPr>
      </w:pPr>
      <w:r w:rsidRPr="00CA1580">
        <w:rPr>
          <w:lang w:val="sq-AL"/>
        </w:rPr>
        <w:t>Ky vendim hyn në fuqi menjëherë dhe botohet në Fletoren Zyrtare.</w:t>
      </w:r>
    </w:p>
    <w:p w:rsidR="00C339F9" w:rsidRPr="00CA1580" w:rsidRDefault="00C339F9" w:rsidP="00161C2C">
      <w:pPr>
        <w:pStyle w:val="Autoriteti"/>
        <w:keepNext w:val="0"/>
        <w:rPr>
          <w:lang w:val="sq-AL"/>
        </w:rPr>
      </w:pPr>
      <w:r w:rsidRPr="00CA1580">
        <w:rPr>
          <w:lang w:val="sq-AL"/>
        </w:rPr>
        <w:t>Kryeministri</w:t>
      </w:r>
    </w:p>
    <w:p w:rsidR="00C339F9" w:rsidRPr="00CA1580" w:rsidRDefault="00C339F9" w:rsidP="00161C2C">
      <w:pPr>
        <w:pStyle w:val="AutoritetiEmer"/>
        <w:rPr>
          <w:lang w:val="sq-AL"/>
        </w:rPr>
      </w:pPr>
      <w:r w:rsidRPr="00CA1580">
        <w:rPr>
          <w:lang w:val="sq-AL"/>
        </w:rPr>
        <w:t>Sali Berisha</w:t>
      </w:r>
    </w:p>
    <w:p w:rsidR="00C339F9" w:rsidRPr="00CA1580" w:rsidRDefault="00C339F9" w:rsidP="00161C2C">
      <w:pPr>
        <w:pStyle w:val="Paragrafi"/>
        <w:rPr>
          <w:lang w:val="sq-AL"/>
        </w:rPr>
      </w:pPr>
    </w:p>
    <w:p w:rsidR="00C339F9" w:rsidRPr="00CA1580" w:rsidRDefault="00C339F9" w:rsidP="00161C2C">
      <w:pPr>
        <w:pStyle w:val="TitulliTitull"/>
        <w:keepNext w:val="0"/>
        <w:rPr>
          <w:lang w:val="sq-AL"/>
        </w:rPr>
      </w:pPr>
      <w:r w:rsidRPr="00CA1580">
        <w:rPr>
          <w:lang w:val="sq-AL"/>
        </w:rPr>
        <w:t>Të dhënat mbi listën emërore të personave dhe pronave që do të shpronësohen për “z</w:t>
      </w:r>
      <w:r w:rsidR="006166BC" w:rsidRPr="00CA1580">
        <w:rPr>
          <w:lang w:val="sq-AL"/>
        </w:rPr>
        <w:t>gjerimin e varrezave publike Gu</w:t>
      </w:r>
      <w:r w:rsidRPr="00CA1580">
        <w:rPr>
          <w:lang w:val="sq-AL"/>
        </w:rPr>
        <w:t>rëz” në komunën e Fushë-Kuqes, Qarku Lezhë</w:t>
      </w:r>
    </w:p>
    <w:p w:rsidR="00C339F9" w:rsidRPr="00CA1580" w:rsidRDefault="00C339F9" w:rsidP="00161C2C">
      <w:pPr>
        <w:pStyle w:val="Paragrafi"/>
        <w:rPr>
          <w:lang w:val="sq-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787"/>
        <w:gridCol w:w="1161"/>
        <w:gridCol w:w="1161"/>
        <w:gridCol w:w="1161"/>
        <w:gridCol w:w="1161"/>
        <w:gridCol w:w="1161"/>
        <w:gridCol w:w="1338"/>
      </w:tblGrid>
      <w:tr w:rsidR="00C339F9" w:rsidRPr="00CA1580" w:rsidTr="00046823">
        <w:tc>
          <w:tcPr>
            <w:tcW w:w="534" w:type="dxa"/>
          </w:tcPr>
          <w:p w:rsidR="00C339F9" w:rsidRPr="00CA1580" w:rsidRDefault="00C339F9" w:rsidP="00161C2C">
            <w:pPr>
              <w:pStyle w:val="Paragrafi"/>
              <w:ind w:firstLine="0"/>
              <w:jc w:val="center"/>
              <w:rPr>
                <w:b/>
                <w:sz w:val="20"/>
                <w:szCs w:val="20"/>
                <w:lang w:val="sq-AL"/>
              </w:rPr>
            </w:pPr>
            <w:r w:rsidRPr="00CA1580">
              <w:rPr>
                <w:b/>
                <w:sz w:val="20"/>
                <w:szCs w:val="20"/>
                <w:lang w:val="sq-AL"/>
              </w:rPr>
              <w:t>Nr</w:t>
            </w:r>
            <w:r w:rsidR="006166BC" w:rsidRPr="00CA1580">
              <w:rPr>
                <w:b/>
                <w:sz w:val="20"/>
                <w:szCs w:val="20"/>
                <w:lang w:val="sq-AL"/>
              </w:rPr>
              <w:t>.</w:t>
            </w:r>
          </w:p>
        </w:tc>
        <w:tc>
          <w:tcPr>
            <w:tcW w:w="1787" w:type="dxa"/>
          </w:tcPr>
          <w:p w:rsidR="00C339F9" w:rsidRPr="00CA1580" w:rsidRDefault="00C339F9" w:rsidP="00161C2C">
            <w:pPr>
              <w:pStyle w:val="Paragrafi"/>
              <w:ind w:firstLine="0"/>
              <w:jc w:val="center"/>
              <w:rPr>
                <w:b/>
                <w:sz w:val="20"/>
                <w:szCs w:val="20"/>
                <w:lang w:val="sq-AL"/>
              </w:rPr>
            </w:pPr>
            <w:r w:rsidRPr="00CA1580">
              <w:rPr>
                <w:b/>
                <w:sz w:val="20"/>
                <w:szCs w:val="20"/>
                <w:lang w:val="sq-AL"/>
              </w:rPr>
              <w:t>Emër, atësi, mbiemër</w:t>
            </w:r>
          </w:p>
        </w:tc>
        <w:tc>
          <w:tcPr>
            <w:tcW w:w="1161" w:type="dxa"/>
          </w:tcPr>
          <w:p w:rsidR="00C339F9" w:rsidRPr="00CA1580" w:rsidRDefault="00C339F9" w:rsidP="00161C2C">
            <w:pPr>
              <w:pStyle w:val="Paragrafi"/>
              <w:ind w:firstLine="0"/>
              <w:jc w:val="center"/>
              <w:rPr>
                <w:b/>
                <w:sz w:val="20"/>
                <w:szCs w:val="20"/>
                <w:lang w:val="sq-AL"/>
              </w:rPr>
            </w:pPr>
            <w:r w:rsidRPr="00CA1580">
              <w:rPr>
                <w:b/>
                <w:sz w:val="20"/>
                <w:szCs w:val="20"/>
                <w:lang w:val="sq-AL"/>
              </w:rPr>
              <w:t>Sip.</w:t>
            </w:r>
            <w:r w:rsidR="006166BC" w:rsidRPr="00CA1580">
              <w:rPr>
                <w:b/>
                <w:sz w:val="20"/>
                <w:szCs w:val="20"/>
                <w:lang w:val="sq-AL"/>
              </w:rPr>
              <w:t xml:space="preserve"> </w:t>
            </w:r>
            <w:r w:rsidRPr="00CA1580">
              <w:rPr>
                <w:b/>
                <w:sz w:val="20"/>
                <w:szCs w:val="20"/>
                <w:lang w:val="sq-AL"/>
              </w:rPr>
              <w:t>arë m</w:t>
            </w:r>
            <w:r w:rsidRPr="00CA1580">
              <w:rPr>
                <w:b/>
                <w:sz w:val="20"/>
                <w:szCs w:val="20"/>
                <w:vertAlign w:val="superscript"/>
                <w:lang w:val="sq-AL"/>
              </w:rPr>
              <w:t>2</w:t>
            </w:r>
          </w:p>
        </w:tc>
        <w:tc>
          <w:tcPr>
            <w:tcW w:w="1161" w:type="dxa"/>
          </w:tcPr>
          <w:p w:rsidR="00C339F9" w:rsidRPr="00CA1580" w:rsidRDefault="00C339F9" w:rsidP="00161C2C">
            <w:pPr>
              <w:pStyle w:val="Paragrafi"/>
              <w:ind w:firstLine="0"/>
              <w:jc w:val="center"/>
              <w:rPr>
                <w:b/>
                <w:sz w:val="20"/>
                <w:szCs w:val="20"/>
                <w:lang w:val="sq-AL"/>
              </w:rPr>
            </w:pPr>
            <w:r w:rsidRPr="00CA1580">
              <w:rPr>
                <w:b/>
                <w:sz w:val="20"/>
                <w:szCs w:val="20"/>
                <w:lang w:val="sq-AL"/>
              </w:rPr>
              <w:t>Çmimi</w:t>
            </w:r>
            <w:r w:rsidR="006166BC" w:rsidRPr="00CA1580">
              <w:rPr>
                <w:b/>
                <w:sz w:val="20"/>
                <w:szCs w:val="20"/>
                <w:lang w:val="sq-AL"/>
              </w:rPr>
              <w:t>,</w:t>
            </w:r>
            <w:r w:rsidRPr="00CA1580">
              <w:rPr>
                <w:b/>
                <w:sz w:val="20"/>
                <w:szCs w:val="20"/>
                <w:lang w:val="sq-AL"/>
              </w:rPr>
              <w:t xml:space="preserve"> lekë/m</w:t>
            </w:r>
            <w:r w:rsidRPr="00CA1580">
              <w:rPr>
                <w:b/>
                <w:sz w:val="20"/>
                <w:szCs w:val="20"/>
                <w:vertAlign w:val="superscript"/>
                <w:lang w:val="sq-AL"/>
              </w:rPr>
              <w:t>2</w:t>
            </w:r>
          </w:p>
        </w:tc>
        <w:tc>
          <w:tcPr>
            <w:tcW w:w="1161" w:type="dxa"/>
          </w:tcPr>
          <w:p w:rsidR="00C339F9" w:rsidRPr="00CA1580" w:rsidRDefault="00C339F9" w:rsidP="00161C2C">
            <w:pPr>
              <w:pStyle w:val="Paragrafi"/>
              <w:ind w:firstLine="0"/>
              <w:jc w:val="center"/>
              <w:rPr>
                <w:b/>
                <w:sz w:val="20"/>
                <w:szCs w:val="20"/>
                <w:lang w:val="sq-AL"/>
              </w:rPr>
            </w:pPr>
            <w:r w:rsidRPr="00CA1580">
              <w:rPr>
                <w:b/>
                <w:sz w:val="20"/>
                <w:szCs w:val="20"/>
                <w:lang w:val="sq-AL"/>
              </w:rPr>
              <w:t xml:space="preserve">Vlera </w:t>
            </w:r>
            <w:r w:rsidR="006166BC" w:rsidRPr="00CA1580">
              <w:rPr>
                <w:b/>
                <w:sz w:val="20"/>
                <w:szCs w:val="20"/>
                <w:lang w:val="sq-AL"/>
              </w:rPr>
              <w:t>në</w:t>
            </w:r>
          </w:p>
          <w:p w:rsidR="00C339F9" w:rsidRPr="00CA1580" w:rsidRDefault="00C339F9" w:rsidP="00161C2C">
            <w:pPr>
              <w:pStyle w:val="Paragrafi"/>
              <w:ind w:firstLine="0"/>
              <w:jc w:val="center"/>
              <w:rPr>
                <w:b/>
                <w:sz w:val="20"/>
                <w:szCs w:val="20"/>
                <w:lang w:val="sq-AL"/>
              </w:rPr>
            </w:pPr>
            <w:r w:rsidRPr="00CA1580">
              <w:rPr>
                <w:b/>
                <w:sz w:val="20"/>
                <w:szCs w:val="20"/>
                <w:lang w:val="sq-AL"/>
              </w:rPr>
              <w:t>lekë</w:t>
            </w:r>
          </w:p>
        </w:tc>
        <w:tc>
          <w:tcPr>
            <w:tcW w:w="1161" w:type="dxa"/>
          </w:tcPr>
          <w:p w:rsidR="00C339F9" w:rsidRPr="00CA1580" w:rsidRDefault="00C339F9" w:rsidP="00161C2C">
            <w:pPr>
              <w:pStyle w:val="Paragrafi"/>
              <w:ind w:firstLine="0"/>
              <w:jc w:val="center"/>
              <w:rPr>
                <w:b/>
                <w:sz w:val="20"/>
                <w:szCs w:val="20"/>
                <w:lang w:val="sq-AL"/>
              </w:rPr>
            </w:pPr>
            <w:r w:rsidRPr="00CA1580">
              <w:rPr>
                <w:b/>
                <w:sz w:val="20"/>
                <w:szCs w:val="20"/>
                <w:lang w:val="sq-AL"/>
              </w:rPr>
              <w:t>Numri i pasurisë</w:t>
            </w:r>
          </w:p>
        </w:tc>
        <w:tc>
          <w:tcPr>
            <w:tcW w:w="1161" w:type="dxa"/>
          </w:tcPr>
          <w:p w:rsidR="00C339F9" w:rsidRPr="00CA1580" w:rsidRDefault="00C339F9" w:rsidP="00161C2C">
            <w:pPr>
              <w:pStyle w:val="Paragrafi"/>
              <w:ind w:firstLine="0"/>
              <w:jc w:val="center"/>
              <w:rPr>
                <w:b/>
                <w:sz w:val="20"/>
                <w:szCs w:val="20"/>
                <w:lang w:val="sq-AL"/>
              </w:rPr>
            </w:pPr>
            <w:r w:rsidRPr="00CA1580">
              <w:rPr>
                <w:b/>
                <w:sz w:val="20"/>
                <w:szCs w:val="20"/>
                <w:lang w:val="sq-AL"/>
              </w:rPr>
              <w:t>Zona kadastrale</w:t>
            </w:r>
          </w:p>
        </w:tc>
        <w:tc>
          <w:tcPr>
            <w:tcW w:w="1338" w:type="dxa"/>
          </w:tcPr>
          <w:p w:rsidR="00C339F9" w:rsidRPr="00CA1580" w:rsidRDefault="00C339F9" w:rsidP="00161C2C">
            <w:pPr>
              <w:pStyle w:val="Paragrafi"/>
              <w:ind w:firstLine="0"/>
              <w:jc w:val="center"/>
              <w:rPr>
                <w:b/>
                <w:sz w:val="20"/>
                <w:szCs w:val="20"/>
                <w:lang w:val="sq-AL"/>
              </w:rPr>
            </w:pPr>
            <w:r w:rsidRPr="00CA1580">
              <w:rPr>
                <w:b/>
                <w:sz w:val="20"/>
                <w:szCs w:val="20"/>
                <w:lang w:val="sq-AL"/>
              </w:rPr>
              <w:t>Dok.</w:t>
            </w:r>
            <w:r w:rsidR="006166BC" w:rsidRPr="00CA1580">
              <w:rPr>
                <w:b/>
                <w:sz w:val="20"/>
                <w:szCs w:val="20"/>
                <w:lang w:val="sq-AL"/>
              </w:rPr>
              <w:t xml:space="preserve"> i </w:t>
            </w:r>
            <w:r w:rsidRPr="00CA1580">
              <w:rPr>
                <w:b/>
                <w:sz w:val="20"/>
                <w:szCs w:val="20"/>
                <w:lang w:val="sq-AL"/>
              </w:rPr>
              <w:t>pronësisë</w:t>
            </w:r>
          </w:p>
        </w:tc>
      </w:tr>
      <w:tr w:rsidR="00C339F9" w:rsidRPr="00CA1580" w:rsidTr="00046823">
        <w:tc>
          <w:tcPr>
            <w:tcW w:w="534" w:type="dxa"/>
          </w:tcPr>
          <w:p w:rsidR="00C339F9" w:rsidRPr="00CA1580" w:rsidRDefault="00C339F9" w:rsidP="00161C2C">
            <w:pPr>
              <w:pStyle w:val="Paragrafi"/>
              <w:ind w:firstLine="0"/>
              <w:jc w:val="center"/>
              <w:rPr>
                <w:sz w:val="20"/>
                <w:szCs w:val="20"/>
                <w:lang w:val="sq-AL"/>
              </w:rPr>
            </w:pPr>
            <w:r w:rsidRPr="00CA1580">
              <w:rPr>
                <w:sz w:val="20"/>
                <w:szCs w:val="20"/>
                <w:lang w:val="sq-AL"/>
              </w:rPr>
              <w:t>1</w:t>
            </w:r>
          </w:p>
        </w:tc>
        <w:tc>
          <w:tcPr>
            <w:tcW w:w="1787" w:type="dxa"/>
          </w:tcPr>
          <w:p w:rsidR="00C339F9" w:rsidRPr="00CA1580" w:rsidRDefault="00C339F9" w:rsidP="00161C2C">
            <w:pPr>
              <w:pStyle w:val="Paragrafi"/>
              <w:ind w:firstLine="0"/>
              <w:rPr>
                <w:sz w:val="20"/>
                <w:szCs w:val="20"/>
                <w:lang w:val="sq-AL"/>
              </w:rPr>
            </w:pPr>
            <w:r w:rsidRPr="00CA1580">
              <w:rPr>
                <w:sz w:val="20"/>
                <w:szCs w:val="20"/>
                <w:lang w:val="sq-AL"/>
              </w:rPr>
              <w:t>Lek Mirash Huli</w:t>
            </w:r>
          </w:p>
        </w:tc>
        <w:tc>
          <w:tcPr>
            <w:tcW w:w="1161" w:type="dxa"/>
          </w:tcPr>
          <w:p w:rsidR="00C339F9" w:rsidRPr="00CA1580" w:rsidRDefault="00C339F9" w:rsidP="00161C2C">
            <w:pPr>
              <w:pStyle w:val="Paragrafi"/>
              <w:ind w:firstLine="0"/>
              <w:rPr>
                <w:sz w:val="20"/>
                <w:szCs w:val="20"/>
                <w:lang w:val="sq-AL"/>
              </w:rPr>
            </w:pPr>
            <w:r w:rsidRPr="00CA1580">
              <w:rPr>
                <w:sz w:val="20"/>
                <w:szCs w:val="20"/>
                <w:lang w:val="sq-AL"/>
              </w:rPr>
              <w:t>3</w:t>
            </w:r>
            <w:r w:rsidR="007E7FCF" w:rsidRPr="00CA1580">
              <w:rPr>
                <w:sz w:val="20"/>
                <w:szCs w:val="20"/>
                <w:lang w:val="sq-AL"/>
              </w:rPr>
              <w:t xml:space="preserve"> </w:t>
            </w:r>
            <w:r w:rsidRPr="00CA1580">
              <w:rPr>
                <w:sz w:val="20"/>
                <w:szCs w:val="20"/>
                <w:lang w:val="sq-AL"/>
              </w:rPr>
              <w:t>499</w:t>
            </w:r>
          </w:p>
        </w:tc>
        <w:tc>
          <w:tcPr>
            <w:tcW w:w="1161" w:type="dxa"/>
          </w:tcPr>
          <w:p w:rsidR="00C339F9" w:rsidRPr="00CA1580" w:rsidRDefault="00C339F9" w:rsidP="00161C2C">
            <w:pPr>
              <w:pStyle w:val="Paragrafi"/>
              <w:ind w:firstLine="0"/>
              <w:rPr>
                <w:sz w:val="20"/>
                <w:szCs w:val="20"/>
                <w:lang w:val="sq-AL"/>
              </w:rPr>
            </w:pPr>
            <w:r w:rsidRPr="00CA1580">
              <w:rPr>
                <w:sz w:val="20"/>
                <w:szCs w:val="20"/>
                <w:lang w:val="sq-AL"/>
              </w:rPr>
              <w:t>337</w:t>
            </w:r>
          </w:p>
        </w:tc>
        <w:tc>
          <w:tcPr>
            <w:tcW w:w="1161" w:type="dxa"/>
          </w:tcPr>
          <w:p w:rsidR="00C339F9" w:rsidRPr="00CA1580" w:rsidRDefault="00C339F9" w:rsidP="00161C2C">
            <w:pPr>
              <w:pStyle w:val="Paragrafi"/>
              <w:ind w:firstLine="0"/>
              <w:rPr>
                <w:sz w:val="20"/>
                <w:szCs w:val="20"/>
                <w:lang w:val="sq-AL"/>
              </w:rPr>
            </w:pPr>
            <w:r w:rsidRPr="00CA1580">
              <w:rPr>
                <w:sz w:val="20"/>
                <w:szCs w:val="20"/>
                <w:lang w:val="sq-AL"/>
              </w:rPr>
              <w:t>1 179 163</w:t>
            </w:r>
          </w:p>
        </w:tc>
        <w:tc>
          <w:tcPr>
            <w:tcW w:w="1161" w:type="dxa"/>
          </w:tcPr>
          <w:p w:rsidR="00C339F9" w:rsidRPr="00CA1580" w:rsidRDefault="00C339F9" w:rsidP="00161C2C">
            <w:pPr>
              <w:pStyle w:val="Paragrafi"/>
              <w:ind w:firstLine="0"/>
              <w:rPr>
                <w:sz w:val="20"/>
                <w:szCs w:val="20"/>
                <w:lang w:val="sq-AL"/>
              </w:rPr>
            </w:pPr>
            <w:r w:rsidRPr="00CA1580">
              <w:rPr>
                <w:sz w:val="20"/>
                <w:szCs w:val="20"/>
                <w:lang w:val="sq-AL"/>
              </w:rPr>
              <w:t>54/10</w:t>
            </w:r>
          </w:p>
        </w:tc>
        <w:tc>
          <w:tcPr>
            <w:tcW w:w="1161" w:type="dxa"/>
          </w:tcPr>
          <w:p w:rsidR="00C339F9" w:rsidRPr="00CA1580" w:rsidRDefault="00C339F9" w:rsidP="00161C2C">
            <w:pPr>
              <w:pStyle w:val="Paragrafi"/>
              <w:ind w:firstLine="0"/>
              <w:rPr>
                <w:sz w:val="20"/>
                <w:szCs w:val="20"/>
                <w:lang w:val="sq-AL"/>
              </w:rPr>
            </w:pPr>
            <w:r w:rsidRPr="00CA1580">
              <w:rPr>
                <w:sz w:val="20"/>
                <w:szCs w:val="20"/>
                <w:lang w:val="sq-AL"/>
              </w:rPr>
              <w:t>1890</w:t>
            </w:r>
          </w:p>
        </w:tc>
        <w:tc>
          <w:tcPr>
            <w:tcW w:w="1338" w:type="dxa"/>
          </w:tcPr>
          <w:p w:rsidR="00C339F9" w:rsidRPr="00CA1580" w:rsidRDefault="006166BC" w:rsidP="00161C2C">
            <w:pPr>
              <w:pStyle w:val="Paragrafi"/>
              <w:ind w:firstLine="0"/>
              <w:rPr>
                <w:sz w:val="20"/>
                <w:szCs w:val="20"/>
                <w:lang w:val="sq-AL"/>
              </w:rPr>
            </w:pPr>
            <w:r w:rsidRPr="00CA1580">
              <w:rPr>
                <w:sz w:val="20"/>
                <w:szCs w:val="20"/>
                <w:lang w:val="sq-AL"/>
              </w:rPr>
              <w:t>C</w:t>
            </w:r>
            <w:r w:rsidR="00C339F9" w:rsidRPr="00CA1580">
              <w:rPr>
                <w:sz w:val="20"/>
                <w:szCs w:val="20"/>
                <w:lang w:val="sq-AL"/>
              </w:rPr>
              <w:t>ert</w:t>
            </w:r>
            <w:r w:rsidRPr="00CA1580">
              <w:rPr>
                <w:sz w:val="20"/>
                <w:szCs w:val="20"/>
                <w:lang w:val="sq-AL"/>
              </w:rPr>
              <w:t>ifikatë</w:t>
            </w:r>
          </w:p>
          <w:p w:rsidR="00C339F9" w:rsidRPr="00CA1580" w:rsidRDefault="00C339F9" w:rsidP="00161C2C">
            <w:pPr>
              <w:pStyle w:val="Paragrafi"/>
              <w:ind w:firstLine="0"/>
              <w:rPr>
                <w:sz w:val="20"/>
                <w:szCs w:val="20"/>
                <w:lang w:val="sq-AL"/>
              </w:rPr>
            </w:pPr>
            <w:r w:rsidRPr="00CA1580">
              <w:rPr>
                <w:sz w:val="20"/>
                <w:szCs w:val="20"/>
                <w:lang w:val="sq-AL"/>
              </w:rPr>
              <w:t>pronësie</w:t>
            </w:r>
          </w:p>
        </w:tc>
      </w:tr>
      <w:tr w:rsidR="00C339F9" w:rsidRPr="00CA1580" w:rsidTr="00046823">
        <w:tc>
          <w:tcPr>
            <w:tcW w:w="534" w:type="dxa"/>
          </w:tcPr>
          <w:p w:rsidR="00C339F9" w:rsidRPr="00CA1580" w:rsidRDefault="00C339F9" w:rsidP="00161C2C">
            <w:pPr>
              <w:pStyle w:val="Paragrafi"/>
              <w:ind w:firstLine="0"/>
              <w:rPr>
                <w:sz w:val="20"/>
                <w:szCs w:val="20"/>
                <w:lang w:val="sq-AL"/>
              </w:rPr>
            </w:pPr>
          </w:p>
        </w:tc>
        <w:tc>
          <w:tcPr>
            <w:tcW w:w="1787" w:type="dxa"/>
          </w:tcPr>
          <w:p w:rsidR="00C339F9" w:rsidRPr="00CA1580" w:rsidRDefault="00C339F9" w:rsidP="00161C2C">
            <w:pPr>
              <w:pStyle w:val="Paragrafi"/>
              <w:ind w:firstLine="0"/>
              <w:rPr>
                <w:b/>
                <w:sz w:val="20"/>
                <w:szCs w:val="20"/>
                <w:lang w:val="sq-AL"/>
              </w:rPr>
            </w:pPr>
            <w:r w:rsidRPr="00CA1580">
              <w:rPr>
                <w:b/>
                <w:sz w:val="20"/>
                <w:szCs w:val="20"/>
                <w:lang w:val="sq-AL"/>
              </w:rPr>
              <w:t>Totali</w:t>
            </w:r>
          </w:p>
        </w:tc>
        <w:tc>
          <w:tcPr>
            <w:tcW w:w="1161" w:type="dxa"/>
          </w:tcPr>
          <w:p w:rsidR="00C339F9" w:rsidRPr="00CA1580" w:rsidRDefault="00C339F9" w:rsidP="00161C2C">
            <w:pPr>
              <w:pStyle w:val="Paragrafi"/>
              <w:ind w:firstLine="0"/>
              <w:rPr>
                <w:b/>
                <w:sz w:val="20"/>
                <w:szCs w:val="20"/>
                <w:lang w:val="sq-AL"/>
              </w:rPr>
            </w:pPr>
            <w:r w:rsidRPr="00CA1580">
              <w:rPr>
                <w:b/>
                <w:sz w:val="20"/>
                <w:szCs w:val="20"/>
                <w:lang w:val="sq-AL"/>
              </w:rPr>
              <w:t>3</w:t>
            </w:r>
            <w:r w:rsidR="007E7FCF" w:rsidRPr="00CA1580">
              <w:rPr>
                <w:b/>
                <w:sz w:val="20"/>
                <w:szCs w:val="20"/>
                <w:lang w:val="sq-AL"/>
              </w:rPr>
              <w:t xml:space="preserve"> </w:t>
            </w:r>
            <w:r w:rsidRPr="00CA1580">
              <w:rPr>
                <w:b/>
                <w:sz w:val="20"/>
                <w:szCs w:val="20"/>
                <w:lang w:val="sq-AL"/>
              </w:rPr>
              <w:t>499</w:t>
            </w:r>
          </w:p>
        </w:tc>
        <w:tc>
          <w:tcPr>
            <w:tcW w:w="1161" w:type="dxa"/>
          </w:tcPr>
          <w:p w:rsidR="00C339F9" w:rsidRPr="00CA1580" w:rsidRDefault="00C339F9" w:rsidP="00161C2C">
            <w:pPr>
              <w:pStyle w:val="Paragrafi"/>
              <w:ind w:firstLine="0"/>
              <w:rPr>
                <w:sz w:val="20"/>
                <w:szCs w:val="20"/>
                <w:lang w:val="sq-AL"/>
              </w:rPr>
            </w:pPr>
          </w:p>
        </w:tc>
        <w:tc>
          <w:tcPr>
            <w:tcW w:w="1161" w:type="dxa"/>
          </w:tcPr>
          <w:p w:rsidR="00C339F9" w:rsidRPr="00CA1580" w:rsidRDefault="00C339F9" w:rsidP="00161C2C">
            <w:pPr>
              <w:pStyle w:val="Paragrafi"/>
              <w:ind w:firstLine="0"/>
              <w:rPr>
                <w:b/>
                <w:sz w:val="20"/>
                <w:szCs w:val="20"/>
                <w:lang w:val="sq-AL"/>
              </w:rPr>
            </w:pPr>
            <w:r w:rsidRPr="00CA1580">
              <w:rPr>
                <w:b/>
                <w:sz w:val="20"/>
                <w:szCs w:val="20"/>
                <w:lang w:val="sq-AL"/>
              </w:rPr>
              <w:t>1 179 163</w:t>
            </w:r>
          </w:p>
        </w:tc>
        <w:tc>
          <w:tcPr>
            <w:tcW w:w="1161" w:type="dxa"/>
          </w:tcPr>
          <w:p w:rsidR="00C339F9" w:rsidRPr="00CA1580" w:rsidRDefault="00C339F9" w:rsidP="00161C2C">
            <w:pPr>
              <w:pStyle w:val="Paragrafi"/>
              <w:ind w:firstLine="0"/>
              <w:rPr>
                <w:sz w:val="20"/>
                <w:szCs w:val="20"/>
                <w:lang w:val="sq-AL"/>
              </w:rPr>
            </w:pPr>
          </w:p>
        </w:tc>
        <w:tc>
          <w:tcPr>
            <w:tcW w:w="1161" w:type="dxa"/>
          </w:tcPr>
          <w:p w:rsidR="00C339F9" w:rsidRPr="00CA1580" w:rsidRDefault="00C339F9" w:rsidP="00161C2C">
            <w:pPr>
              <w:pStyle w:val="Paragrafi"/>
              <w:ind w:firstLine="0"/>
              <w:rPr>
                <w:sz w:val="20"/>
                <w:szCs w:val="20"/>
                <w:lang w:val="sq-AL"/>
              </w:rPr>
            </w:pPr>
          </w:p>
        </w:tc>
        <w:tc>
          <w:tcPr>
            <w:tcW w:w="1338" w:type="dxa"/>
          </w:tcPr>
          <w:p w:rsidR="00C339F9" w:rsidRPr="00CA1580" w:rsidRDefault="00C339F9" w:rsidP="00161C2C">
            <w:pPr>
              <w:pStyle w:val="Paragrafi"/>
              <w:ind w:firstLine="0"/>
              <w:rPr>
                <w:sz w:val="20"/>
                <w:szCs w:val="20"/>
                <w:lang w:val="sq-AL"/>
              </w:rPr>
            </w:pPr>
          </w:p>
        </w:tc>
      </w:tr>
    </w:tbl>
    <w:p w:rsidR="00C339F9" w:rsidRPr="00CA1580" w:rsidRDefault="00C339F9" w:rsidP="00161C2C">
      <w:pPr>
        <w:pStyle w:val="Paragrafi"/>
        <w:rPr>
          <w:lang w:val="sq-AL"/>
        </w:rPr>
      </w:pPr>
    </w:p>
    <w:p w:rsidR="00C339F9" w:rsidRPr="00CA1580" w:rsidRDefault="00C339F9" w:rsidP="00161C2C">
      <w:pPr>
        <w:pStyle w:val="Akti"/>
        <w:keepNext w:val="0"/>
        <w:rPr>
          <w:lang w:val="sq-AL"/>
        </w:rPr>
      </w:pPr>
      <w:r w:rsidRPr="00CA1580">
        <w:rPr>
          <w:lang w:val="sq-AL"/>
        </w:rPr>
        <w:t>VENDIM</w:t>
      </w:r>
    </w:p>
    <w:p w:rsidR="00C339F9" w:rsidRPr="00CA1580" w:rsidRDefault="00C339F9" w:rsidP="00161C2C">
      <w:pPr>
        <w:pStyle w:val="Numri"/>
        <w:widowControl w:val="0"/>
        <w:rPr>
          <w:lang w:val="sq-AL"/>
        </w:rPr>
      </w:pPr>
      <w:r w:rsidRPr="00CA1580">
        <w:rPr>
          <w:lang w:val="sq-AL"/>
        </w:rPr>
        <w:t>Nr. 667, datë 7.8.2013</w:t>
      </w:r>
    </w:p>
    <w:p w:rsidR="00C339F9" w:rsidRPr="00CA1580" w:rsidRDefault="00C339F9" w:rsidP="00161C2C">
      <w:pPr>
        <w:pStyle w:val="Paragrafi"/>
        <w:rPr>
          <w:lang w:val="sq-AL"/>
        </w:rPr>
      </w:pPr>
    </w:p>
    <w:p w:rsidR="00C339F9" w:rsidRPr="00CA1580" w:rsidRDefault="00C339F9" w:rsidP="00161C2C">
      <w:pPr>
        <w:pStyle w:val="Titulli"/>
        <w:keepNext w:val="0"/>
        <w:rPr>
          <w:lang w:val="sq-AL"/>
        </w:rPr>
      </w:pPr>
      <w:r w:rsidRPr="00CA1580">
        <w:rPr>
          <w:lang w:val="sq-AL"/>
        </w:rPr>
        <w:t>PËR LEJIMIN E</w:t>
      </w:r>
      <w:r w:rsidR="006166BC" w:rsidRPr="00CA1580">
        <w:rPr>
          <w:lang w:val="sq-AL"/>
        </w:rPr>
        <w:t xml:space="preserve"> </w:t>
      </w:r>
      <w:r w:rsidRPr="00CA1580">
        <w:rPr>
          <w:lang w:val="sq-AL"/>
        </w:rPr>
        <w:t>MINISTRISË SË PUNËS, ÇËSHTJEVE SOCIALE DHE SHANSEVE TË BARABARTA PËR PUBLIKIMIN E NJOFTIMEVE PËR PROCEDURËN E PROKURIMIT, ME OBJEKT “REHABILITIMI I ISH</w:t>
      </w:r>
      <w:r w:rsidR="000452BD" w:rsidRPr="00CA1580">
        <w:rPr>
          <w:lang w:val="sq-AL"/>
        </w:rPr>
        <w:t>-</w:t>
      </w:r>
      <w:r w:rsidRPr="00CA1580">
        <w:rPr>
          <w:lang w:val="sq-AL"/>
        </w:rPr>
        <w:t xml:space="preserve">REPARTIT USHTARAK NË QENDËR PRITËSE PËR TË PASTREHËT” </w:t>
      </w:r>
    </w:p>
    <w:p w:rsidR="00C339F9" w:rsidRPr="00CA1580" w:rsidRDefault="00C339F9" w:rsidP="00161C2C">
      <w:pPr>
        <w:pStyle w:val="Paragrafi"/>
        <w:rPr>
          <w:sz w:val="16"/>
          <w:lang w:val="sq-AL"/>
        </w:rPr>
      </w:pPr>
    </w:p>
    <w:p w:rsidR="00C339F9" w:rsidRPr="00CA1580" w:rsidRDefault="00C339F9" w:rsidP="00161C2C">
      <w:pPr>
        <w:pStyle w:val="Paragrafi"/>
        <w:rPr>
          <w:lang w:val="sq-AL"/>
        </w:rPr>
      </w:pPr>
      <w:r w:rsidRPr="00CA1580">
        <w:rPr>
          <w:lang w:val="sq-AL"/>
        </w:rPr>
        <w:t>Në mbështetje të nenit 100 të Kushtetutës, të ligjit nr.</w:t>
      </w:r>
      <w:r w:rsidR="000452BD" w:rsidRPr="00CA1580">
        <w:rPr>
          <w:lang w:val="sq-AL"/>
        </w:rPr>
        <w:t xml:space="preserve"> </w:t>
      </w:r>
      <w:r w:rsidRPr="00CA1580">
        <w:rPr>
          <w:lang w:val="sq-AL"/>
        </w:rPr>
        <w:t>9643, datë 20.11.2006 “Për prokurimin publik”, t</w:t>
      </w:r>
      <w:r w:rsidR="000452BD" w:rsidRPr="00CA1580">
        <w:rPr>
          <w:lang w:val="sq-AL"/>
        </w:rPr>
        <w:t>ë</w:t>
      </w:r>
      <w:r w:rsidRPr="00CA1580">
        <w:rPr>
          <w:lang w:val="sq-AL"/>
        </w:rPr>
        <w:t xml:space="preserve"> ndryshuar, të ligjit nr.</w:t>
      </w:r>
      <w:r w:rsidR="000452BD" w:rsidRPr="00CA1580">
        <w:rPr>
          <w:lang w:val="sq-AL"/>
        </w:rPr>
        <w:t xml:space="preserve"> </w:t>
      </w:r>
      <w:r w:rsidRPr="00CA1580">
        <w:rPr>
          <w:lang w:val="sq-AL"/>
        </w:rPr>
        <w:t>119/2012, datë 17.12.2012 “Për buxhetin e vitit 2013”, dhe në vijim të vendimit nr.</w:t>
      </w:r>
      <w:r w:rsidR="000452BD" w:rsidRPr="00CA1580">
        <w:rPr>
          <w:lang w:val="sq-AL"/>
        </w:rPr>
        <w:t xml:space="preserve"> </w:t>
      </w:r>
      <w:r w:rsidRPr="00CA1580">
        <w:rPr>
          <w:lang w:val="sq-AL"/>
        </w:rPr>
        <w:t>591, datë 10.7.2013 të Këshillit të Ministrave</w:t>
      </w:r>
      <w:r w:rsidR="000452BD" w:rsidRPr="00CA1580">
        <w:rPr>
          <w:lang w:val="sq-AL"/>
        </w:rPr>
        <w:t xml:space="preserve"> </w:t>
      </w:r>
      <w:r w:rsidRPr="00CA1580">
        <w:rPr>
          <w:lang w:val="sq-AL"/>
        </w:rPr>
        <w:t>“Për disiplinimin e përdorimit të shpenzimeve buxhetore, për vitin 2013”, me propozimin e Ministrit të Punës, Çështjeve Sociale dhe Shanseve të Barabarta, Këshilli i Ministrave</w:t>
      </w:r>
    </w:p>
    <w:p w:rsidR="00C339F9" w:rsidRPr="00CA1580" w:rsidRDefault="00C339F9" w:rsidP="00161C2C">
      <w:pPr>
        <w:pStyle w:val="Paragrafi"/>
        <w:rPr>
          <w:sz w:val="16"/>
          <w:lang w:val="sq-AL"/>
        </w:rPr>
      </w:pPr>
    </w:p>
    <w:p w:rsidR="00C339F9" w:rsidRPr="00CA1580" w:rsidRDefault="00C339F9" w:rsidP="00161C2C">
      <w:pPr>
        <w:pStyle w:val="VENDOSI"/>
        <w:keepNext w:val="0"/>
        <w:rPr>
          <w:lang w:val="sq-AL"/>
        </w:rPr>
      </w:pPr>
      <w:r w:rsidRPr="00CA1580">
        <w:rPr>
          <w:lang w:val="sq-AL"/>
        </w:rPr>
        <w:t>VENDOSI:</w:t>
      </w:r>
    </w:p>
    <w:p w:rsidR="00C339F9" w:rsidRPr="00CA1580" w:rsidRDefault="00C339F9" w:rsidP="00161C2C">
      <w:pPr>
        <w:pStyle w:val="Paragrafi"/>
        <w:rPr>
          <w:sz w:val="16"/>
          <w:lang w:val="sq-AL"/>
        </w:rPr>
      </w:pPr>
    </w:p>
    <w:p w:rsidR="00C339F9" w:rsidRPr="00CA1580" w:rsidRDefault="00C339F9" w:rsidP="00161C2C">
      <w:pPr>
        <w:pStyle w:val="Paragrafi"/>
        <w:rPr>
          <w:lang w:val="sq-AL"/>
        </w:rPr>
      </w:pPr>
      <w:r w:rsidRPr="00CA1580">
        <w:rPr>
          <w:lang w:val="sq-AL"/>
        </w:rPr>
        <w:t>1. Lejimin e Ministrisë së Punës, Çështjeve Sociale dhe Shanseve të Barabarta për publikimin e njoftimeve për procedurën e prokurimit, me objekt “Rehabilitimi i ish-repartit ushtarak në qendër pritëse për të pastrehët”.</w:t>
      </w:r>
    </w:p>
    <w:p w:rsidR="00C339F9" w:rsidRPr="00CA1580" w:rsidRDefault="00C339F9" w:rsidP="00161C2C">
      <w:pPr>
        <w:pStyle w:val="Paragrafi"/>
        <w:rPr>
          <w:lang w:val="sq-AL"/>
        </w:rPr>
      </w:pPr>
      <w:r w:rsidRPr="00CA1580">
        <w:rPr>
          <w:lang w:val="sq-AL"/>
        </w:rPr>
        <w:t>2. Ngarkohen Ministria e Punës, Çështjeve Sociale dhe Shanseve të Barabarta, Ministria e Financave dhe Agjencia e Prokurimit Publik për</w:t>
      </w:r>
      <w:r w:rsidR="000452BD" w:rsidRPr="00CA1580">
        <w:rPr>
          <w:lang w:val="sq-AL"/>
        </w:rPr>
        <w:t xml:space="preserve"> </w:t>
      </w:r>
      <w:r w:rsidRPr="00CA1580">
        <w:rPr>
          <w:lang w:val="sq-AL"/>
        </w:rPr>
        <w:t>ndjekjen dhe zbatimin e këtij vendimi.</w:t>
      </w:r>
    </w:p>
    <w:p w:rsidR="00C339F9" w:rsidRPr="00CA1580" w:rsidRDefault="00C339F9" w:rsidP="00161C2C">
      <w:pPr>
        <w:pStyle w:val="Paragrafi"/>
        <w:rPr>
          <w:lang w:val="sq-AL"/>
        </w:rPr>
      </w:pPr>
      <w:r w:rsidRPr="00CA1580">
        <w:rPr>
          <w:lang w:val="sq-AL"/>
        </w:rPr>
        <w:t>Ky vendim hyn në fuqi menjëherë dhe botohet në Fletoren Zyrtare.</w:t>
      </w:r>
    </w:p>
    <w:p w:rsidR="00C339F9" w:rsidRPr="00CA1580" w:rsidRDefault="00C339F9" w:rsidP="00161C2C">
      <w:pPr>
        <w:pStyle w:val="Autoriteti"/>
        <w:keepNext w:val="0"/>
        <w:rPr>
          <w:lang w:val="sq-AL"/>
        </w:rPr>
      </w:pPr>
      <w:r w:rsidRPr="00CA1580">
        <w:rPr>
          <w:lang w:val="sq-AL"/>
        </w:rPr>
        <w:t>Kryeministri</w:t>
      </w:r>
    </w:p>
    <w:p w:rsidR="00C339F9" w:rsidRPr="00CA1580" w:rsidRDefault="00C339F9" w:rsidP="00161C2C">
      <w:pPr>
        <w:pStyle w:val="AutoritetiEmer"/>
        <w:rPr>
          <w:lang w:val="sq-AL"/>
        </w:rPr>
      </w:pPr>
      <w:r w:rsidRPr="00CA1580">
        <w:rPr>
          <w:lang w:val="sq-AL"/>
        </w:rPr>
        <w:t>Sali Berisha</w:t>
      </w:r>
    </w:p>
    <w:p w:rsidR="00C339F9" w:rsidRPr="00CA1580" w:rsidRDefault="00C339F9" w:rsidP="00161C2C">
      <w:pPr>
        <w:pStyle w:val="Paragrafi"/>
        <w:rPr>
          <w:lang w:val="sq-AL"/>
        </w:rPr>
      </w:pPr>
    </w:p>
    <w:p w:rsidR="00C339F9" w:rsidRPr="00CA1580" w:rsidRDefault="00C339F9" w:rsidP="00161C2C">
      <w:pPr>
        <w:pStyle w:val="Paragrafi"/>
        <w:rPr>
          <w:lang w:val="sq-AL"/>
        </w:rPr>
      </w:pPr>
    </w:p>
    <w:p w:rsidR="00C339F9" w:rsidRPr="00CA1580" w:rsidRDefault="00C339F9" w:rsidP="00161C2C">
      <w:pPr>
        <w:pStyle w:val="Akti"/>
        <w:keepNext w:val="0"/>
        <w:rPr>
          <w:lang w:val="sq-AL"/>
        </w:rPr>
      </w:pPr>
      <w:r w:rsidRPr="00CA1580">
        <w:rPr>
          <w:lang w:val="sq-AL"/>
        </w:rPr>
        <w:t>VENDIM</w:t>
      </w:r>
    </w:p>
    <w:p w:rsidR="00C339F9" w:rsidRPr="00CA1580" w:rsidRDefault="00C339F9" w:rsidP="00161C2C">
      <w:pPr>
        <w:pStyle w:val="Numri"/>
        <w:widowControl w:val="0"/>
        <w:rPr>
          <w:lang w:val="sq-AL"/>
        </w:rPr>
      </w:pPr>
      <w:r w:rsidRPr="00CA1580">
        <w:rPr>
          <w:lang w:val="sq-AL"/>
        </w:rPr>
        <w:t>Nr. 668, datë 7.8.2013</w:t>
      </w:r>
    </w:p>
    <w:p w:rsidR="00C339F9" w:rsidRPr="00CA1580" w:rsidRDefault="00C339F9" w:rsidP="00161C2C">
      <w:pPr>
        <w:pStyle w:val="Paragrafi"/>
        <w:rPr>
          <w:lang w:val="sq-AL"/>
        </w:rPr>
      </w:pPr>
    </w:p>
    <w:p w:rsidR="00C339F9" w:rsidRPr="00CA1580" w:rsidRDefault="00C339F9" w:rsidP="00161C2C">
      <w:pPr>
        <w:pStyle w:val="Titulli"/>
        <w:keepNext w:val="0"/>
        <w:rPr>
          <w:lang w:val="sq-AL"/>
        </w:rPr>
      </w:pPr>
      <w:r w:rsidRPr="00CA1580">
        <w:rPr>
          <w:lang w:val="sq-AL"/>
        </w:rPr>
        <w:t>PËR TRAJTIMIN ME USHQIM TË USHTARAKËVE TË FORCAVE</w:t>
      </w:r>
      <w:r w:rsidR="000452BD" w:rsidRPr="00CA1580">
        <w:rPr>
          <w:lang w:val="sq-AL"/>
        </w:rPr>
        <w:t xml:space="preserve"> </w:t>
      </w:r>
      <w:r w:rsidRPr="00CA1580">
        <w:rPr>
          <w:lang w:val="sq-AL"/>
        </w:rPr>
        <w:t>TË ARMATOSURA TË REPUBLIKËS SË SHQIPËRISË</w:t>
      </w:r>
      <w:r w:rsidR="00D1645D" w:rsidRPr="00CA1580">
        <w:rPr>
          <w:lang w:val="sq-AL"/>
        </w:rPr>
        <w:t xml:space="preserve"> </w:t>
      </w:r>
      <w:r w:rsidRPr="00CA1580">
        <w:rPr>
          <w:lang w:val="sq-AL"/>
        </w:rPr>
        <w:t>DHE PËR DISA NDRYSHIME NË VENDIMIN NR.</w:t>
      </w:r>
      <w:r w:rsidR="000452BD" w:rsidRPr="00CA1580">
        <w:rPr>
          <w:lang w:val="sq-AL"/>
        </w:rPr>
        <w:t xml:space="preserve"> </w:t>
      </w:r>
      <w:r w:rsidRPr="00CA1580">
        <w:rPr>
          <w:lang w:val="sq-AL"/>
        </w:rPr>
        <w:t>524, DATË 30.7.2004 TË KËSHILLIT TË MINISTRAVE</w:t>
      </w:r>
      <w:r w:rsidR="000452BD" w:rsidRPr="00CA1580">
        <w:rPr>
          <w:lang w:val="sq-AL"/>
        </w:rPr>
        <w:t xml:space="preserve"> </w:t>
      </w:r>
      <w:r w:rsidRPr="00CA1580">
        <w:rPr>
          <w:lang w:val="sq-AL"/>
        </w:rPr>
        <w:t>“PËR MASËN DHE MËNYRËN E KOMPENSIMIT TË QIRASË SË BANESËS DHE TË USHQIMIT TË USHTARAKËVE TË FORCAVE TË ARMATOSURA</w:t>
      </w:r>
      <w:r w:rsidR="00D1645D" w:rsidRPr="00CA1580">
        <w:rPr>
          <w:lang w:val="sq-AL"/>
        </w:rPr>
        <w:t xml:space="preserve"> </w:t>
      </w:r>
      <w:r w:rsidRPr="00CA1580">
        <w:rPr>
          <w:lang w:val="sq-AL"/>
        </w:rPr>
        <w:t>TË REPUBLIKËS SË SHQIPËRISË”, TË NDRYSHUAR</w:t>
      </w:r>
    </w:p>
    <w:p w:rsidR="00C339F9" w:rsidRPr="00CA1580" w:rsidRDefault="00C339F9" w:rsidP="00161C2C">
      <w:pPr>
        <w:pStyle w:val="Paragrafi"/>
        <w:rPr>
          <w:lang w:val="sq-AL"/>
        </w:rPr>
      </w:pPr>
    </w:p>
    <w:p w:rsidR="00C339F9" w:rsidRPr="00CA1580" w:rsidRDefault="00C339F9" w:rsidP="00161C2C">
      <w:pPr>
        <w:pStyle w:val="Paragrafi"/>
        <w:rPr>
          <w:lang w:val="sq-AL"/>
        </w:rPr>
      </w:pPr>
      <w:r w:rsidRPr="00CA1580">
        <w:rPr>
          <w:lang w:val="sq-AL"/>
        </w:rPr>
        <w:t xml:space="preserve">Në mbështetje të nenit </w:t>
      </w:r>
      <w:r w:rsidR="000452BD" w:rsidRPr="00CA1580">
        <w:rPr>
          <w:lang w:val="sq-AL"/>
        </w:rPr>
        <w:t>100 të Kushtetutës, të nenit 21</w:t>
      </w:r>
      <w:r w:rsidRPr="00CA1580">
        <w:rPr>
          <w:lang w:val="sq-AL"/>
        </w:rPr>
        <w:t xml:space="preserve"> të ligjit nr.</w:t>
      </w:r>
      <w:r w:rsidR="000452BD" w:rsidRPr="00CA1580">
        <w:rPr>
          <w:lang w:val="sq-AL"/>
        </w:rPr>
        <w:t xml:space="preserve"> </w:t>
      </w:r>
      <w:r w:rsidRPr="00CA1580">
        <w:rPr>
          <w:lang w:val="sq-AL"/>
        </w:rPr>
        <w:t>9210, datë 23.3.2004 “Për statusin e ushtarakut të Forcave të Armatosura të Republikës së Shqipërisë”, dhe të nenit 16 të ligjit nr.</w:t>
      </w:r>
      <w:r w:rsidR="000452BD" w:rsidRPr="00CA1580">
        <w:rPr>
          <w:lang w:val="sq-AL"/>
        </w:rPr>
        <w:t xml:space="preserve"> </w:t>
      </w:r>
      <w:r w:rsidRPr="00CA1580">
        <w:rPr>
          <w:lang w:val="sq-AL"/>
        </w:rPr>
        <w:t>9936, datë 26.6.2008</w:t>
      </w:r>
      <w:r w:rsidR="000452BD" w:rsidRPr="00CA1580">
        <w:rPr>
          <w:lang w:val="sq-AL"/>
        </w:rPr>
        <w:t xml:space="preserve"> </w:t>
      </w:r>
      <w:r w:rsidRPr="00CA1580">
        <w:rPr>
          <w:lang w:val="sq-AL"/>
        </w:rPr>
        <w:t xml:space="preserve">“Për menaxhimin e sistemit buxhetor në Republikën e Shqipërisë”, me propozimin e Ministrit të Financave, Këshilli i Ministrave </w:t>
      </w:r>
    </w:p>
    <w:p w:rsidR="00C339F9" w:rsidRPr="00CA1580" w:rsidRDefault="00C339F9" w:rsidP="00161C2C">
      <w:pPr>
        <w:pStyle w:val="Paragrafi"/>
        <w:rPr>
          <w:lang w:val="sq-AL"/>
        </w:rPr>
      </w:pPr>
    </w:p>
    <w:p w:rsidR="00C339F9" w:rsidRPr="00CA1580" w:rsidRDefault="00C339F9" w:rsidP="00161C2C">
      <w:pPr>
        <w:pStyle w:val="VENDOSI"/>
        <w:keepNext w:val="0"/>
        <w:rPr>
          <w:lang w:val="sq-AL"/>
        </w:rPr>
      </w:pPr>
      <w:r w:rsidRPr="00CA1580">
        <w:rPr>
          <w:lang w:val="sq-AL"/>
        </w:rPr>
        <w:t>VENDOSI:</w:t>
      </w:r>
    </w:p>
    <w:p w:rsidR="00C339F9" w:rsidRPr="00CA1580" w:rsidRDefault="00C339F9" w:rsidP="00161C2C">
      <w:pPr>
        <w:pStyle w:val="Paragrafi"/>
        <w:rPr>
          <w:lang w:val="sq-AL"/>
        </w:rPr>
      </w:pPr>
    </w:p>
    <w:p w:rsidR="00C339F9" w:rsidRPr="00CA1580" w:rsidRDefault="00C339F9" w:rsidP="00161C2C">
      <w:pPr>
        <w:pStyle w:val="Paragrafi"/>
        <w:rPr>
          <w:lang w:val="sq-AL"/>
        </w:rPr>
      </w:pPr>
      <w:r w:rsidRPr="00CA1580">
        <w:rPr>
          <w:lang w:val="sq-AL"/>
        </w:rPr>
        <w:t>1. Ushtarakët e Forcave të Armatosura trajtohen me ushqim të gatuar sipas normës së repartit vetëm në rastet kur thirren në repart për nevoja shërbimi (gatishmërie, stërvitjeje, fushime).</w:t>
      </w:r>
    </w:p>
    <w:p w:rsidR="00C339F9" w:rsidRPr="00CA1580" w:rsidRDefault="00C339F9" w:rsidP="00161C2C">
      <w:pPr>
        <w:pStyle w:val="Paragrafi"/>
        <w:rPr>
          <w:lang w:val="sq-AL"/>
        </w:rPr>
      </w:pPr>
      <w:r w:rsidRPr="00CA1580">
        <w:rPr>
          <w:lang w:val="sq-AL"/>
        </w:rPr>
        <w:t>2. Në asnjë rast, trajtimi me ushqim nuk konvertohet në kompensim financiar për ushqim.</w:t>
      </w:r>
    </w:p>
    <w:p w:rsidR="00C339F9" w:rsidRPr="00CA1580" w:rsidRDefault="00C339F9" w:rsidP="00161C2C">
      <w:pPr>
        <w:pStyle w:val="Paragrafi"/>
        <w:rPr>
          <w:lang w:val="sq-AL"/>
        </w:rPr>
      </w:pPr>
      <w:r w:rsidRPr="00CA1580">
        <w:rPr>
          <w:lang w:val="sq-AL"/>
        </w:rPr>
        <w:t>3. Pikat 3, 4, 4/1, 5, 6 dhe 7, të vendimit nr.</w:t>
      </w:r>
      <w:r w:rsidR="000452BD" w:rsidRPr="00CA1580">
        <w:rPr>
          <w:lang w:val="sq-AL"/>
        </w:rPr>
        <w:t xml:space="preserve"> </w:t>
      </w:r>
      <w:r w:rsidRPr="00CA1580">
        <w:rPr>
          <w:lang w:val="sq-AL"/>
        </w:rPr>
        <w:t>524, datë 30.7.2004 të Këshillit të Ministrave, të ndryshuar, shfuqizohen.</w:t>
      </w:r>
    </w:p>
    <w:p w:rsidR="00C339F9" w:rsidRPr="00CA1580" w:rsidRDefault="00C339F9" w:rsidP="00161C2C">
      <w:pPr>
        <w:pStyle w:val="Paragrafi"/>
        <w:rPr>
          <w:lang w:val="sq-AL"/>
        </w:rPr>
      </w:pPr>
      <w:r w:rsidRPr="00CA1580">
        <w:rPr>
          <w:lang w:val="sq-AL"/>
        </w:rPr>
        <w:t>4. Ngarkohet Ministria e Mbrojtjes për zbatimin e këtij vendimi.</w:t>
      </w:r>
    </w:p>
    <w:p w:rsidR="00C339F9" w:rsidRPr="00CA1580" w:rsidRDefault="00C339F9" w:rsidP="00161C2C">
      <w:pPr>
        <w:pStyle w:val="Paragrafi"/>
        <w:rPr>
          <w:lang w:val="sq-AL"/>
        </w:rPr>
      </w:pPr>
      <w:r w:rsidRPr="00CA1580">
        <w:rPr>
          <w:lang w:val="sq-AL"/>
        </w:rPr>
        <w:t>Ky vendim hyn në fuqi menjëherë dhe botohet në Fletoren Zyrtare.</w:t>
      </w:r>
    </w:p>
    <w:p w:rsidR="00C339F9" w:rsidRPr="00CA1580" w:rsidRDefault="00C339F9" w:rsidP="00161C2C">
      <w:pPr>
        <w:pStyle w:val="Autoriteti"/>
        <w:keepNext w:val="0"/>
        <w:rPr>
          <w:lang w:val="sq-AL"/>
        </w:rPr>
      </w:pPr>
      <w:r w:rsidRPr="00CA1580">
        <w:rPr>
          <w:lang w:val="sq-AL"/>
        </w:rPr>
        <w:t>Kryeministri</w:t>
      </w:r>
    </w:p>
    <w:p w:rsidR="00C339F9" w:rsidRPr="00CA1580" w:rsidRDefault="00C339F9" w:rsidP="00161C2C">
      <w:pPr>
        <w:pStyle w:val="AutoritetiEmer"/>
        <w:rPr>
          <w:lang w:val="sq-AL"/>
        </w:rPr>
      </w:pPr>
      <w:r w:rsidRPr="00CA1580">
        <w:rPr>
          <w:lang w:val="sq-AL"/>
        </w:rPr>
        <w:t>Sali Berisha</w:t>
      </w:r>
    </w:p>
    <w:p w:rsidR="00C339F9" w:rsidRPr="00CA1580" w:rsidRDefault="00C339F9" w:rsidP="00161C2C">
      <w:pPr>
        <w:pStyle w:val="Paragrafi"/>
        <w:rPr>
          <w:lang w:val="sq-AL"/>
        </w:rPr>
      </w:pPr>
    </w:p>
    <w:p w:rsidR="00161C2C" w:rsidRPr="00CA1580" w:rsidRDefault="00161C2C" w:rsidP="00161C2C">
      <w:pPr>
        <w:pStyle w:val="Akti"/>
        <w:keepNext w:val="0"/>
        <w:rPr>
          <w:lang w:val="sq-AL"/>
        </w:rPr>
      </w:pPr>
    </w:p>
    <w:p w:rsidR="00E61F90" w:rsidRDefault="00E61F90" w:rsidP="00161C2C">
      <w:pPr>
        <w:pStyle w:val="Akti"/>
        <w:keepNext w:val="0"/>
        <w:rPr>
          <w:lang w:val="sq-AL"/>
        </w:rPr>
      </w:pPr>
    </w:p>
    <w:p w:rsidR="00E61F90" w:rsidRDefault="00E61F90" w:rsidP="00161C2C">
      <w:pPr>
        <w:pStyle w:val="Akti"/>
        <w:keepNext w:val="0"/>
        <w:rPr>
          <w:lang w:val="sq-AL"/>
        </w:rPr>
      </w:pPr>
    </w:p>
    <w:p w:rsidR="00E61F90" w:rsidRDefault="00E61F90" w:rsidP="00161C2C">
      <w:pPr>
        <w:pStyle w:val="Akti"/>
        <w:keepNext w:val="0"/>
        <w:rPr>
          <w:lang w:val="sq-AL"/>
        </w:rPr>
      </w:pPr>
    </w:p>
    <w:p w:rsidR="00E61F90" w:rsidRDefault="00E61F90" w:rsidP="00161C2C">
      <w:pPr>
        <w:pStyle w:val="Akti"/>
        <w:keepNext w:val="0"/>
        <w:rPr>
          <w:lang w:val="sq-AL"/>
        </w:rPr>
      </w:pPr>
    </w:p>
    <w:p w:rsidR="00E61F90" w:rsidRDefault="00E61F90" w:rsidP="00161C2C">
      <w:pPr>
        <w:pStyle w:val="Akti"/>
        <w:keepNext w:val="0"/>
        <w:rPr>
          <w:lang w:val="sq-AL"/>
        </w:rPr>
      </w:pPr>
    </w:p>
    <w:p w:rsidR="00E61F90" w:rsidRDefault="00E61F90" w:rsidP="00161C2C">
      <w:pPr>
        <w:pStyle w:val="Akti"/>
        <w:keepNext w:val="0"/>
        <w:rPr>
          <w:lang w:val="sq-AL"/>
        </w:rPr>
      </w:pPr>
    </w:p>
    <w:p w:rsidR="00E61F90" w:rsidRDefault="00E61F90" w:rsidP="00161C2C">
      <w:pPr>
        <w:pStyle w:val="Akti"/>
        <w:keepNext w:val="0"/>
        <w:rPr>
          <w:lang w:val="sq-AL"/>
        </w:rPr>
      </w:pPr>
    </w:p>
    <w:p w:rsidR="00E61F90" w:rsidRDefault="00E61F90" w:rsidP="00161C2C">
      <w:pPr>
        <w:pStyle w:val="Akti"/>
        <w:keepNext w:val="0"/>
        <w:rPr>
          <w:lang w:val="sq-AL"/>
        </w:rPr>
      </w:pPr>
    </w:p>
    <w:p w:rsidR="00E61F90" w:rsidRDefault="00E61F90" w:rsidP="00161C2C">
      <w:pPr>
        <w:pStyle w:val="Akti"/>
        <w:keepNext w:val="0"/>
        <w:rPr>
          <w:lang w:val="sq-AL"/>
        </w:rPr>
      </w:pPr>
    </w:p>
    <w:p w:rsidR="00E61F90" w:rsidRDefault="00E61F90" w:rsidP="00161C2C">
      <w:pPr>
        <w:pStyle w:val="Akti"/>
        <w:keepNext w:val="0"/>
        <w:rPr>
          <w:lang w:val="sq-AL"/>
        </w:rPr>
      </w:pPr>
    </w:p>
    <w:p w:rsidR="00E61F90" w:rsidRDefault="00E61F90" w:rsidP="00161C2C">
      <w:pPr>
        <w:pStyle w:val="Akti"/>
        <w:keepNext w:val="0"/>
        <w:rPr>
          <w:lang w:val="sq-AL"/>
        </w:rPr>
      </w:pPr>
    </w:p>
    <w:p w:rsidR="00E61F90" w:rsidRDefault="00E61F90" w:rsidP="00161C2C">
      <w:pPr>
        <w:pStyle w:val="Akti"/>
        <w:keepNext w:val="0"/>
        <w:rPr>
          <w:lang w:val="sq-AL"/>
        </w:rPr>
      </w:pPr>
    </w:p>
    <w:p w:rsidR="00E61F90" w:rsidRDefault="00E61F90" w:rsidP="00161C2C">
      <w:pPr>
        <w:pStyle w:val="Akti"/>
        <w:keepNext w:val="0"/>
        <w:rPr>
          <w:lang w:val="sq-AL"/>
        </w:rPr>
      </w:pPr>
    </w:p>
    <w:p w:rsidR="00E61F90" w:rsidRDefault="00E61F90" w:rsidP="00161C2C">
      <w:pPr>
        <w:pStyle w:val="Akti"/>
        <w:keepNext w:val="0"/>
        <w:rPr>
          <w:lang w:val="sq-AL"/>
        </w:rPr>
      </w:pPr>
    </w:p>
    <w:p w:rsidR="00E61F90" w:rsidRDefault="00E61F90" w:rsidP="00161C2C">
      <w:pPr>
        <w:pStyle w:val="Akti"/>
        <w:keepNext w:val="0"/>
        <w:rPr>
          <w:lang w:val="sq-AL"/>
        </w:rPr>
      </w:pPr>
    </w:p>
    <w:p w:rsidR="0087101F" w:rsidRPr="00CA1580" w:rsidRDefault="0087101F" w:rsidP="00161C2C">
      <w:pPr>
        <w:pStyle w:val="Akti"/>
        <w:keepNext w:val="0"/>
        <w:rPr>
          <w:lang w:val="sq-AL"/>
        </w:rPr>
      </w:pPr>
      <w:r w:rsidRPr="00CA1580">
        <w:rPr>
          <w:lang w:val="sq-AL"/>
        </w:rPr>
        <w:t>VENDIM</w:t>
      </w:r>
    </w:p>
    <w:p w:rsidR="0087101F" w:rsidRPr="00CA1580" w:rsidRDefault="0087101F" w:rsidP="00161C2C">
      <w:pPr>
        <w:pStyle w:val="NumriData"/>
        <w:keepNext w:val="0"/>
        <w:rPr>
          <w:lang w:val="sq-AL"/>
        </w:rPr>
      </w:pPr>
      <w:r w:rsidRPr="00CA1580">
        <w:rPr>
          <w:lang w:val="sq-AL"/>
        </w:rPr>
        <w:t>Nr.</w:t>
      </w:r>
      <w:r w:rsidR="007E7FCF" w:rsidRPr="00CA1580">
        <w:rPr>
          <w:lang w:val="sq-AL"/>
        </w:rPr>
        <w:t xml:space="preserve"> </w:t>
      </w:r>
      <w:r w:rsidRPr="00CA1580">
        <w:rPr>
          <w:lang w:val="sq-AL"/>
        </w:rPr>
        <w:t>695, datë 31.7.2013</w:t>
      </w:r>
    </w:p>
    <w:p w:rsidR="0087101F" w:rsidRPr="00E61F90" w:rsidRDefault="0087101F" w:rsidP="00161C2C">
      <w:pPr>
        <w:pStyle w:val="Paragrafi"/>
        <w:rPr>
          <w:sz w:val="14"/>
          <w:lang w:val="sq-AL"/>
        </w:rPr>
      </w:pPr>
    </w:p>
    <w:p w:rsidR="0087101F" w:rsidRPr="00CA1580" w:rsidRDefault="0087101F" w:rsidP="00161C2C">
      <w:pPr>
        <w:pStyle w:val="Titulli"/>
        <w:keepNext w:val="0"/>
        <w:rPr>
          <w:lang w:val="sq-AL"/>
        </w:rPr>
      </w:pPr>
      <w:r w:rsidRPr="00CA1580">
        <w:rPr>
          <w:lang w:val="sq-AL"/>
        </w:rPr>
        <w:t xml:space="preserve">PËR shpronËsimin, pËr INTERES PUBLIK, TË PRONARËVE TË PASURIVE TË PALUAJTSHME, PRONË PRIVATE, QË PREKEN </w:t>
      </w:r>
      <w:r w:rsidR="007E7FCF" w:rsidRPr="00CA1580">
        <w:rPr>
          <w:lang w:val="sq-AL"/>
        </w:rPr>
        <w:t>NGA NDËRTIMI I SEGMENTIT RRUGOR</w:t>
      </w:r>
      <w:r w:rsidRPr="00CA1580">
        <w:rPr>
          <w:lang w:val="sq-AL"/>
        </w:rPr>
        <w:t xml:space="preserve"> </w:t>
      </w:r>
      <w:r w:rsidR="00161C2C" w:rsidRPr="00CA1580">
        <w:rPr>
          <w:lang w:val="sq-AL"/>
        </w:rPr>
        <w:t xml:space="preserve">“ZGJERIMI I RRUGËS </w:t>
      </w:r>
      <w:r w:rsidRPr="00CA1580">
        <w:rPr>
          <w:lang w:val="sq-AL"/>
        </w:rPr>
        <w:t>SË ELBASANIT (FAKULTET</w:t>
      </w:r>
      <w:r w:rsidR="007E7FCF" w:rsidRPr="00CA1580">
        <w:rPr>
          <w:lang w:val="sq-AL"/>
        </w:rPr>
        <w:t>I I HISTORISË DHE I FILOLOGJISË</w:t>
      </w:r>
      <w:r w:rsidR="005C1A70">
        <w:rPr>
          <w:lang w:val="sq-AL"/>
        </w:rPr>
        <w:t xml:space="preserve"> </w:t>
      </w:r>
      <w:r w:rsidRPr="00CA1580">
        <w:rPr>
          <w:lang w:val="sq-AL"/>
        </w:rPr>
        <w:t>-</w:t>
      </w:r>
      <w:r w:rsidR="005C1A70">
        <w:rPr>
          <w:lang w:val="sq-AL"/>
        </w:rPr>
        <w:t xml:space="preserve"> </w:t>
      </w:r>
      <w:r w:rsidRPr="00CA1580">
        <w:rPr>
          <w:lang w:val="sq-AL"/>
        </w:rPr>
        <w:t>UNAZA E MADHE E TIRANËS)”</w:t>
      </w:r>
    </w:p>
    <w:p w:rsidR="0087101F" w:rsidRPr="00CA1580" w:rsidRDefault="0087101F" w:rsidP="00161C2C">
      <w:pPr>
        <w:pStyle w:val="Paragrafi"/>
        <w:rPr>
          <w:rFonts w:cs="Times New Roman"/>
          <w:lang w:val="sq-AL"/>
        </w:rPr>
      </w:pPr>
    </w:p>
    <w:p w:rsidR="0087101F" w:rsidRPr="00CA1580" w:rsidRDefault="0087101F" w:rsidP="00161C2C">
      <w:pPr>
        <w:pStyle w:val="Paragrafi"/>
        <w:rPr>
          <w:rFonts w:cs="Times New Roman"/>
          <w:lang w:val="sq-AL"/>
        </w:rPr>
      </w:pPr>
      <w:r w:rsidRPr="00CA1580">
        <w:rPr>
          <w:rFonts w:cs="Times New Roman"/>
          <w:lang w:val="sq-AL"/>
        </w:rPr>
        <w:t>Në mbështetje të nenit 100 të Kushtet</w:t>
      </w:r>
      <w:r w:rsidR="007E7FCF" w:rsidRPr="00CA1580">
        <w:rPr>
          <w:rFonts w:cs="Times New Roman"/>
          <w:lang w:val="sq-AL"/>
        </w:rPr>
        <w:t>utës dhe të neneve 5</w:t>
      </w:r>
      <w:r w:rsidRPr="00CA1580">
        <w:rPr>
          <w:rFonts w:cs="Times New Roman"/>
          <w:lang w:val="sq-AL"/>
        </w:rPr>
        <w:t xml:space="preserve"> pika 1, 20 </w:t>
      </w:r>
      <w:r w:rsidR="007E7FCF" w:rsidRPr="00CA1580">
        <w:rPr>
          <w:rFonts w:cs="Times New Roman"/>
          <w:lang w:val="sq-AL"/>
        </w:rPr>
        <w:t>e 21</w:t>
      </w:r>
      <w:r w:rsidRPr="00CA1580">
        <w:rPr>
          <w:rFonts w:cs="Times New Roman"/>
          <w:lang w:val="sq-AL"/>
        </w:rPr>
        <w:t xml:space="preserve"> të </w:t>
      </w:r>
      <w:r w:rsidR="007E7FCF" w:rsidRPr="00CA1580">
        <w:rPr>
          <w:rFonts w:cs="Times New Roman"/>
          <w:lang w:val="sq-AL"/>
        </w:rPr>
        <w:t>ligjit nr.</w:t>
      </w:r>
      <w:r w:rsidR="000E7693">
        <w:rPr>
          <w:rFonts w:cs="Times New Roman"/>
          <w:lang w:val="sq-AL"/>
        </w:rPr>
        <w:t xml:space="preserve"> </w:t>
      </w:r>
      <w:r w:rsidR="007E7FCF" w:rsidRPr="00CA1580">
        <w:rPr>
          <w:rFonts w:cs="Times New Roman"/>
          <w:lang w:val="sq-AL"/>
        </w:rPr>
        <w:t>8561, datë 22.12.1999</w:t>
      </w:r>
      <w:r w:rsidRPr="00CA1580">
        <w:rPr>
          <w:rFonts w:cs="Times New Roman"/>
          <w:lang w:val="sq-AL"/>
        </w:rPr>
        <w:t xml:space="preserve"> “Për shpronësimet dhe marrjen në përdorim të përkohshëm të pasurisë, pronë private, për interes publik”, me propozimin e </w:t>
      </w:r>
      <w:r w:rsidR="00161C2C" w:rsidRPr="00CA1580">
        <w:rPr>
          <w:rFonts w:cs="Times New Roman"/>
          <w:lang w:val="sq-AL"/>
        </w:rPr>
        <w:t xml:space="preserve">Ministrit </w:t>
      </w:r>
      <w:r w:rsidRPr="00CA1580">
        <w:rPr>
          <w:rFonts w:cs="Times New Roman"/>
          <w:lang w:val="sq-AL"/>
        </w:rPr>
        <w:t xml:space="preserve">të Punëve Publike dhe Transportit, Këshilli i Ministrave </w:t>
      </w:r>
    </w:p>
    <w:p w:rsidR="00E61F90" w:rsidRDefault="00E61F90" w:rsidP="00161C2C">
      <w:pPr>
        <w:pStyle w:val="VENDOSI"/>
        <w:keepNext w:val="0"/>
        <w:rPr>
          <w:lang w:val="sq-AL"/>
        </w:rPr>
      </w:pPr>
    </w:p>
    <w:p w:rsidR="0087101F" w:rsidRPr="00CA1580" w:rsidRDefault="0087101F" w:rsidP="00161C2C">
      <w:pPr>
        <w:pStyle w:val="VENDOSI"/>
        <w:keepNext w:val="0"/>
        <w:rPr>
          <w:lang w:val="sq-AL"/>
        </w:rPr>
      </w:pPr>
      <w:r w:rsidRPr="00CA1580">
        <w:rPr>
          <w:lang w:val="sq-AL"/>
        </w:rPr>
        <w:t>VENDOSI:</w:t>
      </w:r>
    </w:p>
    <w:p w:rsidR="0087101F" w:rsidRPr="00CA1580" w:rsidRDefault="0087101F" w:rsidP="00161C2C">
      <w:pPr>
        <w:pStyle w:val="Paragrafi"/>
        <w:rPr>
          <w:bCs/>
          <w:lang w:val="sq-AL"/>
        </w:rPr>
      </w:pPr>
    </w:p>
    <w:p w:rsidR="0087101F" w:rsidRPr="00CA1580" w:rsidRDefault="0087101F" w:rsidP="00161C2C">
      <w:pPr>
        <w:pStyle w:val="Paragrafi"/>
        <w:rPr>
          <w:rFonts w:cs="Times New Roman"/>
          <w:lang w:val="sq-AL"/>
        </w:rPr>
      </w:pPr>
      <w:r w:rsidRPr="00CA1580">
        <w:rPr>
          <w:rFonts w:cs="Times New Roman"/>
          <w:lang w:val="sq-AL"/>
        </w:rPr>
        <w:t>1. Shpronësimin, për interes publik, të pronarëve të pasurive të paluajtshme, pronë private, që preken nga ndërtimi i segmentit rrugor “Zgjerimi i rrugës së Elbasanit (Fakulteti i Historisë dhe i Filologjisë - Unaza e Madhe e Tiranës)”.</w:t>
      </w:r>
    </w:p>
    <w:p w:rsidR="0087101F" w:rsidRPr="00CA1580" w:rsidRDefault="0087101F" w:rsidP="00161C2C">
      <w:pPr>
        <w:pStyle w:val="Paragrafi"/>
        <w:rPr>
          <w:rFonts w:cs="Times New Roman"/>
          <w:lang w:val="sq-AL"/>
        </w:rPr>
      </w:pPr>
      <w:r w:rsidRPr="00CA1580">
        <w:rPr>
          <w:rFonts w:cs="Times New Roman"/>
          <w:lang w:val="sq-AL"/>
        </w:rPr>
        <w:t>2. Shpronësimi bëhet në favor të Autoritetit Rrugor Shqiptar.</w:t>
      </w:r>
    </w:p>
    <w:p w:rsidR="0087101F" w:rsidRPr="00CA1580" w:rsidRDefault="0087101F" w:rsidP="00161C2C">
      <w:pPr>
        <w:pStyle w:val="Paragrafi"/>
        <w:rPr>
          <w:rFonts w:cs="Times New Roman"/>
          <w:lang w:val="sq-AL"/>
        </w:rPr>
      </w:pPr>
      <w:r w:rsidRPr="00CA1580">
        <w:rPr>
          <w:rFonts w:cs="Times New Roman"/>
          <w:lang w:val="sq-AL"/>
        </w:rPr>
        <w:t>3. Pronarët e pasurive të paluajtshme, që shpronësohen, të kompensohen në vlerë të plotë, sipas masës përkatëse, që paraqitet në tabelën bashkëlidhur  këtij vendimi, për sipërfaqen me vlerë të përgjithshme shpronësimi prej 200 603 463 (dyqind milionë</w:t>
      </w:r>
      <w:r w:rsidR="007E7FCF" w:rsidRPr="00CA1580">
        <w:rPr>
          <w:rFonts w:cs="Times New Roman"/>
          <w:lang w:val="sq-AL"/>
        </w:rPr>
        <w:t xml:space="preserve"> e gjashtëqind e tri</w:t>
      </w:r>
      <w:r w:rsidRPr="00CA1580">
        <w:rPr>
          <w:rFonts w:cs="Times New Roman"/>
          <w:lang w:val="sq-AL"/>
        </w:rPr>
        <w:t xml:space="preserve"> mijë e katërqind e gjashtëdhjetë e tre) lekësh, dhe për objekte me vlerë 20 212 834 (njëzet milionë e dyqind e dymbëdhjetë mijë e tetëqind e tridhjetë e katër) lekë.</w:t>
      </w:r>
    </w:p>
    <w:p w:rsidR="0087101F" w:rsidRPr="00CA1580" w:rsidRDefault="0087101F" w:rsidP="00161C2C">
      <w:pPr>
        <w:pStyle w:val="Paragrafi"/>
        <w:rPr>
          <w:rFonts w:cs="Times New Roman"/>
          <w:lang w:val="sq-AL"/>
        </w:rPr>
      </w:pPr>
      <w:r w:rsidRPr="00CA1580">
        <w:rPr>
          <w:rFonts w:cs="Times New Roman"/>
          <w:lang w:val="sq-AL"/>
        </w:rPr>
        <w:t>4. Vlera e plotë e shpronësimit, prej 220 816 297 (dyqind e njëzet milionë e tetëqind e gjashtëmbëdhjetë mijë e dyqind e nëntëdhjetë e shtatë) lekësh, të përballohet në masën 136 904 720 (njëqind e tridhjetë e gjashtë milionë e nëntëqind e katër mijë e shtatëqind e njëzet) lekë nga zëri “Fondi i shpronësimeve”, në llogarinë e veçantë të Ministrisë së Financave pranë Bankës së Shqipërisë, ndërsa pjesa e mbetur, në masën 83 911 577 (tetëdhjetë e tre milionë e nëntëqind e njëmbëdhjetë mijë e pesëqind e shtatëdhjetë e shtatë) lekë, do të përballohet sipas mënyrës që do të përcaktohet me vendim të veçantë të Këshillit të Ministrave.</w:t>
      </w:r>
    </w:p>
    <w:p w:rsidR="0087101F" w:rsidRPr="00CA1580" w:rsidRDefault="0087101F" w:rsidP="00161C2C">
      <w:pPr>
        <w:pStyle w:val="Paragrafi"/>
        <w:rPr>
          <w:rFonts w:cs="Times New Roman"/>
          <w:lang w:val="sq-AL"/>
        </w:rPr>
      </w:pPr>
      <w:r w:rsidRPr="00CA1580">
        <w:rPr>
          <w:rFonts w:cs="Times New Roman"/>
          <w:lang w:val="sq-AL"/>
        </w:rPr>
        <w:t>Vlera e vënë në dispozicion, në masën 136 904 720 (njëqind e tridhjetë e gjashtë milionë e nëntëqind e katër mijë e shtatëqind e njëzet) lekë, do t’u paguhet pronarëve të shpronësuar në përpjesëtim të drejtë me masën përkatëse që u takon, sipas tabelës bashkëlidhur këtij vendimi.</w:t>
      </w:r>
    </w:p>
    <w:p w:rsidR="0087101F" w:rsidRPr="00CA1580" w:rsidRDefault="0087101F" w:rsidP="00161C2C">
      <w:pPr>
        <w:pStyle w:val="Paragrafi"/>
        <w:rPr>
          <w:rFonts w:cs="Times New Roman"/>
          <w:lang w:val="sq-AL"/>
        </w:rPr>
      </w:pPr>
      <w:r w:rsidRPr="00CA1580">
        <w:rPr>
          <w:rFonts w:cs="Times New Roman"/>
          <w:lang w:val="sq-AL"/>
        </w:rPr>
        <w:t>5. Shpenzimet procedurale, në vlerën 890 000 (tetëqind e nënt</w:t>
      </w:r>
      <w:r w:rsidR="007E7FCF" w:rsidRPr="00CA1580">
        <w:rPr>
          <w:rFonts w:cs="Times New Roman"/>
          <w:lang w:val="sq-AL"/>
        </w:rPr>
        <w:t xml:space="preserve">ëdhjetë mijë) </w:t>
      </w:r>
      <w:r w:rsidRPr="00CA1580">
        <w:rPr>
          <w:rFonts w:cs="Times New Roman"/>
          <w:lang w:val="sq-AL"/>
        </w:rPr>
        <w:t>lekë, të përballohen nga Autoriteti Rrugor Shqiptar.</w:t>
      </w:r>
    </w:p>
    <w:p w:rsidR="0087101F" w:rsidRPr="00CA1580" w:rsidRDefault="0087101F" w:rsidP="00161C2C">
      <w:pPr>
        <w:pStyle w:val="Paragrafi"/>
        <w:rPr>
          <w:rFonts w:cs="Times New Roman"/>
          <w:lang w:val="sq-AL"/>
        </w:rPr>
      </w:pPr>
      <w:r w:rsidRPr="00CA1580">
        <w:rPr>
          <w:rFonts w:cs="Times New Roman"/>
          <w:lang w:val="sq-AL"/>
        </w:rPr>
        <w:t>6. Shpronësimi të fillojë më 15.8.2013.</w:t>
      </w:r>
    </w:p>
    <w:p w:rsidR="0087101F" w:rsidRPr="00CA1580" w:rsidRDefault="0087101F" w:rsidP="00161C2C">
      <w:pPr>
        <w:pStyle w:val="Paragrafi"/>
        <w:rPr>
          <w:rFonts w:cs="Times New Roman"/>
          <w:lang w:val="sq-AL"/>
        </w:rPr>
      </w:pPr>
      <w:r w:rsidRPr="00CA1580">
        <w:rPr>
          <w:rFonts w:cs="Times New Roman"/>
          <w:lang w:val="sq-AL"/>
        </w:rPr>
        <w:t>7. Për objektet, për të cilat në kolonën përkatëse është bërë shënimi “Proces legalizimi”, poseduesit e këtyre objekteve të likuidohen, për efekt shpronësimi, pasi të ketë përfunduar procesi i legalizimit dhe ai i regjistrimit pranë ZVRPP-së Tiranë, fakt i cili do të konfirmohet zyrtarisht nga kjo e fundit, si dhe pasi të kenë dorëzuar dokumentacionin e plotë të pronësisë pranë ARSH-së.</w:t>
      </w:r>
    </w:p>
    <w:p w:rsidR="0087101F" w:rsidRPr="00CA1580" w:rsidRDefault="0087101F" w:rsidP="00161C2C">
      <w:pPr>
        <w:pStyle w:val="Paragrafi"/>
        <w:rPr>
          <w:rFonts w:cs="Times New Roman"/>
          <w:lang w:val="sq-AL"/>
        </w:rPr>
      </w:pPr>
      <w:r w:rsidRPr="00CA1580">
        <w:rPr>
          <w:rFonts w:cs="Times New Roman"/>
          <w:lang w:val="sq-AL"/>
        </w:rPr>
        <w:t>8. Për pasurinë me pronar “të papërcaktuar”, për të cilën është bërë shënimi “Konflikt gjyqësor”, të likuidohet, për efekt shpronësimi, personi i cili do të rezultojë pronar me vendim të formës së prerë të gjykatës, kjo në përputhje me nenin 16/2, të ligjit nr.</w:t>
      </w:r>
      <w:r w:rsidR="000E7693">
        <w:rPr>
          <w:rFonts w:cs="Times New Roman"/>
          <w:lang w:val="sq-AL"/>
        </w:rPr>
        <w:t xml:space="preserve"> </w:t>
      </w:r>
      <w:r w:rsidRPr="00CA1580">
        <w:rPr>
          <w:rFonts w:cs="Times New Roman"/>
          <w:lang w:val="sq-AL"/>
        </w:rPr>
        <w:t>8561, dat</w:t>
      </w:r>
      <w:r w:rsidR="007E7FCF" w:rsidRPr="00CA1580">
        <w:rPr>
          <w:rFonts w:cs="Times New Roman"/>
          <w:lang w:val="sq-AL"/>
        </w:rPr>
        <w:t>ë 22.12.1999</w:t>
      </w:r>
      <w:r w:rsidRPr="00CA1580">
        <w:rPr>
          <w:rFonts w:cs="Times New Roman"/>
          <w:lang w:val="sq-AL"/>
        </w:rPr>
        <w:t xml:space="preserve"> “Për shpronësimin dhe marrjen në përdorim të përkohshëm të pasurisë, pronë private, për interes publik”, si dhe në bazë të dokumentacionit të plotë ligjor, që do të dorëzojë pranë Autoritetit Rrugor Shqiptar.</w:t>
      </w:r>
    </w:p>
    <w:p w:rsidR="0087101F" w:rsidRPr="00CA1580" w:rsidRDefault="0087101F" w:rsidP="00161C2C">
      <w:pPr>
        <w:pStyle w:val="Paragrafi"/>
        <w:rPr>
          <w:rFonts w:cs="Times New Roman"/>
          <w:lang w:val="sq-AL"/>
        </w:rPr>
      </w:pPr>
      <w:r w:rsidRPr="00CA1580">
        <w:rPr>
          <w:rFonts w:cs="Times New Roman"/>
          <w:lang w:val="sq-AL"/>
        </w:rPr>
        <w:t xml:space="preserve">9. Autoriteti Rrugor Shqiptar të kryejë likuidimin e </w:t>
      </w:r>
      <w:r w:rsidR="007E7FCF" w:rsidRPr="00CA1580">
        <w:rPr>
          <w:rFonts w:cs="Times New Roman"/>
          <w:lang w:val="sq-AL"/>
        </w:rPr>
        <w:t>pronarëve sipas pikave 7, 8 e 9</w:t>
      </w:r>
      <w:r w:rsidRPr="00CA1580">
        <w:rPr>
          <w:rFonts w:cs="Times New Roman"/>
          <w:lang w:val="sq-AL"/>
        </w:rPr>
        <w:t xml:space="preserve"> të këtij vendimi, në bazë të dokumentacionit të plotë të pronësisë.</w:t>
      </w:r>
    </w:p>
    <w:p w:rsidR="0087101F" w:rsidRPr="00CA1580" w:rsidRDefault="0087101F" w:rsidP="00161C2C">
      <w:pPr>
        <w:pStyle w:val="Paragrafi"/>
        <w:rPr>
          <w:rFonts w:cs="Times New Roman"/>
          <w:lang w:val="sq-AL"/>
        </w:rPr>
      </w:pPr>
      <w:r w:rsidRPr="00CA1580">
        <w:rPr>
          <w:rFonts w:cs="Times New Roman"/>
          <w:lang w:val="sq-AL"/>
        </w:rPr>
        <w:t>10. Brenda 30 (tridhjetë) ditëve nga data e miratimit të këtij vendimi, Zyra Qendrore e Regjistrimit të Pasurive të Paluajtshme dhe Zyra Vendore e Regjistrimit të Pasurive të Paluajtshme, Tiranë, në bashkëpunim me Autoritetin Rrugor Shqiptar të fillojnë procedurat për hedhjen e trupit të rrugës në hartat kadastrale, sipas planimetrisë së shpronësimit, që do t’u vihet në dispozicion nga Autoriteti Rrugor Shqiptar, dhe të bëjnë kalimin e pronësisë për pasuritë e shpronësuara në favor të shtetit.</w:t>
      </w:r>
    </w:p>
    <w:p w:rsidR="0087101F" w:rsidRPr="00CA1580" w:rsidRDefault="0087101F" w:rsidP="00161C2C">
      <w:pPr>
        <w:pStyle w:val="Paragrafi"/>
        <w:rPr>
          <w:rFonts w:cs="Times New Roman"/>
          <w:lang w:val="sq-AL"/>
        </w:rPr>
      </w:pPr>
      <w:r w:rsidRPr="00CA1580">
        <w:rPr>
          <w:rFonts w:cs="Times New Roman"/>
          <w:lang w:val="sq-AL"/>
        </w:rPr>
        <w:t>11. Zyra Qendrore e Regjistrimit të Pasurive të Paluajtshme dhe Zyra Vendore e Regjistrimit të Pasurive të Paluajtshme, Tiranë, të pezullojnë të gjitha transaksionet me pasuritë e shpronësuara deri në momentin kur do të realizohen procesi i hedhjes së trupit të rrugës në hartat kadastrale dhe kalimi i pronësisë për pasuritë e shpronësuara.</w:t>
      </w:r>
    </w:p>
    <w:p w:rsidR="0087101F" w:rsidRPr="00CA1580" w:rsidRDefault="0087101F" w:rsidP="00161C2C">
      <w:pPr>
        <w:pStyle w:val="Paragrafi"/>
        <w:rPr>
          <w:rFonts w:cs="Times New Roman"/>
          <w:lang w:val="sq-AL"/>
        </w:rPr>
      </w:pPr>
      <w:r w:rsidRPr="00CA1580">
        <w:rPr>
          <w:rFonts w:cs="Times New Roman"/>
          <w:lang w:val="sq-AL"/>
        </w:rPr>
        <w:t>12. Ngarkohen Ministria e Punëve Publike dhe Transportit, Ministria e Financave, Autoriteti Rrugor Shqiptar, Zyra Qendrore e Regjistrimit të Pasurive të Paluajtshme dhe Zyra Vendore e Regjistrimit të Pasurive të Paluajtshme</w:t>
      </w:r>
      <w:r w:rsidR="007E7FCF" w:rsidRPr="00CA1580">
        <w:rPr>
          <w:rFonts w:cs="Times New Roman"/>
          <w:lang w:val="sq-AL"/>
        </w:rPr>
        <w:t xml:space="preserve">, Tiranë, për zbatimin e këtij </w:t>
      </w:r>
      <w:r w:rsidRPr="00CA1580">
        <w:rPr>
          <w:rFonts w:cs="Times New Roman"/>
          <w:lang w:val="sq-AL"/>
        </w:rPr>
        <w:t>vendimi.</w:t>
      </w:r>
    </w:p>
    <w:p w:rsidR="0087101F" w:rsidRPr="00CA1580" w:rsidRDefault="0087101F" w:rsidP="00161C2C">
      <w:pPr>
        <w:pStyle w:val="Paragrafi"/>
        <w:rPr>
          <w:rFonts w:cs="Times New Roman"/>
          <w:lang w:val="sq-AL"/>
        </w:rPr>
      </w:pPr>
      <w:r w:rsidRPr="00CA1580">
        <w:rPr>
          <w:rFonts w:cs="Times New Roman"/>
          <w:lang w:val="sq-AL"/>
        </w:rPr>
        <w:t xml:space="preserve"> Ky vendim hyn në fuqi menjëherë dhe botohet në Fletoren Zyrtare.  </w:t>
      </w:r>
    </w:p>
    <w:p w:rsidR="0087101F" w:rsidRPr="00CA1580" w:rsidRDefault="0087101F" w:rsidP="00161C2C">
      <w:pPr>
        <w:pStyle w:val="Paragrafi"/>
        <w:rPr>
          <w:rFonts w:cs="Times New Roman"/>
          <w:lang w:val="sq-AL"/>
        </w:rPr>
      </w:pPr>
      <w:r w:rsidRPr="00CA1580">
        <w:rPr>
          <w:rFonts w:cs="Times New Roman"/>
          <w:lang w:val="sq-AL"/>
        </w:rPr>
        <w:t xml:space="preserve">        </w:t>
      </w:r>
    </w:p>
    <w:p w:rsidR="0087101F" w:rsidRPr="00CA1580" w:rsidRDefault="0087101F" w:rsidP="00161C2C">
      <w:pPr>
        <w:pStyle w:val="Autoriteti"/>
        <w:keepNext w:val="0"/>
        <w:rPr>
          <w:lang w:val="sq-AL"/>
        </w:rPr>
      </w:pPr>
      <w:r w:rsidRPr="00CA1580">
        <w:rPr>
          <w:lang w:val="sq-AL"/>
        </w:rPr>
        <w:t>Kryeministri</w:t>
      </w:r>
    </w:p>
    <w:p w:rsidR="0087101F" w:rsidRPr="00CA1580" w:rsidRDefault="0087101F" w:rsidP="00E61F90">
      <w:pPr>
        <w:pStyle w:val="AutoritetiEmer"/>
        <w:rPr>
          <w:lang w:val="sq-AL"/>
        </w:rPr>
      </w:pPr>
      <w:r w:rsidRPr="00CA1580">
        <w:rPr>
          <w:lang w:val="sq-AL"/>
        </w:rPr>
        <w:t>Sali Berisha</w:t>
      </w:r>
    </w:p>
    <w:p w:rsidR="0087101F" w:rsidRPr="00CA1580" w:rsidRDefault="0087101F" w:rsidP="00161C2C">
      <w:pPr>
        <w:pStyle w:val="Paragrafi"/>
        <w:rPr>
          <w:lang w:val="sq-AL"/>
        </w:rPr>
      </w:pPr>
    </w:p>
    <w:p w:rsidR="0087101F" w:rsidRPr="00CA1580" w:rsidRDefault="0087101F" w:rsidP="00161C2C">
      <w:pPr>
        <w:pStyle w:val="Paragrafi"/>
        <w:rPr>
          <w:lang w:val="sq-AL"/>
        </w:rPr>
      </w:pPr>
    </w:p>
    <w:p w:rsidR="0087101F" w:rsidRPr="00CA1580" w:rsidRDefault="0087101F" w:rsidP="00161C2C">
      <w:pPr>
        <w:pStyle w:val="Paragrafi"/>
        <w:rPr>
          <w:lang w:val="sq-AL"/>
        </w:rPr>
      </w:pPr>
    </w:p>
    <w:p w:rsidR="0087101F" w:rsidRPr="00CA1580" w:rsidRDefault="0087101F" w:rsidP="00161C2C">
      <w:pPr>
        <w:pStyle w:val="Paragrafi"/>
        <w:rPr>
          <w:lang w:val="sq-AL"/>
        </w:rPr>
      </w:pPr>
    </w:p>
    <w:p w:rsidR="0087101F" w:rsidRPr="00CA1580" w:rsidRDefault="0087101F" w:rsidP="00161C2C">
      <w:pPr>
        <w:pStyle w:val="Paragrafi"/>
        <w:rPr>
          <w:lang w:val="sq-AL"/>
        </w:rPr>
      </w:pPr>
    </w:p>
    <w:p w:rsidR="0087101F" w:rsidRPr="00CA1580" w:rsidRDefault="0087101F" w:rsidP="00161C2C">
      <w:pPr>
        <w:pStyle w:val="Paragrafi"/>
        <w:rPr>
          <w:lang w:val="sq-AL"/>
        </w:rPr>
      </w:pPr>
    </w:p>
    <w:p w:rsidR="0087101F" w:rsidRPr="00CA1580" w:rsidRDefault="0087101F" w:rsidP="00161C2C">
      <w:pPr>
        <w:pStyle w:val="Paragrafi"/>
        <w:rPr>
          <w:lang w:val="sq-AL"/>
        </w:rPr>
      </w:pPr>
    </w:p>
    <w:p w:rsidR="0087101F" w:rsidRPr="00CA1580" w:rsidRDefault="0087101F" w:rsidP="00161C2C">
      <w:pPr>
        <w:pStyle w:val="Paragrafi"/>
        <w:rPr>
          <w:lang w:val="sq-AL"/>
        </w:rPr>
      </w:pPr>
    </w:p>
    <w:p w:rsidR="0087101F" w:rsidRPr="00CA1580" w:rsidRDefault="0087101F" w:rsidP="00161C2C">
      <w:pPr>
        <w:pStyle w:val="Paragrafi"/>
        <w:rPr>
          <w:lang w:val="sq-AL"/>
        </w:rPr>
      </w:pPr>
    </w:p>
    <w:p w:rsidR="0087101F" w:rsidRPr="00CA1580" w:rsidRDefault="0087101F" w:rsidP="00161C2C">
      <w:pPr>
        <w:pStyle w:val="Paragrafi"/>
        <w:rPr>
          <w:lang w:val="sq-AL"/>
        </w:rPr>
      </w:pPr>
    </w:p>
    <w:p w:rsidR="0087101F" w:rsidRPr="00CA1580" w:rsidRDefault="0087101F" w:rsidP="00161C2C">
      <w:pPr>
        <w:pStyle w:val="Paragrafi"/>
        <w:rPr>
          <w:lang w:val="sq-AL"/>
        </w:rPr>
      </w:pPr>
    </w:p>
    <w:p w:rsidR="0087101F" w:rsidRPr="00CA1580" w:rsidRDefault="0087101F" w:rsidP="00161C2C">
      <w:pPr>
        <w:pStyle w:val="Paragrafi"/>
        <w:rPr>
          <w:lang w:val="sq-AL"/>
        </w:rPr>
      </w:pPr>
    </w:p>
    <w:p w:rsidR="0087101F" w:rsidRPr="00CA1580" w:rsidRDefault="0087101F" w:rsidP="00161C2C">
      <w:pPr>
        <w:pStyle w:val="Paragrafi"/>
        <w:rPr>
          <w:lang w:val="sq-AL"/>
        </w:rPr>
      </w:pPr>
    </w:p>
    <w:p w:rsidR="0087101F" w:rsidRPr="00CA1580" w:rsidRDefault="0087101F" w:rsidP="00161C2C">
      <w:pPr>
        <w:pStyle w:val="Paragrafi"/>
        <w:rPr>
          <w:lang w:val="sq-AL"/>
        </w:rPr>
      </w:pPr>
    </w:p>
    <w:p w:rsidR="0087101F" w:rsidRPr="00CA1580" w:rsidRDefault="0087101F" w:rsidP="00161C2C">
      <w:pPr>
        <w:pStyle w:val="Paragrafi"/>
        <w:rPr>
          <w:lang w:val="sq-AL"/>
        </w:rPr>
      </w:pPr>
    </w:p>
    <w:p w:rsidR="0087101F" w:rsidRPr="00CA1580" w:rsidRDefault="0087101F" w:rsidP="00161C2C">
      <w:pPr>
        <w:pStyle w:val="Paragrafi"/>
        <w:rPr>
          <w:lang w:val="sq-AL"/>
        </w:rPr>
      </w:pPr>
    </w:p>
    <w:p w:rsidR="0087101F" w:rsidRPr="00CA1580" w:rsidRDefault="0087101F" w:rsidP="00161C2C">
      <w:pPr>
        <w:pStyle w:val="Paragrafi"/>
        <w:rPr>
          <w:lang w:val="sq-AL"/>
        </w:rPr>
      </w:pPr>
    </w:p>
    <w:p w:rsidR="0087101F" w:rsidRPr="00CA1580" w:rsidRDefault="0087101F" w:rsidP="00161C2C">
      <w:pPr>
        <w:pStyle w:val="Paragrafi"/>
        <w:rPr>
          <w:lang w:val="sq-AL"/>
        </w:rPr>
      </w:pPr>
    </w:p>
    <w:p w:rsidR="0087101F" w:rsidRPr="00CA1580" w:rsidRDefault="0087101F" w:rsidP="00161C2C">
      <w:pPr>
        <w:pStyle w:val="Paragrafi"/>
        <w:rPr>
          <w:lang w:val="sq-AL"/>
        </w:rPr>
      </w:pPr>
    </w:p>
    <w:p w:rsidR="0087101F" w:rsidRPr="00CA1580" w:rsidRDefault="0087101F" w:rsidP="00161C2C">
      <w:pPr>
        <w:pStyle w:val="Paragrafi"/>
        <w:rPr>
          <w:lang w:val="sq-AL"/>
        </w:rPr>
      </w:pPr>
    </w:p>
    <w:p w:rsidR="0087101F" w:rsidRPr="00CA1580" w:rsidRDefault="0087101F" w:rsidP="00161C2C">
      <w:pPr>
        <w:pStyle w:val="Paragrafi"/>
        <w:rPr>
          <w:lang w:val="sq-AL"/>
        </w:rPr>
      </w:pPr>
    </w:p>
    <w:p w:rsidR="0087101F" w:rsidRPr="00CA1580" w:rsidRDefault="0087101F" w:rsidP="00161C2C">
      <w:pPr>
        <w:pStyle w:val="Paragrafi"/>
        <w:rPr>
          <w:lang w:val="sq-AL"/>
        </w:rPr>
      </w:pPr>
    </w:p>
    <w:p w:rsidR="0087101F" w:rsidRPr="00CA1580" w:rsidRDefault="00F24CE2" w:rsidP="00161C2C">
      <w:pPr>
        <w:pStyle w:val="Paragrafi"/>
        <w:ind w:firstLine="0"/>
        <w:jc w:val="center"/>
        <w:rPr>
          <w:lang w:val="sq-AL"/>
        </w:rPr>
      </w:pPr>
      <w:r w:rsidRPr="00CA1580">
        <w:rPr>
          <w:noProof/>
          <w:lang w:val="en-GB" w:eastAsia="en-GB"/>
        </w:rPr>
        <mc:AlternateContent>
          <mc:Choice Requires="wps">
            <w:drawing>
              <wp:anchor distT="0" distB="0" distL="114300" distR="114300" simplePos="0" relativeHeight="251655680" behindDoc="0" locked="0" layoutInCell="1" allowOverlap="1">
                <wp:simplePos x="0" y="0"/>
                <wp:positionH relativeFrom="column">
                  <wp:posOffset>5650230</wp:posOffset>
                </wp:positionH>
                <wp:positionV relativeFrom="paragraph">
                  <wp:posOffset>77470</wp:posOffset>
                </wp:positionV>
                <wp:extent cx="27305" cy="1303020"/>
                <wp:effectExtent l="11430" t="10795" r="8890" b="10160"/>
                <wp:wrapNone/>
                <wp:docPr id="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05" cy="1303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291A60" id="_x0000_t32" coordsize="21600,21600" o:spt="32" o:oned="t" path="m,l21600,21600e" filled="f">
                <v:path arrowok="t" fillok="f" o:connecttype="none"/>
                <o:lock v:ext="edit" shapetype="t"/>
              </v:shapetype>
              <v:shape id="AutoShape 14" o:spid="_x0000_s1026" type="#_x0000_t32" style="position:absolute;margin-left:444.9pt;margin-top:6.1pt;width:2.15pt;height:102.6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"/>
            </w:pict>
          </mc:Fallback>
        </mc:AlternateContent>
      </w:r>
      <w:r w:rsidRPr="00CA1580">
        <w:rPr>
          <w:noProof/>
          <w:lang w:val="en-GB" w:eastAsia="en-GB"/>
        </w:rPr>
        <w:drawing>
          <wp:inline distT="0" distB="0" distL="0" distR="0">
            <wp:extent cx="5762625" cy="74295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2625" cy="7429500"/>
                    </a:xfrm>
                    <a:prstGeom prst="rect">
                      <a:avLst/>
                    </a:prstGeom>
                    <a:noFill/>
                    <a:ln>
                      <a:noFill/>
                    </a:ln>
                  </pic:spPr>
                </pic:pic>
              </a:graphicData>
            </a:graphic>
          </wp:inline>
        </w:drawing>
      </w:r>
    </w:p>
    <w:p w:rsidR="0087101F" w:rsidRPr="00CA1580" w:rsidRDefault="0087101F" w:rsidP="00161C2C">
      <w:pPr>
        <w:pStyle w:val="Paragrafi"/>
        <w:rPr>
          <w:lang w:val="sq-AL"/>
        </w:rPr>
      </w:pPr>
    </w:p>
    <w:p w:rsidR="0087101F" w:rsidRPr="00CA1580" w:rsidRDefault="0087101F" w:rsidP="00161C2C">
      <w:pPr>
        <w:pStyle w:val="Paragrafi"/>
        <w:rPr>
          <w:lang w:val="sq-AL"/>
        </w:rPr>
      </w:pPr>
    </w:p>
    <w:p w:rsidR="0087101F" w:rsidRPr="00CA1580" w:rsidRDefault="0087101F" w:rsidP="00161C2C">
      <w:pPr>
        <w:pStyle w:val="Paragrafi"/>
        <w:rPr>
          <w:lang w:val="sq-AL"/>
        </w:rPr>
      </w:pPr>
    </w:p>
    <w:p w:rsidR="0087101F" w:rsidRPr="00CA1580" w:rsidRDefault="00F24CE2" w:rsidP="00161C2C">
      <w:pPr>
        <w:pStyle w:val="Paragrafi"/>
        <w:ind w:firstLine="0"/>
        <w:rPr>
          <w:lang w:val="sq-AL"/>
        </w:rPr>
      </w:pPr>
      <w:r w:rsidRPr="00CA1580">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170815</wp:posOffset>
                </wp:positionH>
                <wp:positionV relativeFrom="paragraph">
                  <wp:posOffset>4961255</wp:posOffset>
                </wp:positionV>
                <wp:extent cx="0" cy="730250"/>
                <wp:effectExtent l="8890" t="8255" r="10160" b="13970"/>
                <wp:wrapNone/>
                <wp:docPr id="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660A1B" id="AutoShape 18" o:spid="_x0000_s1026" type="#_x0000_t32" style="position:absolute;margin-left:13.45pt;margin-top:390.65pt;width:0;height: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"/>
            </w:pict>
          </mc:Fallback>
        </mc:AlternateContent>
      </w:r>
      <w:r w:rsidRPr="00CA1580">
        <w:rPr>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170815</wp:posOffset>
                </wp:positionH>
                <wp:positionV relativeFrom="paragraph">
                  <wp:posOffset>3528060</wp:posOffset>
                </wp:positionV>
                <wp:extent cx="6985" cy="894080"/>
                <wp:effectExtent l="8890" t="13335" r="12700" b="6985"/>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894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77F379" id="AutoShape 17" o:spid="_x0000_s1026" type="#_x0000_t32" style="position:absolute;margin-left:13.45pt;margin-top:277.8pt;width:.55pt;height:70.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"/>
            </w:pict>
          </mc:Fallback>
        </mc:AlternateContent>
      </w:r>
      <w:r w:rsidRPr="00CA1580">
        <w:rPr>
          <w:noProof/>
          <w:lang w:val="en-GB" w:eastAsia="en-GB"/>
        </w:rPr>
        <w:drawing>
          <wp:inline distT="0" distB="0" distL="0" distR="0">
            <wp:extent cx="4305300" cy="7886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05300" cy="7886700"/>
                    </a:xfrm>
                    <a:prstGeom prst="rect">
                      <a:avLst/>
                    </a:prstGeom>
                    <a:noFill/>
                    <a:ln>
                      <a:noFill/>
                    </a:ln>
                  </pic:spPr>
                </pic:pic>
              </a:graphicData>
            </a:graphic>
          </wp:inline>
        </w:drawing>
      </w:r>
    </w:p>
    <w:p w:rsidR="0087101F" w:rsidRPr="00CA1580" w:rsidRDefault="00F24CE2" w:rsidP="00161C2C">
      <w:pPr>
        <w:pStyle w:val="Paragrafi"/>
        <w:ind w:firstLine="0"/>
        <w:rPr>
          <w:lang w:val="sq-AL"/>
        </w:rPr>
      </w:pPr>
      <w:r w:rsidRPr="00CA1580">
        <w:rPr>
          <w:noProof/>
          <w:lang w:val="en-GB" w:eastAsia="en-GB"/>
        </w:rPr>
        <w:drawing>
          <wp:inline distT="0" distB="0" distL="0" distR="0">
            <wp:extent cx="5753735" cy="37179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735" cy="3717925"/>
                    </a:xfrm>
                    <a:prstGeom prst="rect">
                      <a:avLst/>
                    </a:prstGeom>
                    <a:noFill/>
                    <a:ln>
                      <a:noFill/>
                    </a:ln>
                  </pic:spPr>
                </pic:pic>
              </a:graphicData>
            </a:graphic>
          </wp:inline>
        </w:drawing>
      </w:r>
    </w:p>
    <w:p w:rsidR="0087101F" w:rsidRPr="00CA1580" w:rsidRDefault="0087101F" w:rsidP="00161C2C">
      <w:pPr>
        <w:pStyle w:val="Paragrafi"/>
        <w:rPr>
          <w:lang w:val="sq-AL"/>
        </w:rPr>
      </w:pPr>
    </w:p>
    <w:p w:rsidR="0087101F" w:rsidRPr="00CA1580" w:rsidRDefault="0087101F" w:rsidP="00161C2C">
      <w:pPr>
        <w:pStyle w:val="Paragrafi"/>
        <w:rPr>
          <w:lang w:val="sq-AL"/>
        </w:rPr>
      </w:pPr>
    </w:p>
    <w:p w:rsidR="00AF0DF0" w:rsidRPr="00CA1580" w:rsidRDefault="00AF0DF0" w:rsidP="00161C2C">
      <w:pPr>
        <w:pStyle w:val="Paragrafi"/>
        <w:rPr>
          <w:lang w:val="sq-AL"/>
        </w:rPr>
      </w:pPr>
    </w:p>
    <w:p w:rsidR="00AF0DF0" w:rsidRPr="00CA1580" w:rsidRDefault="00AF0DF0" w:rsidP="00161C2C">
      <w:pPr>
        <w:pStyle w:val="Paragrafi"/>
        <w:rPr>
          <w:lang w:val="sq-AL"/>
        </w:rPr>
      </w:pPr>
    </w:p>
    <w:p w:rsidR="00AF0DF0" w:rsidRPr="00CA1580" w:rsidRDefault="00AF0DF0" w:rsidP="00161C2C">
      <w:pPr>
        <w:pStyle w:val="Paragrafi"/>
        <w:rPr>
          <w:lang w:val="sq-AL"/>
        </w:rPr>
      </w:pPr>
    </w:p>
    <w:p w:rsidR="00AF0DF0" w:rsidRPr="00CA1580" w:rsidRDefault="00AF0DF0" w:rsidP="00161C2C">
      <w:pPr>
        <w:pStyle w:val="Paragrafi"/>
        <w:rPr>
          <w:lang w:val="sq-AL"/>
        </w:rPr>
      </w:pPr>
    </w:p>
    <w:p w:rsidR="00AF0DF0" w:rsidRPr="00CA1580" w:rsidRDefault="00AF0DF0" w:rsidP="00161C2C">
      <w:pPr>
        <w:pStyle w:val="Paragrafi"/>
        <w:rPr>
          <w:lang w:val="sq-AL"/>
        </w:rPr>
      </w:pPr>
    </w:p>
    <w:p w:rsidR="00AF0DF0" w:rsidRPr="00CA1580" w:rsidRDefault="00AF0DF0" w:rsidP="00161C2C">
      <w:pPr>
        <w:pStyle w:val="Paragrafi"/>
        <w:rPr>
          <w:lang w:val="sq-AL"/>
        </w:rPr>
      </w:pPr>
    </w:p>
    <w:p w:rsidR="00AF0DF0" w:rsidRPr="00CA1580" w:rsidRDefault="00AF0DF0" w:rsidP="00161C2C">
      <w:pPr>
        <w:pStyle w:val="Paragrafi"/>
        <w:rPr>
          <w:lang w:val="sq-AL"/>
        </w:rPr>
      </w:pPr>
    </w:p>
    <w:p w:rsidR="00AF0DF0" w:rsidRPr="00CA1580" w:rsidRDefault="00AF0DF0" w:rsidP="00161C2C">
      <w:pPr>
        <w:pStyle w:val="Paragrafi"/>
        <w:rPr>
          <w:lang w:val="sq-AL"/>
        </w:rPr>
        <w:sectPr w:rsidR="00AF0DF0" w:rsidRPr="00CA1580" w:rsidSect="002D0151">
          <w:pgSz w:w="11907" w:h="16840" w:code="9"/>
          <w:pgMar w:top="1418" w:right="1418" w:bottom="1418" w:left="1418" w:header="1588" w:footer="1134" w:gutter="0"/>
          <w:pgNumType w:start="6027"/>
          <w:cols w:space="720"/>
          <w:docGrid w:linePitch="360"/>
        </w:sectPr>
      </w:pPr>
    </w:p>
    <w:p w:rsidR="00E766C1" w:rsidRPr="00CA1580" w:rsidRDefault="00E766C1" w:rsidP="00161C2C">
      <w:pPr>
        <w:pStyle w:val="Paragrafi"/>
        <w:rPr>
          <w:lang w:val="sq-AL"/>
        </w:rPr>
      </w:pPr>
    </w:p>
    <w:p w:rsidR="00AC76A2" w:rsidRPr="00CA1580" w:rsidRDefault="00AC76A2" w:rsidP="00161C2C">
      <w:pPr>
        <w:pStyle w:val="Paragrafi"/>
        <w:rPr>
          <w:lang w:val="sq-AL"/>
        </w:rPr>
      </w:pPr>
    </w:p>
    <w:p w:rsidR="00E766C1" w:rsidRPr="00CA1580" w:rsidRDefault="00E766C1" w:rsidP="00161C2C">
      <w:pPr>
        <w:pStyle w:val="Paragrafi"/>
        <w:rPr>
          <w:lang w:val="sq-AL"/>
        </w:rPr>
      </w:pPr>
    </w:p>
    <w:p w:rsidR="00AC76A2" w:rsidRPr="00CA1580" w:rsidRDefault="00AC76A2" w:rsidP="00161C2C">
      <w:pPr>
        <w:pStyle w:val="Paragrafi"/>
        <w:rPr>
          <w:lang w:val="sq-AL"/>
        </w:rPr>
        <w:sectPr w:rsidR="00AC76A2" w:rsidRPr="00CA1580" w:rsidSect="00161C2C">
          <w:pgSz w:w="11907" w:h="16840" w:code="9"/>
          <w:pgMar w:top="1418" w:right="1418" w:bottom="1418" w:left="1418" w:header="1588" w:footer="1134" w:gutter="0"/>
          <w:pgNumType w:start="9783"/>
          <w:cols w:space="720"/>
          <w:docGrid w:linePitch="360"/>
        </w:sect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AC76A2" w:rsidRPr="00CA1580" w:rsidRDefault="00AC76A2" w:rsidP="00161C2C">
      <w:pPr>
        <w:pStyle w:val="Paragrafi"/>
        <w:rPr>
          <w:lang w:val="sq-AL"/>
        </w:rPr>
      </w:pPr>
    </w:p>
    <w:p w:rsidR="00FA48F7" w:rsidRPr="00CA1580" w:rsidRDefault="00FA48F7" w:rsidP="00161C2C">
      <w:pPr>
        <w:pStyle w:val="Paragrafi"/>
        <w:rPr>
          <w:lang w:val="sq-AL"/>
        </w:rPr>
      </w:pPr>
    </w:p>
    <w:p w:rsidR="00FA48F7" w:rsidRPr="00CA1580" w:rsidRDefault="00FA48F7" w:rsidP="00161C2C">
      <w:pPr>
        <w:pStyle w:val="Paragrafi"/>
        <w:rPr>
          <w:lang w:val="sq-AL"/>
        </w:rPr>
      </w:pPr>
    </w:p>
    <w:p w:rsidR="00FA48F7" w:rsidRPr="00CA1580" w:rsidRDefault="00FA48F7" w:rsidP="00161C2C">
      <w:pPr>
        <w:pStyle w:val="Paragrafi"/>
        <w:rPr>
          <w:lang w:val="sq-AL"/>
        </w:rPr>
      </w:pPr>
    </w:p>
    <w:p w:rsidR="00FA48F7" w:rsidRPr="00CA1580" w:rsidRDefault="00FA48F7" w:rsidP="00161C2C">
      <w:pPr>
        <w:pStyle w:val="Paragrafi"/>
        <w:rPr>
          <w:lang w:val="sq-AL"/>
        </w:rPr>
      </w:pPr>
    </w:p>
    <w:p w:rsidR="00FA48F7" w:rsidRPr="00CA1580" w:rsidRDefault="00FA48F7" w:rsidP="00161C2C">
      <w:pPr>
        <w:pStyle w:val="Paragrafi"/>
        <w:rPr>
          <w:lang w:val="sq-AL"/>
        </w:rPr>
      </w:pPr>
    </w:p>
    <w:p w:rsidR="00FA48F7" w:rsidRPr="00CA1580" w:rsidRDefault="00FA48F7" w:rsidP="00161C2C">
      <w:pPr>
        <w:pStyle w:val="Paragrafi"/>
        <w:rPr>
          <w:lang w:val="sq-AL"/>
        </w:rPr>
      </w:pPr>
    </w:p>
    <w:p w:rsidR="00FA48F7" w:rsidRPr="00CA1580" w:rsidRDefault="00FA48F7" w:rsidP="00161C2C">
      <w:pPr>
        <w:pStyle w:val="Paragrafi"/>
        <w:rPr>
          <w:lang w:val="sq-AL"/>
        </w:rPr>
      </w:pPr>
    </w:p>
    <w:p w:rsidR="00FA48F7" w:rsidRPr="00CA1580" w:rsidRDefault="00FA48F7" w:rsidP="00161C2C">
      <w:pPr>
        <w:pStyle w:val="Paragrafi"/>
        <w:rPr>
          <w:lang w:val="sq-AL"/>
        </w:rPr>
      </w:pPr>
    </w:p>
    <w:p w:rsidR="00FA48F7" w:rsidRPr="00CA1580" w:rsidRDefault="00FA48F7" w:rsidP="00161C2C">
      <w:pPr>
        <w:pStyle w:val="Paragrafi"/>
        <w:rPr>
          <w:lang w:val="sq-AL"/>
        </w:rPr>
      </w:pPr>
    </w:p>
    <w:p w:rsidR="00FA48F7" w:rsidRPr="00CA1580" w:rsidRDefault="00FA48F7" w:rsidP="00161C2C">
      <w:pPr>
        <w:pStyle w:val="Paragrafi"/>
        <w:rPr>
          <w:lang w:val="sq-AL"/>
        </w:rPr>
      </w:pPr>
    </w:p>
    <w:p w:rsidR="00FA48F7" w:rsidRPr="00CA1580" w:rsidRDefault="00FA48F7" w:rsidP="00161C2C">
      <w:pPr>
        <w:pStyle w:val="Paragrafi"/>
        <w:rPr>
          <w:lang w:val="sq-AL"/>
        </w:rPr>
      </w:pPr>
    </w:p>
    <w:p w:rsidR="00FA48F7" w:rsidRPr="00CA1580" w:rsidRDefault="00FA48F7" w:rsidP="00161C2C">
      <w:pPr>
        <w:pStyle w:val="Paragrafi"/>
        <w:rPr>
          <w:lang w:val="sq-AL"/>
        </w:rPr>
      </w:pPr>
    </w:p>
    <w:p w:rsidR="00FA48F7" w:rsidRPr="00CA1580" w:rsidRDefault="00FA48F7" w:rsidP="00161C2C">
      <w:pPr>
        <w:pStyle w:val="Paragrafi"/>
        <w:rPr>
          <w:lang w:val="sq-AL"/>
        </w:rPr>
      </w:pPr>
    </w:p>
    <w:p w:rsidR="00FA48F7" w:rsidRPr="00CA1580" w:rsidRDefault="00FA48F7" w:rsidP="00161C2C">
      <w:pPr>
        <w:pStyle w:val="Paragrafi"/>
        <w:rPr>
          <w:lang w:val="sq-AL"/>
        </w:rPr>
      </w:pPr>
    </w:p>
    <w:p w:rsidR="00FA48F7" w:rsidRPr="00CA1580" w:rsidRDefault="00FA48F7" w:rsidP="00161C2C">
      <w:pPr>
        <w:pStyle w:val="Paragrafi"/>
        <w:rPr>
          <w:lang w:val="sq-AL"/>
        </w:rPr>
      </w:pPr>
    </w:p>
    <w:p w:rsidR="00FA48F7" w:rsidRPr="00CA1580" w:rsidRDefault="00FA48F7" w:rsidP="00161C2C">
      <w:pPr>
        <w:pStyle w:val="Paragrafi"/>
        <w:rPr>
          <w:lang w:val="sq-AL"/>
        </w:rPr>
      </w:pPr>
    </w:p>
    <w:p w:rsidR="00FA48F7" w:rsidRPr="00CA1580" w:rsidRDefault="00FA48F7" w:rsidP="00161C2C">
      <w:pPr>
        <w:pStyle w:val="Paragrafi"/>
        <w:rPr>
          <w:lang w:val="sq-AL"/>
        </w:rPr>
      </w:pPr>
    </w:p>
    <w:p w:rsidR="00FA48F7" w:rsidRPr="00CA1580" w:rsidRDefault="00FA48F7" w:rsidP="00161C2C">
      <w:pPr>
        <w:pStyle w:val="Paragrafi"/>
        <w:rPr>
          <w:lang w:val="sq-AL"/>
        </w:rPr>
      </w:pPr>
    </w:p>
    <w:p w:rsidR="00FA48F7" w:rsidRPr="00CA1580" w:rsidRDefault="00FA48F7" w:rsidP="00161C2C">
      <w:pPr>
        <w:pStyle w:val="Paragrafi"/>
        <w:rPr>
          <w:lang w:val="sq-AL"/>
        </w:rPr>
      </w:pPr>
    </w:p>
    <w:p w:rsidR="00FA48F7" w:rsidRPr="00CA1580" w:rsidRDefault="00FA48F7" w:rsidP="00161C2C">
      <w:pPr>
        <w:pStyle w:val="Paragrafi"/>
        <w:rPr>
          <w:lang w:val="sq-AL"/>
        </w:rPr>
      </w:pPr>
    </w:p>
    <w:p w:rsidR="00C172B4" w:rsidRPr="00CA1580" w:rsidRDefault="00C172B4" w:rsidP="00161C2C">
      <w:pPr>
        <w:pStyle w:val="Paragrafi"/>
        <w:rPr>
          <w:lang w:val="sq-AL"/>
        </w:rPr>
      </w:pPr>
    </w:p>
    <w:p w:rsidR="00C172B4" w:rsidRPr="00CA1580" w:rsidRDefault="00C172B4" w:rsidP="00161C2C">
      <w:pPr>
        <w:pStyle w:val="Paragrafi"/>
        <w:rPr>
          <w:lang w:val="sq-AL"/>
        </w:rPr>
      </w:pPr>
    </w:p>
    <w:p w:rsidR="00C172B4" w:rsidRPr="00CA1580" w:rsidRDefault="00C172B4" w:rsidP="00161C2C">
      <w:pPr>
        <w:pStyle w:val="Paragrafi"/>
        <w:rPr>
          <w:lang w:val="sq-AL"/>
        </w:rPr>
      </w:pPr>
    </w:p>
    <w:sectPr w:rsidR="00C172B4" w:rsidRPr="00CA1580" w:rsidSect="00161C2C">
      <w:headerReference w:type="even" r:id="rId18"/>
      <w:headerReference w:type="default" r:id="rId19"/>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CD0" w:rsidRDefault="00A90CD0" w:rsidP="0039754A">
      <w:pPr>
        <w:pStyle w:val="Paragrafi"/>
        <w:rPr>
          <w:rFonts w:cs="Times New Roman"/>
        </w:rPr>
      </w:pPr>
      <w:r>
        <w:rPr>
          <w:rFonts w:cs="Times New Roman"/>
        </w:rPr>
        <w:separator/>
      </w:r>
    </w:p>
  </w:endnote>
  <w:endnote w:type="continuationSeparator" w:id="0">
    <w:p w:rsidR="00A90CD0" w:rsidRDefault="00A90CD0"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27B" w:rsidRPr="004A75E7" w:rsidRDefault="0072527B">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F24CE2">
      <w:rPr>
        <w:rFonts w:ascii="CG Times" w:hAnsi="CG Times"/>
        <w:noProof/>
        <w:sz w:val="22"/>
        <w:szCs w:val="22"/>
      </w:rPr>
      <w:t>6016</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27B" w:rsidRPr="004A75E7" w:rsidRDefault="0072527B">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F24CE2">
      <w:rPr>
        <w:rFonts w:ascii="CG Times" w:hAnsi="CG Times"/>
        <w:noProof/>
        <w:sz w:val="22"/>
        <w:szCs w:val="22"/>
      </w:rPr>
      <w:t>6017</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CD0" w:rsidRDefault="00A90CD0" w:rsidP="0039754A">
      <w:pPr>
        <w:pStyle w:val="Paragrafi"/>
        <w:rPr>
          <w:rFonts w:cs="Times New Roman"/>
        </w:rPr>
      </w:pPr>
      <w:r>
        <w:rPr>
          <w:rFonts w:cs="Times New Roman"/>
        </w:rPr>
        <w:separator/>
      </w:r>
    </w:p>
  </w:footnote>
  <w:footnote w:type="continuationSeparator" w:id="0">
    <w:p w:rsidR="00A90CD0" w:rsidRDefault="00A90CD0"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27B" w:rsidRDefault="00F24CE2" w:rsidP="00FA48F7">
    <w:pPr>
      <w:pStyle w:val="Header"/>
    </w:pPr>
    <w:r>
      <w:rPr>
        <w:noProof/>
        <w:lang w:val="en-GB" w:eastAsia="en-GB"/>
      </w:rPr>
      <w:drawing>
        <wp:inline distT="0" distB="0" distL="0" distR="0">
          <wp:extent cx="1600200" cy="400050"/>
          <wp:effectExtent l="0" t="0" r="0" b="0"/>
          <wp:docPr id="2" name="Picture 2"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72527B" w:rsidRPr="00AE7784" w:rsidRDefault="0072527B"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27B" w:rsidRDefault="00F24CE2"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3" name="Picture 3"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72527B" w:rsidRPr="00213FDE" w:rsidRDefault="0072527B"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27B" w:rsidRDefault="0072527B"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27B" w:rsidRDefault="0072527B"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2F18"/>
    <w:rsid w:val="00040256"/>
    <w:rsid w:val="00041B03"/>
    <w:rsid w:val="000452BD"/>
    <w:rsid w:val="00046823"/>
    <w:rsid w:val="00050A84"/>
    <w:rsid w:val="00051F6B"/>
    <w:rsid w:val="00053777"/>
    <w:rsid w:val="000562B5"/>
    <w:rsid w:val="0007758C"/>
    <w:rsid w:val="000826DB"/>
    <w:rsid w:val="000A484C"/>
    <w:rsid w:val="000B1276"/>
    <w:rsid w:val="000B5FE6"/>
    <w:rsid w:val="000C06B8"/>
    <w:rsid w:val="000C0DEE"/>
    <w:rsid w:val="000C48ED"/>
    <w:rsid w:val="000D0DF4"/>
    <w:rsid w:val="000D0E53"/>
    <w:rsid w:val="000E4C86"/>
    <w:rsid w:val="000E7693"/>
    <w:rsid w:val="00103B12"/>
    <w:rsid w:val="0012044B"/>
    <w:rsid w:val="001302D1"/>
    <w:rsid w:val="00161C2C"/>
    <w:rsid w:val="001659FA"/>
    <w:rsid w:val="00166468"/>
    <w:rsid w:val="001674A9"/>
    <w:rsid w:val="001679EB"/>
    <w:rsid w:val="0017044F"/>
    <w:rsid w:val="00184BBD"/>
    <w:rsid w:val="001900D0"/>
    <w:rsid w:val="001D0A8D"/>
    <w:rsid w:val="001D5148"/>
    <w:rsid w:val="001E004C"/>
    <w:rsid w:val="001E38D7"/>
    <w:rsid w:val="001F1709"/>
    <w:rsid w:val="00200F8F"/>
    <w:rsid w:val="002021F7"/>
    <w:rsid w:val="00202EDD"/>
    <w:rsid w:val="00213FDE"/>
    <w:rsid w:val="00233A49"/>
    <w:rsid w:val="002340BC"/>
    <w:rsid w:val="0023604F"/>
    <w:rsid w:val="00240677"/>
    <w:rsid w:val="0024136C"/>
    <w:rsid w:val="00250254"/>
    <w:rsid w:val="00250386"/>
    <w:rsid w:val="00251027"/>
    <w:rsid w:val="00253BB4"/>
    <w:rsid w:val="00260F02"/>
    <w:rsid w:val="00265F62"/>
    <w:rsid w:val="00275AA8"/>
    <w:rsid w:val="002B2A62"/>
    <w:rsid w:val="002B7301"/>
    <w:rsid w:val="002D0151"/>
    <w:rsid w:val="002D44F3"/>
    <w:rsid w:val="002D5F75"/>
    <w:rsid w:val="002F497B"/>
    <w:rsid w:val="00312E0C"/>
    <w:rsid w:val="00324FE2"/>
    <w:rsid w:val="00326B0C"/>
    <w:rsid w:val="0033131B"/>
    <w:rsid w:val="00333B05"/>
    <w:rsid w:val="003566B3"/>
    <w:rsid w:val="003620E5"/>
    <w:rsid w:val="00364412"/>
    <w:rsid w:val="00364C8A"/>
    <w:rsid w:val="00365EF7"/>
    <w:rsid w:val="00376AA6"/>
    <w:rsid w:val="0039754A"/>
    <w:rsid w:val="003A708B"/>
    <w:rsid w:val="003B2660"/>
    <w:rsid w:val="003B329D"/>
    <w:rsid w:val="003C075C"/>
    <w:rsid w:val="003C7C6D"/>
    <w:rsid w:val="003D44CD"/>
    <w:rsid w:val="003E1435"/>
    <w:rsid w:val="003E3217"/>
    <w:rsid w:val="003E71C1"/>
    <w:rsid w:val="003F4FF5"/>
    <w:rsid w:val="004101E2"/>
    <w:rsid w:val="00412F60"/>
    <w:rsid w:val="00415B46"/>
    <w:rsid w:val="00420007"/>
    <w:rsid w:val="00424CA2"/>
    <w:rsid w:val="00435581"/>
    <w:rsid w:val="00435989"/>
    <w:rsid w:val="00442161"/>
    <w:rsid w:val="00442AED"/>
    <w:rsid w:val="004455D3"/>
    <w:rsid w:val="00445DB3"/>
    <w:rsid w:val="0045042C"/>
    <w:rsid w:val="00460332"/>
    <w:rsid w:val="00462CC4"/>
    <w:rsid w:val="004648FB"/>
    <w:rsid w:val="00464CA3"/>
    <w:rsid w:val="004839AD"/>
    <w:rsid w:val="004865DE"/>
    <w:rsid w:val="00495440"/>
    <w:rsid w:val="00496D6B"/>
    <w:rsid w:val="004A730B"/>
    <w:rsid w:val="004A7528"/>
    <w:rsid w:val="004A75E7"/>
    <w:rsid w:val="004C340A"/>
    <w:rsid w:val="00501C46"/>
    <w:rsid w:val="0050543B"/>
    <w:rsid w:val="00507BAC"/>
    <w:rsid w:val="00522CBF"/>
    <w:rsid w:val="00523391"/>
    <w:rsid w:val="005356A6"/>
    <w:rsid w:val="005414D6"/>
    <w:rsid w:val="00550940"/>
    <w:rsid w:val="00550A18"/>
    <w:rsid w:val="005660E4"/>
    <w:rsid w:val="00572063"/>
    <w:rsid w:val="0057561B"/>
    <w:rsid w:val="00581206"/>
    <w:rsid w:val="005817C5"/>
    <w:rsid w:val="0059591B"/>
    <w:rsid w:val="00595D7E"/>
    <w:rsid w:val="005A44B9"/>
    <w:rsid w:val="005A6056"/>
    <w:rsid w:val="005B7541"/>
    <w:rsid w:val="005C1A70"/>
    <w:rsid w:val="005D03FB"/>
    <w:rsid w:val="005D0E1E"/>
    <w:rsid w:val="005D6D71"/>
    <w:rsid w:val="005E2E9D"/>
    <w:rsid w:val="006014C6"/>
    <w:rsid w:val="0060403E"/>
    <w:rsid w:val="00613502"/>
    <w:rsid w:val="006166BC"/>
    <w:rsid w:val="00622F48"/>
    <w:rsid w:val="0065652B"/>
    <w:rsid w:val="0067465B"/>
    <w:rsid w:val="006A5280"/>
    <w:rsid w:val="006D148C"/>
    <w:rsid w:val="006D34FE"/>
    <w:rsid w:val="00707EEC"/>
    <w:rsid w:val="00724D1E"/>
    <w:rsid w:val="0072527B"/>
    <w:rsid w:val="00726052"/>
    <w:rsid w:val="007328B9"/>
    <w:rsid w:val="00740FC3"/>
    <w:rsid w:val="0074584B"/>
    <w:rsid w:val="00760BD9"/>
    <w:rsid w:val="00765B23"/>
    <w:rsid w:val="00772129"/>
    <w:rsid w:val="007725D2"/>
    <w:rsid w:val="00776BCA"/>
    <w:rsid w:val="00776FD9"/>
    <w:rsid w:val="007804DF"/>
    <w:rsid w:val="00784844"/>
    <w:rsid w:val="00797FBC"/>
    <w:rsid w:val="007A035E"/>
    <w:rsid w:val="007C7F2F"/>
    <w:rsid w:val="007D2A90"/>
    <w:rsid w:val="007E1A4A"/>
    <w:rsid w:val="007E7FCF"/>
    <w:rsid w:val="0080480D"/>
    <w:rsid w:val="00813240"/>
    <w:rsid w:val="0082201D"/>
    <w:rsid w:val="008302C9"/>
    <w:rsid w:val="00844F94"/>
    <w:rsid w:val="00845DBF"/>
    <w:rsid w:val="0085486D"/>
    <w:rsid w:val="00865ED3"/>
    <w:rsid w:val="00866A94"/>
    <w:rsid w:val="0087101F"/>
    <w:rsid w:val="0088207C"/>
    <w:rsid w:val="008853CE"/>
    <w:rsid w:val="00885530"/>
    <w:rsid w:val="008B6BFB"/>
    <w:rsid w:val="008E4EC7"/>
    <w:rsid w:val="009154C9"/>
    <w:rsid w:val="009230C0"/>
    <w:rsid w:val="009254E0"/>
    <w:rsid w:val="00931712"/>
    <w:rsid w:val="00947EE5"/>
    <w:rsid w:val="00951404"/>
    <w:rsid w:val="0095190A"/>
    <w:rsid w:val="00961C72"/>
    <w:rsid w:val="009A5B2A"/>
    <w:rsid w:val="009C6DDA"/>
    <w:rsid w:val="009E103D"/>
    <w:rsid w:val="009E2565"/>
    <w:rsid w:val="009E644B"/>
    <w:rsid w:val="00A036BF"/>
    <w:rsid w:val="00A0512E"/>
    <w:rsid w:val="00A10FBB"/>
    <w:rsid w:val="00A604C0"/>
    <w:rsid w:val="00A60E9E"/>
    <w:rsid w:val="00A80264"/>
    <w:rsid w:val="00A90553"/>
    <w:rsid w:val="00A90CD0"/>
    <w:rsid w:val="00AC06B8"/>
    <w:rsid w:val="00AC76A2"/>
    <w:rsid w:val="00AE2D58"/>
    <w:rsid w:val="00AE63A6"/>
    <w:rsid w:val="00AE7784"/>
    <w:rsid w:val="00AF0DF0"/>
    <w:rsid w:val="00AF2825"/>
    <w:rsid w:val="00AF6F98"/>
    <w:rsid w:val="00B0106C"/>
    <w:rsid w:val="00B0651D"/>
    <w:rsid w:val="00B06D47"/>
    <w:rsid w:val="00B23644"/>
    <w:rsid w:val="00B43F26"/>
    <w:rsid w:val="00B47233"/>
    <w:rsid w:val="00B511D2"/>
    <w:rsid w:val="00B6059B"/>
    <w:rsid w:val="00B915CE"/>
    <w:rsid w:val="00BA12AE"/>
    <w:rsid w:val="00BC7FC6"/>
    <w:rsid w:val="00BE0DF2"/>
    <w:rsid w:val="00BE1B84"/>
    <w:rsid w:val="00BE6B91"/>
    <w:rsid w:val="00BF5FAA"/>
    <w:rsid w:val="00C172B4"/>
    <w:rsid w:val="00C339F9"/>
    <w:rsid w:val="00C71B4C"/>
    <w:rsid w:val="00C90DC8"/>
    <w:rsid w:val="00C94DD8"/>
    <w:rsid w:val="00CA1580"/>
    <w:rsid w:val="00CA38C3"/>
    <w:rsid w:val="00CA46B1"/>
    <w:rsid w:val="00CB47E6"/>
    <w:rsid w:val="00CC54BF"/>
    <w:rsid w:val="00CD1411"/>
    <w:rsid w:val="00CD14FD"/>
    <w:rsid w:val="00CD2E8F"/>
    <w:rsid w:val="00CE3A4E"/>
    <w:rsid w:val="00CF67B6"/>
    <w:rsid w:val="00CF689A"/>
    <w:rsid w:val="00D02D4B"/>
    <w:rsid w:val="00D06461"/>
    <w:rsid w:val="00D11A74"/>
    <w:rsid w:val="00D151FE"/>
    <w:rsid w:val="00D1645D"/>
    <w:rsid w:val="00D16857"/>
    <w:rsid w:val="00D25B60"/>
    <w:rsid w:val="00D26BD5"/>
    <w:rsid w:val="00D34BF9"/>
    <w:rsid w:val="00D40508"/>
    <w:rsid w:val="00D56900"/>
    <w:rsid w:val="00D76E7C"/>
    <w:rsid w:val="00D921B7"/>
    <w:rsid w:val="00DB0800"/>
    <w:rsid w:val="00DB3D2B"/>
    <w:rsid w:val="00DB731A"/>
    <w:rsid w:val="00DC5099"/>
    <w:rsid w:val="00DD1C91"/>
    <w:rsid w:val="00DD7434"/>
    <w:rsid w:val="00DF5E43"/>
    <w:rsid w:val="00E23412"/>
    <w:rsid w:val="00E42649"/>
    <w:rsid w:val="00E51779"/>
    <w:rsid w:val="00E61F90"/>
    <w:rsid w:val="00E766C1"/>
    <w:rsid w:val="00E80BBF"/>
    <w:rsid w:val="00E81EAB"/>
    <w:rsid w:val="00E86BDC"/>
    <w:rsid w:val="00E97703"/>
    <w:rsid w:val="00EA7FB1"/>
    <w:rsid w:val="00EB4EFB"/>
    <w:rsid w:val="00EC4187"/>
    <w:rsid w:val="00EC5548"/>
    <w:rsid w:val="00ED2133"/>
    <w:rsid w:val="00ED4692"/>
    <w:rsid w:val="00EE6BFB"/>
    <w:rsid w:val="00EF522A"/>
    <w:rsid w:val="00F02A7C"/>
    <w:rsid w:val="00F03E97"/>
    <w:rsid w:val="00F24CE2"/>
    <w:rsid w:val="00F26B84"/>
    <w:rsid w:val="00F36ED8"/>
    <w:rsid w:val="00F41E09"/>
    <w:rsid w:val="00F52754"/>
    <w:rsid w:val="00F674BF"/>
    <w:rsid w:val="00F823DD"/>
    <w:rsid w:val="00F839D1"/>
    <w:rsid w:val="00F8739C"/>
    <w:rsid w:val="00F875C7"/>
    <w:rsid w:val="00F93223"/>
    <w:rsid w:val="00F953DD"/>
    <w:rsid w:val="00F97A4A"/>
    <w:rsid w:val="00FA48F7"/>
    <w:rsid w:val="00FB1221"/>
    <w:rsid w:val="00FC4D1F"/>
    <w:rsid w:val="00FC6ED7"/>
    <w:rsid w:val="00FE142A"/>
    <w:rsid w:val="00FE60DF"/>
    <w:rsid w:val="00FF73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rules v:ext="edit">
        <o:r id="V:Rule2" type="connector" idref="#_x0000_s1038"/>
        <o:r id="V:Rule8" type="connector" idref="#_x0000_s1041"/>
        <o:r id="V:Rule10" type="connector" idref="#_x0000_s1042"/>
      </o:rules>
    </o:shapelayout>
  </w:shapeDefaults>
  <w:decimalSymbol w:val="."/>
  <w:listSeparator w:val=","/>
  <w15:chartTrackingRefBased/>
  <w15:docId w15:val="{45FB6A15-BBE6-49ED-9B0E-1D7A0CC80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5E2E9D"/>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5E2E9D"/>
    <w:rPr>
      <w:rFonts w:ascii="Courier New" w:hAnsi="Courier New" w:cs="Courier New"/>
    </w:rPr>
  </w:style>
  <w:style w:type="character" w:customStyle="1" w:styleId="PlainTextChar1">
    <w:name w:val="Plain Text Char1"/>
    <w:basedOn w:val="DefaultParagraphFont"/>
    <w:link w:val="PlainText"/>
    <w:semiHidden/>
    <w:locked/>
    <w:rsid w:val="005E2E9D"/>
    <w:rPr>
      <w:rFonts w:ascii="Courier New" w:eastAsia="Times New Roman" w:hAnsi="Courier New"/>
      <w:lang w:val="sk-SK" w:eastAsia="cs-CZ"/>
    </w:rPr>
  </w:style>
  <w:style w:type="paragraph" w:customStyle="1" w:styleId="xl140">
    <w:name w:val="xl140"/>
    <w:basedOn w:val="Normal"/>
    <w:rsid w:val="00CB47E6"/>
    <w:pPr>
      <w:pBdr>
        <w:left w:val="single" w:sz="4" w:space="0" w:color="auto"/>
        <w:bottom w:val="single" w:sz="4" w:space="0" w:color="auto"/>
        <w:right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1">
    <w:name w:val="xl141"/>
    <w:basedOn w:val="Normal"/>
    <w:rsid w:val="00CB47E6"/>
    <w:pPr>
      <w:pBdr>
        <w:bottom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2">
    <w:name w:val="xl142"/>
    <w:basedOn w:val="Normal"/>
    <w:rsid w:val="00CB47E6"/>
    <w:pPr>
      <w:pBdr>
        <w:bottom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3">
    <w:name w:val="xl143"/>
    <w:basedOn w:val="Normal"/>
    <w:rsid w:val="00CB47E6"/>
    <w:pPr>
      <w:pBdr>
        <w:bottom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4">
    <w:name w:val="xl144"/>
    <w:basedOn w:val="Normal"/>
    <w:rsid w:val="00CB47E6"/>
    <w:pPr>
      <w:pBdr>
        <w:bottom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5">
    <w:name w:val="xl145"/>
    <w:basedOn w:val="Normal"/>
    <w:rsid w:val="00CB47E6"/>
    <w:pPr>
      <w:spacing w:before="100" w:beforeAutospacing="1" w:after="100" w:afterAutospacing="1"/>
      <w:jc w:val="center"/>
    </w:pPr>
    <w:rPr>
      <w:rFonts w:ascii="CG Times" w:eastAsia="Times New Roman" w:hAnsi="CG Times"/>
      <w:sz w:val="14"/>
      <w:szCs w:val="14"/>
      <w:u w:val="single"/>
    </w:rPr>
  </w:style>
  <w:style w:type="paragraph" w:customStyle="1" w:styleId="xl146">
    <w:name w:val="xl146"/>
    <w:basedOn w:val="Normal"/>
    <w:rsid w:val="00CB47E6"/>
    <w:pPr>
      <w:spacing w:before="100" w:beforeAutospacing="1" w:after="100" w:afterAutospacing="1"/>
    </w:pPr>
    <w:rPr>
      <w:rFonts w:ascii="CG Times" w:eastAsia="Times New Roman" w:hAnsi="CG Times"/>
      <w:sz w:val="14"/>
      <w:szCs w:val="14"/>
    </w:rPr>
  </w:style>
  <w:style w:type="paragraph" w:customStyle="1" w:styleId="xl147">
    <w:name w:val="xl147"/>
    <w:basedOn w:val="Normal"/>
    <w:rsid w:val="00CB47E6"/>
    <w:pPr>
      <w:spacing w:before="100" w:beforeAutospacing="1" w:after="100" w:afterAutospacing="1"/>
      <w:jc w:val="center"/>
    </w:pPr>
    <w:rPr>
      <w:rFonts w:ascii="CG Times" w:eastAsia="Times New Roman" w:hAnsi="CG Times"/>
      <w:sz w:val="14"/>
      <w:szCs w:val="14"/>
    </w:rPr>
  </w:style>
  <w:style w:type="paragraph" w:customStyle="1" w:styleId="xl148">
    <w:name w:val="xl148"/>
    <w:basedOn w:val="Normal"/>
    <w:rsid w:val="00CB47E6"/>
    <w:pPr>
      <w:spacing w:before="100" w:beforeAutospacing="1" w:after="100" w:afterAutospacing="1"/>
      <w:jc w:val="center"/>
      <w:textAlignment w:val="center"/>
    </w:pPr>
    <w:rPr>
      <w:rFonts w:ascii="CG Times" w:eastAsia="Times New Roman" w:hAnsi="CG Times"/>
      <w:sz w:val="14"/>
      <w:szCs w:val="14"/>
    </w:rPr>
  </w:style>
  <w:style w:type="paragraph" w:customStyle="1" w:styleId="xl149">
    <w:name w:val="xl149"/>
    <w:basedOn w:val="Normal"/>
    <w:rsid w:val="00CB47E6"/>
    <w:pPr>
      <w:spacing w:before="100" w:beforeAutospacing="1" w:after="100" w:afterAutospacing="1"/>
    </w:pPr>
    <w:rPr>
      <w:rFonts w:ascii="CG Times" w:eastAsia="Times New Roman" w:hAnsi="CG Times"/>
      <w:sz w:val="14"/>
      <w:szCs w:val="14"/>
    </w:rPr>
  </w:style>
  <w:style w:type="paragraph" w:customStyle="1" w:styleId="xl150">
    <w:name w:val="xl150"/>
    <w:basedOn w:val="Normal"/>
    <w:rsid w:val="00CB47E6"/>
    <w:pPr>
      <w:spacing w:before="100" w:beforeAutospacing="1" w:after="100" w:afterAutospacing="1"/>
      <w:jc w:val="center"/>
    </w:pPr>
    <w:rPr>
      <w:rFonts w:ascii="CG Times" w:eastAsia="Times New Roman" w:hAnsi="CG Times"/>
      <w:sz w:val="14"/>
      <w:szCs w:val="14"/>
    </w:rPr>
  </w:style>
  <w:style w:type="paragraph" w:customStyle="1" w:styleId="xl151">
    <w:name w:val="xl151"/>
    <w:basedOn w:val="Normal"/>
    <w:rsid w:val="00CB47E6"/>
    <w:pPr>
      <w:spacing w:before="100" w:beforeAutospacing="1" w:after="100" w:afterAutospacing="1"/>
    </w:pPr>
    <w:rPr>
      <w:rFonts w:ascii="CG Times" w:eastAsia="Times New Roman" w:hAnsi="CG Times"/>
      <w:sz w:val="14"/>
      <w:szCs w:val="14"/>
    </w:rPr>
  </w:style>
  <w:style w:type="paragraph" w:customStyle="1" w:styleId="xl152">
    <w:name w:val="xl152"/>
    <w:basedOn w:val="Normal"/>
    <w:rsid w:val="00CB47E6"/>
    <w:pPr>
      <w:spacing w:before="100" w:beforeAutospacing="1" w:after="100" w:afterAutospacing="1"/>
    </w:pPr>
    <w:rPr>
      <w:rFonts w:ascii="CG Times" w:eastAsia="Times New Roman" w:hAnsi="CG Times"/>
      <w:b/>
      <w:bCs/>
      <w:sz w:val="14"/>
      <w:szCs w:val="14"/>
    </w:rPr>
  </w:style>
  <w:style w:type="paragraph" w:customStyle="1" w:styleId="xl153">
    <w:name w:val="xl153"/>
    <w:basedOn w:val="Normal"/>
    <w:rsid w:val="00CB47E6"/>
    <w:pPr>
      <w:spacing w:before="100" w:beforeAutospacing="1" w:after="100" w:afterAutospacing="1"/>
      <w:jc w:val="center"/>
    </w:pPr>
    <w:rPr>
      <w:rFonts w:ascii="CG Times" w:eastAsia="Times New Roman" w:hAnsi="CG Times"/>
      <w:b/>
      <w:bCs/>
      <w:sz w:val="14"/>
      <w:szCs w:val="14"/>
    </w:rPr>
  </w:style>
  <w:style w:type="paragraph" w:customStyle="1" w:styleId="xl154">
    <w:name w:val="xl154"/>
    <w:basedOn w:val="Normal"/>
    <w:rsid w:val="00CB47E6"/>
    <w:pPr>
      <w:spacing w:before="100" w:beforeAutospacing="1" w:after="100" w:afterAutospacing="1"/>
      <w:jc w:val="center"/>
      <w:textAlignment w:val="center"/>
    </w:pPr>
    <w:rPr>
      <w:rFonts w:ascii="CG Times" w:eastAsia="Times New Roman" w:hAnsi="CG Times"/>
      <w:b/>
      <w:bCs/>
      <w:sz w:val="14"/>
      <w:szCs w:val="14"/>
    </w:rPr>
  </w:style>
  <w:style w:type="paragraph" w:customStyle="1" w:styleId="xl155">
    <w:name w:val="xl155"/>
    <w:basedOn w:val="Normal"/>
    <w:rsid w:val="00CB47E6"/>
    <w:pPr>
      <w:spacing w:before="100" w:beforeAutospacing="1" w:after="100" w:afterAutospacing="1"/>
    </w:pPr>
    <w:rPr>
      <w:rFonts w:ascii="CG Times" w:eastAsia="Times New Roman" w:hAnsi="CG Times"/>
      <w:b/>
      <w:bCs/>
      <w:sz w:val="14"/>
      <w:szCs w:val="14"/>
    </w:rPr>
  </w:style>
  <w:style w:type="paragraph" w:customStyle="1" w:styleId="xl156">
    <w:name w:val="xl156"/>
    <w:basedOn w:val="Normal"/>
    <w:rsid w:val="00CB47E6"/>
    <w:pPr>
      <w:spacing w:before="100" w:beforeAutospacing="1" w:after="100" w:afterAutospacing="1"/>
      <w:jc w:val="center"/>
    </w:pPr>
    <w:rPr>
      <w:rFonts w:ascii="CG Times" w:eastAsia="Times New Roman" w:hAnsi="CG Times"/>
      <w:b/>
      <w:bCs/>
      <w:sz w:val="14"/>
      <w:szCs w:val="14"/>
    </w:rPr>
  </w:style>
  <w:style w:type="paragraph" w:customStyle="1" w:styleId="xl157">
    <w:name w:val="xl157"/>
    <w:basedOn w:val="Normal"/>
    <w:rsid w:val="00CB47E6"/>
    <w:pPr>
      <w:spacing w:before="100" w:beforeAutospacing="1" w:after="100" w:afterAutospacing="1"/>
    </w:pPr>
    <w:rPr>
      <w:rFonts w:ascii="CG Times" w:eastAsia="Times New Roman" w:hAnsi="CG Times"/>
      <w:b/>
      <w:bCs/>
      <w:sz w:val="14"/>
      <w:szCs w:val="14"/>
    </w:rPr>
  </w:style>
  <w:style w:type="paragraph" w:customStyle="1" w:styleId="xl158">
    <w:name w:val="xl158"/>
    <w:basedOn w:val="Normal"/>
    <w:rsid w:val="00CB47E6"/>
    <w:pPr>
      <w:spacing w:before="100" w:beforeAutospacing="1" w:after="100" w:afterAutospacing="1"/>
    </w:pPr>
    <w:rPr>
      <w:rFonts w:ascii="CG Times" w:eastAsia="Times New Roman" w:hAnsi="CG Times"/>
      <w:b/>
      <w:bCs/>
      <w:color w:val="000000"/>
      <w:sz w:val="14"/>
      <w:szCs w:val="14"/>
    </w:rPr>
  </w:style>
  <w:style w:type="paragraph" w:customStyle="1" w:styleId="xl159">
    <w:name w:val="xl159"/>
    <w:basedOn w:val="Normal"/>
    <w:rsid w:val="00CB47E6"/>
    <w:pPr>
      <w:spacing w:before="100" w:beforeAutospacing="1" w:after="100" w:afterAutospacing="1"/>
    </w:pPr>
    <w:rPr>
      <w:rFonts w:ascii="CG Times" w:eastAsia="Times New Roman" w:hAnsi="CG Times"/>
      <w:b/>
      <w:bCs/>
      <w:sz w:val="14"/>
      <w:szCs w:val="14"/>
    </w:rPr>
  </w:style>
  <w:style w:type="paragraph" w:customStyle="1" w:styleId="xl160">
    <w:name w:val="xl160"/>
    <w:basedOn w:val="Normal"/>
    <w:rsid w:val="00CB47E6"/>
    <w:pPr>
      <w:spacing w:before="100" w:beforeAutospacing="1" w:after="100" w:afterAutospacing="1"/>
    </w:pPr>
    <w:rPr>
      <w:rFonts w:ascii="CG Times" w:eastAsia="Times New Roman" w:hAnsi="CG Times"/>
      <w:b/>
      <w:bCs/>
      <w:sz w:val="14"/>
      <w:szCs w:val="14"/>
    </w:rPr>
  </w:style>
  <w:style w:type="paragraph" w:customStyle="1" w:styleId="xl161">
    <w:name w:val="xl161"/>
    <w:basedOn w:val="Normal"/>
    <w:rsid w:val="00CB47E6"/>
    <w:pPr>
      <w:spacing w:before="100" w:beforeAutospacing="1" w:after="100" w:afterAutospacing="1"/>
    </w:pPr>
    <w:rPr>
      <w:rFonts w:ascii="CG Times" w:eastAsia="Times New Roman" w:hAnsi="CG Times"/>
      <w:b/>
      <w:bCs/>
      <w:sz w:val="14"/>
      <w:szCs w:val="14"/>
    </w:rPr>
  </w:style>
  <w:style w:type="paragraph" w:customStyle="1" w:styleId="xl162">
    <w:name w:val="xl162"/>
    <w:basedOn w:val="Normal"/>
    <w:rsid w:val="00CB47E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i/>
      <w:iCs/>
      <w:sz w:val="14"/>
      <w:szCs w:val="14"/>
    </w:rPr>
  </w:style>
  <w:style w:type="paragraph" w:customStyle="1" w:styleId="xl163">
    <w:name w:val="xl163"/>
    <w:basedOn w:val="Normal"/>
    <w:rsid w:val="00CB47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64">
    <w:name w:val="xl164"/>
    <w:basedOn w:val="Normal"/>
    <w:rsid w:val="00CB47E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65">
    <w:name w:val="xl165"/>
    <w:basedOn w:val="Normal"/>
    <w:rsid w:val="00CB47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166">
    <w:name w:val="xl166"/>
    <w:basedOn w:val="Normal"/>
    <w:rsid w:val="00CB47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67">
    <w:name w:val="xl167"/>
    <w:basedOn w:val="Normal"/>
    <w:rsid w:val="00CB47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68">
    <w:name w:val="xl168"/>
    <w:basedOn w:val="Normal"/>
    <w:rsid w:val="00CB47E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69">
    <w:name w:val="xl169"/>
    <w:basedOn w:val="Normal"/>
    <w:rsid w:val="00CB47E6"/>
    <w:pPr>
      <w:spacing w:before="100" w:beforeAutospacing="1" w:after="100" w:afterAutospacing="1"/>
      <w:jc w:val="right"/>
      <w:textAlignment w:val="center"/>
    </w:pPr>
    <w:rPr>
      <w:rFonts w:ascii="CG Times" w:eastAsia="Times New Roman" w:hAnsi="CG Times"/>
      <w:b/>
      <w:bCs/>
      <w:sz w:val="14"/>
      <w:szCs w:val="14"/>
    </w:rPr>
  </w:style>
  <w:style w:type="paragraph" w:customStyle="1" w:styleId="xl170">
    <w:name w:val="xl170"/>
    <w:basedOn w:val="Normal"/>
    <w:rsid w:val="00CB47E6"/>
    <w:pPr>
      <w:spacing w:before="100" w:beforeAutospacing="1" w:after="100" w:afterAutospacing="1"/>
      <w:jc w:val="right"/>
      <w:textAlignment w:val="center"/>
    </w:pPr>
    <w:rPr>
      <w:rFonts w:ascii="CG Times" w:eastAsia="Times New Roman" w:hAnsi="CG Times"/>
      <w:b/>
      <w:bCs/>
      <w:sz w:val="14"/>
      <w:szCs w:val="14"/>
    </w:rPr>
  </w:style>
  <w:style w:type="paragraph" w:customStyle="1" w:styleId="xl171">
    <w:name w:val="xl171"/>
    <w:basedOn w:val="Normal"/>
    <w:rsid w:val="00CB47E6"/>
    <w:pPr>
      <w:spacing w:before="100" w:beforeAutospacing="1" w:after="100" w:afterAutospacing="1"/>
    </w:pPr>
    <w:rPr>
      <w:rFonts w:ascii="CG Times" w:eastAsia="Times New Roman" w:hAnsi="CG Times"/>
      <w:color w:val="FF0000"/>
      <w:sz w:val="14"/>
      <w:szCs w:val="14"/>
    </w:rPr>
  </w:style>
  <w:style w:type="paragraph" w:customStyle="1" w:styleId="xl172">
    <w:name w:val="xl172"/>
    <w:basedOn w:val="Normal"/>
    <w:rsid w:val="00CB47E6"/>
    <w:pPr>
      <w:spacing w:before="100" w:beforeAutospacing="1" w:after="100" w:afterAutospacing="1"/>
      <w:jc w:val="center"/>
    </w:pPr>
    <w:rPr>
      <w:rFonts w:ascii="CG Times" w:eastAsia="Times New Roman" w:hAnsi="CG Times"/>
      <w:color w:val="000000"/>
      <w:sz w:val="14"/>
      <w:szCs w:val="14"/>
    </w:rPr>
  </w:style>
  <w:style w:type="paragraph" w:customStyle="1" w:styleId="xl173">
    <w:name w:val="xl173"/>
    <w:basedOn w:val="Normal"/>
    <w:rsid w:val="00CB47E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color w:val="FF0000"/>
      <w:sz w:val="14"/>
      <w:szCs w:val="14"/>
    </w:rPr>
  </w:style>
  <w:style w:type="paragraph" w:customStyle="1" w:styleId="xl174">
    <w:name w:val="xl174"/>
    <w:basedOn w:val="Normal"/>
    <w:rsid w:val="00CB47E6"/>
    <w:pPr>
      <w:pBdr>
        <w:top w:val="single" w:sz="4" w:space="0" w:color="auto"/>
      </w:pBdr>
      <w:spacing w:before="100" w:beforeAutospacing="1" w:after="100" w:afterAutospacing="1"/>
      <w:jc w:val="center"/>
    </w:pPr>
    <w:rPr>
      <w:rFonts w:ascii="CG Times" w:eastAsia="Times New Roman" w:hAnsi="CG Times"/>
      <w:color w:val="000000"/>
      <w:sz w:val="14"/>
      <w:szCs w:val="14"/>
    </w:rPr>
  </w:style>
  <w:style w:type="paragraph" w:customStyle="1" w:styleId="xl175">
    <w:name w:val="xl175"/>
    <w:basedOn w:val="Normal"/>
    <w:rsid w:val="00CB47E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176">
    <w:name w:val="xl176"/>
    <w:basedOn w:val="Normal"/>
    <w:rsid w:val="00CB47E6"/>
    <w:pPr>
      <w:spacing w:before="100" w:beforeAutospacing="1" w:after="100" w:afterAutospacing="1"/>
      <w:jc w:val="center"/>
    </w:pPr>
    <w:rPr>
      <w:rFonts w:ascii="CG Times" w:eastAsia="Times New Roman" w:hAnsi="CG Times"/>
      <w:color w:val="FF0000"/>
      <w:sz w:val="14"/>
      <w:szCs w:val="14"/>
    </w:rPr>
  </w:style>
  <w:style w:type="paragraph" w:customStyle="1" w:styleId="xl177">
    <w:name w:val="xl177"/>
    <w:basedOn w:val="Normal"/>
    <w:rsid w:val="00CB47E6"/>
    <w:pPr>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178">
    <w:name w:val="xl178"/>
    <w:basedOn w:val="Normal"/>
    <w:rsid w:val="00CB47E6"/>
    <w:pPr>
      <w:spacing w:before="100" w:beforeAutospacing="1" w:after="100" w:afterAutospacing="1"/>
    </w:pPr>
    <w:rPr>
      <w:rFonts w:ascii="CG Times" w:eastAsia="Times New Roman" w:hAnsi="CG Times"/>
      <w:color w:val="FF0000"/>
      <w:sz w:val="14"/>
      <w:szCs w:val="14"/>
    </w:rPr>
  </w:style>
  <w:style w:type="paragraph" w:customStyle="1" w:styleId="xl179">
    <w:name w:val="xl179"/>
    <w:basedOn w:val="Normal"/>
    <w:rsid w:val="00CB47E6"/>
    <w:pPr>
      <w:spacing w:before="100" w:beforeAutospacing="1" w:after="100" w:afterAutospacing="1"/>
      <w:jc w:val="center"/>
    </w:pPr>
    <w:rPr>
      <w:rFonts w:ascii="CG Times" w:eastAsia="Times New Roman" w:hAnsi="CG Times"/>
      <w:color w:val="FF0000"/>
      <w:sz w:val="14"/>
      <w:szCs w:val="14"/>
    </w:rPr>
  </w:style>
  <w:style w:type="paragraph" w:customStyle="1" w:styleId="xl180">
    <w:name w:val="xl180"/>
    <w:basedOn w:val="Normal"/>
    <w:rsid w:val="00CB47E6"/>
    <w:pPr>
      <w:spacing w:before="100" w:beforeAutospacing="1" w:after="100" w:afterAutospacing="1"/>
    </w:pPr>
    <w:rPr>
      <w:rFonts w:ascii="CG Times" w:eastAsia="Times New Roman" w:hAnsi="CG Times"/>
      <w:color w:val="FF0000"/>
      <w:sz w:val="14"/>
      <w:szCs w:val="14"/>
    </w:rPr>
  </w:style>
  <w:style w:type="paragraph" w:customStyle="1" w:styleId="xl181">
    <w:name w:val="xl181"/>
    <w:basedOn w:val="Normal"/>
    <w:rsid w:val="00CB47E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color w:val="FF0000"/>
      <w:sz w:val="14"/>
      <w:szCs w:val="14"/>
    </w:rPr>
  </w:style>
  <w:style w:type="paragraph" w:customStyle="1" w:styleId="xl182">
    <w:name w:val="xl182"/>
    <w:basedOn w:val="Normal"/>
    <w:rsid w:val="00CB47E6"/>
    <w:pPr>
      <w:pBdr>
        <w:left w:val="single" w:sz="4" w:space="0" w:color="auto"/>
        <w:bottom w:val="single" w:sz="4" w:space="0" w:color="auto"/>
        <w:right w:val="single" w:sz="4" w:space="0" w:color="auto"/>
      </w:pBdr>
      <w:spacing w:before="100" w:beforeAutospacing="1" w:after="100" w:afterAutospacing="1"/>
    </w:pPr>
    <w:rPr>
      <w:rFonts w:ascii="CG Times" w:eastAsia="Times New Roman" w:hAnsi="CG Times"/>
      <w:i/>
      <w:iCs/>
      <w:sz w:val="14"/>
      <w:szCs w:val="14"/>
    </w:rPr>
  </w:style>
  <w:style w:type="paragraph" w:customStyle="1" w:styleId="xl183">
    <w:name w:val="xl183"/>
    <w:basedOn w:val="Normal"/>
    <w:rsid w:val="00CB47E6"/>
    <w:pPr>
      <w:spacing w:before="100" w:beforeAutospacing="1" w:after="100" w:afterAutospacing="1"/>
      <w:jc w:val="center"/>
    </w:pPr>
    <w:rPr>
      <w:rFonts w:ascii="CG Times" w:eastAsia="Times New Roman" w:hAnsi="CG Times"/>
      <w:b/>
      <w:bCs/>
      <w:sz w:val="14"/>
      <w:szCs w:val="14"/>
    </w:rPr>
  </w:style>
  <w:style w:type="paragraph" w:customStyle="1" w:styleId="xl184">
    <w:name w:val="xl184"/>
    <w:basedOn w:val="Normal"/>
    <w:rsid w:val="00CB47E6"/>
    <w:pPr>
      <w:spacing w:before="100" w:beforeAutospacing="1" w:after="100" w:afterAutospacing="1"/>
    </w:pPr>
    <w:rPr>
      <w:rFonts w:ascii="CG Times" w:eastAsia="Times New Roman" w:hAnsi="CG Times"/>
      <w:b/>
      <w:bCs/>
      <w:sz w:val="14"/>
      <w:szCs w:val="14"/>
    </w:rPr>
  </w:style>
  <w:style w:type="paragraph" w:customStyle="1" w:styleId="xl185">
    <w:name w:val="xl185"/>
    <w:basedOn w:val="Normal"/>
    <w:rsid w:val="00CB47E6"/>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86">
    <w:name w:val="xl186"/>
    <w:basedOn w:val="Normal"/>
    <w:rsid w:val="00CB47E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87">
    <w:name w:val="xl187"/>
    <w:basedOn w:val="Normal"/>
    <w:rsid w:val="00CB47E6"/>
    <w:pPr>
      <w:pBdr>
        <w:top w:val="single" w:sz="8"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color w:val="FF0000"/>
      <w:sz w:val="14"/>
      <w:szCs w:val="14"/>
    </w:rPr>
  </w:style>
  <w:style w:type="paragraph" w:customStyle="1" w:styleId="xl188">
    <w:name w:val="xl188"/>
    <w:basedOn w:val="Normal"/>
    <w:rsid w:val="00CB47E6"/>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189">
    <w:name w:val="xl189"/>
    <w:basedOn w:val="Normal"/>
    <w:rsid w:val="00CB47E6"/>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90">
    <w:name w:val="xl190"/>
    <w:basedOn w:val="Normal"/>
    <w:rsid w:val="00CB47E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54478336">
      <w:bodyDiv w:val="1"/>
      <w:marLeft w:val="0"/>
      <w:marRight w:val="0"/>
      <w:marTop w:val="0"/>
      <w:marBottom w:val="0"/>
      <w:divBdr>
        <w:top w:val="none" w:sz="0" w:space="0" w:color="auto"/>
        <w:left w:val="none" w:sz="0" w:space="0" w:color="auto"/>
        <w:bottom w:val="none" w:sz="0" w:space="0" w:color="auto"/>
        <w:right w:val="none" w:sz="0" w:space="0" w:color="auto"/>
      </w:divBdr>
    </w:div>
    <w:div w:id="854420799">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174882785">
      <w:bodyDiv w:val="1"/>
      <w:marLeft w:val="0"/>
      <w:marRight w:val="0"/>
      <w:marTop w:val="0"/>
      <w:marBottom w:val="0"/>
      <w:divBdr>
        <w:top w:val="none" w:sz="0" w:space="0" w:color="auto"/>
        <w:left w:val="none" w:sz="0" w:space="0" w:color="auto"/>
        <w:bottom w:val="none" w:sz="0" w:space="0" w:color="auto"/>
        <w:right w:val="none" w:sz="0" w:space="0" w:color="auto"/>
      </w:divBdr>
    </w:div>
    <w:div w:id="128523324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87777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AF0EE7-5F06-4735-99FA-529C4C7D6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5729</Words>
  <Characters>32657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38310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2013-08-22T11:25:00Z</cp:lastPrinted>
  <dcterms:created xsi:type="dcterms:W3CDTF">2019-02-15T18:14:00Z</dcterms:created>
  <dcterms:modified xsi:type="dcterms:W3CDTF">2019-02-15T18:14:00Z</dcterms:modified>
</cp:coreProperties>
</file>