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0D4C" w:rsidRPr="002D13E9" w:rsidRDefault="003D0D4C" w:rsidP="002244F3">
      <w:pPr>
        <w:pStyle w:val="Akti"/>
        <w:keepNext w:val="0"/>
        <w:rPr>
          <w:lang w:val="sq-AL"/>
        </w:rPr>
      </w:pPr>
      <w:bookmarkStart w:id="0" w:name="_GoBack"/>
      <w:bookmarkEnd w:id="0"/>
      <w:r w:rsidRPr="002D13E9">
        <w:rPr>
          <w:lang w:val="sq-AL"/>
        </w:rPr>
        <w:t>VENDIM</w:t>
      </w:r>
    </w:p>
    <w:p w:rsidR="003D0D4C" w:rsidRPr="002D13E9" w:rsidRDefault="003D0D4C" w:rsidP="002244F3">
      <w:pPr>
        <w:pStyle w:val="NumriData"/>
        <w:keepNext w:val="0"/>
        <w:rPr>
          <w:lang w:val="sq-AL"/>
        </w:rPr>
      </w:pPr>
      <w:r w:rsidRPr="002D13E9">
        <w:rPr>
          <w:lang w:val="sq-AL"/>
        </w:rPr>
        <w:t>Nr. 856, datë 30.9.2013</w:t>
      </w:r>
    </w:p>
    <w:p w:rsidR="003D0D4C" w:rsidRPr="002D13E9" w:rsidRDefault="003D0D4C" w:rsidP="002244F3">
      <w:pPr>
        <w:pStyle w:val="Paragrafi"/>
        <w:ind w:firstLine="0"/>
        <w:rPr>
          <w:lang w:val="sq-AL"/>
        </w:rPr>
      </w:pPr>
    </w:p>
    <w:p w:rsidR="003D0D4C" w:rsidRPr="002D13E9" w:rsidRDefault="003D0D4C" w:rsidP="002244F3">
      <w:pPr>
        <w:pStyle w:val="Titulli"/>
        <w:keepNext w:val="0"/>
        <w:rPr>
          <w:lang w:val="sq-AL"/>
        </w:rPr>
      </w:pPr>
      <w:r w:rsidRPr="002D13E9">
        <w:rPr>
          <w:lang w:val="sq-AL"/>
        </w:rPr>
        <w:t>PËR SHFUQIZIMIN E VENDIMIT NR. 724, DATË 28.8.2013 TË KËSHILLIT TË MINISTRAVE “PËR MIRATIMIN E BONUSIT, NË PROCEDURËN PËRZGJEDHËSE KONKURRUESE QË I JEPET SHOQËRISË, PËR DHËNIEN ME KONCESION TË HIDROCENTRALIT “KATUND I VJETËR DHE REJA E VELËS””</w:t>
      </w:r>
    </w:p>
    <w:p w:rsidR="003D0D4C" w:rsidRPr="002D13E9" w:rsidRDefault="003D0D4C" w:rsidP="002244F3">
      <w:pPr>
        <w:pStyle w:val="Paragrafi"/>
        <w:ind w:firstLine="0"/>
        <w:rPr>
          <w:lang w:val="sq-AL"/>
        </w:rPr>
      </w:pPr>
    </w:p>
    <w:p w:rsidR="003D0D4C" w:rsidRPr="002D13E9" w:rsidRDefault="003D0D4C" w:rsidP="002244F3">
      <w:pPr>
        <w:pStyle w:val="Paragrafi"/>
        <w:rPr>
          <w:lang w:val="sq-AL"/>
        </w:rPr>
      </w:pPr>
      <w:r w:rsidRPr="002D13E9">
        <w:rPr>
          <w:lang w:val="sq-AL"/>
        </w:rPr>
        <w:t xml:space="preserve">Në mbështetje të nenit 100 të Kushtetutës, të ligjit nr. 125/2013, datë 25.4.2013 “Për koncesionet dhe partneritetin publik privat” dhe të neneve 121 e 124 të ligjit nr. 8485, datë 12.5.1999 “Kodi i Procedurave Administrative të Republikës së Shqipërisë”, me propozimin e </w:t>
      </w:r>
      <w:r w:rsidR="00C03731" w:rsidRPr="002D13E9">
        <w:rPr>
          <w:lang w:val="sq-AL"/>
        </w:rPr>
        <w:t xml:space="preserve">ministrit </w:t>
      </w:r>
      <w:r w:rsidRPr="002D13E9">
        <w:rPr>
          <w:lang w:val="sq-AL"/>
        </w:rPr>
        <w:t>të Energjisë dhe Industrisë, Këshilli i Ministrave</w:t>
      </w:r>
    </w:p>
    <w:p w:rsidR="003D0D4C" w:rsidRPr="002D13E9" w:rsidRDefault="003D0D4C" w:rsidP="002244F3">
      <w:pPr>
        <w:pStyle w:val="VENDOSI"/>
        <w:keepNext w:val="0"/>
        <w:rPr>
          <w:lang w:val="sq-AL"/>
        </w:rPr>
      </w:pPr>
    </w:p>
    <w:p w:rsidR="003D0D4C" w:rsidRPr="002D13E9" w:rsidRDefault="003D0D4C" w:rsidP="002244F3">
      <w:pPr>
        <w:pStyle w:val="VENDOSI"/>
        <w:keepNext w:val="0"/>
        <w:rPr>
          <w:lang w:val="sq-AL"/>
        </w:rPr>
      </w:pPr>
      <w:r w:rsidRPr="002D13E9">
        <w:rPr>
          <w:lang w:val="sq-AL"/>
        </w:rPr>
        <w:t>VENDOSI:</w:t>
      </w:r>
    </w:p>
    <w:p w:rsidR="003D0D4C" w:rsidRPr="002D13E9" w:rsidRDefault="003D0D4C" w:rsidP="002244F3">
      <w:pPr>
        <w:pStyle w:val="Paragrafi"/>
        <w:rPr>
          <w:lang w:val="sq-AL"/>
        </w:rPr>
      </w:pPr>
    </w:p>
    <w:p w:rsidR="003D0D4C" w:rsidRPr="002D13E9" w:rsidRDefault="003D0D4C" w:rsidP="002244F3">
      <w:pPr>
        <w:pStyle w:val="Paragrafi"/>
        <w:rPr>
          <w:lang w:val="sq-AL"/>
        </w:rPr>
      </w:pPr>
      <w:r w:rsidRPr="002D13E9">
        <w:rPr>
          <w:lang w:val="sq-AL"/>
        </w:rPr>
        <w:t>Shfuqizimin e vendimit nr. 724, datë 28.8.2013 të Këshillit të Ministrave “Për miratimin e bonusit, në procedurën përzgjedhëse konkurruese që i jepet shoqërisë, për dhënien me koncesion të hidrocentralit “Katund i Vjetër dhe Reja e Velës””.</w:t>
      </w:r>
    </w:p>
    <w:p w:rsidR="003D0D4C" w:rsidRPr="002D13E9" w:rsidRDefault="003D0D4C" w:rsidP="002244F3">
      <w:pPr>
        <w:pStyle w:val="Paragrafi"/>
        <w:rPr>
          <w:lang w:val="sq-AL"/>
        </w:rPr>
      </w:pPr>
      <w:r w:rsidRPr="002D13E9">
        <w:rPr>
          <w:lang w:val="sq-AL"/>
        </w:rPr>
        <w:t>Ky vendim hyn në fuqi pas botimit në Fletoren Zyrtare.</w:t>
      </w:r>
    </w:p>
    <w:p w:rsidR="003D0D4C" w:rsidRPr="002D13E9" w:rsidRDefault="003D0D4C" w:rsidP="002244F3">
      <w:pPr>
        <w:pStyle w:val="Paragrafi"/>
        <w:jc w:val="right"/>
        <w:rPr>
          <w:lang w:val="sq-AL"/>
        </w:rPr>
      </w:pPr>
    </w:p>
    <w:p w:rsidR="003D0D4C" w:rsidRPr="002D13E9" w:rsidRDefault="003D0D4C" w:rsidP="002244F3">
      <w:pPr>
        <w:pStyle w:val="Paragrafi"/>
        <w:jc w:val="right"/>
        <w:rPr>
          <w:lang w:val="sq-AL"/>
        </w:rPr>
      </w:pPr>
      <w:r w:rsidRPr="002D13E9">
        <w:rPr>
          <w:lang w:val="sq-AL"/>
        </w:rPr>
        <w:t>KRYEMINISTRI</w:t>
      </w:r>
    </w:p>
    <w:p w:rsidR="003D0D4C" w:rsidRPr="002D13E9" w:rsidRDefault="003D0D4C" w:rsidP="002244F3">
      <w:pPr>
        <w:pStyle w:val="AutoritetiEmer"/>
        <w:rPr>
          <w:lang w:val="sq-AL"/>
        </w:rPr>
      </w:pPr>
      <w:r w:rsidRPr="002D13E9">
        <w:rPr>
          <w:lang w:val="sq-AL"/>
        </w:rPr>
        <w:t>Edi Rama</w:t>
      </w:r>
    </w:p>
    <w:p w:rsidR="003D0D4C" w:rsidRPr="002D13E9" w:rsidRDefault="003D0D4C" w:rsidP="002244F3">
      <w:pPr>
        <w:pStyle w:val="Akti"/>
        <w:keepNext w:val="0"/>
        <w:rPr>
          <w:lang w:val="sq-AL"/>
        </w:rPr>
      </w:pPr>
    </w:p>
    <w:p w:rsidR="003D0D4C" w:rsidRPr="002D13E9" w:rsidRDefault="003D0D4C" w:rsidP="002244F3">
      <w:pPr>
        <w:pStyle w:val="Akti"/>
        <w:keepNext w:val="0"/>
        <w:rPr>
          <w:lang w:val="sq-AL"/>
        </w:rPr>
      </w:pPr>
    </w:p>
    <w:p w:rsidR="003D0D4C" w:rsidRPr="002D13E9" w:rsidRDefault="003D0D4C" w:rsidP="002244F3">
      <w:pPr>
        <w:pStyle w:val="Akti"/>
        <w:keepNext w:val="0"/>
        <w:rPr>
          <w:lang w:val="sq-AL"/>
        </w:rPr>
      </w:pPr>
      <w:r w:rsidRPr="002D13E9">
        <w:rPr>
          <w:lang w:val="sq-AL"/>
        </w:rPr>
        <w:t>VENDIM</w:t>
      </w:r>
    </w:p>
    <w:p w:rsidR="003D0D4C" w:rsidRPr="002D13E9" w:rsidRDefault="003D0D4C" w:rsidP="002244F3">
      <w:pPr>
        <w:pStyle w:val="NumriData"/>
        <w:keepNext w:val="0"/>
        <w:rPr>
          <w:lang w:val="sq-AL"/>
        </w:rPr>
      </w:pPr>
      <w:r w:rsidRPr="002D13E9">
        <w:rPr>
          <w:lang w:val="sq-AL"/>
        </w:rPr>
        <w:t>Nr. 858, datë 30.9.2013</w:t>
      </w:r>
    </w:p>
    <w:p w:rsidR="003D0D4C" w:rsidRPr="002D13E9" w:rsidRDefault="003D0D4C" w:rsidP="002244F3">
      <w:pPr>
        <w:pStyle w:val="Paragrafi"/>
        <w:ind w:firstLine="0"/>
        <w:rPr>
          <w:lang w:val="sq-AL"/>
        </w:rPr>
      </w:pPr>
    </w:p>
    <w:p w:rsidR="003D0D4C" w:rsidRPr="002D13E9" w:rsidRDefault="003D0D4C" w:rsidP="002244F3">
      <w:pPr>
        <w:pStyle w:val="Titulli"/>
        <w:keepNext w:val="0"/>
        <w:rPr>
          <w:lang w:val="sq-AL"/>
        </w:rPr>
      </w:pPr>
      <w:r w:rsidRPr="002D13E9">
        <w:rPr>
          <w:lang w:val="sq-AL"/>
        </w:rPr>
        <w:t>PËR SHFUQIZIMIN E VENDIMIT NR. 689, DATË 16.8.2013 TË KËSHILLIT TË MINISTRAVE “PËR MIRATIMIN E BONUSIT, NË PROCEDURËN PËRZGJEDHËSE KONKURRUESE QË I JEPET SHOQËRISË, PËR DHËNIEN ME KONCESION TË HIDROCENTRALIT “BLAC””</w:t>
      </w:r>
    </w:p>
    <w:p w:rsidR="003D0D4C" w:rsidRPr="002D13E9" w:rsidRDefault="003D0D4C" w:rsidP="002244F3">
      <w:pPr>
        <w:pStyle w:val="Paragrafi"/>
        <w:ind w:firstLine="0"/>
        <w:rPr>
          <w:lang w:val="sq-AL"/>
        </w:rPr>
      </w:pPr>
    </w:p>
    <w:p w:rsidR="003D0D4C" w:rsidRPr="002D13E9" w:rsidRDefault="003D0D4C" w:rsidP="002244F3">
      <w:pPr>
        <w:pStyle w:val="Paragrafi"/>
        <w:rPr>
          <w:lang w:val="sq-AL"/>
        </w:rPr>
      </w:pPr>
      <w:r w:rsidRPr="002D13E9">
        <w:rPr>
          <w:lang w:val="sq-AL"/>
        </w:rPr>
        <w:t xml:space="preserve">Në mbështetje të nenit 100 të Kushtetutës, të ligjit nr. 125/2013, datë 25.4.2013 “Për koncesionet dhe partneritetin publik privat” dhe të neneve 121 e 124 të ligjit nr. 8485, datë 12.5.1999 “Kodi i Procedurave Administrative të Republikës së Shqipërisë”, me propozimin e </w:t>
      </w:r>
      <w:r w:rsidR="00C03731" w:rsidRPr="002D13E9">
        <w:rPr>
          <w:lang w:val="sq-AL"/>
        </w:rPr>
        <w:t xml:space="preserve">ministrit </w:t>
      </w:r>
      <w:r w:rsidRPr="002D13E9">
        <w:rPr>
          <w:lang w:val="sq-AL"/>
        </w:rPr>
        <w:t>të Energjisë dhe Industrisë, Këshilli i Ministrave</w:t>
      </w:r>
    </w:p>
    <w:p w:rsidR="003D0D4C" w:rsidRPr="002D13E9" w:rsidRDefault="003D0D4C" w:rsidP="002244F3">
      <w:pPr>
        <w:pStyle w:val="Paragrafi"/>
        <w:rPr>
          <w:lang w:val="sq-AL"/>
        </w:rPr>
      </w:pPr>
    </w:p>
    <w:p w:rsidR="003D0D4C" w:rsidRPr="002D13E9" w:rsidRDefault="003D0D4C" w:rsidP="002244F3">
      <w:pPr>
        <w:pStyle w:val="VENDOSI"/>
        <w:keepNext w:val="0"/>
        <w:rPr>
          <w:lang w:val="sq-AL"/>
        </w:rPr>
      </w:pPr>
      <w:r w:rsidRPr="002D13E9">
        <w:rPr>
          <w:lang w:val="sq-AL"/>
        </w:rPr>
        <w:t>VENDOSI:</w:t>
      </w:r>
    </w:p>
    <w:p w:rsidR="003D0D4C" w:rsidRPr="002D13E9" w:rsidRDefault="003D0D4C" w:rsidP="002244F3">
      <w:pPr>
        <w:pStyle w:val="Paragrafi"/>
        <w:rPr>
          <w:lang w:val="sq-AL"/>
        </w:rPr>
      </w:pPr>
    </w:p>
    <w:p w:rsidR="003D0D4C" w:rsidRPr="002D13E9" w:rsidRDefault="003D0D4C" w:rsidP="002244F3">
      <w:pPr>
        <w:pStyle w:val="Paragrafi"/>
        <w:rPr>
          <w:lang w:val="sq-AL"/>
        </w:rPr>
      </w:pPr>
      <w:r w:rsidRPr="002D13E9">
        <w:rPr>
          <w:lang w:val="sq-AL"/>
        </w:rPr>
        <w:t>Shfuqizimin e vendimit nr. 689, datë 16.8.2013 të Këshillit të Ministrave “Për miratimin e bonusit, në procedurën përzgjedhëse konkurruese, që i jepet shoqërisë, për dhënien me koncesion të hidrocentralit “Blac””.</w:t>
      </w:r>
    </w:p>
    <w:p w:rsidR="003D0D4C" w:rsidRPr="002D13E9" w:rsidRDefault="003D0D4C" w:rsidP="002244F3">
      <w:pPr>
        <w:pStyle w:val="Paragrafi"/>
        <w:rPr>
          <w:lang w:val="sq-AL"/>
        </w:rPr>
      </w:pPr>
      <w:r w:rsidRPr="002D13E9">
        <w:rPr>
          <w:lang w:val="sq-AL"/>
        </w:rPr>
        <w:t>Ky vendim hyn në fuqi pas botimit në Fletoren Zyrtare.</w:t>
      </w:r>
    </w:p>
    <w:p w:rsidR="003D0D4C" w:rsidRPr="002D13E9" w:rsidRDefault="003D0D4C" w:rsidP="002244F3">
      <w:pPr>
        <w:pStyle w:val="Paragrafi"/>
        <w:rPr>
          <w:lang w:val="sq-AL"/>
        </w:rPr>
      </w:pPr>
    </w:p>
    <w:p w:rsidR="003D0D4C" w:rsidRPr="002D13E9" w:rsidRDefault="003D0D4C" w:rsidP="002244F3">
      <w:pPr>
        <w:pStyle w:val="Autoriteti"/>
        <w:keepNext w:val="0"/>
        <w:rPr>
          <w:lang w:val="sq-AL"/>
        </w:rPr>
      </w:pPr>
      <w:r w:rsidRPr="002D13E9">
        <w:rPr>
          <w:lang w:val="sq-AL"/>
        </w:rPr>
        <w:t>KRYEMINISTRI</w:t>
      </w:r>
    </w:p>
    <w:p w:rsidR="003D0D4C" w:rsidRPr="002D13E9" w:rsidRDefault="003D0D4C" w:rsidP="002244F3">
      <w:pPr>
        <w:pStyle w:val="AutoritetiEmer"/>
        <w:rPr>
          <w:lang w:val="sq-AL"/>
        </w:rPr>
      </w:pPr>
      <w:r w:rsidRPr="002D13E9">
        <w:rPr>
          <w:lang w:val="sq-AL"/>
        </w:rPr>
        <w:t>Edi Rama</w:t>
      </w:r>
    </w:p>
    <w:p w:rsidR="003D0D4C" w:rsidRPr="002D13E9" w:rsidRDefault="003D0D4C" w:rsidP="002244F3">
      <w:pPr>
        <w:pStyle w:val="Paragrafi"/>
        <w:rPr>
          <w:lang w:val="sq-AL"/>
        </w:rPr>
      </w:pPr>
    </w:p>
    <w:p w:rsidR="003D0D4C" w:rsidRPr="002D13E9" w:rsidRDefault="003D0D4C" w:rsidP="002244F3">
      <w:pPr>
        <w:pStyle w:val="Paragrafi"/>
        <w:rPr>
          <w:lang w:val="sq-AL"/>
        </w:rPr>
      </w:pPr>
    </w:p>
    <w:p w:rsidR="003D0D4C" w:rsidRPr="002D13E9" w:rsidRDefault="003D0D4C" w:rsidP="002244F3">
      <w:pPr>
        <w:pStyle w:val="Paragrafi"/>
        <w:rPr>
          <w:lang w:val="sq-AL"/>
        </w:rPr>
      </w:pPr>
    </w:p>
    <w:p w:rsidR="003D0D4C" w:rsidRPr="002D13E9" w:rsidRDefault="003D0D4C" w:rsidP="002244F3">
      <w:pPr>
        <w:pStyle w:val="Akti"/>
        <w:keepNext w:val="0"/>
        <w:rPr>
          <w:lang w:val="sq-AL"/>
        </w:rPr>
      </w:pPr>
      <w:r w:rsidRPr="002D13E9">
        <w:rPr>
          <w:lang w:val="sq-AL"/>
        </w:rPr>
        <w:t>VENDIM</w:t>
      </w:r>
    </w:p>
    <w:p w:rsidR="003D0D4C" w:rsidRPr="002D13E9" w:rsidRDefault="003D0D4C" w:rsidP="002244F3">
      <w:pPr>
        <w:pStyle w:val="NumriData"/>
        <w:keepNext w:val="0"/>
        <w:rPr>
          <w:lang w:val="sq-AL"/>
        </w:rPr>
      </w:pPr>
      <w:r w:rsidRPr="002D13E9">
        <w:rPr>
          <w:lang w:val="sq-AL"/>
        </w:rPr>
        <w:t>Nr. 859, datë 30.9.2013</w:t>
      </w:r>
    </w:p>
    <w:p w:rsidR="003D0D4C" w:rsidRPr="002D13E9" w:rsidRDefault="003D0D4C" w:rsidP="002244F3">
      <w:pPr>
        <w:pStyle w:val="Paragrafi"/>
        <w:rPr>
          <w:lang w:val="sq-AL"/>
        </w:rPr>
      </w:pPr>
    </w:p>
    <w:p w:rsidR="003D0D4C" w:rsidRPr="002D13E9" w:rsidRDefault="003D0D4C" w:rsidP="002244F3">
      <w:pPr>
        <w:pStyle w:val="Titulli"/>
        <w:keepNext w:val="0"/>
        <w:rPr>
          <w:lang w:val="sq-AL"/>
        </w:rPr>
      </w:pPr>
      <w:r w:rsidRPr="002D13E9">
        <w:rPr>
          <w:lang w:val="sq-AL"/>
        </w:rPr>
        <w:t>PËR SHFUQIZIMIN E VENDIMIT NR. 679, DATË 16.8.2013 TË KËSHILLIT TË MINISTRAVE “PËR MIRATIMIN E BONUSIT, NË PROCEDURËN PËRZGJEDHËSE KONKURRUESE QË I JEPET SHOQËRISË, PËR DHËNIEN ME KONCESION TË HIDROCENTRALIT “GAFER””</w:t>
      </w:r>
    </w:p>
    <w:p w:rsidR="003D0D4C" w:rsidRPr="002D13E9" w:rsidRDefault="003D0D4C" w:rsidP="002244F3">
      <w:pPr>
        <w:pStyle w:val="Titulli"/>
        <w:keepNext w:val="0"/>
        <w:rPr>
          <w:lang w:val="sq-AL"/>
        </w:rPr>
      </w:pPr>
    </w:p>
    <w:p w:rsidR="003D0D4C" w:rsidRPr="002D13E9" w:rsidRDefault="003D0D4C" w:rsidP="002244F3">
      <w:pPr>
        <w:pStyle w:val="Paragrafi"/>
        <w:rPr>
          <w:lang w:val="sq-AL"/>
        </w:rPr>
      </w:pPr>
      <w:r w:rsidRPr="002D13E9">
        <w:rPr>
          <w:lang w:val="sq-AL"/>
        </w:rPr>
        <w:t>Në mbështetje të nenit 100 të Kushtetutës, të ligjit nr. 125/2013, datë 25.4.2013 “Për koncesionet dhe partneritetin publik privat” dhe të neneve 121 e 124 të ligjit nr. 8485, datë 12.5.1999 “Kodi i Procedurave Administrative të Republikës së Shqipërisë”, me propozimin e ministrit të Energjisë dhe Industrisë, Këshilli i Ministrave</w:t>
      </w:r>
    </w:p>
    <w:p w:rsidR="003D0D4C" w:rsidRPr="002D13E9" w:rsidRDefault="003D0D4C" w:rsidP="002244F3">
      <w:pPr>
        <w:pStyle w:val="Paragrafi"/>
        <w:rPr>
          <w:lang w:val="sq-AL"/>
        </w:rPr>
      </w:pPr>
    </w:p>
    <w:p w:rsidR="003D0D4C" w:rsidRPr="002D13E9" w:rsidRDefault="003D0D4C" w:rsidP="002244F3">
      <w:pPr>
        <w:pStyle w:val="VENDOSI"/>
        <w:keepNext w:val="0"/>
        <w:rPr>
          <w:lang w:val="sq-AL"/>
        </w:rPr>
      </w:pPr>
      <w:r w:rsidRPr="002D13E9">
        <w:rPr>
          <w:lang w:val="sq-AL"/>
        </w:rPr>
        <w:t>VENDOSI:</w:t>
      </w:r>
    </w:p>
    <w:p w:rsidR="003D0D4C" w:rsidRPr="002D13E9" w:rsidRDefault="003D0D4C" w:rsidP="002244F3">
      <w:pPr>
        <w:pStyle w:val="Paragrafi"/>
        <w:rPr>
          <w:lang w:val="sq-AL"/>
        </w:rPr>
      </w:pPr>
    </w:p>
    <w:p w:rsidR="003D0D4C" w:rsidRPr="002D13E9" w:rsidRDefault="003D0D4C" w:rsidP="002244F3">
      <w:pPr>
        <w:pStyle w:val="Paragrafi"/>
        <w:rPr>
          <w:lang w:val="sq-AL"/>
        </w:rPr>
      </w:pPr>
      <w:r w:rsidRPr="002D13E9">
        <w:rPr>
          <w:lang w:val="sq-AL"/>
        </w:rPr>
        <w:t>Shfuqizimin e vendimit nr. 679, datë 16.8.2013 të Këshillit të Ministrave “Për miratimin e bonusit, në procedurën përzgjedhëse konkurruese, që i jepet shoqërisë, për dhënien me koncesion të hidrocentralit “Gafer””.</w:t>
      </w:r>
    </w:p>
    <w:p w:rsidR="003D0D4C" w:rsidRPr="002D13E9" w:rsidRDefault="003D0D4C" w:rsidP="002244F3">
      <w:pPr>
        <w:pStyle w:val="Paragrafi"/>
        <w:rPr>
          <w:lang w:val="sq-AL"/>
        </w:rPr>
      </w:pPr>
      <w:r w:rsidRPr="002D13E9">
        <w:rPr>
          <w:lang w:val="sq-AL"/>
        </w:rPr>
        <w:t>Ky vendim hyn në fuqi pas botimit në Fletoren Zyrtare.</w:t>
      </w:r>
    </w:p>
    <w:p w:rsidR="003D0D4C" w:rsidRPr="002D13E9" w:rsidRDefault="003D0D4C" w:rsidP="002244F3">
      <w:pPr>
        <w:pStyle w:val="Paragrafi"/>
        <w:rPr>
          <w:lang w:val="sq-AL"/>
        </w:rPr>
      </w:pPr>
    </w:p>
    <w:p w:rsidR="003D0D4C" w:rsidRPr="002D13E9" w:rsidRDefault="003D0D4C" w:rsidP="002244F3">
      <w:pPr>
        <w:pStyle w:val="Autoriteti"/>
        <w:keepNext w:val="0"/>
        <w:rPr>
          <w:lang w:val="sq-AL"/>
        </w:rPr>
      </w:pPr>
      <w:r w:rsidRPr="002D13E9">
        <w:rPr>
          <w:lang w:val="sq-AL"/>
        </w:rPr>
        <w:t>KRYEMINISTRI</w:t>
      </w:r>
    </w:p>
    <w:p w:rsidR="003D0D4C" w:rsidRPr="002D13E9" w:rsidRDefault="003D0D4C" w:rsidP="002244F3">
      <w:pPr>
        <w:pStyle w:val="AutoritetiEmer"/>
        <w:rPr>
          <w:lang w:val="sq-AL"/>
        </w:rPr>
      </w:pPr>
      <w:r w:rsidRPr="002D13E9">
        <w:rPr>
          <w:lang w:val="sq-AL"/>
        </w:rPr>
        <w:t>Edi Rama</w:t>
      </w:r>
    </w:p>
    <w:p w:rsidR="003D0D4C" w:rsidRPr="002D13E9" w:rsidRDefault="003D0D4C" w:rsidP="002244F3">
      <w:pPr>
        <w:pStyle w:val="Paragrafi"/>
        <w:ind w:firstLine="0"/>
        <w:rPr>
          <w:lang w:val="sq-AL"/>
        </w:rPr>
      </w:pPr>
    </w:p>
    <w:p w:rsidR="003D0D4C" w:rsidRPr="002D13E9" w:rsidRDefault="003D0D4C" w:rsidP="002244F3">
      <w:pPr>
        <w:pStyle w:val="Akti"/>
        <w:keepNext w:val="0"/>
        <w:rPr>
          <w:lang w:val="sq-AL"/>
        </w:rPr>
      </w:pPr>
    </w:p>
    <w:p w:rsidR="00D344E6" w:rsidRPr="002D13E9" w:rsidRDefault="00176AF3" w:rsidP="002244F3">
      <w:pPr>
        <w:pStyle w:val="Akti"/>
        <w:keepNext w:val="0"/>
        <w:rPr>
          <w:lang w:val="sq-AL"/>
        </w:rPr>
      </w:pPr>
      <w:r w:rsidRPr="002D13E9">
        <w:rPr>
          <w:lang w:val="sq-AL"/>
        </w:rPr>
        <w:t>VENDI</w:t>
      </w:r>
      <w:r w:rsidR="00D344E6" w:rsidRPr="002D13E9">
        <w:rPr>
          <w:lang w:val="sq-AL"/>
        </w:rPr>
        <w:t>M</w:t>
      </w:r>
    </w:p>
    <w:p w:rsidR="00D344E6" w:rsidRPr="002D13E9" w:rsidRDefault="00D344E6" w:rsidP="002244F3">
      <w:pPr>
        <w:pStyle w:val="Numri"/>
        <w:widowControl w:val="0"/>
        <w:rPr>
          <w:lang w:val="sq-AL"/>
        </w:rPr>
      </w:pPr>
      <w:r w:rsidRPr="002D13E9">
        <w:rPr>
          <w:lang w:val="sq-AL"/>
        </w:rPr>
        <w:t>Nr.</w:t>
      </w:r>
      <w:r w:rsidR="007A03C3" w:rsidRPr="002D13E9">
        <w:rPr>
          <w:lang w:val="sq-AL"/>
        </w:rPr>
        <w:t xml:space="preserve"> </w:t>
      </w:r>
      <w:r w:rsidR="00D33268" w:rsidRPr="002D13E9">
        <w:rPr>
          <w:lang w:val="sq-AL"/>
        </w:rPr>
        <w:t>939</w:t>
      </w:r>
      <w:r w:rsidRPr="002D13E9">
        <w:rPr>
          <w:lang w:val="sq-AL"/>
        </w:rPr>
        <w:t xml:space="preserve">, datë </w:t>
      </w:r>
      <w:r w:rsidR="00D33268" w:rsidRPr="002D13E9">
        <w:rPr>
          <w:lang w:val="sq-AL"/>
        </w:rPr>
        <w:t>9.10.2013</w:t>
      </w:r>
    </w:p>
    <w:p w:rsidR="00D33268" w:rsidRPr="002D13E9" w:rsidRDefault="00D33268" w:rsidP="002244F3">
      <w:pPr>
        <w:pStyle w:val="Paragrafi"/>
        <w:rPr>
          <w:lang w:val="sq-AL"/>
        </w:rPr>
      </w:pPr>
    </w:p>
    <w:p w:rsidR="00D344E6" w:rsidRPr="002D13E9" w:rsidRDefault="00D344E6" w:rsidP="002244F3">
      <w:pPr>
        <w:pStyle w:val="Titulli"/>
        <w:keepNext w:val="0"/>
        <w:rPr>
          <w:lang w:val="sq-AL"/>
        </w:rPr>
      </w:pPr>
      <w:r w:rsidRPr="002D13E9">
        <w:rPr>
          <w:lang w:val="sq-AL"/>
        </w:rPr>
        <w:t>PËR</w:t>
      </w:r>
      <w:r w:rsidR="00176AF3" w:rsidRPr="002D13E9">
        <w:rPr>
          <w:lang w:val="sq-AL"/>
        </w:rPr>
        <w:t xml:space="preserve"> </w:t>
      </w:r>
      <w:r w:rsidRPr="002D13E9">
        <w:rPr>
          <w:lang w:val="sq-AL"/>
        </w:rPr>
        <w:t>PËRCAKTIMIN E FUSHËS SË PËRGJEGJËSISË</w:t>
      </w:r>
      <w:r w:rsidR="00D33268" w:rsidRPr="002D13E9">
        <w:rPr>
          <w:lang w:val="sq-AL"/>
        </w:rPr>
        <w:t xml:space="preserve"> SHTETËRORE</w:t>
      </w:r>
      <w:r w:rsidRPr="002D13E9">
        <w:rPr>
          <w:lang w:val="sq-AL"/>
        </w:rPr>
        <w:t xml:space="preserve"> TË MINISTRISË SË BUJQËSISË, ZHVILLIMIT RURAL </w:t>
      </w:r>
      <w:r w:rsidR="00176AF3" w:rsidRPr="002D13E9">
        <w:rPr>
          <w:lang w:val="sq-AL"/>
        </w:rPr>
        <w:t xml:space="preserve">DHE </w:t>
      </w:r>
      <w:r w:rsidRPr="002D13E9">
        <w:rPr>
          <w:lang w:val="sq-AL"/>
        </w:rPr>
        <w:t>ADMINISTRIMIT TË UJËRAVE</w:t>
      </w:r>
    </w:p>
    <w:p w:rsidR="00D344E6" w:rsidRPr="002D13E9" w:rsidRDefault="00D344E6" w:rsidP="002244F3">
      <w:pPr>
        <w:pStyle w:val="Paragrafi"/>
        <w:rPr>
          <w:lang w:val="sq-AL"/>
        </w:rPr>
      </w:pPr>
    </w:p>
    <w:p w:rsidR="00D344E6" w:rsidRPr="002D13E9" w:rsidRDefault="00D344E6" w:rsidP="002244F3">
      <w:pPr>
        <w:pStyle w:val="Paragrafi"/>
        <w:rPr>
          <w:lang w:val="sq-AL"/>
        </w:rPr>
      </w:pPr>
      <w:r w:rsidRPr="002D13E9">
        <w:rPr>
          <w:lang w:val="sq-AL"/>
        </w:rPr>
        <w:t>Në mbështetje të nenit 10</w:t>
      </w:r>
      <w:r w:rsidR="00B21169" w:rsidRPr="002D13E9">
        <w:rPr>
          <w:lang w:val="sq-AL"/>
        </w:rPr>
        <w:t>0 të Kushtetutës dhe të pikës 2 të nenit 5</w:t>
      </w:r>
      <w:r w:rsidRPr="002D13E9">
        <w:rPr>
          <w:lang w:val="sq-AL"/>
        </w:rPr>
        <w:t xml:space="preserve"> të ligjit nr.</w:t>
      </w:r>
      <w:r w:rsidR="00B21169" w:rsidRPr="002D13E9">
        <w:rPr>
          <w:lang w:val="sq-AL"/>
        </w:rPr>
        <w:t xml:space="preserve"> 90/2012</w:t>
      </w:r>
      <w:r w:rsidRPr="002D13E9">
        <w:rPr>
          <w:lang w:val="sq-AL"/>
        </w:rPr>
        <w:t xml:space="preserve"> “Për organizimin dhe funksionimin e administratës shtetërore”, me propozimin e Kryeministrit, Këshilli i Ministrave </w:t>
      </w:r>
    </w:p>
    <w:p w:rsidR="00D344E6" w:rsidRPr="002D13E9" w:rsidRDefault="00D344E6" w:rsidP="002244F3">
      <w:pPr>
        <w:pStyle w:val="Paragrafi"/>
        <w:rPr>
          <w:lang w:val="sq-AL"/>
        </w:rPr>
      </w:pPr>
    </w:p>
    <w:p w:rsidR="00D344E6" w:rsidRPr="002D13E9" w:rsidRDefault="00D33268" w:rsidP="002244F3">
      <w:pPr>
        <w:pStyle w:val="VENDOSI"/>
        <w:keepNext w:val="0"/>
        <w:rPr>
          <w:lang w:val="sq-AL"/>
        </w:rPr>
      </w:pPr>
      <w:r w:rsidRPr="002D13E9">
        <w:rPr>
          <w:lang w:val="sq-AL"/>
        </w:rPr>
        <w:t>VEN</w:t>
      </w:r>
      <w:r w:rsidR="00D344E6" w:rsidRPr="002D13E9">
        <w:rPr>
          <w:lang w:val="sq-AL"/>
        </w:rPr>
        <w:t>D</w:t>
      </w:r>
      <w:r w:rsidRPr="002D13E9">
        <w:rPr>
          <w:lang w:val="sq-AL"/>
        </w:rPr>
        <w:t>OS</w:t>
      </w:r>
      <w:r w:rsidR="00D344E6" w:rsidRPr="002D13E9">
        <w:rPr>
          <w:lang w:val="sq-AL"/>
        </w:rPr>
        <w:t>I:</w:t>
      </w:r>
    </w:p>
    <w:p w:rsidR="00D344E6" w:rsidRPr="002D13E9" w:rsidRDefault="00D344E6" w:rsidP="002244F3">
      <w:pPr>
        <w:pStyle w:val="Paragrafi"/>
        <w:rPr>
          <w:lang w:val="sq-AL"/>
        </w:rPr>
      </w:pPr>
    </w:p>
    <w:p w:rsidR="00D344E6" w:rsidRPr="002D13E9" w:rsidRDefault="00B21169" w:rsidP="002244F3">
      <w:pPr>
        <w:pStyle w:val="Paragrafi"/>
        <w:rPr>
          <w:lang w:val="sq-AL"/>
        </w:rPr>
      </w:pPr>
      <w:r w:rsidRPr="002D13E9">
        <w:rPr>
          <w:lang w:val="sq-AL"/>
        </w:rPr>
        <w:t>I. Miratimin e misionit</w:t>
      </w:r>
      <w:r w:rsidR="00FB375E" w:rsidRPr="002D13E9">
        <w:rPr>
          <w:lang w:val="sq-AL"/>
        </w:rPr>
        <w:t>,</w:t>
      </w:r>
      <w:r w:rsidR="00D344E6" w:rsidRPr="002D13E9">
        <w:rPr>
          <w:lang w:val="sq-AL"/>
        </w:rPr>
        <w:t xml:space="preserve"> të fushave të përgjegjësisë shtetërore të Ministrisë së Bujqësisë, Zhvillimit Rural dhe Administrimit të Ujërave dhe të kompetencave në përmbushje të tyre, sipas përcaktimeve të këtij vendimi.</w:t>
      </w:r>
    </w:p>
    <w:p w:rsidR="00D344E6" w:rsidRPr="002D13E9" w:rsidRDefault="00D344E6" w:rsidP="002244F3">
      <w:pPr>
        <w:pStyle w:val="Paragrafi"/>
        <w:rPr>
          <w:lang w:val="sq-AL"/>
        </w:rPr>
      </w:pPr>
      <w:r w:rsidRPr="002D13E9">
        <w:rPr>
          <w:lang w:val="sq-AL"/>
        </w:rPr>
        <w:t>II. Ministria e Bujqësisë, Zhvillimit Rural dhe Administrimit të Ujërave ka për mision zbatimin e programit politik të Këshillit të Ministrave në fushat e bujqësisë, zhvillimit rural, sigurisë ushqimore e mbrojtjes së konsumatorit, administrimit të ujërave, peshkimit dhe akuakulturës.</w:t>
      </w:r>
    </w:p>
    <w:p w:rsidR="00D344E6" w:rsidRPr="002D13E9" w:rsidRDefault="00B21169" w:rsidP="002244F3">
      <w:pPr>
        <w:pStyle w:val="Paragrafi"/>
        <w:rPr>
          <w:lang w:val="sq-AL"/>
        </w:rPr>
      </w:pPr>
      <w:r w:rsidRPr="002D13E9">
        <w:rPr>
          <w:lang w:val="sq-AL"/>
        </w:rPr>
        <w:t xml:space="preserve">III. </w:t>
      </w:r>
      <w:r w:rsidR="00D344E6" w:rsidRPr="002D13E9">
        <w:rPr>
          <w:lang w:val="sq-AL"/>
        </w:rPr>
        <w:t xml:space="preserve">Për të përmbushur misionin e sipërpërmendur, në përputhje me Kushtetutën e Shqipërisë dhe legjislacionin në fuqi, Ministria e Bujqësisë, Zhvillimit Rural dhe Administrimit të Ujërave ushtron këto kompetenca: </w:t>
      </w:r>
    </w:p>
    <w:p w:rsidR="00D344E6" w:rsidRPr="002D13E9" w:rsidRDefault="00D33268" w:rsidP="002244F3">
      <w:pPr>
        <w:pStyle w:val="Paragrafi"/>
        <w:rPr>
          <w:lang w:val="sq-AL"/>
        </w:rPr>
      </w:pPr>
      <w:r w:rsidRPr="002D13E9">
        <w:rPr>
          <w:lang w:val="sq-AL"/>
        </w:rPr>
        <w:t xml:space="preserve">1. </w:t>
      </w:r>
      <w:r w:rsidR="00D344E6" w:rsidRPr="002D13E9">
        <w:rPr>
          <w:lang w:val="sq-AL"/>
        </w:rPr>
        <w:t>Harton dhe zbaton politikat shtetërore për çështjet e bujqësisë, zhvillimit rural, sigurisë ushqimore e mbrojtjes së konsumatorit, administrimit të ujërave, peshkimit dhe akuakulturës.</w:t>
      </w:r>
    </w:p>
    <w:p w:rsidR="00D344E6" w:rsidRPr="002D13E9" w:rsidRDefault="00D33268" w:rsidP="002244F3">
      <w:pPr>
        <w:pStyle w:val="Paragrafi"/>
        <w:rPr>
          <w:lang w:val="sq-AL"/>
        </w:rPr>
      </w:pPr>
      <w:r w:rsidRPr="002D13E9">
        <w:rPr>
          <w:lang w:val="sq-AL"/>
        </w:rPr>
        <w:t xml:space="preserve">2. </w:t>
      </w:r>
      <w:r w:rsidR="00D344E6" w:rsidRPr="002D13E9">
        <w:rPr>
          <w:lang w:val="sq-AL"/>
        </w:rPr>
        <w:t>Përgatit strategjitë, planet kombëtare të veprimit, programet dhe aktet ligjore e nënligjore për fushat e veprimtarisë që mbulon, si dhe siguron zbatimin e tyre.</w:t>
      </w:r>
    </w:p>
    <w:p w:rsidR="00D344E6" w:rsidRPr="002D13E9" w:rsidRDefault="00D33268" w:rsidP="002244F3">
      <w:pPr>
        <w:pStyle w:val="Paragrafi"/>
        <w:rPr>
          <w:lang w:val="sq-AL"/>
        </w:rPr>
      </w:pPr>
      <w:r w:rsidRPr="002D13E9">
        <w:rPr>
          <w:lang w:val="sq-AL"/>
        </w:rPr>
        <w:t xml:space="preserve">3. </w:t>
      </w:r>
      <w:r w:rsidR="00D344E6" w:rsidRPr="002D13E9">
        <w:rPr>
          <w:lang w:val="sq-AL"/>
        </w:rPr>
        <w:t>Ndjek me përparësi proceset integruese dhe bashkërendon punën për bashkëpunimin ndërkombëtar për fushat që mbulon, në përputhje me politikën e jashtme dhe të zhvillimit të vendit.</w:t>
      </w:r>
    </w:p>
    <w:p w:rsidR="00D344E6" w:rsidRPr="002D13E9" w:rsidRDefault="00D33268" w:rsidP="002244F3">
      <w:pPr>
        <w:pStyle w:val="Paragrafi"/>
        <w:rPr>
          <w:lang w:val="sq-AL"/>
        </w:rPr>
      </w:pPr>
      <w:r w:rsidRPr="002D13E9">
        <w:rPr>
          <w:lang w:val="sq-AL"/>
        </w:rPr>
        <w:t xml:space="preserve">4. </w:t>
      </w:r>
      <w:r w:rsidR="00D344E6" w:rsidRPr="002D13E9">
        <w:rPr>
          <w:lang w:val="sq-AL"/>
        </w:rPr>
        <w:t xml:space="preserve">Kujdeset për përafrimin e legjislacionit në fushat e bujqësisë, zhvillimit rural, ushqimit e mbrojtjes së konsumatorit, administrimit të ujërave, peshkimit dhe akuakulturës me normat dhe </w:t>
      </w:r>
      <w:r w:rsidR="00D344E6" w:rsidRPr="002D13E9">
        <w:rPr>
          <w:lang w:val="sq-AL"/>
        </w:rPr>
        <w:lastRenderedPageBreak/>
        <w:t>kërkesat e Bashkimit Evropian dhe strukturat përkatëse, si dhe vlerëson nevojat e planifikon fondet e nevojshme për përmbushjen e tyre.</w:t>
      </w:r>
    </w:p>
    <w:p w:rsidR="00D344E6" w:rsidRPr="002D13E9" w:rsidRDefault="00D33268" w:rsidP="002244F3">
      <w:pPr>
        <w:pStyle w:val="Paragrafi"/>
        <w:rPr>
          <w:lang w:val="sq-AL"/>
        </w:rPr>
      </w:pPr>
      <w:r w:rsidRPr="002D13E9">
        <w:rPr>
          <w:lang w:val="sq-AL"/>
        </w:rPr>
        <w:t xml:space="preserve">5. </w:t>
      </w:r>
      <w:r w:rsidR="00D344E6" w:rsidRPr="002D13E9">
        <w:rPr>
          <w:lang w:val="sq-AL"/>
        </w:rPr>
        <w:t xml:space="preserve">Harton dhe zbaton politikat orientuese, mbështetëse dhe nxitëse për prodhimin bujqësor e blegtoral, si dhe kujdeset për zhvillimin e koordinuar të bujqësisë. </w:t>
      </w:r>
    </w:p>
    <w:p w:rsidR="00D344E6" w:rsidRPr="002D13E9" w:rsidRDefault="00D33268" w:rsidP="002244F3">
      <w:pPr>
        <w:pStyle w:val="Paragrafi"/>
        <w:rPr>
          <w:lang w:val="sq-AL"/>
        </w:rPr>
      </w:pPr>
      <w:r w:rsidRPr="002D13E9">
        <w:rPr>
          <w:lang w:val="sq-AL"/>
        </w:rPr>
        <w:t xml:space="preserve">6. </w:t>
      </w:r>
      <w:r w:rsidR="00D344E6" w:rsidRPr="002D13E9">
        <w:rPr>
          <w:lang w:val="sq-AL"/>
        </w:rPr>
        <w:t>Ndjek me përparësi përgatitjen e strukturave të saj për menaxhimin e decentralizuar të fondeve të Komisionit Evropian për Zhvillimin Rural në përputhje me aktet rregullatore të Bashkimit Evropian.</w:t>
      </w:r>
    </w:p>
    <w:p w:rsidR="00D344E6" w:rsidRPr="002D13E9" w:rsidRDefault="00D33268" w:rsidP="002244F3">
      <w:pPr>
        <w:pStyle w:val="Paragrafi"/>
        <w:rPr>
          <w:lang w:val="sq-AL"/>
        </w:rPr>
      </w:pPr>
      <w:r w:rsidRPr="002D13E9">
        <w:rPr>
          <w:lang w:val="sq-AL"/>
        </w:rPr>
        <w:t xml:space="preserve">7. </w:t>
      </w:r>
      <w:r w:rsidR="00D344E6" w:rsidRPr="002D13E9">
        <w:rPr>
          <w:lang w:val="sq-AL"/>
        </w:rPr>
        <w:t>Përcakton politikat dhe zbaton mbështetjen financiare të qeverisë për fermerët dhe agrobizneset bazuar në politikat e programit të qeverisë për mbështetjen e tyre.</w:t>
      </w:r>
    </w:p>
    <w:p w:rsidR="00D344E6" w:rsidRPr="002D13E9" w:rsidRDefault="00D33268" w:rsidP="002244F3">
      <w:pPr>
        <w:pStyle w:val="Paragrafi"/>
        <w:rPr>
          <w:lang w:val="sq-AL"/>
        </w:rPr>
      </w:pPr>
      <w:r w:rsidRPr="002D13E9">
        <w:rPr>
          <w:lang w:val="sq-AL"/>
        </w:rPr>
        <w:t xml:space="preserve">8. </w:t>
      </w:r>
      <w:r w:rsidR="00D344E6" w:rsidRPr="002D13E9">
        <w:rPr>
          <w:lang w:val="sq-AL"/>
        </w:rPr>
        <w:t>Kujdeset për konsolidimin dhe miradministrimin e tokës bujqësore, si dhe mbrojtjen e tokës nga proceset natyrore dhe faktorët e tjerë që mund ta dëmtojnë atë.</w:t>
      </w:r>
    </w:p>
    <w:p w:rsidR="00D344E6" w:rsidRPr="002D13E9" w:rsidRDefault="00D33268" w:rsidP="002244F3">
      <w:pPr>
        <w:pStyle w:val="Paragrafi"/>
        <w:rPr>
          <w:lang w:val="sq-AL"/>
        </w:rPr>
      </w:pPr>
      <w:r w:rsidRPr="002D13E9">
        <w:rPr>
          <w:lang w:val="sq-AL"/>
        </w:rPr>
        <w:t xml:space="preserve">9. </w:t>
      </w:r>
      <w:r w:rsidR="00D344E6" w:rsidRPr="002D13E9">
        <w:rPr>
          <w:lang w:val="sq-AL"/>
        </w:rPr>
        <w:t>Kujdeset për ngritjen dhe menaxhimin e sistemeve të ujitjes e të kullimit, si dhe merr masa të përshtatshme për mbrojtjen e tokave nga përmbytjet.</w:t>
      </w:r>
    </w:p>
    <w:p w:rsidR="00D344E6" w:rsidRPr="002D13E9" w:rsidRDefault="00D33268" w:rsidP="002244F3">
      <w:pPr>
        <w:pStyle w:val="Paragrafi"/>
        <w:rPr>
          <w:lang w:val="sq-AL"/>
        </w:rPr>
      </w:pPr>
      <w:r w:rsidRPr="002D13E9">
        <w:rPr>
          <w:lang w:val="sq-AL"/>
        </w:rPr>
        <w:t xml:space="preserve">10. </w:t>
      </w:r>
      <w:r w:rsidR="00D344E6" w:rsidRPr="002D13E9">
        <w:rPr>
          <w:lang w:val="sq-AL"/>
        </w:rPr>
        <w:t xml:space="preserve">Harton dhe zbaton politikat për sigurinë ushqimore, cilësinë e produkteve ushqimore, duke përfshirë gjithë zinxhirin ushqimor nga ferma në tavolinë. </w:t>
      </w:r>
    </w:p>
    <w:p w:rsidR="00D344E6" w:rsidRPr="002D13E9" w:rsidRDefault="00D33268" w:rsidP="002244F3">
      <w:pPr>
        <w:pStyle w:val="Paragrafi"/>
        <w:rPr>
          <w:lang w:val="sq-AL"/>
        </w:rPr>
      </w:pPr>
      <w:r w:rsidRPr="002D13E9">
        <w:rPr>
          <w:lang w:val="sq-AL"/>
        </w:rPr>
        <w:t xml:space="preserve">11. </w:t>
      </w:r>
      <w:r w:rsidR="00D344E6" w:rsidRPr="002D13E9">
        <w:rPr>
          <w:lang w:val="sq-AL"/>
        </w:rPr>
        <w:t>Kujdeset për mbrojtjen e të drejtave të konsumatorit lidhur me produktet ushqimore të vendosura në treg.</w:t>
      </w:r>
    </w:p>
    <w:p w:rsidR="00D344E6" w:rsidRPr="002D13E9" w:rsidRDefault="00D33268" w:rsidP="002244F3">
      <w:pPr>
        <w:pStyle w:val="Paragrafi"/>
        <w:rPr>
          <w:lang w:val="sq-AL"/>
        </w:rPr>
      </w:pPr>
      <w:r w:rsidRPr="002D13E9">
        <w:rPr>
          <w:lang w:val="sq-AL"/>
        </w:rPr>
        <w:t xml:space="preserve">12. </w:t>
      </w:r>
      <w:r w:rsidR="00D344E6" w:rsidRPr="002D13E9">
        <w:rPr>
          <w:lang w:val="sq-AL"/>
        </w:rPr>
        <w:t>Harton dhe zbaton politikat për shëndetin e kafshëve e të bimëve, si dhe për garantimin e shëndetit të njerëzve nga sëmundjet që rrjedhin prej tyre.</w:t>
      </w:r>
    </w:p>
    <w:p w:rsidR="00D344E6" w:rsidRPr="002D13E9" w:rsidRDefault="00D33268" w:rsidP="002244F3">
      <w:pPr>
        <w:pStyle w:val="Paragrafi"/>
        <w:rPr>
          <w:lang w:val="sq-AL"/>
        </w:rPr>
      </w:pPr>
      <w:r w:rsidRPr="002D13E9">
        <w:rPr>
          <w:lang w:val="sq-AL"/>
        </w:rPr>
        <w:t xml:space="preserve">13. </w:t>
      </w:r>
      <w:r w:rsidR="00D344E6" w:rsidRPr="002D13E9">
        <w:rPr>
          <w:lang w:val="sq-AL"/>
        </w:rPr>
        <w:t>Siguron, administron dhe shpërndan informacionin bujqësor, duke vendosur një marrëdhënie të qëndrueshme dhe bashkëpunuese me fermerët. Kujdeset për transferimin e teknologjive bujqësore dhe planifikon zbatimin e teknologjive të reja.</w:t>
      </w:r>
    </w:p>
    <w:p w:rsidR="00D344E6" w:rsidRPr="002D13E9" w:rsidRDefault="00D33268" w:rsidP="002244F3">
      <w:pPr>
        <w:pStyle w:val="Paragrafi"/>
        <w:rPr>
          <w:lang w:val="sq-AL"/>
        </w:rPr>
      </w:pPr>
      <w:r w:rsidRPr="002D13E9">
        <w:rPr>
          <w:lang w:val="sq-AL"/>
        </w:rPr>
        <w:t xml:space="preserve">14. </w:t>
      </w:r>
      <w:r w:rsidR="00D344E6" w:rsidRPr="002D13E9">
        <w:rPr>
          <w:lang w:val="sq-AL"/>
        </w:rPr>
        <w:t>Bashkërendon punën me strukturën e shërbimit këshillimor për dhënien e informacionit dhe për mundësimin e trajnimeve për fermerët e operatorët e biznesit ushqimor dhe kujdeset për fuqizimin e këtij shërbimi në përputhje me rekomandimet e BE-së.</w:t>
      </w:r>
    </w:p>
    <w:p w:rsidR="00D344E6" w:rsidRPr="002D13E9" w:rsidRDefault="00D33268" w:rsidP="002244F3">
      <w:pPr>
        <w:pStyle w:val="Paragrafi"/>
        <w:rPr>
          <w:lang w:val="sq-AL"/>
        </w:rPr>
      </w:pPr>
      <w:r w:rsidRPr="002D13E9">
        <w:rPr>
          <w:lang w:val="sq-AL"/>
        </w:rPr>
        <w:t xml:space="preserve">15. </w:t>
      </w:r>
      <w:r w:rsidR="00D344E6" w:rsidRPr="002D13E9">
        <w:rPr>
          <w:lang w:val="sq-AL"/>
        </w:rPr>
        <w:t>Harton dhe zbaton politikat shtetërore për peshkimin dhe akuakulturën në Shqipëri, menaxhimin e burimeve peshkore dhe përafrimin e akteve ligjore e nënligjore me kërkesat dhe legjislacionin përkatës të Bashkimit Evropian.</w:t>
      </w:r>
    </w:p>
    <w:p w:rsidR="00D344E6" w:rsidRPr="002D13E9" w:rsidRDefault="00D33268" w:rsidP="002244F3">
      <w:pPr>
        <w:pStyle w:val="Paragrafi"/>
        <w:rPr>
          <w:lang w:val="sq-AL"/>
        </w:rPr>
      </w:pPr>
      <w:r w:rsidRPr="002D13E9">
        <w:rPr>
          <w:lang w:val="sq-AL"/>
        </w:rPr>
        <w:t xml:space="preserve">16. </w:t>
      </w:r>
      <w:r w:rsidR="00D344E6" w:rsidRPr="002D13E9">
        <w:rPr>
          <w:lang w:val="sq-AL"/>
        </w:rPr>
        <w:t>Harton dhe zbaton politikat për marketingun agrar dhe agropërpunues. Përgatit strategji dhe projekte, duke bashkëpunuar edhe me organizma ndërkombëtarë për analizimin e zhvillimin e shkëmbimeve tregtare dhe sidomos për rritjen e eksportit të produkteve shqiptare.</w:t>
      </w:r>
    </w:p>
    <w:p w:rsidR="00D344E6" w:rsidRPr="002D13E9" w:rsidRDefault="00D344E6" w:rsidP="002244F3">
      <w:pPr>
        <w:pStyle w:val="Paragrafi"/>
        <w:rPr>
          <w:lang w:val="sq-AL"/>
        </w:rPr>
      </w:pPr>
      <w:r w:rsidRPr="002D13E9">
        <w:rPr>
          <w:lang w:val="sq-AL"/>
        </w:rPr>
        <w:t xml:space="preserve">IV. Ngarkohet </w:t>
      </w:r>
      <w:r w:rsidR="00B21169" w:rsidRPr="002D13E9">
        <w:rPr>
          <w:lang w:val="sq-AL"/>
        </w:rPr>
        <w:t xml:space="preserve">Ministria </w:t>
      </w:r>
      <w:r w:rsidRPr="002D13E9">
        <w:rPr>
          <w:lang w:val="sq-AL"/>
        </w:rPr>
        <w:t>e Bujqësisë, Zhvillimit Rural dhe Administrimit të Ujërave për zbatimin e këtij vendimi.</w:t>
      </w:r>
    </w:p>
    <w:p w:rsidR="00D344E6" w:rsidRPr="002D13E9" w:rsidRDefault="00D344E6" w:rsidP="002244F3">
      <w:pPr>
        <w:pStyle w:val="Paragrafi"/>
        <w:rPr>
          <w:lang w:val="sq-AL"/>
        </w:rPr>
      </w:pPr>
      <w:r w:rsidRPr="002D13E9">
        <w:rPr>
          <w:lang w:val="sq-AL"/>
        </w:rPr>
        <w:t>Ky vendim hyn në fuqi menjëherë dhe botohet në</w:t>
      </w:r>
      <w:r w:rsidR="00D33268" w:rsidRPr="002D13E9">
        <w:rPr>
          <w:lang w:val="sq-AL"/>
        </w:rPr>
        <w:t xml:space="preserve"> </w:t>
      </w:r>
      <w:r w:rsidRPr="002D13E9">
        <w:rPr>
          <w:lang w:val="sq-AL"/>
        </w:rPr>
        <w:t xml:space="preserve">Fletoren </w:t>
      </w:r>
      <w:r w:rsidR="00D33268" w:rsidRPr="002D13E9">
        <w:rPr>
          <w:lang w:val="sq-AL"/>
        </w:rPr>
        <w:t>Zyrtare</w:t>
      </w:r>
      <w:r w:rsidRPr="002D13E9">
        <w:rPr>
          <w:lang w:val="sq-AL"/>
        </w:rPr>
        <w:t>.</w:t>
      </w:r>
    </w:p>
    <w:p w:rsidR="00D344E6" w:rsidRPr="002D13E9" w:rsidRDefault="00D344E6" w:rsidP="002244F3">
      <w:pPr>
        <w:pStyle w:val="Paragrafi"/>
        <w:rPr>
          <w:lang w:val="sq-AL"/>
        </w:rPr>
      </w:pPr>
    </w:p>
    <w:p w:rsidR="00D344E6" w:rsidRPr="002D13E9" w:rsidRDefault="00D33268" w:rsidP="002244F3">
      <w:pPr>
        <w:pStyle w:val="Autoriteti"/>
        <w:keepNext w:val="0"/>
        <w:rPr>
          <w:lang w:val="sq-AL"/>
        </w:rPr>
      </w:pPr>
      <w:r w:rsidRPr="002D13E9">
        <w:rPr>
          <w:lang w:val="sq-AL"/>
        </w:rPr>
        <w:t>K</w:t>
      </w:r>
      <w:r w:rsidR="00D344E6" w:rsidRPr="002D13E9">
        <w:rPr>
          <w:lang w:val="sq-AL"/>
        </w:rPr>
        <w:t>R</w:t>
      </w:r>
      <w:r w:rsidRPr="002D13E9">
        <w:rPr>
          <w:lang w:val="sq-AL"/>
        </w:rPr>
        <w:t>YEMINISTR</w:t>
      </w:r>
      <w:r w:rsidR="00D344E6" w:rsidRPr="002D13E9">
        <w:rPr>
          <w:lang w:val="sq-AL"/>
        </w:rPr>
        <w:t>I</w:t>
      </w:r>
    </w:p>
    <w:p w:rsidR="00D344E6" w:rsidRPr="002D13E9" w:rsidRDefault="00D33268" w:rsidP="002244F3">
      <w:pPr>
        <w:pStyle w:val="AutoritetiEmer"/>
        <w:rPr>
          <w:lang w:val="sq-AL"/>
        </w:rPr>
      </w:pPr>
      <w:r w:rsidRPr="002D13E9">
        <w:rPr>
          <w:lang w:val="sq-AL"/>
        </w:rPr>
        <w:t>Edi Rama</w:t>
      </w:r>
    </w:p>
    <w:p w:rsidR="004724B2" w:rsidRDefault="004724B2" w:rsidP="002244F3">
      <w:pPr>
        <w:pStyle w:val="Akti"/>
        <w:keepNext w:val="0"/>
        <w:jc w:val="left"/>
        <w:rPr>
          <w:lang w:val="sq-AL"/>
        </w:rPr>
      </w:pPr>
    </w:p>
    <w:p w:rsidR="00042959" w:rsidRDefault="00042959" w:rsidP="002244F3">
      <w:pPr>
        <w:pStyle w:val="Akti"/>
        <w:keepNext w:val="0"/>
        <w:jc w:val="left"/>
        <w:rPr>
          <w:lang w:val="sq-AL"/>
        </w:rPr>
      </w:pPr>
    </w:p>
    <w:p w:rsidR="00042959" w:rsidRDefault="00042959" w:rsidP="002244F3">
      <w:pPr>
        <w:pStyle w:val="Akti"/>
        <w:keepNext w:val="0"/>
        <w:jc w:val="left"/>
        <w:rPr>
          <w:lang w:val="sq-AL"/>
        </w:rPr>
      </w:pPr>
    </w:p>
    <w:p w:rsidR="00042959" w:rsidRDefault="00042959" w:rsidP="002244F3">
      <w:pPr>
        <w:pStyle w:val="Akti"/>
        <w:keepNext w:val="0"/>
        <w:jc w:val="left"/>
        <w:rPr>
          <w:lang w:val="sq-AL"/>
        </w:rPr>
      </w:pPr>
    </w:p>
    <w:p w:rsidR="00042959" w:rsidRDefault="00042959" w:rsidP="002244F3">
      <w:pPr>
        <w:pStyle w:val="Akti"/>
        <w:keepNext w:val="0"/>
        <w:jc w:val="left"/>
        <w:rPr>
          <w:lang w:val="sq-AL"/>
        </w:rPr>
      </w:pPr>
    </w:p>
    <w:p w:rsidR="00042959" w:rsidRDefault="00042959" w:rsidP="002244F3">
      <w:pPr>
        <w:pStyle w:val="Akti"/>
        <w:keepNext w:val="0"/>
        <w:jc w:val="left"/>
        <w:rPr>
          <w:lang w:val="sq-AL"/>
        </w:rPr>
      </w:pPr>
    </w:p>
    <w:p w:rsidR="00042959" w:rsidRDefault="00042959" w:rsidP="002244F3">
      <w:pPr>
        <w:pStyle w:val="Akti"/>
        <w:keepNext w:val="0"/>
        <w:jc w:val="left"/>
        <w:rPr>
          <w:lang w:val="sq-AL"/>
        </w:rPr>
      </w:pPr>
    </w:p>
    <w:p w:rsidR="00042959" w:rsidRPr="002D13E9" w:rsidRDefault="00042959" w:rsidP="002244F3">
      <w:pPr>
        <w:pStyle w:val="Akti"/>
        <w:keepNext w:val="0"/>
        <w:jc w:val="left"/>
        <w:rPr>
          <w:lang w:val="sq-AL"/>
        </w:rPr>
      </w:pPr>
    </w:p>
    <w:p w:rsidR="008807AA" w:rsidRPr="002D13E9" w:rsidRDefault="002B2741" w:rsidP="002244F3">
      <w:pPr>
        <w:pStyle w:val="Akti"/>
        <w:keepNext w:val="0"/>
        <w:rPr>
          <w:lang w:val="sq-AL"/>
        </w:rPr>
      </w:pPr>
      <w:r w:rsidRPr="002D13E9">
        <w:rPr>
          <w:lang w:val="sq-AL"/>
        </w:rPr>
        <w:t>VENDI</w:t>
      </w:r>
      <w:r w:rsidR="008807AA" w:rsidRPr="002D13E9">
        <w:rPr>
          <w:lang w:val="sq-AL"/>
        </w:rPr>
        <w:t>M</w:t>
      </w:r>
    </w:p>
    <w:p w:rsidR="008807AA" w:rsidRPr="002D13E9" w:rsidRDefault="008807AA" w:rsidP="002244F3">
      <w:pPr>
        <w:pStyle w:val="Numri"/>
        <w:widowControl w:val="0"/>
        <w:rPr>
          <w:lang w:val="sq-AL"/>
        </w:rPr>
      </w:pPr>
      <w:r w:rsidRPr="002D13E9">
        <w:rPr>
          <w:lang w:val="sq-AL"/>
        </w:rPr>
        <w:t>Nr.</w:t>
      </w:r>
      <w:r w:rsidR="002B2741" w:rsidRPr="002D13E9">
        <w:rPr>
          <w:lang w:val="sq-AL"/>
        </w:rPr>
        <w:t xml:space="preserve"> 940</w:t>
      </w:r>
      <w:r w:rsidRPr="002D13E9">
        <w:rPr>
          <w:lang w:val="sq-AL"/>
        </w:rPr>
        <w:t>, datë</w:t>
      </w:r>
      <w:r w:rsidR="002B2741" w:rsidRPr="002D13E9">
        <w:rPr>
          <w:lang w:val="sq-AL"/>
        </w:rPr>
        <w:t xml:space="preserve"> 9.10.2013</w:t>
      </w:r>
    </w:p>
    <w:p w:rsidR="002B2741" w:rsidRPr="002D13E9" w:rsidRDefault="002B2741" w:rsidP="002244F3">
      <w:pPr>
        <w:pStyle w:val="Paragrafi"/>
        <w:rPr>
          <w:lang w:val="sq-AL"/>
        </w:rPr>
      </w:pPr>
    </w:p>
    <w:p w:rsidR="00BF78A5" w:rsidRPr="002D13E9" w:rsidRDefault="008807AA" w:rsidP="002244F3">
      <w:pPr>
        <w:pStyle w:val="Titulli"/>
        <w:keepNext w:val="0"/>
        <w:rPr>
          <w:lang w:val="sq-AL"/>
        </w:rPr>
      </w:pPr>
      <w:r w:rsidRPr="002D13E9">
        <w:rPr>
          <w:lang w:val="sq-AL"/>
        </w:rPr>
        <w:t>PËR</w:t>
      </w:r>
      <w:r w:rsidR="002B2741" w:rsidRPr="002D13E9">
        <w:rPr>
          <w:lang w:val="sq-AL"/>
        </w:rPr>
        <w:t xml:space="preserve"> </w:t>
      </w:r>
      <w:r w:rsidRPr="002D13E9">
        <w:rPr>
          <w:lang w:val="sq-AL"/>
        </w:rPr>
        <w:t xml:space="preserve">PËRCAKTIMIN E FUSHËS SË PËRGJEGJËSISË SHTETËRORE TË MINISTRISË </w:t>
      </w:r>
    </w:p>
    <w:p w:rsidR="008807AA" w:rsidRPr="002D13E9" w:rsidRDefault="008807AA" w:rsidP="002244F3">
      <w:pPr>
        <w:pStyle w:val="Titulli"/>
        <w:keepNext w:val="0"/>
        <w:rPr>
          <w:lang w:val="sq-AL"/>
        </w:rPr>
      </w:pPr>
      <w:r w:rsidRPr="002D13E9">
        <w:rPr>
          <w:lang w:val="sq-AL"/>
        </w:rPr>
        <w:t>SË SHËNDETËSISË</w:t>
      </w:r>
    </w:p>
    <w:p w:rsidR="008807AA" w:rsidRPr="002D13E9" w:rsidRDefault="008807AA" w:rsidP="002244F3">
      <w:pPr>
        <w:pStyle w:val="Paragrafi"/>
        <w:rPr>
          <w:lang w:val="sq-AL"/>
        </w:rPr>
      </w:pPr>
    </w:p>
    <w:p w:rsidR="008807AA" w:rsidRPr="002D13E9" w:rsidRDefault="008807AA" w:rsidP="002244F3">
      <w:pPr>
        <w:pStyle w:val="Paragrafi"/>
        <w:rPr>
          <w:lang w:val="sq-AL"/>
        </w:rPr>
      </w:pPr>
      <w:r w:rsidRPr="002D13E9">
        <w:rPr>
          <w:lang w:val="sq-AL"/>
        </w:rPr>
        <w:lastRenderedPageBreak/>
        <w:t>Në mbështetje të nenit 10</w:t>
      </w:r>
      <w:r w:rsidR="00B21169" w:rsidRPr="002D13E9">
        <w:rPr>
          <w:lang w:val="sq-AL"/>
        </w:rPr>
        <w:t>0 të Kushtetutës dhe të pikës 2 të nenit 5</w:t>
      </w:r>
      <w:r w:rsidRPr="002D13E9">
        <w:rPr>
          <w:lang w:val="sq-AL"/>
        </w:rPr>
        <w:t xml:space="preserve"> të ligjit nr.</w:t>
      </w:r>
      <w:r w:rsidR="00B21169" w:rsidRPr="002D13E9">
        <w:rPr>
          <w:lang w:val="sq-AL"/>
        </w:rPr>
        <w:t xml:space="preserve"> </w:t>
      </w:r>
      <w:r w:rsidRPr="002D13E9">
        <w:rPr>
          <w:lang w:val="sq-AL"/>
        </w:rPr>
        <w:t>90/2</w:t>
      </w:r>
      <w:r w:rsidR="00B21169" w:rsidRPr="002D13E9">
        <w:rPr>
          <w:lang w:val="sq-AL"/>
        </w:rPr>
        <w:t>012</w:t>
      </w:r>
      <w:r w:rsidRPr="002D13E9">
        <w:rPr>
          <w:lang w:val="sq-AL"/>
        </w:rPr>
        <w:t xml:space="preserve"> “Për organizimin dhe funksionimin e administratës shtetërore”, me propozimin e Kryeministrit, Këshilli i Ministrave</w:t>
      </w:r>
    </w:p>
    <w:p w:rsidR="00DE7333" w:rsidRPr="002D13E9" w:rsidRDefault="00DE7333" w:rsidP="002244F3">
      <w:pPr>
        <w:pStyle w:val="VENDOSI"/>
        <w:keepNext w:val="0"/>
        <w:rPr>
          <w:lang w:val="sq-AL"/>
        </w:rPr>
      </w:pPr>
    </w:p>
    <w:p w:rsidR="008807AA" w:rsidRPr="002D13E9" w:rsidRDefault="002B2741" w:rsidP="002244F3">
      <w:pPr>
        <w:pStyle w:val="VENDOSI"/>
        <w:keepNext w:val="0"/>
        <w:rPr>
          <w:lang w:val="sq-AL"/>
        </w:rPr>
      </w:pPr>
      <w:r w:rsidRPr="002D13E9">
        <w:rPr>
          <w:lang w:val="sq-AL"/>
        </w:rPr>
        <w:t>VENDOS</w:t>
      </w:r>
      <w:r w:rsidR="008807AA" w:rsidRPr="002D13E9">
        <w:rPr>
          <w:lang w:val="sq-AL"/>
        </w:rPr>
        <w:t>I:</w:t>
      </w:r>
    </w:p>
    <w:p w:rsidR="008807AA" w:rsidRPr="002D13E9" w:rsidRDefault="008807AA" w:rsidP="002244F3">
      <w:pPr>
        <w:pStyle w:val="Paragrafi"/>
        <w:rPr>
          <w:lang w:val="sq-AL"/>
        </w:rPr>
      </w:pPr>
    </w:p>
    <w:p w:rsidR="008807AA" w:rsidRPr="002D13E9" w:rsidRDefault="008807AA" w:rsidP="002244F3">
      <w:pPr>
        <w:pStyle w:val="Paragrafi"/>
        <w:rPr>
          <w:lang w:val="sq-AL"/>
        </w:rPr>
      </w:pPr>
      <w:r w:rsidRPr="002D13E9">
        <w:rPr>
          <w:lang w:val="sq-AL"/>
        </w:rPr>
        <w:t>I. Miratimin e misionit dhe të fushave të përgjegjësisë shtetërore të Ministrisë së Shëndetësisë, sipas përcaktimeve të këtij vendimi.</w:t>
      </w:r>
    </w:p>
    <w:p w:rsidR="008807AA" w:rsidRPr="002D13E9" w:rsidRDefault="008807AA" w:rsidP="002244F3">
      <w:pPr>
        <w:pStyle w:val="Paragrafi"/>
        <w:rPr>
          <w:lang w:val="sq-AL"/>
        </w:rPr>
      </w:pPr>
      <w:r w:rsidRPr="002D13E9">
        <w:rPr>
          <w:lang w:val="sq-AL"/>
        </w:rPr>
        <w:t>II. Ministria e Shëndetësisë ka për mision hartimin dhe zbatimin e politikave e të strategjive të zhvillimit në sektorin e kujdesit shëndetësor, është përgjegjëse për rregullimin e shërbimeve të kujdesit shëndetësor dhe për bashkërendimin e punës ndërmjet të gjithë aktorëve, brenda dhe jashtë sistemit të kujdesit shëndetësor, të cilët kontribuojnë dhe synojnë të garantojnë të drejtën kushtetuese, të përcaktuar në nenin 55 të Kushtetutës së Republikës së Shqipërisë, sipas së cilës: “Shtetasit gëzojnë në mënyrë të barabartë të drejtën për kujdes shëndetësor nga shteti.”.</w:t>
      </w:r>
    </w:p>
    <w:p w:rsidR="008807AA" w:rsidRPr="002D13E9" w:rsidRDefault="008807AA" w:rsidP="002244F3">
      <w:pPr>
        <w:pStyle w:val="Paragrafi"/>
        <w:rPr>
          <w:lang w:val="sq-AL"/>
        </w:rPr>
      </w:pPr>
      <w:r w:rsidRPr="002D13E9">
        <w:rPr>
          <w:lang w:val="sq-AL"/>
        </w:rPr>
        <w:t xml:space="preserve">III. Ministria e Shëndetësisë ushtron veprimtarinë e saj në këto fusha përgjegjësie shtetërore në përputhje me legjislacionin përkatës: </w:t>
      </w:r>
    </w:p>
    <w:p w:rsidR="008807AA" w:rsidRPr="002D13E9" w:rsidRDefault="00A63229" w:rsidP="002244F3">
      <w:pPr>
        <w:pStyle w:val="Paragrafi"/>
        <w:rPr>
          <w:lang w:val="sq-AL"/>
        </w:rPr>
      </w:pPr>
      <w:r w:rsidRPr="002D13E9">
        <w:rPr>
          <w:lang w:val="sq-AL"/>
        </w:rPr>
        <w:t xml:space="preserve">1. </w:t>
      </w:r>
      <w:r w:rsidR="008807AA" w:rsidRPr="002D13E9">
        <w:rPr>
          <w:lang w:val="sq-AL"/>
        </w:rPr>
        <w:t>Zhvillimin e politikave e të strategjive shtetërore në fushën e shërbimeve të kujdesit shëndetësor.</w:t>
      </w:r>
    </w:p>
    <w:p w:rsidR="008807AA" w:rsidRPr="002D13E9" w:rsidRDefault="00A63229" w:rsidP="002244F3">
      <w:pPr>
        <w:pStyle w:val="Paragrafi"/>
        <w:rPr>
          <w:lang w:val="sq-AL"/>
        </w:rPr>
      </w:pPr>
      <w:r w:rsidRPr="002D13E9">
        <w:rPr>
          <w:lang w:val="sq-AL"/>
        </w:rPr>
        <w:t xml:space="preserve">2. </w:t>
      </w:r>
      <w:r w:rsidR="008807AA" w:rsidRPr="002D13E9">
        <w:rPr>
          <w:lang w:val="sq-AL"/>
        </w:rPr>
        <w:t>Zhvillim</w:t>
      </w:r>
      <w:r w:rsidR="00B21169" w:rsidRPr="002D13E9">
        <w:rPr>
          <w:lang w:val="sq-AL"/>
        </w:rPr>
        <w:t>in dhe monitorimin e politikave</w:t>
      </w:r>
      <w:r w:rsidR="008807AA" w:rsidRPr="002D13E9">
        <w:rPr>
          <w:lang w:val="sq-AL"/>
        </w:rPr>
        <w:t xml:space="preserve"> të legjislacionit, të programeve e të veprimtarive që lidhen me ofrimin e shërbimeve të kujdesit shëndetësor dhe me treguesit shëndetësorë të popullatës.</w:t>
      </w:r>
    </w:p>
    <w:p w:rsidR="008807AA" w:rsidRPr="002D13E9" w:rsidRDefault="00A63229" w:rsidP="002244F3">
      <w:pPr>
        <w:pStyle w:val="Paragrafi"/>
        <w:rPr>
          <w:lang w:val="sq-AL"/>
        </w:rPr>
      </w:pPr>
      <w:r w:rsidRPr="002D13E9">
        <w:rPr>
          <w:lang w:val="sq-AL"/>
        </w:rPr>
        <w:t xml:space="preserve">3. </w:t>
      </w:r>
      <w:r w:rsidR="008807AA" w:rsidRPr="002D13E9">
        <w:rPr>
          <w:lang w:val="sq-AL"/>
        </w:rPr>
        <w:t>Krijimin e një kuadri ligjor të plotë për të garantuar të drejtat themelore shëndetësore të të gjithë shtetasve, si dhe mbrojtjen e konsumatorit joushqimor.</w:t>
      </w:r>
    </w:p>
    <w:p w:rsidR="008807AA" w:rsidRPr="002D13E9" w:rsidRDefault="00A63229" w:rsidP="002244F3">
      <w:pPr>
        <w:pStyle w:val="Paragrafi"/>
        <w:rPr>
          <w:lang w:val="sq-AL"/>
        </w:rPr>
      </w:pPr>
      <w:r w:rsidRPr="002D13E9">
        <w:rPr>
          <w:lang w:val="sq-AL"/>
        </w:rPr>
        <w:t xml:space="preserve">4. </w:t>
      </w:r>
      <w:r w:rsidR="008807AA" w:rsidRPr="002D13E9">
        <w:rPr>
          <w:lang w:val="sq-AL"/>
        </w:rPr>
        <w:t>Krijimin e një kuadri të plotë, ligjor e bashkëkohor, për konsolidimin e financimit të kujdesit shëndetësor.</w:t>
      </w:r>
    </w:p>
    <w:p w:rsidR="008807AA" w:rsidRPr="002D13E9" w:rsidRDefault="00A63229" w:rsidP="002244F3">
      <w:pPr>
        <w:pStyle w:val="Paragrafi"/>
        <w:rPr>
          <w:lang w:val="sq-AL"/>
        </w:rPr>
      </w:pPr>
      <w:r w:rsidRPr="002D13E9">
        <w:rPr>
          <w:lang w:val="sq-AL"/>
        </w:rPr>
        <w:t xml:space="preserve">5. </w:t>
      </w:r>
      <w:r w:rsidR="008807AA" w:rsidRPr="002D13E9">
        <w:rPr>
          <w:lang w:val="sq-AL"/>
        </w:rPr>
        <w:t>Zhvillimin e strategjive e të politikave që synojnë përmirësimin gradual të performancës të të gjithë ofruesve të shërbimeve të kujdesit shëndetësor, nëpërmjet sistemit të akreditimit.</w:t>
      </w:r>
    </w:p>
    <w:p w:rsidR="008807AA" w:rsidRPr="002D13E9" w:rsidRDefault="00A63229" w:rsidP="002244F3">
      <w:pPr>
        <w:pStyle w:val="Paragrafi"/>
        <w:rPr>
          <w:lang w:val="sq-AL"/>
        </w:rPr>
      </w:pPr>
      <w:r w:rsidRPr="002D13E9">
        <w:rPr>
          <w:lang w:val="sq-AL"/>
        </w:rPr>
        <w:t xml:space="preserve">6. </w:t>
      </w:r>
      <w:r w:rsidR="008807AA" w:rsidRPr="002D13E9">
        <w:rPr>
          <w:lang w:val="sq-AL"/>
        </w:rPr>
        <w:t>Zhvillimin e politikave e të programeve kombëtare q</w:t>
      </w:r>
      <w:r w:rsidR="007A03C3" w:rsidRPr="002D13E9">
        <w:rPr>
          <w:rFonts w:cs="Times New Roman"/>
          <w:lang w:val="sq-AL"/>
        </w:rPr>
        <w:t>ë</w:t>
      </w:r>
      <w:r w:rsidR="008807AA" w:rsidRPr="002D13E9">
        <w:rPr>
          <w:lang w:val="sq-AL"/>
        </w:rPr>
        <w:t xml:space="preserve"> synojn</w:t>
      </w:r>
      <w:r w:rsidR="007A03C3" w:rsidRPr="002D13E9">
        <w:rPr>
          <w:rFonts w:cs="Times New Roman"/>
          <w:lang w:val="sq-AL"/>
        </w:rPr>
        <w:t>ë</w:t>
      </w:r>
      <w:r w:rsidR="008807AA" w:rsidRPr="002D13E9">
        <w:rPr>
          <w:lang w:val="sq-AL"/>
        </w:rPr>
        <w:t xml:space="preserve"> mbrojtjen dhe promovimin e shëndetit, si dhe parandalimin, diagnostikimin e trajtimin e sëmundjeve n</w:t>
      </w:r>
      <w:r w:rsidR="007A03C3" w:rsidRPr="002D13E9">
        <w:rPr>
          <w:rFonts w:cs="Times New Roman"/>
          <w:lang w:val="sq-AL"/>
        </w:rPr>
        <w:t>ë</w:t>
      </w:r>
      <w:r w:rsidR="008807AA" w:rsidRPr="002D13E9">
        <w:rPr>
          <w:lang w:val="sq-AL"/>
        </w:rPr>
        <w:t xml:space="preserve"> popullat</w:t>
      </w:r>
      <w:r w:rsidR="007A03C3" w:rsidRPr="002D13E9">
        <w:rPr>
          <w:rFonts w:cs="Times New Roman"/>
          <w:lang w:val="sq-AL"/>
        </w:rPr>
        <w:t>ë</w:t>
      </w:r>
      <w:r w:rsidR="008807AA" w:rsidRPr="002D13E9">
        <w:rPr>
          <w:lang w:val="sq-AL"/>
        </w:rPr>
        <w:t>.</w:t>
      </w:r>
    </w:p>
    <w:p w:rsidR="008807AA" w:rsidRPr="002D13E9" w:rsidRDefault="00A63229" w:rsidP="002244F3">
      <w:pPr>
        <w:pStyle w:val="Paragrafi"/>
        <w:rPr>
          <w:lang w:val="sq-AL"/>
        </w:rPr>
      </w:pPr>
      <w:r w:rsidRPr="002D13E9">
        <w:rPr>
          <w:lang w:val="sq-AL"/>
        </w:rPr>
        <w:t xml:space="preserve">7. </w:t>
      </w:r>
      <w:r w:rsidR="008807AA" w:rsidRPr="002D13E9">
        <w:rPr>
          <w:lang w:val="sq-AL"/>
        </w:rPr>
        <w:t>Hartimin dhe rishikimin e standardeve të të gjitha sh</w:t>
      </w:r>
      <w:r w:rsidR="007A03C3" w:rsidRPr="002D13E9">
        <w:rPr>
          <w:rFonts w:cs="Times New Roman"/>
          <w:lang w:val="sq-AL"/>
        </w:rPr>
        <w:t>ë</w:t>
      </w:r>
      <w:r w:rsidR="008807AA" w:rsidRPr="002D13E9">
        <w:rPr>
          <w:lang w:val="sq-AL"/>
        </w:rPr>
        <w:t>rbimeve shëndetësore, të të gjithë ofruesve të kujdesit sh</w:t>
      </w:r>
      <w:r w:rsidR="007A03C3" w:rsidRPr="002D13E9">
        <w:rPr>
          <w:rFonts w:cs="Times New Roman"/>
          <w:lang w:val="sq-AL"/>
        </w:rPr>
        <w:t>ë</w:t>
      </w:r>
      <w:r w:rsidR="008807AA" w:rsidRPr="002D13E9">
        <w:rPr>
          <w:lang w:val="sq-AL"/>
        </w:rPr>
        <w:t>ndetësor, si dhe të mbrojtjes së konsumatorit joushqimor.</w:t>
      </w:r>
    </w:p>
    <w:p w:rsidR="008807AA" w:rsidRPr="002D13E9" w:rsidRDefault="00A63229" w:rsidP="002244F3">
      <w:pPr>
        <w:pStyle w:val="Paragrafi"/>
        <w:rPr>
          <w:lang w:val="sq-AL"/>
        </w:rPr>
      </w:pPr>
      <w:r w:rsidRPr="002D13E9">
        <w:rPr>
          <w:lang w:val="sq-AL"/>
        </w:rPr>
        <w:t xml:space="preserve">8. </w:t>
      </w:r>
      <w:r w:rsidR="008807AA" w:rsidRPr="002D13E9">
        <w:rPr>
          <w:lang w:val="sq-AL"/>
        </w:rPr>
        <w:t>Hartimin dhe përditësimin e të gjitha protokolleve të mjekimit sipas praktikave bashkëkohore.</w:t>
      </w:r>
    </w:p>
    <w:p w:rsidR="008807AA" w:rsidRPr="002D13E9" w:rsidRDefault="00A63229" w:rsidP="002244F3">
      <w:pPr>
        <w:pStyle w:val="Paragrafi"/>
        <w:rPr>
          <w:lang w:val="sq-AL"/>
        </w:rPr>
      </w:pPr>
      <w:r w:rsidRPr="002D13E9">
        <w:rPr>
          <w:lang w:val="sq-AL"/>
        </w:rPr>
        <w:t xml:space="preserve">9. </w:t>
      </w:r>
      <w:r w:rsidR="008807AA" w:rsidRPr="002D13E9">
        <w:rPr>
          <w:lang w:val="sq-AL"/>
        </w:rPr>
        <w:t>Inspektimin, monitorimin dhe vlerësimin e bazuar në evidencë të të gjitha shërbimeve shëndetësore dhe të të gjithë ofruesve të kujdesit shëndetësor p</w:t>
      </w:r>
      <w:r w:rsidR="007A03C3" w:rsidRPr="002D13E9">
        <w:rPr>
          <w:rFonts w:cs="Times New Roman"/>
          <w:lang w:val="sq-AL"/>
        </w:rPr>
        <w:t>ë</w:t>
      </w:r>
      <w:r w:rsidR="008807AA" w:rsidRPr="002D13E9">
        <w:rPr>
          <w:lang w:val="sq-AL"/>
        </w:rPr>
        <w:t>r garantimin e nj</w:t>
      </w:r>
      <w:r w:rsidR="007A03C3" w:rsidRPr="002D13E9">
        <w:rPr>
          <w:rFonts w:cs="Times New Roman"/>
          <w:lang w:val="sq-AL"/>
        </w:rPr>
        <w:t>ë</w:t>
      </w:r>
      <w:r w:rsidR="008807AA" w:rsidRPr="002D13E9">
        <w:rPr>
          <w:lang w:val="sq-AL"/>
        </w:rPr>
        <w:t xml:space="preserve"> sh</w:t>
      </w:r>
      <w:r w:rsidR="007A03C3" w:rsidRPr="002D13E9">
        <w:rPr>
          <w:rFonts w:cs="Times New Roman"/>
          <w:lang w:val="sq-AL"/>
        </w:rPr>
        <w:t>ë</w:t>
      </w:r>
      <w:r w:rsidR="008807AA" w:rsidRPr="002D13E9">
        <w:rPr>
          <w:lang w:val="sq-AL"/>
        </w:rPr>
        <w:t>rbimi cil</w:t>
      </w:r>
      <w:r w:rsidR="007A03C3" w:rsidRPr="002D13E9">
        <w:rPr>
          <w:rFonts w:cs="Times New Roman"/>
          <w:lang w:val="sq-AL"/>
        </w:rPr>
        <w:t>ë</w:t>
      </w:r>
      <w:r w:rsidR="008807AA" w:rsidRPr="002D13E9">
        <w:rPr>
          <w:lang w:val="sq-AL"/>
        </w:rPr>
        <w:t>sor të arritshëm për çdo individ në nevojë.</w:t>
      </w:r>
    </w:p>
    <w:p w:rsidR="008807AA" w:rsidRPr="002D13E9" w:rsidRDefault="00A63229" w:rsidP="002244F3">
      <w:pPr>
        <w:pStyle w:val="Paragrafi"/>
        <w:rPr>
          <w:lang w:val="sq-AL"/>
        </w:rPr>
      </w:pPr>
      <w:r w:rsidRPr="002D13E9">
        <w:rPr>
          <w:lang w:val="sq-AL"/>
        </w:rPr>
        <w:t xml:space="preserve">10. </w:t>
      </w:r>
      <w:r w:rsidR="008807AA" w:rsidRPr="002D13E9">
        <w:rPr>
          <w:lang w:val="sq-AL"/>
        </w:rPr>
        <w:t>Racionalizimin dhe rajonalizimin e shërbimeve të kujdesit shëndetësor për të garantuar akses të barabartë dhe shpërndarje të efektshme të shërbimeve të kujdesit shëndetësor.</w:t>
      </w:r>
    </w:p>
    <w:p w:rsidR="008807AA" w:rsidRPr="002D13E9" w:rsidRDefault="00A63229" w:rsidP="002244F3">
      <w:pPr>
        <w:pStyle w:val="Paragrafi"/>
        <w:rPr>
          <w:lang w:val="sq-AL"/>
        </w:rPr>
      </w:pPr>
      <w:r w:rsidRPr="002D13E9">
        <w:rPr>
          <w:lang w:val="sq-AL"/>
        </w:rPr>
        <w:t xml:space="preserve">11. </w:t>
      </w:r>
      <w:r w:rsidR="008807AA" w:rsidRPr="002D13E9">
        <w:rPr>
          <w:lang w:val="sq-AL"/>
        </w:rPr>
        <w:t>Garantimin e burimeve njerëzore të afta për t’iu përgjigjur nevojave bashkëkohore të sistemit shëndetësor.</w:t>
      </w:r>
    </w:p>
    <w:p w:rsidR="008807AA" w:rsidRPr="002D13E9" w:rsidRDefault="00A63229" w:rsidP="002244F3">
      <w:pPr>
        <w:pStyle w:val="Paragrafi"/>
        <w:rPr>
          <w:lang w:val="sq-AL"/>
        </w:rPr>
      </w:pPr>
      <w:r w:rsidRPr="002D13E9">
        <w:rPr>
          <w:lang w:val="sq-AL"/>
        </w:rPr>
        <w:t xml:space="preserve">12. </w:t>
      </w:r>
      <w:r w:rsidR="008807AA" w:rsidRPr="002D13E9">
        <w:rPr>
          <w:lang w:val="sq-AL"/>
        </w:rPr>
        <w:t>Monitorimin dhe vlerësimin periodik të kapaciteteve të burimeve njerëzore dhe edukimin e vazhdueshëm të profesionistëve të shërbimeve shëndetësore.</w:t>
      </w:r>
    </w:p>
    <w:p w:rsidR="00042959" w:rsidRDefault="00042959" w:rsidP="002244F3">
      <w:pPr>
        <w:pStyle w:val="Paragrafi"/>
        <w:rPr>
          <w:lang w:val="sq-AL"/>
        </w:rPr>
      </w:pPr>
    </w:p>
    <w:p w:rsidR="008807AA" w:rsidRPr="002D13E9" w:rsidRDefault="00A63229" w:rsidP="002244F3">
      <w:pPr>
        <w:pStyle w:val="Paragrafi"/>
        <w:rPr>
          <w:lang w:val="sq-AL"/>
        </w:rPr>
      </w:pPr>
      <w:r w:rsidRPr="002D13E9">
        <w:rPr>
          <w:lang w:val="sq-AL"/>
        </w:rPr>
        <w:t xml:space="preserve">13. </w:t>
      </w:r>
      <w:r w:rsidR="008807AA" w:rsidRPr="002D13E9">
        <w:rPr>
          <w:lang w:val="sq-AL"/>
        </w:rPr>
        <w:t>Monitorimin dhe bashkëpunimin me “urdhrat profesionalë” dhe ofruesit jopublikë të kujdesit shëndetësor sipas legjislacionit dhe praktikës më të mirë përkatëse.</w:t>
      </w:r>
    </w:p>
    <w:p w:rsidR="008807AA" w:rsidRPr="002D13E9" w:rsidRDefault="00A63229" w:rsidP="002244F3">
      <w:pPr>
        <w:pStyle w:val="Paragrafi"/>
        <w:rPr>
          <w:lang w:val="sq-AL"/>
        </w:rPr>
      </w:pPr>
      <w:r w:rsidRPr="002D13E9">
        <w:rPr>
          <w:lang w:val="sq-AL"/>
        </w:rPr>
        <w:t xml:space="preserve">14. </w:t>
      </w:r>
      <w:r w:rsidR="008807AA" w:rsidRPr="002D13E9">
        <w:rPr>
          <w:lang w:val="sq-AL"/>
        </w:rPr>
        <w:t>Hartimin dhe ndërtimin e sistemit të informacionit shëndetësor në të gjitha hallkat, nivelet dhe ofruesit (publikë dhe jopublikë) e shërbimeve të kujdesit shëndetësor.</w:t>
      </w:r>
    </w:p>
    <w:p w:rsidR="008807AA" w:rsidRPr="002D13E9" w:rsidRDefault="00A63229" w:rsidP="002244F3">
      <w:pPr>
        <w:pStyle w:val="Paragrafi"/>
        <w:rPr>
          <w:lang w:val="sq-AL"/>
        </w:rPr>
      </w:pPr>
      <w:r w:rsidRPr="002D13E9">
        <w:rPr>
          <w:lang w:val="sq-AL"/>
        </w:rPr>
        <w:t xml:space="preserve">15. </w:t>
      </w:r>
      <w:r w:rsidR="008807AA" w:rsidRPr="002D13E9">
        <w:rPr>
          <w:lang w:val="sq-AL"/>
        </w:rPr>
        <w:t>Garantimin e transparencës, të komunikimit e të informimit publik mbi të gjitha çështjet e lidhura me shërbimet e kujdesit shëndetësor dhe mbrojtjen e konsumatorit.</w:t>
      </w:r>
    </w:p>
    <w:p w:rsidR="008807AA" w:rsidRPr="002D13E9" w:rsidRDefault="00A63229" w:rsidP="002244F3">
      <w:pPr>
        <w:pStyle w:val="Paragrafi"/>
        <w:rPr>
          <w:lang w:val="sq-AL"/>
        </w:rPr>
      </w:pPr>
      <w:r w:rsidRPr="002D13E9">
        <w:rPr>
          <w:lang w:val="sq-AL"/>
        </w:rPr>
        <w:t xml:space="preserve">16. </w:t>
      </w:r>
      <w:r w:rsidR="008807AA" w:rsidRPr="002D13E9">
        <w:rPr>
          <w:lang w:val="sq-AL"/>
        </w:rPr>
        <w:t>Bashkërendimin e punës dhe harmonizimin e programeve e të veprimtarive të të gjithë aktorëve të interesuar e të përfshirë në garantimin e shëndetit të popullatës dhe mbrojtjes së konsumatorit joushqimor.</w:t>
      </w:r>
    </w:p>
    <w:p w:rsidR="008807AA" w:rsidRPr="002D13E9" w:rsidRDefault="00A63229" w:rsidP="002244F3">
      <w:pPr>
        <w:pStyle w:val="Paragrafi"/>
        <w:rPr>
          <w:lang w:val="sq-AL"/>
        </w:rPr>
      </w:pPr>
      <w:r w:rsidRPr="002D13E9">
        <w:rPr>
          <w:lang w:val="sq-AL"/>
        </w:rPr>
        <w:lastRenderedPageBreak/>
        <w:t xml:space="preserve">17. </w:t>
      </w:r>
      <w:r w:rsidR="008807AA" w:rsidRPr="002D13E9">
        <w:rPr>
          <w:lang w:val="sq-AL"/>
        </w:rPr>
        <w:t>Bashkërendimin e punës dhe monitorimin e politikave ndërsektoriale shëndetësore që hartohen dhe zbatohen n</w:t>
      </w:r>
      <w:r w:rsidR="007A03C3" w:rsidRPr="002D13E9">
        <w:rPr>
          <w:rFonts w:cs="Times New Roman"/>
          <w:lang w:val="sq-AL"/>
        </w:rPr>
        <w:t>ë</w:t>
      </w:r>
      <w:r w:rsidR="008807AA" w:rsidRPr="002D13E9">
        <w:rPr>
          <w:lang w:val="sq-AL"/>
        </w:rPr>
        <w:t xml:space="preserve"> bashk</w:t>
      </w:r>
      <w:r w:rsidR="007A03C3" w:rsidRPr="002D13E9">
        <w:rPr>
          <w:rFonts w:cs="Times New Roman"/>
          <w:lang w:val="sq-AL"/>
        </w:rPr>
        <w:t>ë</w:t>
      </w:r>
      <w:r w:rsidR="008807AA" w:rsidRPr="002D13E9">
        <w:rPr>
          <w:lang w:val="sq-AL"/>
        </w:rPr>
        <w:t>punim me ministritë e linjës dhe institucionet e tjera qendrore.</w:t>
      </w:r>
    </w:p>
    <w:p w:rsidR="008807AA" w:rsidRPr="002D13E9" w:rsidRDefault="008807AA" w:rsidP="002244F3">
      <w:pPr>
        <w:pStyle w:val="Paragrafi"/>
        <w:rPr>
          <w:lang w:val="sq-AL"/>
        </w:rPr>
      </w:pPr>
      <w:r w:rsidRPr="002D13E9">
        <w:rPr>
          <w:lang w:val="sq-AL"/>
        </w:rPr>
        <w:t>IV. Ngarkohet Ministria e Shëndetësisë për zbatimin e këtij vendimi.</w:t>
      </w:r>
    </w:p>
    <w:p w:rsidR="008807AA" w:rsidRPr="002D13E9" w:rsidRDefault="008807AA" w:rsidP="002244F3">
      <w:pPr>
        <w:pStyle w:val="Paragrafi"/>
        <w:rPr>
          <w:lang w:val="sq-AL"/>
        </w:rPr>
      </w:pPr>
      <w:r w:rsidRPr="002D13E9">
        <w:rPr>
          <w:lang w:val="sq-AL"/>
        </w:rPr>
        <w:t>Ky vendim hyn në</w:t>
      </w:r>
      <w:r w:rsidR="00A63229" w:rsidRPr="002D13E9">
        <w:rPr>
          <w:lang w:val="sq-AL"/>
        </w:rPr>
        <w:t xml:space="preserve"> fuqi menjëherë dhe botohet në Fletoren Zyrtare</w:t>
      </w:r>
      <w:r w:rsidRPr="002D13E9">
        <w:rPr>
          <w:lang w:val="sq-AL"/>
        </w:rPr>
        <w:t>.</w:t>
      </w:r>
    </w:p>
    <w:p w:rsidR="008807AA" w:rsidRPr="002D13E9" w:rsidRDefault="008807AA" w:rsidP="002244F3">
      <w:pPr>
        <w:pStyle w:val="Paragrafi"/>
        <w:rPr>
          <w:lang w:val="sq-AL"/>
        </w:rPr>
      </w:pPr>
    </w:p>
    <w:p w:rsidR="00A63229" w:rsidRPr="002D13E9" w:rsidRDefault="00A63229" w:rsidP="002244F3">
      <w:pPr>
        <w:pStyle w:val="Autoriteti"/>
        <w:keepNext w:val="0"/>
        <w:rPr>
          <w:lang w:val="sq-AL"/>
        </w:rPr>
      </w:pPr>
      <w:r w:rsidRPr="002D13E9">
        <w:rPr>
          <w:lang w:val="sq-AL"/>
        </w:rPr>
        <w:t>KRYEMINISTRI</w:t>
      </w:r>
    </w:p>
    <w:p w:rsidR="00A63229" w:rsidRPr="002D13E9" w:rsidRDefault="00A63229" w:rsidP="002244F3">
      <w:pPr>
        <w:pStyle w:val="AutoritetiEmer"/>
        <w:rPr>
          <w:lang w:val="sq-AL"/>
        </w:rPr>
      </w:pPr>
      <w:r w:rsidRPr="002D13E9">
        <w:rPr>
          <w:lang w:val="sq-AL"/>
        </w:rPr>
        <w:t>Edi Rama</w:t>
      </w:r>
    </w:p>
    <w:p w:rsidR="00042959" w:rsidRDefault="00042959" w:rsidP="002244F3">
      <w:pPr>
        <w:pStyle w:val="Akti"/>
        <w:keepNext w:val="0"/>
        <w:rPr>
          <w:lang w:val="sq-AL"/>
        </w:rPr>
      </w:pPr>
    </w:p>
    <w:p w:rsidR="00042959" w:rsidRDefault="00042959" w:rsidP="002244F3">
      <w:pPr>
        <w:pStyle w:val="Akti"/>
        <w:keepNext w:val="0"/>
        <w:rPr>
          <w:lang w:val="sq-AL"/>
        </w:rPr>
      </w:pPr>
    </w:p>
    <w:p w:rsidR="00B60DD4" w:rsidRPr="002D13E9" w:rsidRDefault="00B60DD4" w:rsidP="002244F3">
      <w:pPr>
        <w:pStyle w:val="Akti"/>
        <w:keepNext w:val="0"/>
        <w:rPr>
          <w:lang w:val="sq-AL"/>
        </w:rPr>
      </w:pPr>
      <w:r w:rsidRPr="002D13E9">
        <w:rPr>
          <w:lang w:val="sq-AL"/>
        </w:rPr>
        <w:t>VENDIM</w:t>
      </w:r>
    </w:p>
    <w:p w:rsidR="00B60DD4" w:rsidRPr="002D13E9" w:rsidRDefault="00B60DD4" w:rsidP="002244F3">
      <w:pPr>
        <w:pStyle w:val="Numri"/>
        <w:widowControl w:val="0"/>
        <w:rPr>
          <w:lang w:val="sq-AL"/>
        </w:rPr>
      </w:pPr>
      <w:r w:rsidRPr="002D13E9">
        <w:rPr>
          <w:lang w:val="sq-AL"/>
        </w:rPr>
        <w:t>Nr.</w:t>
      </w:r>
      <w:r w:rsidR="00F63D24" w:rsidRPr="002D13E9">
        <w:rPr>
          <w:lang w:val="sq-AL"/>
        </w:rPr>
        <w:t xml:space="preserve"> 941</w:t>
      </w:r>
      <w:r w:rsidRPr="002D13E9">
        <w:rPr>
          <w:lang w:val="sq-AL"/>
        </w:rPr>
        <w:t>, datë</w:t>
      </w:r>
      <w:r w:rsidR="00F63D24" w:rsidRPr="002D13E9">
        <w:rPr>
          <w:lang w:val="sq-AL"/>
        </w:rPr>
        <w:t xml:space="preserve"> 9.10.2013</w:t>
      </w:r>
    </w:p>
    <w:p w:rsidR="00B60DD4" w:rsidRPr="002D13E9" w:rsidRDefault="00B60DD4" w:rsidP="002244F3">
      <w:pPr>
        <w:pStyle w:val="Paragrafi"/>
        <w:rPr>
          <w:lang w:val="sq-AL"/>
        </w:rPr>
      </w:pPr>
    </w:p>
    <w:p w:rsidR="00B60DD4" w:rsidRPr="002D13E9" w:rsidRDefault="00B60DD4" w:rsidP="002244F3">
      <w:pPr>
        <w:pStyle w:val="Titulli"/>
        <w:keepNext w:val="0"/>
        <w:rPr>
          <w:lang w:val="sq-AL"/>
        </w:rPr>
      </w:pPr>
      <w:r w:rsidRPr="002D13E9">
        <w:rPr>
          <w:lang w:val="sq-AL"/>
        </w:rPr>
        <w:t>PËR</w:t>
      </w:r>
      <w:r w:rsidR="00F63D24" w:rsidRPr="002D13E9">
        <w:rPr>
          <w:lang w:val="sq-AL"/>
        </w:rPr>
        <w:t xml:space="preserve"> </w:t>
      </w:r>
      <w:r w:rsidRPr="002D13E9">
        <w:rPr>
          <w:lang w:val="sq-AL"/>
        </w:rPr>
        <w:t>PËRCAKTIMIN E FUSHËS SË PËRGJEGJËSISË SHTETËRORE</w:t>
      </w:r>
      <w:r w:rsidR="007A03C3" w:rsidRPr="002D13E9">
        <w:rPr>
          <w:lang w:val="sq-AL"/>
        </w:rPr>
        <w:t xml:space="preserve"> </w:t>
      </w:r>
      <w:r w:rsidRPr="002D13E9">
        <w:rPr>
          <w:lang w:val="sq-AL"/>
        </w:rPr>
        <w:t>TË MINISTRISË SË PUNËVE TË JASHTME</w:t>
      </w:r>
    </w:p>
    <w:p w:rsidR="00B60DD4" w:rsidRPr="002D13E9" w:rsidRDefault="00B60DD4" w:rsidP="002244F3">
      <w:pPr>
        <w:pStyle w:val="Paragrafi"/>
        <w:rPr>
          <w:lang w:val="sq-AL"/>
        </w:rPr>
      </w:pPr>
    </w:p>
    <w:p w:rsidR="00B60DD4" w:rsidRPr="002D13E9" w:rsidRDefault="00B60DD4" w:rsidP="002244F3">
      <w:pPr>
        <w:pStyle w:val="Paragrafi"/>
        <w:rPr>
          <w:lang w:val="sq-AL"/>
        </w:rPr>
      </w:pPr>
      <w:r w:rsidRPr="002D13E9">
        <w:rPr>
          <w:lang w:val="sq-AL"/>
        </w:rPr>
        <w:t>Në mbështetje të nenit 10</w:t>
      </w:r>
      <w:r w:rsidR="00B21169" w:rsidRPr="002D13E9">
        <w:rPr>
          <w:lang w:val="sq-AL"/>
        </w:rPr>
        <w:t>0 të Kushtetutës dhe të pikës 2 të nenit 5</w:t>
      </w:r>
      <w:r w:rsidRPr="002D13E9">
        <w:rPr>
          <w:lang w:val="sq-AL"/>
        </w:rPr>
        <w:t xml:space="preserve"> të ligjit nr.</w:t>
      </w:r>
      <w:r w:rsidR="00B21169" w:rsidRPr="002D13E9">
        <w:rPr>
          <w:lang w:val="sq-AL"/>
        </w:rPr>
        <w:t xml:space="preserve"> 90/2012 </w:t>
      </w:r>
      <w:r w:rsidRPr="002D13E9">
        <w:rPr>
          <w:lang w:val="sq-AL"/>
        </w:rPr>
        <w:t>“Për organizimin dhe funksionimin e administratës shtetërore”, me propozimin e Kryeministrit, Këshilli i Ministrave</w:t>
      </w:r>
    </w:p>
    <w:p w:rsidR="007E0C05" w:rsidRPr="002D13E9" w:rsidRDefault="007E0C05" w:rsidP="002244F3">
      <w:pPr>
        <w:pStyle w:val="VENDOSI"/>
        <w:keepNext w:val="0"/>
        <w:rPr>
          <w:lang w:val="sq-AL"/>
        </w:rPr>
      </w:pPr>
    </w:p>
    <w:p w:rsidR="00B60DD4" w:rsidRPr="002D13E9" w:rsidRDefault="00F63D24" w:rsidP="002244F3">
      <w:pPr>
        <w:pStyle w:val="VENDOSI"/>
        <w:keepNext w:val="0"/>
        <w:rPr>
          <w:lang w:val="sq-AL"/>
        </w:rPr>
      </w:pPr>
      <w:r w:rsidRPr="002D13E9">
        <w:rPr>
          <w:lang w:val="sq-AL"/>
        </w:rPr>
        <w:t>VENDOS</w:t>
      </w:r>
      <w:r w:rsidR="00B60DD4" w:rsidRPr="002D13E9">
        <w:rPr>
          <w:lang w:val="sq-AL"/>
        </w:rPr>
        <w:t>I:</w:t>
      </w:r>
    </w:p>
    <w:p w:rsidR="00B60DD4" w:rsidRPr="002D13E9" w:rsidRDefault="00B60DD4" w:rsidP="002244F3">
      <w:pPr>
        <w:pStyle w:val="Paragrafi"/>
        <w:rPr>
          <w:lang w:val="sq-AL"/>
        </w:rPr>
      </w:pPr>
    </w:p>
    <w:p w:rsidR="00B60DD4" w:rsidRPr="002D13E9" w:rsidRDefault="00B60DD4" w:rsidP="002244F3">
      <w:pPr>
        <w:pStyle w:val="Paragrafi"/>
        <w:rPr>
          <w:lang w:val="sq-AL"/>
        </w:rPr>
      </w:pPr>
      <w:r w:rsidRPr="002D13E9">
        <w:rPr>
          <w:lang w:val="sq-AL"/>
        </w:rPr>
        <w:t>1. Fusha e përgjegjësisë shtetërore të Ministrisë së Punëve të Jashtme dhe kompetencat për realizimin e saj parashikohen në ligjin nr.</w:t>
      </w:r>
      <w:r w:rsidR="00B21169" w:rsidRPr="002D13E9">
        <w:rPr>
          <w:lang w:val="sq-AL"/>
        </w:rPr>
        <w:t xml:space="preserve"> </w:t>
      </w:r>
      <w:r w:rsidRPr="002D13E9">
        <w:rPr>
          <w:lang w:val="sq-AL"/>
        </w:rPr>
        <w:t>9</w:t>
      </w:r>
      <w:r w:rsidR="00B21169" w:rsidRPr="002D13E9">
        <w:rPr>
          <w:lang w:val="sq-AL"/>
        </w:rPr>
        <w:t>095, datë 3.7.2003</w:t>
      </w:r>
      <w:r w:rsidRPr="002D13E9">
        <w:rPr>
          <w:lang w:val="sq-AL"/>
        </w:rPr>
        <w:t xml:space="preserve"> “Për shërbimin e jashtëm të Republikës së Shqipërisë”.</w:t>
      </w:r>
    </w:p>
    <w:p w:rsidR="00B60DD4" w:rsidRPr="002D13E9" w:rsidRDefault="00B60DD4" w:rsidP="002244F3">
      <w:pPr>
        <w:pStyle w:val="Paragrafi"/>
        <w:rPr>
          <w:lang w:val="sq-AL"/>
        </w:rPr>
      </w:pPr>
      <w:r w:rsidRPr="002D13E9">
        <w:rPr>
          <w:lang w:val="sq-AL"/>
        </w:rPr>
        <w:t>2. Ministria e Punëve të Jashtme e ushtron veprimtarinë e saj në fushën e përgjegjësisë shtetë</w:t>
      </w:r>
      <w:r w:rsidR="00B21169" w:rsidRPr="002D13E9">
        <w:rPr>
          <w:lang w:val="sq-AL"/>
        </w:rPr>
        <w:t>rore, të parashikuar në nenin 2</w:t>
      </w:r>
      <w:r w:rsidRPr="002D13E9">
        <w:rPr>
          <w:lang w:val="sq-AL"/>
        </w:rPr>
        <w:t xml:space="preserve"> të</w:t>
      </w:r>
      <w:r w:rsidR="00B21169" w:rsidRPr="002D13E9">
        <w:rPr>
          <w:lang w:val="sq-AL"/>
        </w:rPr>
        <w:t xml:space="preserve"> ligjit nr.</w:t>
      </w:r>
      <w:r w:rsidR="007A03C3" w:rsidRPr="002D13E9">
        <w:rPr>
          <w:lang w:val="sq-AL"/>
        </w:rPr>
        <w:t xml:space="preserve"> </w:t>
      </w:r>
      <w:r w:rsidR="00B21169" w:rsidRPr="002D13E9">
        <w:rPr>
          <w:lang w:val="sq-AL"/>
        </w:rPr>
        <w:t>9095,</w:t>
      </w:r>
      <w:r w:rsidR="007A03C3" w:rsidRPr="002D13E9">
        <w:rPr>
          <w:lang w:val="sq-AL"/>
        </w:rPr>
        <w:t xml:space="preserve"> </w:t>
      </w:r>
      <w:r w:rsidR="00B21169" w:rsidRPr="002D13E9">
        <w:rPr>
          <w:lang w:val="sq-AL"/>
        </w:rPr>
        <w:t>datë 3.7.2003</w:t>
      </w:r>
      <w:r w:rsidRPr="002D13E9">
        <w:rPr>
          <w:lang w:val="sq-AL"/>
        </w:rPr>
        <w:t xml:space="preserve"> “Për shërbimin e jashtëm të Republikës së Shqipërisë”.</w:t>
      </w:r>
    </w:p>
    <w:p w:rsidR="00B60DD4" w:rsidRPr="002D13E9" w:rsidRDefault="00B60DD4" w:rsidP="002244F3">
      <w:pPr>
        <w:pStyle w:val="Paragrafi"/>
        <w:rPr>
          <w:lang w:val="sq-AL"/>
        </w:rPr>
      </w:pPr>
      <w:r w:rsidRPr="002D13E9">
        <w:rPr>
          <w:lang w:val="sq-AL"/>
        </w:rPr>
        <w:t>3. Ministria e Punëve të Jashtme, për realizimin e fushës së përgjegjësisë, ushtron kompet</w:t>
      </w:r>
      <w:r w:rsidR="00B21169" w:rsidRPr="002D13E9">
        <w:rPr>
          <w:lang w:val="sq-AL"/>
        </w:rPr>
        <w:t>encat e parashikuara në nenin 6</w:t>
      </w:r>
      <w:r w:rsidRPr="002D13E9">
        <w:rPr>
          <w:lang w:val="sq-AL"/>
        </w:rPr>
        <w:t xml:space="preserve"> të ligjit nr.</w:t>
      </w:r>
      <w:r w:rsidR="00B21169" w:rsidRPr="002D13E9">
        <w:rPr>
          <w:lang w:val="sq-AL"/>
        </w:rPr>
        <w:t xml:space="preserve"> 9095, datë 3.7.2003</w:t>
      </w:r>
      <w:r w:rsidRPr="002D13E9">
        <w:rPr>
          <w:lang w:val="sq-AL"/>
        </w:rPr>
        <w:t xml:space="preserve"> “Për shërbimin e jashtëm të Republikës së Shqipërisë”.</w:t>
      </w:r>
    </w:p>
    <w:p w:rsidR="00B60DD4" w:rsidRPr="002D13E9" w:rsidRDefault="00B60DD4" w:rsidP="002244F3">
      <w:pPr>
        <w:pStyle w:val="Paragrafi"/>
        <w:rPr>
          <w:lang w:val="sq-AL"/>
        </w:rPr>
      </w:pPr>
      <w:r w:rsidRPr="002D13E9">
        <w:rPr>
          <w:lang w:val="sq-AL"/>
        </w:rPr>
        <w:t>4. Ngarkohet Ministria e Punëve të Jashtme për zbatimin e këtij vendimi.</w:t>
      </w:r>
    </w:p>
    <w:p w:rsidR="00B60DD4" w:rsidRPr="002D13E9" w:rsidRDefault="00B60DD4" w:rsidP="002244F3">
      <w:pPr>
        <w:pStyle w:val="Paragrafi"/>
        <w:rPr>
          <w:lang w:val="sq-AL"/>
        </w:rPr>
      </w:pPr>
      <w:r w:rsidRPr="002D13E9">
        <w:rPr>
          <w:lang w:val="sq-AL"/>
        </w:rPr>
        <w:t xml:space="preserve">Ky vendim hyn në fuqi menjëherë dhe botohet në Fletoren </w:t>
      </w:r>
      <w:r w:rsidR="007C7913" w:rsidRPr="002D13E9">
        <w:rPr>
          <w:lang w:val="sq-AL"/>
        </w:rPr>
        <w:t>Zyrtare</w:t>
      </w:r>
      <w:r w:rsidRPr="002D13E9">
        <w:rPr>
          <w:lang w:val="sq-AL"/>
        </w:rPr>
        <w:t>.</w:t>
      </w:r>
    </w:p>
    <w:p w:rsidR="00B60DD4" w:rsidRPr="002D13E9" w:rsidRDefault="00B60DD4" w:rsidP="002244F3">
      <w:pPr>
        <w:pStyle w:val="Paragrafi"/>
        <w:rPr>
          <w:lang w:val="sq-AL"/>
        </w:rPr>
      </w:pPr>
    </w:p>
    <w:p w:rsidR="007C7913" w:rsidRPr="002D13E9" w:rsidRDefault="007C7913" w:rsidP="002244F3">
      <w:pPr>
        <w:pStyle w:val="Autoriteti"/>
        <w:keepNext w:val="0"/>
        <w:rPr>
          <w:lang w:val="sq-AL"/>
        </w:rPr>
      </w:pPr>
      <w:r w:rsidRPr="002D13E9">
        <w:rPr>
          <w:lang w:val="sq-AL"/>
        </w:rPr>
        <w:t>KRYEMINISTRI</w:t>
      </w:r>
    </w:p>
    <w:p w:rsidR="007C7913" w:rsidRPr="002D13E9" w:rsidRDefault="007C7913" w:rsidP="002244F3">
      <w:pPr>
        <w:pStyle w:val="AutoritetiEmer"/>
        <w:rPr>
          <w:lang w:val="sq-AL"/>
        </w:rPr>
      </w:pPr>
      <w:r w:rsidRPr="002D13E9">
        <w:rPr>
          <w:lang w:val="sq-AL"/>
        </w:rPr>
        <w:t>Edi Rama</w:t>
      </w:r>
    </w:p>
    <w:p w:rsidR="001A7E85" w:rsidRPr="002D13E9" w:rsidRDefault="001A7E85" w:rsidP="002244F3">
      <w:pPr>
        <w:pStyle w:val="Paragrafi"/>
        <w:rPr>
          <w:lang w:val="sq-AL"/>
        </w:rPr>
      </w:pPr>
    </w:p>
    <w:p w:rsidR="00B60DD4" w:rsidRDefault="007A03C3" w:rsidP="002244F3">
      <w:pPr>
        <w:pStyle w:val="Paragrafi"/>
        <w:rPr>
          <w:lang w:val="sq-AL"/>
        </w:rPr>
      </w:pPr>
      <w:r w:rsidRPr="002D13E9">
        <w:rPr>
          <w:lang w:val="sq-AL"/>
        </w:rPr>
        <w:t xml:space="preserve"> </w:t>
      </w:r>
    </w:p>
    <w:p w:rsidR="00042959" w:rsidRDefault="00042959" w:rsidP="002244F3">
      <w:pPr>
        <w:pStyle w:val="Paragrafi"/>
        <w:rPr>
          <w:lang w:val="sq-AL"/>
        </w:rPr>
      </w:pPr>
    </w:p>
    <w:p w:rsidR="00042959" w:rsidRDefault="00042959" w:rsidP="002244F3">
      <w:pPr>
        <w:pStyle w:val="Paragrafi"/>
        <w:rPr>
          <w:lang w:val="sq-AL"/>
        </w:rPr>
      </w:pPr>
    </w:p>
    <w:p w:rsidR="00042959" w:rsidRPr="002D13E9" w:rsidRDefault="00042959" w:rsidP="002244F3">
      <w:pPr>
        <w:pStyle w:val="Paragrafi"/>
        <w:rPr>
          <w:lang w:val="sq-AL"/>
        </w:rPr>
      </w:pPr>
    </w:p>
    <w:p w:rsidR="00B60DD4" w:rsidRPr="002D13E9" w:rsidRDefault="00B60DD4" w:rsidP="002244F3">
      <w:pPr>
        <w:pStyle w:val="Akti"/>
        <w:keepNext w:val="0"/>
        <w:rPr>
          <w:lang w:val="sq-AL"/>
        </w:rPr>
      </w:pPr>
      <w:r w:rsidRPr="002D13E9">
        <w:rPr>
          <w:lang w:val="sq-AL"/>
        </w:rPr>
        <w:t>VENDIM</w:t>
      </w:r>
    </w:p>
    <w:p w:rsidR="00B60DD4" w:rsidRPr="002D13E9" w:rsidRDefault="00B60DD4" w:rsidP="002244F3">
      <w:pPr>
        <w:pStyle w:val="Numri"/>
        <w:widowControl w:val="0"/>
        <w:rPr>
          <w:lang w:val="sq-AL"/>
        </w:rPr>
      </w:pPr>
      <w:r w:rsidRPr="002D13E9">
        <w:rPr>
          <w:lang w:val="sq-AL"/>
        </w:rPr>
        <w:t>Nr.</w:t>
      </w:r>
      <w:r w:rsidR="008171CD" w:rsidRPr="002D13E9">
        <w:rPr>
          <w:lang w:val="sq-AL"/>
        </w:rPr>
        <w:t xml:space="preserve"> 942</w:t>
      </w:r>
      <w:r w:rsidRPr="002D13E9">
        <w:rPr>
          <w:lang w:val="sq-AL"/>
        </w:rPr>
        <w:t>, datë</w:t>
      </w:r>
      <w:r w:rsidR="008171CD" w:rsidRPr="002D13E9">
        <w:rPr>
          <w:lang w:val="sq-AL"/>
        </w:rPr>
        <w:t xml:space="preserve"> 9.10.2013</w:t>
      </w:r>
    </w:p>
    <w:p w:rsidR="00B60DD4" w:rsidRPr="00042959" w:rsidRDefault="00B60DD4" w:rsidP="002244F3">
      <w:pPr>
        <w:pStyle w:val="Paragrafi"/>
        <w:rPr>
          <w:sz w:val="20"/>
          <w:lang w:val="sq-AL"/>
        </w:rPr>
      </w:pPr>
    </w:p>
    <w:p w:rsidR="00B60DD4" w:rsidRPr="002D13E9" w:rsidRDefault="00B60DD4" w:rsidP="002244F3">
      <w:pPr>
        <w:pStyle w:val="Titulli"/>
        <w:keepNext w:val="0"/>
        <w:rPr>
          <w:lang w:val="sq-AL"/>
        </w:rPr>
      </w:pPr>
      <w:r w:rsidRPr="002D13E9">
        <w:rPr>
          <w:lang w:val="sq-AL"/>
        </w:rPr>
        <w:t>PËR</w:t>
      </w:r>
      <w:r w:rsidR="004265E1" w:rsidRPr="002D13E9">
        <w:rPr>
          <w:lang w:val="sq-AL"/>
        </w:rPr>
        <w:t xml:space="preserve"> </w:t>
      </w:r>
      <w:r w:rsidRPr="002D13E9">
        <w:rPr>
          <w:lang w:val="sq-AL"/>
        </w:rPr>
        <w:t>PËRCAKTIMIN E FUSH</w:t>
      </w:r>
      <w:r w:rsidR="00B21169" w:rsidRPr="002D13E9">
        <w:rPr>
          <w:lang w:val="sq-AL"/>
        </w:rPr>
        <w:t xml:space="preserve">ËS SË PËRGJEGJËSISË SHTETËRORE </w:t>
      </w:r>
      <w:r w:rsidRPr="002D13E9">
        <w:rPr>
          <w:lang w:val="sq-AL"/>
        </w:rPr>
        <w:t>TË MINISTRISË SË PUNËVE TË BRENDSHME</w:t>
      </w:r>
    </w:p>
    <w:p w:rsidR="00B60DD4" w:rsidRPr="00042959" w:rsidRDefault="00B60DD4" w:rsidP="002244F3">
      <w:pPr>
        <w:pStyle w:val="Paragrafi"/>
        <w:rPr>
          <w:sz w:val="20"/>
          <w:lang w:val="sq-AL"/>
        </w:rPr>
      </w:pPr>
    </w:p>
    <w:p w:rsidR="00B60DD4" w:rsidRPr="002D13E9" w:rsidRDefault="00B60DD4" w:rsidP="002244F3">
      <w:pPr>
        <w:pStyle w:val="Paragrafi"/>
        <w:rPr>
          <w:lang w:val="sq-AL"/>
        </w:rPr>
      </w:pPr>
      <w:r w:rsidRPr="002D13E9">
        <w:rPr>
          <w:lang w:val="sq-AL"/>
        </w:rPr>
        <w:t>Në mbështetje të nenit 10</w:t>
      </w:r>
      <w:r w:rsidR="00B21169" w:rsidRPr="002D13E9">
        <w:rPr>
          <w:lang w:val="sq-AL"/>
        </w:rPr>
        <w:t>0 të Kushtetutës dhe të pikës 2 të nenit 5</w:t>
      </w:r>
      <w:r w:rsidRPr="002D13E9">
        <w:rPr>
          <w:lang w:val="sq-AL"/>
        </w:rPr>
        <w:t xml:space="preserve"> të ligjit nr.</w:t>
      </w:r>
      <w:r w:rsidR="00B21169" w:rsidRPr="002D13E9">
        <w:rPr>
          <w:lang w:val="sq-AL"/>
        </w:rPr>
        <w:t xml:space="preserve"> </w:t>
      </w:r>
      <w:r w:rsidRPr="002D13E9">
        <w:rPr>
          <w:lang w:val="sq-AL"/>
        </w:rPr>
        <w:t>90/2012, “Për organizimin dhe funksionimin e administratës shtetërore”, me propozimin e Kryeministrit, Këshilli i Ministrave</w:t>
      </w:r>
    </w:p>
    <w:p w:rsidR="00B60DD4" w:rsidRPr="00042959" w:rsidRDefault="00B60DD4" w:rsidP="002244F3">
      <w:pPr>
        <w:pStyle w:val="Paragrafi"/>
        <w:rPr>
          <w:sz w:val="6"/>
          <w:lang w:val="sq-AL"/>
        </w:rPr>
      </w:pPr>
    </w:p>
    <w:p w:rsidR="00B60DD4" w:rsidRPr="002D13E9" w:rsidRDefault="008171CD" w:rsidP="002244F3">
      <w:pPr>
        <w:pStyle w:val="VENDOSI"/>
        <w:keepNext w:val="0"/>
        <w:rPr>
          <w:lang w:val="sq-AL"/>
        </w:rPr>
      </w:pPr>
      <w:r w:rsidRPr="002D13E9">
        <w:rPr>
          <w:lang w:val="sq-AL"/>
        </w:rPr>
        <w:t>VEND</w:t>
      </w:r>
      <w:r w:rsidR="00B60DD4" w:rsidRPr="002D13E9">
        <w:rPr>
          <w:lang w:val="sq-AL"/>
        </w:rPr>
        <w:t>O</w:t>
      </w:r>
      <w:r w:rsidRPr="002D13E9">
        <w:rPr>
          <w:lang w:val="sq-AL"/>
        </w:rPr>
        <w:t>SI</w:t>
      </w:r>
      <w:r w:rsidR="00B60DD4" w:rsidRPr="002D13E9">
        <w:rPr>
          <w:lang w:val="sq-AL"/>
        </w:rPr>
        <w:t>:</w:t>
      </w:r>
    </w:p>
    <w:p w:rsidR="00B60DD4" w:rsidRPr="00042959" w:rsidRDefault="00B60DD4" w:rsidP="002244F3">
      <w:pPr>
        <w:pStyle w:val="Paragrafi"/>
        <w:rPr>
          <w:sz w:val="16"/>
          <w:lang w:val="sq-AL"/>
        </w:rPr>
      </w:pPr>
    </w:p>
    <w:p w:rsidR="00B60DD4" w:rsidRPr="002D13E9" w:rsidRDefault="009C3773" w:rsidP="002244F3">
      <w:pPr>
        <w:pStyle w:val="Paragrafi"/>
        <w:rPr>
          <w:lang w:val="sq-AL"/>
        </w:rPr>
      </w:pPr>
      <w:r w:rsidRPr="002D13E9">
        <w:rPr>
          <w:lang w:val="sq-AL"/>
        </w:rPr>
        <w:lastRenderedPageBreak/>
        <w:t xml:space="preserve">I. </w:t>
      </w:r>
      <w:r w:rsidR="00B60DD4" w:rsidRPr="002D13E9">
        <w:rPr>
          <w:lang w:val="sq-AL"/>
        </w:rPr>
        <w:t>Miratimin e misionit dhe të fushës së përgjegjësisë shtetërore të Ministrisë së Punëve të Brendshme, sipas përcaktimeve të këtij vendimi.</w:t>
      </w:r>
    </w:p>
    <w:p w:rsidR="00B60DD4" w:rsidRPr="002D13E9" w:rsidRDefault="009C3773" w:rsidP="002244F3">
      <w:pPr>
        <w:pStyle w:val="Paragrafi"/>
        <w:rPr>
          <w:lang w:val="sq-AL"/>
        </w:rPr>
      </w:pPr>
      <w:r w:rsidRPr="002D13E9">
        <w:rPr>
          <w:lang w:val="sq-AL"/>
        </w:rPr>
        <w:t xml:space="preserve">II. </w:t>
      </w:r>
      <w:r w:rsidR="00B60DD4" w:rsidRPr="002D13E9">
        <w:rPr>
          <w:lang w:val="sq-AL"/>
        </w:rPr>
        <w:t>Ministria e Punëve të Brendshme është organi përgjegjës për zbatimin e politikës së punëve të brendshme në Republikën e Shqipërisë, është aparati organizativ dhe profesional, që i shërben interesit publik me paanësi, duke zbatuar legjislacionin në fuqi, duke kryer shërbimet publike dhe duke hartuar e zbatuar politikat e përgjithshme shtetërore në fushën e punëve të brendshme.</w:t>
      </w:r>
    </w:p>
    <w:p w:rsidR="00B60DD4" w:rsidRPr="002D13E9" w:rsidRDefault="009C3773" w:rsidP="002244F3">
      <w:pPr>
        <w:pStyle w:val="Paragrafi"/>
        <w:rPr>
          <w:lang w:val="sq-AL"/>
        </w:rPr>
      </w:pPr>
      <w:r w:rsidRPr="002D13E9">
        <w:rPr>
          <w:lang w:val="sq-AL"/>
        </w:rPr>
        <w:t xml:space="preserve">III. </w:t>
      </w:r>
      <w:r w:rsidR="00B60DD4" w:rsidRPr="002D13E9">
        <w:rPr>
          <w:lang w:val="sq-AL"/>
        </w:rPr>
        <w:t>Ministria e Punëve të Brendshme ushtron veprimtarinë e saj në këto fusha përgjegjësie shtetërore në përputhje me legjislacionin përkatës:</w:t>
      </w:r>
    </w:p>
    <w:p w:rsidR="00B60DD4" w:rsidRPr="002D13E9" w:rsidRDefault="009C3773" w:rsidP="002244F3">
      <w:pPr>
        <w:pStyle w:val="Paragrafi"/>
        <w:rPr>
          <w:lang w:val="sq-AL"/>
        </w:rPr>
      </w:pPr>
      <w:r w:rsidRPr="002D13E9">
        <w:rPr>
          <w:lang w:val="sq-AL"/>
        </w:rPr>
        <w:t xml:space="preserve">1. </w:t>
      </w:r>
      <w:r w:rsidR="00B60DD4" w:rsidRPr="002D13E9">
        <w:rPr>
          <w:lang w:val="sq-AL"/>
        </w:rPr>
        <w:t>Mbrojtjen e jetës së njerëzve, të sigurisë e të pronës së tyre personale.</w:t>
      </w:r>
    </w:p>
    <w:p w:rsidR="00B60DD4" w:rsidRPr="002D13E9" w:rsidRDefault="009C3773" w:rsidP="002244F3">
      <w:pPr>
        <w:pStyle w:val="Paragrafi"/>
        <w:rPr>
          <w:lang w:val="sq-AL"/>
        </w:rPr>
      </w:pPr>
      <w:r w:rsidRPr="002D13E9">
        <w:rPr>
          <w:lang w:val="sq-AL"/>
        </w:rPr>
        <w:t xml:space="preserve">2. </w:t>
      </w:r>
      <w:r w:rsidR="00B60DD4" w:rsidRPr="002D13E9">
        <w:rPr>
          <w:lang w:val="sq-AL"/>
        </w:rPr>
        <w:t>Parandalimin, zbulimin dhe hetimin, në përputhje me ligjin penal dhe me ligjin procedural penal, të veprave penale e të autorëve të kryerjes së tyre.</w:t>
      </w:r>
    </w:p>
    <w:p w:rsidR="00B60DD4" w:rsidRPr="002D13E9" w:rsidRDefault="009C3773" w:rsidP="002244F3">
      <w:pPr>
        <w:pStyle w:val="Paragrafi"/>
        <w:rPr>
          <w:lang w:val="sq-AL"/>
        </w:rPr>
      </w:pPr>
      <w:r w:rsidRPr="002D13E9">
        <w:rPr>
          <w:lang w:val="sq-AL"/>
        </w:rPr>
        <w:t xml:space="preserve">3. </w:t>
      </w:r>
      <w:r w:rsidR="00B60DD4" w:rsidRPr="002D13E9">
        <w:rPr>
          <w:lang w:val="sq-AL"/>
        </w:rPr>
        <w:t>Mbrojtjen e rendit e të sigurisë publike.</w:t>
      </w:r>
    </w:p>
    <w:p w:rsidR="00B60DD4" w:rsidRPr="002D13E9" w:rsidRDefault="009C3773" w:rsidP="002244F3">
      <w:pPr>
        <w:pStyle w:val="Paragrafi"/>
        <w:rPr>
          <w:lang w:val="sq-AL"/>
        </w:rPr>
      </w:pPr>
      <w:r w:rsidRPr="002D13E9">
        <w:rPr>
          <w:lang w:val="sq-AL"/>
        </w:rPr>
        <w:t xml:space="preserve">4. </w:t>
      </w:r>
      <w:r w:rsidR="00B60DD4" w:rsidRPr="002D13E9">
        <w:rPr>
          <w:lang w:val="sq-AL"/>
        </w:rPr>
        <w:t>Mbikëqyrjen dhe drejtimin e trafikut rrugor në rrugë për përdorim publik, në përputhje me legjislacionin rrugor.</w:t>
      </w:r>
    </w:p>
    <w:p w:rsidR="00B60DD4" w:rsidRPr="002D13E9" w:rsidRDefault="009C3773" w:rsidP="002244F3">
      <w:pPr>
        <w:pStyle w:val="Paragrafi"/>
        <w:rPr>
          <w:lang w:val="sq-AL"/>
        </w:rPr>
      </w:pPr>
      <w:r w:rsidRPr="002D13E9">
        <w:rPr>
          <w:lang w:val="sq-AL"/>
        </w:rPr>
        <w:t xml:space="preserve">5. </w:t>
      </w:r>
      <w:r w:rsidR="00B60DD4" w:rsidRPr="002D13E9">
        <w:rPr>
          <w:lang w:val="sq-AL"/>
        </w:rPr>
        <w:t>Mbikëqyrjen dhe kontrollin e kufirit shtetëror të Republikës së Shqipërisë.</w:t>
      </w:r>
    </w:p>
    <w:p w:rsidR="00B60DD4" w:rsidRPr="002D13E9" w:rsidRDefault="009C3773" w:rsidP="002244F3">
      <w:pPr>
        <w:pStyle w:val="Paragrafi"/>
        <w:rPr>
          <w:lang w:val="sq-AL"/>
        </w:rPr>
      </w:pPr>
      <w:r w:rsidRPr="002D13E9">
        <w:rPr>
          <w:lang w:val="sq-AL"/>
        </w:rPr>
        <w:t xml:space="preserve">6. </w:t>
      </w:r>
      <w:r w:rsidR="00B60DD4" w:rsidRPr="002D13E9">
        <w:rPr>
          <w:lang w:val="sq-AL"/>
        </w:rPr>
        <w:t xml:space="preserve">Mbrojtjen e individëve, të mjediseve e të objekteve të caktuara nga rreziqe të mundshme. </w:t>
      </w:r>
    </w:p>
    <w:p w:rsidR="00B60DD4" w:rsidRPr="002D13E9" w:rsidRDefault="009C3773" w:rsidP="002244F3">
      <w:pPr>
        <w:pStyle w:val="Paragrafi"/>
        <w:rPr>
          <w:lang w:val="sq-AL"/>
        </w:rPr>
      </w:pPr>
      <w:r w:rsidRPr="002D13E9">
        <w:rPr>
          <w:lang w:val="sq-AL"/>
        </w:rPr>
        <w:t xml:space="preserve">7. </w:t>
      </w:r>
      <w:r w:rsidR="00B60DD4" w:rsidRPr="002D13E9">
        <w:rPr>
          <w:lang w:val="sq-AL"/>
        </w:rPr>
        <w:t>Hyrjen, qëndrimin, punësimin, trajtimin dhe daljen e të huajve në/nga Republika e Shqipërisë.</w:t>
      </w:r>
    </w:p>
    <w:p w:rsidR="00B60DD4" w:rsidRPr="002D13E9" w:rsidRDefault="009C3773" w:rsidP="002244F3">
      <w:pPr>
        <w:pStyle w:val="Paragrafi"/>
        <w:rPr>
          <w:lang w:val="sq-AL"/>
        </w:rPr>
      </w:pPr>
      <w:r w:rsidRPr="002D13E9">
        <w:rPr>
          <w:lang w:val="sq-AL"/>
        </w:rPr>
        <w:t xml:space="preserve">8. </w:t>
      </w:r>
      <w:r w:rsidR="00B60DD4" w:rsidRPr="002D13E9">
        <w:rPr>
          <w:lang w:val="sq-AL"/>
        </w:rPr>
        <w:t>Marrjen e masave për mbrojtjen e dëshmitarëve dhe të bashkëpunëtorëve të drejtësisë.</w:t>
      </w:r>
    </w:p>
    <w:p w:rsidR="00B60DD4" w:rsidRPr="002D13E9" w:rsidRDefault="009C3773" w:rsidP="002244F3">
      <w:pPr>
        <w:pStyle w:val="Paragrafi"/>
        <w:rPr>
          <w:lang w:val="sq-AL"/>
        </w:rPr>
      </w:pPr>
      <w:r w:rsidRPr="002D13E9">
        <w:rPr>
          <w:lang w:val="sq-AL"/>
        </w:rPr>
        <w:t xml:space="preserve">9. </w:t>
      </w:r>
      <w:r w:rsidR="00B60DD4" w:rsidRPr="002D13E9">
        <w:rPr>
          <w:lang w:val="sq-AL"/>
        </w:rPr>
        <w:t>Garantimin e komunitetit për një shërbim policor të përgjegjshëm, demokratik dhe transparent, në përputhje me legjislacionin në fuqi dhe standardet e kërkuara, trajtimin ekonomik e financiar të familjeve të punonjësve të Policisë së Shtetit, të Gardës së Republikës, të Shërbimit të Kontrollit të Brendshëm, të Policisë së Mbrojtjes nga Zjarri dhe të Shpëtimit, kur janë plagosur apo kur punonjësit kanë humbur jetën në krye apo për shkak të detyrës.</w:t>
      </w:r>
    </w:p>
    <w:p w:rsidR="00B60DD4" w:rsidRPr="002D13E9" w:rsidRDefault="009C3773" w:rsidP="002244F3">
      <w:pPr>
        <w:pStyle w:val="Paragrafi"/>
        <w:rPr>
          <w:lang w:val="sq-AL"/>
        </w:rPr>
      </w:pPr>
      <w:r w:rsidRPr="002D13E9">
        <w:rPr>
          <w:lang w:val="sq-AL"/>
        </w:rPr>
        <w:t xml:space="preserve">10. </w:t>
      </w:r>
      <w:r w:rsidR="00B60DD4" w:rsidRPr="002D13E9">
        <w:rPr>
          <w:lang w:val="sq-AL"/>
        </w:rPr>
        <w:t>Monitorimin dhe bashkëpunimin me institucionet e ngarkuara për zbatimin e masave në kuadër të luftës kundër trafikimit të qenieve njerëzore.</w:t>
      </w:r>
    </w:p>
    <w:p w:rsidR="00B60DD4" w:rsidRPr="002D13E9" w:rsidRDefault="009C3773" w:rsidP="002244F3">
      <w:pPr>
        <w:pStyle w:val="Paragrafi"/>
        <w:rPr>
          <w:lang w:val="sq-AL"/>
        </w:rPr>
      </w:pPr>
      <w:r w:rsidRPr="002D13E9">
        <w:rPr>
          <w:lang w:val="sq-AL"/>
        </w:rPr>
        <w:t xml:space="preserve">11. </w:t>
      </w:r>
      <w:r w:rsidR="00B60DD4" w:rsidRPr="002D13E9">
        <w:rPr>
          <w:lang w:val="sq-AL"/>
        </w:rPr>
        <w:t>Ruajtjen dhe mbrojtjen e personaliteteve të larta shtetërore dhe të rezidencave të përcaktuara.</w:t>
      </w:r>
    </w:p>
    <w:p w:rsidR="00B60DD4" w:rsidRPr="002D13E9" w:rsidRDefault="009C3773" w:rsidP="002244F3">
      <w:pPr>
        <w:pStyle w:val="Paragrafi"/>
        <w:rPr>
          <w:lang w:val="sq-AL"/>
        </w:rPr>
      </w:pPr>
      <w:r w:rsidRPr="002D13E9">
        <w:rPr>
          <w:lang w:val="sq-AL"/>
        </w:rPr>
        <w:t xml:space="preserve">12. </w:t>
      </w:r>
      <w:r w:rsidR="00B60DD4" w:rsidRPr="002D13E9">
        <w:rPr>
          <w:lang w:val="sq-AL"/>
        </w:rPr>
        <w:t>Mbrojtjen e të drejtave civile të shtetësisë dhe azilit.</w:t>
      </w:r>
    </w:p>
    <w:p w:rsidR="00B60DD4" w:rsidRPr="002D13E9" w:rsidRDefault="009C3773" w:rsidP="002244F3">
      <w:pPr>
        <w:pStyle w:val="Paragrafi"/>
        <w:rPr>
          <w:lang w:val="sq-AL"/>
        </w:rPr>
      </w:pPr>
      <w:r w:rsidRPr="002D13E9">
        <w:rPr>
          <w:lang w:val="sq-AL"/>
        </w:rPr>
        <w:t xml:space="preserve">13. </w:t>
      </w:r>
      <w:r w:rsidR="00B60DD4" w:rsidRPr="002D13E9">
        <w:rPr>
          <w:lang w:val="sq-AL"/>
        </w:rPr>
        <w:t>Ndjekjen e procedurave për realizimin e të drejtave për arsimimin, punësimin, kujdesin shëndetësor e shoqëror, strehimin dhe bashkimin familjar të personave, që kanë përfituar azil në Republikën e Shqipërisë.</w:t>
      </w:r>
    </w:p>
    <w:p w:rsidR="00B60DD4" w:rsidRPr="002D13E9" w:rsidRDefault="00495D11" w:rsidP="002244F3">
      <w:pPr>
        <w:pStyle w:val="Paragrafi"/>
        <w:rPr>
          <w:lang w:val="sq-AL"/>
        </w:rPr>
      </w:pPr>
      <w:r w:rsidRPr="002D13E9">
        <w:rPr>
          <w:lang w:val="sq-AL"/>
        </w:rPr>
        <w:t xml:space="preserve">14. </w:t>
      </w:r>
      <w:r w:rsidR="00B60DD4" w:rsidRPr="002D13E9">
        <w:rPr>
          <w:lang w:val="sq-AL"/>
        </w:rPr>
        <w:t>Organizimin e funksionimin e shërbimit të gjendjes civile në Republikën e Shqipërisë.</w:t>
      </w:r>
    </w:p>
    <w:p w:rsidR="00B60DD4" w:rsidRPr="002D13E9" w:rsidRDefault="00495D11" w:rsidP="002244F3">
      <w:pPr>
        <w:pStyle w:val="Paragrafi"/>
        <w:rPr>
          <w:lang w:val="sq-AL"/>
        </w:rPr>
      </w:pPr>
      <w:r w:rsidRPr="002D13E9">
        <w:rPr>
          <w:lang w:val="sq-AL"/>
        </w:rPr>
        <w:t xml:space="preserve">15. </w:t>
      </w:r>
      <w:r w:rsidR="00B60DD4" w:rsidRPr="002D13E9">
        <w:rPr>
          <w:lang w:val="sq-AL"/>
        </w:rPr>
        <w:t xml:space="preserve">Pajisjen e të gjithë shtetasve shqiptarë, personave pa shtetësi dhe shtetasve të huaj me qëndrim të përhershëm, brenda territorit të Republikës së Shqipërisë, me një dokument identifikues unik, me pasaportë, si dhe përcaktimin e kuptimit, të mënyrës së formimit e të sferës së përdorimit të numrit personal. </w:t>
      </w:r>
    </w:p>
    <w:p w:rsidR="00B60DD4" w:rsidRPr="002D13E9" w:rsidRDefault="00495D11" w:rsidP="002244F3">
      <w:pPr>
        <w:pStyle w:val="Paragrafi"/>
        <w:rPr>
          <w:lang w:val="sq-AL"/>
        </w:rPr>
      </w:pPr>
      <w:r w:rsidRPr="002D13E9">
        <w:rPr>
          <w:lang w:val="sq-AL"/>
        </w:rPr>
        <w:t xml:space="preserve">16. </w:t>
      </w:r>
      <w:r w:rsidR="00B60DD4" w:rsidRPr="002D13E9">
        <w:rPr>
          <w:lang w:val="sq-AL"/>
        </w:rPr>
        <w:t>Përcaktimin e mënyrës së krijimit dhe të administrimit të sistemit të adresave.</w:t>
      </w:r>
    </w:p>
    <w:p w:rsidR="00B60DD4" w:rsidRPr="002D13E9" w:rsidRDefault="00495D11" w:rsidP="002244F3">
      <w:pPr>
        <w:pStyle w:val="Paragrafi"/>
        <w:rPr>
          <w:lang w:val="sq-AL"/>
        </w:rPr>
      </w:pPr>
      <w:r w:rsidRPr="002D13E9">
        <w:rPr>
          <w:lang w:val="sq-AL"/>
        </w:rPr>
        <w:t xml:space="preserve">17. </w:t>
      </w:r>
      <w:r w:rsidR="00B60DD4" w:rsidRPr="002D13E9">
        <w:rPr>
          <w:lang w:val="sq-AL"/>
        </w:rPr>
        <w:t>Parandalimin, pakësimin dhe riaftësimin nga çdo dëmtim që prek popullatën, gjënë e gjallë, pronën, trashëgiminë kulturore dhe mjedisin nga emergjencat civile.</w:t>
      </w:r>
    </w:p>
    <w:p w:rsidR="00B60DD4" w:rsidRPr="002D13E9" w:rsidRDefault="00495D11" w:rsidP="002244F3">
      <w:pPr>
        <w:pStyle w:val="Paragrafi"/>
        <w:rPr>
          <w:lang w:val="sq-AL"/>
        </w:rPr>
      </w:pPr>
      <w:r w:rsidRPr="002D13E9">
        <w:rPr>
          <w:lang w:val="sq-AL"/>
        </w:rPr>
        <w:t xml:space="preserve">18. </w:t>
      </w:r>
      <w:r w:rsidR="00B60DD4" w:rsidRPr="002D13E9">
        <w:rPr>
          <w:lang w:val="sq-AL"/>
        </w:rPr>
        <w:t>Mbrojtjen e jetës së njerëzve dhe të pronës nga rreziku i zjarrit dhe i fatkeqësive natyrore e fatkeqësive të tjera në rastet e emergjencave civile.</w:t>
      </w:r>
    </w:p>
    <w:p w:rsidR="00B60DD4" w:rsidRPr="002D13E9" w:rsidRDefault="00495D11" w:rsidP="002244F3">
      <w:pPr>
        <w:pStyle w:val="Paragrafi"/>
        <w:rPr>
          <w:lang w:val="sq-AL"/>
        </w:rPr>
      </w:pPr>
      <w:r w:rsidRPr="002D13E9">
        <w:rPr>
          <w:lang w:val="sq-AL"/>
        </w:rPr>
        <w:t xml:space="preserve">19. </w:t>
      </w:r>
      <w:r w:rsidR="00B60DD4" w:rsidRPr="002D13E9">
        <w:rPr>
          <w:lang w:val="sq-AL"/>
        </w:rPr>
        <w:t>Ministria e Punëve të Brendshme, nëpër</w:t>
      </w:r>
      <w:r w:rsidR="00B21169" w:rsidRPr="002D13E9">
        <w:rPr>
          <w:lang w:val="sq-AL"/>
        </w:rPr>
        <w:t>mjet institucionit të prefektit</w:t>
      </w:r>
      <w:r w:rsidR="00B60DD4" w:rsidRPr="002D13E9">
        <w:rPr>
          <w:lang w:val="sq-AL"/>
        </w:rPr>
        <w:t xml:space="preserve"> bashkërendon veprimtarinë e institucioneve qendrore në nivel vendor dhe funksionet e deleguara të tyre me njësitë e qeverisjes vendore në komuna, bashki e qarqe.</w:t>
      </w:r>
    </w:p>
    <w:p w:rsidR="00B60DD4" w:rsidRPr="002D13E9" w:rsidRDefault="00495D11" w:rsidP="002244F3">
      <w:pPr>
        <w:pStyle w:val="Paragrafi"/>
        <w:rPr>
          <w:lang w:val="sq-AL"/>
        </w:rPr>
      </w:pPr>
      <w:r w:rsidRPr="002D13E9">
        <w:rPr>
          <w:lang w:val="sq-AL"/>
        </w:rPr>
        <w:t xml:space="preserve">20. </w:t>
      </w:r>
      <w:r w:rsidR="00B60DD4" w:rsidRPr="002D13E9">
        <w:rPr>
          <w:lang w:val="sq-AL"/>
        </w:rPr>
        <w:t>Vendosjen e bazave juridike dhe administrative për rregullimin e marrëdhënieve që lindin, ekzistojnë dhe shuhen gjatë administrimit, mirëmbajtjes dhe kontrollit të pronësisë në rezervat materiale të shtetit.</w:t>
      </w:r>
    </w:p>
    <w:p w:rsidR="00B60DD4" w:rsidRPr="002D13E9" w:rsidRDefault="00495D11" w:rsidP="002244F3">
      <w:pPr>
        <w:pStyle w:val="Paragrafi"/>
        <w:rPr>
          <w:lang w:val="sq-AL"/>
        </w:rPr>
      </w:pPr>
      <w:r w:rsidRPr="002D13E9">
        <w:rPr>
          <w:lang w:val="sq-AL"/>
        </w:rPr>
        <w:t xml:space="preserve">21. </w:t>
      </w:r>
      <w:r w:rsidR="00B60DD4" w:rsidRPr="002D13E9">
        <w:rPr>
          <w:lang w:val="sq-AL"/>
        </w:rPr>
        <w:t xml:space="preserve">Krijimin e kushteve për trajtimin e punonjësve të Ministrisë së Punëve të Brendshme dhe shfrytëzimin e mjediseve të Shtëpisë së Pushimit për nevoja të kësaj ministrie. </w:t>
      </w:r>
    </w:p>
    <w:p w:rsidR="00B60DD4" w:rsidRPr="002D13E9" w:rsidRDefault="00495D11" w:rsidP="002244F3">
      <w:pPr>
        <w:pStyle w:val="Paragrafi"/>
        <w:rPr>
          <w:lang w:val="sq-AL"/>
        </w:rPr>
      </w:pPr>
      <w:r w:rsidRPr="002D13E9">
        <w:rPr>
          <w:lang w:val="sq-AL"/>
        </w:rPr>
        <w:t xml:space="preserve">22. </w:t>
      </w:r>
      <w:r w:rsidR="00B60DD4" w:rsidRPr="002D13E9">
        <w:rPr>
          <w:lang w:val="sq-AL"/>
        </w:rPr>
        <w:t>Sigurimin e mbështetjes së gjendjes teknike të automjeteve të Policisë së Shtetit dhe të aparatit të Ministrisë së Punëve të Brendshme.</w:t>
      </w:r>
    </w:p>
    <w:p w:rsidR="00B60DD4" w:rsidRPr="002D13E9" w:rsidRDefault="00495D11" w:rsidP="002244F3">
      <w:pPr>
        <w:pStyle w:val="Paragrafi"/>
        <w:rPr>
          <w:lang w:val="sq-AL"/>
        </w:rPr>
      </w:pPr>
      <w:r w:rsidRPr="002D13E9">
        <w:rPr>
          <w:lang w:val="sq-AL"/>
        </w:rPr>
        <w:t xml:space="preserve">23. </w:t>
      </w:r>
      <w:r w:rsidR="00B60DD4" w:rsidRPr="002D13E9">
        <w:rPr>
          <w:lang w:val="sq-AL"/>
        </w:rPr>
        <w:t>Kryerjen e procedurave të prokurimit, në emër dhe për llogari të Kryeministrisë, ministrive, institucioneve në varësi të Kryeministrit dhe të ministrave të linjës, për blerjen e mallrave dhe të shërbimeve.</w:t>
      </w:r>
    </w:p>
    <w:p w:rsidR="00B60DD4" w:rsidRPr="002D13E9" w:rsidRDefault="00495D11" w:rsidP="002244F3">
      <w:pPr>
        <w:pStyle w:val="Paragrafi"/>
        <w:rPr>
          <w:lang w:val="sq-AL"/>
        </w:rPr>
      </w:pPr>
      <w:r w:rsidRPr="002D13E9">
        <w:rPr>
          <w:lang w:val="sq-AL"/>
        </w:rPr>
        <w:t xml:space="preserve">24. </w:t>
      </w:r>
      <w:r w:rsidR="00B60DD4" w:rsidRPr="002D13E9">
        <w:rPr>
          <w:lang w:val="sq-AL"/>
        </w:rPr>
        <w:t>Kryerjen e procesit të inventarizimit e të transferimit të pronave të paluajtshme shtetërore publike të shtetit në njësitë e qeverisjes vendore, drejtimin e procesit të inventarizimit të pasurive të paluajtshme publike, që administrohen nga institucionet e pushtetit qendror, propozimet për shpronësimet për interes publik nga njësitë e qeverisjes vendore dhe përgatitjen e akteve që dërgohen për miratim në Këshillin e Ministrave.</w:t>
      </w:r>
    </w:p>
    <w:p w:rsidR="00B60DD4" w:rsidRPr="002D13E9" w:rsidRDefault="00495D11" w:rsidP="002244F3">
      <w:pPr>
        <w:pStyle w:val="Paragrafi"/>
        <w:rPr>
          <w:lang w:val="sq-AL"/>
        </w:rPr>
      </w:pPr>
      <w:r w:rsidRPr="002D13E9">
        <w:rPr>
          <w:lang w:val="sq-AL"/>
        </w:rPr>
        <w:t xml:space="preserve">25. </w:t>
      </w:r>
      <w:r w:rsidR="00B60DD4" w:rsidRPr="002D13E9">
        <w:rPr>
          <w:lang w:val="sq-AL"/>
        </w:rPr>
        <w:t>Administrimin dhe mbrojtjen e informacionit të klasifikuar, si dhe të dokumentacionit të arkivave të Ministrisë së Punëve të Brendshme.</w:t>
      </w:r>
    </w:p>
    <w:p w:rsidR="00B60DD4" w:rsidRPr="002D13E9" w:rsidRDefault="00495D11" w:rsidP="002244F3">
      <w:pPr>
        <w:pStyle w:val="Paragrafi"/>
        <w:rPr>
          <w:lang w:val="sq-AL"/>
        </w:rPr>
      </w:pPr>
      <w:r w:rsidRPr="002D13E9">
        <w:rPr>
          <w:lang w:val="sq-AL"/>
        </w:rPr>
        <w:t xml:space="preserve">26. </w:t>
      </w:r>
      <w:r w:rsidR="00B60DD4" w:rsidRPr="002D13E9">
        <w:rPr>
          <w:lang w:val="sq-AL"/>
        </w:rPr>
        <w:t>Përgjegjësi të tjera në kompetencë</w:t>
      </w:r>
      <w:r w:rsidR="007A03C3" w:rsidRPr="002D13E9">
        <w:rPr>
          <w:lang w:val="sq-AL"/>
        </w:rPr>
        <w:t xml:space="preserve"> </w:t>
      </w:r>
      <w:r w:rsidR="00B60DD4" w:rsidRPr="002D13E9">
        <w:rPr>
          <w:lang w:val="sq-AL"/>
        </w:rPr>
        <w:t xml:space="preserve">të Ministrisë së Punëve të Brendshme, të përcaktuara në bazë të legjislacionit në fuqi. </w:t>
      </w:r>
    </w:p>
    <w:p w:rsidR="00B60DD4" w:rsidRPr="002D13E9" w:rsidRDefault="00495D11" w:rsidP="002244F3">
      <w:pPr>
        <w:pStyle w:val="Paragrafi"/>
        <w:rPr>
          <w:lang w:val="sq-AL"/>
        </w:rPr>
      </w:pPr>
      <w:r w:rsidRPr="002D13E9">
        <w:rPr>
          <w:lang w:val="sq-AL"/>
        </w:rPr>
        <w:t xml:space="preserve">IV. </w:t>
      </w:r>
      <w:r w:rsidR="00B60DD4" w:rsidRPr="002D13E9">
        <w:rPr>
          <w:lang w:val="sq-AL"/>
        </w:rPr>
        <w:t>Ministria e Punëve të Brendshme përfaqëson dhe mbron interesat e shtetit brenda fushës së</w:t>
      </w:r>
      <w:r w:rsidR="0093036A" w:rsidRPr="002D13E9">
        <w:rPr>
          <w:lang w:val="sq-AL"/>
        </w:rPr>
        <w:t xml:space="preserve"> përgjegjësisë</w:t>
      </w:r>
      <w:r w:rsidR="008F77D0" w:rsidRPr="002D13E9">
        <w:rPr>
          <w:lang w:val="sq-AL"/>
        </w:rPr>
        <w:t>,</w:t>
      </w:r>
      <w:r w:rsidR="0093036A" w:rsidRPr="002D13E9">
        <w:rPr>
          <w:lang w:val="sq-AL"/>
        </w:rPr>
        <w:t xml:space="preserve"> sipas pikës III</w:t>
      </w:r>
      <w:r w:rsidR="00B60DD4" w:rsidRPr="002D13E9">
        <w:rPr>
          <w:lang w:val="sq-AL"/>
        </w:rPr>
        <w:t xml:space="preserve"> të këtij vendimi.</w:t>
      </w:r>
    </w:p>
    <w:p w:rsidR="00B60DD4" w:rsidRPr="002D13E9" w:rsidRDefault="00B60DD4" w:rsidP="002244F3">
      <w:pPr>
        <w:pStyle w:val="Paragrafi"/>
        <w:rPr>
          <w:lang w:val="sq-AL"/>
        </w:rPr>
      </w:pPr>
      <w:r w:rsidRPr="002D13E9">
        <w:rPr>
          <w:lang w:val="sq-AL"/>
        </w:rPr>
        <w:t xml:space="preserve">Ky vendim hyn në fuqi menjëherë dhe botohet në Fletoren </w:t>
      </w:r>
      <w:r w:rsidR="004265E1" w:rsidRPr="002D13E9">
        <w:rPr>
          <w:lang w:val="sq-AL"/>
        </w:rPr>
        <w:t>Z</w:t>
      </w:r>
      <w:r w:rsidRPr="002D13E9">
        <w:rPr>
          <w:lang w:val="sq-AL"/>
        </w:rPr>
        <w:t>yrtare.</w:t>
      </w:r>
    </w:p>
    <w:p w:rsidR="00B60DD4" w:rsidRPr="002D13E9" w:rsidRDefault="00B60DD4" w:rsidP="002244F3">
      <w:pPr>
        <w:pStyle w:val="Paragrafi"/>
        <w:rPr>
          <w:lang w:val="sq-AL"/>
        </w:rPr>
      </w:pPr>
    </w:p>
    <w:p w:rsidR="004265E1" w:rsidRPr="002D13E9" w:rsidRDefault="004265E1" w:rsidP="002244F3">
      <w:pPr>
        <w:pStyle w:val="Autoriteti"/>
        <w:keepNext w:val="0"/>
        <w:rPr>
          <w:lang w:val="sq-AL"/>
        </w:rPr>
      </w:pPr>
      <w:r w:rsidRPr="002D13E9">
        <w:rPr>
          <w:lang w:val="sq-AL"/>
        </w:rPr>
        <w:t>KRYEMINISTRI</w:t>
      </w:r>
    </w:p>
    <w:p w:rsidR="004265E1" w:rsidRPr="002D13E9" w:rsidRDefault="004265E1" w:rsidP="002244F3">
      <w:pPr>
        <w:pStyle w:val="AutoritetiEmer"/>
        <w:rPr>
          <w:lang w:val="sq-AL"/>
        </w:rPr>
      </w:pPr>
      <w:r w:rsidRPr="002D13E9">
        <w:rPr>
          <w:lang w:val="sq-AL"/>
        </w:rPr>
        <w:t>Edi Rama</w:t>
      </w:r>
    </w:p>
    <w:p w:rsidR="00B60DD4" w:rsidRPr="002D13E9" w:rsidRDefault="00B60DD4" w:rsidP="002244F3">
      <w:pPr>
        <w:pStyle w:val="Paragrafi"/>
        <w:rPr>
          <w:lang w:val="sq-AL"/>
        </w:rPr>
      </w:pPr>
    </w:p>
    <w:p w:rsidR="007E0C05" w:rsidRPr="002D13E9" w:rsidRDefault="007E0C05" w:rsidP="002244F3">
      <w:pPr>
        <w:pStyle w:val="Akti"/>
        <w:keepNext w:val="0"/>
        <w:rPr>
          <w:lang w:val="sq-AL"/>
        </w:rPr>
      </w:pPr>
    </w:p>
    <w:p w:rsidR="000D3B4E" w:rsidRPr="002D13E9" w:rsidRDefault="00961993" w:rsidP="002244F3">
      <w:pPr>
        <w:pStyle w:val="Akti"/>
        <w:keepNext w:val="0"/>
        <w:rPr>
          <w:lang w:val="sq-AL"/>
        </w:rPr>
      </w:pPr>
      <w:r w:rsidRPr="002D13E9">
        <w:rPr>
          <w:lang w:val="sq-AL"/>
        </w:rPr>
        <w:t>VENDI</w:t>
      </w:r>
      <w:r w:rsidR="000D3B4E" w:rsidRPr="002D13E9">
        <w:rPr>
          <w:lang w:val="sq-AL"/>
        </w:rPr>
        <w:t>M</w:t>
      </w:r>
    </w:p>
    <w:p w:rsidR="000D3B4E" w:rsidRPr="002D13E9" w:rsidRDefault="000D3B4E" w:rsidP="002244F3">
      <w:pPr>
        <w:pStyle w:val="Numri"/>
        <w:widowControl w:val="0"/>
        <w:rPr>
          <w:lang w:val="sq-AL"/>
        </w:rPr>
      </w:pPr>
      <w:r w:rsidRPr="002D13E9">
        <w:rPr>
          <w:lang w:val="sq-AL"/>
        </w:rPr>
        <w:t>Nr.</w:t>
      </w:r>
      <w:r w:rsidR="00AB120A" w:rsidRPr="002D13E9">
        <w:rPr>
          <w:lang w:val="sq-AL"/>
        </w:rPr>
        <w:t xml:space="preserve"> 943</w:t>
      </w:r>
      <w:r w:rsidRPr="002D13E9">
        <w:rPr>
          <w:lang w:val="sq-AL"/>
        </w:rPr>
        <w:t xml:space="preserve">, datë </w:t>
      </w:r>
      <w:r w:rsidR="00AB120A" w:rsidRPr="002D13E9">
        <w:rPr>
          <w:lang w:val="sq-AL"/>
        </w:rPr>
        <w:t>9.10.2013</w:t>
      </w:r>
    </w:p>
    <w:p w:rsidR="000D3B4E" w:rsidRPr="002D13E9" w:rsidRDefault="000D3B4E" w:rsidP="002244F3">
      <w:pPr>
        <w:pStyle w:val="Paragrafi"/>
        <w:rPr>
          <w:lang w:val="sq-AL"/>
        </w:rPr>
      </w:pPr>
    </w:p>
    <w:p w:rsidR="000D3B4E" w:rsidRPr="002D13E9" w:rsidRDefault="000D3B4E" w:rsidP="002244F3">
      <w:pPr>
        <w:pStyle w:val="Titulli"/>
        <w:keepNext w:val="0"/>
        <w:rPr>
          <w:lang w:val="sq-AL"/>
        </w:rPr>
      </w:pPr>
      <w:r w:rsidRPr="002D13E9">
        <w:rPr>
          <w:lang w:val="sq-AL"/>
        </w:rPr>
        <w:t>PËR</w:t>
      </w:r>
      <w:r w:rsidR="00961993" w:rsidRPr="002D13E9">
        <w:rPr>
          <w:lang w:val="sq-AL"/>
        </w:rPr>
        <w:t xml:space="preserve"> </w:t>
      </w:r>
      <w:r w:rsidRPr="002D13E9">
        <w:rPr>
          <w:lang w:val="sq-AL"/>
        </w:rPr>
        <w:t>PËRCAKTIMIN E FUSHËS SË PËRGJEGJËSISË SHTETËRORE</w:t>
      </w:r>
      <w:r w:rsidR="00961993" w:rsidRPr="002D13E9">
        <w:rPr>
          <w:lang w:val="sq-AL"/>
        </w:rPr>
        <w:t xml:space="preserve"> </w:t>
      </w:r>
      <w:r w:rsidRPr="002D13E9">
        <w:rPr>
          <w:lang w:val="sq-AL"/>
        </w:rPr>
        <w:t>TË MINISTRIT TË SHTETIT PËR INOVACIONIN</w:t>
      </w:r>
      <w:r w:rsidR="00961993" w:rsidRPr="002D13E9">
        <w:rPr>
          <w:lang w:val="sq-AL"/>
        </w:rPr>
        <w:t xml:space="preserve"> </w:t>
      </w:r>
      <w:r w:rsidRPr="002D13E9">
        <w:rPr>
          <w:lang w:val="sq-AL"/>
        </w:rPr>
        <w:t>DHE ADMINISTRATËN PUBLIKE</w:t>
      </w:r>
    </w:p>
    <w:p w:rsidR="000D3B4E" w:rsidRPr="002D13E9" w:rsidRDefault="000D3B4E" w:rsidP="002244F3">
      <w:pPr>
        <w:pStyle w:val="Paragrafi"/>
        <w:rPr>
          <w:lang w:val="sq-AL"/>
        </w:rPr>
      </w:pPr>
    </w:p>
    <w:p w:rsidR="000D3B4E" w:rsidRPr="002D13E9" w:rsidRDefault="000D3B4E" w:rsidP="002244F3">
      <w:pPr>
        <w:pStyle w:val="Paragrafi"/>
        <w:rPr>
          <w:lang w:val="sq-AL"/>
        </w:rPr>
      </w:pPr>
      <w:r w:rsidRPr="002D13E9">
        <w:rPr>
          <w:lang w:val="sq-AL"/>
        </w:rPr>
        <w:t>Në mbështetje të nenit 10</w:t>
      </w:r>
      <w:r w:rsidR="0093036A" w:rsidRPr="002D13E9">
        <w:rPr>
          <w:lang w:val="sq-AL"/>
        </w:rPr>
        <w:t>0 të Kushtetutës dhe të pikës 2 të nenit 5</w:t>
      </w:r>
      <w:r w:rsidRPr="002D13E9">
        <w:rPr>
          <w:lang w:val="sq-AL"/>
        </w:rPr>
        <w:t xml:space="preserve"> të ligjit nr.</w:t>
      </w:r>
      <w:r w:rsidR="0093036A" w:rsidRPr="002D13E9">
        <w:rPr>
          <w:lang w:val="sq-AL"/>
        </w:rPr>
        <w:t xml:space="preserve"> </w:t>
      </w:r>
      <w:r w:rsidRPr="002D13E9">
        <w:rPr>
          <w:lang w:val="sq-AL"/>
        </w:rPr>
        <w:t>90/2012 “Për organizimin dhe funksionimin e administratës shtetërore”, me propozimin e Kryeministrit, Këshilli i Ministrave</w:t>
      </w:r>
    </w:p>
    <w:p w:rsidR="000D3B4E" w:rsidRPr="00F97147" w:rsidRDefault="000D3B4E" w:rsidP="002244F3">
      <w:pPr>
        <w:pStyle w:val="Paragrafi"/>
        <w:rPr>
          <w:sz w:val="2"/>
          <w:lang w:val="sq-AL"/>
        </w:rPr>
      </w:pPr>
    </w:p>
    <w:p w:rsidR="000D3B4E" w:rsidRPr="002D13E9" w:rsidRDefault="00961993" w:rsidP="002244F3">
      <w:pPr>
        <w:pStyle w:val="VENDOSI"/>
        <w:keepNext w:val="0"/>
        <w:rPr>
          <w:lang w:val="sq-AL"/>
        </w:rPr>
      </w:pPr>
      <w:r w:rsidRPr="002D13E9">
        <w:rPr>
          <w:lang w:val="sq-AL"/>
        </w:rPr>
        <w:t>VENDOS</w:t>
      </w:r>
      <w:r w:rsidR="000D3B4E" w:rsidRPr="002D13E9">
        <w:rPr>
          <w:lang w:val="sq-AL"/>
        </w:rPr>
        <w:t>I:</w:t>
      </w:r>
    </w:p>
    <w:p w:rsidR="000D3B4E" w:rsidRPr="00F97147" w:rsidRDefault="000D3B4E" w:rsidP="002244F3">
      <w:pPr>
        <w:pStyle w:val="Paragrafi"/>
        <w:rPr>
          <w:sz w:val="18"/>
          <w:lang w:val="sq-AL"/>
        </w:rPr>
      </w:pPr>
    </w:p>
    <w:p w:rsidR="000D3B4E" w:rsidRPr="002D13E9" w:rsidRDefault="0093036A" w:rsidP="002244F3">
      <w:pPr>
        <w:pStyle w:val="Paragrafi"/>
        <w:rPr>
          <w:lang w:val="sq-AL"/>
        </w:rPr>
      </w:pPr>
      <w:r w:rsidRPr="002D13E9">
        <w:rPr>
          <w:lang w:val="sq-AL"/>
        </w:rPr>
        <w:t>I. Miratimin e misionit</w:t>
      </w:r>
      <w:r w:rsidR="00FB375E" w:rsidRPr="002D13E9">
        <w:rPr>
          <w:lang w:val="sq-AL"/>
        </w:rPr>
        <w:t>,</w:t>
      </w:r>
      <w:r w:rsidR="000D3B4E" w:rsidRPr="002D13E9">
        <w:rPr>
          <w:lang w:val="sq-AL"/>
        </w:rPr>
        <w:t xml:space="preserve"> të fushave të përgjegjësisë shtetërore të ministrit të Shtetit për Inovacionin dhe Administratën Publike, si dhe të kompetencave për realizimin e tyre, sipas përcaktimeve të këtij vendimi.</w:t>
      </w:r>
    </w:p>
    <w:p w:rsidR="000D3B4E" w:rsidRPr="002D13E9" w:rsidRDefault="000D3B4E" w:rsidP="002244F3">
      <w:pPr>
        <w:pStyle w:val="Paragrafi"/>
        <w:rPr>
          <w:lang w:val="sq-AL"/>
        </w:rPr>
      </w:pPr>
      <w:r w:rsidRPr="002D13E9">
        <w:rPr>
          <w:lang w:val="sq-AL"/>
        </w:rPr>
        <w:t>II. Ministri i Shtetit për Inovacionin dhe Administratën Publike, në përputhje me Kushtetutën dhe legjislacionin në fuqi në Republikën e Shqipërisë, ushtron me përgjegjësi të plotë veprimtarinë e tij në procese, që kanë të bëjnë veçanërisht me hartimin dhe bashkërendimin e punës për politikat në fushën e teknologjisë së informacionit e të komunikimit elektronik, infrastrukturën e informacionit gjeohapësinor, shërbimit postar, mediat audiovizive dhe në fushën e administratës publike.</w:t>
      </w:r>
    </w:p>
    <w:p w:rsidR="000D3B4E" w:rsidRPr="002D13E9" w:rsidRDefault="000D3B4E" w:rsidP="002244F3">
      <w:pPr>
        <w:pStyle w:val="Paragrafi"/>
        <w:rPr>
          <w:lang w:val="sq-AL"/>
        </w:rPr>
      </w:pPr>
      <w:r w:rsidRPr="002D13E9">
        <w:rPr>
          <w:lang w:val="sq-AL"/>
        </w:rPr>
        <w:t xml:space="preserve">III. Ministri i Shtetit për Inovacionin dhe Administratën Publike ushtron veprimtarinë në këto fusha përgjegjësie shtetërore në përputhje me legjislacionin përkatës: </w:t>
      </w:r>
    </w:p>
    <w:p w:rsidR="000D3B4E" w:rsidRPr="002D13E9" w:rsidRDefault="005A2AE6" w:rsidP="002244F3">
      <w:pPr>
        <w:pStyle w:val="Paragrafi"/>
        <w:rPr>
          <w:lang w:val="sq-AL"/>
        </w:rPr>
      </w:pPr>
      <w:r w:rsidRPr="002D13E9">
        <w:rPr>
          <w:lang w:val="sq-AL"/>
        </w:rPr>
        <w:t xml:space="preserve">1. </w:t>
      </w:r>
      <w:r w:rsidR="000D3B4E" w:rsidRPr="002D13E9">
        <w:rPr>
          <w:lang w:val="sq-AL"/>
        </w:rPr>
        <w:t xml:space="preserve">Zhvillimin </w:t>
      </w:r>
      <w:r w:rsidR="0093036A" w:rsidRPr="002D13E9">
        <w:rPr>
          <w:lang w:val="sq-AL"/>
        </w:rPr>
        <w:t>dhe bashkërendimin e politikave</w:t>
      </w:r>
      <w:r w:rsidR="000D3B4E" w:rsidRPr="002D13E9">
        <w:rPr>
          <w:lang w:val="sq-AL"/>
        </w:rPr>
        <w:t xml:space="preserve"> të legjislacionit, të programeve e të veprimtarive, sipas kompetencave të parashikuara</w:t>
      </w:r>
      <w:r w:rsidR="007A03C3" w:rsidRPr="002D13E9">
        <w:rPr>
          <w:lang w:val="sq-AL"/>
        </w:rPr>
        <w:t xml:space="preserve"> </w:t>
      </w:r>
      <w:r w:rsidR="000D3B4E" w:rsidRPr="002D13E9">
        <w:rPr>
          <w:lang w:val="sq-AL"/>
        </w:rPr>
        <w:t>nga ligjet specifike, në fushën e komunikimeve elektronike dhe postare, mediave audiovizive, si dhe të infrastrukturës kombëtare të informacionit gjeohapësinor.</w:t>
      </w:r>
    </w:p>
    <w:p w:rsidR="000D3B4E" w:rsidRPr="002D13E9" w:rsidRDefault="005A2AE6" w:rsidP="002244F3">
      <w:pPr>
        <w:pStyle w:val="Paragrafi"/>
        <w:rPr>
          <w:lang w:val="sq-AL"/>
        </w:rPr>
      </w:pPr>
      <w:r w:rsidRPr="002D13E9">
        <w:rPr>
          <w:lang w:val="sq-AL"/>
        </w:rPr>
        <w:t xml:space="preserve">2. </w:t>
      </w:r>
      <w:r w:rsidR="000D3B4E" w:rsidRPr="002D13E9">
        <w:rPr>
          <w:lang w:val="sq-AL"/>
        </w:rPr>
        <w:t>Bashkërendimin e punës për hartimin e strategjisë së integruar të inovacionit dhe të teknologjisë së informacionit.</w:t>
      </w:r>
    </w:p>
    <w:p w:rsidR="000D3B4E" w:rsidRPr="002D13E9" w:rsidRDefault="005A2AE6" w:rsidP="002244F3">
      <w:pPr>
        <w:pStyle w:val="Paragrafi"/>
        <w:rPr>
          <w:lang w:val="sq-AL"/>
        </w:rPr>
      </w:pPr>
      <w:r w:rsidRPr="002D13E9">
        <w:rPr>
          <w:lang w:val="sq-AL"/>
        </w:rPr>
        <w:t xml:space="preserve">3. </w:t>
      </w:r>
      <w:r w:rsidR="000D3B4E" w:rsidRPr="002D13E9">
        <w:rPr>
          <w:lang w:val="sq-AL"/>
        </w:rPr>
        <w:t>Drejtimin dhe bashkërendimin e punës për politikat në fushën e administratës publike</w:t>
      </w:r>
      <w:r w:rsidR="0093036A" w:rsidRPr="002D13E9">
        <w:rPr>
          <w:lang w:val="sq-AL"/>
        </w:rPr>
        <w:t>,</w:t>
      </w:r>
      <w:r w:rsidR="000D3B4E" w:rsidRPr="002D13E9">
        <w:rPr>
          <w:lang w:val="sq-AL"/>
        </w:rPr>
        <w:t xml:space="preserve"> si dhe është përgjegjës për hartimin dhe bashkërendimin e politikave për</w:t>
      </w:r>
      <w:r w:rsidR="007A03C3" w:rsidRPr="002D13E9">
        <w:rPr>
          <w:lang w:val="sq-AL"/>
        </w:rPr>
        <w:t xml:space="preserve"> </w:t>
      </w:r>
      <w:r w:rsidR="000D3B4E" w:rsidRPr="002D13E9">
        <w:rPr>
          <w:lang w:val="sq-AL"/>
        </w:rPr>
        <w:t>reformimin dhe modernizimin e administratës publike.</w:t>
      </w:r>
    </w:p>
    <w:p w:rsidR="000D3B4E" w:rsidRPr="002D13E9" w:rsidRDefault="000D3B4E" w:rsidP="002244F3">
      <w:pPr>
        <w:pStyle w:val="Paragrafi"/>
        <w:rPr>
          <w:lang w:val="sq-AL"/>
        </w:rPr>
      </w:pPr>
      <w:r w:rsidRPr="002D13E9">
        <w:rPr>
          <w:lang w:val="sq-AL"/>
        </w:rPr>
        <w:t xml:space="preserve">IV. Ministri i Shtetit për Inovacionin dhe Administratën Publike ushtron funksione dhe veprimtari të tjera në përputhje me ligjin, si dhe kryen detyra të tjera të deleguara nga </w:t>
      </w:r>
      <w:r w:rsidR="007A03C3" w:rsidRPr="002D13E9">
        <w:rPr>
          <w:lang w:val="sq-AL"/>
        </w:rPr>
        <w:t>Kryeministri</w:t>
      </w:r>
      <w:r w:rsidRPr="002D13E9">
        <w:rPr>
          <w:lang w:val="sq-AL"/>
        </w:rPr>
        <w:t>.</w:t>
      </w:r>
    </w:p>
    <w:p w:rsidR="000D3B4E" w:rsidRPr="002D13E9" w:rsidRDefault="000D3B4E" w:rsidP="002244F3">
      <w:pPr>
        <w:pStyle w:val="Paragrafi"/>
        <w:rPr>
          <w:lang w:val="sq-AL"/>
        </w:rPr>
      </w:pPr>
      <w:r w:rsidRPr="002D13E9">
        <w:rPr>
          <w:lang w:val="sq-AL"/>
        </w:rPr>
        <w:t>V. Ngarkohet ministri i Shtetit për Inovacionin dhe Administratën Publike për zbatimin e këtij vendimi.</w:t>
      </w:r>
    </w:p>
    <w:p w:rsidR="000D3B4E" w:rsidRPr="002D13E9" w:rsidRDefault="000D3B4E" w:rsidP="002244F3">
      <w:pPr>
        <w:pStyle w:val="Paragrafi"/>
        <w:rPr>
          <w:lang w:val="sq-AL"/>
        </w:rPr>
      </w:pPr>
      <w:r w:rsidRPr="002D13E9">
        <w:rPr>
          <w:lang w:val="sq-AL"/>
        </w:rPr>
        <w:t>Ky vendim hyn në</w:t>
      </w:r>
      <w:r w:rsidR="00961993" w:rsidRPr="002D13E9">
        <w:rPr>
          <w:lang w:val="sq-AL"/>
        </w:rPr>
        <w:t xml:space="preserve"> fuqi menjëherë dhe botohet në Fletoren Zyrtare</w:t>
      </w:r>
      <w:r w:rsidRPr="002D13E9">
        <w:rPr>
          <w:lang w:val="sq-AL"/>
        </w:rPr>
        <w:t>.</w:t>
      </w:r>
    </w:p>
    <w:p w:rsidR="000D3B4E" w:rsidRPr="002D13E9" w:rsidRDefault="000D3B4E" w:rsidP="002244F3">
      <w:pPr>
        <w:pStyle w:val="Paragrafi"/>
        <w:rPr>
          <w:lang w:val="sq-AL"/>
        </w:rPr>
      </w:pPr>
    </w:p>
    <w:p w:rsidR="00961993" w:rsidRPr="002D13E9" w:rsidRDefault="00961993" w:rsidP="002244F3">
      <w:pPr>
        <w:pStyle w:val="Autoriteti"/>
        <w:keepNext w:val="0"/>
        <w:rPr>
          <w:lang w:val="sq-AL"/>
        </w:rPr>
      </w:pPr>
      <w:r w:rsidRPr="002D13E9">
        <w:rPr>
          <w:lang w:val="sq-AL"/>
        </w:rPr>
        <w:t>KRYEMINISTRI</w:t>
      </w:r>
    </w:p>
    <w:p w:rsidR="00961993" w:rsidRPr="002D13E9" w:rsidRDefault="00961993" w:rsidP="002244F3">
      <w:pPr>
        <w:pStyle w:val="AutoritetiEmer"/>
        <w:rPr>
          <w:lang w:val="sq-AL"/>
        </w:rPr>
      </w:pPr>
      <w:r w:rsidRPr="002D13E9">
        <w:rPr>
          <w:lang w:val="sq-AL"/>
        </w:rPr>
        <w:t>Edi Rama</w:t>
      </w:r>
    </w:p>
    <w:p w:rsidR="000D3B4E" w:rsidRPr="002D13E9" w:rsidRDefault="000D3B4E" w:rsidP="002244F3">
      <w:pPr>
        <w:pStyle w:val="Paragrafi"/>
        <w:rPr>
          <w:rFonts w:eastAsia="Arial Unicode MS"/>
          <w:lang w:val="sq-AL"/>
        </w:rPr>
      </w:pPr>
    </w:p>
    <w:p w:rsidR="000D3B4E" w:rsidRPr="002D13E9" w:rsidRDefault="000D3B4E" w:rsidP="002244F3">
      <w:pPr>
        <w:pStyle w:val="Paragrafi"/>
        <w:rPr>
          <w:rFonts w:eastAsia="Arial Unicode MS"/>
          <w:u w:color="222222"/>
          <w:lang w:val="sq-AL"/>
        </w:rPr>
      </w:pPr>
    </w:p>
    <w:p w:rsidR="00584572" w:rsidRPr="002D13E9" w:rsidRDefault="00297F40" w:rsidP="002244F3">
      <w:pPr>
        <w:pStyle w:val="Akti"/>
        <w:keepNext w:val="0"/>
        <w:rPr>
          <w:lang w:val="sq-AL"/>
        </w:rPr>
      </w:pPr>
      <w:r w:rsidRPr="002D13E9">
        <w:rPr>
          <w:lang w:val="sq-AL"/>
        </w:rPr>
        <w:t>Vendim</w:t>
      </w:r>
    </w:p>
    <w:p w:rsidR="00297F40" w:rsidRPr="002D13E9" w:rsidRDefault="00297F40" w:rsidP="002244F3">
      <w:pPr>
        <w:pStyle w:val="Numri"/>
        <w:widowControl w:val="0"/>
        <w:rPr>
          <w:lang w:val="sq-AL"/>
        </w:rPr>
      </w:pPr>
      <w:r w:rsidRPr="002D13E9">
        <w:rPr>
          <w:lang w:val="sq-AL"/>
        </w:rPr>
        <w:t>Nr. 944, dat</w:t>
      </w:r>
      <w:r w:rsidR="007E0C05" w:rsidRPr="002D13E9">
        <w:rPr>
          <w:lang w:val="sq-AL"/>
        </w:rPr>
        <w:t>ë</w:t>
      </w:r>
      <w:r w:rsidRPr="002D13E9">
        <w:rPr>
          <w:lang w:val="sq-AL"/>
        </w:rPr>
        <w:t xml:space="preserve"> 9.10.2013</w:t>
      </w:r>
    </w:p>
    <w:p w:rsidR="00297F40" w:rsidRPr="002D13E9" w:rsidRDefault="00297F40" w:rsidP="002244F3">
      <w:pPr>
        <w:pStyle w:val="Paragrafi"/>
        <w:rPr>
          <w:lang w:val="sq-AL"/>
        </w:rPr>
      </w:pPr>
    </w:p>
    <w:p w:rsidR="00297F40" w:rsidRPr="002D13E9" w:rsidRDefault="00297F40" w:rsidP="002244F3">
      <w:pPr>
        <w:pStyle w:val="Titulli"/>
        <w:keepNext w:val="0"/>
        <w:rPr>
          <w:lang w:val="sq-AL"/>
        </w:rPr>
      </w:pPr>
      <w:r w:rsidRPr="002D13E9">
        <w:rPr>
          <w:lang w:val="sq-AL"/>
        </w:rPr>
        <w:t>P</w:t>
      </w:r>
      <w:r w:rsidR="007E0C05" w:rsidRPr="002D13E9">
        <w:rPr>
          <w:lang w:val="sq-AL"/>
        </w:rPr>
        <w:t>ë</w:t>
      </w:r>
      <w:r w:rsidRPr="002D13E9">
        <w:rPr>
          <w:lang w:val="sq-AL"/>
        </w:rPr>
        <w:t>r p</w:t>
      </w:r>
      <w:r w:rsidR="007E0C05" w:rsidRPr="002D13E9">
        <w:rPr>
          <w:lang w:val="sq-AL"/>
        </w:rPr>
        <w:t>ë</w:t>
      </w:r>
      <w:r w:rsidRPr="002D13E9">
        <w:rPr>
          <w:lang w:val="sq-AL"/>
        </w:rPr>
        <w:t>rcaktimi</w:t>
      </w:r>
      <w:r w:rsidR="00921606" w:rsidRPr="002D13E9">
        <w:rPr>
          <w:lang w:val="sq-AL"/>
        </w:rPr>
        <w:t>n e fush</w:t>
      </w:r>
      <w:r w:rsidR="007E0C05" w:rsidRPr="002D13E9">
        <w:rPr>
          <w:lang w:val="sq-AL"/>
        </w:rPr>
        <w:t>ë</w:t>
      </w:r>
      <w:r w:rsidR="00921606" w:rsidRPr="002D13E9">
        <w:rPr>
          <w:lang w:val="sq-AL"/>
        </w:rPr>
        <w:t>s s</w:t>
      </w:r>
      <w:r w:rsidR="007E0C05" w:rsidRPr="002D13E9">
        <w:rPr>
          <w:lang w:val="sq-AL"/>
        </w:rPr>
        <w:t>ë</w:t>
      </w:r>
      <w:r w:rsidR="00921606" w:rsidRPr="002D13E9">
        <w:rPr>
          <w:lang w:val="sq-AL"/>
        </w:rPr>
        <w:t xml:space="preserve"> p</w:t>
      </w:r>
      <w:r w:rsidR="007E0C05" w:rsidRPr="002D13E9">
        <w:rPr>
          <w:lang w:val="sq-AL"/>
        </w:rPr>
        <w:t>ë</w:t>
      </w:r>
      <w:r w:rsidR="00921606" w:rsidRPr="002D13E9">
        <w:rPr>
          <w:lang w:val="sq-AL"/>
        </w:rPr>
        <w:t>rgjegj</w:t>
      </w:r>
      <w:r w:rsidR="007E0C05" w:rsidRPr="002D13E9">
        <w:rPr>
          <w:lang w:val="sq-AL"/>
        </w:rPr>
        <w:t>ë</w:t>
      </w:r>
      <w:r w:rsidR="00921606" w:rsidRPr="002D13E9">
        <w:rPr>
          <w:lang w:val="sq-AL"/>
        </w:rPr>
        <w:t>sis</w:t>
      </w:r>
      <w:r w:rsidR="007E0C05" w:rsidRPr="002D13E9">
        <w:rPr>
          <w:lang w:val="sq-AL"/>
        </w:rPr>
        <w:t>ë</w:t>
      </w:r>
      <w:r w:rsidR="00921606" w:rsidRPr="002D13E9">
        <w:rPr>
          <w:lang w:val="sq-AL"/>
        </w:rPr>
        <w:t xml:space="preserve"> shte</w:t>
      </w:r>
      <w:r w:rsidRPr="002D13E9">
        <w:rPr>
          <w:lang w:val="sq-AL"/>
        </w:rPr>
        <w:t>t</w:t>
      </w:r>
      <w:r w:rsidR="007E0C05" w:rsidRPr="002D13E9">
        <w:rPr>
          <w:lang w:val="sq-AL"/>
        </w:rPr>
        <w:t>ë</w:t>
      </w:r>
      <w:r w:rsidRPr="002D13E9">
        <w:rPr>
          <w:lang w:val="sq-AL"/>
        </w:rPr>
        <w:t>rore t</w:t>
      </w:r>
      <w:r w:rsidR="007E0C05" w:rsidRPr="002D13E9">
        <w:rPr>
          <w:lang w:val="sq-AL"/>
        </w:rPr>
        <w:t>ë</w:t>
      </w:r>
      <w:r w:rsidRPr="002D13E9">
        <w:rPr>
          <w:lang w:val="sq-AL"/>
        </w:rPr>
        <w:t xml:space="preserve"> Ministris</w:t>
      </w:r>
      <w:r w:rsidR="007E0C05" w:rsidRPr="002D13E9">
        <w:rPr>
          <w:lang w:val="sq-AL"/>
        </w:rPr>
        <w:t>ë</w:t>
      </w:r>
      <w:r w:rsidRPr="002D13E9">
        <w:rPr>
          <w:lang w:val="sq-AL"/>
        </w:rPr>
        <w:t xml:space="preserve"> s</w:t>
      </w:r>
      <w:r w:rsidR="007E0C05" w:rsidRPr="002D13E9">
        <w:rPr>
          <w:lang w:val="sq-AL"/>
        </w:rPr>
        <w:t>ë</w:t>
      </w:r>
      <w:r w:rsidRPr="002D13E9">
        <w:rPr>
          <w:lang w:val="sq-AL"/>
        </w:rPr>
        <w:t xml:space="preserve"> Zhvillimit Urban dhe Turizmit</w:t>
      </w:r>
    </w:p>
    <w:p w:rsidR="00535154" w:rsidRPr="002D13E9" w:rsidRDefault="00535154" w:rsidP="002244F3">
      <w:pPr>
        <w:pStyle w:val="Paragrafi"/>
        <w:rPr>
          <w:lang w:val="sq-AL"/>
        </w:rPr>
      </w:pPr>
    </w:p>
    <w:p w:rsidR="00535154" w:rsidRPr="002D13E9" w:rsidRDefault="00F66578" w:rsidP="002244F3">
      <w:pPr>
        <w:pStyle w:val="Paragrafi"/>
        <w:rPr>
          <w:lang w:val="sq-AL"/>
        </w:rPr>
      </w:pPr>
      <w:r w:rsidRPr="002D13E9">
        <w:rPr>
          <w:lang w:val="sq-AL"/>
        </w:rPr>
        <w:t>N</w:t>
      </w:r>
      <w:r w:rsidR="007E0C05" w:rsidRPr="002D13E9">
        <w:rPr>
          <w:lang w:val="sq-AL"/>
        </w:rPr>
        <w:t>ë</w:t>
      </w:r>
      <w:r w:rsidRPr="002D13E9">
        <w:rPr>
          <w:lang w:val="sq-AL"/>
        </w:rPr>
        <w:t xml:space="preserve"> mb</w:t>
      </w:r>
      <w:r w:rsidR="007E0C05" w:rsidRPr="002D13E9">
        <w:rPr>
          <w:lang w:val="sq-AL"/>
        </w:rPr>
        <w:t>ë</w:t>
      </w:r>
      <w:r w:rsidRPr="002D13E9">
        <w:rPr>
          <w:lang w:val="sq-AL"/>
        </w:rPr>
        <w:t>shtetje t</w:t>
      </w:r>
      <w:r w:rsidR="007E0C05" w:rsidRPr="002D13E9">
        <w:rPr>
          <w:lang w:val="sq-AL"/>
        </w:rPr>
        <w:t>ë</w:t>
      </w:r>
      <w:r w:rsidRPr="002D13E9">
        <w:rPr>
          <w:lang w:val="sq-AL"/>
        </w:rPr>
        <w:t xml:space="preserve"> nenit 100 t</w:t>
      </w:r>
      <w:r w:rsidR="007E0C05" w:rsidRPr="002D13E9">
        <w:rPr>
          <w:lang w:val="sq-AL"/>
        </w:rPr>
        <w:t>ë</w:t>
      </w:r>
      <w:r w:rsidRPr="002D13E9">
        <w:rPr>
          <w:lang w:val="sq-AL"/>
        </w:rPr>
        <w:t xml:space="preserve"> Kushtetut</w:t>
      </w:r>
      <w:r w:rsidR="007E0C05" w:rsidRPr="002D13E9">
        <w:rPr>
          <w:lang w:val="sq-AL"/>
        </w:rPr>
        <w:t>ë</w:t>
      </w:r>
      <w:r w:rsidRPr="002D13E9">
        <w:rPr>
          <w:lang w:val="sq-AL"/>
        </w:rPr>
        <w:t>s dhe t</w:t>
      </w:r>
      <w:r w:rsidR="007E0C05" w:rsidRPr="002D13E9">
        <w:rPr>
          <w:lang w:val="sq-AL"/>
        </w:rPr>
        <w:t>ë</w:t>
      </w:r>
      <w:r w:rsidRPr="002D13E9">
        <w:rPr>
          <w:lang w:val="sq-AL"/>
        </w:rPr>
        <w:t xml:space="preserve"> pik</w:t>
      </w:r>
      <w:r w:rsidR="007E0C05" w:rsidRPr="002D13E9">
        <w:rPr>
          <w:lang w:val="sq-AL"/>
        </w:rPr>
        <w:t>ë</w:t>
      </w:r>
      <w:r w:rsidRPr="002D13E9">
        <w:rPr>
          <w:lang w:val="sq-AL"/>
        </w:rPr>
        <w:t>s 2 t</w:t>
      </w:r>
      <w:r w:rsidR="007E0C05" w:rsidRPr="002D13E9">
        <w:rPr>
          <w:lang w:val="sq-AL"/>
        </w:rPr>
        <w:t>ë</w:t>
      </w:r>
      <w:r w:rsidRPr="002D13E9">
        <w:rPr>
          <w:lang w:val="sq-AL"/>
        </w:rPr>
        <w:t xml:space="preserve"> nenit 5 t</w:t>
      </w:r>
      <w:r w:rsidR="007E0C05" w:rsidRPr="002D13E9">
        <w:rPr>
          <w:lang w:val="sq-AL"/>
        </w:rPr>
        <w:t>ë</w:t>
      </w:r>
      <w:r w:rsidRPr="002D13E9">
        <w:rPr>
          <w:lang w:val="sq-AL"/>
        </w:rPr>
        <w:t xml:space="preserve"> ligjit nr. 90/2012 “</w:t>
      </w:r>
      <w:r w:rsidR="005077EC" w:rsidRPr="002D13E9">
        <w:rPr>
          <w:lang w:val="sq-AL"/>
        </w:rPr>
        <w:t>P</w:t>
      </w:r>
      <w:r w:rsidR="007E0C05" w:rsidRPr="002D13E9">
        <w:rPr>
          <w:lang w:val="sq-AL"/>
        </w:rPr>
        <w:t>ë</w:t>
      </w:r>
      <w:r w:rsidR="005077EC" w:rsidRPr="002D13E9">
        <w:rPr>
          <w:lang w:val="sq-AL"/>
        </w:rPr>
        <w:t>r organizimin dh</w:t>
      </w:r>
      <w:r w:rsidRPr="002D13E9">
        <w:rPr>
          <w:lang w:val="sq-AL"/>
        </w:rPr>
        <w:t>e funksionimin e administrat</w:t>
      </w:r>
      <w:r w:rsidR="007E0C05" w:rsidRPr="002D13E9">
        <w:rPr>
          <w:lang w:val="sq-AL"/>
        </w:rPr>
        <w:t>ë</w:t>
      </w:r>
      <w:r w:rsidRPr="002D13E9">
        <w:rPr>
          <w:lang w:val="sq-AL"/>
        </w:rPr>
        <w:t>s shtet</w:t>
      </w:r>
      <w:r w:rsidR="007E0C05" w:rsidRPr="002D13E9">
        <w:rPr>
          <w:lang w:val="sq-AL"/>
        </w:rPr>
        <w:t>ë</w:t>
      </w:r>
      <w:r w:rsidRPr="002D13E9">
        <w:rPr>
          <w:lang w:val="sq-AL"/>
        </w:rPr>
        <w:t>rore”, me propozimin e Kryeministrit, K</w:t>
      </w:r>
      <w:r w:rsidR="007E0C05" w:rsidRPr="002D13E9">
        <w:rPr>
          <w:lang w:val="sq-AL"/>
        </w:rPr>
        <w:t>ë</w:t>
      </w:r>
      <w:r w:rsidRPr="002D13E9">
        <w:rPr>
          <w:lang w:val="sq-AL"/>
        </w:rPr>
        <w:t>shilli i Ministrave</w:t>
      </w:r>
    </w:p>
    <w:p w:rsidR="00F66578" w:rsidRPr="002D13E9" w:rsidRDefault="00F66578" w:rsidP="002244F3">
      <w:pPr>
        <w:pStyle w:val="Paragrafi"/>
        <w:rPr>
          <w:lang w:val="sq-AL"/>
        </w:rPr>
      </w:pPr>
    </w:p>
    <w:p w:rsidR="00F66578" w:rsidRPr="002D13E9" w:rsidRDefault="00F66578" w:rsidP="002244F3">
      <w:pPr>
        <w:pStyle w:val="VENDOSI"/>
        <w:keepNext w:val="0"/>
        <w:rPr>
          <w:lang w:val="sq-AL"/>
        </w:rPr>
      </w:pPr>
      <w:r w:rsidRPr="002D13E9">
        <w:rPr>
          <w:lang w:val="sq-AL"/>
        </w:rPr>
        <w:t>Vendosi:</w:t>
      </w:r>
    </w:p>
    <w:p w:rsidR="00F66578" w:rsidRPr="002D13E9" w:rsidRDefault="00F66578" w:rsidP="002244F3">
      <w:pPr>
        <w:pStyle w:val="Paragrafi"/>
        <w:rPr>
          <w:lang w:val="sq-AL"/>
        </w:rPr>
      </w:pPr>
    </w:p>
    <w:p w:rsidR="00F66578" w:rsidRPr="002D13E9" w:rsidRDefault="00F66578" w:rsidP="002244F3">
      <w:pPr>
        <w:pStyle w:val="Paragrafi"/>
        <w:rPr>
          <w:lang w:val="sq-AL"/>
        </w:rPr>
      </w:pPr>
      <w:r w:rsidRPr="002D13E9">
        <w:rPr>
          <w:lang w:val="sq-AL"/>
        </w:rPr>
        <w:t>I.</w:t>
      </w:r>
      <w:r w:rsidR="0093036A" w:rsidRPr="002D13E9">
        <w:rPr>
          <w:lang w:val="sq-AL"/>
        </w:rPr>
        <w:t xml:space="preserve"> </w:t>
      </w:r>
      <w:r w:rsidRPr="002D13E9">
        <w:rPr>
          <w:lang w:val="sq-AL"/>
        </w:rPr>
        <w:t>Miratimin e misionit dhe t</w:t>
      </w:r>
      <w:r w:rsidR="007E0C05" w:rsidRPr="002D13E9">
        <w:rPr>
          <w:lang w:val="sq-AL"/>
        </w:rPr>
        <w:t>ë</w:t>
      </w:r>
      <w:r w:rsidRPr="002D13E9">
        <w:rPr>
          <w:lang w:val="sq-AL"/>
        </w:rPr>
        <w:t xml:space="preserve"> fushave t</w:t>
      </w:r>
      <w:r w:rsidR="007E0C05" w:rsidRPr="002D13E9">
        <w:rPr>
          <w:lang w:val="sq-AL"/>
        </w:rPr>
        <w:t>ë</w:t>
      </w:r>
      <w:r w:rsidRPr="002D13E9">
        <w:rPr>
          <w:lang w:val="sq-AL"/>
        </w:rPr>
        <w:t xml:space="preserve"> p</w:t>
      </w:r>
      <w:r w:rsidR="007E0C05" w:rsidRPr="002D13E9">
        <w:rPr>
          <w:lang w:val="sq-AL"/>
        </w:rPr>
        <w:t>ë</w:t>
      </w:r>
      <w:r w:rsidRPr="002D13E9">
        <w:rPr>
          <w:lang w:val="sq-AL"/>
        </w:rPr>
        <w:t>rgjegj</w:t>
      </w:r>
      <w:r w:rsidR="007E0C05" w:rsidRPr="002D13E9">
        <w:rPr>
          <w:lang w:val="sq-AL"/>
        </w:rPr>
        <w:t>ë</w:t>
      </w:r>
      <w:r w:rsidRPr="002D13E9">
        <w:rPr>
          <w:lang w:val="sq-AL"/>
        </w:rPr>
        <w:t>sis</w:t>
      </w:r>
      <w:r w:rsidR="007E0C05" w:rsidRPr="002D13E9">
        <w:rPr>
          <w:lang w:val="sq-AL"/>
        </w:rPr>
        <w:t>ë</w:t>
      </w:r>
      <w:r w:rsidRPr="002D13E9">
        <w:rPr>
          <w:lang w:val="sq-AL"/>
        </w:rPr>
        <w:t xml:space="preserve"> shtet</w:t>
      </w:r>
      <w:r w:rsidR="007E0C05" w:rsidRPr="002D13E9">
        <w:rPr>
          <w:lang w:val="sq-AL"/>
        </w:rPr>
        <w:t>ë</w:t>
      </w:r>
      <w:r w:rsidRPr="002D13E9">
        <w:rPr>
          <w:lang w:val="sq-AL"/>
        </w:rPr>
        <w:t>rore t</w:t>
      </w:r>
      <w:r w:rsidR="007E0C05" w:rsidRPr="002D13E9">
        <w:rPr>
          <w:lang w:val="sq-AL"/>
        </w:rPr>
        <w:t>ë</w:t>
      </w:r>
      <w:r w:rsidRPr="002D13E9">
        <w:rPr>
          <w:lang w:val="sq-AL"/>
        </w:rPr>
        <w:t xml:space="preserve"> Ministris</w:t>
      </w:r>
      <w:r w:rsidR="007E0C05" w:rsidRPr="002D13E9">
        <w:rPr>
          <w:lang w:val="sq-AL"/>
        </w:rPr>
        <w:t>ë</w:t>
      </w:r>
      <w:r w:rsidRPr="002D13E9">
        <w:rPr>
          <w:lang w:val="sq-AL"/>
        </w:rPr>
        <w:t xml:space="preserve"> s</w:t>
      </w:r>
      <w:r w:rsidR="007E0C05" w:rsidRPr="002D13E9">
        <w:rPr>
          <w:lang w:val="sq-AL"/>
        </w:rPr>
        <w:t>ë</w:t>
      </w:r>
      <w:r w:rsidRPr="002D13E9">
        <w:rPr>
          <w:lang w:val="sq-AL"/>
        </w:rPr>
        <w:t xml:space="preserve"> Zhvillimit Urban dhe Turizmit (MZHUT), sipas p</w:t>
      </w:r>
      <w:r w:rsidR="007E0C05" w:rsidRPr="002D13E9">
        <w:rPr>
          <w:lang w:val="sq-AL"/>
        </w:rPr>
        <w:t>ë</w:t>
      </w:r>
      <w:r w:rsidRPr="002D13E9">
        <w:rPr>
          <w:lang w:val="sq-AL"/>
        </w:rPr>
        <w:t>rcaktimeve t</w:t>
      </w:r>
      <w:r w:rsidR="007E0C05" w:rsidRPr="002D13E9">
        <w:rPr>
          <w:lang w:val="sq-AL"/>
        </w:rPr>
        <w:t>ë</w:t>
      </w:r>
      <w:r w:rsidRPr="002D13E9">
        <w:rPr>
          <w:lang w:val="sq-AL"/>
        </w:rPr>
        <w:t xml:space="preserve"> k</w:t>
      </w:r>
      <w:r w:rsidR="007E0C05" w:rsidRPr="002D13E9">
        <w:rPr>
          <w:lang w:val="sq-AL"/>
        </w:rPr>
        <w:t>ë</w:t>
      </w:r>
      <w:r w:rsidRPr="002D13E9">
        <w:rPr>
          <w:lang w:val="sq-AL"/>
        </w:rPr>
        <w:t>tij vendimi.</w:t>
      </w:r>
    </w:p>
    <w:p w:rsidR="00F66578" w:rsidRPr="002D13E9" w:rsidRDefault="00F66578" w:rsidP="002244F3">
      <w:pPr>
        <w:pStyle w:val="Paragrafi"/>
        <w:rPr>
          <w:lang w:val="sq-AL"/>
        </w:rPr>
      </w:pPr>
      <w:r w:rsidRPr="002D13E9">
        <w:rPr>
          <w:lang w:val="sq-AL"/>
        </w:rPr>
        <w:t>II.</w:t>
      </w:r>
      <w:r w:rsidR="0093036A" w:rsidRPr="002D13E9">
        <w:rPr>
          <w:lang w:val="sq-AL"/>
        </w:rPr>
        <w:t xml:space="preserve"> </w:t>
      </w:r>
      <w:r w:rsidRPr="002D13E9">
        <w:rPr>
          <w:lang w:val="sq-AL"/>
        </w:rPr>
        <w:t>Ministria e Zhvillimit Urban dhe Tur</w:t>
      </w:r>
      <w:r w:rsidR="0093036A" w:rsidRPr="002D13E9">
        <w:rPr>
          <w:lang w:val="sq-AL"/>
        </w:rPr>
        <w:t>izmit harton dhe zbaton politika</w:t>
      </w:r>
      <w:r w:rsidRPr="002D13E9">
        <w:rPr>
          <w:lang w:val="sq-AL"/>
        </w:rPr>
        <w:t xml:space="preserve"> q</w:t>
      </w:r>
      <w:r w:rsidR="007E0C05" w:rsidRPr="002D13E9">
        <w:rPr>
          <w:lang w:val="sq-AL"/>
        </w:rPr>
        <w:t>ë</w:t>
      </w:r>
      <w:r w:rsidRPr="002D13E9">
        <w:rPr>
          <w:lang w:val="sq-AL"/>
        </w:rPr>
        <w:t xml:space="preserve"> synoj</w:t>
      </w:r>
      <w:r w:rsidR="003050A2" w:rsidRPr="002D13E9">
        <w:rPr>
          <w:lang w:val="sq-AL"/>
        </w:rPr>
        <w:t>n</w:t>
      </w:r>
      <w:r w:rsidR="007E0C05" w:rsidRPr="002D13E9">
        <w:rPr>
          <w:lang w:val="sq-AL"/>
        </w:rPr>
        <w:t>ë</w:t>
      </w:r>
      <w:r w:rsidRPr="002D13E9">
        <w:rPr>
          <w:lang w:val="sq-AL"/>
        </w:rPr>
        <w:t xml:space="preserve"> moderni</w:t>
      </w:r>
      <w:r w:rsidR="00096649" w:rsidRPr="002D13E9">
        <w:rPr>
          <w:lang w:val="sq-AL"/>
        </w:rPr>
        <w:t>zimin e zbatimin e kuadrit ligj</w:t>
      </w:r>
      <w:r w:rsidRPr="002D13E9">
        <w:rPr>
          <w:lang w:val="sq-AL"/>
        </w:rPr>
        <w:t>or n</w:t>
      </w:r>
      <w:r w:rsidR="007E0C05" w:rsidRPr="002D13E9">
        <w:rPr>
          <w:lang w:val="sq-AL"/>
        </w:rPr>
        <w:t>ë</w:t>
      </w:r>
      <w:r w:rsidRPr="002D13E9">
        <w:rPr>
          <w:lang w:val="sq-AL"/>
        </w:rPr>
        <w:t xml:space="preserve"> fush</w:t>
      </w:r>
      <w:r w:rsidR="007E0C05" w:rsidRPr="002D13E9">
        <w:rPr>
          <w:lang w:val="sq-AL"/>
        </w:rPr>
        <w:t>ë</w:t>
      </w:r>
      <w:r w:rsidRPr="002D13E9">
        <w:rPr>
          <w:lang w:val="sq-AL"/>
        </w:rPr>
        <w:t>n e planifikimit dhe zhvillimit urban, strehimit, legalizimit e integrimit t</w:t>
      </w:r>
      <w:r w:rsidR="007E0C05" w:rsidRPr="002D13E9">
        <w:rPr>
          <w:lang w:val="sq-AL"/>
        </w:rPr>
        <w:t>ë</w:t>
      </w:r>
      <w:r w:rsidRPr="002D13E9">
        <w:rPr>
          <w:lang w:val="sq-AL"/>
        </w:rPr>
        <w:t xml:space="preserve"> nd</w:t>
      </w:r>
      <w:r w:rsidR="007E0C05" w:rsidRPr="002D13E9">
        <w:rPr>
          <w:lang w:val="sq-AL"/>
        </w:rPr>
        <w:t>ë</w:t>
      </w:r>
      <w:r w:rsidR="0093036A" w:rsidRPr="002D13E9">
        <w:rPr>
          <w:lang w:val="sq-AL"/>
        </w:rPr>
        <w:t>rtimeve in</w:t>
      </w:r>
      <w:r w:rsidRPr="002D13E9">
        <w:rPr>
          <w:lang w:val="sq-AL"/>
        </w:rPr>
        <w:t>formale dhe turizmit.</w:t>
      </w:r>
    </w:p>
    <w:p w:rsidR="00F66578" w:rsidRPr="002D13E9" w:rsidRDefault="00F66578" w:rsidP="002244F3">
      <w:pPr>
        <w:pStyle w:val="Paragrafi"/>
        <w:rPr>
          <w:lang w:val="sq-AL"/>
        </w:rPr>
      </w:pPr>
      <w:r w:rsidRPr="002D13E9">
        <w:rPr>
          <w:lang w:val="sq-AL"/>
        </w:rPr>
        <w:t>III.</w:t>
      </w:r>
      <w:r w:rsidR="0093036A" w:rsidRPr="002D13E9">
        <w:rPr>
          <w:lang w:val="sq-AL"/>
        </w:rPr>
        <w:t xml:space="preserve"> </w:t>
      </w:r>
      <w:r w:rsidR="008C2B7A" w:rsidRPr="002D13E9">
        <w:rPr>
          <w:lang w:val="sq-AL"/>
        </w:rPr>
        <w:t>Ministria e Zhvillimit Urban dhe Turizmit ushtron veprimtarin</w:t>
      </w:r>
      <w:r w:rsidR="007E0C05" w:rsidRPr="002D13E9">
        <w:rPr>
          <w:lang w:val="sq-AL"/>
        </w:rPr>
        <w:t>ë</w:t>
      </w:r>
      <w:r w:rsidR="008C2B7A" w:rsidRPr="002D13E9">
        <w:rPr>
          <w:lang w:val="sq-AL"/>
        </w:rPr>
        <w:t xml:space="preserve"> e saj n</w:t>
      </w:r>
      <w:r w:rsidR="007E0C05" w:rsidRPr="002D13E9">
        <w:rPr>
          <w:lang w:val="sq-AL"/>
        </w:rPr>
        <w:t>ë</w:t>
      </w:r>
      <w:r w:rsidR="008C2B7A" w:rsidRPr="002D13E9">
        <w:rPr>
          <w:lang w:val="sq-AL"/>
        </w:rPr>
        <w:t xml:space="preserve"> k</w:t>
      </w:r>
      <w:r w:rsidR="007E0C05" w:rsidRPr="002D13E9">
        <w:rPr>
          <w:lang w:val="sq-AL"/>
        </w:rPr>
        <w:t>ë</w:t>
      </w:r>
      <w:r w:rsidR="008C2B7A" w:rsidRPr="002D13E9">
        <w:rPr>
          <w:lang w:val="sq-AL"/>
        </w:rPr>
        <w:t>to fusha p</w:t>
      </w:r>
      <w:r w:rsidR="007E0C05" w:rsidRPr="002D13E9">
        <w:rPr>
          <w:lang w:val="sq-AL"/>
        </w:rPr>
        <w:t>ë</w:t>
      </w:r>
      <w:r w:rsidR="008C2B7A" w:rsidRPr="002D13E9">
        <w:rPr>
          <w:lang w:val="sq-AL"/>
        </w:rPr>
        <w:t>rgjegj</w:t>
      </w:r>
      <w:r w:rsidR="007E0C05" w:rsidRPr="002D13E9">
        <w:rPr>
          <w:lang w:val="sq-AL"/>
        </w:rPr>
        <w:t>ë</w:t>
      </w:r>
      <w:r w:rsidR="008C2B7A" w:rsidRPr="002D13E9">
        <w:rPr>
          <w:lang w:val="sq-AL"/>
        </w:rPr>
        <w:t>sie shtet</w:t>
      </w:r>
      <w:r w:rsidR="007E0C05" w:rsidRPr="002D13E9">
        <w:rPr>
          <w:lang w:val="sq-AL"/>
        </w:rPr>
        <w:t>ë</w:t>
      </w:r>
      <w:r w:rsidR="008C2B7A" w:rsidRPr="002D13E9">
        <w:rPr>
          <w:lang w:val="sq-AL"/>
        </w:rPr>
        <w:t>rore n</w:t>
      </w:r>
      <w:r w:rsidR="007E0C05" w:rsidRPr="002D13E9">
        <w:rPr>
          <w:lang w:val="sq-AL"/>
        </w:rPr>
        <w:t>ë</w:t>
      </w:r>
      <w:r w:rsidR="008C2B7A" w:rsidRPr="002D13E9">
        <w:rPr>
          <w:lang w:val="sq-AL"/>
        </w:rPr>
        <w:t xml:space="preserve"> p</w:t>
      </w:r>
      <w:r w:rsidR="007E0C05" w:rsidRPr="002D13E9">
        <w:rPr>
          <w:lang w:val="sq-AL"/>
        </w:rPr>
        <w:t>ë</w:t>
      </w:r>
      <w:r w:rsidR="008C2B7A" w:rsidRPr="002D13E9">
        <w:rPr>
          <w:lang w:val="sq-AL"/>
        </w:rPr>
        <w:t>rputhje me legjislacionit p</w:t>
      </w:r>
      <w:r w:rsidR="007E0C05" w:rsidRPr="002D13E9">
        <w:rPr>
          <w:lang w:val="sq-AL"/>
        </w:rPr>
        <w:t>ë</w:t>
      </w:r>
      <w:r w:rsidR="008C2B7A" w:rsidRPr="002D13E9">
        <w:rPr>
          <w:lang w:val="sq-AL"/>
        </w:rPr>
        <w:t>rkat</w:t>
      </w:r>
      <w:r w:rsidR="007E0C05" w:rsidRPr="002D13E9">
        <w:rPr>
          <w:lang w:val="sq-AL"/>
        </w:rPr>
        <w:t>ë</w:t>
      </w:r>
      <w:r w:rsidR="008C2B7A" w:rsidRPr="002D13E9">
        <w:rPr>
          <w:lang w:val="sq-AL"/>
        </w:rPr>
        <w:t>s:</w:t>
      </w:r>
    </w:p>
    <w:p w:rsidR="008C2B7A" w:rsidRPr="002D13E9" w:rsidRDefault="008C2B7A" w:rsidP="002244F3">
      <w:pPr>
        <w:pStyle w:val="Paragrafi"/>
        <w:rPr>
          <w:lang w:val="sq-AL"/>
        </w:rPr>
      </w:pPr>
      <w:r w:rsidRPr="002D13E9">
        <w:rPr>
          <w:lang w:val="sq-AL"/>
        </w:rPr>
        <w:t>1.</w:t>
      </w:r>
      <w:r w:rsidR="0093036A" w:rsidRPr="002D13E9">
        <w:rPr>
          <w:lang w:val="sq-AL"/>
        </w:rPr>
        <w:t xml:space="preserve"> </w:t>
      </w:r>
      <w:r w:rsidRPr="002D13E9">
        <w:rPr>
          <w:lang w:val="sq-AL"/>
        </w:rPr>
        <w:t>Fush</w:t>
      </w:r>
      <w:r w:rsidR="007E0C05" w:rsidRPr="002D13E9">
        <w:rPr>
          <w:lang w:val="sq-AL"/>
        </w:rPr>
        <w:t>ë</w:t>
      </w:r>
      <w:r w:rsidRPr="002D13E9">
        <w:rPr>
          <w:lang w:val="sq-AL"/>
        </w:rPr>
        <w:t>n e planifikimit e t</w:t>
      </w:r>
      <w:r w:rsidR="007E0C05" w:rsidRPr="002D13E9">
        <w:rPr>
          <w:lang w:val="sq-AL"/>
        </w:rPr>
        <w:t>ë</w:t>
      </w:r>
      <w:r w:rsidRPr="002D13E9">
        <w:rPr>
          <w:lang w:val="sq-AL"/>
        </w:rPr>
        <w:t xml:space="preserve"> zhvillimit urban, administrimit t</w:t>
      </w:r>
      <w:r w:rsidR="007E0C05" w:rsidRPr="002D13E9">
        <w:rPr>
          <w:lang w:val="sq-AL"/>
        </w:rPr>
        <w:t>ë</w:t>
      </w:r>
      <w:r w:rsidRPr="002D13E9">
        <w:rPr>
          <w:lang w:val="sq-AL"/>
        </w:rPr>
        <w:t xml:space="preserve"> tok</w:t>
      </w:r>
      <w:r w:rsidR="007E0C05" w:rsidRPr="002D13E9">
        <w:rPr>
          <w:lang w:val="sq-AL"/>
        </w:rPr>
        <w:t>ë</w:t>
      </w:r>
      <w:r w:rsidRPr="002D13E9">
        <w:rPr>
          <w:lang w:val="sq-AL"/>
        </w:rPr>
        <w:t>s dhe zhvillimit t</w:t>
      </w:r>
      <w:r w:rsidR="007E0C05" w:rsidRPr="002D13E9">
        <w:rPr>
          <w:lang w:val="sq-AL"/>
        </w:rPr>
        <w:t>ë</w:t>
      </w:r>
      <w:r w:rsidRPr="002D13E9">
        <w:rPr>
          <w:lang w:val="sq-AL"/>
        </w:rPr>
        <w:t xml:space="preserve"> q</w:t>
      </w:r>
      <w:r w:rsidR="007E0C05" w:rsidRPr="002D13E9">
        <w:rPr>
          <w:lang w:val="sq-AL"/>
        </w:rPr>
        <w:t>ë</w:t>
      </w:r>
      <w:r w:rsidRPr="002D13E9">
        <w:rPr>
          <w:lang w:val="sq-AL"/>
        </w:rPr>
        <w:t>ndruesh</w:t>
      </w:r>
      <w:r w:rsidR="007E0C05" w:rsidRPr="002D13E9">
        <w:rPr>
          <w:lang w:val="sq-AL"/>
        </w:rPr>
        <w:t>ë</w:t>
      </w:r>
      <w:r w:rsidRPr="002D13E9">
        <w:rPr>
          <w:lang w:val="sq-AL"/>
        </w:rPr>
        <w:t>m e kontrollit t</w:t>
      </w:r>
      <w:r w:rsidR="007E0C05" w:rsidRPr="002D13E9">
        <w:rPr>
          <w:lang w:val="sq-AL"/>
        </w:rPr>
        <w:t>ë</w:t>
      </w:r>
      <w:r w:rsidRPr="002D13E9">
        <w:rPr>
          <w:lang w:val="sq-AL"/>
        </w:rPr>
        <w:t xml:space="preserve"> territorit.</w:t>
      </w:r>
    </w:p>
    <w:p w:rsidR="00EC3CE6" w:rsidRPr="002D13E9" w:rsidRDefault="005077EC" w:rsidP="002244F3">
      <w:pPr>
        <w:pStyle w:val="Paragrafi"/>
        <w:rPr>
          <w:lang w:val="sq-AL"/>
        </w:rPr>
      </w:pPr>
      <w:r w:rsidRPr="002D13E9">
        <w:rPr>
          <w:lang w:val="sq-AL"/>
        </w:rPr>
        <w:t>2.</w:t>
      </w:r>
      <w:r w:rsidR="0093036A" w:rsidRPr="002D13E9">
        <w:rPr>
          <w:lang w:val="sq-AL"/>
        </w:rPr>
        <w:t xml:space="preserve"> </w:t>
      </w:r>
      <w:r w:rsidRPr="002D13E9">
        <w:rPr>
          <w:lang w:val="sq-AL"/>
        </w:rPr>
        <w:t>Fush</w:t>
      </w:r>
      <w:r w:rsidR="007E0C05" w:rsidRPr="002D13E9">
        <w:rPr>
          <w:lang w:val="sq-AL"/>
        </w:rPr>
        <w:t>ë</w:t>
      </w:r>
      <w:r w:rsidRPr="002D13E9">
        <w:rPr>
          <w:lang w:val="sq-AL"/>
        </w:rPr>
        <w:t>n e zhvillimit t</w:t>
      </w:r>
      <w:r w:rsidR="007E0C05" w:rsidRPr="002D13E9">
        <w:rPr>
          <w:lang w:val="sq-AL"/>
        </w:rPr>
        <w:t>ë</w:t>
      </w:r>
      <w:r w:rsidRPr="002D13E9">
        <w:rPr>
          <w:lang w:val="sq-AL"/>
        </w:rPr>
        <w:t xml:space="preserve"> q</w:t>
      </w:r>
      <w:r w:rsidR="007E0C05" w:rsidRPr="002D13E9">
        <w:rPr>
          <w:lang w:val="sq-AL"/>
        </w:rPr>
        <w:t>ë</w:t>
      </w:r>
      <w:r w:rsidRPr="002D13E9">
        <w:rPr>
          <w:lang w:val="sq-AL"/>
        </w:rPr>
        <w:t>ndruesh</w:t>
      </w:r>
      <w:r w:rsidR="007E0C05" w:rsidRPr="002D13E9">
        <w:rPr>
          <w:lang w:val="sq-AL"/>
        </w:rPr>
        <w:t>ë</w:t>
      </w:r>
      <w:r w:rsidRPr="002D13E9">
        <w:rPr>
          <w:lang w:val="sq-AL"/>
        </w:rPr>
        <w:t>m t</w:t>
      </w:r>
      <w:r w:rsidR="007E0C05" w:rsidRPr="002D13E9">
        <w:rPr>
          <w:lang w:val="sq-AL"/>
        </w:rPr>
        <w:t>ë</w:t>
      </w:r>
      <w:r w:rsidRPr="002D13E9">
        <w:rPr>
          <w:lang w:val="sq-AL"/>
        </w:rPr>
        <w:t xml:space="preserve"> turizmit.</w:t>
      </w:r>
    </w:p>
    <w:p w:rsidR="005077EC" w:rsidRPr="002D13E9" w:rsidRDefault="005077EC" w:rsidP="002244F3">
      <w:pPr>
        <w:pStyle w:val="Paragrafi"/>
        <w:rPr>
          <w:lang w:val="sq-AL"/>
        </w:rPr>
      </w:pPr>
      <w:r w:rsidRPr="002D13E9">
        <w:rPr>
          <w:lang w:val="sq-AL"/>
        </w:rPr>
        <w:t>3.</w:t>
      </w:r>
      <w:r w:rsidR="0093036A" w:rsidRPr="002D13E9">
        <w:rPr>
          <w:lang w:val="sq-AL"/>
        </w:rPr>
        <w:t xml:space="preserve"> </w:t>
      </w:r>
      <w:r w:rsidRPr="002D13E9">
        <w:rPr>
          <w:lang w:val="sq-AL"/>
        </w:rPr>
        <w:t>Fush</w:t>
      </w:r>
      <w:r w:rsidR="007E0C05" w:rsidRPr="002D13E9">
        <w:rPr>
          <w:lang w:val="sq-AL"/>
        </w:rPr>
        <w:t>ë</w:t>
      </w:r>
      <w:r w:rsidRPr="002D13E9">
        <w:rPr>
          <w:lang w:val="sq-AL"/>
        </w:rPr>
        <w:t>n e strehimit.</w:t>
      </w:r>
    </w:p>
    <w:p w:rsidR="005077EC" w:rsidRPr="002D13E9" w:rsidRDefault="005077EC" w:rsidP="002244F3">
      <w:pPr>
        <w:pStyle w:val="Paragrafi"/>
        <w:rPr>
          <w:lang w:val="sq-AL"/>
        </w:rPr>
      </w:pPr>
      <w:r w:rsidRPr="002D13E9">
        <w:rPr>
          <w:lang w:val="sq-AL"/>
        </w:rPr>
        <w:t>4.</w:t>
      </w:r>
      <w:r w:rsidR="0093036A" w:rsidRPr="002D13E9">
        <w:rPr>
          <w:lang w:val="sq-AL"/>
        </w:rPr>
        <w:t xml:space="preserve"> </w:t>
      </w:r>
      <w:r w:rsidRPr="002D13E9">
        <w:rPr>
          <w:lang w:val="sq-AL"/>
        </w:rPr>
        <w:t>Fush</w:t>
      </w:r>
      <w:r w:rsidR="007E0C05" w:rsidRPr="002D13E9">
        <w:rPr>
          <w:lang w:val="sq-AL"/>
        </w:rPr>
        <w:t>ë</w:t>
      </w:r>
      <w:r w:rsidRPr="002D13E9">
        <w:rPr>
          <w:lang w:val="sq-AL"/>
        </w:rPr>
        <w:t>n e legalizimit e t</w:t>
      </w:r>
      <w:r w:rsidR="007E0C05" w:rsidRPr="002D13E9">
        <w:rPr>
          <w:lang w:val="sq-AL"/>
        </w:rPr>
        <w:t>ë</w:t>
      </w:r>
      <w:r w:rsidRPr="002D13E9">
        <w:rPr>
          <w:lang w:val="sq-AL"/>
        </w:rPr>
        <w:t xml:space="preserve"> integrimit t</w:t>
      </w:r>
      <w:r w:rsidR="007E0C05" w:rsidRPr="002D13E9">
        <w:rPr>
          <w:lang w:val="sq-AL"/>
        </w:rPr>
        <w:t>ë</w:t>
      </w:r>
      <w:r w:rsidRPr="002D13E9">
        <w:rPr>
          <w:lang w:val="sq-AL"/>
        </w:rPr>
        <w:t xml:space="preserve"> zonave dhe nd</w:t>
      </w:r>
      <w:r w:rsidR="007E0C05" w:rsidRPr="002D13E9">
        <w:rPr>
          <w:lang w:val="sq-AL"/>
        </w:rPr>
        <w:t>ë</w:t>
      </w:r>
      <w:r w:rsidRPr="002D13E9">
        <w:rPr>
          <w:lang w:val="sq-AL"/>
        </w:rPr>
        <w:t>rtimeve informale.</w:t>
      </w:r>
    </w:p>
    <w:p w:rsidR="00096649" w:rsidRPr="002D13E9" w:rsidRDefault="00096649" w:rsidP="002244F3">
      <w:pPr>
        <w:pStyle w:val="Paragrafi"/>
        <w:rPr>
          <w:lang w:val="sq-AL"/>
        </w:rPr>
      </w:pPr>
      <w:r w:rsidRPr="002D13E9">
        <w:rPr>
          <w:lang w:val="sq-AL"/>
        </w:rPr>
        <w:t>5.</w:t>
      </w:r>
      <w:r w:rsidR="0093036A" w:rsidRPr="002D13E9">
        <w:rPr>
          <w:lang w:val="sq-AL"/>
        </w:rPr>
        <w:t xml:space="preserve"> </w:t>
      </w:r>
      <w:r w:rsidRPr="002D13E9">
        <w:rPr>
          <w:lang w:val="sq-AL"/>
        </w:rPr>
        <w:t>Fush</w:t>
      </w:r>
      <w:r w:rsidR="007E0C05" w:rsidRPr="002D13E9">
        <w:rPr>
          <w:lang w:val="sq-AL"/>
        </w:rPr>
        <w:t>ë</w:t>
      </w:r>
      <w:r w:rsidRPr="002D13E9">
        <w:rPr>
          <w:lang w:val="sq-AL"/>
        </w:rPr>
        <w:t>n e mbetjeve urbane n</w:t>
      </w:r>
      <w:r w:rsidR="007E0C05" w:rsidRPr="002D13E9">
        <w:rPr>
          <w:lang w:val="sq-AL"/>
        </w:rPr>
        <w:t>ë</w:t>
      </w:r>
      <w:r w:rsidRPr="002D13E9">
        <w:rPr>
          <w:lang w:val="sq-AL"/>
        </w:rPr>
        <w:t xml:space="preserve"> lidhje me planifikimin territorial.</w:t>
      </w:r>
    </w:p>
    <w:p w:rsidR="00096649" w:rsidRPr="002D13E9" w:rsidRDefault="00096649" w:rsidP="002244F3">
      <w:pPr>
        <w:pStyle w:val="Paragrafi"/>
        <w:rPr>
          <w:lang w:val="sq-AL"/>
        </w:rPr>
      </w:pPr>
      <w:r w:rsidRPr="002D13E9">
        <w:rPr>
          <w:lang w:val="sq-AL"/>
        </w:rPr>
        <w:t>IV.</w:t>
      </w:r>
      <w:r w:rsidR="0093036A" w:rsidRPr="002D13E9">
        <w:rPr>
          <w:lang w:val="sq-AL"/>
        </w:rPr>
        <w:t xml:space="preserve"> </w:t>
      </w:r>
      <w:r w:rsidRPr="002D13E9">
        <w:rPr>
          <w:lang w:val="sq-AL"/>
        </w:rPr>
        <w:t xml:space="preserve">Ministria e Zhvillimit Urban dhe Turizmit </w:t>
      </w:r>
      <w:r w:rsidR="007E0C05" w:rsidRPr="002D13E9">
        <w:rPr>
          <w:lang w:val="sq-AL"/>
        </w:rPr>
        <w:t>ë</w:t>
      </w:r>
      <w:r w:rsidRPr="002D13E9">
        <w:rPr>
          <w:lang w:val="sq-AL"/>
        </w:rPr>
        <w:t>sht</w:t>
      </w:r>
      <w:r w:rsidR="007E0C05" w:rsidRPr="002D13E9">
        <w:rPr>
          <w:lang w:val="sq-AL"/>
        </w:rPr>
        <w:t>ë</w:t>
      </w:r>
      <w:r w:rsidRPr="002D13E9">
        <w:rPr>
          <w:lang w:val="sq-AL"/>
        </w:rPr>
        <w:t xml:space="preserve"> p</w:t>
      </w:r>
      <w:r w:rsidR="007E0C05" w:rsidRPr="002D13E9">
        <w:rPr>
          <w:lang w:val="sq-AL"/>
        </w:rPr>
        <w:t>ë</w:t>
      </w:r>
      <w:r w:rsidRPr="002D13E9">
        <w:rPr>
          <w:lang w:val="sq-AL"/>
        </w:rPr>
        <w:t>rgjegj</w:t>
      </w:r>
      <w:r w:rsidR="007E0C05" w:rsidRPr="002D13E9">
        <w:rPr>
          <w:lang w:val="sq-AL"/>
        </w:rPr>
        <w:t>ë</w:t>
      </w:r>
      <w:r w:rsidRPr="002D13E9">
        <w:rPr>
          <w:lang w:val="sq-AL"/>
        </w:rPr>
        <w:t>se p</w:t>
      </w:r>
      <w:r w:rsidR="007E0C05" w:rsidRPr="002D13E9">
        <w:rPr>
          <w:lang w:val="sq-AL"/>
        </w:rPr>
        <w:t>ë</w:t>
      </w:r>
      <w:r w:rsidRPr="002D13E9">
        <w:rPr>
          <w:lang w:val="sq-AL"/>
        </w:rPr>
        <w:t>r hartimin dhe zbatimin e kuadrit ligjor, t</w:t>
      </w:r>
      <w:r w:rsidR="007E0C05" w:rsidRPr="002D13E9">
        <w:rPr>
          <w:lang w:val="sq-AL"/>
        </w:rPr>
        <w:t>ë</w:t>
      </w:r>
      <w:r w:rsidRPr="002D13E9">
        <w:rPr>
          <w:lang w:val="sq-AL"/>
        </w:rPr>
        <w:t xml:space="preserve"> strategjive e t</w:t>
      </w:r>
      <w:r w:rsidR="007E0C05" w:rsidRPr="002D13E9">
        <w:rPr>
          <w:lang w:val="sq-AL"/>
        </w:rPr>
        <w:t>ë</w:t>
      </w:r>
      <w:r w:rsidRPr="002D13E9">
        <w:rPr>
          <w:lang w:val="sq-AL"/>
        </w:rPr>
        <w:t xml:space="preserve"> politikave n</w:t>
      </w:r>
      <w:r w:rsidR="007E0C05" w:rsidRPr="002D13E9">
        <w:rPr>
          <w:lang w:val="sq-AL"/>
        </w:rPr>
        <w:t>ë</w:t>
      </w:r>
      <w:r w:rsidRPr="002D13E9">
        <w:rPr>
          <w:lang w:val="sq-AL"/>
        </w:rPr>
        <w:t xml:space="preserve"> fushat e p</w:t>
      </w:r>
      <w:r w:rsidR="007E0C05" w:rsidRPr="002D13E9">
        <w:rPr>
          <w:lang w:val="sq-AL"/>
        </w:rPr>
        <w:t>ë</w:t>
      </w:r>
      <w:r w:rsidRPr="002D13E9">
        <w:rPr>
          <w:lang w:val="sq-AL"/>
        </w:rPr>
        <w:t>rgjegj</w:t>
      </w:r>
      <w:r w:rsidR="007E0C05" w:rsidRPr="002D13E9">
        <w:rPr>
          <w:lang w:val="sq-AL"/>
        </w:rPr>
        <w:t>ë</w:t>
      </w:r>
      <w:r w:rsidRPr="002D13E9">
        <w:rPr>
          <w:lang w:val="sq-AL"/>
        </w:rPr>
        <w:t>sis</w:t>
      </w:r>
      <w:r w:rsidR="007E0C05" w:rsidRPr="002D13E9">
        <w:rPr>
          <w:lang w:val="sq-AL"/>
        </w:rPr>
        <w:t>ë</w:t>
      </w:r>
      <w:r w:rsidRPr="002D13E9">
        <w:rPr>
          <w:lang w:val="sq-AL"/>
        </w:rPr>
        <w:t xml:space="preserve"> shtet</w:t>
      </w:r>
      <w:r w:rsidR="007E0C05" w:rsidRPr="002D13E9">
        <w:rPr>
          <w:lang w:val="sq-AL"/>
        </w:rPr>
        <w:t>ë</w:t>
      </w:r>
      <w:r w:rsidRPr="002D13E9">
        <w:rPr>
          <w:lang w:val="sq-AL"/>
        </w:rPr>
        <w:t>rore q</w:t>
      </w:r>
      <w:r w:rsidR="007E0C05" w:rsidRPr="002D13E9">
        <w:rPr>
          <w:lang w:val="sq-AL"/>
        </w:rPr>
        <w:t>ë</w:t>
      </w:r>
      <w:r w:rsidRPr="002D13E9">
        <w:rPr>
          <w:lang w:val="sq-AL"/>
        </w:rPr>
        <w:t xml:space="preserve"> mbulon.</w:t>
      </w:r>
    </w:p>
    <w:p w:rsidR="00096649" w:rsidRPr="002D13E9" w:rsidRDefault="00096649" w:rsidP="002244F3">
      <w:pPr>
        <w:pStyle w:val="Paragrafi"/>
        <w:rPr>
          <w:lang w:val="sq-AL"/>
        </w:rPr>
      </w:pPr>
      <w:r w:rsidRPr="002D13E9">
        <w:rPr>
          <w:lang w:val="sq-AL"/>
        </w:rPr>
        <w:t>V.</w:t>
      </w:r>
      <w:r w:rsidR="0093036A" w:rsidRPr="002D13E9">
        <w:rPr>
          <w:lang w:val="sq-AL"/>
        </w:rPr>
        <w:t xml:space="preserve"> </w:t>
      </w:r>
      <w:r w:rsidRPr="002D13E9">
        <w:rPr>
          <w:lang w:val="sq-AL"/>
        </w:rPr>
        <w:t>Ngarkohet Ministria e Zhvillimit Urban dhe Turizmit p</w:t>
      </w:r>
      <w:r w:rsidR="007E0C05" w:rsidRPr="002D13E9">
        <w:rPr>
          <w:lang w:val="sq-AL"/>
        </w:rPr>
        <w:t>ë</w:t>
      </w:r>
      <w:r w:rsidRPr="002D13E9">
        <w:rPr>
          <w:lang w:val="sq-AL"/>
        </w:rPr>
        <w:t>r zbatimin e k</w:t>
      </w:r>
      <w:r w:rsidR="007E0C05" w:rsidRPr="002D13E9">
        <w:rPr>
          <w:lang w:val="sq-AL"/>
        </w:rPr>
        <w:t>ë</w:t>
      </w:r>
      <w:r w:rsidRPr="002D13E9">
        <w:rPr>
          <w:lang w:val="sq-AL"/>
        </w:rPr>
        <w:t>tij vendimi.</w:t>
      </w:r>
    </w:p>
    <w:p w:rsidR="00096649" w:rsidRPr="002D13E9" w:rsidRDefault="00096649" w:rsidP="002244F3">
      <w:pPr>
        <w:pStyle w:val="Paragrafi"/>
        <w:rPr>
          <w:lang w:val="sq-AL"/>
        </w:rPr>
      </w:pPr>
      <w:r w:rsidRPr="002D13E9">
        <w:rPr>
          <w:lang w:val="sq-AL"/>
        </w:rPr>
        <w:t>Ky vendim hyn n</w:t>
      </w:r>
      <w:r w:rsidR="007E0C05" w:rsidRPr="002D13E9">
        <w:rPr>
          <w:lang w:val="sq-AL"/>
        </w:rPr>
        <w:t>ë</w:t>
      </w:r>
      <w:r w:rsidRPr="002D13E9">
        <w:rPr>
          <w:lang w:val="sq-AL"/>
        </w:rPr>
        <w:t xml:space="preserve"> fuqi menj</w:t>
      </w:r>
      <w:r w:rsidR="007E0C05" w:rsidRPr="002D13E9">
        <w:rPr>
          <w:lang w:val="sq-AL"/>
        </w:rPr>
        <w:t>ë</w:t>
      </w:r>
      <w:r w:rsidRPr="002D13E9">
        <w:rPr>
          <w:lang w:val="sq-AL"/>
        </w:rPr>
        <w:t>her</w:t>
      </w:r>
      <w:r w:rsidR="007E0C05" w:rsidRPr="002D13E9">
        <w:rPr>
          <w:lang w:val="sq-AL"/>
        </w:rPr>
        <w:t>ë</w:t>
      </w:r>
      <w:r w:rsidRPr="002D13E9">
        <w:rPr>
          <w:lang w:val="sq-AL"/>
        </w:rPr>
        <w:t xml:space="preserve"> dhe botohet n</w:t>
      </w:r>
      <w:r w:rsidR="007E0C05" w:rsidRPr="002D13E9">
        <w:rPr>
          <w:lang w:val="sq-AL"/>
        </w:rPr>
        <w:t>ë</w:t>
      </w:r>
      <w:r w:rsidRPr="002D13E9">
        <w:rPr>
          <w:lang w:val="sq-AL"/>
        </w:rPr>
        <w:t xml:space="preserve"> Fletoren Zyrtare.</w:t>
      </w:r>
    </w:p>
    <w:p w:rsidR="00096649" w:rsidRPr="002D13E9" w:rsidRDefault="00096649" w:rsidP="002244F3">
      <w:pPr>
        <w:pStyle w:val="Paragrafi"/>
        <w:rPr>
          <w:lang w:val="sq-AL"/>
        </w:rPr>
      </w:pPr>
    </w:p>
    <w:p w:rsidR="00096649" w:rsidRPr="002D13E9" w:rsidRDefault="00096649" w:rsidP="002244F3">
      <w:pPr>
        <w:pStyle w:val="Autoriteti"/>
        <w:keepNext w:val="0"/>
        <w:rPr>
          <w:lang w:val="sq-AL"/>
        </w:rPr>
      </w:pPr>
      <w:r w:rsidRPr="002D13E9">
        <w:rPr>
          <w:lang w:val="sq-AL"/>
        </w:rPr>
        <w:t>KRYEMINISTRI</w:t>
      </w:r>
    </w:p>
    <w:p w:rsidR="00096649" w:rsidRPr="002D13E9" w:rsidRDefault="00096649" w:rsidP="002244F3">
      <w:pPr>
        <w:pStyle w:val="AutoritetiEmer"/>
        <w:rPr>
          <w:lang w:val="sq-AL"/>
        </w:rPr>
      </w:pPr>
      <w:r w:rsidRPr="002D13E9">
        <w:rPr>
          <w:lang w:val="sq-AL"/>
        </w:rPr>
        <w:t>Edi Rama</w:t>
      </w:r>
    </w:p>
    <w:p w:rsidR="00803053" w:rsidRPr="002D13E9" w:rsidRDefault="00803053" w:rsidP="002244F3">
      <w:pPr>
        <w:pStyle w:val="Paragrafi"/>
        <w:rPr>
          <w:lang w:val="sq-AL"/>
        </w:rPr>
      </w:pPr>
    </w:p>
    <w:p w:rsidR="00803053" w:rsidRPr="002D13E9" w:rsidRDefault="00803053" w:rsidP="002244F3">
      <w:pPr>
        <w:pStyle w:val="Paragrafi"/>
        <w:rPr>
          <w:lang w:val="sq-AL"/>
        </w:rPr>
      </w:pPr>
    </w:p>
    <w:p w:rsidR="00584572" w:rsidRPr="002D13E9" w:rsidRDefault="000E0F44" w:rsidP="002244F3">
      <w:pPr>
        <w:pStyle w:val="Akti"/>
        <w:keepNext w:val="0"/>
        <w:rPr>
          <w:lang w:val="sq-AL"/>
        </w:rPr>
      </w:pPr>
      <w:r w:rsidRPr="002D13E9">
        <w:rPr>
          <w:lang w:val="sq-AL"/>
        </w:rPr>
        <w:t>VENDI</w:t>
      </w:r>
      <w:r w:rsidR="00584572" w:rsidRPr="002D13E9">
        <w:rPr>
          <w:lang w:val="sq-AL"/>
        </w:rPr>
        <w:t>M</w:t>
      </w:r>
    </w:p>
    <w:p w:rsidR="00584572" w:rsidRPr="002D13E9" w:rsidRDefault="000E0F44" w:rsidP="002244F3">
      <w:pPr>
        <w:pStyle w:val="Numri"/>
        <w:widowControl w:val="0"/>
        <w:rPr>
          <w:lang w:val="sq-AL"/>
        </w:rPr>
      </w:pPr>
      <w:r w:rsidRPr="002D13E9">
        <w:rPr>
          <w:lang w:val="sq-AL"/>
        </w:rPr>
        <w:t>Nr. 945</w:t>
      </w:r>
      <w:r w:rsidR="00584572" w:rsidRPr="002D13E9">
        <w:rPr>
          <w:lang w:val="sq-AL"/>
        </w:rPr>
        <w:t xml:space="preserve">, datë </w:t>
      </w:r>
      <w:r w:rsidRPr="002D13E9">
        <w:rPr>
          <w:lang w:val="sq-AL"/>
        </w:rPr>
        <w:t>9.10.2013</w:t>
      </w:r>
    </w:p>
    <w:p w:rsidR="00584572" w:rsidRPr="002D13E9" w:rsidRDefault="00584572" w:rsidP="002244F3">
      <w:pPr>
        <w:pStyle w:val="Paragrafi"/>
        <w:rPr>
          <w:lang w:val="sq-AL"/>
        </w:rPr>
      </w:pPr>
    </w:p>
    <w:p w:rsidR="00584572" w:rsidRPr="002D13E9" w:rsidRDefault="00584572" w:rsidP="002244F3">
      <w:pPr>
        <w:pStyle w:val="Titulli"/>
        <w:keepNext w:val="0"/>
        <w:rPr>
          <w:lang w:val="sq-AL"/>
        </w:rPr>
      </w:pPr>
      <w:r w:rsidRPr="002D13E9">
        <w:rPr>
          <w:lang w:val="sq-AL"/>
        </w:rPr>
        <w:t>PËR</w:t>
      </w:r>
      <w:r w:rsidR="000E0F44" w:rsidRPr="002D13E9">
        <w:rPr>
          <w:lang w:val="sq-AL"/>
        </w:rPr>
        <w:t xml:space="preserve"> </w:t>
      </w:r>
      <w:r w:rsidRPr="002D13E9">
        <w:rPr>
          <w:lang w:val="sq-AL"/>
        </w:rPr>
        <w:t>PËRCAKTIMIN E FUSHËS SË PËRGJEGJËSISË SHTETËRORE TË MINISTRISË SË MJEDISIT</w:t>
      </w:r>
    </w:p>
    <w:p w:rsidR="00584572" w:rsidRPr="002D13E9" w:rsidRDefault="00584572" w:rsidP="002244F3">
      <w:pPr>
        <w:pStyle w:val="Paragrafi"/>
        <w:rPr>
          <w:lang w:val="sq-AL"/>
        </w:rPr>
      </w:pPr>
    </w:p>
    <w:p w:rsidR="00584572" w:rsidRPr="002D13E9" w:rsidRDefault="00584572" w:rsidP="002244F3">
      <w:pPr>
        <w:pStyle w:val="Paragrafi"/>
        <w:rPr>
          <w:lang w:val="sq-AL"/>
        </w:rPr>
      </w:pPr>
      <w:r w:rsidRPr="002D13E9">
        <w:rPr>
          <w:lang w:val="sq-AL"/>
        </w:rPr>
        <w:t>Në mbështetje të nenit 10</w:t>
      </w:r>
      <w:r w:rsidR="0093036A" w:rsidRPr="002D13E9">
        <w:rPr>
          <w:lang w:val="sq-AL"/>
        </w:rPr>
        <w:t>0 të Kushtetutës dhe të pikës 2 të nenit 5</w:t>
      </w:r>
      <w:r w:rsidRPr="002D13E9">
        <w:rPr>
          <w:lang w:val="sq-AL"/>
        </w:rPr>
        <w:t xml:space="preserve"> të ligjit nr.</w:t>
      </w:r>
      <w:r w:rsidR="0093036A" w:rsidRPr="002D13E9">
        <w:rPr>
          <w:lang w:val="sq-AL"/>
        </w:rPr>
        <w:t xml:space="preserve"> 90/2012</w:t>
      </w:r>
      <w:r w:rsidRPr="002D13E9">
        <w:rPr>
          <w:lang w:val="sq-AL"/>
        </w:rPr>
        <w:t xml:space="preserve"> “Për organizimin dhe funksionimin e administratës shtetërore”, me propozimin e Kryeministrit, Këshilli i Ministrave</w:t>
      </w:r>
    </w:p>
    <w:p w:rsidR="00584572" w:rsidRPr="002D13E9" w:rsidRDefault="00584572" w:rsidP="002244F3">
      <w:pPr>
        <w:pStyle w:val="Paragrafi"/>
        <w:rPr>
          <w:lang w:val="sq-AL"/>
        </w:rPr>
      </w:pPr>
    </w:p>
    <w:p w:rsidR="00584572" w:rsidRPr="002D13E9" w:rsidRDefault="005E039A" w:rsidP="002244F3">
      <w:pPr>
        <w:pStyle w:val="VENDOSI"/>
        <w:keepNext w:val="0"/>
        <w:rPr>
          <w:lang w:val="sq-AL"/>
        </w:rPr>
      </w:pPr>
      <w:r w:rsidRPr="002D13E9">
        <w:rPr>
          <w:lang w:val="sq-AL"/>
        </w:rPr>
        <w:t>VENDOS</w:t>
      </w:r>
      <w:r w:rsidR="00584572" w:rsidRPr="002D13E9">
        <w:rPr>
          <w:lang w:val="sq-AL"/>
        </w:rPr>
        <w:t>I:</w:t>
      </w:r>
    </w:p>
    <w:p w:rsidR="00584572" w:rsidRPr="002D13E9" w:rsidRDefault="00584572" w:rsidP="002244F3">
      <w:pPr>
        <w:pStyle w:val="Paragrafi"/>
        <w:rPr>
          <w:lang w:val="sq-AL"/>
        </w:rPr>
      </w:pPr>
    </w:p>
    <w:p w:rsidR="00584572" w:rsidRPr="002D13E9" w:rsidRDefault="00584572" w:rsidP="002244F3">
      <w:pPr>
        <w:pStyle w:val="Paragrafi"/>
        <w:rPr>
          <w:lang w:val="sq-AL"/>
        </w:rPr>
      </w:pPr>
      <w:r w:rsidRPr="002D13E9">
        <w:rPr>
          <w:lang w:val="sq-AL"/>
        </w:rPr>
        <w:t>I. Miratimin e misionit dhe të fushave të përgjegjësisë shtetërore të Ministrisë së Mjedisit (MM), sipas përcaktimeve të këtij vendimi.</w:t>
      </w:r>
    </w:p>
    <w:p w:rsidR="00584572" w:rsidRPr="002D13E9" w:rsidRDefault="00584572" w:rsidP="002244F3">
      <w:pPr>
        <w:pStyle w:val="Paragrafi"/>
        <w:rPr>
          <w:lang w:val="sq-AL"/>
        </w:rPr>
      </w:pPr>
      <w:r w:rsidRPr="002D13E9">
        <w:rPr>
          <w:lang w:val="sq-AL"/>
        </w:rPr>
        <w:t>II. Ministria e Mjedisit harton dhe zbaton politika që synojnë mbrojtjen e mjedisit, përdorimin e qëndrueshëm të burimeve natyrore, nxitjen dhe promovimin e burimeve të rinovueshme, mbrojtjen e natyrës e të biodiversitetit, zhvillimin dhe menaxhimin e qëndrueshëm të pyjeve e kullotave, si dhe mbrojtjen e cilësisë së ujërave dhe përdorimin e qëndrueshëm të burimeve ujore.</w:t>
      </w:r>
      <w:r w:rsidR="007A03C3" w:rsidRPr="002D13E9">
        <w:rPr>
          <w:lang w:val="sq-AL"/>
        </w:rPr>
        <w:t xml:space="preserve"> </w:t>
      </w:r>
    </w:p>
    <w:p w:rsidR="00584572" w:rsidRPr="002D13E9" w:rsidRDefault="00584572" w:rsidP="002244F3">
      <w:pPr>
        <w:pStyle w:val="Paragrafi"/>
        <w:rPr>
          <w:lang w:val="sq-AL"/>
        </w:rPr>
      </w:pPr>
      <w:r w:rsidRPr="002D13E9">
        <w:rPr>
          <w:lang w:val="sq-AL"/>
        </w:rPr>
        <w:t xml:space="preserve">III. Ministria e Mjedisit e ushtron veprimtarinë e saj në këto fusha përgjegjësie shtetërore në përputhje me legjislacionin përkatës: </w:t>
      </w:r>
    </w:p>
    <w:p w:rsidR="00584572" w:rsidRPr="002D13E9" w:rsidRDefault="00610226" w:rsidP="002244F3">
      <w:pPr>
        <w:pStyle w:val="Paragrafi"/>
        <w:rPr>
          <w:lang w:val="sq-AL"/>
        </w:rPr>
      </w:pPr>
      <w:r w:rsidRPr="002D13E9">
        <w:rPr>
          <w:lang w:val="sq-AL"/>
        </w:rPr>
        <w:t xml:space="preserve">1. </w:t>
      </w:r>
      <w:r w:rsidR="00584572" w:rsidRPr="002D13E9">
        <w:rPr>
          <w:lang w:val="sq-AL"/>
        </w:rPr>
        <w:t>Sektorin e mjedisit, përfshirë politikat, standardet dhe monitorimin e mbetjeve urbane, cilësinë e ajrit, zhurmat, ndotjen industriale, kimikatet, ndryshimet klimatike dhe monitorimin e treguesve të mjedisit, vlerësimin e ndikimit në mjedis.</w:t>
      </w:r>
    </w:p>
    <w:p w:rsidR="00584572" w:rsidRPr="002D13E9" w:rsidRDefault="00610226" w:rsidP="002244F3">
      <w:pPr>
        <w:pStyle w:val="Paragrafi"/>
        <w:rPr>
          <w:lang w:val="sq-AL"/>
        </w:rPr>
      </w:pPr>
      <w:r w:rsidRPr="002D13E9">
        <w:rPr>
          <w:lang w:val="sq-AL"/>
        </w:rPr>
        <w:t xml:space="preserve">2. </w:t>
      </w:r>
      <w:r w:rsidR="00584572" w:rsidRPr="002D13E9">
        <w:rPr>
          <w:lang w:val="sq-AL"/>
        </w:rPr>
        <w:t>Natyrën dhe biodiversitetin, përfshirë florën dhe faunën, mbrojtjen e tokës nga erozioni e degradimi, mbrojtjen e peizazhit natyror, mbrojtjen e faunës së egër e të specieve të rrezikuara dhe zonat e mbrojtura.</w:t>
      </w:r>
    </w:p>
    <w:p w:rsidR="00584572" w:rsidRPr="002D13E9" w:rsidRDefault="00610226" w:rsidP="002244F3">
      <w:pPr>
        <w:pStyle w:val="Paragrafi"/>
        <w:rPr>
          <w:lang w:val="sq-AL"/>
        </w:rPr>
      </w:pPr>
      <w:r w:rsidRPr="002D13E9">
        <w:rPr>
          <w:lang w:val="sq-AL"/>
        </w:rPr>
        <w:t xml:space="preserve">3. </w:t>
      </w:r>
      <w:r w:rsidR="00584572" w:rsidRPr="002D13E9">
        <w:rPr>
          <w:lang w:val="sq-AL"/>
        </w:rPr>
        <w:t>Sektorin e burimeve ujore, përfshirë ujërat e brendshme, ujërat nëntokësore dhe ujërat detare.</w:t>
      </w:r>
    </w:p>
    <w:p w:rsidR="00584572" w:rsidRPr="002D13E9" w:rsidRDefault="00610226" w:rsidP="002244F3">
      <w:pPr>
        <w:pStyle w:val="Paragrafi"/>
        <w:rPr>
          <w:lang w:val="sq-AL"/>
        </w:rPr>
      </w:pPr>
      <w:r w:rsidRPr="002D13E9">
        <w:rPr>
          <w:lang w:val="sq-AL"/>
        </w:rPr>
        <w:t xml:space="preserve">4. </w:t>
      </w:r>
      <w:r w:rsidR="00584572" w:rsidRPr="002D13E9">
        <w:rPr>
          <w:lang w:val="sq-AL"/>
        </w:rPr>
        <w:t>Sektorin e pyjeve dhe kullotave.</w:t>
      </w:r>
    </w:p>
    <w:p w:rsidR="00584572" w:rsidRPr="002D13E9" w:rsidRDefault="00584572" w:rsidP="002244F3">
      <w:pPr>
        <w:pStyle w:val="Paragrafi"/>
        <w:rPr>
          <w:lang w:val="sq-AL"/>
        </w:rPr>
      </w:pPr>
      <w:r w:rsidRPr="002D13E9">
        <w:rPr>
          <w:lang w:val="sq-AL"/>
        </w:rPr>
        <w:t>IV. Ministria e Mjedisit është përgjegjëse për hartimin e strategjive ndërsektoriale e sektoriale, si dhe të planeve kombëtare e rajonale të veprimit për fushat e veprimtarisë shtetërore,</w:t>
      </w:r>
      <w:r w:rsidR="003F53D6" w:rsidRPr="002D13E9">
        <w:rPr>
          <w:lang w:val="sq-AL"/>
        </w:rPr>
        <w:t xml:space="preserve"> sipas përcaktimit të pikës III</w:t>
      </w:r>
      <w:r w:rsidRPr="002D13E9">
        <w:rPr>
          <w:lang w:val="sq-AL"/>
        </w:rPr>
        <w:t xml:space="preserve"> të këtij vendimi. Kjo ministri mund ta ushtrojë këtë detyrë vetëm ose së bashku me ministri të tjera, sipas delegimit që i bën Këshilli i Ministrave, bazuar në legjislacionin përkatës. </w:t>
      </w:r>
    </w:p>
    <w:p w:rsidR="00584572" w:rsidRDefault="00584572" w:rsidP="002244F3">
      <w:pPr>
        <w:pStyle w:val="Paragrafi"/>
        <w:rPr>
          <w:lang w:val="sq-AL"/>
        </w:rPr>
      </w:pPr>
      <w:r w:rsidRPr="002D13E9">
        <w:rPr>
          <w:lang w:val="sq-AL"/>
        </w:rPr>
        <w:t>V. Ministria e Mjedisit luan rolin e sekretariatit teknik për Këshillin Kombëtar të Ujit.</w:t>
      </w:r>
    </w:p>
    <w:p w:rsidR="002244F3" w:rsidRPr="002D13E9" w:rsidRDefault="002244F3" w:rsidP="002244F3">
      <w:pPr>
        <w:pStyle w:val="Paragrafi"/>
        <w:rPr>
          <w:lang w:val="sq-AL"/>
        </w:rPr>
      </w:pPr>
    </w:p>
    <w:p w:rsidR="00584572" w:rsidRPr="002D13E9" w:rsidRDefault="00584572" w:rsidP="002244F3">
      <w:pPr>
        <w:pStyle w:val="Paragrafi"/>
        <w:rPr>
          <w:lang w:val="sq-AL"/>
        </w:rPr>
      </w:pPr>
      <w:r w:rsidRPr="002D13E9">
        <w:rPr>
          <w:lang w:val="sq-AL"/>
        </w:rPr>
        <w:t>VI. Ngarkohet Ministria e Mjedisit për zbatimin e këtij vendimi.</w:t>
      </w:r>
    </w:p>
    <w:p w:rsidR="00584572" w:rsidRPr="002D13E9" w:rsidRDefault="00584572" w:rsidP="002244F3">
      <w:pPr>
        <w:pStyle w:val="Paragrafi"/>
        <w:rPr>
          <w:lang w:val="sq-AL"/>
        </w:rPr>
      </w:pPr>
      <w:r w:rsidRPr="002D13E9">
        <w:rPr>
          <w:lang w:val="sq-AL"/>
        </w:rPr>
        <w:t>Ky vendim hyn në</w:t>
      </w:r>
      <w:r w:rsidR="00D85F21" w:rsidRPr="002D13E9">
        <w:rPr>
          <w:lang w:val="sq-AL"/>
        </w:rPr>
        <w:t xml:space="preserve"> fuqi menjëherë dhe botohet në Fletoren Zyrtare</w:t>
      </w:r>
      <w:r w:rsidRPr="002D13E9">
        <w:rPr>
          <w:lang w:val="sq-AL"/>
        </w:rPr>
        <w:t>.</w:t>
      </w:r>
    </w:p>
    <w:p w:rsidR="00210DE5" w:rsidRPr="002D13E9" w:rsidRDefault="00210DE5" w:rsidP="002244F3">
      <w:pPr>
        <w:pStyle w:val="Autoriteti"/>
        <w:keepNext w:val="0"/>
        <w:rPr>
          <w:lang w:val="sq-AL"/>
        </w:rPr>
      </w:pPr>
    </w:p>
    <w:p w:rsidR="00D85F21" w:rsidRPr="002D13E9" w:rsidRDefault="00D85F21" w:rsidP="002244F3">
      <w:pPr>
        <w:pStyle w:val="Autoriteti"/>
        <w:keepNext w:val="0"/>
        <w:rPr>
          <w:lang w:val="sq-AL"/>
        </w:rPr>
      </w:pPr>
      <w:r w:rsidRPr="002D13E9">
        <w:rPr>
          <w:lang w:val="sq-AL"/>
        </w:rPr>
        <w:t>KRYEMINISTRI</w:t>
      </w:r>
    </w:p>
    <w:p w:rsidR="00D85F21" w:rsidRPr="002D13E9" w:rsidRDefault="00D85F21" w:rsidP="002244F3">
      <w:pPr>
        <w:pStyle w:val="AutoritetiEmer"/>
        <w:rPr>
          <w:lang w:val="sq-AL"/>
        </w:rPr>
      </w:pPr>
      <w:r w:rsidRPr="002D13E9">
        <w:rPr>
          <w:lang w:val="sq-AL"/>
        </w:rPr>
        <w:t>Edi Rama</w:t>
      </w:r>
    </w:p>
    <w:p w:rsidR="00803053" w:rsidRPr="002D13E9" w:rsidRDefault="00803053" w:rsidP="002244F3">
      <w:pPr>
        <w:pStyle w:val="Akti"/>
        <w:keepNext w:val="0"/>
        <w:rPr>
          <w:lang w:val="sq-AL"/>
        </w:rPr>
      </w:pPr>
    </w:p>
    <w:p w:rsidR="004724B2" w:rsidRPr="002D13E9" w:rsidRDefault="004724B2" w:rsidP="002244F3">
      <w:pPr>
        <w:pStyle w:val="Akti"/>
        <w:keepNext w:val="0"/>
        <w:rPr>
          <w:lang w:val="sq-AL"/>
        </w:rPr>
      </w:pPr>
    </w:p>
    <w:p w:rsidR="00584572" w:rsidRPr="002D13E9" w:rsidRDefault="0012437B" w:rsidP="002244F3">
      <w:pPr>
        <w:pStyle w:val="Akti"/>
        <w:keepNext w:val="0"/>
        <w:rPr>
          <w:lang w:val="sq-AL"/>
        </w:rPr>
      </w:pPr>
      <w:r w:rsidRPr="002D13E9">
        <w:rPr>
          <w:lang w:val="sq-AL"/>
        </w:rPr>
        <w:t>VENDI</w:t>
      </w:r>
      <w:r w:rsidR="00584572" w:rsidRPr="002D13E9">
        <w:rPr>
          <w:lang w:val="sq-AL"/>
        </w:rPr>
        <w:t>M</w:t>
      </w:r>
    </w:p>
    <w:p w:rsidR="00584572" w:rsidRPr="002D13E9" w:rsidRDefault="00584572" w:rsidP="002244F3">
      <w:pPr>
        <w:pStyle w:val="Numri"/>
        <w:widowControl w:val="0"/>
        <w:rPr>
          <w:lang w:val="sq-AL"/>
        </w:rPr>
      </w:pPr>
      <w:r w:rsidRPr="002D13E9">
        <w:rPr>
          <w:lang w:val="sq-AL"/>
        </w:rPr>
        <w:t>Nr.</w:t>
      </w:r>
      <w:r w:rsidR="0012437B" w:rsidRPr="002D13E9">
        <w:rPr>
          <w:lang w:val="sq-AL"/>
        </w:rPr>
        <w:t xml:space="preserve"> 946</w:t>
      </w:r>
      <w:r w:rsidRPr="002D13E9">
        <w:rPr>
          <w:lang w:val="sq-AL"/>
        </w:rPr>
        <w:t xml:space="preserve">, datë </w:t>
      </w:r>
      <w:r w:rsidR="0012437B" w:rsidRPr="002D13E9">
        <w:rPr>
          <w:lang w:val="sq-AL"/>
        </w:rPr>
        <w:t>9.10.2013</w:t>
      </w:r>
    </w:p>
    <w:p w:rsidR="0012437B" w:rsidRPr="002D13E9" w:rsidRDefault="0012437B" w:rsidP="002244F3">
      <w:pPr>
        <w:pStyle w:val="Paragrafi"/>
        <w:rPr>
          <w:lang w:val="sq-AL"/>
        </w:rPr>
      </w:pPr>
    </w:p>
    <w:p w:rsidR="00584572" w:rsidRPr="002D13E9" w:rsidRDefault="00584572" w:rsidP="002244F3">
      <w:pPr>
        <w:pStyle w:val="Titulli"/>
        <w:keepNext w:val="0"/>
        <w:rPr>
          <w:lang w:val="sq-AL"/>
        </w:rPr>
      </w:pPr>
      <w:r w:rsidRPr="002D13E9">
        <w:rPr>
          <w:lang w:val="sq-AL"/>
        </w:rPr>
        <w:t>PËR</w:t>
      </w:r>
      <w:r w:rsidR="0012437B" w:rsidRPr="002D13E9">
        <w:rPr>
          <w:lang w:val="sq-AL"/>
        </w:rPr>
        <w:t xml:space="preserve"> </w:t>
      </w:r>
      <w:r w:rsidRPr="002D13E9">
        <w:rPr>
          <w:lang w:val="sq-AL"/>
        </w:rPr>
        <w:t>PËRCAKTIMIN E FUSHËS SË PËRGJEGJËSISË SHTETËRORE</w:t>
      </w:r>
      <w:r w:rsidR="0012437B" w:rsidRPr="002D13E9">
        <w:rPr>
          <w:lang w:val="sq-AL"/>
        </w:rPr>
        <w:t xml:space="preserve"> </w:t>
      </w:r>
      <w:r w:rsidRPr="002D13E9">
        <w:rPr>
          <w:lang w:val="sq-AL"/>
        </w:rPr>
        <w:t>TË MINISTRISË SË INTEGRIMIT EVROPIAN</w:t>
      </w:r>
    </w:p>
    <w:p w:rsidR="00584572" w:rsidRPr="002D13E9" w:rsidRDefault="00584572" w:rsidP="002244F3">
      <w:pPr>
        <w:pStyle w:val="Paragrafi"/>
        <w:rPr>
          <w:lang w:val="sq-AL"/>
        </w:rPr>
      </w:pPr>
    </w:p>
    <w:p w:rsidR="00584572" w:rsidRPr="002D13E9" w:rsidRDefault="00584572" w:rsidP="002244F3">
      <w:pPr>
        <w:pStyle w:val="Paragrafi"/>
        <w:rPr>
          <w:lang w:val="sq-AL"/>
        </w:rPr>
      </w:pPr>
      <w:r w:rsidRPr="002D13E9">
        <w:rPr>
          <w:lang w:val="sq-AL"/>
        </w:rPr>
        <w:t>Në mbështetje të nenit 10</w:t>
      </w:r>
      <w:r w:rsidR="003F53D6" w:rsidRPr="002D13E9">
        <w:rPr>
          <w:lang w:val="sq-AL"/>
        </w:rPr>
        <w:t>0 të Kushtetutës dhe të pikës 2 të nenit 5 të ligjit nr.</w:t>
      </w:r>
      <w:r w:rsidR="007A03C3" w:rsidRPr="002D13E9">
        <w:rPr>
          <w:lang w:val="sq-AL"/>
        </w:rPr>
        <w:t xml:space="preserve"> </w:t>
      </w:r>
      <w:r w:rsidR="003F53D6" w:rsidRPr="002D13E9">
        <w:rPr>
          <w:lang w:val="sq-AL"/>
        </w:rPr>
        <w:t>90/2012</w:t>
      </w:r>
      <w:r w:rsidRPr="002D13E9">
        <w:rPr>
          <w:lang w:val="sq-AL"/>
        </w:rPr>
        <w:t xml:space="preserve"> “Për organizimin dhe funksionimin e administratës shtetërore”, me propozimin e Kryeministrit, Këshilli i Ministrave</w:t>
      </w:r>
    </w:p>
    <w:p w:rsidR="00584572" w:rsidRPr="002D13E9" w:rsidRDefault="00584572" w:rsidP="002244F3">
      <w:pPr>
        <w:pStyle w:val="Paragrafi"/>
        <w:rPr>
          <w:lang w:val="sq-AL"/>
        </w:rPr>
      </w:pPr>
    </w:p>
    <w:p w:rsidR="00584572" w:rsidRPr="002D13E9" w:rsidRDefault="0012437B" w:rsidP="002244F3">
      <w:pPr>
        <w:pStyle w:val="VENDOSI"/>
        <w:keepNext w:val="0"/>
        <w:rPr>
          <w:lang w:val="sq-AL"/>
        </w:rPr>
      </w:pPr>
      <w:r w:rsidRPr="002D13E9">
        <w:rPr>
          <w:lang w:val="sq-AL"/>
        </w:rPr>
        <w:t>VENDOS</w:t>
      </w:r>
      <w:r w:rsidR="00584572" w:rsidRPr="002D13E9">
        <w:rPr>
          <w:lang w:val="sq-AL"/>
        </w:rPr>
        <w:t>I:</w:t>
      </w:r>
    </w:p>
    <w:p w:rsidR="00584572" w:rsidRPr="002D13E9" w:rsidRDefault="00584572" w:rsidP="002244F3">
      <w:pPr>
        <w:pStyle w:val="Paragrafi"/>
        <w:rPr>
          <w:lang w:val="sq-AL"/>
        </w:rPr>
      </w:pPr>
    </w:p>
    <w:p w:rsidR="00584572" w:rsidRPr="002D13E9" w:rsidRDefault="00584572" w:rsidP="002244F3">
      <w:pPr>
        <w:pStyle w:val="Paragrafi"/>
        <w:rPr>
          <w:lang w:val="sq-AL"/>
        </w:rPr>
      </w:pPr>
      <w:r w:rsidRPr="002D13E9">
        <w:rPr>
          <w:lang w:val="sq-AL"/>
        </w:rPr>
        <w:t>I. Miratimin e misionit dhe të fushave të përgjegjësisë shtetërore të Ministrisë së Integrimit Evropian</w:t>
      </w:r>
      <w:r w:rsidR="007A03C3" w:rsidRPr="002D13E9">
        <w:rPr>
          <w:lang w:val="sq-AL"/>
        </w:rPr>
        <w:t xml:space="preserve"> </w:t>
      </w:r>
      <w:r w:rsidRPr="002D13E9">
        <w:rPr>
          <w:lang w:val="sq-AL"/>
        </w:rPr>
        <w:t>(MIE), sipas përcaktimeve të këtij vendimi.</w:t>
      </w:r>
    </w:p>
    <w:p w:rsidR="00584572" w:rsidRPr="002D13E9" w:rsidRDefault="00584572" w:rsidP="002244F3">
      <w:pPr>
        <w:pStyle w:val="Paragrafi"/>
        <w:rPr>
          <w:lang w:val="sq-AL"/>
        </w:rPr>
      </w:pPr>
      <w:r w:rsidRPr="002D13E9">
        <w:rPr>
          <w:lang w:val="sq-AL"/>
        </w:rPr>
        <w:t>II. Ministria e Integrimit Evropian ka për mision drejtimin teknik dhe bashkërendimin e procesit të integrimit të Republikës së Shqipërisë në Bashkimin Evropian, nëpërmjet përafrimit të legjislacionit vendas me atë të Bashkimit Evropian, hartimit të politikave të integrimit, bashkërendimit të ndihmave financiare nga Bashkimi Evropian dhe informimit të publikut për këtë proces.</w:t>
      </w:r>
    </w:p>
    <w:p w:rsidR="00584572" w:rsidRPr="002D13E9" w:rsidRDefault="00584572" w:rsidP="002244F3">
      <w:pPr>
        <w:pStyle w:val="Paragrafi"/>
        <w:rPr>
          <w:lang w:val="sq-AL"/>
        </w:rPr>
      </w:pPr>
      <w:r w:rsidRPr="002D13E9">
        <w:rPr>
          <w:lang w:val="sq-AL"/>
        </w:rPr>
        <w:t>III. Ministria e Integrimit Evropian ushtron këto veprimtari:</w:t>
      </w:r>
    </w:p>
    <w:p w:rsidR="00584572" w:rsidRPr="002D13E9" w:rsidRDefault="00C934BF" w:rsidP="002244F3">
      <w:pPr>
        <w:pStyle w:val="Paragrafi"/>
        <w:rPr>
          <w:lang w:val="sq-AL"/>
        </w:rPr>
      </w:pPr>
      <w:r w:rsidRPr="002D13E9">
        <w:rPr>
          <w:lang w:val="sq-AL"/>
        </w:rPr>
        <w:t xml:space="preserve">1. </w:t>
      </w:r>
      <w:r w:rsidR="00584572" w:rsidRPr="002D13E9">
        <w:rPr>
          <w:lang w:val="sq-AL"/>
        </w:rPr>
        <w:t>Bashkërendon punën dhe monitoron përgatitjet e institucioneve shqiptare dhe angazhimet e ndërmarra prej tyre, në kua</w:t>
      </w:r>
      <w:r w:rsidR="00335AA7" w:rsidRPr="002D13E9">
        <w:rPr>
          <w:lang w:val="sq-AL"/>
        </w:rPr>
        <w:t>dër të procesit të stabilizim-</w:t>
      </w:r>
      <w:r w:rsidR="00584572" w:rsidRPr="002D13E9">
        <w:rPr>
          <w:lang w:val="sq-AL"/>
        </w:rPr>
        <w:t>asociimit.</w:t>
      </w:r>
    </w:p>
    <w:p w:rsidR="00584572" w:rsidRPr="002D13E9" w:rsidRDefault="00C934BF" w:rsidP="002244F3">
      <w:pPr>
        <w:pStyle w:val="Paragrafi"/>
        <w:rPr>
          <w:lang w:val="sq-AL"/>
        </w:rPr>
      </w:pPr>
      <w:r w:rsidRPr="002D13E9">
        <w:rPr>
          <w:lang w:val="sq-AL"/>
        </w:rPr>
        <w:t xml:space="preserve">2. </w:t>
      </w:r>
      <w:r w:rsidR="00584572" w:rsidRPr="002D13E9">
        <w:rPr>
          <w:lang w:val="sq-AL"/>
        </w:rPr>
        <w:t>Bashkërendon, monitoron dhe raporton për zbatimin e rekomandimeve të Komisionit Evropian, të dala nga takimet e përbashkëta me Bashkimin Evropian, në nivele të ndryshme.</w:t>
      </w:r>
    </w:p>
    <w:p w:rsidR="00584572" w:rsidRPr="002D13E9" w:rsidRDefault="00C934BF" w:rsidP="002244F3">
      <w:pPr>
        <w:pStyle w:val="Paragrafi"/>
        <w:rPr>
          <w:lang w:val="sq-AL"/>
        </w:rPr>
      </w:pPr>
      <w:r w:rsidRPr="002D13E9">
        <w:rPr>
          <w:lang w:val="sq-AL"/>
        </w:rPr>
        <w:t xml:space="preserve">3. </w:t>
      </w:r>
      <w:r w:rsidR="00584572" w:rsidRPr="002D13E9">
        <w:rPr>
          <w:lang w:val="sq-AL"/>
        </w:rPr>
        <w:t>Përgatit mekanizmat metodologjikë në funksion të lehtësimit të zbatimit të reformave sektori</w:t>
      </w:r>
      <w:r w:rsidR="00335AA7" w:rsidRPr="002D13E9">
        <w:rPr>
          <w:lang w:val="sq-AL"/>
        </w:rPr>
        <w:t>ale, që rrjedhin nga negoc</w:t>
      </w:r>
      <w:r w:rsidR="00584572" w:rsidRPr="002D13E9">
        <w:rPr>
          <w:lang w:val="sq-AL"/>
        </w:rPr>
        <w:t>imi dhe zbati</w:t>
      </w:r>
      <w:r w:rsidR="00335AA7" w:rsidRPr="002D13E9">
        <w:rPr>
          <w:lang w:val="sq-AL"/>
        </w:rPr>
        <w:t>mi i Marrëveshjes së Stabilizim-</w:t>
      </w:r>
      <w:r w:rsidR="00584572" w:rsidRPr="002D13E9">
        <w:rPr>
          <w:lang w:val="sq-AL"/>
        </w:rPr>
        <w:t>Asociimit.</w:t>
      </w:r>
    </w:p>
    <w:p w:rsidR="00584572" w:rsidRPr="002D13E9" w:rsidRDefault="00C934BF" w:rsidP="002244F3">
      <w:pPr>
        <w:pStyle w:val="Paragrafi"/>
        <w:rPr>
          <w:lang w:val="sq-AL"/>
        </w:rPr>
      </w:pPr>
      <w:r w:rsidRPr="002D13E9">
        <w:rPr>
          <w:lang w:val="sq-AL"/>
        </w:rPr>
        <w:t xml:space="preserve">4. </w:t>
      </w:r>
      <w:r w:rsidR="00584572" w:rsidRPr="002D13E9">
        <w:rPr>
          <w:lang w:val="sq-AL"/>
        </w:rPr>
        <w:t>Bashkërendon punën ndërmjet ministrive të linjës dhe institucioneve të tjera qendrore për hartimin e Planit Kombëtar për Zbatimin e MSA-së, me qëllim realizimin e objektivave të përcaktuar në kuadër të procesit të integrimit evropian.</w:t>
      </w:r>
    </w:p>
    <w:p w:rsidR="00584572" w:rsidRPr="002D13E9" w:rsidRDefault="00C934BF" w:rsidP="002244F3">
      <w:pPr>
        <w:pStyle w:val="Paragrafi"/>
        <w:rPr>
          <w:lang w:val="sq-AL"/>
        </w:rPr>
      </w:pPr>
      <w:r w:rsidRPr="002D13E9">
        <w:rPr>
          <w:lang w:val="sq-AL"/>
        </w:rPr>
        <w:t xml:space="preserve">5. </w:t>
      </w:r>
      <w:r w:rsidR="00584572" w:rsidRPr="002D13E9">
        <w:rPr>
          <w:lang w:val="sq-AL"/>
        </w:rPr>
        <w:t>Bashkërendon, monitoron dhe analizon ecurinë e procesit të përafrimit të legjislacionit vendas me atë të Bashkimit Evropian, duke mbajtur lidhje të rregullta institucionale me ministritë e linjës dhe institucionet e tjera qendrore.</w:t>
      </w:r>
    </w:p>
    <w:p w:rsidR="00584572" w:rsidRPr="002D13E9" w:rsidRDefault="00C934BF" w:rsidP="002244F3">
      <w:pPr>
        <w:pStyle w:val="Paragrafi"/>
        <w:rPr>
          <w:lang w:val="sq-AL"/>
        </w:rPr>
      </w:pPr>
      <w:r w:rsidRPr="002D13E9">
        <w:rPr>
          <w:lang w:val="sq-AL"/>
        </w:rPr>
        <w:t xml:space="preserve">6. </w:t>
      </w:r>
      <w:r w:rsidR="00584572" w:rsidRPr="002D13E9">
        <w:rPr>
          <w:lang w:val="sq-AL"/>
        </w:rPr>
        <w:t>Harton, në bashkëpunim me ministritë e linjës dhe institucionet e tjera qendrore, planin kombëtar për përafrimin e legjislacionit shqiptar me atë të Bashkimit Evropian, si dhe kontrollon zbatimin e këtij plani dhe të programeve të tjera të lidhura me partneritetin evropian.</w:t>
      </w:r>
    </w:p>
    <w:p w:rsidR="00584572" w:rsidRPr="002D13E9" w:rsidRDefault="00C934BF" w:rsidP="002244F3">
      <w:pPr>
        <w:pStyle w:val="Paragrafi"/>
        <w:rPr>
          <w:lang w:val="sq-AL"/>
        </w:rPr>
      </w:pPr>
      <w:r w:rsidRPr="002D13E9">
        <w:rPr>
          <w:lang w:val="sq-AL"/>
        </w:rPr>
        <w:t xml:space="preserve">7. </w:t>
      </w:r>
      <w:r w:rsidR="00584572" w:rsidRPr="002D13E9">
        <w:rPr>
          <w:lang w:val="sq-AL"/>
        </w:rPr>
        <w:t>Vlerëson përputhshmërinë e projektakteve normative të propozuara nga ministritë e linjës dhe institucionet e tjera qendrore me të drejtën e Bashkimit Evropian, të cilat duhet të pasqyrojnë në relacionin shoqërues shkallën e përafrimit dhe referencat për legjislacionin përkatës dhe jurisprudencën e Bashkimit Evropian.</w:t>
      </w:r>
    </w:p>
    <w:p w:rsidR="00584572" w:rsidRPr="002D13E9" w:rsidRDefault="00C934BF" w:rsidP="002244F3">
      <w:pPr>
        <w:pStyle w:val="Paragrafi"/>
        <w:rPr>
          <w:lang w:val="sq-AL"/>
        </w:rPr>
      </w:pPr>
      <w:r w:rsidRPr="002D13E9">
        <w:rPr>
          <w:lang w:val="sq-AL"/>
        </w:rPr>
        <w:t xml:space="preserve">8. </w:t>
      </w:r>
      <w:r w:rsidR="00584572" w:rsidRPr="002D13E9">
        <w:rPr>
          <w:lang w:val="sq-AL"/>
        </w:rPr>
        <w:t>Bashkërendon punën dhe ndihmon ministritë e linjës e institucionet e tjera qendrore për hartimin e legjislacionit të nevojshëm, me qëllim përmbushjen e detyrimeve, që rrjedh</w:t>
      </w:r>
      <w:r w:rsidR="00335AA7" w:rsidRPr="002D13E9">
        <w:rPr>
          <w:lang w:val="sq-AL"/>
        </w:rPr>
        <w:t>in nga Marrëveshja e Stabilizim</w:t>
      </w:r>
      <w:r w:rsidR="00584572" w:rsidRPr="002D13E9">
        <w:rPr>
          <w:lang w:val="sq-AL"/>
        </w:rPr>
        <w:t>-Asociimit.</w:t>
      </w:r>
    </w:p>
    <w:p w:rsidR="00584572" w:rsidRPr="002D13E9" w:rsidRDefault="00C934BF" w:rsidP="002244F3">
      <w:pPr>
        <w:pStyle w:val="Paragrafi"/>
        <w:rPr>
          <w:lang w:val="sq-AL"/>
        </w:rPr>
      </w:pPr>
      <w:r w:rsidRPr="002D13E9">
        <w:rPr>
          <w:lang w:val="sq-AL"/>
        </w:rPr>
        <w:t xml:space="preserve">9. </w:t>
      </w:r>
      <w:r w:rsidR="00584572" w:rsidRPr="002D13E9">
        <w:rPr>
          <w:lang w:val="sq-AL"/>
        </w:rPr>
        <w:t>Konfirmon përkthimin e dokumentacionit bazë, të nevojshëm për procesin e përafrimit të legjislacionit vendas me atë të Bashkimit Evropian.</w:t>
      </w:r>
    </w:p>
    <w:p w:rsidR="00584572" w:rsidRPr="002D13E9" w:rsidRDefault="00C934BF" w:rsidP="002244F3">
      <w:pPr>
        <w:pStyle w:val="Paragrafi"/>
        <w:rPr>
          <w:lang w:val="sq-AL"/>
        </w:rPr>
      </w:pPr>
      <w:r w:rsidRPr="002D13E9">
        <w:rPr>
          <w:lang w:val="sq-AL"/>
        </w:rPr>
        <w:t xml:space="preserve">10. </w:t>
      </w:r>
      <w:r w:rsidR="00584572" w:rsidRPr="002D13E9">
        <w:rPr>
          <w:lang w:val="sq-AL"/>
        </w:rPr>
        <w:t>Bashkërendon, programon dhe monitoron ndihmën e Bashkimit Evropian për Republikën e Shqipërisë (fondet IPA, instrumenti TAIEX, si dhe programe të tjera ndihme, që mund t’i ofrohen Republikës së Shqipërisë), sipas përparësive të vendit tonë, në kuadër të procesit të integrimit evropian.</w:t>
      </w:r>
    </w:p>
    <w:p w:rsidR="00584572" w:rsidRPr="002D13E9" w:rsidRDefault="00C934BF" w:rsidP="002244F3">
      <w:pPr>
        <w:pStyle w:val="Paragrafi"/>
        <w:rPr>
          <w:lang w:val="sq-AL"/>
        </w:rPr>
      </w:pPr>
      <w:r w:rsidRPr="002D13E9">
        <w:rPr>
          <w:lang w:val="sq-AL"/>
        </w:rPr>
        <w:t xml:space="preserve">11. </w:t>
      </w:r>
      <w:r w:rsidR="00584572" w:rsidRPr="002D13E9">
        <w:rPr>
          <w:lang w:val="sq-AL"/>
        </w:rPr>
        <w:t>Bashkërendon dhe ndjek nënshkrimin e marrëveshjeve të ndihmave financiare të Bashkimit Evropian për Republikën e Shqipërisë, në kuadër të programeve të përcaktuara në pikën 10.</w:t>
      </w:r>
    </w:p>
    <w:p w:rsidR="00584572" w:rsidRPr="002D13E9" w:rsidRDefault="00C934BF" w:rsidP="002244F3">
      <w:pPr>
        <w:pStyle w:val="Paragrafi"/>
        <w:rPr>
          <w:lang w:val="sq-AL"/>
        </w:rPr>
      </w:pPr>
      <w:r w:rsidRPr="002D13E9">
        <w:rPr>
          <w:lang w:val="sq-AL"/>
        </w:rPr>
        <w:t xml:space="preserve">12. </w:t>
      </w:r>
      <w:r w:rsidR="00584572" w:rsidRPr="002D13E9">
        <w:rPr>
          <w:lang w:val="sq-AL"/>
        </w:rPr>
        <w:t>Udhëheq dhe bashkërendon punën e ministrive të linjës e të institucioneve të tjera qendrore në përgatitjen e projekteve parësore dhe, në kuadër të progra</w:t>
      </w:r>
      <w:r w:rsidR="00335AA7" w:rsidRPr="002D13E9">
        <w:rPr>
          <w:lang w:val="sq-AL"/>
        </w:rPr>
        <w:t>meve të përcaktuara në pikën 10</w:t>
      </w:r>
      <w:r w:rsidR="00584572" w:rsidRPr="002D13E9">
        <w:rPr>
          <w:lang w:val="sq-AL"/>
        </w:rPr>
        <w:t xml:space="preserve"> të kësaj ndarjeje, ia paraqet për mbështetje financiare Bashkimit Evropian.</w:t>
      </w:r>
    </w:p>
    <w:p w:rsidR="00584572" w:rsidRPr="002D13E9" w:rsidRDefault="00C934BF" w:rsidP="002244F3">
      <w:pPr>
        <w:pStyle w:val="Paragrafi"/>
        <w:rPr>
          <w:lang w:val="sq-AL"/>
        </w:rPr>
      </w:pPr>
      <w:r w:rsidRPr="002D13E9">
        <w:rPr>
          <w:lang w:val="sq-AL"/>
        </w:rPr>
        <w:t xml:space="preserve">13. </w:t>
      </w:r>
      <w:r w:rsidR="00584572" w:rsidRPr="002D13E9">
        <w:rPr>
          <w:lang w:val="sq-AL"/>
        </w:rPr>
        <w:t>Merr pjesë në veprimtarinë e grupeve të punës, të ngritura nga institucione të tjera shtetërore, për hartimin e programeve të ndryshme për integrimin e Republikës së Shqipërisë në Bashkimin Evropian.</w:t>
      </w:r>
    </w:p>
    <w:p w:rsidR="00584572" w:rsidRPr="002D13E9" w:rsidRDefault="00C934BF" w:rsidP="002244F3">
      <w:pPr>
        <w:pStyle w:val="Paragrafi"/>
        <w:rPr>
          <w:lang w:val="sq-AL"/>
        </w:rPr>
      </w:pPr>
      <w:r w:rsidRPr="002D13E9">
        <w:rPr>
          <w:lang w:val="sq-AL"/>
        </w:rPr>
        <w:t xml:space="preserve">14. </w:t>
      </w:r>
      <w:r w:rsidR="00584572" w:rsidRPr="002D13E9">
        <w:rPr>
          <w:lang w:val="sq-AL"/>
        </w:rPr>
        <w:t>Shkëmben të dhëna, organizon takime periodike në nivel kom</w:t>
      </w:r>
      <w:r w:rsidR="00335AA7" w:rsidRPr="002D13E9">
        <w:rPr>
          <w:lang w:val="sq-AL"/>
        </w:rPr>
        <w:t>bëtar, rajonal dhe ndërkombëtar</w:t>
      </w:r>
      <w:r w:rsidR="007A03C3" w:rsidRPr="002D13E9">
        <w:rPr>
          <w:lang w:val="sq-AL"/>
        </w:rPr>
        <w:t xml:space="preserve"> </w:t>
      </w:r>
      <w:r w:rsidR="00584572" w:rsidRPr="002D13E9">
        <w:rPr>
          <w:lang w:val="sq-AL"/>
        </w:rPr>
        <w:t>dhe trajnon stafin e ministrive të linjës dhe institucioneve të tjera në funksion të procesit të integrimit evropian.</w:t>
      </w:r>
    </w:p>
    <w:p w:rsidR="00584572" w:rsidRPr="002D13E9" w:rsidRDefault="00584572" w:rsidP="002244F3">
      <w:pPr>
        <w:pStyle w:val="Paragrafi"/>
        <w:rPr>
          <w:lang w:val="sq-AL"/>
        </w:rPr>
      </w:pPr>
      <w:r w:rsidRPr="002D13E9">
        <w:rPr>
          <w:lang w:val="sq-AL"/>
        </w:rPr>
        <w:t>IV. Ministria e Integrimit Evropian në marrëdhëniet me të tretët:</w:t>
      </w:r>
    </w:p>
    <w:p w:rsidR="00584572" w:rsidRPr="002D13E9" w:rsidRDefault="00C934BF" w:rsidP="002244F3">
      <w:pPr>
        <w:pStyle w:val="Paragrafi"/>
        <w:rPr>
          <w:lang w:val="sq-AL"/>
        </w:rPr>
      </w:pPr>
      <w:r w:rsidRPr="002D13E9">
        <w:rPr>
          <w:lang w:val="sq-AL"/>
        </w:rPr>
        <w:t xml:space="preserve">a) </w:t>
      </w:r>
      <w:r w:rsidR="00584572" w:rsidRPr="002D13E9">
        <w:rPr>
          <w:lang w:val="sq-AL"/>
        </w:rPr>
        <w:t>bashkërendon punën për hartimin dhe zbatimin e programit për informimin e publikut për çështjet e integrimit evropian;</w:t>
      </w:r>
    </w:p>
    <w:p w:rsidR="00584572" w:rsidRPr="002D13E9" w:rsidRDefault="00C934BF" w:rsidP="002244F3">
      <w:pPr>
        <w:pStyle w:val="Paragrafi"/>
        <w:rPr>
          <w:lang w:val="sq-AL"/>
        </w:rPr>
      </w:pPr>
      <w:r w:rsidRPr="002D13E9">
        <w:rPr>
          <w:lang w:val="sq-AL"/>
        </w:rPr>
        <w:t xml:space="preserve">b) </w:t>
      </w:r>
      <w:r w:rsidR="00584572" w:rsidRPr="002D13E9">
        <w:rPr>
          <w:lang w:val="sq-AL"/>
        </w:rPr>
        <w:t>propozon ngritjen e grupeve teknike të punës, në funksion të përmbushjes së detyrimeve, që rrjedhin nga procesi i integrimit evropian;</w:t>
      </w:r>
    </w:p>
    <w:p w:rsidR="00584572" w:rsidRPr="002D13E9" w:rsidRDefault="00C934BF" w:rsidP="002244F3">
      <w:pPr>
        <w:pStyle w:val="Paragrafi"/>
        <w:rPr>
          <w:lang w:val="sq-AL"/>
        </w:rPr>
      </w:pPr>
      <w:r w:rsidRPr="002D13E9">
        <w:rPr>
          <w:lang w:val="sq-AL"/>
        </w:rPr>
        <w:t xml:space="preserve">c) </w:t>
      </w:r>
      <w:r w:rsidR="00584572" w:rsidRPr="002D13E9">
        <w:rPr>
          <w:lang w:val="sq-AL"/>
        </w:rPr>
        <w:t>kërkon nga ministritë e linjës dhe institucionet qendrore përgatitjen dhe paraqitjen në afatet e caktuara të dokumenteve, në funksion të procesit të integrimit evropian;</w:t>
      </w:r>
    </w:p>
    <w:p w:rsidR="00584572" w:rsidRPr="002D13E9" w:rsidRDefault="00335AA7" w:rsidP="002244F3">
      <w:pPr>
        <w:pStyle w:val="Paragrafi"/>
        <w:rPr>
          <w:lang w:val="sq-AL"/>
        </w:rPr>
      </w:pPr>
      <w:r w:rsidRPr="002D13E9">
        <w:rPr>
          <w:lang w:val="sq-AL"/>
        </w:rPr>
        <w:t xml:space="preserve">ç) </w:t>
      </w:r>
      <w:r w:rsidR="00584572" w:rsidRPr="002D13E9">
        <w:rPr>
          <w:lang w:val="sq-AL"/>
        </w:rPr>
        <w:t>njofton organet përkatëse të Bashkimit Ev</w:t>
      </w:r>
      <w:r w:rsidRPr="002D13E9">
        <w:rPr>
          <w:lang w:val="sq-AL"/>
        </w:rPr>
        <w:t xml:space="preserve">ropian për përafrimin e akteve </w:t>
      </w:r>
      <w:r w:rsidR="00584572" w:rsidRPr="002D13E9">
        <w:rPr>
          <w:lang w:val="sq-AL"/>
        </w:rPr>
        <w:t>normative vendase me të drejtën e Bashkimit Evropian;</w:t>
      </w:r>
    </w:p>
    <w:p w:rsidR="00584572" w:rsidRPr="002D13E9" w:rsidRDefault="00C934BF" w:rsidP="002244F3">
      <w:pPr>
        <w:pStyle w:val="Paragrafi"/>
        <w:rPr>
          <w:lang w:val="sq-AL"/>
        </w:rPr>
      </w:pPr>
      <w:r w:rsidRPr="002D13E9">
        <w:rPr>
          <w:lang w:val="sq-AL"/>
        </w:rPr>
        <w:t>d) p</w:t>
      </w:r>
      <w:r w:rsidR="00584572" w:rsidRPr="002D13E9">
        <w:rPr>
          <w:lang w:val="sq-AL"/>
        </w:rPr>
        <w:t>ërgatit dhe paraqet ra</w:t>
      </w:r>
      <w:r w:rsidRPr="002D13E9">
        <w:rPr>
          <w:lang w:val="sq-AL"/>
        </w:rPr>
        <w:t xml:space="preserve">porte për procesin e integrimit </w:t>
      </w:r>
      <w:r w:rsidR="00584572" w:rsidRPr="002D13E9">
        <w:rPr>
          <w:lang w:val="sq-AL"/>
        </w:rPr>
        <w:t>evropian në Komitetin Ndërministror të Integrim</w:t>
      </w:r>
      <w:r w:rsidR="00792B38" w:rsidRPr="002D13E9">
        <w:rPr>
          <w:lang w:val="sq-AL"/>
        </w:rPr>
        <w:t>it dhe Komitetin e Koordinimit</w:t>
      </w:r>
      <w:r w:rsidRPr="002D13E9">
        <w:rPr>
          <w:lang w:val="sq-AL"/>
        </w:rPr>
        <w:t xml:space="preserve"> </w:t>
      </w:r>
      <w:r w:rsidR="00584572" w:rsidRPr="002D13E9">
        <w:rPr>
          <w:lang w:val="sq-AL"/>
        </w:rPr>
        <w:t>Ndërinstitucional për integrimin evropian</w:t>
      </w:r>
      <w:r w:rsidR="003050A2" w:rsidRPr="002D13E9">
        <w:rPr>
          <w:lang w:val="sq-AL"/>
        </w:rPr>
        <w:t>;</w:t>
      </w:r>
    </w:p>
    <w:p w:rsidR="00584572" w:rsidRPr="002D13E9" w:rsidRDefault="00584572" w:rsidP="002244F3">
      <w:pPr>
        <w:pStyle w:val="Paragrafi"/>
        <w:rPr>
          <w:lang w:val="sq-AL"/>
        </w:rPr>
      </w:pPr>
      <w:r w:rsidRPr="002D13E9">
        <w:rPr>
          <w:lang w:val="sq-AL"/>
        </w:rPr>
        <w:t>dh)</w:t>
      </w:r>
      <w:r w:rsidR="007A03C3" w:rsidRPr="002D13E9">
        <w:rPr>
          <w:lang w:val="sq-AL"/>
        </w:rPr>
        <w:t xml:space="preserve"> </w:t>
      </w:r>
      <w:r w:rsidRPr="002D13E9">
        <w:rPr>
          <w:lang w:val="sq-AL"/>
        </w:rPr>
        <w:t>informon komisionet e Kuvendit të Republikës së Shqipërisë, të interesuara për procesin e integrimit evropian, në përmbushje të detyrimeve kushtetuese.</w:t>
      </w:r>
    </w:p>
    <w:p w:rsidR="00584572" w:rsidRPr="002D13E9" w:rsidRDefault="00584572" w:rsidP="002244F3">
      <w:pPr>
        <w:pStyle w:val="Paragrafi"/>
        <w:rPr>
          <w:lang w:val="sq-AL"/>
        </w:rPr>
      </w:pPr>
      <w:r w:rsidRPr="002D13E9">
        <w:rPr>
          <w:lang w:val="sq-AL"/>
        </w:rPr>
        <w:t>V. Mënyra e komunikimit të Ministrisë së Integrimit Evropian me misionin shqiptar pranë Bashkimit Evropian rregullohet nëpërmjet një udhëzimi të përbashkët të ministrit të Punëve të Jashtme dhe të ministrit të Integrimit Evropian.</w:t>
      </w:r>
    </w:p>
    <w:p w:rsidR="00584572" w:rsidRPr="002D13E9" w:rsidRDefault="00584572" w:rsidP="002244F3">
      <w:pPr>
        <w:pStyle w:val="Paragrafi"/>
        <w:rPr>
          <w:lang w:val="sq-AL"/>
        </w:rPr>
      </w:pPr>
      <w:r w:rsidRPr="002D13E9">
        <w:rPr>
          <w:lang w:val="sq-AL"/>
        </w:rPr>
        <w:t>VI. Ngarkohet Ministria e Integrimit Evropian për zbatimin e këtij vendimi.</w:t>
      </w:r>
    </w:p>
    <w:p w:rsidR="00584572" w:rsidRPr="002D13E9" w:rsidRDefault="00584572" w:rsidP="002244F3">
      <w:pPr>
        <w:pStyle w:val="Paragrafi"/>
        <w:rPr>
          <w:lang w:val="sq-AL"/>
        </w:rPr>
      </w:pPr>
      <w:r w:rsidRPr="002D13E9">
        <w:rPr>
          <w:lang w:val="sq-AL"/>
        </w:rPr>
        <w:t xml:space="preserve">Ky vendim hyn në </w:t>
      </w:r>
      <w:r w:rsidR="00C934BF" w:rsidRPr="002D13E9">
        <w:rPr>
          <w:lang w:val="sq-AL"/>
        </w:rPr>
        <w:t>fuqi menjëherë dhe botohet në Fletoren Zyrtare</w:t>
      </w:r>
      <w:r w:rsidRPr="002D13E9">
        <w:rPr>
          <w:lang w:val="sq-AL"/>
        </w:rPr>
        <w:t>.</w:t>
      </w:r>
    </w:p>
    <w:p w:rsidR="00584572" w:rsidRPr="002D13E9" w:rsidRDefault="00584572" w:rsidP="002244F3">
      <w:pPr>
        <w:pStyle w:val="Paragrafi"/>
        <w:rPr>
          <w:lang w:val="sq-AL"/>
        </w:rPr>
      </w:pPr>
    </w:p>
    <w:p w:rsidR="00C934BF" w:rsidRPr="002D13E9" w:rsidRDefault="00C934BF" w:rsidP="002244F3">
      <w:pPr>
        <w:pStyle w:val="Autoriteti"/>
        <w:keepNext w:val="0"/>
        <w:rPr>
          <w:lang w:val="sq-AL"/>
        </w:rPr>
      </w:pPr>
      <w:r w:rsidRPr="002D13E9">
        <w:rPr>
          <w:lang w:val="sq-AL"/>
        </w:rPr>
        <w:t>KRYEMINISTRI</w:t>
      </w:r>
    </w:p>
    <w:p w:rsidR="00C934BF" w:rsidRPr="002D13E9" w:rsidRDefault="00C934BF" w:rsidP="002244F3">
      <w:pPr>
        <w:pStyle w:val="AutoritetiEmer"/>
        <w:rPr>
          <w:lang w:val="sq-AL"/>
        </w:rPr>
      </w:pPr>
      <w:r w:rsidRPr="002D13E9">
        <w:rPr>
          <w:lang w:val="sq-AL"/>
        </w:rPr>
        <w:t>Edi Rama</w:t>
      </w:r>
    </w:p>
    <w:p w:rsidR="00584572" w:rsidRPr="00B86A9F" w:rsidRDefault="00584572" w:rsidP="002244F3">
      <w:pPr>
        <w:pStyle w:val="Paragrafi"/>
        <w:rPr>
          <w:sz w:val="16"/>
          <w:lang w:val="sq-AL"/>
        </w:rPr>
      </w:pPr>
    </w:p>
    <w:p w:rsidR="00B86A9F" w:rsidRPr="00B86A9F" w:rsidRDefault="00B86A9F" w:rsidP="002244F3">
      <w:pPr>
        <w:pStyle w:val="Paragrafi"/>
        <w:rPr>
          <w:sz w:val="6"/>
          <w:lang w:val="sq-AL"/>
        </w:rPr>
      </w:pPr>
    </w:p>
    <w:p w:rsidR="00584572" w:rsidRPr="002D13E9" w:rsidRDefault="00A85BEF" w:rsidP="002244F3">
      <w:pPr>
        <w:pStyle w:val="Akti"/>
        <w:keepNext w:val="0"/>
        <w:rPr>
          <w:lang w:val="sq-AL"/>
        </w:rPr>
      </w:pPr>
      <w:r w:rsidRPr="002D13E9">
        <w:rPr>
          <w:lang w:val="sq-AL"/>
        </w:rPr>
        <w:t>VENDI</w:t>
      </w:r>
      <w:r w:rsidR="00584572" w:rsidRPr="002D13E9">
        <w:rPr>
          <w:lang w:val="sq-AL"/>
        </w:rPr>
        <w:t>M</w:t>
      </w:r>
    </w:p>
    <w:p w:rsidR="00584572" w:rsidRPr="002D13E9" w:rsidRDefault="00584572" w:rsidP="002244F3">
      <w:pPr>
        <w:pStyle w:val="Numri"/>
        <w:widowControl w:val="0"/>
        <w:rPr>
          <w:lang w:val="sq-AL"/>
        </w:rPr>
      </w:pPr>
      <w:r w:rsidRPr="002D13E9">
        <w:rPr>
          <w:lang w:val="sq-AL"/>
        </w:rPr>
        <w:t>Nr.</w:t>
      </w:r>
      <w:r w:rsidR="00A85BEF" w:rsidRPr="002D13E9">
        <w:rPr>
          <w:lang w:val="sq-AL"/>
        </w:rPr>
        <w:t xml:space="preserve"> 947</w:t>
      </w:r>
      <w:r w:rsidRPr="002D13E9">
        <w:rPr>
          <w:lang w:val="sq-AL"/>
        </w:rPr>
        <w:t xml:space="preserve">, datë </w:t>
      </w:r>
      <w:r w:rsidR="00A85BEF" w:rsidRPr="002D13E9">
        <w:rPr>
          <w:lang w:val="sq-AL"/>
        </w:rPr>
        <w:t>30.9.2013</w:t>
      </w:r>
    </w:p>
    <w:p w:rsidR="00584572" w:rsidRPr="002D13E9" w:rsidRDefault="00584572" w:rsidP="002244F3">
      <w:pPr>
        <w:pStyle w:val="Paragrafi"/>
        <w:rPr>
          <w:lang w:val="sq-AL"/>
        </w:rPr>
      </w:pPr>
    </w:p>
    <w:p w:rsidR="00584572" w:rsidRPr="002D13E9" w:rsidRDefault="00584572" w:rsidP="002244F3">
      <w:pPr>
        <w:pStyle w:val="Titulli"/>
        <w:keepNext w:val="0"/>
        <w:rPr>
          <w:lang w:val="sq-AL"/>
        </w:rPr>
      </w:pPr>
      <w:r w:rsidRPr="002D13E9">
        <w:rPr>
          <w:lang w:val="sq-AL"/>
        </w:rPr>
        <w:t>PËR</w:t>
      </w:r>
      <w:r w:rsidR="00A85BEF" w:rsidRPr="002D13E9">
        <w:rPr>
          <w:lang w:val="sq-AL"/>
        </w:rPr>
        <w:t xml:space="preserve"> </w:t>
      </w:r>
      <w:r w:rsidRPr="002D13E9">
        <w:rPr>
          <w:lang w:val="sq-AL"/>
        </w:rPr>
        <w:t>PËRCAKTIMIN E FUSHËS SË PËRGJEGJËSISË SHTETËRORE TË MINISTRISË SË MBROJTJES</w:t>
      </w:r>
    </w:p>
    <w:p w:rsidR="00584572" w:rsidRPr="00B86A9F" w:rsidRDefault="00584572" w:rsidP="002244F3">
      <w:pPr>
        <w:pStyle w:val="Paragrafi"/>
        <w:rPr>
          <w:sz w:val="20"/>
          <w:lang w:val="sq-AL"/>
        </w:rPr>
      </w:pPr>
    </w:p>
    <w:p w:rsidR="00584572" w:rsidRPr="002D13E9" w:rsidRDefault="00584572" w:rsidP="002244F3">
      <w:pPr>
        <w:pStyle w:val="Paragrafi"/>
        <w:rPr>
          <w:lang w:val="sq-AL"/>
        </w:rPr>
      </w:pPr>
      <w:r w:rsidRPr="002D13E9">
        <w:rPr>
          <w:lang w:val="sq-AL"/>
        </w:rPr>
        <w:t>Në mbështetje të nenit 10</w:t>
      </w:r>
      <w:r w:rsidR="00792B38" w:rsidRPr="002D13E9">
        <w:rPr>
          <w:lang w:val="sq-AL"/>
        </w:rPr>
        <w:t>0 të Kushtetutës dhe të pikës 2 të nenit 5</w:t>
      </w:r>
      <w:r w:rsidRPr="002D13E9">
        <w:rPr>
          <w:lang w:val="sq-AL"/>
        </w:rPr>
        <w:t xml:space="preserve"> të</w:t>
      </w:r>
      <w:r w:rsidR="007A03C3" w:rsidRPr="002D13E9">
        <w:rPr>
          <w:lang w:val="sq-AL"/>
        </w:rPr>
        <w:t xml:space="preserve"> </w:t>
      </w:r>
      <w:r w:rsidRPr="002D13E9">
        <w:rPr>
          <w:lang w:val="sq-AL"/>
        </w:rPr>
        <w:t>ligjit nr.</w:t>
      </w:r>
      <w:r w:rsidR="00792B38" w:rsidRPr="002D13E9">
        <w:rPr>
          <w:lang w:val="sq-AL"/>
        </w:rPr>
        <w:t xml:space="preserve"> 90/2012</w:t>
      </w:r>
      <w:r w:rsidRPr="002D13E9">
        <w:rPr>
          <w:lang w:val="sq-AL"/>
        </w:rPr>
        <w:t xml:space="preserve"> “Për organizimin dhe funksionimin e administratës shtetërore”, me propozimin e Kryeministrit, Këshilli i Ministrave</w:t>
      </w:r>
    </w:p>
    <w:p w:rsidR="00584572" w:rsidRPr="002D13E9" w:rsidRDefault="00A85BEF" w:rsidP="002244F3">
      <w:pPr>
        <w:pStyle w:val="VENDOSI"/>
        <w:keepNext w:val="0"/>
        <w:rPr>
          <w:lang w:val="sq-AL"/>
        </w:rPr>
      </w:pPr>
      <w:r w:rsidRPr="002D13E9">
        <w:rPr>
          <w:lang w:val="sq-AL"/>
        </w:rPr>
        <w:t>VENDOS</w:t>
      </w:r>
      <w:r w:rsidR="00584572" w:rsidRPr="002D13E9">
        <w:rPr>
          <w:lang w:val="sq-AL"/>
        </w:rPr>
        <w:t>I:</w:t>
      </w:r>
    </w:p>
    <w:p w:rsidR="00584572" w:rsidRPr="002D13E9" w:rsidRDefault="00584572" w:rsidP="002244F3">
      <w:pPr>
        <w:pStyle w:val="Paragrafi"/>
        <w:rPr>
          <w:lang w:val="sq-AL"/>
        </w:rPr>
      </w:pPr>
    </w:p>
    <w:p w:rsidR="00584572" w:rsidRPr="002D13E9" w:rsidRDefault="00A85BEF" w:rsidP="002244F3">
      <w:pPr>
        <w:pStyle w:val="Paragrafi"/>
        <w:rPr>
          <w:lang w:val="sq-AL"/>
        </w:rPr>
      </w:pPr>
      <w:r w:rsidRPr="002D13E9">
        <w:rPr>
          <w:lang w:val="sq-AL"/>
        </w:rPr>
        <w:t xml:space="preserve">1. </w:t>
      </w:r>
      <w:r w:rsidR="00584572" w:rsidRPr="002D13E9">
        <w:rPr>
          <w:lang w:val="sq-AL"/>
        </w:rPr>
        <w:t>Fusha e përgjegjësisë shtetërore të Ministrisë së Mbrojtjes</w:t>
      </w:r>
      <w:r w:rsidR="00792B38" w:rsidRPr="002D13E9">
        <w:rPr>
          <w:lang w:val="sq-AL"/>
        </w:rPr>
        <w:t>,</w:t>
      </w:r>
      <w:r w:rsidR="00584572" w:rsidRPr="002D13E9">
        <w:rPr>
          <w:lang w:val="sq-AL"/>
        </w:rPr>
        <w:t xml:space="preserve"> si dhe kompetencat për realizimin e saj parashikohen në ligjin nr.</w:t>
      </w:r>
      <w:r w:rsidR="00792B38" w:rsidRPr="002D13E9">
        <w:rPr>
          <w:lang w:val="sq-AL"/>
        </w:rPr>
        <w:t xml:space="preserve"> 8671, datë 26.10.2000</w:t>
      </w:r>
      <w:r w:rsidR="00584572" w:rsidRPr="002D13E9">
        <w:rPr>
          <w:lang w:val="sq-AL"/>
        </w:rPr>
        <w:t xml:space="preserve"> “Për pushtetet dhe autoritetet e komandimit e drejtimit strategjik të Forcave të Armatosura të Republikës së Shqipërisë”, të ndryshuar. </w:t>
      </w:r>
    </w:p>
    <w:p w:rsidR="00584572" w:rsidRPr="002D13E9" w:rsidRDefault="00A85BEF" w:rsidP="002244F3">
      <w:pPr>
        <w:pStyle w:val="Paragrafi"/>
        <w:rPr>
          <w:lang w:val="sq-AL"/>
        </w:rPr>
      </w:pPr>
      <w:r w:rsidRPr="002D13E9">
        <w:rPr>
          <w:lang w:val="sq-AL"/>
        </w:rPr>
        <w:t xml:space="preserve">2. </w:t>
      </w:r>
      <w:r w:rsidR="00584572" w:rsidRPr="002D13E9">
        <w:rPr>
          <w:lang w:val="sq-AL"/>
        </w:rPr>
        <w:t>Ministria e Mbrojtjes ka për mision hartimin dhe zbatimin e politikave të përgjithshme shtetërore të sigurisë dhe të mbrojtjes së vendit në përputhje me Kushtetutën, Strategjinë e Sigurisë, Organizatën e Traktatit të Atlantikut të Veriut (NATO), Strategjinë Ushtarake dhe legjislacionin në fuqi në Republikën e Shqipërisë. Ajo përbëhet nga administrata e Ministrisë së Mbrojtjes dhe Shtabi i Përgjithshëm i Forcave të Armatosura.</w:t>
      </w:r>
    </w:p>
    <w:p w:rsidR="00584572" w:rsidRPr="002D13E9" w:rsidRDefault="00A85BEF" w:rsidP="002244F3">
      <w:pPr>
        <w:pStyle w:val="Paragrafi"/>
        <w:rPr>
          <w:lang w:val="sq-AL"/>
        </w:rPr>
      </w:pPr>
      <w:r w:rsidRPr="002D13E9">
        <w:rPr>
          <w:lang w:val="sq-AL"/>
        </w:rPr>
        <w:t xml:space="preserve">3. </w:t>
      </w:r>
      <w:r w:rsidR="00584572" w:rsidRPr="002D13E9">
        <w:rPr>
          <w:lang w:val="sq-AL"/>
        </w:rPr>
        <w:t>Ngarkohet Ministria e Mbrojtjes për zbatimin e këtij vendimi.</w:t>
      </w:r>
    </w:p>
    <w:p w:rsidR="00584572" w:rsidRPr="002D13E9" w:rsidRDefault="00584572" w:rsidP="002244F3">
      <w:pPr>
        <w:pStyle w:val="Paragrafi"/>
        <w:rPr>
          <w:lang w:val="sq-AL"/>
        </w:rPr>
      </w:pPr>
      <w:r w:rsidRPr="002D13E9">
        <w:rPr>
          <w:lang w:val="sq-AL"/>
        </w:rPr>
        <w:t>Ky vendim hyn në</w:t>
      </w:r>
      <w:r w:rsidR="00A85BEF" w:rsidRPr="002D13E9">
        <w:rPr>
          <w:lang w:val="sq-AL"/>
        </w:rPr>
        <w:t xml:space="preserve"> fuqi menjëherë dhe botohet në Fletoren Zyrtare</w:t>
      </w:r>
      <w:r w:rsidRPr="002D13E9">
        <w:rPr>
          <w:lang w:val="sq-AL"/>
        </w:rPr>
        <w:t>.</w:t>
      </w:r>
    </w:p>
    <w:p w:rsidR="00A85BEF" w:rsidRPr="002D13E9" w:rsidRDefault="00A85BEF" w:rsidP="002244F3">
      <w:pPr>
        <w:pStyle w:val="Autoriteti"/>
        <w:keepNext w:val="0"/>
        <w:rPr>
          <w:lang w:val="sq-AL"/>
        </w:rPr>
      </w:pPr>
      <w:r w:rsidRPr="002D13E9">
        <w:rPr>
          <w:lang w:val="sq-AL"/>
        </w:rPr>
        <w:t>KRYEMINISTRI</w:t>
      </w:r>
    </w:p>
    <w:p w:rsidR="00A85BEF" w:rsidRPr="002D13E9" w:rsidRDefault="00A85BEF" w:rsidP="002244F3">
      <w:pPr>
        <w:pStyle w:val="AutoritetiEmer"/>
        <w:rPr>
          <w:lang w:val="sq-AL"/>
        </w:rPr>
      </w:pPr>
      <w:r w:rsidRPr="002D13E9">
        <w:rPr>
          <w:lang w:val="sq-AL"/>
        </w:rPr>
        <w:t>Edi Rama</w:t>
      </w:r>
    </w:p>
    <w:p w:rsidR="00584572" w:rsidRPr="002D13E9" w:rsidRDefault="00584572" w:rsidP="002244F3">
      <w:pPr>
        <w:pStyle w:val="Paragrafi"/>
        <w:rPr>
          <w:lang w:val="sq-AL"/>
        </w:rPr>
      </w:pPr>
    </w:p>
    <w:p w:rsidR="00F10A16" w:rsidRPr="002D13E9" w:rsidRDefault="00F10A16" w:rsidP="002244F3">
      <w:pPr>
        <w:pStyle w:val="Paragrafi"/>
        <w:ind w:firstLine="0"/>
        <w:rPr>
          <w:lang w:val="sq-AL"/>
        </w:rPr>
      </w:pPr>
    </w:p>
    <w:p w:rsidR="00A85BEF" w:rsidRPr="002D13E9" w:rsidRDefault="00F10A16" w:rsidP="002244F3">
      <w:pPr>
        <w:pStyle w:val="Akti"/>
        <w:keepNext w:val="0"/>
        <w:rPr>
          <w:lang w:val="sq-AL"/>
        </w:rPr>
      </w:pPr>
      <w:r w:rsidRPr="002D13E9">
        <w:rPr>
          <w:lang w:val="sq-AL"/>
        </w:rPr>
        <w:t>VENDI</w:t>
      </w:r>
      <w:r w:rsidR="00A85BEF" w:rsidRPr="002D13E9">
        <w:rPr>
          <w:lang w:val="sq-AL"/>
        </w:rPr>
        <w:t>M</w:t>
      </w:r>
    </w:p>
    <w:p w:rsidR="00584572" w:rsidRPr="002D13E9" w:rsidRDefault="00584572" w:rsidP="002244F3">
      <w:pPr>
        <w:pStyle w:val="Numri"/>
        <w:widowControl w:val="0"/>
        <w:rPr>
          <w:lang w:val="sq-AL"/>
        </w:rPr>
      </w:pPr>
      <w:r w:rsidRPr="002D13E9">
        <w:rPr>
          <w:lang w:val="sq-AL"/>
        </w:rPr>
        <w:t>Nr.</w:t>
      </w:r>
      <w:r w:rsidR="00792B38" w:rsidRPr="002D13E9">
        <w:rPr>
          <w:lang w:val="sq-AL"/>
        </w:rPr>
        <w:t xml:space="preserve"> </w:t>
      </w:r>
      <w:r w:rsidR="007A03C3" w:rsidRPr="002D13E9">
        <w:rPr>
          <w:lang w:val="sq-AL"/>
        </w:rPr>
        <w:t>9</w:t>
      </w:r>
      <w:r w:rsidR="00792B38" w:rsidRPr="002D13E9">
        <w:rPr>
          <w:lang w:val="sq-AL"/>
        </w:rPr>
        <w:t>50</w:t>
      </w:r>
      <w:r w:rsidRPr="002D13E9">
        <w:rPr>
          <w:lang w:val="sq-AL"/>
        </w:rPr>
        <w:t xml:space="preserve">, datë </w:t>
      </w:r>
      <w:r w:rsidR="00792B38" w:rsidRPr="002D13E9">
        <w:rPr>
          <w:lang w:val="sq-AL"/>
        </w:rPr>
        <w:t>9.10</w:t>
      </w:r>
      <w:r w:rsidR="00F10A16" w:rsidRPr="002D13E9">
        <w:rPr>
          <w:lang w:val="sq-AL"/>
        </w:rPr>
        <w:t>.2013</w:t>
      </w:r>
    </w:p>
    <w:p w:rsidR="00584572" w:rsidRPr="002D13E9" w:rsidRDefault="00584572" w:rsidP="002244F3">
      <w:pPr>
        <w:pStyle w:val="Paragrafi"/>
        <w:rPr>
          <w:lang w:val="sq-AL"/>
        </w:rPr>
      </w:pPr>
    </w:p>
    <w:p w:rsidR="00584572" w:rsidRPr="002D13E9" w:rsidRDefault="00584572" w:rsidP="002244F3">
      <w:pPr>
        <w:pStyle w:val="Titulli"/>
        <w:keepNext w:val="0"/>
        <w:rPr>
          <w:lang w:val="sq-AL"/>
        </w:rPr>
      </w:pPr>
      <w:r w:rsidRPr="002D13E9">
        <w:rPr>
          <w:lang w:val="sq-AL"/>
        </w:rPr>
        <w:t>PËR</w:t>
      </w:r>
      <w:r w:rsidR="007A03C3" w:rsidRPr="002D13E9">
        <w:rPr>
          <w:lang w:val="sq-AL"/>
        </w:rPr>
        <w:t xml:space="preserve"> </w:t>
      </w:r>
      <w:r w:rsidRPr="002D13E9">
        <w:rPr>
          <w:lang w:val="sq-AL"/>
        </w:rPr>
        <w:t>DISA NDRYSHIME NË VENDIMIN NR.</w:t>
      </w:r>
      <w:r w:rsidR="00792B38" w:rsidRPr="002D13E9">
        <w:rPr>
          <w:lang w:val="sq-AL"/>
        </w:rPr>
        <w:t xml:space="preserve"> 62, DATË 1.2.2012</w:t>
      </w:r>
      <w:r w:rsidR="007A03C3" w:rsidRPr="002D13E9">
        <w:rPr>
          <w:lang w:val="sq-AL"/>
        </w:rPr>
        <w:t xml:space="preserve"> </w:t>
      </w:r>
      <w:r w:rsidR="00792B38" w:rsidRPr="002D13E9">
        <w:rPr>
          <w:lang w:val="sq-AL"/>
        </w:rPr>
        <w:t>TË KËSHILLIT TË MINISTRAVE</w:t>
      </w:r>
      <w:r w:rsidRPr="002D13E9">
        <w:rPr>
          <w:lang w:val="sq-AL"/>
        </w:rPr>
        <w:t xml:space="preserve"> “PËR MËNYRËN</w:t>
      </w:r>
      <w:r w:rsidR="007A03C3" w:rsidRPr="002D13E9">
        <w:rPr>
          <w:lang w:val="sq-AL"/>
        </w:rPr>
        <w:t xml:space="preserve"> </w:t>
      </w:r>
      <w:r w:rsidRPr="002D13E9">
        <w:rPr>
          <w:lang w:val="sq-AL"/>
        </w:rPr>
        <w:t>E FUNKSIONIMIT TË KOMISIONIT TË ÇMIMIT</w:t>
      </w:r>
      <w:r w:rsidR="007A03C3" w:rsidRPr="002D13E9">
        <w:rPr>
          <w:lang w:val="sq-AL"/>
        </w:rPr>
        <w:t xml:space="preserve"> </w:t>
      </w:r>
      <w:r w:rsidRPr="002D13E9">
        <w:rPr>
          <w:lang w:val="sq-AL"/>
        </w:rPr>
        <w:t>TË BARNAVE”</w:t>
      </w:r>
    </w:p>
    <w:p w:rsidR="00584572" w:rsidRPr="002244F3" w:rsidRDefault="00584572" w:rsidP="002244F3">
      <w:pPr>
        <w:pStyle w:val="Paragrafi"/>
        <w:rPr>
          <w:sz w:val="14"/>
          <w:lang w:val="sq-AL"/>
        </w:rPr>
      </w:pPr>
    </w:p>
    <w:p w:rsidR="00584572" w:rsidRPr="002D13E9" w:rsidRDefault="00584572" w:rsidP="002244F3">
      <w:pPr>
        <w:pStyle w:val="Paragrafi"/>
        <w:rPr>
          <w:lang w:val="sq-AL"/>
        </w:rPr>
      </w:pPr>
      <w:r w:rsidRPr="002D13E9">
        <w:rPr>
          <w:lang w:val="sq-AL"/>
        </w:rPr>
        <w:t>Në mbështetje të nenit 10</w:t>
      </w:r>
      <w:r w:rsidR="00792B38" w:rsidRPr="002D13E9">
        <w:rPr>
          <w:lang w:val="sq-AL"/>
        </w:rPr>
        <w:t>0 të Kushtetutës dhe të pikës 2 të nenit 51</w:t>
      </w:r>
      <w:r w:rsidRPr="002D13E9">
        <w:rPr>
          <w:lang w:val="sq-AL"/>
        </w:rPr>
        <w:t xml:space="preserve"> të ligjit nr.</w:t>
      </w:r>
      <w:r w:rsidR="00792B38" w:rsidRPr="002D13E9">
        <w:rPr>
          <w:lang w:val="sq-AL"/>
        </w:rPr>
        <w:t xml:space="preserve"> 9323, datë 25.11.2004</w:t>
      </w:r>
      <w:r w:rsidRPr="002D13E9">
        <w:rPr>
          <w:lang w:val="sq-AL"/>
        </w:rPr>
        <w:t xml:space="preserve"> “Për barnat dhe shërbimin farmaceutik”, të ndryshuar, me propozimin e ministrit të Shëndetësisë, Këshilli i Ministrave</w:t>
      </w:r>
    </w:p>
    <w:p w:rsidR="00584572" w:rsidRPr="002244F3" w:rsidRDefault="00584572" w:rsidP="002244F3">
      <w:pPr>
        <w:pStyle w:val="Paragrafi"/>
        <w:rPr>
          <w:sz w:val="14"/>
          <w:lang w:val="sq-AL"/>
        </w:rPr>
      </w:pPr>
    </w:p>
    <w:p w:rsidR="00584572" w:rsidRPr="002D13E9" w:rsidRDefault="00F10A16" w:rsidP="002244F3">
      <w:pPr>
        <w:pStyle w:val="VENDOSI"/>
        <w:keepNext w:val="0"/>
        <w:rPr>
          <w:lang w:val="sq-AL"/>
        </w:rPr>
      </w:pPr>
      <w:r w:rsidRPr="002D13E9">
        <w:rPr>
          <w:lang w:val="sq-AL"/>
        </w:rPr>
        <w:t>VENDOS</w:t>
      </w:r>
      <w:r w:rsidR="00584572" w:rsidRPr="002D13E9">
        <w:rPr>
          <w:lang w:val="sq-AL"/>
        </w:rPr>
        <w:t>I:</w:t>
      </w:r>
    </w:p>
    <w:p w:rsidR="00584572" w:rsidRPr="002244F3" w:rsidRDefault="00584572" w:rsidP="002244F3">
      <w:pPr>
        <w:pStyle w:val="Paragrafi"/>
        <w:rPr>
          <w:sz w:val="14"/>
          <w:lang w:val="sq-AL"/>
        </w:rPr>
      </w:pPr>
    </w:p>
    <w:p w:rsidR="00584572" w:rsidRPr="002D13E9" w:rsidRDefault="00584572" w:rsidP="002244F3">
      <w:pPr>
        <w:pStyle w:val="Paragrafi"/>
        <w:rPr>
          <w:lang w:val="sq-AL"/>
        </w:rPr>
      </w:pPr>
      <w:r w:rsidRPr="002D13E9">
        <w:rPr>
          <w:lang w:val="sq-AL"/>
        </w:rPr>
        <w:t>N</w:t>
      </w:r>
      <w:r w:rsidR="00792B38" w:rsidRPr="002D13E9">
        <w:rPr>
          <w:lang w:val="sq-AL"/>
        </w:rPr>
        <w:t>ë vendimin nr. 62, datë 1.2.2012</w:t>
      </w:r>
      <w:r w:rsidRPr="002D13E9">
        <w:rPr>
          <w:lang w:val="sq-AL"/>
        </w:rPr>
        <w:t xml:space="preserve"> të Këshillit të Ministrave, bëhen këto ndryshime:</w:t>
      </w:r>
    </w:p>
    <w:p w:rsidR="00584572" w:rsidRPr="002D13E9" w:rsidRDefault="00124E20" w:rsidP="002244F3">
      <w:pPr>
        <w:pStyle w:val="Paragrafi"/>
        <w:rPr>
          <w:lang w:val="sq-AL"/>
        </w:rPr>
      </w:pPr>
      <w:r w:rsidRPr="002D13E9">
        <w:rPr>
          <w:lang w:val="sq-AL"/>
        </w:rPr>
        <w:t>1</w:t>
      </w:r>
      <w:r w:rsidR="00F10A16" w:rsidRPr="002D13E9">
        <w:rPr>
          <w:lang w:val="sq-AL"/>
        </w:rPr>
        <w:t xml:space="preserve">. </w:t>
      </w:r>
      <w:r w:rsidR="00584572" w:rsidRPr="002D13E9">
        <w:rPr>
          <w:lang w:val="sq-AL"/>
        </w:rPr>
        <w:t>Në pikën 6 fjalët “… datës 5 tetor …” zëvendësohen me “… datës 20 tetor …”.</w:t>
      </w:r>
    </w:p>
    <w:p w:rsidR="00584572" w:rsidRPr="002D13E9" w:rsidRDefault="00124E20" w:rsidP="002244F3">
      <w:pPr>
        <w:pStyle w:val="Paragrafi"/>
        <w:rPr>
          <w:lang w:val="sq-AL"/>
        </w:rPr>
      </w:pPr>
      <w:r w:rsidRPr="002D13E9">
        <w:rPr>
          <w:lang w:val="sq-AL"/>
        </w:rPr>
        <w:t>2</w:t>
      </w:r>
      <w:r w:rsidR="00F10A16" w:rsidRPr="002D13E9">
        <w:rPr>
          <w:lang w:val="sq-AL"/>
        </w:rPr>
        <w:t xml:space="preserve">. </w:t>
      </w:r>
      <w:r w:rsidR="00584572" w:rsidRPr="002D13E9">
        <w:rPr>
          <w:lang w:val="sq-AL"/>
        </w:rPr>
        <w:t>Në pikën 7 fjalët “… datës 5 nëntor …” zëvendësohen me “… datës 20 nëntor …”.</w:t>
      </w:r>
    </w:p>
    <w:p w:rsidR="00584572" w:rsidRPr="002D13E9" w:rsidRDefault="00124E20" w:rsidP="002244F3">
      <w:pPr>
        <w:pStyle w:val="Paragrafi"/>
        <w:rPr>
          <w:lang w:val="sq-AL"/>
        </w:rPr>
      </w:pPr>
      <w:r w:rsidRPr="002D13E9">
        <w:rPr>
          <w:lang w:val="sq-AL"/>
        </w:rPr>
        <w:t>3</w:t>
      </w:r>
      <w:r w:rsidR="00F10A16" w:rsidRPr="002D13E9">
        <w:rPr>
          <w:lang w:val="sq-AL"/>
        </w:rPr>
        <w:t xml:space="preserve">. </w:t>
      </w:r>
      <w:r w:rsidR="00584572" w:rsidRPr="002D13E9">
        <w:rPr>
          <w:lang w:val="sq-AL"/>
        </w:rPr>
        <w:t>Në pikën 8 fjalët “… datës 15 dhjetor …” zëvendësohen me “… datës</w:t>
      </w:r>
      <w:r w:rsidR="00F10A16" w:rsidRPr="002D13E9">
        <w:rPr>
          <w:lang w:val="sq-AL"/>
        </w:rPr>
        <w:t xml:space="preserve"> </w:t>
      </w:r>
      <w:r w:rsidR="00584572" w:rsidRPr="002D13E9">
        <w:rPr>
          <w:lang w:val="sq-AL"/>
        </w:rPr>
        <w:t>25 dhjetor …”.</w:t>
      </w:r>
    </w:p>
    <w:p w:rsidR="00584572" w:rsidRPr="002D13E9" w:rsidRDefault="00124E20" w:rsidP="002244F3">
      <w:pPr>
        <w:pStyle w:val="Paragrafi"/>
        <w:rPr>
          <w:lang w:val="sq-AL"/>
        </w:rPr>
      </w:pPr>
      <w:r w:rsidRPr="002D13E9">
        <w:rPr>
          <w:lang w:val="sq-AL"/>
        </w:rPr>
        <w:t xml:space="preserve">4. </w:t>
      </w:r>
      <w:r w:rsidR="00584572" w:rsidRPr="002D13E9">
        <w:rPr>
          <w:lang w:val="sq-AL"/>
        </w:rPr>
        <w:t>Në pikën 19 fjalët “… datës 25 dhjetor …” zëvendësohen me “… datës</w:t>
      </w:r>
      <w:r w:rsidRPr="002D13E9">
        <w:rPr>
          <w:lang w:val="sq-AL"/>
        </w:rPr>
        <w:t xml:space="preserve"> </w:t>
      </w:r>
      <w:r w:rsidR="00584572" w:rsidRPr="002D13E9">
        <w:rPr>
          <w:lang w:val="sq-AL"/>
        </w:rPr>
        <w:t>30 dhjetor …”.</w:t>
      </w:r>
    </w:p>
    <w:p w:rsidR="00584572" w:rsidRPr="002D13E9" w:rsidRDefault="00584572" w:rsidP="002244F3">
      <w:pPr>
        <w:pStyle w:val="Paragrafi"/>
        <w:rPr>
          <w:lang w:val="sq-AL"/>
        </w:rPr>
      </w:pPr>
      <w:r w:rsidRPr="002D13E9">
        <w:rPr>
          <w:lang w:val="sq-AL"/>
        </w:rPr>
        <w:t>Ky ven</w:t>
      </w:r>
      <w:r w:rsidR="00124E20" w:rsidRPr="002D13E9">
        <w:rPr>
          <w:lang w:val="sq-AL"/>
        </w:rPr>
        <w:t>dim hyn në fuqi pas botimit në Fletoren Zyrtare</w:t>
      </w:r>
      <w:r w:rsidRPr="002D13E9">
        <w:rPr>
          <w:lang w:val="sq-AL"/>
        </w:rPr>
        <w:t>.</w:t>
      </w:r>
    </w:p>
    <w:p w:rsidR="00584572" w:rsidRPr="002244F3" w:rsidRDefault="00584572" w:rsidP="002244F3">
      <w:pPr>
        <w:pStyle w:val="Paragrafi"/>
        <w:rPr>
          <w:sz w:val="14"/>
          <w:lang w:val="sq-AL"/>
        </w:rPr>
      </w:pPr>
    </w:p>
    <w:p w:rsidR="00124E20" w:rsidRPr="002D13E9" w:rsidRDefault="00124E20" w:rsidP="002244F3">
      <w:pPr>
        <w:pStyle w:val="Autoriteti"/>
        <w:keepNext w:val="0"/>
        <w:rPr>
          <w:lang w:val="sq-AL"/>
        </w:rPr>
      </w:pPr>
      <w:r w:rsidRPr="002D13E9">
        <w:rPr>
          <w:lang w:val="sq-AL"/>
        </w:rPr>
        <w:t>KRYEMINISTRI</w:t>
      </w:r>
    </w:p>
    <w:p w:rsidR="00124E20" w:rsidRPr="002D13E9" w:rsidRDefault="00124E20" w:rsidP="002244F3">
      <w:pPr>
        <w:pStyle w:val="AutoritetiEmer"/>
        <w:rPr>
          <w:lang w:val="sq-AL"/>
        </w:rPr>
      </w:pPr>
      <w:r w:rsidRPr="002D13E9">
        <w:rPr>
          <w:lang w:val="sq-AL"/>
        </w:rPr>
        <w:t>Edi Rama</w:t>
      </w:r>
    </w:p>
    <w:p w:rsidR="00B86A9F" w:rsidRDefault="00B86A9F" w:rsidP="002244F3">
      <w:pPr>
        <w:pStyle w:val="Akti"/>
        <w:keepNext w:val="0"/>
        <w:rPr>
          <w:lang w:val="sq-AL"/>
        </w:rPr>
      </w:pPr>
    </w:p>
    <w:p w:rsidR="002244F3" w:rsidRDefault="002244F3" w:rsidP="002244F3">
      <w:pPr>
        <w:pStyle w:val="Akti"/>
        <w:keepNext w:val="0"/>
        <w:rPr>
          <w:lang w:val="sq-AL"/>
        </w:rPr>
      </w:pPr>
    </w:p>
    <w:p w:rsidR="00514245" w:rsidRPr="002D13E9" w:rsidRDefault="00514245" w:rsidP="002244F3">
      <w:pPr>
        <w:pStyle w:val="Akti"/>
        <w:keepNext w:val="0"/>
        <w:rPr>
          <w:lang w:val="sq-AL"/>
        </w:rPr>
      </w:pPr>
      <w:r w:rsidRPr="002D13E9">
        <w:rPr>
          <w:lang w:val="sq-AL"/>
        </w:rPr>
        <w:t>VENDIM</w:t>
      </w:r>
    </w:p>
    <w:p w:rsidR="00514245" w:rsidRPr="002D13E9" w:rsidRDefault="00514245" w:rsidP="002244F3">
      <w:pPr>
        <w:pStyle w:val="NumriData"/>
        <w:keepNext w:val="0"/>
        <w:rPr>
          <w:lang w:val="sq-AL"/>
        </w:rPr>
      </w:pPr>
      <w:r w:rsidRPr="002D13E9">
        <w:rPr>
          <w:lang w:val="sq-AL"/>
        </w:rPr>
        <w:t>Nr. 954, datë 16.10.2013</w:t>
      </w:r>
    </w:p>
    <w:p w:rsidR="00514245" w:rsidRPr="002D13E9" w:rsidRDefault="00514245" w:rsidP="002244F3">
      <w:pPr>
        <w:pStyle w:val="Paragrafi"/>
        <w:rPr>
          <w:lang w:val="sq-AL"/>
        </w:rPr>
      </w:pPr>
    </w:p>
    <w:p w:rsidR="00514245" w:rsidRPr="002D13E9" w:rsidRDefault="00514245" w:rsidP="002244F3">
      <w:pPr>
        <w:pStyle w:val="Titulli"/>
        <w:keepNext w:val="0"/>
        <w:rPr>
          <w:lang w:val="sq-AL"/>
        </w:rPr>
      </w:pPr>
      <w:r w:rsidRPr="002D13E9">
        <w:rPr>
          <w:lang w:val="sq-AL"/>
        </w:rPr>
        <w:t>PËR PËRCAKTIMIN E FUSHËS SË PËRGJEGJËSISË SHTETËRORE TË MINISTRISË SË TRANSPORTIT DHE INFRASTRUKTURËS</w:t>
      </w:r>
    </w:p>
    <w:p w:rsidR="00514245" w:rsidRPr="002D13E9" w:rsidRDefault="00514245" w:rsidP="002244F3">
      <w:pPr>
        <w:pStyle w:val="Paragrafi"/>
        <w:ind w:firstLine="0"/>
        <w:rPr>
          <w:lang w:val="sq-AL"/>
        </w:rPr>
      </w:pPr>
    </w:p>
    <w:p w:rsidR="00514245" w:rsidRPr="002D13E9" w:rsidRDefault="00514245" w:rsidP="002244F3">
      <w:pPr>
        <w:pStyle w:val="Paragrafi"/>
        <w:rPr>
          <w:lang w:val="sq-AL"/>
        </w:rPr>
      </w:pPr>
      <w:r w:rsidRPr="002D13E9">
        <w:rPr>
          <w:lang w:val="sq-AL"/>
        </w:rPr>
        <w:t>Në mbështetje të nenit 100 të Kushtetutës dhe të pikës 2 të nenit 5 të ligjit nr. 90/2012 “Për organizimin dhe funksionimin e administratës shtetërore”, me propozimin e Kryeministrit, Këshilli i Ministrave</w:t>
      </w:r>
    </w:p>
    <w:p w:rsidR="00514245" w:rsidRPr="002D13E9" w:rsidRDefault="00514245" w:rsidP="002244F3">
      <w:pPr>
        <w:pStyle w:val="VENDOSI"/>
        <w:keepNext w:val="0"/>
        <w:rPr>
          <w:lang w:val="sq-AL"/>
        </w:rPr>
      </w:pPr>
      <w:r w:rsidRPr="002D13E9">
        <w:rPr>
          <w:lang w:val="sq-AL"/>
        </w:rPr>
        <w:t>VENDOSI:</w:t>
      </w:r>
    </w:p>
    <w:p w:rsidR="00514245" w:rsidRPr="002D13E9" w:rsidRDefault="00514245" w:rsidP="002244F3">
      <w:pPr>
        <w:pStyle w:val="Paragrafi"/>
        <w:rPr>
          <w:lang w:val="sq-AL"/>
        </w:rPr>
      </w:pPr>
    </w:p>
    <w:p w:rsidR="00514245" w:rsidRPr="002D13E9" w:rsidRDefault="00514245" w:rsidP="002244F3">
      <w:pPr>
        <w:pStyle w:val="Paragrafi"/>
        <w:rPr>
          <w:lang w:val="sq-AL"/>
        </w:rPr>
      </w:pPr>
      <w:r w:rsidRPr="002D13E9">
        <w:rPr>
          <w:lang w:val="sq-AL"/>
        </w:rPr>
        <w:t>I. Miratimin e misionit dhe të fushave të përgjegjësisë shtetërore të Ministrisë së Transportit dhe Infrastrukturës (MTI), sipas përcaktimeve të këtij vendimi.</w:t>
      </w:r>
    </w:p>
    <w:p w:rsidR="00514245" w:rsidRPr="002D13E9" w:rsidRDefault="00514245" w:rsidP="002244F3">
      <w:pPr>
        <w:pStyle w:val="Paragrafi"/>
        <w:rPr>
          <w:lang w:val="sq-AL"/>
        </w:rPr>
      </w:pPr>
      <w:r w:rsidRPr="002D13E9">
        <w:rPr>
          <w:lang w:val="sq-AL"/>
        </w:rPr>
        <w:t>II. Ministria e Transportit dhe Infrastrukturës ka për mision hartimin dhe zbatimin e politikës së përgjithshme shtetërore në sektorin e transportit dhe infrastrukturës në Shqipëri nëpërmjet hartimit, përmirësimit të strategjive, planeve të veprimit dhe të legjislacionit në këta sektorë, si dhe zbatimin e tyre.</w:t>
      </w:r>
    </w:p>
    <w:p w:rsidR="00514245" w:rsidRPr="002D13E9" w:rsidRDefault="00514245" w:rsidP="002244F3">
      <w:pPr>
        <w:pStyle w:val="Paragrafi"/>
        <w:rPr>
          <w:lang w:val="sq-AL"/>
        </w:rPr>
      </w:pPr>
      <w:r w:rsidRPr="002D13E9">
        <w:rPr>
          <w:lang w:val="sq-AL"/>
        </w:rPr>
        <w:t>III. Ministria e Transportit dhe Infrastrukturës e ushtron veprimtarinë e saj në këto fusha përgjegjësie shtetërore:</w:t>
      </w:r>
    </w:p>
    <w:p w:rsidR="00514245" w:rsidRPr="002D13E9" w:rsidRDefault="00514245" w:rsidP="002244F3">
      <w:pPr>
        <w:pStyle w:val="Paragrafi"/>
        <w:rPr>
          <w:lang w:val="sq-AL"/>
        </w:rPr>
      </w:pPr>
      <w:r w:rsidRPr="002D13E9">
        <w:rPr>
          <w:lang w:val="sq-AL"/>
        </w:rPr>
        <w:t>1. Përgatitjen dhe zbatimin e objektivave e të politikave të qeverisë për zhvillimin e transportit e të ujësjellës-kanalizimeve në të gjitha elementet përbërëse të tyre, si dhe për mbetjet urbane në aspektin e zbatimit të projekteve të tyre.</w:t>
      </w:r>
    </w:p>
    <w:p w:rsidR="00514245" w:rsidRPr="002D13E9" w:rsidRDefault="00514245" w:rsidP="002244F3">
      <w:pPr>
        <w:pStyle w:val="Paragrafi"/>
        <w:rPr>
          <w:lang w:val="sq-AL"/>
        </w:rPr>
      </w:pPr>
      <w:r w:rsidRPr="002D13E9">
        <w:rPr>
          <w:lang w:val="sq-AL"/>
        </w:rPr>
        <w:t>2. Hartimin e politikave të zhvillimit të transportit dhe infrastrukturës, ku bëjnë pjesë infrastruktura e transportit, përfshirë edhe atë me tubacione për ujësjellës-kanalizimet dhe bashkërendimi i politikave të infrastrukturës së mbetjeve urbane në komponentin zbatues të tyre dhe ndjekjen e zbatimin e këtyre politikave në hallkat e varësisë.</w:t>
      </w:r>
    </w:p>
    <w:p w:rsidR="00514245" w:rsidRPr="002D13E9" w:rsidRDefault="00514245" w:rsidP="002244F3">
      <w:pPr>
        <w:pStyle w:val="Paragrafi"/>
        <w:rPr>
          <w:lang w:val="sq-AL"/>
        </w:rPr>
      </w:pPr>
      <w:r w:rsidRPr="002D13E9">
        <w:rPr>
          <w:lang w:val="sq-AL"/>
        </w:rPr>
        <w:t>3. Përcaktimin e tendencave e të prirjeve nga analizat statistikore në transport e infrastrukturë, hartimin e treguesve makroekonomikë, afatshkurtër e afatgjatë, të zhvillimit të përgjithshëm, si dhe hartimin, zbërthimin dhe ndjekjen e treguesve të projektprogrameve ekonomike-financiare të investimeve.</w:t>
      </w:r>
    </w:p>
    <w:p w:rsidR="00514245" w:rsidRPr="002D13E9" w:rsidRDefault="00514245" w:rsidP="002244F3">
      <w:pPr>
        <w:pStyle w:val="Paragrafi"/>
        <w:rPr>
          <w:lang w:val="sq-AL"/>
        </w:rPr>
      </w:pPr>
      <w:r w:rsidRPr="002D13E9">
        <w:rPr>
          <w:lang w:val="sq-AL"/>
        </w:rPr>
        <w:t>4. Drejtimin, menaxhimin, supervizimin dhe vendosjen e standardeve teknike të infrastrukturës së rrjeteve rrugore e hekurudhore, tubacioneve, porteve, aeroporteve, ujësjellës-kanalizimeve, venddepozitimeve të mbetjeve dhe digave të mëdha të hidrocentraleve. Përcaktimin dhe vendosjen e standardeve për të gjitha llojet e mjeteve të transportit dhe organizimin e drejtimit të kontrollit shtetëror të sigurisë teknike në sferën e shfrytëzimit.</w:t>
      </w:r>
    </w:p>
    <w:p w:rsidR="00514245" w:rsidRPr="002D13E9" w:rsidRDefault="00514245" w:rsidP="002244F3">
      <w:pPr>
        <w:pStyle w:val="Paragrafi"/>
        <w:rPr>
          <w:lang w:val="sq-AL"/>
        </w:rPr>
      </w:pPr>
      <w:r w:rsidRPr="002D13E9">
        <w:rPr>
          <w:lang w:val="sq-AL"/>
        </w:rPr>
        <w:t>5. Monitorimin e realizimit të standardeve të përcaktuara në funksion të zhvillimit të infrastrukturës në transport, ujësjellës-kanalizime, si dhe të punimeve të ndërtimit për zbatimin e rregullave për kontrollin e disiplinimin e tyre në aspektin financiar dhe teknik.</w:t>
      </w:r>
    </w:p>
    <w:p w:rsidR="00514245" w:rsidRPr="002D13E9" w:rsidRDefault="00514245" w:rsidP="002244F3">
      <w:pPr>
        <w:pStyle w:val="Paragrafi"/>
        <w:rPr>
          <w:lang w:val="sq-AL"/>
        </w:rPr>
      </w:pPr>
      <w:r w:rsidRPr="002D13E9">
        <w:rPr>
          <w:lang w:val="sq-AL"/>
        </w:rPr>
        <w:t>6. Zhvillimin e hapësirës së nismës së lirë private në aktivitetet e shërbimit të llojeve të transportit, si dhe krijimin e kushteve për një konkurrencë të drejtë ndërmjet llojeve të transportit e zhvillimin e konkurrencës në sistemin e licencimit.</w:t>
      </w:r>
    </w:p>
    <w:p w:rsidR="00514245" w:rsidRPr="002D13E9" w:rsidRDefault="00514245" w:rsidP="002244F3">
      <w:pPr>
        <w:pStyle w:val="Paragrafi"/>
        <w:rPr>
          <w:lang w:val="sq-AL"/>
        </w:rPr>
      </w:pPr>
      <w:r w:rsidRPr="002D13E9">
        <w:rPr>
          <w:lang w:val="sq-AL"/>
        </w:rPr>
        <w:t>7. Shqyrtimin dhe propozimin në programimin e burimeve të financimit të brendshëm e të jashtëm (me donatorë të huaj dhe përmes partneritetit publik privat), për të mbuluar nevojën e zhvillimit të ndërtimit të infrastrukturës të transportit dhe ujësjellës-kanalizimeve e të mbetjeve urbane.</w:t>
      </w:r>
    </w:p>
    <w:p w:rsidR="00514245" w:rsidRPr="002D13E9" w:rsidRDefault="00514245" w:rsidP="002244F3">
      <w:pPr>
        <w:pStyle w:val="Paragrafi"/>
        <w:rPr>
          <w:lang w:val="sq-AL"/>
        </w:rPr>
      </w:pPr>
      <w:r w:rsidRPr="002D13E9">
        <w:rPr>
          <w:lang w:val="sq-AL"/>
        </w:rPr>
        <w:t>8. Bashkërendimin e punës me ministritë e tjera dhe institucionet ndërkombëtare financiare e shtete partnere të ndryshme, për sigurimin e burimeve të domosdoshme të financimit, në mënyrë që të krijojë mundësi zhvillimi dhe harmonizimi:</w:t>
      </w:r>
    </w:p>
    <w:p w:rsidR="00514245" w:rsidRPr="002D13E9" w:rsidRDefault="00514245" w:rsidP="002244F3">
      <w:pPr>
        <w:pStyle w:val="Paragrafi"/>
        <w:rPr>
          <w:lang w:val="sq-AL"/>
        </w:rPr>
      </w:pPr>
      <w:r w:rsidRPr="002D13E9">
        <w:rPr>
          <w:lang w:val="sq-AL"/>
        </w:rPr>
        <w:t>a) për ujësjellës-kanalizimet dhe trajtimin e mbetjeve me qëllim mbulimin sa më të gjerë të popullsisë me ujë, ruajtjen e mjedisit dhe rritjen e cilësisë së jetës në vend;</w:t>
      </w:r>
    </w:p>
    <w:p w:rsidR="00514245" w:rsidRPr="002D13E9" w:rsidRDefault="00514245" w:rsidP="002244F3">
      <w:pPr>
        <w:pStyle w:val="Paragrafi"/>
        <w:rPr>
          <w:lang w:val="sq-AL"/>
        </w:rPr>
      </w:pPr>
      <w:r w:rsidRPr="002D13E9">
        <w:rPr>
          <w:lang w:val="sq-AL"/>
        </w:rPr>
        <w:t>b) për të gjitha llojet e transportit për të mbështetur zhvillimin e ekonomisë së vendit nëpërmjet përmirësimit të lëvizjes së mallrave dhe njerëzve.</w:t>
      </w:r>
    </w:p>
    <w:p w:rsidR="00514245" w:rsidRPr="002D13E9" w:rsidRDefault="00514245" w:rsidP="002244F3">
      <w:pPr>
        <w:pStyle w:val="Paragrafi"/>
        <w:rPr>
          <w:lang w:val="sq-AL"/>
        </w:rPr>
      </w:pPr>
      <w:r w:rsidRPr="002D13E9">
        <w:rPr>
          <w:lang w:val="sq-AL"/>
        </w:rPr>
        <w:t>9. Drejtimin, përmirësimin, zgjerimin dhe zhvillimin e shërbimeve të informacionit në transport dhe infrastrukturë për sigurimin e burimit të të dhënave të gjithanshme e të vazhdueshme, për krijimin e kushteve lehtësuese të të gjithë përdoruesve dhe operuesve vendas e të huaj, si dhe të përshtatshme për t’u inkuadruar në sistemet evropiane të informacionit.</w:t>
      </w:r>
    </w:p>
    <w:p w:rsidR="00514245" w:rsidRPr="002D13E9" w:rsidRDefault="00514245" w:rsidP="002244F3">
      <w:pPr>
        <w:pStyle w:val="Paragrafi"/>
        <w:rPr>
          <w:lang w:val="sq-AL"/>
        </w:rPr>
      </w:pPr>
      <w:r w:rsidRPr="002D13E9">
        <w:rPr>
          <w:lang w:val="sq-AL"/>
        </w:rPr>
        <w:t>10. Negocimin, përgatitjen dhe nënshkrimin (me autorizim të organeve kompetente) e marrëveshjeve të transportit dhe infrastrukturës, sipas llojeve, me shtete të ndryshme. Zgjerimin e bashkëpunimit me komunitetin ndërkombëtar përmes aderimit në organizatat ndërkombëtare dhe zbatimin e detyrimeve që rrjedhin prej tyre.</w:t>
      </w:r>
    </w:p>
    <w:p w:rsidR="00514245" w:rsidRPr="002D13E9" w:rsidRDefault="00514245" w:rsidP="002244F3">
      <w:pPr>
        <w:pStyle w:val="Paragrafi"/>
        <w:rPr>
          <w:lang w:val="sq-AL"/>
        </w:rPr>
      </w:pPr>
      <w:r w:rsidRPr="002D13E9">
        <w:rPr>
          <w:lang w:val="sq-AL"/>
        </w:rPr>
        <w:t>IV. Ministria kryen të gjitha funksionet administrative brenda fushës përkatëse të përgjegjësisë shtetërore, përveç atyre që u delegohen shprehimisht institucioneve të varësisë apo u ngarkohen me ligj agjencive autonome.</w:t>
      </w:r>
    </w:p>
    <w:p w:rsidR="00514245" w:rsidRPr="002D13E9" w:rsidRDefault="00514245" w:rsidP="002244F3">
      <w:pPr>
        <w:pStyle w:val="Paragrafi"/>
        <w:rPr>
          <w:lang w:val="sq-AL"/>
        </w:rPr>
      </w:pPr>
      <w:r w:rsidRPr="002D13E9">
        <w:rPr>
          <w:lang w:val="sq-AL"/>
        </w:rPr>
        <w:t>V. Ngarkohet Ministria e Transportit dhe Infrastrukturës për zbatimin e këtij vendimi.</w:t>
      </w:r>
    </w:p>
    <w:p w:rsidR="00514245" w:rsidRPr="002D13E9" w:rsidRDefault="00514245" w:rsidP="002244F3">
      <w:pPr>
        <w:pStyle w:val="Paragrafi"/>
        <w:rPr>
          <w:lang w:val="sq-AL"/>
        </w:rPr>
      </w:pPr>
      <w:r w:rsidRPr="002D13E9">
        <w:rPr>
          <w:lang w:val="sq-AL"/>
        </w:rPr>
        <w:t>Ky vendim hyn në fuqi menjëherë dhe botohet në Fletoren Zyrtare.</w:t>
      </w:r>
    </w:p>
    <w:p w:rsidR="00514245" w:rsidRPr="002244F3" w:rsidRDefault="00514245" w:rsidP="002244F3">
      <w:pPr>
        <w:pStyle w:val="Paragrafi"/>
        <w:ind w:firstLine="0"/>
        <w:rPr>
          <w:sz w:val="14"/>
          <w:lang w:val="sq-AL"/>
        </w:rPr>
      </w:pPr>
    </w:p>
    <w:p w:rsidR="00514245" w:rsidRPr="002D13E9" w:rsidRDefault="00514245" w:rsidP="002244F3">
      <w:pPr>
        <w:pStyle w:val="Autoriteti"/>
        <w:keepNext w:val="0"/>
        <w:rPr>
          <w:lang w:val="sq-AL"/>
        </w:rPr>
      </w:pPr>
      <w:r w:rsidRPr="002D13E9">
        <w:rPr>
          <w:lang w:val="sq-AL"/>
        </w:rPr>
        <w:t>KRYEMINISTRI</w:t>
      </w:r>
    </w:p>
    <w:p w:rsidR="00514245" w:rsidRPr="002D13E9" w:rsidRDefault="00514245" w:rsidP="002244F3">
      <w:pPr>
        <w:pStyle w:val="AutoritetiEmer"/>
        <w:rPr>
          <w:lang w:val="sq-AL"/>
        </w:rPr>
      </w:pPr>
      <w:r w:rsidRPr="002D13E9">
        <w:rPr>
          <w:lang w:val="sq-AL"/>
        </w:rPr>
        <w:t>Edi Rama</w:t>
      </w:r>
    </w:p>
    <w:p w:rsidR="00514245" w:rsidRPr="002D13E9" w:rsidRDefault="00514245" w:rsidP="002244F3">
      <w:pPr>
        <w:pStyle w:val="Akti"/>
        <w:keepNext w:val="0"/>
        <w:rPr>
          <w:lang w:val="sq-AL"/>
        </w:rPr>
      </w:pPr>
    </w:p>
    <w:p w:rsidR="001A7E85" w:rsidRPr="002D13E9" w:rsidRDefault="001A7E85" w:rsidP="002244F3">
      <w:pPr>
        <w:pStyle w:val="Paragrafi"/>
        <w:rPr>
          <w:lang w:val="sq-AL"/>
        </w:rPr>
      </w:pPr>
    </w:p>
    <w:p w:rsidR="001A7E85" w:rsidRPr="002D13E9" w:rsidRDefault="001A7E85" w:rsidP="002244F3">
      <w:pPr>
        <w:pStyle w:val="Akti"/>
        <w:keepNext w:val="0"/>
        <w:rPr>
          <w:lang w:val="sq-AL"/>
        </w:rPr>
      </w:pPr>
      <w:r w:rsidRPr="002D13E9">
        <w:rPr>
          <w:lang w:val="sq-AL"/>
        </w:rPr>
        <w:t>URDHËR</w:t>
      </w:r>
    </w:p>
    <w:p w:rsidR="001A7E85" w:rsidRPr="002D13E9" w:rsidRDefault="00374489" w:rsidP="002244F3">
      <w:pPr>
        <w:pStyle w:val="Numri"/>
        <w:widowControl w:val="0"/>
        <w:rPr>
          <w:lang w:val="sq-AL"/>
        </w:rPr>
      </w:pPr>
      <w:r w:rsidRPr="002D13E9">
        <w:rPr>
          <w:lang w:val="sq-AL"/>
        </w:rPr>
        <w:t>Nr. 893, datë 4.10.</w:t>
      </w:r>
      <w:r w:rsidR="001A7E85" w:rsidRPr="002D13E9">
        <w:rPr>
          <w:lang w:val="sq-AL"/>
        </w:rPr>
        <w:t>2013</w:t>
      </w:r>
    </w:p>
    <w:p w:rsidR="001A7E85" w:rsidRPr="002D13E9" w:rsidRDefault="001A7E85" w:rsidP="002244F3">
      <w:pPr>
        <w:pStyle w:val="Paragrafi"/>
        <w:rPr>
          <w:lang w:val="sq-AL"/>
        </w:rPr>
      </w:pPr>
    </w:p>
    <w:p w:rsidR="001A7E85" w:rsidRPr="002D13E9" w:rsidRDefault="00B526BE" w:rsidP="002244F3">
      <w:pPr>
        <w:pStyle w:val="Titulli"/>
        <w:keepNext w:val="0"/>
        <w:rPr>
          <w:lang w:val="sq-AL"/>
        </w:rPr>
      </w:pPr>
      <w:r w:rsidRPr="002D13E9">
        <w:rPr>
          <w:lang w:val="sq-AL"/>
        </w:rPr>
        <w:t xml:space="preserve">PËR </w:t>
      </w:r>
      <w:r w:rsidR="001A7E85" w:rsidRPr="002D13E9">
        <w:rPr>
          <w:lang w:val="sq-AL"/>
        </w:rPr>
        <w:t>MIRATIMIN E MODELIT TË REGJISTRAVE TË SUBJEKTEVE QË GJENEROJNË, GRUMBULLOJNË DHE RICIKLOJNË VAJRA TË PËRDORURA</w:t>
      </w:r>
    </w:p>
    <w:p w:rsidR="001A7E85" w:rsidRPr="002D13E9" w:rsidRDefault="001A7E85" w:rsidP="002244F3">
      <w:pPr>
        <w:pStyle w:val="Paragrafi"/>
        <w:rPr>
          <w:lang w:val="sq-AL"/>
        </w:rPr>
      </w:pPr>
    </w:p>
    <w:p w:rsidR="001A7E85" w:rsidRPr="002D13E9" w:rsidRDefault="001A7E85" w:rsidP="002244F3">
      <w:pPr>
        <w:pStyle w:val="Paragrafi"/>
        <w:rPr>
          <w:lang w:val="sq-AL"/>
        </w:rPr>
      </w:pPr>
      <w:r w:rsidRPr="002D13E9">
        <w:rPr>
          <w:lang w:val="sq-AL"/>
        </w:rPr>
        <w:t>Në mbështetje të pikës 4 të nenit 102 të Kushtetutës së Republikës së Shqipërisë, në zbatim të nenit 27 dhe 6</w:t>
      </w:r>
      <w:r w:rsidR="00792B38" w:rsidRPr="002D13E9">
        <w:rPr>
          <w:lang w:val="sq-AL"/>
        </w:rPr>
        <w:t>6 të ligjit nr. 10</w:t>
      </w:r>
      <w:r w:rsidR="00374489" w:rsidRPr="002D13E9">
        <w:rPr>
          <w:lang w:val="sq-AL"/>
        </w:rPr>
        <w:t xml:space="preserve"> </w:t>
      </w:r>
      <w:r w:rsidR="00792B38" w:rsidRPr="002D13E9">
        <w:rPr>
          <w:lang w:val="sq-AL"/>
        </w:rPr>
        <w:t>463, datë 22.</w:t>
      </w:r>
      <w:r w:rsidRPr="002D13E9">
        <w:rPr>
          <w:lang w:val="sq-AL"/>
        </w:rPr>
        <w:t>9.2011 “Për menaxhimin e</w:t>
      </w:r>
      <w:r w:rsidR="00792B38" w:rsidRPr="002D13E9">
        <w:rPr>
          <w:lang w:val="sq-AL"/>
        </w:rPr>
        <w:t xml:space="preserve"> integruar të mbetjeve” dhe të v</w:t>
      </w:r>
      <w:r w:rsidRPr="002D13E9">
        <w:rPr>
          <w:lang w:val="sq-AL"/>
        </w:rPr>
        <w:t>endimit nr. 765, datë 7.11.2012 “Për miratimin e rregullave për grumbullimin e diferencuar dhe trajtimin e vajrave të përdorura” të Këshil</w:t>
      </w:r>
      <w:r w:rsidR="00374489" w:rsidRPr="002D13E9">
        <w:rPr>
          <w:lang w:val="sq-AL"/>
        </w:rPr>
        <w:t>lit të Ministrave,</w:t>
      </w:r>
    </w:p>
    <w:p w:rsidR="001A7E85" w:rsidRPr="002D13E9" w:rsidRDefault="001A7E85" w:rsidP="002244F3">
      <w:pPr>
        <w:pStyle w:val="Paragrafi"/>
        <w:rPr>
          <w:lang w:val="sq-AL"/>
        </w:rPr>
      </w:pPr>
    </w:p>
    <w:p w:rsidR="001A7E85" w:rsidRPr="002D13E9" w:rsidRDefault="001A7E85" w:rsidP="002244F3">
      <w:pPr>
        <w:pStyle w:val="VENDOSI"/>
        <w:keepNext w:val="0"/>
        <w:rPr>
          <w:lang w:val="sq-AL"/>
        </w:rPr>
      </w:pPr>
      <w:r w:rsidRPr="002D13E9">
        <w:rPr>
          <w:lang w:val="sq-AL"/>
        </w:rPr>
        <w:t>URDHËROJ:</w:t>
      </w:r>
    </w:p>
    <w:p w:rsidR="001A7E85" w:rsidRPr="002D13E9" w:rsidRDefault="001A7E85" w:rsidP="002244F3">
      <w:pPr>
        <w:pStyle w:val="Paragrafi"/>
        <w:rPr>
          <w:lang w:val="sq-AL"/>
        </w:rPr>
      </w:pPr>
    </w:p>
    <w:p w:rsidR="001A7E85" w:rsidRPr="002D13E9" w:rsidRDefault="005550E3" w:rsidP="002244F3">
      <w:pPr>
        <w:pStyle w:val="Paragrafi"/>
        <w:rPr>
          <w:lang w:val="sq-AL"/>
        </w:rPr>
      </w:pPr>
      <w:r w:rsidRPr="002D13E9">
        <w:rPr>
          <w:lang w:val="sq-AL"/>
        </w:rPr>
        <w:t xml:space="preserve">1. </w:t>
      </w:r>
      <w:r w:rsidR="001A7E85" w:rsidRPr="002D13E9">
        <w:rPr>
          <w:lang w:val="sq-AL"/>
        </w:rPr>
        <w:t xml:space="preserve">Miratimin e regjistrave të subjekteve që gjenerojnë, grumbullojnë dhe riciklojnë vajra të përdorura, sipas modeleve bashkëlidhur këtij </w:t>
      </w:r>
      <w:r w:rsidR="00A9299E" w:rsidRPr="002D13E9">
        <w:rPr>
          <w:lang w:val="sq-AL"/>
        </w:rPr>
        <w:t>urdhri</w:t>
      </w:r>
      <w:r w:rsidR="001A7E85" w:rsidRPr="002D13E9">
        <w:rPr>
          <w:lang w:val="sq-AL"/>
        </w:rPr>
        <w:t>.</w:t>
      </w:r>
    </w:p>
    <w:p w:rsidR="001A7E85" w:rsidRPr="002D13E9" w:rsidRDefault="005550E3" w:rsidP="002244F3">
      <w:pPr>
        <w:pStyle w:val="Paragrafi"/>
        <w:rPr>
          <w:lang w:val="sq-AL"/>
        </w:rPr>
      </w:pPr>
      <w:r w:rsidRPr="002D13E9">
        <w:rPr>
          <w:lang w:val="sq-AL"/>
        </w:rPr>
        <w:t xml:space="preserve">1.1 </w:t>
      </w:r>
      <w:r w:rsidR="001A7E85" w:rsidRPr="002D13E9">
        <w:rPr>
          <w:lang w:val="sq-AL"/>
        </w:rPr>
        <w:t>Librin e regjistrit për prodhuesit dhe im</w:t>
      </w:r>
      <w:r w:rsidR="00374489" w:rsidRPr="002D13E9">
        <w:rPr>
          <w:lang w:val="sq-AL"/>
        </w:rPr>
        <w:t>portuesit e vajrave lubrifikante</w:t>
      </w:r>
      <w:r w:rsidR="001A7E85" w:rsidRPr="002D13E9">
        <w:rPr>
          <w:lang w:val="sq-AL"/>
        </w:rPr>
        <w:t>.</w:t>
      </w:r>
    </w:p>
    <w:p w:rsidR="001A7E85" w:rsidRPr="002D13E9" w:rsidRDefault="005550E3" w:rsidP="002244F3">
      <w:pPr>
        <w:pStyle w:val="Paragrafi"/>
        <w:rPr>
          <w:lang w:val="sq-AL"/>
        </w:rPr>
      </w:pPr>
      <w:r w:rsidRPr="002D13E9">
        <w:rPr>
          <w:lang w:val="sq-AL"/>
        </w:rPr>
        <w:t xml:space="preserve">1.2 </w:t>
      </w:r>
      <w:r w:rsidR="001A7E85" w:rsidRPr="002D13E9">
        <w:rPr>
          <w:lang w:val="sq-AL"/>
        </w:rPr>
        <w:t>Librin e regjistrit për gjeneruesit e mbetjeve vajore.</w:t>
      </w:r>
    </w:p>
    <w:p w:rsidR="001A7E85" w:rsidRPr="002D13E9" w:rsidRDefault="005550E3" w:rsidP="002244F3">
      <w:pPr>
        <w:pStyle w:val="Paragrafi"/>
        <w:rPr>
          <w:lang w:val="sq-AL"/>
        </w:rPr>
      </w:pPr>
      <w:r w:rsidRPr="002D13E9">
        <w:rPr>
          <w:lang w:val="sq-AL"/>
        </w:rPr>
        <w:t xml:space="preserve">1.3 </w:t>
      </w:r>
      <w:r w:rsidR="001A7E85" w:rsidRPr="002D13E9">
        <w:rPr>
          <w:lang w:val="sq-AL"/>
        </w:rPr>
        <w:t xml:space="preserve">Librin e </w:t>
      </w:r>
      <w:r w:rsidR="00374489" w:rsidRPr="002D13E9">
        <w:rPr>
          <w:lang w:val="sq-AL"/>
        </w:rPr>
        <w:t>regjistrit për menaxhuesit e licenc</w:t>
      </w:r>
      <w:r w:rsidR="001A7E85" w:rsidRPr="002D13E9">
        <w:rPr>
          <w:lang w:val="sq-AL"/>
        </w:rPr>
        <w:t>uar të grumbullimit dhe ri</w:t>
      </w:r>
      <w:r w:rsidR="00C105F1" w:rsidRPr="002D13E9">
        <w:rPr>
          <w:lang w:val="sq-AL"/>
        </w:rPr>
        <w:t>ciklimit të vajrave lubrifikante</w:t>
      </w:r>
      <w:r w:rsidR="001A7E85" w:rsidRPr="002D13E9">
        <w:rPr>
          <w:lang w:val="sq-AL"/>
        </w:rPr>
        <w:t xml:space="preserve"> të përdorur</w:t>
      </w:r>
      <w:r w:rsidR="00C105F1" w:rsidRPr="002D13E9">
        <w:rPr>
          <w:lang w:val="sq-AL"/>
        </w:rPr>
        <w:t>a</w:t>
      </w:r>
      <w:r w:rsidR="001A7E85" w:rsidRPr="002D13E9">
        <w:rPr>
          <w:lang w:val="sq-AL"/>
        </w:rPr>
        <w:t>.</w:t>
      </w:r>
    </w:p>
    <w:p w:rsidR="001A7E85" w:rsidRPr="002D13E9" w:rsidRDefault="005550E3" w:rsidP="002244F3">
      <w:pPr>
        <w:pStyle w:val="Paragrafi"/>
        <w:rPr>
          <w:lang w:val="sq-AL"/>
        </w:rPr>
      </w:pPr>
      <w:r w:rsidRPr="002D13E9">
        <w:rPr>
          <w:lang w:val="sq-AL"/>
        </w:rPr>
        <w:t xml:space="preserve">1.4 </w:t>
      </w:r>
      <w:r w:rsidR="001A7E85" w:rsidRPr="002D13E9">
        <w:rPr>
          <w:lang w:val="sq-AL"/>
        </w:rPr>
        <w:t>Etiketën “Ruajtje në ambalazh të veçantë” për grumbulluesit e vajrave lub</w:t>
      </w:r>
      <w:r w:rsidR="00C105F1" w:rsidRPr="002D13E9">
        <w:rPr>
          <w:lang w:val="sq-AL"/>
        </w:rPr>
        <w:t>rifikante</w:t>
      </w:r>
      <w:r w:rsidR="001A7E85" w:rsidRPr="002D13E9">
        <w:rPr>
          <w:lang w:val="sq-AL"/>
        </w:rPr>
        <w:t xml:space="preserve"> të përdorur</w:t>
      </w:r>
      <w:r w:rsidR="00C105F1" w:rsidRPr="002D13E9">
        <w:rPr>
          <w:lang w:val="sq-AL"/>
        </w:rPr>
        <w:t>a</w:t>
      </w:r>
      <w:r w:rsidR="001A7E85" w:rsidRPr="002D13E9">
        <w:rPr>
          <w:lang w:val="sq-AL"/>
        </w:rPr>
        <w:t>.</w:t>
      </w:r>
    </w:p>
    <w:p w:rsidR="001A7E85" w:rsidRPr="002D13E9" w:rsidRDefault="005550E3" w:rsidP="002244F3">
      <w:pPr>
        <w:pStyle w:val="Paragrafi"/>
        <w:rPr>
          <w:lang w:val="sq-AL"/>
        </w:rPr>
      </w:pPr>
      <w:r w:rsidRPr="002D13E9">
        <w:rPr>
          <w:lang w:val="sq-AL"/>
        </w:rPr>
        <w:t xml:space="preserve">1.5 </w:t>
      </w:r>
      <w:r w:rsidR="001A7E85" w:rsidRPr="002D13E9">
        <w:rPr>
          <w:lang w:val="sq-AL"/>
        </w:rPr>
        <w:t>Dokument për marrjen në dorëzim të mbetjeve vajore.</w:t>
      </w:r>
    </w:p>
    <w:p w:rsidR="001A7E85" w:rsidRDefault="005550E3" w:rsidP="002244F3">
      <w:pPr>
        <w:pStyle w:val="Paragrafi"/>
        <w:rPr>
          <w:lang w:val="sq-AL"/>
        </w:rPr>
      </w:pPr>
      <w:r w:rsidRPr="002D13E9">
        <w:rPr>
          <w:lang w:val="sq-AL"/>
        </w:rPr>
        <w:t xml:space="preserve">2. </w:t>
      </w:r>
      <w:r w:rsidR="001A7E85" w:rsidRPr="002D13E9">
        <w:rPr>
          <w:lang w:val="sq-AL"/>
        </w:rPr>
        <w:t xml:space="preserve">Për zbatimin e këtij </w:t>
      </w:r>
      <w:r w:rsidR="00A9299E" w:rsidRPr="002D13E9">
        <w:rPr>
          <w:lang w:val="sq-AL"/>
        </w:rPr>
        <w:t>urdhri</w:t>
      </w:r>
      <w:r w:rsidR="001A7E85" w:rsidRPr="002D13E9">
        <w:rPr>
          <w:lang w:val="sq-AL"/>
        </w:rPr>
        <w:t xml:space="preserve"> ngarkohet Drejtoria e Kontrollit për Mjedisin, Agjencia Kombëtare e Mjedisit dhe Pyjeve, </w:t>
      </w:r>
      <w:r w:rsidR="00C105F1" w:rsidRPr="002D13E9">
        <w:rPr>
          <w:lang w:val="sq-AL"/>
        </w:rPr>
        <w:t xml:space="preserve">agjencitë rajonale </w:t>
      </w:r>
      <w:r w:rsidR="001A7E85" w:rsidRPr="002D13E9">
        <w:rPr>
          <w:lang w:val="sq-AL"/>
        </w:rPr>
        <w:t xml:space="preserve">të </w:t>
      </w:r>
      <w:r w:rsidR="00C105F1" w:rsidRPr="002D13E9">
        <w:rPr>
          <w:lang w:val="sq-AL"/>
        </w:rPr>
        <w:t xml:space="preserve">mjedisit </w:t>
      </w:r>
      <w:r w:rsidR="001A7E85" w:rsidRPr="002D13E9">
        <w:rPr>
          <w:lang w:val="sq-AL"/>
        </w:rPr>
        <w:t xml:space="preserve">në qarqe dhe lidhur me </w:t>
      </w:r>
      <w:r w:rsidR="00A9299E" w:rsidRPr="002D13E9">
        <w:rPr>
          <w:lang w:val="sq-AL"/>
        </w:rPr>
        <w:t>procedurën</w:t>
      </w:r>
      <w:r w:rsidR="001A7E85" w:rsidRPr="002D13E9">
        <w:rPr>
          <w:lang w:val="sq-AL"/>
        </w:rPr>
        <w:t xml:space="preserve"> e botimit në </w:t>
      </w:r>
      <w:r w:rsidR="00C105F1" w:rsidRPr="002D13E9">
        <w:rPr>
          <w:lang w:val="sq-AL"/>
        </w:rPr>
        <w:t>Fletoren Zyrtare</w:t>
      </w:r>
      <w:r w:rsidR="001A7E85" w:rsidRPr="002D13E9">
        <w:rPr>
          <w:lang w:val="sq-AL"/>
        </w:rPr>
        <w:t xml:space="preserve">, si dhe procedurën përkatëse të prokurimit, Drejtoria e Përgjithshme e Shërbimeve Mbështetëse. </w:t>
      </w:r>
    </w:p>
    <w:p w:rsidR="001A7E85" w:rsidRPr="002D13E9" w:rsidRDefault="005550E3" w:rsidP="002244F3">
      <w:pPr>
        <w:pStyle w:val="Paragrafi"/>
        <w:rPr>
          <w:lang w:val="sq-AL"/>
        </w:rPr>
      </w:pPr>
      <w:r w:rsidRPr="002D13E9">
        <w:rPr>
          <w:lang w:val="sq-AL"/>
        </w:rPr>
        <w:t xml:space="preserve">3. </w:t>
      </w:r>
      <w:r w:rsidR="00C105F1" w:rsidRPr="002D13E9">
        <w:rPr>
          <w:lang w:val="sq-AL"/>
        </w:rPr>
        <w:t>Urdh</w:t>
      </w:r>
      <w:r w:rsidR="001A7E85" w:rsidRPr="002D13E9">
        <w:rPr>
          <w:lang w:val="sq-AL"/>
        </w:rPr>
        <w:t>r</w:t>
      </w:r>
      <w:r w:rsidR="00C105F1" w:rsidRPr="002D13E9">
        <w:rPr>
          <w:lang w:val="sq-AL"/>
        </w:rPr>
        <w:t>i nr. 204, datë 13.</w:t>
      </w:r>
      <w:r w:rsidR="001A7E85" w:rsidRPr="002D13E9">
        <w:rPr>
          <w:lang w:val="sq-AL"/>
        </w:rPr>
        <w:t xml:space="preserve">3.2013 “Për miratimin e modelit të regjistrave, </w:t>
      </w:r>
      <w:r w:rsidR="00A9299E" w:rsidRPr="002D13E9">
        <w:rPr>
          <w:lang w:val="sq-AL"/>
        </w:rPr>
        <w:t>dokumenteve</w:t>
      </w:r>
      <w:r w:rsidR="001A7E85" w:rsidRPr="002D13E9">
        <w:rPr>
          <w:lang w:val="sq-AL"/>
        </w:rPr>
        <w:t xml:space="preserve"> dhe formateve të regjistrimit të subjekteve” i Ministrit të Mjedisit, Pyjeve dhe Administrimit të Ujërave, shfuqizohet.</w:t>
      </w:r>
    </w:p>
    <w:p w:rsidR="001A7E85" w:rsidRPr="002D13E9" w:rsidRDefault="001A7E85" w:rsidP="002244F3">
      <w:pPr>
        <w:pStyle w:val="Paragrafi"/>
        <w:rPr>
          <w:lang w:val="sq-AL"/>
        </w:rPr>
      </w:pPr>
      <w:r w:rsidRPr="002D13E9">
        <w:rPr>
          <w:lang w:val="sq-AL"/>
        </w:rPr>
        <w:t xml:space="preserve">Ky urdhër hyn në fuqi </w:t>
      </w:r>
      <w:r w:rsidR="006E6423">
        <w:rPr>
          <w:lang w:val="sq-AL"/>
        </w:rPr>
        <w:t xml:space="preserve">pas botimit </w:t>
      </w:r>
      <w:r w:rsidRPr="002D13E9">
        <w:rPr>
          <w:lang w:val="sq-AL"/>
        </w:rPr>
        <w:t xml:space="preserve">në </w:t>
      </w:r>
      <w:r w:rsidR="005550E3" w:rsidRPr="002D13E9">
        <w:rPr>
          <w:lang w:val="sq-AL"/>
        </w:rPr>
        <w:t>Fletoren Zyrtare</w:t>
      </w:r>
      <w:r w:rsidRPr="002D13E9">
        <w:rPr>
          <w:lang w:val="sq-AL"/>
        </w:rPr>
        <w:t>.</w:t>
      </w:r>
    </w:p>
    <w:p w:rsidR="005550E3" w:rsidRPr="002D13E9" w:rsidRDefault="007A03C3" w:rsidP="002244F3">
      <w:pPr>
        <w:pStyle w:val="Autoriteti"/>
        <w:keepNext w:val="0"/>
      </w:pPr>
      <w:r w:rsidRPr="002D13E9">
        <w:t xml:space="preserve"> </w:t>
      </w:r>
      <w:r w:rsidR="00C105F1" w:rsidRPr="002D13E9">
        <w:t>MINIST</w:t>
      </w:r>
      <w:r w:rsidR="005550E3" w:rsidRPr="002D13E9">
        <w:t>R</w:t>
      </w:r>
      <w:r w:rsidR="00C105F1" w:rsidRPr="002D13E9">
        <w:t>I</w:t>
      </w:r>
      <w:r w:rsidR="005550E3" w:rsidRPr="002D13E9">
        <w:t xml:space="preserve"> i Mjedisit</w:t>
      </w:r>
    </w:p>
    <w:p w:rsidR="008010C5" w:rsidRPr="002D13E9" w:rsidRDefault="001A7E85" w:rsidP="002244F3">
      <w:pPr>
        <w:pStyle w:val="AutoritetiEmer"/>
        <w:rPr>
          <w:lang w:val="sq-AL"/>
        </w:rPr>
        <w:sectPr w:rsidR="008010C5" w:rsidRPr="002D13E9" w:rsidSect="00A474B9">
          <w:headerReference w:type="even" r:id="rId8"/>
          <w:headerReference w:type="default" r:id="rId9"/>
          <w:footerReference w:type="even" r:id="rId10"/>
          <w:footerReference w:type="default" r:id="rId11"/>
          <w:pgSz w:w="11907" w:h="16840" w:code="9"/>
          <w:pgMar w:top="1418" w:right="1418" w:bottom="1418" w:left="1418" w:header="1588" w:footer="1134" w:gutter="0"/>
          <w:pgNumType w:start="7431"/>
          <w:cols w:space="720"/>
          <w:docGrid w:linePitch="360"/>
        </w:sectPr>
      </w:pPr>
      <w:r w:rsidRPr="002D13E9">
        <w:rPr>
          <w:lang w:val="sq-AL"/>
        </w:rPr>
        <w:t xml:space="preserve">Lefter </w:t>
      </w:r>
      <w:r w:rsidR="005550E3" w:rsidRPr="002D13E9">
        <w:rPr>
          <w:lang w:val="sq-AL"/>
        </w:rPr>
        <w:t>Koka</w:t>
      </w:r>
    </w:p>
    <w:p w:rsidR="008010C5" w:rsidRPr="007A03C3" w:rsidRDefault="0013652E" w:rsidP="002244F3">
      <w:pPr>
        <w:pStyle w:val="Paragrafi"/>
        <w:jc w:val="center"/>
        <w:rPr>
          <w:sz w:val="28"/>
          <w:szCs w:val="28"/>
          <w:lang w:val="sq-AL"/>
        </w:rPr>
      </w:pPr>
      <w:r w:rsidRPr="007A03C3">
        <w:rPr>
          <w:noProof/>
          <w:sz w:val="28"/>
          <w:szCs w:val="28"/>
          <w:lang w:val="en-GB" w:eastAsia="en-GB"/>
        </w:rPr>
        <w:drawing>
          <wp:inline distT="0" distB="0" distL="0" distR="0">
            <wp:extent cx="714375" cy="904875"/>
            <wp:effectExtent l="0" t="0" r="9525" b="9525"/>
            <wp:docPr id="3" name="Picture 2"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4375" cy="904875"/>
                    </a:xfrm>
                    <a:prstGeom prst="rect">
                      <a:avLst/>
                    </a:prstGeom>
                    <a:solidFill>
                      <a:srgbClr val="EE0000"/>
                    </a:solidFill>
                    <a:ln>
                      <a:noFill/>
                    </a:ln>
                  </pic:spPr>
                </pic:pic>
              </a:graphicData>
            </a:graphic>
          </wp:inline>
        </w:drawing>
      </w:r>
    </w:p>
    <w:p w:rsidR="008010C5" w:rsidRPr="007A03C3" w:rsidRDefault="008010C5" w:rsidP="002244F3">
      <w:pPr>
        <w:pStyle w:val="Paragrafi"/>
        <w:rPr>
          <w:lang w:val="sq-AL"/>
        </w:rPr>
      </w:pPr>
    </w:p>
    <w:p w:rsidR="008010C5" w:rsidRPr="007A03C3" w:rsidRDefault="008010C5" w:rsidP="002244F3">
      <w:pPr>
        <w:pStyle w:val="Paragrafi"/>
        <w:rPr>
          <w:b/>
          <w:sz w:val="28"/>
          <w:szCs w:val="28"/>
          <w:lang w:val="sq-AL"/>
        </w:rPr>
      </w:pPr>
    </w:p>
    <w:p w:rsidR="008010C5" w:rsidRPr="007A03C3" w:rsidRDefault="008010C5" w:rsidP="002244F3">
      <w:pPr>
        <w:pStyle w:val="Paragrafi"/>
        <w:jc w:val="center"/>
        <w:rPr>
          <w:rFonts w:ascii="Times New Roman" w:hAnsi="Times New Roman" w:cs="Times New Roman"/>
          <w:sz w:val="40"/>
          <w:szCs w:val="40"/>
          <w:lang w:val="sq-AL"/>
        </w:rPr>
      </w:pPr>
      <w:r w:rsidRPr="007A03C3">
        <w:rPr>
          <w:rFonts w:ascii="Times New Roman" w:hAnsi="Times New Roman" w:cs="Times New Roman"/>
          <w:sz w:val="40"/>
          <w:szCs w:val="40"/>
          <w:lang w:val="sq-AL"/>
        </w:rPr>
        <w:t>REPUBLIKA E SHQIPËRISË</w:t>
      </w:r>
    </w:p>
    <w:p w:rsidR="008010C5" w:rsidRPr="007A03C3" w:rsidRDefault="008010C5" w:rsidP="002244F3">
      <w:pPr>
        <w:pStyle w:val="Paragrafi"/>
        <w:jc w:val="center"/>
        <w:rPr>
          <w:rFonts w:ascii="Times New Roman" w:hAnsi="Times New Roman" w:cs="Times New Roman"/>
          <w:sz w:val="40"/>
          <w:szCs w:val="40"/>
          <w:lang w:val="sq-AL"/>
        </w:rPr>
      </w:pPr>
      <w:r w:rsidRPr="007A03C3">
        <w:rPr>
          <w:rFonts w:ascii="Times New Roman" w:hAnsi="Times New Roman" w:cs="Times New Roman"/>
          <w:sz w:val="40"/>
          <w:szCs w:val="40"/>
          <w:lang w:val="sq-AL"/>
        </w:rPr>
        <w:t>MINISTRIA</w:t>
      </w:r>
      <w:r>
        <w:rPr>
          <w:rFonts w:ascii="Times New Roman" w:hAnsi="Times New Roman" w:cs="Times New Roman"/>
          <w:sz w:val="40"/>
          <w:szCs w:val="40"/>
          <w:lang w:val="sq-AL"/>
        </w:rPr>
        <w:t xml:space="preserve"> </w:t>
      </w:r>
      <w:r w:rsidRPr="007A03C3">
        <w:rPr>
          <w:rFonts w:ascii="Times New Roman" w:hAnsi="Times New Roman" w:cs="Times New Roman"/>
          <w:sz w:val="40"/>
          <w:szCs w:val="40"/>
          <w:lang w:val="sq-AL"/>
        </w:rPr>
        <w:t>E MJEDISIT</w:t>
      </w:r>
    </w:p>
    <w:p w:rsidR="008010C5" w:rsidRPr="007A03C3" w:rsidRDefault="008010C5" w:rsidP="002244F3">
      <w:pPr>
        <w:pStyle w:val="Paragrafi"/>
        <w:jc w:val="center"/>
        <w:rPr>
          <w:b/>
          <w:sz w:val="40"/>
          <w:szCs w:val="40"/>
          <w:lang w:val="sq-AL"/>
        </w:rPr>
      </w:pPr>
      <w:r w:rsidRPr="007A03C3">
        <w:rPr>
          <w:b/>
          <w:sz w:val="40"/>
          <w:szCs w:val="40"/>
          <w:lang w:val="sq-AL"/>
        </w:rPr>
        <w:t>AGJENCIA RAJONALE E MJEDISIT</w:t>
      </w:r>
    </w:p>
    <w:p w:rsidR="008010C5" w:rsidRPr="007A03C3" w:rsidRDefault="0013652E" w:rsidP="002244F3">
      <w:pPr>
        <w:pStyle w:val="Paragrafi"/>
        <w:jc w:val="center"/>
        <w:rPr>
          <w:sz w:val="18"/>
          <w:szCs w:val="18"/>
          <w:lang w:val="sq-AL"/>
        </w:rPr>
      </w:pPr>
      <w:r w:rsidRPr="007A03C3">
        <w:rPr>
          <w:noProof/>
          <w:sz w:val="18"/>
          <w:szCs w:val="18"/>
          <w:lang w:val="en-GB" w:eastAsia="en-GB"/>
        </w:rPr>
        <mc:AlternateContent>
          <mc:Choice Requires="wps">
            <w:drawing>
              <wp:anchor distT="0" distB="0" distL="114300" distR="114300" simplePos="0" relativeHeight="251657728" behindDoc="0" locked="0" layoutInCell="1" allowOverlap="1">
                <wp:simplePos x="0" y="0"/>
                <wp:positionH relativeFrom="column">
                  <wp:posOffset>114300</wp:posOffset>
                </wp:positionH>
                <wp:positionV relativeFrom="paragraph">
                  <wp:posOffset>2540</wp:posOffset>
                </wp:positionV>
                <wp:extent cx="7929880" cy="0"/>
                <wp:effectExtent l="19050" t="21590" r="23495" b="26035"/>
                <wp:wrapNone/>
                <wp:docPr id="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29880" cy="0"/>
                        </a:xfrm>
                        <a:prstGeom prst="line">
                          <a:avLst/>
                        </a:prstGeom>
                        <a:noFill/>
                        <a:ln w="38100">
                          <a:solidFill>
                            <a:srgbClr val="3399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CD3582" id="Line 14"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pt" to="633.4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M/5HQIAADQEAAAOAAAAZHJzL2Uyb0RvYy54bWysU02P2yAQvVfqf0DcE9uJm7WtOKsqTnrZ&#10;tpF22zsBHKNiQEDiRFX/ewfy0Wx7qapeYGBmHm9mHvPHYy/RgVsntKpxNk4x4opqJtSuxl9e1qMC&#10;I+eJYkRqxWt84g4/Lt6+mQ+m4hPdacm4RQCiXDWYGnfemypJHO14T9xYG67A2WrbEw9Hu0uYJQOg&#10;9zKZpOksGbRlxmrKnYPb5uzEi4jftpz6z23ruEeyxsDNx9XGdRvWZDEn1c4S0wl6oUH+gUVPhIJH&#10;b1AN8QTtrfgDqhfUaqdbP6a6T3TbCspjDVBNlv5WzXNHDI+1QHOcubXJ/T9Y+umwsUiwGucYKdLD&#10;iJ6E4ijLQ2sG4yqIWKqNDcXRo3o2T5p+c0jpZUfUjkeKLycDeVnISF6lhIMz8MB2+KgZxJC917FP&#10;x9b2qJXCfA2JARx6gY5xMKfbYPjRIwqXD+WkLAqYH736ElIFiJBorPMfuO5RMGosgX4EJIcn5wOl&#10;XyEhXOm1kDLOXSo01HhaZGkaM5yWggVviHN2t11Kiw4EpDOdluVsFgsEz32Y1XvFIlrHCVtdbE+E&#10;PNvwulQBD2oBPhfrrI3vZVquilWRj/LJbDXK06YZvV8v89FsnT28a6bNctlkPwK1LK86wRhXgd1V&#10;p1n+dzq4/Jizwm5KvfUheY0eGwZkr3skHccaJnnWxFaz08Zexw3SjMGXbxS0f38G+/6zL34CAAD/&#10;/wMAUEsDBBQABgAIAAAAIQDvYCFV2gAAAAUBAAAPAAAAZHJzL2Rvd25yZXYueG1sTI9NS8NAEIbv&#10;gv9hGcGb3Vg0tDGbIqGi9FL6AfU4za5JMDsbdjdt/PdOTnp8eId3njdfjbYTF+ND60jB4ywBYahy&#10;uqVawfHw9rAAESKSxs6RUfBjAqyK25scM+2utDOXfawFl1DIUEETY59JGarGWAwz1xvi7Mt5i5HR&#10;11J7vHK57eQ8SVJpsSX+0GBvysZU3/vBKliWz8tNvf1c+x2++2H9cTrqkpS6vxtfX0BEM8a/Y5j0&#10;WR0Kdjq7gXQQHfOCp0QFTyCmdJ6mvOQ8sSxy+d+++AUAAP//AwBQSwECLQAUAAYACAAAACEAtoM4&#10;kv4AAADhAQAAEwAAAAAAAAAAAAAAAAAAAAAAW0NvbnRlbnRfVHlwZXNdLnhtbFBLAQItABQABgAI&#10;AAAAIQA4/SH/1gAAAJQBAAALAAAAAAAAAAAAAAAAAC8BAABfcmVscy8ucmVsc1BLAQItABQABgAI&#10;AAAAIQD6IM/5HQIAADQEAAAOAAAAAAAAAAAAAAAAAC4CAABkcnMvZTJvRG9jLnhtbFBLAQItABQA&#10;BgAIAAAAIQDvYCFV2gAAAAUBAAAPAAAAAAAAAAAAAAAAAHcEAABkcnMvZG93bnJldi54bWxQSwUG&#10;AAAAAAQABADzAAAAfgUAAAAA&#10;" strokecolor="#396" strokeweight="3pt"/>
            </w:pict>
          </mc:Fallback>
        </mc:AlternateContent>
      </w:r>
    </w:p>
    <w:p w:rsidR="008010C5" w:rsidRPr="007A03C3" w:rsidRDefault="008010C5" w:rsidP="002244F3">
      <w:pPr>
        <w:pStyle w:val="Paragrafi"/>
        <w:jc w:val="center"/>
        <w:rPr>
          <w:rFonts w:ascii="Arial" w:hAnsi="Arial" w:cs="Arial"/>
          <w:color w:val="333333"/>
          <w:sz w:val="20"/>
          <w:szCs w:val="20"/>
          <w:lang w:val="sq-AL"/>
        </w:rPr>
      </w:pPr>
    </w:p>
    <w:p w:rsidR="008010C5" w:rsidRPr="007A03C3" w:rsidRDefault="008010C5" w:rsidP="002244F3">
      <w:pPr>
        <w:pStyle w:val="Paragrafi"/>
        <w:jc w:val="center"/>
        <w:rPr>
          <w:rFonts w:ascii="Arial" w:hAnsi="Arial" w:cs="Arial"/>
          <w:color w:val="333333"/>
          <w:sz w:val="20"/>
          <w:szCs w:val="20"/>
          <w:lang w:val="sq-AL"/>
        </w:rPr>
      </w:pPr>
    </w:p>
    <w:p w:rsidR="008010C5" w:rsidRPr="007A03C3" w:rsidRDefault="008010C5" w:rsidP="002244F3">
      <w:pPr>
        <w:pStyle w:val="Paragrafi"/>
        <w:jc w:val="center"/>
        <w:rPr>
          <w:color w:val="333333"/>
          <w:sz w:val="40"/>
          <w:szCs w:val="40"/>
          <w:lang w:val="sq-AL"/>
        </w:rPr>
      </w:pPr>
      <w:r w:rsidRPr="007A03C3">
        <w:rPr>
          <w:color w:val="333333"/>
          <w:sz w:val="40"/>
          <w:szCs w:val="40"/>
          <w:lang w:val="sq-AL"/>
        </w:rPr>
        <w:t>LIBRI I REGJISTRIT PËR PRODHUESIT DHE IMPORTUESIT</w:t>
      </w:r>
    </w:p>
    <w:p w:rsidR="008010C5" w:rsidRPr="007A03C3" w:rsidRDefault="008010C5" w:rsidP="002244F3">
      <w:pPr>
        <w:pStyle w:val="Paragrafi"/>
        <w:jc w:val="center"/>
        <w:rPr>
          <w:color w:val="333333"/>
          <w:sz w:val="40"/>
          <w:szCs w:val="40"/>
          <w:lang w:val="sq-AL"/>
        </w:rPr>
      </w:pPr>
      <w:r w:rsidRPr="007A03C3">
        <w:rPr>
          <w:color w:val="333333"/>
          <w:sz w:val="40"/>
          <w:szCs w:val="40"/>
          <w:lang w:val="sq-AL"/>
        </w:rPr>
        <w:t>E VAJRAVE LUBRIFIKANTE</w:t>
      </w:r>
    </w:p>
    <w:p w:rsidR="002244F3" w:rsidRDefault="002244F3" w:rsidP="002244F3">
      <w:pPr>
        <w:pStyle w:val="Paragrafi"/>
        <w:jc w:val="center"/>
        <w:rPr>
          <w:b/>
          <w:sz w:val="28"/>
          <w:szCs w:val="28"/>
          <w:lang w:val="sq-AL"/>
        </w:rPr>
        <w:sectPr w:rsidR="002244F3" w:rsidSect="002244F3">
          <w:pgSz w:w="16840" w:h="11907" w:orient="landscape" w:code="9"/>
          <w:pgMar w:top="1418" w:right="1418" w:bottom="1418" w:left="1418" w:header="1588" w:footer="1134" w:gutter="0"/>
          <w:pgNumType w:start="7445"/>
          <w:cols w:space="720"/>
          <w:docGrid w:linePitch="360"/>
        </w:sectPr>
      </w:pPr>
    </w:p>
    <w:p w:rsidR="005E5D68" w:rsidRPr="007A03C3" w:rsidRDefault="005E5D68" w:rsidP="002244F3">
      <w:pPr>
        <w:pStyle w:val="Paragrafi"/>
        <w:jc w:val="right"/>
        <w:rPr>
          <w:rStyle w:val="hps"/>
          <w:color w:val="333333"/>
          <w:sz w:val="20"/>
          <w:szCs w:val="20"/>
          <w:lang w:val="sq-AL"/>
        </w:rPr>
      </w:pPr>
      <w:r w:rsidRPr="007A03C3">
        <w:rPr>
          <w:rStyle w:val="hps"/>
          <w:color w:val="333333"/>
          <w:sz w:val="20"/>
          <w:szCs w:val="20"/>
          <w:lang w:val="sq-AL"/>
        </w:rPr>
        <w:t xml:space="preserve">Libri </w:t>
      </w:r>
      <w:r w:rsidR="009B28B9" w:rsidRPr="007A03C3">
        <w:rPr>
          <w:rStyle w:val="hps"/>
          <w:color w:val="333333"/>
          <w:sz w:val="20"/>
          <w:szCs w:val="20"/>
          <w:lang w:val="sq-AL"/>
        </w:rPr>
        <w:t>nr</w:t>
      </w:r>
      <w:r w:rsidRPr="007A03C3">
        <w:rPr>
          <w:rStyle w:val="hps"/>
          <w:color w:val="333333"/>
          <w:sz w:val="20"/>
          <w:szCs w:val="20"/>
          <w:lang w:val="sq-AL"/>
        </w:rPr>
        <w:t>. ___________</w:t>
      </w:r>
    </w:p>
    <w:p w:rsidR="005E5D68" w:rsidRPr="00E02440" w:rsidRDefault="005E5D68" w:rsidP="002244F3">
      <w:pPr>
        <w:pStyle w:val="Paragrafi"/>
        <w:rPr>
          <w:rStyle w:val="hps"/>
          <w:b/>
          <w:color w:val="333333"/>
          <w:sz w:val="20"/>
          <w:szCs w:val="20"/>
          <w:lang w:val="sq-AL"/>
        </w:rPr>
      </w:pPr>
    </w:p>
    <w:p w:rsidR="005E5D68" w:rsidRPr="007A03C3" w:rsidRDefault="005E5D68" w:rsidP="002244F3">
      <w:pPr>
        <w:pStyle w:val="Paragrafi"/>
        <w:rPr>
          <w:rStyle w:val="hps"/>
          <w:color w:val="333333"/>
          <w:sz w:val="20"/>
          <w:szCs w:val="20"/>
          <w:lang w:val="sq-AL"/>
        </w:rPr>
      </w:pPr>
      <w:r w:rsidRPr="007A03C3">
        <w:rPr>
          <w:rStyle w:val="hps"/>
          <w:color w:val="333333"/>
          <w:sz w:val="20"/>
          <w:szCs w:val="20"/>
          <w:lang w:val="sq-AL"/>
        </w:rPr>
        <w:t xml:space="preserve">Libri i </w:t>
      </w:r>
      <w:r w:rsidR="00A93896" w:rsidRPr="007A03C3">
        <w:rPr>
          <w:rStyle w:val="hps"/>
          <w:color w:val="333333"/>
          <w:sz w:val="20"/>
          <w:szCs w:val="20"/>
          <w:lang w:val="sq-AL"/>
        </w:rPr>
        <w:t xml:space="preserve">regjistrimit </w:t>
      </w:r>
      <w:r w:rsidRPr="007A03C3">
        <w:rPr>
          <w:rStyle w:val="hps"/>
          <w:color w:val="333333"/>
          <w:sz w:val="20"/>
          <w:szCs w:val="20"/>
          <w:lang w:val="sq-AL"/>
        </w:rPr>
        <w:t>të të dhënave të vajrave lubrifikante apo industriale që importohen ose janë prodhim vendas, të cilat duhet të regjistrohen në regjistrin e miratuar nga Ministria e Mjedisit në zbatim të ligjit nr. 10</w:t>
      </w:r>
      <w:r w:rsidR="009B28B9" w:rsidRPr="007A03C3">
        <w:rPr>
          <w:rStyle w:val="hps"/>
          <w:color w:val="333333"/>
          <w:sz w:val="20"/>
          <w:szCs w:val="20"/>
          <w:lang w:val="sq-AL"/>
        </w:rPr>
        <w:t xml:space="preserve"> 463, datë. 22.</w:t>
      </w:r>
      <w:r w:rsidRPr="007A03C3">
        <w:rPr>
          <w:rStyle w:val="hps"/>
          <w:color w:val="333333"/>
          <w:sz w:val="20"/>
          <w:szCs w:val="20"/>
          <w:lang w:val="sq-AL"/>
        </w:rPr>
        <w:t xml:space="preserve">9.2011 “Për </w:t>
      </w:r>
      <w:r w:rsidR="009B28B9" w:rsidRPr="007A03C3">
        <w:rPr>
          <w:rStyle w:val="hps"/>
          <w:color w:val="333333"/>
          <w:sz w:val="20"/>
          <w:szCs w:val="20"/>
          <w:lang w:val="sq-AL"/>
        </w:rPr>
        <w:t xml:space="preserve">menaxhimin e integruar të mbetjeve” dhe VKM nr. 765, datë </w:t>
      </w:r>
      <w:r w:rsidRPr="007A03C3">
        <w:rPr>
          <w:rStyle w:val="hps"/>
          <w:color w:val="333333"/>
          <w:sz w:val="20"/>
          <w:szCs w:val="20"/>
          <w:lang w:val="sq-AL"/>
        </w:rPr>
        <w:t>7.11.2012,</w:t>
      </w:r>
      <w:r w:rsidR="007A03C3">
        <w:rPr>
          <w:rStyle w:val="hps"/>
          <w:color w:val="333333"/>
          <w:sz w:val="20"/>
          <w:szCs w:val="20"/>
          <w:lang w:val="sq-AL"/>
        </w:rPr>
        <w:t xml:space="preserve"> </w:t>
      </w:r>
      <w:r w:rsidRPr="007A03C3">
        <w:rPr>
          <w:rStyle w:val="hps"/>
          <w:color w:val="333333"/>
          <w:sz w:val="20"/>
          <w:szCs w:val="20"/>
          <w:lang w:val="sq-AL"/>
        </w:rPr>
        <w:t>si detyrim ligjor për</w:t>
      </w:r>
      <w:r w:rsidR="009B28B9" w:rsidRPr="007A03C3">
        <w:rPr>
          <w:rStyle w:val="hps"/>
          <w:color w:val="333333"/>
          <w:sz w:val="20"/>
          <w:szCs w:val="20"/>
          <w:lang w:val="sq-AL"/>
        </w:rPr>
        <w:t xml:space="preserve"> subjektet që prodhojnë</w:t>
      </w:r>
      <w:r w:rsidRPr="007A03C3">
        <w:rPr>
          <w:rStyle w:val="hps"/>
          <w:color w:val="333333"/>
          <w:sz w:val="20"/>
          <w:szCs w:val="20"/>
          <w:lang w:val="sq-AL"/>
        </w:rPr>
        <w:t>, importojnë apo shesin produktin në tregun shqiptar, duke qenë se p</w:t>
      </w:r>
      <w:r w:rsidR="009B28B9" w:rsidRPr="007A03C3">
        <w:rPr>
          <w:rStyle w:val="hps"/>
          <w:color w:val="333333"/>
          <w:sz w:val="20"/>
          <w:szCs w:val="20"/>
          <w:lang w:val="sq-AL"/>
        </w:rPr>
        <w:t>rodhuesit e vajrave lubrifikante dhe industriale</w:t>
      </w:r>
      <w:r w:rsidRPr="007A03C3">
        <w:rPr>
          <w:rStyle w:val="hps"/>
          <w:color w:val="333333"/>
          <w:sz w:val="20"/>
          <w:szCs w:val="20"/>
          <w:lang w:val="sq-AL"/>
        </w:rPr>
        <w:t xml:space="preserve"> janë </w:t>
      </w:r>
      <w:r w:rsidR="007A03C3" w:rsidRPr="007A03C3">
        <w:rPr>
          <w:rStyle w:val="hps"/>
          <w:color w:val="333333"/>
          <w:sz w:val="20"/>
          <w:szCs w:val="20"/>
          <w:lang w:val="sq-AL"/>
        </w:rPr>
        <w:t>përgjegjës</w:t>
      </w:r>
      <w:r w:rsidRPr="007A03C3">
        <w:rPr>
          <w:rStyle w:val="hps"/>
          <w:color w:val="333333"/>
          <w:sz w:val="20"/>
          <w:szCs w:val="20"/>
          <w:lang w:val="sq-AL"/>
        </w:rPr>
        <w:t xml:space="preserve"> për financimin e grumbullimit, transportimit dhe trajtimit, për sasinë e minimumit të 80% të </w:t>
      </w:r>
      <w:r w:rsidR="009B28B9" w:rsidRPr="007A03C3">
        <w:rPr>
          <w:rStyle w:val="hps"/>
          <w:color w:val="333333"/>
          <w:sz w:val="20"/>
          <w:szCs w:val="20"/>
          <w:lang w:val="sq-AL"/>
        </w:rPr>
        <w:t>vajrave të përdorura</w:t>
      </w:r>
      <w:r w:rsidRPr="007A03C3">
        <w:rPr>
          <w:rStyle w:val="hps"/>
          <w:color w:val="333333"/>
          <w:sz w:val="20"/>
          <w:szCs w:val="20"/>
          <w:lang w:val="sq-AL"/>
        </w:rPr>
        <w:t>, të sasisë së trajtuar në vit nga ana e</w:t>
      </w:r>
      <w:r w:rsidR="009B28B9" w:rsidRPr="007A03C3">
        <w:rPr>
          <w:rStyle w:val="hps"/>
          <w:color w:val="333333"/>
          <w:sz w:val="20"/>
          <w:szCs w:val="20"/>
          <w:lang w:val="sq-AL"/>
        </w:rPr>
        <w:t xml:space="preserve"> tij, në respektim të parimit “</w:t>
      </w:r>
      <w:r w:rsidRPr="007A03C3">
        <w:rPr>
          <w:rStyle w:val="hps"/>
          <w:color w:val="333333"/>
          <w:sz w:val="20"/>
          <w:szCs w:val="20"/>
          <w:lang w:val="sq-AL"/>
        </w:rPr>
        <w:t>NDOTËSI PAGUAN”.</w:t>
      </w:r>
    </w:p>
    <w:p w:rsidR="005E5D68" w:rsidRPr="007A03C3" w:rsidRDefault="005E5D68" w:rsidP="002244F3">
      <w:pPr>
        <w:pStyle w:val="Paragrafi"/>
        <w:ind w:left="10800"/>
        <w:rPr>
          <w:rStyle w:val="hps"/>
          <w:color w:val="333333"/>
          <w:sz w:val="20"/>
          <w:szCs w:val="20"/>
          <w:lang w:val="sq-AL"/>
        </w:rPr>
      </w:pPr>
      <w:r w:rsidRPr="007A03C3">
        <w:rPr>
          <w:rStyle w:val="hps"/>
          <w:color w:val="333333"/>
          <w:sz w:val="20"/>
          <w:szCs w:val="20"/>
          <w:lang w:val="sq-AL"/>
        </w:rPr>
        <w:t>Data</w:t>
      </w:r>
      <w:r w:rsidR="007A03C3">
        <w:rPr>
          <w:rStyle w:val="hps"/>
          <w:color w:val="333333"/>
          <w:sz w:val="20"/>
          <w:szCs w:val="20"/>
          <w:lang w:val="sq-AL"/>
        </w:rPr>
        <w:t>:</w:t>
      </w:r>
      <w:r w:rsidRPr="007A03C3">
        <w:rPr>
          <w:rStyle w:val="hps"/>
          <w:color w:val="333333"/>
          <w:sz w:val="20"/>
          <w:szCs w:val="20"/>
          <w:lang w:val="sq-AL"/>
        </w:rPr>
        <w:t xml:space="preserve"> _________________</w:t>
      </w:r>
    </w:p>
    <w:p w:rsidR="005E5D68" w:rsidRPr="007A03C3" w:rsidRDefault="007A03C3" w:rsidP="002244F3">
      <w:pPr>
        <w:pStyle w:val="Paragrafi"/>
        <w:ind w:left="10800"/>
        <w:rPr>
          <w:rStyle w:val="hps"/>
          <w:color w:val="333333"/>
          <w:sz w:val="20"/>
          <w:szCs w:val="20"/>
          <w:lang w:val="sq-AL"/>
        </w:rPr>
      </w:pPr>
      <w:r>
        <w:rPr>
          <w:rStyle w:val="hps"/>
          <w:color w:val="333333"/>
          <w:sz w:val="20"/>
          <w:szCs w:val="20"/>
          <w:lang w:val="sq-AL"/>
        </w:rPr>
        <w:t>Agjencia</w:t>
      </w:r>
      <w:r w:rsidR="005E5D68" w:rsidRPr="007A03C3">
        <w:rPr>
          <w:rStyle w:val="hps"/>
          <w:color w:val="333333"/>
          <w:sz w:val="20"/>
          <w:szCs w:val="20"/>
          <w:lang w:val="sq-AL"/>
        </w:rPr>
        <w:t xml:space="preserve"> Rajonale e </w:t>
      </w:r>
      <w:r w:rsidRPr="007A03C3">
        <w:rPr>
          <w:rStyle w:val="hps"/>
          <w:color w:val="333333"/>
          <w:sz w:val="20"/>
          <w:szCs w:val="20"/>
          <w:lang w:val="sq-AL"/>
        </w:rPr>
        <w:t>Mjedisit</w:t>
      </w:r>
    </w:p>
    <w:p w:rsidR="005E5D68" w:rsidRPr="007A03C3" w:rsidRDefault="005E5D68" w:rsidP="002244F3">
      <w:pPr>
        <w:pStyle w:val="Paragrafi"/>
        <w:ind w:left="10800"/>
        <w:rPr>
          <w:rStyle w:val="hps"/>
          <w:color w:val="333333"/>
          <w:sz w:val="20"/>
          <w:szCs w:val="20"/>
          <w:lang w:val="sq-AL"/>
        </w:rPr>
      </w:pPr>
      <w:r w:rsidRPr="007A03C3">
        <w:rPr>
          <w:rStyle w:val="hps"/>
          <w:color w:val="333333"/>
          <w:sz w:val="20"/>
          <w:szCs w:val="20"/>
          <w:lang w:val="sq-AL"/>
        </w:rPr>
        <w:t>Qarku</w:t>
      </w:r>
      <w:r w:rsidR="007A03C3">
        <w:rPr>
          <w:rStyle w:val="hps"/>
          <w:color w:val="333333"/>
          <w:sz w:val="20"/>
          <w:szCs w:val="20"/>
          <w:lang w:val="sq-AL"/>
        </w:rPr>
        <w:t>:</w:t>
      </w:r>
      <w:r w:rsidRPr="007A03C3">
        <w:rPr>
          <w:rStyle w:val="hps"/>
          <w:color w:val="333333"/>
          <w:sz w:val="20"/>
          <w:szCs w:val="20"/>
          <w:lang w:val="sq-AL"/>
        </w:rPr>
        <w:t>__________________</w:t>
      </w:r>
    </w:p>
    <w:p w:rsidR="005E5D68" w:rsidRPr="007A03C3" w:rsidRDefault="005E5D68" w:rsidP="002244F3">
      <w:pPr>
        <w:pStyle w:val="Paragrafi"/>
        <w:ind w:left="10800"/>
        <w:rPr>
          <w:rStyle w:val="hps"/>
          <w:color w:val="333333"/>
          <w:sz w:val="20"/>
          <w:szCs w:val="20"/>
          <w:lang w:val="sq-AL"/>
        </w:rPr>
      </w:pPr>
      <w:r w:rsidRPr="007A03C3">
        <w:rPr>
          <w:rStyle w:val="hps"/>
          <w:color w:val="333333"/>
          <w:sz w:val="20"/>
          <w:szCs w:val="20"/>
          <w:lang w:val="sq-AL"/>
        </w:rPr>
        <w:t>Kryetari</w:t>
      </w:r>
      <w:r w:rsidR="007A03C3">
        <w:rPr>
          <w:rStyle w:val="hps"/>
          <w:color w:val="333333"/>
          <w:sz w:val="20"/>
          <w:szCs w:val="20"/>
          <w:lang w:val="sq-AL"/>
        </w:rPr>
        <w:t>:</w:t>
      </w:r>
      <w:r w:rsidRPr="007A03C3">
        <w:rPr>
          <w:rStyle w:val="hps"/>
          <w:color w:val="333333"/>
          <w:sz w:val="20"/>
          <w:szCs w:val="20"/>
          <w:lang w:val="sq-AL"/>
        </w:rPr>
        <w:t xml:space="preserve">________________ </w:t>
      </w:r>
    </w:p>
    <w:p w:rsidR="009B28B9" w:rsidRPr="007A03C3" w:rsidRDefault="009B28B9" w:rsidP="002244F3">
      <w:pPr>
        <w:pStyle w:val="Paragrafi"/>
        <w:rPr>
          <w:rStyle w:val="hps"/>
          <w:color w:val="333333"/>
          <w:sz w:val="20"/>
          <w:szCs w:val="20"/>
          <w:lang w:val="sq-AL"/>
        </w:rPr>
      </w:pPr>
    </w:p>
    <w:p w:rsidR="005E5D68" w:rsidRPr="007A03C3" w:rsidRDefault="005E5D68" w:rsidP="002244F3">
      <w:pPr>
        <w:pStyle w:val="Paragrafi"/>
        <w:rPr>
          <w:rStyle w:val="hps"/>
          <w:color w:val="333333"/>
          <w:sz w:val="20"/>
          <w:szCs w:val="20"/>
          <w:u w:val="single"/>
          <w:lang w:val="sq-AL"/>
        </w:rPr>
      </w:pPr>
      <w:r w:rsidRPr="007A03C3">
        <w:rPr>
          <w:rStyle w:val="hps"/>
          <w:color w:val="333333"/>
          <w:sz w:val="20"/>
          <w:szCs w:val="20"/>
          <w:lang w:val="sq-AL"/>
        </w:rPr>
        <w:t xml:space="preserve">Emri i </w:t>
      </w:r>
      <w:r w:rsidR="009B28B9" w:rsidRPr="007A03C3">
        <w:rPr>
          <w:rStyle w:val="hps"/>
          <w:color w:val="333333"/>
          <w:sz w:val="20"/>
          <w:szCs w:val="20"/>
          <w:lang w:val="sq-AL"/>
        </w:rPr>
        <w:t xml:space="preserve">subjektit </w:t>
      </w:r>
      <w:r w:rsidRPr="007A03C3">
        <w:rPr>
          <w:rStyle w:val="hps"/>
          <w:color w:val="333333"/>
          <w:sz w:val="20"/>
          <w:szCs w:val="20"/>
          <w:lang w:val="sq-AL"/>
        </w:rPr>
        <w:t xml:space="preserve">: </w:t>
      </w:r>
      <w:r w:rsidR="007A03C3" w:rsidRPr="007A03C3">
        <w:rPr>
          <w:rStyle w:val="hps"/>
          <w:color w:val="333333"/>
          <w:sz w:val="20"/>
          <w:szCs w:val="20"/>
          <w:lang w:val="sq-AL"/>
        </w:rPr>
        <w:t>___________________________________________________________________</w:t>
      </w:r>
    </w:p>
    <w:p w:rsidR="005E5D68" w:rsidRPr="007A03C3" w:rsidRDefault="005E5D68" w:rsidP="002244F3">
      <w:pPr>
        <w:pStyle w:val="Paragrafi"/>
        <w:rPr>
          <w:rStyle w:val="hps"/>
          <w:color w:val="333333"/>
          <w:sz w:val="20"/>
          <w:szCs w:val="20"/>
          <w:lang w:val="sq-AL"/>
        </w:rPr>
      </w:pPr>
      <w:r w:rsidRPr="007A03C3">
        <w:rPr>
          <w:rStyle w:val="hps"/>
          <w:color w:val="333333"/>
          <w:sz w:val="20"/>
          <w:szCs w:val="20"/>
          <w:lang w:val="sq-AL"/>
        </w:rPr>
        <w:t xml:space="preserve">Prodhues i </w:t>
      </w:r>
      <w:r w:rsidR="009B28B9" w:rsidRPr="007A03C3">
        <w:rPr>
          <w:rStyle w:val="hps"/>
          <w:color w:val="333333"/>
          <w:sz w:val="20"/>
          <w:szCs w:val="20"/>
          <w:lang w:val="sq-AL"/>
        </w:rPr>
        <w:t>vajrave</w:t>
      </w:r>
      <w:r w:rsidRPr="007A03C3">
        <w:rPr>
          <w:rStyle w:val="hps"/>
          <w:color w:val="333333"/>
          <w:sz w:val="20"/>
          <w:szCs w:val="20"/>
          <w:lang w:val="sq-AL"/>
        </w:rPr>
        <w:t>:</w:t>
      </w:r>
      <w:r w:rsidR="007A03C3">
        <w:rPr>
          <w:rStyle w:val="hps"/>
          <w:color w:val="333333"/>
          <w:sz w:val="20"/>
          <w:szCs w:val="20"/>
          <w:lang w:val="sq-AL"/>
        </w:rPr>
        <w:t xml:space="preserve"> </w:t>
      </w:r>
      <w:r w:rsidRPr="007A03C3">
        <w:rPr>
          <w:rStyle w:val="hps"/>
          <w:color w:val="333333"/>
          <w:sz w:val="20"/>
          <w:szCs w:val="20"/>
          <w:lang w:val="sq-AL"/>
        </w:rPr>
        <w:t xml:space="preserve">_________________________________________________________________ </w:t>
      </w:r>
    </w:p>
    <w:p w:rsidR="005E5D68" w:rsidRPr="007A03C3" w:rsidRDefault="005E5D68" w:rsidP="002244F3">
      <w:pPr>
        <w:pStyle w:val="Paragrafi"/>
        <w:rPr>
          <w:rStyle w:val="hps"/>
          <w:color w:val="333333"/>
          <w:sz w:val="20"/>
          <w:szCs w:val="20"/>
          <w:u w:val="single"/>
          <w:lang w:val="sq-AL"/>
        </w:rPr>
      </w:pPr>
      <w:r w:rsidRPr="007A03C3">
        <w:rPr>
          <w:rStyle w:val="hps"/>
          <w:color w:val="333333"/>
          <w:sz w:val="20"/>
          <w:szCs w:val="20"/>
          <w:lang w:val="sq-AL"/>
        </w:rPr>
        <w:t>Adresa</w:t>
      </w:r>
      <w:r w:rsidR="007A03C3">
        <w:rPr>
          <w:rStyle w:val="hps"/>
          <w:color w:val="333333"/>
          <w:sz w:val="20"/>
          <w:szCs w:val="20"/>
          <w:lang w:val="sq-AL"/>
        </w:rPr>
        <w:t xml:space="preserve">: </w:t>
      </w:r>
      <w:r w:rsidR="007A03C3" w:rsidRPr="007A03C3">
        <w:rPr>
          <w:rStyle w:val="hps"/>
          <w:color w:val="333333"/>
          <w:sz w:val="20"/>
          <w:szCs w:val="20"/>
          <w:lang w:val="sq-AL"/>
        </w:rPr>
        <w:t>___________________________________________________________________</w:t>
      </w:r>
    </w:p>
    <w:p w:rsidR="005E5D68" w:rsidRPr="007A03C3" w:rsidRDefault="005E5D68" w:rsidP="002244F3">
      <w:pPr>
        <w:pStyle w:val="Paragrafi"/>
        <w:rPr>
          <w:rStyle w:val="hps"/>
          <w:color w:val="333333"/>
          <w:sz w:val="20"/>
          <w:szCs w:val="20"/>
          <w:lang w:val="sq-AL"/>
        </w:rPr>
      </w:pPr>
      <w:r w:rsidRPr="007A03C3">
        <w:rPr>
          <w:rStyle w:val="hps"/>
          <w:color w:val="333333"/>
          <w:sz w:val="20"/>
          <w:szCs w:val="20"/>
          <w:lang w:val="sq-AL"/>
        </w:rPr>
        <w:t>NIPT:____________________________________________________________________________</w:t>
      </w:r>
    </w:p>
    <w:p w:rsidR="005E5D68" w:rsidRPr="007A03C3" w:rsidRDefault="005E5D68" w:rsidP="002244F3">
      <w:pPr>
        <w:pStyle w:val="Paragrafi"/>
        <w:rPr>
          <w:rStyle w:val="hps"/>
          <w:color w:val="333333"/>
          <w:sz w:val="20"/>
          <w:szCs w:val="20"/>
          <w:lang w:val="sq-AL"/>
        </w:rPr>
      </w:pPr>
      <w:r w:rsidRPr="007A03C3">
        <w:rPr>
          <w:rStyle w:val="hps"/>
          <w:color w:val="333333"/>
          <w:sz w:val="20"/>
          <w:szCs w:val="20"/>
          <w:lang w:val="sq-AL"/>
        </w:rPr>
        <w:t xml:space="preserve">Lloji i </w:t>
      </w:r>
      <w:r w:rsidR="009B28B9" w:rsidRPr="007A03C3">
        <w:rPr>
          <w:rStyle w:val="hps"/>
          <w:color w:val="333333"/>
          <w:sz w:val="20"/>
          <w:szCs w:val="20"/>
          <w:lang w:val="sq-AL"/>
        </w:rPr>
        <w:t>aktiviteti</w:t>
      </w:r>
      <w:r w:rsidRPr="007A03C3">
        <w:rPr>
          <w:rStyle w:val="hps"/>
          <w:color w:val="333333"/>
          <w:sz w:val="20"/>
          <w:szCs w:val="20"/>
          <w:lang w:val="sq-AL"/>
        </w:rPr>
        <w:t>:___________________________________________________________________</w:t>
      </w:r>
    </w:p>
    <w:p w:rsidR="005E5D68" w:rsidRPr="007A03C3" w:rsidRDefault="005E5D68" w:rsidP="002244F3">
      <w:pPr>
        <w:pStyle w:val="Paragrafi"/>
        <w:rPr>
          <w:rStyle w:val="hps"/>
          <w:color w:val="333333"/>
          <w:sz w:val="20"/>
          <w:szCs w:val="20"/>
          <w:lang w:val="sq-AL"/>
        </w:rPr>
      </w:pPr>
      <w:r w:rsidRPr="007A03C3">
        <w:rPr>
          <w:rStyle w:val="hps"/>
          <w:color w:val="333333"/>
          <w:sz w:val="20"/>
          <w:szCs w:val="20"/>
          <w:lang w:val="sq-AL"/>
        </w:rPr>
        <w:t xml:space="preserve">Leje </w:t>
      </w:r>
      <w:r w:rsidR="009B28B9" w:rsidRPr="007A03C3">
        <w:rPr>
          <w:rStyle w:val="hps"/>
          <w:color w:val="333333"/>
          <w:sz w:val="20"/>
          <w:szCs w:val="20"/>
          <w:lang w:val="sq-AL"/>
        </w:rPr>
        <w:t>mjedisore nr</w:t>
      </w:r>
      <w:r w:rsidRPr="007A03C3">
        <w:rPr>
          <w:rStyle w:val="hps"/>
          <w:color w:val="333333"/>
          <w:sz w:val="20"/>
          <w:szCs w:val="20"/>
          <w:lang w:val="sq-AL"/>
        </w:rPr>
        <w:t>:</w:t>
      </w:r>
      <w:r w:rsidR="007A03C3">
        <w:rPr>
          <w:rStyle w:val="hps"/>
          <w:color w:val="333333"/>
          <w:sz w:val="20"/>
          <w:szCs w:val="20"/>
          <w:lang w:val="sq-AL"/>
        </w:rPr>
        <w:t xml:space="preserve"> </w:t>
      </w:r>
      <w:r w:rsidRPr="007A03C3">
        <w:rPr>
          <w:rStyle w:val="hps"/>
          <w:color w:val="333333"/>
          <w:sz w:val="20"/>
          <w:szCs w:val="20"/>
          <w:lang w:val="sq-AL"/>
        </w:rPr>
        <w:t>_________________________________________________________________</w:t>
      </w:r>
    </w:p>
    <w:p w:rsidR="005E5D68" w:rsidRPr="007A03C3" w:rsidRDefault="005E5D68" w:rsidP="002244F3">
      <w:pPr>
        <w:pStyle w:val="Paragrafi"/>
        <w:rPr>
          <w:rStyle w:val="hps"/>
          <w:color w:val="333333"/>
          <w:sz w:val="20"/>
          <w:szCs w:val="20"/>
          <w:u w:val="single"/>
          <w:lang w:val="sq-AL"/>
        </w:rPr>
      </w:pPr>
      <w:r w:rsidRPr="007A03C3">
        <w:rPr>
          <w:rStyle w:val="hps"/>
          <w:color w:val="333333"/>
          <w:sz w:val="20"/>
          <w:szCs w:val="20"/>
          <w:lang w:val="sq-AL"/>
        </w:rPr>
        <w:t xml:space="preserve">Libri i regjistrimit </w:t>
      </w:r>
      <w:r w:rsidR="009B28B9" w:rsidRPr="007A03C3">
        <w:rPr>
          <w:rStyle w:val="hps"/>
          <w:color w:val="333333"/>
          <w:sz w:val="20"/>
          <w:szCs w:val="20"/>
          <w:lang w:val="sq-AL"/>
        </w:rPr>
        <w:t>nr</w:t>
      </w:r>
      <w:r w:rsidRPr="007A03C3">
        <w:rPr>
          <w:rStyle w:val="hps"/>
          <w:color w:val="333333"/>
          <w:sz w:val="20"/>
          <w:szCs w:val="20"/>
          <w:lang w:val="sq-AL"/>
        </w:rPr>
        <w:t>:_______________________________________________________________</w:t>
      </w:r>
    </w:p>
    <w:p w:rsidR="005E5D68" w:rsidRPr="007A03C3" w:rsidRDefault="005E5D68" w:rsidP="002244F3">
      <w:pPr>
        <w:pStyle w:val="Paragrafi"/>
        <w:rPr>
          <w:rStyle w:val="hps"/>
          <w:color w:val="333333"/>
          <w:sz w:val="20"/>
          <w:szCs w:val="20"/>
          <w:lang w:val="sq-AL"/>
        </w:rPr>
      </w:pPr>
      <w:r w:rsidRPr="007A03C3">
        <w:rPr>
          <w:rStyle w:val="hps"/>
          <w:color w:val="333333"/>
          <w:sz w:val="20"/>
          <w:szCs w:val="20"/>
          <w:lang w:val="sq-AL"/>
        </w:rPr>
        <w:t>Administratori: ___________________________________________________________________</w:t>
      </w:r>
    </w:p>
    <w:p w:rsidR="00CA38C3" w:rsidRPr="007A03C3" w:rsidRDefault="00CA38C3" w:rsidP="002244F3">
      <w:pPr>
        <w:pStyle w:val="Paragrafi"/>
        <w:rPr>
          <w:lang w:val="sq-AL"/>
        </w:rPr>
      </w:pPr>
    </w:p>
    <w:p w:rsidR="008807AA" w:rsidRPr="007A03C3" w:rsidRDefault="008807AA" w:rsidP="002244F3">
      <w:pPr>
        <w:pStyle w:val="Paragrafi"/>
        <w:rPr>
          <w:sz w:val="28"/>
          <w:szCs w:val="28"/>
          <w:lang w:val="sq-AL"/>
        </w:rPr>
      </w:pPr>
    </w:p>
    <w:p w:rsidR="008807AA" w:rsidRPr="007A03C3" w:rsidRDefault="008807AA" w:rsidP="002244F3">
      <w:pPr>
        <w:pStyle w:val="Paragrafi"/>
        <w:rPr>
          <w:sz w:val="28"/>
          <w:szCs w:val="28"/>
          <w:lang w:val="sq-AL"/>
        </w:rPr>
      </w:pPr>
    </w:p>
    <w:p w:rsidR="00C34CBE" w:rsidRDefault="00C34CBE" w:rsidP="002244F3">
      <w:pPr>
        <w:pStyle w:val="TitulliTitull"/>
        <w:keepNext w:val="0"/>
        <w:rPr>
          <w:lang w:val="sq-AL"/>
        </w:rPr>
      </w:pPr>
    </w:p>
    <w:p w:rsidR="007E44D2" w:rsidRDefault="007E44D2" w:rsidP="002244F3">
      <w:pPr>
        <w:pStyle w:val="TitulliTitull"/>
        <w:keepNext w:val="0"/>
        <w:rPr>
          <w:lang w:val="sq-AL"/>
        </w:rPr>
      </w:pPr>
    </w:p>
    <w:p w:rsidR="007E44D2" w:rsidRDefault="007E44D2" w:rsidP="002244F3">
      <w:pPr>
        <w:pStyle w:val="TitulliTitull"/>
        <w:keepNext w:val="0"/>
        <w:rPr>
          <w:lang w:val="sq-AL"/>
        </w:rPr>
      </w:pPr>
    </w:p>
    <w:p w:rsidR="007E44D2" w:rsidRDefault="007E44D2" w:rsidP="002244F3">
      <w:pPr>
        <w:pStyle w:val="TitulliTitull"/>
        <w:keepNext w:val="0"/>
        <w:rPr>
          <w:lang w:val="sq-AL"/>
        </w:rPr>
      </w:pPr>
    </w:p>
    <w:p w:rsidR="00B53A75" w:rsidRDefault="00B53A75" w:rsidP="002244F3">
      <w:pPr>
        <w:pStyle w:val="TitulliTitull"/>
        <w:keepNext w:val="0"/>
        <w:rPr>
          <w:lang w:val="sq-AL"/>
        </w:rPr>
      </w:pPr>
    </w:p>
    <w:p w:rsidR="00803053" w:rsidRDefault="00803053" w:rsidP="002244F3">
      <w:pPr>
        <w:pStyle w:val="TitulliTitull"/>
        <w:keepNext w:val="0"/>
        <w:rPr>
          <w:lang w:val="sq-AL"/>
        </w:rPr>
      </w:pPr>
    </w:p>
    <w:p w:rsidR="007E44D2" w:rsidRDefault="007E44D2" w:rsidP="002244F3">
      <w:pPr>
        <w:pStyle w:val="TitulliTitull"/>
        <w:keepNext w:val="0"/>
        <w:rPr>
          <w:lang w:val="sq-AL"/>
        </w:rPr>
      </w:pPr>
    </w:p>
    <w:p w:rsidR="002244F3" w:rsidRDefault="002244F3" w:rsidP="002244F3">
      <w:pPr>
        <w:pStyle w:val="TitulliTitull"/>
        <w:keepNext w:val="0"/>
        <w:rPr>
          <w:lang w:val="sq-AL"/>
        </w:rPr>
      </w:pPr>
    </w:p>
    <w:p w:rsidR="002244F3" w:rsidRDefault="002244F3" w:rsidP="002244F3">
      <w:pPr>
        <w:pStyle w:val="TitulliTitull"/>
        <w:keepNext w:val="0"/>
        <w:rPr>
          <w:lang w:val="sq-AL"/>
        </w:rPr>
      </w:pPr>
    </w:p>
    <w:p w:rsidR="00021D42" w:rsidRPr="007A03C3" w:rsidRDefault="00021D42" w:rsidP="002244F3">
      <w:pPr>
        <w:pStyle w:val="TitulliTitull"/>
        <w:keepNext w:val="0"/>
        <w:rPr>
          <w:lang w:val="sq-AL"/>
        </w:rPr>
      </w:pPr>
      <w:r w:rsidRPr="007A03C3">
        <w:rPr>
          <w:lang w:val="sq-AL"/>
        </w:rPr>
        <w:t>TË DHËNAT E PRODHUESVE TË VAJRAVE NGA IMPORTI OSE PRODHIMI VENDAS</w:t>
      </w:r>
    </w:p>
    <w:p w:rsidR="00021D42" w:rsidRPr="007A03C3" w:rsidRDefault="00021D42" w:rsidP="002244F3">
      <w:pPr>
        <w:pStyle w:val="Paragrafi"/>
        <w:rPr>
          <w:lang w:val="sq-AL"/>
        </w:rPr>
      </w:pPr>
    </w:p>
    <w:tbl>
      <w:tblPr>
        <w:tblW w:w="14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1690"/>
        <w:gridCol w:w="1514"/>
        <w:gridCol w:w="887"/>
        <w:gridCol w:w="805"/>
        <w:gridCol w:w="1509"/>
        <w:gridCol w:w="1587"/>
        <w:gridCol w:w="1266"/>
        <w:gridCol w:w="7"/>
        <w:gridCol w:w="1185"/>
        <w:gridCol w:w="2078"/>
        <w:gridCol w:w="1009"/>
      </w:tblGrid>
      <w:tr w:rsidR="00021D42" w:rsidRPr="007A03C3" w:rsidTr="008807AA">
        <w:trPr>
          <w:trHeight w:val="648"/>
          <w:jc w:val="center"/>
        </w:trPr>
        <w:tc>
          <w:tcPr>
            <w:tcW w:w="691" w:type="dxa"/>
            <w:vMerge w:val="restart"/>
            <w:vAlign w:val="center"/>
          </w:tcPr>
          <w:p w:rsidR="00021D42" w:rsidRPr="007A03C3" w:rsidRDefault="00021D42" w:rsidP="002244F3">
            <w:pPr>
              <w:pStyle w:val="Paragrafi"/>
              <w:ind w:firstLine="0"/>
              <w:jc w:val="center"/>
              <w:rPr>
                <w:b/>
                <w:sz w:val="18"/>
                <w:szCs w:val="18"/>
                <w:lang w:val="sq-AL"/>
              </w:rPr>
            </w:pPr>
            <w:r w:rsidRPr="007A03C3">
              <w:rPr>
                <w:b/>
                <w:sz w:val="18"/>
                <w:szCs w:val="18"/>
                <w:lang w:val="sq-AL"/>
              </w:rPr>
              <w:t>Nr.</w:t>
            </w:r>
          </w:p>
        </w:tc>
        <w:tc>
          <w:tcPr>
            <w:tcW w:w="3204" w:type="dxa"/>
            <w:gridSpan w:val="2"/>
            <w:vMerge w:val="restart"/>
            <w:vAlign w:val="center"/>
          </w:tcPr>
          <w:p w:rsidR="00021D42" w:rsidRPr="007A03C3" w:rsidRDefault="00045EB2" w:rsidP="002244F3">
            <w:pPr>
              <w:pStyle w:val="Paragrafi"/>
              <w:ind w:firstLine="0"/>
              <w:jc w:val="center"/>
              <w:rPr>
                <w:b/>
                <w:sz w:val="18"/>
                <w:szCs w:val="18"/>
                <w:lang w:val="sq-AL"/>
              </w:rPr>
            </w:pPr>
            <w:r w:rsidRPr="007A03C3">
              <w:rPr>
                <w:b/>
                <w:sz w:val="18"/>
                <w:szCs w:val="18"/>
                <w:lang w:val="sq-AL"/>
              </w:rPr>
              <w:t>Origjina e vajrave lubrifikante dhe i</w:t>
            </w:r>
            <w:r w:rsidR="00021D42" w:rsidRPr="007A03C3">
              <w:rPr>
                <w:b/>
                <w:sz w:val="18"/>
                <w:szCs w:val="18"/>
                <w:lang w:val="sq-AL"/>
              </w:rPr>
              <w:t>ndustriale</w:t>
            </w:r>
          </w:p>
        </w:tc>
        <w:tc>
          <w:tcPr>
            <w:tcW w:w="1692" w:type="dxa"/>
            <w:gridSpan w:val="2"/>
            <w:vMerge w:val="restart"/>
            <w:vAlign w:val="center"/>
          </w:tcPr>
          <w:p w:rsidR="00021D42" w:rsidRPr="007A03C3" w:rsidRDefault="00021D42" w:rsidP="002244F3">
            <w:pPr>
              <w:pStyle w:val="Paragrafi"/>
              <w:ind w:firstLine="0"/>
              <w:jc w:val="center"/>
              <w:rPr>
                <w:b/>
                <w:sz w:val="18"/>
                <w:szCs w:val="18"/>
                <w:lang w:val="sq-AL"/>
              </w:rPr>
            </w:pPr>
            <w:r w:rsidRPr="007A03C3">
              <w:rPr>
                <w:b/>
                <w:sz w:val="18"/>
                <w:szCs w:val="18"/>
                <w:lang w:val="sq-AL"/>
              </w:rPr>
              <w:t>Sasia</w:t>
            </w:r>
          </w:p>
        </w:tc>
        <w:tc>
          <w:tcPr>
            <w:tcW w:w="3096" w:type="dxa"/>
            <w:gridSpan w:val="2"/>
            <w:tcBorders>
              <w:bottom w:val="nil"/>
            </w:tcBorders>
            <w:vAlign w:val="center"/>
          </w:tcPr>
          <w:p w:rsidR="00021D42" w:rsidRPr="007A03C3" w:rsidRDefault="00021D42" w:rsidP="002244F3">
            <w:pPr>
              <w:pStyle w:val="Paragrafi"/>
              <w:ind w:firstLine="0"/>
              <w:jc w:val="center"/>
              <w:rPr>
                <w:b/>
                <w:sz w:val="18"/>
                <w:szCs w:val="18"/>
                <w:lang w:val="sq-AL"/>
              </w:rPr>
            </w:pPr>
          </w:p>
          <w:p w:rsidR="00021D42" w:rsidRPr="007A03C3" w:rsidRDefault="00021D42" w:rsidP="002244F3">
            <w:pPr>
              <w:pStyle w:val="Paragrafi"/>
              <w:ind w:firstLine="0"/>
              <w:jc w:val="center"/>
              <w:rPr>
                <w:b/>
                <w:sz w:val="18"/>
                <w:szCs w:val="18"/>
                <w:lang w:val="sq-AL"/>
              </w:rPr>
            </w:pPr>
          </w:p>
          <w:p w:rsidR="00021D42" w:rsidRPr="007A03C3" w:rsidRDefault="00021D42" w:rsidP="002244F3">
            <w:pPr>
              <w:pStyle w:val="Paragrafi"/>
              <w:ind w:firstLine="0"/>
              <w:jc w:val="center"/>
              <w:rPr>
                <w:b/>
                <w:sz w:val="18"/>
                <w:szCs w:val="18"/>
                <w:lang w:val="sq-AL"/>
              </w:rPr>
            </w:pPr>
            <w:r w:rsidRPr="007A03C3">
              <w:rPr>
                <w:b/>
                <w:sz w:val="18"/>
                <w:szCs w:val="18"/>
                <w:lang w:val="sq-AL"/>
              </w:rPr>
              <w:t>Data</w:t>
            </w:r>
          </w:p>
        </w:tc>
        <w:tc>
          <w:tcPr>
            <w:tcW w:w="4536" w:type="dxa"/>
            <w:gridSpan w:val="4"/>
            <w:vMerge w:val="restart"/>
            <w:vAlign w:val="center"/>
          </w:tcPr>
          <w:p w:rsidR="00021D42" w:rsidRPr="007A03C3" w:rsidRDefault="00021D42" w:rsidP="002244F3">
            <w:pPr>
              <w:pStyle w:val="Paragrafi"/>
              <w:ind w:firstLine="0"/>
              <w:jc w:val="center"/>
              <w:rPr>
                <w:b/>
                <w:sz w:val="18"/>
                <w:szCs w:val="18"/>
                <w:lang w:val="sq-AL"/>
              </w:rPr>
            </w:pPr>
          </w:p>
          <w:p w:rsidR="00021D42" w:rsidRPr="007A03C3" w:rsidRDefault="00045EB2" w:rsidP="002244F3">
            <w:pPr>
              <w:pStyle w:val="Paragrafi"/>
              <w:ind w:firstLine="0"/>
              <w:jc w:val="center"/>
              <w:rPr>
                <w:b/>
                <w:sz w:val="18"/>
                <w:szCs w:val="18"/>
                <w:lang w:val="sq-AL"/>
              </w:rPr>
            </w:pPr>
            <w:r w:rsidRPr="007A03C3">
              <w:rPr>
                <w:b/>
                <w:sz w:val="18"/>
                <w:szCs w:val="18"/>
                <w:lang w:val="sq-AL"/>
              </w:rPr>
              <w:t>Blerë</w:t>
            </w:r>
            <w:r w:rsidR="00021D42" w:rsidRPr="007A03C3">
              <w:rPr>
                <w:b/>
                <w:sz w:val="18"/>
                <w:szCs w:val="18"/>
                <w:lang w:val="sq-AL"/>
              </w:rPr>
              <w:t>si</w:t>
            </w:r>
          </w:p>
        </w:tc>
        <w:tc>
          <w:tcPr>
            <w:tcW w:w="1009" w:type="dxa"/>
            <w:vMerge w:val="restart"/>
            <w:vAlign w:val="center"/>
          </w:tcPr>
          <w:p w:rsidR="00021D42" w:rsidRPr="007A03C3" w:rsidRDefault="00021D42" w:rsidP="002244F3">
            <w:pPr>
              <w:pStyle w:val="Paragrafi"/>
              <w:ind w:firstLine="0"/>
              <w:jc w:val="center"/>
              <w:rPr>
                <w:b/>
                <w:sz w:val="18"/>
                <w:szCs w:val="18"/>
                <w:lang w:val="sq-AL"/>
              </w:rPr>
            </w:pPr>
          </w:p>
          <w:p w:rsidR="00021D42" w:rsidRPr="007A03C3" w:rsidRDefault="00045EB2" w:rsidP="002244F3">
            <w:pPr>
              <w:pStyle w:val="Paragrafi"/>
              <w:ind w:firstLine="0"/>
              <w:jc w:val="center"/>
              <w:rPr>
                <w:b/>
                <w:sz w:val="18"/>
                <w:szCs w:val="18"/>
                <w:lang w:val="sq-AL"/>
              </w:rPr>
            </w:pPr>
            <w:r w:rsidRPr="007A03C3">
              <w:rPr>
                <w:b/>
                <w:sz w:val="18"/>
                <w:szCs w:val="18"/>
                <w:lang w:val="sq-AL"/>
              </w:rPr>
              <w:t>Nr. i faturës t</w:t>
            </w:r>
            <w:r w:rsidR="00021D42" w:rsidRPr="007A03C3">
              <w:rPr>
                <w:b/>
                <w:sz w:val="18"/>
                <w:szCs w:val="18"/>
                <w:lang w:val="sq-AL"/>
              </w:rPr>
              <w:t>atimore</w:t>
            </w:r>
          </w:p>
          <w:p w:rsidR="00021D42" w:rsidRPr="007A03C3" w:rsidRDefault="00021D42" w:rsidP="002244F3">
            <w:pPr>
              <w:pStyle w:val="Paragrafi"/>
              <w:ind w:firstLine="0"/>
              <w:jc w:val="center"/>
              <w:rPr>
                <w:b/>
                <w:sz w:val="18"/>
                <w:szCs w:val="18"/>
                <w:lang w:val="sq-AL"/>
              </w:rPr>
            </w:pPr>
          </w:p>
        </w:tc>
      </w:tr>
      <w:tr w:rsidR="00021D42" w:rsidRPr="007A03C3" w:rsidTr="008807AA">
        <w:trPr>
          <w:trHeight w:val="243"/>
          <w:jc w:val="center"/>
        </w:trPr>
        <w:tc>
          <w:tcPr>
            <w:tcW w:w="691" w:type="dxa"/>
            <w:vMerge/>
            <w:vAlign w:val="center"/>
          </w:tcPr>
          <w:p w:rsidR="00021D42" w:rsidRPr="007A03C3" w:rsidRDefault="00021D42" w:rsidP="002244F3">
            <w:pPr>
              <w:pStyle w:val="Paragrafi"/>
              <w:ind w:firstLine="0"/>
              <w:jc w:val="center"/>
              <w:rPr>
                <w:b/>
                <w:sz w:val="18"/>
                <w:szCs w:val="18"/>
                <w:lang w:val="sq-AL"/>
              </w:rPr>
            </w:pPr>
          </w:p>
        </w:tc>
        <w:tc>
          <w:tcPr>
            <w:tcW w:w="3204" w:type="dxa"/>
            <w:gridSpan w:val="2"/>
            <w:vMerge/>
            <w:vAlign w:val="center"/>
          </w:tcPr>
          <w:p w:rsidR="00021D42" w:rsidRPr="007A03C3" w:rsidRDefault="00021D42" w:rsidP="002244F3">
            <w:pPr>
              <w:pStyle w:val="Paragrafi"/>
              <w:ind w:firstLine="0"/>
              <w:jc w:val="center"/>
              <w:rPr>
                <w:b/>
                <w:sz w:val="18"/>
                <w:szCs w:val="18"/>
                <w:lang w:val="sq-AL"/>
              </w:rPr>
            </w:pPr>
          </w:p>
        </w:tc>
        <w:tc>
          <w:tcPr>
            <w:tcW w:w="1692" w:type="dxa"/>
            <w:gridSpan w:val="2"/>
            <w:vMerge/>
            <w:vAlign w:val="center"/>
          </w:tcPr>
          <w:p w:rsidR="00021D42" w:rsidRPr="007A03C3" w:rsidRDefault="00021D42" w:rsidP="002244F3">
            <w:pPr>
              <w:pStyle w:val="Paragrafi"/>
              <w:ind w:firstLine="0"/>
              <w:jc w:val="center"/>
              <w:rPr>
                <w:b/>
                <w:sz w:val="18"/>
                <w:szCs w:val="18"/>
                <w:lang w:val="sq-AL"/>
              </w:rPr>
            </w:pPr>
          </w:p>
        </w:tc>
        <w:tc>
          <w:tcPr>
            <w:tcW w:w="3096" w:type="dxa"/>
            <w:gridSpan w:val="2"/>
            <w:tcBorders>
              <w:top w:val="nil"/>
            </w:tcBorders>
            <w:vAlign w:val="center"/>
          </w:tcPr>
          <w:p w:rsidR="00021D42" w:rsidRPr="007A03C3" w:rsidRDefault="00021D42" w:rsidP="002244F3">
            <w:pPr>
              <w:pStyle w:val="Paragrafi"/>
              <w:ind w:firstLine="0"/>
              <w:jc w:val="center"/>
              <w:rPr>
                <w:b/>
                <w:sz w:val="18"/>
                <w:szCs w:val="18"/>
                <w:lang w:val="sq-AL"/>
              </w:rPr>
            </w:pPr>
          </w:p>
        </w:tc>
        <w:tc>
          <w:tcPr>
            <w:tcW w:w="4536" w:type="dxa"/>
            <w:gridSpan w:val="4"/>
            <w:vMerge/>
            <w:vAlign w:val="center"/>
          </w:tcPr>
          <w:p w:rsidR="00021D42" w:rsidRPr="007A03C3" w:rsidRDefault="00021D42" w:rsidP="002244F3">
            <w:pPr>
              <w:pStyle w:val="Paragrafi"/>
              <w:ind w:firstLine="0"/>
              <w:jc w:val="center"/>
              <w:rPr>
                <w:b/>
                <w:sz w:val="18"/>
                <w:szCs w:val="18"/>
                <w:lang w:val="sq-AL"/>
              </w:rPr>
            </w:pPr>
          </w:p>
        </w:tc>
        <w:tc>
          <w:tcPr>
            <w:tcW w:w="1009" w:type="dxa"/>
            <w:vMerge/>
            <w:vAlign w:val="center"/>
          </w:tcPr>
          <w:p w:rsidR="00021D42" w:rsidRPr="007A03C3" w:rsidRDefault="00021D42" w:rsidP="002244F3">
            <w:pPr>
              <w:pStyle w:val="Paragrafi"/>
              <w:ind w:firstLine="0"/>
              <w:jc w:val="center"/>
              <w:rPr>
                <w:b/>
                <w:sz w:val="18"/>
                <w:szCs w:val="18"/>
                <w:lang w:val="sq-AL"/>
              </w:rPr>
            </w:pPr>
          </w:p>
        </w:tc>
      </w:tr>
      <w:tr w:rsidR="00021D42" w:rsidRPr="007A03C3" w:rsidTr="008807AA">
        <w:trPr>
          <w:trHeight w:val="484"/>
          <w:jc w:val="center"/>
        </w:trPr>
        <w:tc>
          <w:tcPr>
            <w:tcW w:w="691" w:type="dxa"/>
            <w:vAlign w:val="center"/>
          </w:tcPr>
          <w:p w:rsidR="00021D42" w:rsidRPr="007A03C3" w:rsidRDefault="00021D42" w:rsidP="002244F3">
            <w:pPr>
              <w:pStyle w:val="Paragrafi"/>
              <w:ind w:firstLine="0"/>
              <w:jc w:val="center"/>
              <w:rPr>
                <w:b/>
                <w:sz w:val="18"/>
                <w:szCs w:val="18"/>
                <w:lang w:val="sq-AL"/>
              </w:rPr>
            </w:pPr>
          </w:p>
        </w:tc>
        <w:tc>
          <w:tcPr>
            <w:tcW w:w="1690" w:type="dxa"/>
            <w:vAlign w:val="center"/>
          </w:tcPr>
          <w:p w:rsidR="00021D42" w:rsidRPr="007A03C3" w:rsidRDefault="00021D42" w:rsidP="002244F3">
            <w:pPr>
              <w:pStyle w:val="Paragrafi"/>
              <w:ind w:firstLine="0"/>
              <w:jc w:val="center"/>
              <w:rPr>
                <w:b/>
                <w:sz w:val="18"/>
                <w:szCs w:val="18"/>
                <w:lang w:val="sq-AL"/>
              </w:rPr>
            </w:pPr>
            <w:r w:rsidRPr="007A03C3">
              <w:rPr>
                <w:b/>
                <w:sz w:val="18"/>
                <w:szCs w:val="18"/>
                <w:lang w:val="sq-AL"/>
              </w:rPr>
              <w:t>Importi</w:t>
            </w:r>
          </w:p>
        </w:tc>
        <w:tc>
          <w:tcPr>
            <w:tcW w:w="1514" w:type="dxa"/>
            <w:vAlign w:val="center"/>
          </w:tcPr>
          <w:p w:rsidR="00021D42" w:rsidRPr="007A03C3" w:rsidRDefault="00A93896" w:rsidP="002244F3">
            <w:pPr>
              <w:pStyle w:val="Paragrafi"/>
              <w:ind w:firstLine="0"/>
              <w:jc w:val="center"/>
              <w:rPr>
                <w:b/>
                <w:sz w:val="18"/>
                <w:szCs w:val="18"/>
                <w:lang w:val="sq-AL"/>
              </w:rPr>
            </w:pPr>
            <w:r w:rsidRPr="007A03C3">
              <w:rPr>
                <w:b/>
                <w:sz w:val="18"/>
                <w:szCs w:val="18"/>
                <w:lang w:val="sq-AL"/>
              </w:rPr>
              <w:t>Prodhim v</w:t>
            </w:r>
            <w:r w:rsidR="00021D42" w:rsidRPr="007A03C3">
              <w:rPr>
                <w:b/>
                <w:sz w:val="18"/>
                <w:szCs w:val="18"/>
                <w:lang w:val="sq-AL"/>
              </w:rPr>
              <w:t>endas</w:t>
            </w:r>
          </w:p>
        </w:tc>
        <w:tc>
          <w:tcPr>
            <w:tcW w:w="887" w:type="dxa"/>
            <w:vAlign w:val="center"/>
          </w:tcPr>
          <w:p w:rsidR="00021D42" w:rsidRPr="007A03C3" w:rsidRDefault="00021D42" w:rsidP="002244F3">
            <w:pPr>
              <w:pStyle w:val="Paragrafi"/>
              <w:ind w:firstLine="0"/>
              <w:jc w:val="center"/>
              <w:rPr>
                <w:b/>
                <w:sz w:val="18"/>
                <w:szCs w:val="18"/>
                <w:lang w:val="sq-AL"/>
              </w:rPr>
            </w:pPr>
            <w:r w:rsidRPr="007A03C3">
              <w:rPr>
                <w:b/>
                <w:sz w:val="18"/>
                <w:szCs w:val="18"/>
                <w:lang w:val="sq-AL"/>
              </w:rPr>
              <w:t>Kg</w:t>
            </w:r>
          </w:p>
        </w:tc>
        <w:tc>
          <w:tcPr>
            <w:tcW w:w="805" w:type="dxa"/>
            <w:vAlign w:val="center"/>
          </w:tcPr>
          <w:p w:rsidR="00021D42" w:rsidRPr="007A03C3" w:rsidRDefault="00021D42" w:rsidP="002244F3">
            <w:pPr>
              <w:pStyle w:val="Paragrafi"/>
              <w:ind w:firstLine="0"/>
              <w:jc w:val="center"/>
              <w:rPr>
                <w:b/>
                <w:sz w:val="18"/>
                <w:szCs w:val="18"/>
                <w:lang w:val="sq-AL"/>
              </w:rPr>
            </w:pPr>
            <w:r w:rsidRPr="007A03C3">
              <w:rPr>
                <w:b/>
                <w:sz w:val="18"/>
                <w:szCs w:val="18"/>
                <w:lang w:val="sq-AL"/>
              </w:rPr>
              <w:t>Litra</w:t>
            </w:r>
          </w:p>
        </w:tc>
        <w:tc>
          <w:tcPr>
            <w:tcW w:w="1509" w:type="dxa"/>
            <w:vAlign w:val="center"/>
          </w:tcPr>
          <w:p w:rsidR="00021D42" w:rsidRPr="007A03C3" w:rsidRDefault="00045EB2" w:rsidP="002244F3">
            <w:pPr>
              <w:pStyle w:val="Paragrafi"/>
              <w:ind w:firstLine="0"/>
              <w:jc w:val="center"/>
              <w:rPr>
                <w:b/>
                <w:sz w:val="18"/>
                <w:szCs w:val="18"/>
                <w:lang w:val="sq-AL"/>
              </w:rPr>
            </w:pPr>
            <w:r w:rsidRPr="007A03C3">
              <w:rPr>
                <w:b/>
                <w:sz w:val="18"/>
                <w:szCs w:val="18"/>
                <w:lang w:val="sq-AL"/>
              </w:rPr>
              <w:t>Data e b</w:t>
            </w:r>
            <w:r w:rsidR="00021D42" w:rsidRPr="007A03C3">
              <w:rPr>
                <w:b/>
                <w:sz w:val="18"/>
                <w:szCs w:val="18"/>
                <w:lang w:val="sq-AL"/>
              </w:rPr>
              <w:t>lerjes</w:t>
            </w:r>
          </w:p>
        </w:tc>
        <w:tc>
          <w:tcPr>
            <w:tcW w:w="1587" w:type="dxa"/>
            <w:vAlign w:val="center"/>
          </w:tcPr>
          <w:p w:rsidR="00021D42" w:rsidRPr="007A03C3" w:rsidRDefault="00045EB2" w:rsidP="002244F3">
            <w:pPr>
              <w:pStyle w:val="Paragrafi"/>
              <w:ind w:firstLine="0"/>
              <w:jc w:val="center"/>
              <w:rPr>
                <w:b/>
                <w:sz w:val="18"/>
                <w:szCs w:val="18"/>
                <w:lang w:val="sq-AL"/>
              </w:rPr>
            </w:pPr>
            <w:r w:rsidRPr="007A03C3">
              <w:rPr>
                <w:b/>
                <w:sz w:val="18"/>
                <w:szCs w:val="18"/>
                <w:lang w:val="sq-AL"/>
              </w:rPr>
              <w:t>Data e s</w:t>
            </w:r>
            <w:r w:rsidR="00021D42" w:rsidRPr="007A03C3">
              <w:rPr>
                <w:b/>
                <w:sz w:val="18"/>
                <w:szCs w:val="18"/>
                <w:lang w:val="sq-AL"/>
              </w:rPr>
              <w:t>hitjes</w:t>
            </w:r>
          </w:p>
        </w:tc>
        <w:tc>
          <w:tcPr>
            <w:tcW w:w="1273" w:type="dxa"/>
            <w:gridSpan w:val="2"/>
            <w:vAlign w:val="center"/>
          </w:tcPr>
          <w:p w:rsidR="00021D42" w:rsidRPr="007A03C3" w:rsidRDefault="00021D42" w:rsidP="002244F3">
            <w:pPr>
              <w:pStyle w:val="Paragrafi"/>
              <w:ind w:firstLine="0"/>
              <w:jc w:val="center"/>
              <w:rPr>
                <w:b/>
                <w:sz w:val="18"/>
                <w:szCs w:val="18"/>
                <w:lang w:val="sq-AL"/>
              </w:rPr>
            </w:pPr>
            <w:r w:rsidRPr="007A03C3">
              <w:rPr>
                <w:b/>
                <w:sz w:val="18"/>
                <w:szCs w:val="18"/>
                <w:lang w:val="sq-AL"/>
              </w:rPr>
              <w:t>Subjekti</w:t>
            </w:r>
          </w:p>
        </w:tc>
        <w:tc>
          <w:tcPr>
            <w:tcW w:w="1185" w:type="dxa"/>
            <w:vAlign w:val="center"/>
          </w:tcPr>
          <w:p w:rsidR="00021D42" w:rsidRPr="007A03C3" w:rsidRDefault="00A93896" w:rsidP="002244F3">
            <w:pPr>
              <w:pStyle w:val="Paragrafi"/>
              <w:ind w:firstLine="0"/>
              <w:jc w:val="center"/>
              <w:rPr>
                <w:b/>
                <w:sz w:val="18"/>
                <w:szCs w:val="18"/>
                <w:lang w:val="sq-AL"/>
              </w:rPr>
            </w:pPr>
            <w:r w:rsidRPr="007A03C3">
              <w:rPr>
                <w:b/>
                <w:sz w:val="18"/>
                <w:szCs w:val="18"/>
                <w:lang w:val="sq-AL"/>
              </w:rPr>
              <w:t>NIPT-</w:t>
            </w:r>
            <w:r w:rsidR="00021D42" w:rsidRPr="007A03C3">
              <w:rPr>
                <w:b/>
                <w:sz w:val="18"/>
                <w:szCs w:val="18"/>
                <w:lang w:val="sq-AL"/>
              </w:rPr>
              <w:t>i</w:t>
            </w:r>
          </w:p>
        </w:tc>
        <w:tc>
          <w:tcPr>
            <w:tcW w:w="2078" w:type="dxa"/>
            <w:vAlign w:val="center"/>
          </w:tcPr>
          <w:p w:rsidR="00021D42" w:rsidRPr="007A03C3" w:rsidRDefault="00021D42" w:rsidP="002244F3">
            <w:pPr>
              <w:pStyle w:val="Paragrafi"/>
              <w:ind w:firstLine="0"/>
              <w:jc w:val="center"/>
              <w:rPr>
                <w:b/>
                <w:sz w:val="18"/>
                <w:szCs w:val="18"/>
                <w:lang w:val="sq-AL"/>
              </w:rPr>
            </w:pPr>
            <w:r w:rsidRPr="007A03C3">
              <w:rPr>
                <w:b/>
                <w:sz w:val="18"/>
                <w:szCs w:val="18"/>
                <w:lang w:val="sq-AL"/>
              </w:rPr>
              <w:t>Adresa</w:t>
            </w:r>
          </w:p>
        </w:tc>
        <w:tc>
          <w:tcPr>
            <w:tcW w:w="1009" w:type="dxa"/>
            <w:vAlign w:val="center"/>
          </w:tcPr>
          <w:p w:rsidR="00021D42" w:rsidRPr="007A03C3" w:rsidRDefault="00021D42" w:rsidP="002244F3">
            <w:pPr>
              <w:pStyle w:val="Paragrafi"/>
              <w:ind w:firstLine="0"/>
              <w:jc w:val="center"/>
              <w:rPr>
                <w:b/>
                <w:sz w:val="18"/>
                <w:szCs w:val="18"/>
                <w:lang w:val="sq-AL"/>
              </w:rPr>
            </w:pPr>
          </w:p>
        </w:tc>
      </w:tr>
      <w:tr w:rsidR="00021D42" w:rsidRPr="007A03C3" w:rsidTr="00021D42">
        <w:trPr>
          <w:trHeight w:val="469"/>
          <w:jc w:val="center"/>
        </w:trPr>
        <w:tc>
          <w:tcPr>
            <w:tcW w:w="691" w:type="dxa"/>
            <w:vAlign w:val="center"/>
          </w:tcPr>
          <w:p w:rsidR="00021D42" w:rsidRPr="007A03C3" w:rsidRDefault="00021D42" w:rsidP="002244F3">
            <w:pPr>
              <w:pStyle w:val="Paragrafi"/>
              <w:ind w:firstLine="0"/>
              <w:jc w:val="right"/>
              <w:rPr>
                <w:rFonts w:cs="Calibri"/>
                <w:sz w:val="18"/>
                <w:szCs w:val="18"/>
                <w:lang w:val="sq-AL"/>
              </w:rPr>
            </w:pPr>
            <w:r w:rsidRPr="007A03C3">
              <w:rPr>
                <w:rFonts w:cs="Calibri"/>
                <w:sz w:val="18"/>
                <w:szCs w:val="18"/>
                <w:lang w:val="sq-AL"/>
              </w:rPr>
              <w:t>1</w:t>
            </w:r>
            <w:r w:rsidR="0021197A">
              <w:rPr>
                <w:rFonts w:cs="Calibri"/>
                <w:sz w:val="18"/>
                <w:szCs w:val="18"/>
                <w:lang w:val="sq-AL"/>
              </w:rPr>
              <w:t>.</w:t>
            </w:r>
          </w:p>
        </w:tc>
        <w:tc>
          <w:tcPr>
            <w:tcW w:w="1690" w:type="dxa"/>
          </w:tcPr>
          <w:p w:rsidR="00021D42" w:rsidRPr="007A03C3" w:rsidRDefault="00021D42" w:rsidP="002244F3">
            <w:pPr>
              <w:pStyle w:val="Paragrafi"/>
              <w:ind w:firstLine="0"/>
              <w:rPr>
                <w:sz w:val="18"/>
                <w:szCs w:val="18"/>
                <w:lang w:val="sq-AL"/>
              </w:rPr>
            </w:pPr>
          </w:p>
          <w:p w:rsidR="00021D42" w:rsidRPr="007A03C3" w:rsidRDefault="00021D42" w:rsidP="002244F3">
            <w:pPr>
              <w:pStyle w:val="Paragrafi"/>
              <w:ind w:firstLine="0"/>
              <w:rPr>
                <w:sz w:val="18"/>
                <w:szCs w:val="18"/>
                <w:lang w:val="sq-AL"/>
              </w:rPr>
            </w:pPr>
          </w:p>
        </w:tc>
        <w:tc>
          <w:tcPr>
            <w:tcW w:w="1514" w:type="dxa"/>
          </w:tcPr>
          <w:p w:rsidR="00021D42" w:rsidRPr="007A03C3" w:rsidRDefault="00021D42" w:rsidP="002244F3">
            <w:pPr>
              <w:pStyle w:val="Paragrafi"/>
              <w:ind w:firstLine="0"/>
              <w:rPr>
                <w:sz w:val="18"/>
                <w:szCs w:val="18"/>
                <w:lang w:val="sq-AL"/>
              </w:rPr>
            </w:pPr>
          </w:p>
          <w:p w:rsidR="00021D42" w:rsidRPr="007A03C3" w:rsidRDefault="00021D42" w:rsidP="002244F3">
            <w:pPr>
              <w:pStyle w:val="Paragrafi"/>
              <w:ind w:firstLine="0"/>
              <w:rPr>
                <w:sz w:val="18"/>
                <w:szCs w:val="18"/>
                <w:lang w:val="sq-AL"/>
              </w:rPr>
            </w:pPr>
          </w:p>
        </w:tc>
        <w:tc>
          <w:tcPr>
            <w:tcW w:w="887" w:type="dxa"/>
          </w:tcPr>
          <w:p w:rsidR="00021D42" w:rsidRPr="007A03C3" w:rsidRDefault="00021D42" w:rsidP="002244F3">
            <w:pPr>
              <w:pStyle w:val="Paragrafi"/>
              <w:ind w:firstLine="0"/>
              <w:rPr>
                <w:sz w:val="18"/>
                <w:szCs w:val="18"/>
                <w:lang w:val="sq-AL"/>
              </w:rPr>
            </w:pPr>
          </w:p>
          <w:p w:rsidR="00021D42" w:rsidRPr="007A03C3" w:rsidRDefault="00021D42" w:rsidP="002244F3">
            <w:pPr>
              <w:pStyle w:val="Paragrafi"/>
              <w:ind w:firstLine="0"/>
              <w:rPr>
                <w:sz w:val="18"/>
                <w:szCs w:val="18"/>
                <w:lang w:val="sq-AL"/>
              </w:rPr>
            </w:pPr>
          </w:p>
        </w:tc>
        <w:tc>
          <w:tcPr>
            <w:tcW w:w="805" w:type="dxa"/>
          </w:tcPr>
          <w:p w:rsidR="00021D42" w:rsidRPr="007A03C3" w:rsidRDefault="00021D42" w:rsidP="002244F3">
            <w:pPr>
              <w:pStyle w:val="Paragrafi"/>
              <w:ind w:firstLine="0"/>
              <w:rPr>
                <w:sz w:val="18"/>
                <w:szCs w:val="18"/>
                <w:lang w:val="sq-AL"/>
              </w:rPr>
            </w:pPr>
          </w:p>
          <w:p w:rsidR="00021D42" w:rsidRPr="007A03C3" w:rsidRDefault="00021D42" w:rsidP="002244F3">
            <w:pPr>
              <w:pStyle w:val="Paragrafi"/>
              <w:ind w:firstLine="0"/>
              <w:rPr>
                <w:sz w:val="18"/>
                <w:szCs w:val="18"/>
                <w:lang w:val="sq-AL"/>
              </w:rPr>
            </w:pPr>
          </w:p>
        </w:tc>
        <w:tc>
          <w:tcPr>
            <w:tcW w:w="1509" w:type="dxa"/>
          </w:tcPr>
          <w:p w:rsidR="00021D42" w:rsidRPr="007A03C3" w:rsidRDefault="00021D42" w:rsidP="002244F3">
            <w:pPr>
              <w:pStyle w:val="Paragrafi"/>
              <w:ind w:firstLine="0"/>
              <w:rPr>
                <w:sz w:val="18"/>
                <w:szCs w:val="18"/>
                <w:lang w:val="sq-AL"/>
              </w:rPr>
            </w:pPr>
          </w:p>
        </w:tc>
        <w:tc>
          <w:tcPr>
            <w:tcW w:w="1587" w:type="dxa"/>
          </w:tcPr>
          <w:p w:rsidR="00021D42" w:rsidRPr="007A03C3" w:rsidRDefault="00021D42" w:rsidP="002244F3">
            <w:pPr>
              <w:pStyle w:val="Paragrafi"/>
              <w:ind w:firstLine="0"/>
              <w:rPr>
                <w:sz w:val="18"/>
                <w:szCs w:val="18"/>
                <w:lang w:val="sq-AL"/>
              </w:rPr>
            </w:pPr>
          </w:p>
        </w:tc>
        <w:tc>
          <w:tcPr>
            <w:tcW w:w="1266" w:type="dxa"/>
          </w:tcPr>
          <w:p w:rsidR="00021D42" w:rsidRPr="007A03C3" w:rsidRDefault="00021D42" w:rsidP="002244F3">
            <w:pPr>
              <w:pStyle w:val="Paragrafi"/>
              <w:ind w:firstLine="0"/>
              <w:rPr>
                <w:sz w:val="18"/>
                <w:szCs w:val="18"/>
                <w:lang w:val="sq-AL"/>
              </w:rPr>
            </w:pPr>
          </w:p>
          <w:p w:rsidR="00021D42" w:rsidRPr="007A03C3" w:rsidRDefault="00021D42" w:rsidP="002244F3">
            <w:pPr>
              <w:pStyle w:val="Paragrafi"/>
              <w:ind w:firstLine="0"/>
              <w:rPr>
                <w:sz w:val="18"/>
                <w:szCs w:val="18"/>
                <w:lang w:val="sq-AL"/>
              </w:rPr>
            </w:pPr>
          </w:p>
        </w:tc>
        <w:tc>
          <w:tcPr>
            <w:tcW w:w="1192" w:type="dxa"/>
            <w:gridSpan w:val="2"/>
          </w:tcPr>
          <w:p w:rsidR="00021D42" w:rsidRPr="007A03C3" w:rsidRDefault="00021D42" w:rsidP="002244F3">
            <w:pPr>
              <w:pStyle w:val="Paragrafi"/>
              <w:ind w:firstLine="0"/>
              <w:rPr>
                <w:sz w:val="18"/>
                <w:szCs w:val="18"/>
                <w:lang w:val="sq-AL"/>
              </w:rPr>
            </w:pPr>
          </w:p>
          <w:p w:rsidR="00021D42" w:rsidRPr="007A03C3" w:rsidRDefault="00021D42" w:rsidP="002244F3">
            <w:pPr>
              <w:pStyle w:val="Paragrafi"/>
              <w:ind w:firstLine="0"/>
              <w:rPr>
                <w:sz w:val="18"/>
                <w:szCs w:val="18"/>
                <w:lang w:val="sq-AL"/>
              </w:rPr>
            </w:pPr>
          </w:p>
        </w:tc>
        <w:tc>
          <w:tcPr>
            <w:tcW w:w="2078" w:type="dxa"/>
          </w:tcPr>
          <w:p w:rsidR="00021D42" w:rsidRPr="007A03C3" w:rsidRDefault="00021D42" w:rsidP="002244F3">
            <w:pPr>
              <w:pStyle w:val="Paragrafi"/>
              <w:ind w:firstLine="0"/>
              <w:rPr>
                <w:sz w:val="18"/>
                <w:szCs w:val="18"/>
                <w:lang w:val="sq-AL"/>
              </w:rPr>
            </w:pPr>
          </w:p>
          <w:p w:rsidR="00021D42" w:rsidRPr="007A03C3" w:rsidRDefault="00021D42" w:rsidP="002244F3">
            <w:pPr>
              <w:pStyle w:val="Paragrafi"/>
              <w:ind w:firstLine="0"/>
              <w:rPr>
                <w:sz w:val="18"/>
                <w:szCs w:val="18"/>
                <w:lang w:val="sq-AL"/>
              </w:rPr>
            </w:pPr>
          </w:p>
        </w:tc>
        <w:tc>
          <w:tcPr>
            <w:tcW w:w="1009" w:type="dxa"/>
          </w:tcPr>
          <w:p w:rsidR="00021D42" w:rsidRPr="007A03C3" w:rsidRDefault="00021D42" w:rsidP="002244F3">
            <w:pPr>
              <w:pStyle w:val="Paragrafi"/>
              <w:ind w:firstLine="0"/>
              <w:rPr>
                <w:sz w:val="18"/>
                <w:szCs w:val="18"/>
                <w:lang w:val="sq-AL"/>
              </w:rPr>
            </w:pPr>
          </w:p>
        </w:tc>
      </w:tr>
      <w:tr w:rsidR="00021D42" w:rsidRPr="007A03C3" w:rsidTr="00021D42">
        <w:trPr>
          <w:trHeight w:val="405"/>
          <w:jc w:val="center"/>
        </w:trPr>
        <w:tc>
          <w:tcPr>
            <w:tcW w:w="691" w:type="dxa"/>
            <w:vAlign w:val="center"/>
          </w:tcPr>
          <w:p w:rsidR="00021D42" w:rsidRPr="007A03C3" w:rsidRDefault="00021D42" w:rsidP="002244F3">
            <w:pPr>
              <w:pStyle w:val="Paragrafi"/>
              <w:ind w:firstLine="0"/>
              <w:jc w:val="right"/>
              <w:rPr>
                <w:rFonts w:cs="Calibri"/>
                <w:sz w:val="18"/>
                <w:szCs w:val="18"/>
                <w:lang w:val="sq-AL"/>
              </w:rPr>
            </w:pPr>
            <w:r w:rsidRPr="007A03C3">
              <w:rPr>
                <w:rFonts w:cs="Calibri"/>
                <w:sz w:val="18"/>
                <w:szCs w:val="18"/>
                <w:lang w:val="sq-AL"/>
              </w:rPr>
              <w:t>2</w:t>
            </w:r>
            <w:r w:rsidR="0021197A">
              <w:rPr>
                <w:rFonts w:cs="Calibri"/>
                <w:sz w:val="18"/>
                <w:szCs w:val="18"/>
                <w:lang w:val="sq-AL"/>
              </w:rPr>
              <w:t>.</w:t>
            </w:r>
          </w:p>
        </w:tc>
        <w:tc>
          <w:tcPr>
            <w:tcW w:w="1690" w:type="dxa"/>
          </w:tcPr>
          <w:p w:rsidR="00021D42" w:rsidRPr="007A03C3" w:rsidRDefault="00021D42" w:rsidP="002244F3">
            <w:pPr>
              <w:pStyle w:val="Paragrafi"/>
              <w:ind w:firstLine="0"/>
              <w:rPr>
                <w:sz w:val="18"/>
                <w:szCs w:val="18"/>
                <w:lang w:val="sq-AL"/>
              </w:rPr>
            </w:pPr>
          </w:p>
          <w:p w:rsidR="00021D42" w:rsidRPr="007A03C3" w:rsidRDefault="00021D42" w:rsidP="002244F3">
            <w:pPr>
              <w:pStyle w:val="Paragrafi"/>
              <w:ind w:firstLine="0"/>
              <w:rPr>
                <w:sz w:val="18"/>
                <w:szCs w:val="18"/>
                <w:lang w:val="sq-AL"/>
              </w:rPr>
            </w:pPr>
          </w:p>
        </w:tc>
        <w:tc>
          <w:tcPr>
            <w:tcW w:w="1514" w:type="dxa"/>
          </w:tcPr>
          <w:p w:rsidR="00021D42" w:rsidRPr="007A03C3" w:rsidRDefault="00021D42" w:rsidP="002244F3">
            <w:pPr>
              <w:pStyle w:val="Paragrafi"/>
              <w:ind w:firstLine="0"/>
              <w:rPr>
                <w:sz w:val="18"/>
                <w:szCs w:val="18"/>
                <w:lang w:val="sq-AL"/>
              </w:rPr>
            </w:pPr>
          </w:p>
          <w:p w:rsidR="00021D42" w:rsidRPr="007A03C3" w:rsidRDefault="00021D42" w:rsidP="002244F3">
            <w:pPr>
              <w:pStyle w:val="Paragrafi"/>
              <w:ind w:firstLine="0"/>
              <w:rPr>
                <w:sz w:val="18"/>
                <w:szCs w:val="18"/>
                <w:lang w:val="sq-AL"/>
              </w:rPr>
            </w:pPr>
          </w:p>
        </w:tc>
        <w:tc>
          <w:tcPr>
            <w:tcW w:w="887" w:type="dxa"/>
          </w:tcPr>
          <w:p w:rsidR="00021D42" w:rsidRPr="007A03C3" w:rsidRDefault="00021D42" w:rsidP="002244F3">
            <w:pPr>
              <w:pStyle w:val="Paragrafi"/>
              <w:ind w:firstLine="0"/>
              <w:rPr>
                <w:sz w:val="18"/>
                <w:szCs w:val="18"/>
                <w:lang w:val="sq-AL"/>
              </w:rPr>
            </w:pPr>
          </w:p>
        </w:tc>
        <w:tc>
          <w:tcPr>
            <w:tcW w:w="805" w:type="dxa"/>
          </w:tcPr>
          <w:p w:rsidR="00021D42" w:rsidRPr="007A03C3" w:rsidRDefault="00021D42" w:rsidP="002244F3">
            <w:pPr>
              <w:pStyle w:val="Paragrafi"/>
              <w:ind w:firstLine="0"/>
              <w:rPr>
                <w:sz w:val="18"/>
                <w:szCs w:val="18"/>
                <w:lang w:val="sq-AL"/>
              </w:rPr>
            </w:pPr>
          </w:p>
        </w:tc>
        <w:tc>
          <w:tcPr>
            <w:tcW w:w="1509" w:type="dxa"/>
          </w:tcPr>
          <w:p w:rsidR="00021D42" w:rsidRPr="007A03C3" w:rsidRDefault="00021D42" w:rsidP="002244F3">
            <w:pPr>
              <w:pStyle w:val="Paragrafi"/>
              <w:ind w:firstLine="0"/>
              <w:rPr>
                <w:sz w:val="18"/>
                <w:szCs w:val="18"/>
                <w:lang w:val="sq-AL"/>
              </w:rPr>
            </w:pPr>
          </w:p>
        </w:tc>
        <w:tc>
          <w:tcPr>
            <w:tcW w:w="1587" w:type="dxa"/>
          </w:tcPr>
          <w:p w:rsidR="00021D42" w:rsidRPr="007A03C3" w:rsidRDefault="00021D42" w:rsidP="002244F3">
            <w:pPr>
              <w:pStyle w:val="Paragrafi"/>
              <w:ind w:firstLine="0"/>
              <w:rPr>
                <w:sz w:val="18"/>
                <w:szCs w:val="18"/>
                <w:lang w:val="sq-AL"/>
              </w:rPr>
            </w:pPr>
          </w:p>
        </w:tc>
        <w:tc>
          <w:tcPr>
            <w:tcW w:w="1266" w:type="dxa"/>
          </w:tcPr>
          <w:p w:rsidR="00021D42" w:rsidRPr="007A03C3" w:rsidRDefault="00021D42" w:rsidP="002244F3">
            <w:pPr>
              <w:pStyle w:val="Paragrafi"/>
              <w:ind w:firstLine="0"/>
              <w:rPr>
                <w:sz w:val="18"/>
                <w:szCs w:val="18"/>
                <w:lang w:val="sq-AL"/>
              </w:rPr>
            </w:pPr>
          </w:p>
        </w:tc>
        <w:tc>
          <w:tcPr>
            <w:tcW w:w="1192" w:type="dxa"/>
            <w:gridSpan w:val="2"/>
          </w:tcPr>
          <w:p w:rsidR="00021D42" w:rsidRPr="007A03C3" w:rsidRDefault="00021D42" w:rsidP="002244F3">
            <w:pPr>
              <w:pStyle w:val="Paragrafi"/>
              <w:ind w:firstLine="0"/>
              <w:rPr>
                <w:sz w:val="18"/>
                <w:szCs w:val="18"/>
                <w:lang w:val="sq-AL"/>
              </w:rPr>
            </w:pPr>
          </w:p>
        </w:tc>
        <w:tc>
          <w:tcPr>
            <w:tcW w:w="2078" w:type="dxa"/>
          </w:tcPr>
          <w:p w:rsidR="00021D42" w:rsidRPr="007A03C3" w:rsidRDefault="00021D42" w:rsidP="002244F3">
            <w:pPr>
              <w:pStyle w:val="Paragrafi"/>
              <w:ind w:firstLine="0"/>
              <w:rPr>
                <w:sz w:val="18"/>
                <w:szCs w:val="18"/>
                <w:lang w:val="sq-AL"/>
              </w:rPr>
            </w:pPr>
          </w:p>
        </w:tc>
        <w:tc>
          <w:tcPr>
            <w:tcW w:w="1009" w:type="dxa"/>
          </w:tcPr>
          <w:p w:rsidR="00021D42" w:rsidRPr="007A03C3" w:rsidRDefault="00021D42" w:rsidP="002244F3">
            <w:pPr>
              <w:pStyle w:val="Paragrafi"/>
              <w:ind w:firstLine="0"/>
              <w:rPr>
                <w:sz w:val="18"/>
                <w:szCs w:val="18"/>
                <w:lang w:val="sq-AL"/>
              </w:rPr>
            </w:pPr>
          </w:p>
        </w:tc>
      </w:tr>
      <w:tr w:rsidR="00021D42" w:rsidRPr="007A03C3" w:rsidTr="00021D42">
        <w:trPr>
          <w:trHeight w:val="411"/>
          <w:jc w:val="center"/>
        </w:trPr>
        <w:tc>
          <w:tcPr>
            <w:tcW w:w="691" w:type="dxa"/>
            <w:vAlign w:val="center"/>
          </w:tcPr>
          <w:p w:rsidR="00021D42" w:rsidRPr="007A03C3" w:rsidRDefault="00021D42" w:rsidP="002244F3">
            <w:pPr>
              <w:pStyle w:val="Paragrafi"/>
              <w:ind w:firstLine="0"/>
              <w:jc w:val="right"/>
              <w:rPr>
                <w:rFonts w:cs="Calibri"/>
                <w:sz w:val="18"/>
                <w:szCs w:val="18"/>
                <w:lang w:val="sq-AL"/>
              </w:rPr>
            </w:pPr>
            <w:r w:rsidRPr="007A03C3">
              <w:rPr>
                <w:rFonts w:cs="Calibri"/>
                <w:sz w:val="18"/>
                <w:szCs w:val="18"/>
                <w:lang w:val="sq-AL"/>
              </w:rPr>
              <w:t>3</w:t>
            </w:r>
            <w:r w:rsidR="0021197A">
              <w:rPr>
                <w:rFonts w:cs="Calibri"/>
                <w:sz w:val="18"/>
                <w:szCs w:val="18"/>
                <w:lang w:val="sq-AL"/>
              </w:rPr>
              <w:t>.</w:t>
            </w:r>
          </w:p>
        </w:tc>
        <w:tc>
          <w:tcPr>
            <w:tcW w:w="1690" w:type="dxa"/>
          </w:tcPr>
          <w:p w:rsidR="00021D42" w:rsidRPr="007A03C3" w:rsidRDefault="00021D42" w:rsidP="002244F3">
            <w:pPr>
              <w:pStyle w:val="Paragrafi"/>
              <w:ind w:firstLine="0"/>
              <w:rPr>
                <w:sz w:val="18"/>
                <w:szCs w:val="18"/>
                <w:lang w:val="sq-AL"/>
              </w:rPr>
            </w:pPr>
          </w:p>
          <w:p w:rsidR="00021D42" w:rsidRPr="007A03C3" w:rsidRDefault="00021D42" w:rsidP="002244F3">
            <w:pPr>
              <w:pStyle w:val="Paragrafi"/>
              <w:ind w:firstLine="0"/>
              <w:rPr>
                <w:sz w:val="18"/>
                <w:szCs w:val="18"/>
                <w:lang w:val="sq-AL"/>
              </w:rPr>
            </w:pPr>
          </w:p>
        </w:tc>
        <w:tc>
          <w:tcPr>
            <w:tcW w:w="1514" w:type="dxa"/>
          </w:tcPr>
          <w:p w:rsidR="00021D42" w:rsidRPr="007A03C3" w:rsidRDefault="00021D42" w:rsidP="002244F3">
            <w:pPr>
              <w:pStyle w:val="Paragrafi"/>
              <w:ind w:firstLine="0"/>
              <w:rPr>
                <w:sz w:val="18"/>
                <w:szCs w:val="18"/>
                <w:lang w:val="sq-AL"/>
              </w:rPr>
            </w:pPr>
          </w:p>
          <w:p w:rsidR="00021D42" w:rsidRPr="007A03C3" w:rsidRDefault="00021D42" w:rsidP="002244F3">
            <w:pPr>
              <w:pStyle w:val="Paragrafi"/>
              <w:ind w:firstLine="0"/>
              <w:rPr>
                <w:sz w:val="18"/>
                <w:szCs w:val="18"/>
                <w:lang w:val="sq-AL"/>
              </w:rPr>
            </w:pPr>
          </w:p>
        </w:tc>
        <w:tc>
          <w:tcPr>
            <w:tcW w:w="887" w:type="dxa"/>
          </w:tcPr>
          <w:p w:rsidR="00021D42" w:rsidRPr="007A03C3" w:rsidRDefault="00021D42" w:rsidP="002244F3">
            <w:pPr>
              <w:pStyle w:val="Paragrafi"/>
              <w:ind w:firstLine="0"/>
              <w:rPr>
                <w:sz w:val="18"/>
                <w:szCs w:val="18"/>
                <w:lang w:val="sq-AL"/>
              </w:rPr>
            </w:pPr>
          </w:p>
        </w:tc>
        <w:tc>
          <w:tcPr>
            <w:tcW w:w="805" w:type="dxa"/>
          </w:tcPr>
          <w:p w:rsidR="00021D42" w:rsidRPr="007A03C3" w:rsidRDefault="00021D42" w:rsidP="002244F3">
            <w:pPr>
              <w:pStyle w:val="Paragrafi"/>
              <w:ind w:firstLine="0"/>
              <w:rPr>
                <w:sz w:val="18"/>
                <w:szCs w:val="18"/>
                <w:lang w:val="sq-AL"/>
              </w:rPr>
            </w:pPr>
          </w:p>
        </w:tc>
        <w:tc>
          <w:tcPr>
            <w:tcW w:w="1509" w:type="dxa"/>
          </w:tcPr>
          <w:p w:rsidR="00021D42" w:rsidRPr="007A03C3" w:rsidRDefault="00021D42" w:rsidP="002244F3">
            <w:pPr>
              <w:pStyle w:val="Paragrafi"/>
              <w:ind w:firstLine="0"/>
              <w:rPr>
                <w:sz w:val="18"/>
                <w:szCs w:val="18"/>
                <w:lang w:val="sq-AL"/>
              </w:rPr>
            </w:pPr>
          </w:p>
        </w:tc>
        <w:tc>
          <w:tcPr>
            <w:tcW w:w="1587" w:type="dxa"/>
          </w:tcPr>
          <w:p w:rsidR="00021D42" w:rsidRPr="007A03C3" w:rsidRDefault="00021D42" w:rsidP="002244F3">
            <w:pPr>
              <w:pStyle w:val="Paragrafi"/>
              <w:ind w:firstLine="0"/>
              <w:rPr>
                <w:sz w:val="18"/>
                <w:szCs w:val="18"/>
                <w:lang w:val="sq-AL"/>
              </w:rPr>
            </w:pPr>
          </w:p>
        </w:tc>
        <w:tc>
          <w:tcPr>
            <w:tcW w:w="1266" w:type="dxa"/>
          </w:tcPr>
          <w:p w:rsidR="00021D42" w:rsidRPr="007A03C3" w:rsidRDefault="00021D42" w:rsidP="002244F3">
            <w:pPr>
              <w:pStyle w:val="Paragrafi"/>
              <w:ind w:firstLine="0"/>
              <w:rPr>
                <w:sz w:val="18"/>
                <w:szCs w:val="18"/>
                <w:lang w:val="sq-AL"/>
              </w:rPr>
            </w:pPr>
          </w:p>
        </w:tc>
        <w:tc>
          <w:tcPr>
            <w:tcW w:w="1192" w:type="dxa"/>
            <w:gridSpan w:val="2"/>
          </w:tcPr>
          <w:p w:rsidR="00021D42" w:rsidRPr="007A03C3" w:rsidRDefault="00021D42" w:rsidP="002244F3">
            <w:pPr>
              <w:pStyle w:val="Paragrafi"/>
              <w:ind w:firstLine="0"/>
              <w:rPr>
                <w:sz w:val="18"/>
                <w:szCs w:val="18"/>
                <w:lang w:val="sq-AL"/>
              </w:rPr>
            </w:pPr>
          </w:p>
        </w:tc>
        <w:tc>
          <w:tcPr>
            <w:tcW w:w="2078" w:type="dxa"/>
          </w:tcPr>
          <w:p w:rsidR="00021D42" w:rsidRPr="007A03C3" w:rsidRDefault="00021D42" w:rsidP="002244F3">
            <w:pPr>
              <w:pStyle w:val="Paragrafi"/>
              <w:ind w:firstLine="0"/>
              <w:rPr>
                <w:sz w:val="18"/>
                <w:szCs w:val="18"/>
                <w:lang w:val="sq-AL"/>
              </w:rPr>
            </w:pPr>
          </w:p>
        </w:tc>
        <w:tc>
          <w:tcPr>
            <w:tcW w:w="1009" w:type="dxa"/>
          </w:tcPr>
          <w:p w:rsidR="00021D42" w:rsidRPr="007A03C3" w:rsidRDefault="00021D42" w:rsidP="002244F3">
            <w:pPr>
              <w:pStyle w:val="Paragrafi"/>
              <w:ind w:firstLine="0"/>
              <w:rPr>
                <w:sz w:val="18"/>
                <w:szCs w:val="18"/>
                <w:lang w:val="sq-AL"/>
              </w:rPr>
            </w:pPr>
          </w:p>
        </w:tc>
      </w:tr>
      <w:tr w:rsidR="00021D42" w:rsidRPr="007A03C3" w:rsidTr="00021D42">
        <w:trPr>
          <w:trHeight w:val="417"/>
          <w:jc w:val="center"/>
        </w:trPr>
        <w:tc>
          <w:tcPr>
            <w:tcW w:w="691" w:type="dxa"/>
            <w:vAlign w:val="center"/>
          </w:tcPr>
          <w:p w:rsidR="00021D42" w:rsidRPr="007A03C3" w:rsidRDefault="00021D42" w:rsidP="002244F3">
            <w:pPr>
              <w:pStyle w:val="Paragrafi"/>
              <w:ind w:firstLine="0"/>
              <w:jc w:val="right"/>
              <w:rPr>
                <w:rFonts w:cs="Calibri"/>
                <w:sz w:val="18"/>
                <w:szCs w:val="18"/>
                <w:lang w:val="sq-AL"/>
              </w:rPr>
            </w:pPr>
            <w:r w:rsidRPr="007A03C3">
              <w:rPr>
                <w:rFonts w:cs="Calibri"/>
                <w:sz w:val="18"/>
                <w:szCs w:val="18"/>
                <w:lang w:val="sq-AL"/>
              </w:rPr>
              <w:t>4</w:t>
            </w:r>
            <w:r w:rsidR="0021197A">
              <w:rPr>
                <w:rFonts w:cs="Calibri"/>
                <w:sz w:val="18"/>
                <w:szCs w:val="18"/>
                <w:lang w:val="sq-AL"/>
              </w:rPr>
              <w:t>.</w:t>
            </w:r>
          </w:p>
        </w:tc>
        <w:tc>
          <w:tcPr>
            <w:tcW w:w="1690" w:type="dxa"/>
          </w:tcPr>
          <w:p w:rsidR="00021D42" w:rsidRPr="007A03C3" w:rsidRDefault="00021D42" w:rsidP="002244F3">
            <w:pPr>
              <w:pStyle w:val="Paragrafi"/>
              <w:ind w:firstLine="0"/>
              <w:rPr>
                <w:sz w:val="18"/>
                <w:szCs w:val="18"/>
                <w:lang w:val="sq-AL"/>
              </w:rPr>
            </w:pPr>
          </w:p>
          <w:p w:rsidR="00021D42" w:rsidRPr="007A03C3" w:rsidRDefault="00021D42" w:rsidP="002244F3">
            <w:pPr>
              <w:pStyle w:val="Paragrafi"/>
              <w:ind w:firstLine="0"/>
              <w:rPr>
                <w:sz w:val="18"/>
                <w:szCs w:val="18"/>
                <w:lang w:val="sq-AL"/>
              </w:rPr>
            </w:pPr>
          </w:p>
        </w:tc>
        <w:tc>
          <w:tcPr>
            <w:tcW w:w="1514" w:type="dxa"/>
          </w:tcPr>
          <w:p w:rsidR="00021D42" w:rsidRPr="007A03C3" w:rsidRDefault="00021D42" w:rsidP="002244F3">
            <w:pPr>
              <w:pStyle w:val="Paragrafi"/>
              <w:ind w:firstLine="0"/>
              <w:rPr>
                <w:sz w:val="18"/>
                <w:szCs w:val="18"/>
                <w:lang w:val="sq-AL"/>
              </w:rPr>
            </w:pPr>
          </w:p>
          <w:p w:rsidR="00021D42" w:rsidRPr="007A03C3" w:rsidRDefault="00021D42" w:rsidP="002244F3">
            <w:pPr>
              <w:pStyle w:val="Paragrafi"/>
              <w:ind w:firstLine="0"/>
              <w:rPr>
                <w:sz w:val="18"/>
                <w:szCs w:val="18"/>
                <w:lang w:val="sq-AL"/>
              </w:rPr>
            </w:pPr>
          </w:p>
        </w:tc>
        <w:tc>
          <w:tcPr>
            <w:tcW w:w="887" w:type="dxa"/>
          </w:tcPr>
          <w:p w:rsidR="00021D42" w:rsidRPr="007A03C3" w:rsidRDefault="00021D42" w:rsidP="002244F3">
            <w:pPr>
              <w:pStyle w:val="Paragrafi"/>
              <w:ind w:firstLine="0"/>
              <w:rPr>
                <w:sz w:val="18"/>
                <w:szCs w:val="18"/>
                <w:lang w:val="sq-AL"/>
              </w:rPr>
            </w:pPr>
          </w:p>
        </w:tc>
        <w:tc>
          <w:tcPr>
            <w:tcW w:w="805" w:type="dxa"/>
          </w:tcPr>
          <w:p w:rsidR="00021D42" w:rsidRPr="007A03C3" w:rsidRDefault="00021D42" w:rsidP="002244F3">
            <w:pPr>
              <w:pStyle w:val="Paragrafi"/>
              <w:ind w:firstLine="0"/>
              <w:rPr>
                <w:sz w:val="18"/>
                <w:szCs w:val="18"/>
                <w:lang w:val="sq-AL"/>
              </w:rPr>
            </w:pPr>
          </w:p>
        </w:tc>
        <w:tc>
          <w:tcPr>
            <w:tcW w:w="1509" w:type="dxa"/>
          </w:tcPr>
          <w:p w:rsidR="00021D42" w:rsidRPr="007A03C3" w:rsidRDefault="00021D42" w:rsidP="002244F3">
            <w:pPr>
              <w:pStyle w:val="Paragrafi"/>
              <w:ind w:firstLine="0"/>
              <w:rPr>
                <w:sz w:val="18"/>
                <w:szCs w:val="18"/>
                <w:lang w:val="sq-AL"/>
              </w:rPr>
            </w:pPr>
          </w:p>
        </w:tc>
        <w:tc>
          <w:tcPr>
            <w:tcW w:w="1587" w:type="dxa"/>
          </w:tcPr>
          <w:p w:rsidR="00021D42" w:rsidRPr="007A03C3" w:rsidRDefault="00021D42" w:rsidP="002244F3">
            <w:pPr>
              <w:pStyle w:val="Paragrafi"/>
              <w:ind w:firstLine="0"/>
              <w:rPr>
                <w:sz w:val="18"/>
                <w:szCs w:val="18"/>
                <w:lang w:val="sq-AL"/>
              </w:rPr>
            </w:pPr>
          </w:p>
        </w:tc>
        <w:tc>
          <w:tcPr>
            <w:tcW w:w="1266" w:type="dxa"/>
          </w:tcPr>
          <w:p w:rsidR="00021D42" w:rsidRPr="007A03C3" w:rsidRDefault="00021D42" w:rsidP="002244F3">
            <w:pPr>
              <w:pStyle w:val="Paragrafi"/>
              <w:ind w:firstLine="0"/>
              <w:rPr>
                <w:sz w:val="18"/>
                <w:szCs w:val="18"/>
                <w:lang w:val="sq-AL"/>
              </w:rPr>
            </w:pPr>
          </w:p>
        </w:tc>
        <w:tc>
          <w:tcPr>
            <w:tcW w:w="1192" w:type="dxa"/>
            <w:gridSpan w:val="2"/>
          </w:tcPr>
          <w:p w:rsidR="00021D42" w:rsidRPr="007A03C3" w:rsidRDefault="00021D42" w:rsidP="002244F3">
            <w:pPr>
              <w:pStyle w:val="Paragrafi"/>
              <w:ind w:firstLine="0"/>
              <w:rPr>
                <w:sz w:val="18"/>
                <w:szCs w:val="18"/>
                <w:lang w:val="sq-AL"/>
              </w:rPr>
            </w:pPr>
          </w:p>
        </w:tc>
        <w:tc>
          <w:tcPr>
            <w:tcW w:w="2078" w:type="dxa"/>
          </w:tcPr>
          <w:p w:rsidR="00021D42" w:rsidRPr="007A03C3" w:rsidRDefault="00021D42" w:rsidP="002244F3">
            <w:pPr>
              <w:pStyle w:val="Paragrafi"/>
              <w:ind w:firstLine="0"/>
              <w:rPr>
                <w:sz w:val="18"/>
                <w:szCs w:val="18"/>
                <w:lang w:val="sq-AL"/>
              </w:rPr>
            </w:pPr>
          </w:p>
        </w:tc>
        <w:tc>
          <w:tcPr>
            <w:tcW w:w="1009" w:type="dxa"/>
          </w:tcPr>
          <w:p w:rsidR="00021D42" w:rsidRPr="007A03C3" w:rsidRDefault="00021D42" w:rsidP="002244F3">
            <w:pPr>
              <w:pStyle w:val="Paragrafi"/>
              <w:ind w:firstLine="0"/>
              <w:rPr>
                <w:sz w:val="18"/>
                <w:szCs w:val="18"/>
                <w:lang w:val="sq-AL"/>
              </w:rPr>
            </w:pPr>
          </w:p>
        </w:tc>
      </w:tr>
      <w:tr w:rsidR="00021D42" w:rsidRPr="007A03C3" w:rsidTr="00021D42">
        <w:trPr>
          <w:trHeight w:val="409"/>
          <w:jc w:val="center"/>
        </w:trPr>
        <w:tc>
          <w:tcPr>
            <w:tcW w:w="691" w:type="dxa"/>
            <w:vAlign w:val="center"/>
          </w:tcPr>
          <w:p w:rsidR="00021D42" w:rsidRPr="007A03C3" w:rsidRDefault="00021D42" w:rsidP="002244F3">
            <w:pPr>
              <w:pStyle w:val="Paragrafi"/>
              <w:ind w:firstLine="0"/>
              <w:jc w:val="right"/>
              <w:rPr>
                <w:rFonts w:cs="Calibri"/>
                <w:sz w:val="18"/>
                <w:szCs w:val="18"/>
                <w:lang w:val="sq-AL"/>
              </w:rPr>
            </w:pPr>
            <w:r w:rsidRPr="007A03C3">
              <w:rPr>
                <w:rFonts w:cs="Calibri"/>
                <w:sz w:val="18"/>
                <w:szCs w:val="18"/>
                <w:lang w:val="sq-AL"/>
              </w:rPr>
              <w:t>5</w:t>
            </w:r>
            <w:r w:rsidR="0021197A">
              <w:rPr>
                <w:rFonts w:cs="Calibri"/>
                <w:sz w:val="18"/>
                <w:szCs w:val="18"/>
                <w:lang w:val="sq-AL"/>
              </w:rPr>
              <w:t>.</w:t>
            </w:r>
          </w:p>
        </w:tc>
        <w:tc>
          <w:tcPr>
            <w:tcW w:w="1690" w:type="dxa"/>
          </w:tcPr>
          <w:p w:rsidR="00021D42" w:rsidRPr="007A03C3" w:rsidRDefault="00021D42" w:rsidP="002244F3">
            <w:pPr>
              <w:pStyle w:val="Paragrafi"/>
              <w:ind w:firstLine="0"/>
              <w:rPr>
                <w:sz w:val="18"/>
                <w:szCs w:val="18"/>
                <w:lang w:val="sq-AL"/>
              </w:rPr>
            </w:pPr>
          </w:p>
          <w:p w:rsidR="00021D42" w:rsidRPr="007A03C3" w:rsidRDefault="00021D42" w:rsidP="002244F3">
            <w:pPr>
              <w:pStyle w:val="Paragrafi"/>
              <w:ind w:firstLine="0"/>
              <w:rPr>
                <w:sz w:val="18"/>
                <w:szCs w:val="18"/>
                <w:lang w:val="sq-AL"/>
              </w:rPr>
            </w:pPr>
          </w:p>
        </w:tc>
        <w:tc>
          <w:tcPr>
            <w:tcW w:w="1514" w:type="dxa"/>
          </w:tcPr>
          <w:p w:rsidR="00021D42" w:rsidRPr="007A03C3" w:rsidRDefault="00021D42" w:rsidP="002244F3">
            <w:pPr>
              <w:pStyle w:val="Paragrafi"/>
              <w:ind w:firstLine="0"/>
              <w:rPr>
                <w:sz w:val="18"/>
                <w:szCs w:val="18"/>
                <w:lang w:val="sq-AL"/>
              </w:rPr>
            </w:pPr>
          </w:p>
          <w:p w:rsidR="00021D42" w:rsidRPr="007A03C3" w:rsidRDefault="00021D42" w:rsidP="002244F3">
            <w:pPr>
              <w:pStyle w:val="Paragrafi"/>
              <w:ind w:firstLine="0"/>
              <w:rPr>
                <w:sz w:val="18"/>
                <w:szCs w:val="18"/>
                <w:lang w:val="sq-AL"/>
              </w:rPr>
            </w:pPr>
          </w:p>
        </w:tc>
        <w:tc>
          <w:tcPr>
            <w:tcW w:w="887" w:type="dxa"/>
          </w:tcPr>
          <w:p w:rsidR="00021D42" w:rsidRPr="007A03C3" w:rsidRDefault="00021D42" w:rsidP="002244F3">
            <w:pPr>
              <w:pStyle w:val="Paragrafi"/>
              <w:ind w:firstLine="0"/>
              <w:rPr>
                <w:sz w:val="18"/>
                <w:szCs w:val="18"/>
                <w:lang w:val="sq-AL"/>
              </w:rPr>
            </w:pPr>
          </w:p>
        </w:tc>
        <w:tc>
          <w:tcPr>
            <w:tcW w:w="805" w:type="dxa"/>
          </w:tcPr>
          <w:p w:rsidR="00021D42" w:rsidRPr="007A03C3" w:rsidRDefault="00021D42" w:rsidP="002244F3">
            <w:pPr>
              <w:pStyle w:val="Paragrafi"/>
              <w:ind w:firstLine="0"/>
              <w:rPr>
                <w:sz w:val="18"/>
                <w:szCs w:val="18"/>
                <w:lang w:val="sq-AL"/>
              </w:rPr>
            </w:pPr>
          </w:p>
        </w:tc>
        <w:tc>
          <w:tcPr>
            <w:tcW w:w="1509" w:type="dxa"/>
          </w:tcPr>
          <w:p w:rsidR="00021D42" w:rsidRPr="007A03C3" w:rsidRDefault="00021D42" w:rsidP="002244F3">
            <w:pPr>
              <w:pStyle w:val="Paragrafi"/>
              <w:ind w:firstLine="0"/>
              <w:rPr>
                <w:sz w:val="18"/>
                <w:szCs w:val="18"/>
                <w:lang w:val="sq-AL"/>
              </w:rPr>
            </w:pPr>
          </w:p>
        </w:tc>
        <w:tc>
          <w:tcPr>
            <w:tcW w:w="1587" w:type="dxa"/>
          </w:tcPr>
          <w:p w:rsidR="00021D42" w:rsidRPr="007A03C3" w:rsidRDefault="00021D42" w:rsidP="002244F3">
            <w:pPr>
              <w:pStyle w:val="Paragrafi"/>
              <w:ind w:firstLine="0"/>
              <w:rPr>
                <w:sz w:val="18"/>
                <w:szCs w:val="18"/>
                <w:lang w:val="sq-AL"/>
              </w:rPr>
            </w:pPr>
          </w:p>
        </w:tc>
        <w:tc>
          <w:tcPr>
            <w:tcW w:w="1266" w:type="dxa"/>
          </w:tcPr>
          <w:p w:rsidR="00021D42" w:rsidRPr="007A03C3" w:rsidRDefault="00021D42" w:rsidP="002244F3">
            <w:pPr>
              <w:pStyle w:val="Paragrafi"/>
              <w:ind w:firstLine="0"/>
              <w:rPr>
                <w:sz w:val="18"/>
                <w:szCs w:val="18"/>
                <w:lang w:val="sq-AL"/>
              </w:rPr>
            </w:pPr>
          </w:p>
        </w:tc>
        <w:tc>
          <w:tcPr>
            <w:tcW w:w="1192" w:type="dxa"/>
            <w:gridSpan w:val="2"/>
          </w:tcPr>
          <w:p w:rsidR="00021D42" w:rsidRPr="007A03C3" w:rsidRDefault="00021D42" w:rsidP="002244F3">
            <w:pPr>
              <w:pStyle w:val="Paragrafi"/>
              <w:ind w:firstLine="0"/>
              <w:rPr>
                <w:sz w:val="18"/>
                <w:szCs w:val="18"/>
                <w:lang w:val="sq-AL"/>
              </w:rPr>
            </w:pPr>
          </w:p>
        </w:tc>
        <w:tc>
          <w:tcPr>
            <w:tcW w:w="2078" w:type="dxa"/>
          </w:tcPr>
          <w:p w:rsidR="00021D42" w:rsidRPr="007A03C3" w:rsidRDefault="00021D42" w:rsidP="002244F3">
            <w:pPr>
              <w:pStyle w:val="Paragrafi"/>
              <w:ind w:firstLine="0"/>
              <w:rPr>
                <w:sz w:val="18"/>
                <w:szCs w:val="18"/>
                <w:lang w:val="sq-AL"/>
              </w:rPr>
            </w:pPr>
          </w:p>
        </w:tc>
        <w:tc>
          <w:tcPr>
            <w:tcW w:w="1009" w:type="dxa"/>
          </w:tcPr>
          <w:p w:rsidR="00021D42" w:rsidRPr="007A03C3" w:rsidRDefault="00021D42" w:rsidP="002244F3">
            <w:pPr>
              <w:pStyle w:val="Paragrafi"/>
              <w:ind w:firstLine="0"/>
              <w:rPr>
                <w:sz w:val="18"/>
                <w:szCs w:val="18"/>
                <w:lang w:val="sq-AL"/>
              </w:rPr>
            </w:pPr>
          </w:p>
        </w:tc>
      </w:tr>
      <w:tr w:rsidR="00021D42" w:rsidRPr="007A03C3" w:rsidTr="00021D42">
        <w:trPr>
          <w:trHeight w:val="415"/>
          <w:jc w:val="center"/>
        </w:trPr>
        <w:tc>
          <w:tcPr>
            <w:tcW w:w="691" w:type="dxa"/>
            <w:vAlign w:val="center"/>
          </w:tcPr>
          <w:p w:rsidR="00021D42" w:rsidRPr="007A03C3" w:rsidRDefault="00021D42" w:rsidP="002244F3">
            <w:pPr>
              <w:pStyle w:val="Paragrafi"/>
              <w:ind w:firstLine="0"/>
              <w:jc w:val="right"/>
              <w:rPr>
                <w:rFonts w:cs="Calibri"/>
                <w:sz w:val="18"/>
                <w:szCs w:val="18"/>
                <w:lang w:val="sq-AL"/>
              </w:rPr>
            </w:pPr>
            <w:r w:rsidRPr="007A03C3">
              <w:rPr>
                <w:rFonts w:cs="Calibri"/>
                <w:sz w:val="18"/>
                <w:szCs w:val="18"/>
                <w:lang w:val="sq-AL"/>
              </w:rPr>
              <w:t>6</w:t>
            </w:r>
            <w:r w:rsidR="0021197A">
              <w:rPr>
                <w:rFonts w:cs="Calibri"/>
                <w:sz w:val="18"/>
                <w:szCs w:val="18"/>
                <w:lang w:val="sq-AL"/>
              </w:rPr>
              <w:t>.</w:t>
            </w:r>
          </w:p>
        </w:tc>
        <w:tc>
          <w:tcPr>
            <w:tcW w:w="1690" w:type="dxa"/>
          </w:tcPr>
          <w:p w:rsidR="00021D42" w:rsidRPr="007A03C3" w:rsidRDefault="00021D42" w:rsidP="002244F3">
            <w:pPr>
              <w:pStyle w:val="Paragrafi"/>
              <w:ind w:firstLine="0"/>
              <w:rPr>
                <w:sz w:val="18"/>
                <w:szCs w:val="18"/>
                <w:lang w:val="sq-AL"/>
              </w:rPr>
            </w:pPr>
          </w:p>
        </w:tc>
        <w:tc>
          <w:tcPr>
            <w:tcW w:w="1514" w:type="dxa"/>
          </w:tcPr>
          <w:p w:rsidR="00021D42" w:rsidRPr="007A03C3" w:rsidRDefault="00021D42" w:rsidP="002244F3">
            <w:pPr>
              <w:pStyle w:val="Paragrafi"/>
              <w:ind w:firstLine="0"/>
              <w:rPr>
                <w:sz w:val="18"/>
                <w:szCs w:val="18"/>
                <w:lang w:val="sq-AL"/>
              </w:rPr>
            </w:pPr>
          </w:p>
        </w:tc>
        <w:tc>
          <w:tcPr>
            <w:tcW w:w="887" w:type="dxa"/>
          </w:tcPr>
          <w:p w:rsidR="00021D42" w:rsidRPr="007A03C3" w:rsidRDefault="00021D42" w:rsidP="002244F3">
            <w:pPr>
              <w:pStyle w:val="Paragrafi"/>
              <w:ind w:firstLine="0"/>
              <w:rPr>
                <w:sz w:val="18"/>
                <w:szCs w:val="18"/>
                <w:lang w:val="sq-AL"/>
              </w:rPr>
            </w:pPr>
          </w:p>
        </w:tc>
        <w:tc>
          <w:tcPr>
            <w:tcW w:w="805" w:type="dxa"/>
          </w:tcPr>
          <w:p w:rsidR="00021D42" w:rsidRPr="007A03C3" w:rsidRDefault="00021D42" w:rsidP="002244F3">
            <w:pPr>
              <w:pStyle w:val="Paragrafi"/>
              <w:ind w:firstLine="0"/>
              <w:rPr>
                <w:sz w:val="18"/>
                <w:szCs w:val="18"/>
                <w:lang w:val="sq-AL"/>
              </w:rPr>
            </w:pPr>
          </w:p>
        </w:tc>
        <w:tc>
          <w:tcPr>
            <w:tcW w:w="1509" w:type="dxa"/>
          </w:tcPr>
          <w:p w:rsidR="00021D42" w:rsidRPr="007A03C3" w:rsidRDefault="00021D42" w:rsidP="002244F3">
            <w:pPr>
              <w:pStyle w:val="Paragrafi"/>
              <w:ind w:firstLine="0"/>
              <w:rPr>
                <w:sz w:val="18"/>
                <w:szCs w:val="18"/>
                <w:lang w:val="sq-AL"/>
              </w:rPr>
            </w:pPr>
          </w:p>
        </w:tc>
        <w:tc>
          <w:tcPr>
            <w:tcW w:w="1587" w:type="dxa"/>
          </w:tcPr>
          <w:p w:rsidR="00021D42" w:rsidRPr="007A03C3" w:rsidRDefault="00021D42" w:rsidP="002244F3">
            <w:pPr>
              <w:pStyle w:val="Paragrafi"/>
              <w:ind w:firstLine="0"/>
              <w:rPr>
                <w:sz w:val="18"/>
                <w:szCs w:val="18"/>
                <w:lang w:val="sq-AL"/>
              </w:rPr>
            </w:pPr>
          </w:p>
        </w:tc>
        <w:tc>
          <w:tcPr>
            <w:tcW w:w="1266" w:type="dxa"/>
          </w:tcPr>
          <w:p w:rsidR="00021D42" w:rsidRPr="007A03C3" w:rsidRDefault="00021D42" w:rsidP="002244F3">
            <w:pPr>
              <w:pStyle w:val="Paragrafi"/>
              <w:ind w:firstLine="0"/>
              <w:rPr>
                <w:sz w:val="18"/>
                <w:szCs w:val="18"/>
                <w:lang w:val="sq-AL"/>
              </w:rPr>
            </w:pPr>
          </w:p>
        </w:tc>
        <w:tc>
          <w:tcPr>
            <w:tcW w:w="1192" w:type="dxa"/>
            <w:gridSpan w:val="2"/>
          </w:tcPr>
          <w:p w:rsidR="00021D42" w:rsidRPr="007A03C3" w:rsidRDefault="00021D42" w:rsidP="002244F3">
            <w:pPr>
              <w:pStyle w:val="Paragrafi"/>
              <w:ind w:firstLine="0"/>
              <w:rPr>
                <w:sz w:val="18"/>
                <w:szCs w:val="18"/>
                <w:lang w:val="sq-AL"/>
              </w:rPr>
            </w:pPr>
          </w:p>
        </w:tc>
        <w:tc>
          <w:tcPr>
            <w:tcW w:w="2078" w:type="dxa"/>
          </w:tcPr>
          <w:p w:rsidR="00021D42" w:rsidRPr="007A03C3" w:rsidRDefault="00021D42" w:rsidP="002244F3">
            <w:pPr>
              <w:pStyle w:val="Paragrafi"/>
              <w:ind w:firstLine="0"/>
              <w:rPr>
                <w:sz w:val="18"/>
                <w:szCs w:val="18"/>
                <w:lang w:val="sq-AL"/>
              </w:rPr>
            </w:pPr>
          </w:p>
        </w:tc>
        <w:tc>
          <w:tcPr>
            <w:tcW w:w="1009" w:type="dxa"/>
          </w:tcPr>
          <w:p w:rsidR="00021D42" w:rsidRPr="007A03C3" w:rsidRDefault="00021D42" w:rsidP="002244F3">
            <w:pPr>
              <w:pStyle w:val="Paragrafi"/>
              <w:ind w:firstLine="0"/>
              <w:rPr>
                <w:sz w:val="18"/>
                <w:szCs w:val="18"/>
                <w:lang w:val="sq-AL"/>
              </w:rPr>
            </w:pPr>
          </w:p>
        </w:tc>
      </w:tr>
      <w:tr w:rsidR="00021D42" w:rsidRPr="007A03C3" w:rsidTr="008B677E">
        <w:trPr>
          <w:trHeight w:val="407"/>
          <w:jc w:val="center"/>
        </w:trPr>
        <w:tc>
          <w:tcPr>
            <w:tcW w:w="691" w:type="dxa"/>
            <w:vAlign w:val="center"/>
          </w:tcPr>
          <w:p w:rsidR="00021D42" w:rsidRPr="007A03C3" w:rsidRDefault="00021D42" w:rsidP="002244F3">
            <w:pPr>
              <w:pStyle w:val="Paragrafi"/>
              <w:ind w:firstLine="0"/>
              <w:jc w:val="right"/>
              <w:rPr>
                <w:rFonts w:cs="Calibri"/>
                <w:sz w:val="18"/>
                <w:szCs w:val="18"/>
                <w:lang w:val="sq-AL"/>
              </w:rPr>
            </w:pPr>
            <w:r w:rsidRPr="007A03C3">
              <w:rPr>
                <w:rFonts w:cs="Calibri"/>
                <w:sz w:val="18"/>
                <w:szCs w:val="18"/>
                <w:lang w:val="sq-AL"/>
              </w:rPr>
              <w:t>7</w:t>
            </w:r>
            <w:r w:rsidR="0021197A">
              <w:rPr>
                <w:rFonts w:cs="Calibri"/>
                <w:sz w:val="18"/>
                <w:szCs w:val="18"/>
                <w:lang w:val="sq-AL"/>
              </w:rPr>
              <w:t>.</w:t>
            </w:r>
          </w:p>
        </w:tc>
        <w:tc>
          <w:tcPr>
            <w:tcW w:w="1690" w:type="dxa"/>
          </w:tcPr>
          <w:p w:rsidR="00021D42" w:rsidRPr="007A03C3" w:rsidRDefault="00021D42" w:rsidP="002244F3">
            <w:pPr>
              <w:pStyle w:val="Paragrafi"/>
              <w:ind w:firstLine="0"/>
              <w:rPr>
                <w:sz w:val="18"/>
                <w:szCs w:val="18"/>
                <w:lang w:val="sq-AL"/>
              </w:rPr>
            </w:pPr>
          </w:p>
        </w:tc>
        <w:tc>
          <w:tcPr>
            <w:tcW w:w="1514" w:type="dxa"/>
          </w:tcPr>
          <w:p w:rsidR="00021D42" w:rsidRPr="007A03C3" w:rsidRDefault="00021D42" w:rsidP="002244F3">
            <w:pPr>
              <w:pStyle w:val="Paragrafi"/>
              <w:ind w:firstLine="0"/>
              <w:rPr>
                <w:sz w:val="18"/>
                <w:szCs w:val="18"/>
                <w:lang w:val="sq-AL"/>
              </w:rPr>
            </w:pPr>
          </w:p>
        </w:tc>
        <w:tc>
          <w:tcPr>
            <w:tcW w:w="887" w:type="dxa"/>
          </w:tcPr>
          <w:p w:rsidR="00021D42" w:rsidRPr="007A03C3" w:rsidRDefault="00021D42" w:rsidP="002244F3">
            <w:pPr>
              <w:pStyle w:val="Paragrafi"/>
              <w:ind w:firstLine="0"/>
              <w:rPr>
                <w:sz w:val="18"/>
                <w:szCs w:val="18"/>
                <w:lang w:val="sq-AL"/>
              </w:rPr>
            </w:pPr>
          </w:p>
        </w:tc>
        <w:tc>
          <w:tcPr>
            <w:tcW w:w="805" w:type="dxa"/>
          </w:tcPr>
          <w:p w:rsidR="00021D42" w:rsidRPr="007A03C3" w:rsidRDefault="00021D42" w:rsidP="002244F3">
            <w:pPr>
              <w:pStyle w:val="Paragrafi"/>
              <w:ind w:firstLine="0"/>
              <w:rPr>
                <w:sz w:val="18"/>
                <w:szCs w:val="18"/>
                <w:lang w:val="sq-AL"/>
              </w:rPr>
            </w:pPr>
          </w:p>
        </w:tc>
        <w:tc>
          <w:tcPr>
            <w:tcW w:w="1509" w:type="dxa"/>
          </w:tcPr>
          <w:p w:rsidR="00021D42" w:rsidRPr="007A03C3" w:rsidRDefault="00021D42" w:rsidP="002244F3">
            <w:pPr>
              <w:pStyle w:val="Paragrafi"/>
              <w:ind w:firstLine="0"/>
              <w:rPr>
                <w:sz w:val="18"/>
                <w:szCs w:val="18"/>
                <w:lang w:val="sq-AL"/>
              </w:rPr>
            </w:pPr>
          </w:p>
        </w:tc>
        <w:tc>
          <w:tcPr>
            <w:tcW w:w="1587" w:type="dxa"/>
          </w:tcPr>
          <w:p w:rsidR="00021D42" w:rsidRPr="007A03C3" w:rsidRDefault="00021D42" w:rsidP="002244F3">
            <w:pPr>
              <w:pStyle w:val="Paragrafi"/>
              <w:ind w:firstLine="0"/>
              <w:rPr>
                <w:sz w:val="18"/>
                <w:szCs w:val="18"/>
                <w:lang w:val="sq-AL"/>
              </w:rPr>
            </w:pPr>
          </w:p>
        </w:tc>
        <w:tc>
          <w:tcPr>
            <w:tcW w:w="1266" w:type="dxa"/>
          </w:tcPr>
          <w:p w:rsidR="00021D42" w:rsidRPr="007A03C3" w:rsidRDefault="00021D42" w:rsidP="002244F3">
            <w:pPr>
              <w:pStyle w:val="Paragrafi"/>
              <w:ind w:firstLine="0"/>
              <w:rPr>
                <w:sz w:val="18"/>
                <w:szCs w:val="18"/>
                <w:lang w:val="sq-AL"/>
              </w:rPr>
            </w:pPr>
          </w:p>
        </w:tc>
        <w:tc>
          <w:tcPr>
            <w:tcW w:w="1192" w:type="dxa"/>
            <w:gridSpan w:val="2"/>
          </w:tcPr>
          <w:p w:rsidR="00021D42" w:rsidRPr="007A03C3" w:rsidRDefault="00021D42" w:rsidP="002244F3">
            <w:pPr>
              <w:pStyle w:val="Paragrafi"/>
              <w:ind w:firstLine="0"/>
              <w:rPr>
                <w:sz w:val="18"/>
                <w:szCs w:val="18"/>
                <w:lang w:val="sq-AL"/>
              </w:rPr>
            </w:pPr>
          </w:p>
        </w:tc>
        <w:tc>
          <w:tcPr>
            <w:tcW w:w="2078" w:type="dxa"/>
          </w:tcPr>
          <w:p w:rsidR="00021D42" w:rsidRPr="007A03C3" w:rsidRDefault="00021D42" w:rsidP="002244F3">
            <w:pPr>
              <w:pStyle w:val="Paragrafi"/>
              <w:ind w:firstLine="0"/>
              <w:rPr>
                <w:sz w:val="18"/>
                <w:szCs w:val="18"/>
                <w:lang w:val="sq-AL"/>
              </w:rPr>
            </w:pPr>
          </w:p>
        </w:tc>
        <w:tc>
          <w:tcPr>
            <w:tcW w:w="1009" w:type="dxa"/>
          </w:tcPr>
          <w:p w:rsidR="00021D42" w:rsidRPr="007A03C3" w:rsidRDefault="00021D42" w:rsidP="002244F3">
            <w:pPr>
              <w:pStyle w:val="Paragrafi"/>
              <w:ind w:firstLine="0"/>
              <w:rPr>
                <w:sz w:val="18"/>
                <w:szCs w:val="18"/>
                <w:lang w:val="sq-AL"/>
              </w:rPr>
            </w:pPr>
          </w:p>
        </w:tc>
      </w:tr>
      <w:tr w:rsidR="00021D42" w:rsidRPr="007A03C3" w:rsidTr="008B677E">
        <w:trPr>
          <w:trHeight w:val="427"/>
          <w:jc w:val="center"/>
        </w:trPr>
        <w:tc>
          <w:tcPr>
            <w:tcW w:w="691" w:type="dxa"/>
            <w:vAlign w:val="center"/>
          </w:tcPr>
          <w:p w:rsidR="00021D42" w:rsidRPr="007A03C3" w:rsidRDefault="00021D42" w:rsidP="002244F3">
            <w:pPr>
              <w:pStyle w:val="Paragrafi"/>
              <w:ind w:firstLine="0"/>
              <w:jc w:val="right"/>
              <w:rPr>
                <w:rFonts w:cs="Calibri"/>
                <w:sz w:val="18"/>
                <w:szCs w:val="18"/>
                <w:lang w:val="sq-AL"/>
              </w:rPr>
            </w:pPr>
            <w:r w:rsidRPr="007A03C3">
              <w:rPr>
                <w:rFonts w:cs="Calibri"/>
                <w:sz w:val="18"/>
                <w:szCs w:val="18"/>
                <w:lang w:val="sq-AL"/>
              </w:rPr>
              <w:t>8</w:t>
            </w:r>
            <w:r w:rsidR="0021197A">
              <w:rPr>
                <w:rFonts w:cs="Calibri"/>
                <w:sz w:val="18"/>
                <w:szCs w:val="18"/>
                <w:lang w:val="sq-AL"/>
              </w:rPr>
              <w:t>.</w:t>
            </w:r>
          </w:p>
        </w:tc>
        <w:tc>
          <w:tcPr>
            <w:tcW w:w="1690" w:type="dxa"/>
          </w:tcPr>
          <w:p w:rsidR="00021D42" w:rsidRPr="007A03C3" w:rsidRDefault="00021D42" w:rsidP="002244F3">
            <w:pPr>
              <w:pStyle w:val="Paragrafi"/>
              <w:ind w:firstLine="0"/>
              <w:rPr>
                <w:sz w:val="18"/>
                <w:szCs w:val="18"/>
                <w:lang w:val="sq-AL"/>
              </w:rPr>
            </w:pPr>
          </w:p>
        </w:tc>
        <w:tc>
          <w:tcPr>
            <w:tcW w:w="1514" w:type="dxa"/>
          </w:tcPr>
          <w:p w:rsidR="00021D42" w:rsidRPr="007A03C3" w:rsidRDefault="00021D42" w:rsidP="002244F3">
            <w:pPr>
              <w:pStyle w:val="Paragrafi"/>
              <w:ind w:firstLine="0"/>
              <w:rPr>
                <w:sz w:val="18"/>
                <w:szCs w:val="18"/>
                <w:lang w:val="sq-AL"/>
              </w:rPr>
            </w:pPr>
          </w:p>
        </w:tc>
        <w:tc>
          <w:tcPr>
            <w:tcW w:w="887" w:type="dxa"/>
          </w:tcPr>
          <w:p w:rsidR="00021D42" w:rsidRPr="007A03C3" w:rsidRDefault="00021D42" w:rsidP="002244F3">
            <w:pPr>
              <w:pStyle w:val="Paragrafi"/>
              <w:ind w:firstLine="0"/>
              <w:rPr>
                <w:sz w:val="18"/>
                <w:szCs w:val="18"/>
                <w:lang w:val="sq-AL"/>
              </w:rPr>
            </w:pPr>
          </w:p>
        </w:tc>
        <w:tc>
          <w:tcPr>
            <w:tcW w:w="805" w:type="dxa"/>
          </w:tcPr>
          <w:p w:rsidR="00021D42" w:rsidRPr="007A03C3" w:rsidRDefault="00021D42" w:rsidP="002244F3">
            <w:pPr>
              <w:pStyle w:val="Paragrafi"/>
              <w:ind w:firstLine="0"/>
              <w:rPr>
                <w:sz w:val="18"/>
                <w:szCs w:val="18"/>
                <w:lang w:val="sq-AL"/>
              </w:rPr>
            </w:pPr>
          </w:p>
        </w:tc>
        <w:tc>
          <w:tcPr>
            <w:tcW w:w="1509" w:type="dxa"/>
          </w:tcPr>
          <w:p w:rsidR="00021D42" w:rsidRPr="007A03C3" w:rsidRDefault="00021D42" w:rsidP="002244F3">
            <w:pPr>
              <w:pStyle w:val="Paragrafi"/>
              <w:ind w:firstLine="0"/>
              <w:rPr>
                <w:sz w:val="18"/>
                <w:szCs w:val="18"/>
                <w:lang w:val="sq-AL"/>
              </w:rPr>
            </w:pPr>
          </w:p>
        </w:tc>
        <w:tc>
          <w:tcPr>
            <w:tcW w:w="1587" w:type="dxa"/>
          </w:tcPr>
          <w:p w:rsidR="00021D42" w:rsidRPr="007A03C3" w:rsidRDefault="00021D42" w:rsidP="002244F3">
            <w:pPr>
              <w:pStyle w:val="Paragrafi"/>
              <w:ind w:firstLine="0"/>
              <w:rPr>
                <w:sz w:val="18"/>
                <w:szCs w:val="18"/>
                <w:lang w:val="sq-AL"/>
              </w:rPr>
            </w:pPr>
          </w:p>
        </w:tc>
        <w:tc>
          <w:tcPr>
            <w:tcW w:w="1266" w:type="dxa"/>
          </w:tcPr>
          <w:p w:rsidR="00021D42" w:rsidRPr="007A03C3" w:rsidRDefault="00021D42" w:rsidP="002244F3">
            <w:pPr>
              <w:pStyle w:val="Paragrafi"/>
              <w:ind w:firstLine="0"/>
              <w:rPr>
                <w:sz w:val="18"/>
                <w:szCs w:val="18"/>
                <w:lang w:val="sq-AL"/>
              </w:rPr>
            </w:pPr>
          </w:p>
        </w:tc>
        <w:tc>
          <w:tcPr>
            <w:tcW w:w="1192" w:type="dxa"/>
            <w:gridSpan w:val="2"/>
          </w:tcPr>
          <w:p w:rsidR="00021D42" w:rsidRPr="007A03C3" w:rsidRDefault="00021D42" w:rsidP="002244F3">
            <w:pPr>
              <w:pStyle w:val="Paragrafi"/>
              <w:ind w:firstLine="0"/>
              <w:rPr>
                <w:sz w:val="18"/>
                <w:szCs w:val="18"/>
                <w:lang w:val="sq-AL"/>
              </w:rPr>
            </w:pPr>
          </w:p>
        </w:tc>
        <w:tc>
          <w:tcPr>
            <w:tcW w:w="2078" w:type="dxa"/>
          </w:tcPr>
          <w:p w:rsidR="00021D42" w:rsidRPr="007A03C3" w:rsidRDefault="00021D42" w:rsidP="002244F3">
            <w:pPr>
              <w:pStyle w:val="Paragrafi"/>
              <w:ind w:firstLine="0"/>
              <w:rPr>
                <w:sz w:val="18"/>
                <w:szCs w:val="18"/>
                <w:lang w:val="sq-AL"/>
              </w:rPr>
            </w:pPr>
          </w:p>
        </w:tc>
        <w:tc>
          <w:tcPr>
            <w:tcW w:w="1009" w:type="dxa"/>
          </w:tcPr>
          <w:p w:rsidR="00021D42" w:rsidRPr="007A03C3" w:rsidRDefault="00021D42" w:rsidP="002244F3">
            <w:pPr>
              <w:pStyle w:val="Paragrafi"/>
              <w:ind w:firstLine="0"/>
              <w:rPr>
                <w:sz w:val="18"/>
                <w:szCs w:val="18"/>
                <w:lang w:val="sq-AL"/>
              </w:rPr>
            </w:pPr>
          </w:p>
        </w:tc>
      </w:tr>
      <w:tr w:rsidR="00021D42" w:rsidRPr="007A03C3" w:rsidTr="008B677E">
        <w:trPr>
          <w:trHeight w:val="405"/>
          <w:jc w:val="center"/>
        </w:trPr>
        <w:tc>
          <w:tcPr>
            <w:tcW w:w="691" w:type="dxa"/>
            <w:vAlign w:val="center"/>
          </w:tcPr>
          <w:p w:rsidR="00021D42" w:rsidRPr="007A03C3" w:rsidRDefault="00021D42" w:rsidP="002244F3">
            <w:pPr>
              <w:pStyle w:val="Paragrafi"/>
              <w:ind w:firstLine="0"/>
              <w:jc w:val="right"/>
              <w:rPr>
                <w:rFonts w:cs="Calibri"/>
                <w:sz w:val="18"/>
                <w:szCs w:val="18"/>
                <w:lang w:val="sq-AL"/>
              </w:rPr>
            </w:pPr>
            <w:r w:rsidRPr="007A03C3">
              <w:rPr>
                <w:rFonts w:cs="Calibri"/>
                <w:sz w:val="18"/>
                <w:szCs w:val="18"/>
                <w:lang w:val="sq-AL"/>
              </w:rPr>
              <w:t>9</w:t>
            </w:r>
            <w:r w:rsidR="0021197A">
              <w:rPr>
                <w:rFonts w:cs="Calibri"/>
                <w:sz w:val="18"/>
                <w:szCs w:val="18"/>
                <w:lang w:val="sq-AL"/>
              </w:rPr>
              <w:t>.</w:t>
            </w:r>
          </w:p>
        </w:tc>
        <w:tc>
          <w:tcPr>
            <w:tcW w:w="1690" w:type="dxa"/>
          </w:tcPr>
          <w:p w:rsidR="00021D42" w:rsidRPr="007A03C3" w:rsidRDefault="00021D42" w:rsidP="002244F3">
            <w:pPr>
              <w:pStyle w:val="Paragrafi"/>
              <w:ind w:firstLine="0"/>
              <w:rPr>
                <w:sz w:val="18"/>
                <w:szCs w:val="18"/>
                <w:lang w:val="sq-AL"/>
              </w:rPr>
            </w:pPr>
          </w:p>
        </w:tc>
        <w:tc>
          <w:tcPr>
            <w:tcW w:w="1514" w:type="dxa"/>
          </w:tcPr>
          <w:p w:rsidR="00021D42" w:rsidRPr="007A03C3" w:rsidRDefault="00021D42" w:rsidP="002244F3">
            <w:pPr>
              <w:pStyle w:val="Paragrafi"/>
              <w:ind w:firstLine="0"/>
              <w:rPr>
                <w:sz w:val="18"/>
                <w:szCs w:val="18"/>
                <w:lang w:val="sq-AL"/>
              </w:rPr>
            </w:pPr>
          </w:p>
        </w:tc>
        <w:tc>
          <w:tcPr>
            <w:tcW w:w="887" w:type="dxa"/>
          </w:tcPr>
          <w:p w:rsidR="00021D42" w:rsidRPr="007A03C3" w:rsidRDefault="00021D42" w:rsidP="002244F3">
            <w:pPr>
              <w:pStyle w:val="Paragrafi"/>
              <w:ind w:firstLine="0"/>
              <w:rPr>
                <w:sz w:val="18"/>
                <w:szCs w:val="18"/>
                <w:lang w:val="sq-AL"/>
              </w:rPr>
            </w:pPr>
          </w:p>
        </w:tc>
        <w:tc>
          <w:tcPr>
            <w:tcW w:w="805" w:type="dxa"/>
          </w:tcPr>
          <w:p w:rsidR="00021D42" w:rsidRPr="007A03C3" w:rsidRDefault="00021D42" w:rsidP="002244F3">
            <w:pPr>
              <w:pStyle w:val="Paragrafi"/>
              <w:ind w:firstLine="0"/>
              <w:rPr>
                <w:sz w:val="18"/>
                <w:szCs w:val="18"/>
                <w:lang w:val="sq-AL"/>
              </w:rPr>
            </w:pPr>
          </w:p>
        </w:tc>
        <w:tc>
          <w:tcPr>
            <w:tcW w:w="1509" w:type="dxa"/>
          </w:tcPr>
          <w:p w:rsidR="00021D42" w:rsidRPr="007A03C3" w:rsidRDefault="00021D42" w:rsidP="002244F3">
            <w:pPr>
              <w:pStyle w:val="Paragrafi"/>
              <w:ind w:firstLine="0"/>
              <w:rPr>
                <w:sz w:val="18"/>
                <w:szCs w:val="18"/>
                <w:lang w:val="sq-AL"/>
              </w:rPr>
            </w:pPr>
          </w:p>
        </w:tc>
        <w:tc>
          <w:tcPr>
            <w:tcW w:w="1587" w:type="dxa"/>
          </w:tcPr>
          <w:p w:rsidR="00021D42" w:rsidRPr="007A03C3" w:rsidRDefault="00021D42" w:rsidP="002244F3">
            <w:pPr>
              <w:pStyle w:val="Paragrafi"/>
              <w:ind w:firstLine="0"/>
              <w:rPr>
                <w:sz w:val="18"/>
                <w:szCs w:val="18"/>
                <w:lang w:val="sq-AL"/>
              </w:rPr>
            </w:pPr>
          </w:p>
        </w:tc>
        <w:tc>
          <w:tcPr>
            <w:tcW w:w="1266" w:type="dxa"/>
          </w:tcPr>
          <w:p w:rsidR="00021D42" w:rsidRPr="007A03C3" w:rsidRDefault="00021D42" w:rsidP="002244F3">
            <w:pPr>
              <w:pStyle w:val="Paragrafi"/>
              <w:ind w:firstLine="0"/>
              <w:rPr>
                <w:sz w:val="18"/>
                <w:szCs w:val="18"/>
                <w:lang w:val="sq-AL"/>
              </w:rPr>
            </w:pPr>
          </w:p>
        </w:tc>
        <w:tc>
          <w:tcPr>
            <w:tcW w:w="1192" w:type="dxa"/>
            <w:gridSpan w:val="2"/>
          </w:tcPr>
          <w:p w:rsidR="00021D42" w:rsidRPr="007A03C3" w:rsidRDefault="00021D42" w:rsidP="002244F3">
            <w:pPr>
              <w:pStyle w:val="Paragrafi"/>
              <w:ind w:firstLine="0"/>
              <w:rPr>
                <w:sz w:val="18"/>
                <w:szCs w:val="18"/>
                <w:lang w:val="sq-AL"/>
              </w:rPr>
            </w:pPr>
          </w:p>
        </w:tc>
        <w:tc>
          <w:tcPr>
            <w:tcW w:w="2078" w:type="dxa"/>
          </w:tcPr>
          <w:p w:rsidR="00021D42" w:rsidRPr="007A03C3" w:rsidRDefault="00021D42" w:rsidP="002244F3">
            <w:pPr>
              <w:pStyle w:val="Paragrafi"/>
              <w:ind w:firstLine="0"/>
              <w:rPr>
                <w:sz w:val="18"/>
                <w:szCs w:val="18"/>
                <w:lang w:val="sq-AL"/>
              </w:rPr>
            </w:pPr>
          </w:p>
        </w:tc>
        <w:tc>
          <w:tcPr>
            <w:tcW w:w="1009" w:type="dxa"/>
          </w:tcPr>
          <w:p w:rsidR="00021D42" w:rsidRPr="007A03C3" w:rsidRDefault="00021D42" w:rsidP="002244F3">
            <w:pPr>
              <w:pStyle w:val="Paragrafi"/>
              <w:ind w:firstLine="0"/>
              <w:rPr>
                <w:sz w:val="18"/>
                <w:szCs w:val="18"/>
                <w:lang w:val="sq-AL"/>
              </w:rPr>
            </w:pPr>
          </w:p>
        </w:tc>
      </w:tr>
      <w:tr w:rsidR="00021D42" w:rsidRPr="007A03C3" w:rsidTr="008B677E">
        <w:trPr>
          <w:trHeight w:val="424"/>
          <w:jc w:val="center"/>
        </w:trPr>
        <w:tc>
          <w:tcPr>
            <w:tcW w:w="691" w:type="dxa"/>
            <w:vAlign w:val="center"/>
          </w:tcPr>
          <w:p w:rsidR="00021D42" w:rsidRPr="007A03C3" w:rsidRDefault="00021D42" w:rsidP="002244F3">
            <w:pPr>
              <w:pStyle w:val="Paragrafi"/>
              <w:ind w:firstLine="0"/>
              <w:jc w:val="right"/>
              <w:rPr>
                <w:rFonts w:cs="Calibri"/>
                <w:sz w:val="18"/>
                <w:szCs w:val="18"/>
                <w:lang w:val="sq-AL"/>
              </w:rPr>
            </w:pPr>
            <w:r w:rsidRPr="007A03C3">
              <w:rPr>
                <w:rFonts w:cs="Calibri"/>
                <w:sz w:val="18"/>
                <w:szCs w:val="18"/>
                <w:lang w:val="sq-AL"/>
              </w:rPr>
              <w:t>10</w:t>
            </w:r>
            <w:r w:rsidR="0021197A">
              <w:rPr>
                <w:rFonts w:cs="Calibri"/>
                <w:sz w:val="18"/>
                <w:szCs w:val="18"/>
                <w:lang w:val="sq-AL"/>
              </w:rPr>
              <w:t>.</w:t>
            </w:r>
          </w:p>
        </w:tc>
        <w:tc>
          <w:tcPr>
            <w:tcW w:w="1690" w:type="dxa"/>
          </w:tcPr>
          <w:p w:rsidR="00021D42" w:rsidRPr="007A03C3" w:rsidRDefault="00021D42" w:rsidP="002244F3">
            <w:pPr>
              <w:pStyle w:val="Paragrafi"/>
              <w:ind w:firstLine="0"/>
              <w:rPr>
                <w:sz w:val="18"/>
                <w:szCs w:val="18"/>
                <w:lang w:val="sq-AL"/>
              </w:rPr>
            </w:pPr>
          </w:p>
        </w:tc>
        <w:tc>
          <w:tcPr>
            <w:tcW w:w="1514" w:type="dxa"/>
          </w:tcPr>
          <w:p w:rsidR="00021D42" w:rsidRPr="007A03C3" w:rsidRDefault="00021D42" w:rsidP="002244F3">
            <w:pPr>
              <w:pStyle w:val="Paragrafi"/>
              <w:ind w:firstLine="0"/>
              <w:rPr>
                <w:sz w:val="18"/>
                <w:szCs w:val="18"/>
                <w:lang w:val="sq-AL"/>
              </w:rPr>
            </w:pPr>
          </w:p>
        </w:tc>
        <w:tc>
          <w:tcPr>
            <w:tcW w:w="887" w:type="dxa"/>
          </w:tcPr>
          <w:p w:rsidR="00021D42" w:rsidRPr="007A03C3" w:rsidRDefault="00021D42" w:rsidP="002244F3">
            <w:pPr>
              <w:pStyle w:val="Paragrafi"/>
              <w:ind w:firstLine="0"/>
              <w:rPr>
                <w:sz w:val="18"/>
                <w:szCs w:val="18"/>
                <w:lang w:val="sq-AL"/>
              </w:rPr>
            </w:pPr>
          </w:p>
        </w:tc>
        <w:tc>
          <w:tcPr>
            <w:tcW w:w="805" w:type="dxa"/>
          </w:tcPr>
          <w:p w:rsidR="00021D42" w:rsidRPr="007A03C3" w:rsidRDefault="00021D42" w:rsidP="002244F3">
            <w:pPr>
              <w:pStyle w:val="Paragrafi"/>
              <w:ind w:firstLine="0"/>
              <w:rPr>
                <w:sz w:val="18"/>
                <w:szCs w:val="18"/>
                <w:lang w:val="sq-AL"/>
              </w:rPr>
            </w:pPr>
          </w:p>
        </w:tc>
        <w:tc>
          <w:tcPr>
            <w:tcW w:w="1509" w:type="dxa"/>
          </w:tcPr>
          <w:p w:rsidR="00021D42" w:rsidRPr="007A03C3" w:rsidRDefault="00021D42" w:rsidP="002244F3">
            <w:pPr>
              <w:pStyle w:val="Paragrafi"/>
              <w:ind w:firstLine="0"/>
              <w:rPr>
                <w:sz w:val="18"/>
                <w:szCs w:val="18"/>
                <w:lang w:val="sq-AL"/>
              </w:rPr>
            </w:pPr>
          </w:p>
        </w:tc>
        <w:tc>
          <w:tcPr>
            <w:tcW w:w="1587" w:type="dxa"/>
          </w:tcPr>
          <w:p w:rsidR="00021D42" w:rsidRPr="007A03C3" w:rsidRDefault="00021D42" w:rsidP="002244F3">
            <w:pPr>
              <w:pStyle w:val="Paragrafi"/>
              <w:ind w:firstLine="0"/>
              <w:rPr>
                <w:sz w:val="18"/>
                <w:szCs w:val="18"/>
                <w:lang w:val="sq-AL"/>
              </w:rPr>
            </w:pPr>
          </w:p>
        </w:tc>
        <w:tc>
          <w:tcPr>
            <w:tcW w:w="1266" w:type="dxa"/>
          </w:tcPr>
          <w:p w:rsidR="00021D42" w:rsidRPr="007A03C3" w:rsidRDefault="00021D42" w:rsidP="002244F3">
            <w:pPr>
              <w:pStyle w:val="Paragrafi"/>
              <w:ind w:firstLine="0"/>
              <w:rPr>
                <w:sz w:val="18"/>
                <w:szCs w:val="18"/>
                <w:lang w:val="sq-AL"/>
              </w:rPr>
            </w:pPr>
          </w:p>
        </w:tc>
        <w:tc>
          <w:tcPr>
            <w:tcW w:w="1192" w:type="dxa"/>
            <w:gridSpan w:val="2"/>
          </w:tcPr>
          <w:p w:rsidR="00021D42" w:rsidRPr="007A03C3" w:rsidRDefault="00021D42" w:rsidP="002244F3">
            <w:pPr>
              <w:pStyle w:val="Paragrafi"/>
              <w:ind w:firstLine="0"/>
              <w:rPr>
                <w:sz w:val="18"/>
                <w:szCs w:val="18"/>
                <w:lang w:val="sq-AL"/>
              </w:rPr>
            </w:pPr>
          </w:p>
        </w:tc>
        <w:tc>
          <w:tcPr>
            <w:tcW w:w="2078" w:type="dxa"/>
          </w:tcPr>
          <w:p w:rsidR="00021D42" w:rsidRPr="007A03C3" w:rsidRDefault="00021D42" w:rsidP="002244F3">
            <w:pPr>
              <w:pStyle w:val="Paragrafi"/>
              <w:ind w:firstLine="0"/>
              <w:rPr>
                <w:sz w:val="18"/>
                <w:szCs w:val="18"/>
                <w:lang w:val="sq-AL"/>
              </w:rPr>
            </w:pPr>
          </w:p>
        </w:tc>
        <w:tc>
          <w:tcPr>
            <w:tcW w:w="1009" w:type="dxa"/>
          </w:tcPr>
          <w:p w:rsidR="00021D42" w:rsidRPr="007A03C3" w:rsidRDefault="00021D42" w:rsidP="002244F3">
            <w:pPr>
              <w:pStyle w:val="Paragrafi"/>
              <w:ind w:firstLine="0"/>
              <w:rPr>
                <w:sz w:val="18"/>
                <w:szCs w:val="18"/>
                <w:lang w:val="sq-AL"/>
              </w:rPr>
            </w:pPr>
          </w:p>
        </w:tc>
      </w:tr>
    </w:tbl>
    <w:p w:rsidR="00CA38C3" w:rsidRPr="007A03C3" w:rsidRDefault="00CA38C3" w:rsidP="002244F3">
      <w:pPr>
        <w:pStyle w:val="Paragrafi"/>
        <w:rPr>
          <w:lang w:val="sq-AL"/>
        </w:rPr>
      </w:pPr>
    </w:p>
    <w:p w:rsidR="00CA38C3" w:rsidRPr="007A03C3" w:rsidRDefault="00CA38C3" w:rsidP="002244F3">
      <w:pPr>
        <w:pStyle w:val="Paragrafi"/>
        <w:rPr>
          <w:lang w:val="sq-AL"/>
        </w:rPr>
      </w:pPr>
    </w:p>
    <w:p w:rsidR="00CA38C3" w:rsidRPr="007A03C3" w:rsidRDefault="00CA38C3" w:rsidP="002244F3">
      <w:pPr>
        <w:pStyle w:val="Paragrafi"/>
        <w:rPr>
          <w:lang w:val="sq-AL"/>
        </w:rPr>
      </w:pPr>
    </w:p>
    <w:p w:rsidR="00CA38C3" w:rsidRPr="007A03C3" w:rsidRDefault="00CA38C3" w:rsidP="002244F3">
      <w:pPr>
        <w:pStyle w:val="Paragrafi"/>
        <w:rPr>
          <w:lang w:val="sq-AL"/>
        </w:rPr>
      </w:pPr>
    </w:p>
    <w:p w:rsidR="00CA38C3" w:rsidRPr="007A03C3" w:rsidRDefault="00CA38C3" w:rsidP="002244F3">
      <w:pPr>
        <w:pStyle w:val="Paragrafi"/>
        <w:rPr>
          <w:lang w:val="sq-AL"/>
        </w:rPr>
      </w:pPr>
    </w:p>
    <w:p w:rsidR="008B677E" w:rsidRPr="007A03C3" w:rsidRDefault="00045EB2" w:rsidP="002244F3">
      <w:pPr>
        <w:pStyle w:val="TitulliTitull"/>
        <w:keepNext w:val="0"/>
        <w:rPr>
          <w:lang w:val="sq-AL"/>
        </w:rPr>
      </w:pPr>
      <w:r w:rsidRPr="007A03C3">
        <w:rPr>
          <w:lang w:val="sq-AL"/>
        </w:rPr>
        <w:t>HYRJET-DALJET E TREG</w:t>
      </w:r>
      <w:r w:rsidR="008B677E" w:rsidRPr="007A03C3">
        <w:rPr>
          <w:lang w:val="sq-AL"/>
        </w:rPr>
        <w:t>TUESEVE DHE PIKAVE TË SHITJES</w:t>
      </w:r>
      <w:r w:rsidR="007A03C3">
        <w:rPr>
          <w:lang w:val="sq-AL"/>
        </w:rPr>
        <w:t xml:space="preserve"> </w:t>
      </w:r>
    </w:p>
    <w:p w:rsidR="008B677E" w:rsidRPr="007A03C3" w:rsidRDefault="007A03C3" w:rsidP="002244F3">
      <w:pPr>
        <w:pStyle w:val="Paragrafi"/>
        <w:rPr>
          <w:sz w:val="28"/>
          <w:szCs w:val="28"/>
          <w:lang w:val="sq-AL"/>
        </w:rPr>
      </w:pPr>
      <w:r>
        <w:rPr>
          <w:sz w:val="28"/>
          <w:szCs w:val="28"/>
          <w:lang w:val="sq-AL"/>
        </w:rPr>
        <w:t xml:space="preserve"> </w:t>
      </w:r>
    </w:p>
    <w:tbl>
      <w:tblPr>
        <w:tblW w:w="15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7"/>
        <w:gridCol w:w="993"/>
        <w:gridCol w:w="1328"/>
        <w:gridCol w:w="1398"/>
        <w:gridCol w:w="1908"/>
        <w:gridCol w:w="1014"/>
        <w:gridCol w:w="1086"/>
        <w:gridCol w:w="1102"/>
        <w:gridCol w:w="1102"/>
        <w:gridCol w:w="1120"/>
        <w:gridCol w:w="1459"/>
        <w:gridCol w:w="1038"/>
        <w:gridCol w:w="1062"/>
      </w:tblGrid>
      <w:tr w:rsidR="008B677E" w:rsidRPr="007A03C3" w:rsidTr="00F00BBF">
        <w:trPr>
          <w:trHeight w:val="721"/>
          <w:jc w:val="center"/>
        </w:trPr>
        <w:tc>
          <w:tcPr>
            <w:tcW w:w="1600" w:type="dxa"/>
            <w:gridSpan w:val="2"/>
            <w:tcBorders>
              <w:top w:val="single" w:sz="4" w:space="0" w:color="auto"/>
            </w:tcBorders>
            <w:vAlign w:val="center"/>
          </w:tcPr>
          <w:p w:rsidR="008B677E" w:rsidRPr="007A03C3" w:rsidRDefault="008B677E" w:rsidP="002244F3">
            <w:pPr>
              <w:pStyle w:val="Paragrafi"/>
              <w:ind w:firstLine="0"/>
              <w:jc w:val="center"/>
              <w:rPr>
                <w:rFonts w:cs="Calibri"/>
                <w:b/>
                <w:sz w:val="18"/>
                <w:szCs w:val="18"/>
                <w:lang w:val="sq-AL"/>
              </w:rPr>
            </w:pPr>
            <w:r w:rsidRPr="007A03C3">
              <w:rPr>
                <w:rFonts w:cs="Calibri"/>
                <w:b/>
                <w:sz w:val="18"/>
                <w:szCs w:val="18"/>
                <w:lang w:val="sq-AL"/>
              </w:rPr>
              <w:t>Sasia e blerjes</w:t>
            </w:r>
          </w:p>
        </w:tc>
        <w:tc>
          <w:tcPr>
            <w:tcW w:w="4634" w:type="dxa"/>
            <w:gridSpan w:val="3"/>
            <w:tcBorders>
              <w:top w:val="single" w:sz="4" w:space="0" w:color="auto"/>
            </w:tcBorders>
            <w:vAlign w:val="center"/>
          </w:tcPr>
          <w:p w:rsidR="008B677E" w:rsidRPr="007A03C3" w:rsidRDefault="008B677E" w:rsidP="002244F3">
            <w:pPr>
              <w:pStyle w:val="Paragrafi"/>
              <w:ind w:firstLine="0"/>
              <w:jc w:val="center"/>
              <w:rPr>
                <w:rFonts w:cs="Calibri"/>
                <w:b/>
                <w:sz w:val="18"/>
                <w:szCs w:val="18"/>
                <w:lang w:val="sq-AL"/>
              </w:rPr>
            </w:pPr>
            <w:r w:rsidRPr="007A03C3">
              <w:rPr>
                <w:rFonts w:cs="Calibri"/>
                <w:b/>
                <w:sz w:val="18"/>
                <w:szCs w:val="18"/>
                <w:lang w:val="sq-AL"/>
              </w:rPr>
              <w:t>T</w:t>
            </w:r>
            <w:r w:rsidR="00045EB2" w:rsidRPr="007A03C3">
              <w:rPr>
                <w:rFonts w:cs="Calibri"/>
                <w:b/>
                <w:sz w:val="18"/>
                <w:szCs w:val="18"/>
                <w:lang w:val="sq-AL"/>
              </w:rPr>
              <w:t>ë</w:t>
            </w:r>
            <w:r w:rsidRPr="007A03C3">
              <w:rPr>
                <w:rFonts w:cs="Calibri"/>
                <w:b/>
                <w:sz w:val="18"/>
                <w:szCs w:val="18"/>
                <w:lang w:val="sq-AL"/>
              </w:rPr>
              <w:t xml:space="preserve"> dh</w:t>
            </w:r>
            <w:r w:rsidR="00045EB2" w:rsidRPr="007A03C3">
              <w:rPr>
                <w:rFonts w:cs="Calibri"/>
                <w:b/>
                <w:sz w:val="18"/>
                <w:szCs w:val="18"/>
                <w:lang w:val="sq-AL"/>
              </w:rPr>
              <w:t>ë</w:t>
            </w:r>
            <w:r w:rsidRPr="007A03C3">
              <w:rPr>
                <w:rFonts w:cs="Calibri"/>
                <w:b/>
                <w:sz w:val="18"/>
                <w:szCs w:val="18"/>
                <w:lang w:val="sq-AL"/>
              </w:rPr>
              <w:t>nat e tregtuesit</w:t>
            </w:r>
          </w:p>
        </w:tc>
        <w:tc>
          <w:tcPr>
            <w:tcW w:w="1014" w:type="dxa"/>
            <w:tcBorders>
              <w:top w:val="single" w:sz="4" w:space="0" w:color="auto"/>
            </w:tcBorders>
            <w:vAlign w:val="center"/>
          </w:tcPr>
          <w:p w:rsidR="008B677E" w:rsidRPr="007A03C3" w:rsidRDefault="008B677E" w:rsidP="002244F3">
            <w:pPr>
              <w:pStyle w:val="Paragrafi"/>
              <w:ind w:firstLine="0"/>
              <w:jc w:val="center"/>
              <w:rPr>
                <w:rFonts w:cs="Calibri"/>
                <w:b/>
                <w:sz w:val="18"/>
                <w:szCs w:val="18"/>
                <w:lang w:val="sq-AL"/>
              </w:rPr>
            </w:pPr>
            <w:r w:rsidRPr="007A03C3">
              <w:rPr>
                <w:rFonts w:cs="Calibri"/>
                <w:b/>
                <w:sz w:val="18"/>
                <w:szCs w:val="18"/>
                <w:lang w:val="sq-AL"/>
              </w:rPr>
              <w:t>Data e blerjes</w:t>
            </w:r>
          </w:p>
        </w:tc>
        <w:tc>
          <w:tcPr>
            <w:tcW w:w="1086" w:type="dxa"/>
            <w:tcBorders>
              <w:top w:val="single" w:sz="4" w:space="0" w:color="auto"/>
            </w:tcBorders>
            <w:vAlign w:val="center"/>
          </w:tcPr>
          <w:p w:rsidR="008B677E" w:rsidRPr="007A03C3" w:rsidRDefault="008B677E" w:rsidP="002244F3">
            <w:pPr>
              <w:pStyle w:val="Paragrafi"/>
              <w:ind w:firstLine="0"/>
              <w:jc w:val="center"/>
              <w:rPr>
                <w:rFonts w:cs="Calibri"/>
                <w:b/>
                <w:sz w:val="18"/>
                <w:szCs w:val="18"/>
                <w:lang w:val="sq-AL"/>
              </w:rPr>
            </w:pPr>
            <w:r w:rsidRPr="007A03C3">
              <w:rPr>
                <w:rFonts w:cs="Calibri"/>
                <w:b/>
                <w:sz w:val="18"/>
                <w:szCs w:val="18"/>
                <w:lang w:val="sq-AL"/>
              </w:rPr>
              <w:t>Nr.</w:t>
            </w:r>
            <w:r w:rsidR="005A5EEE" w:rsidRPr="007A03C3">
              <w:rPr>
                <w:rFonts w:cs="Calibri"/>
                <w:b/>
                <w:sz w:val="18"/>
                <w:szCs w:val="18"/>
                <w:lang w:val="sq-AL"/>
              </w:rPr>
              <w:t xml:space="preserve"> </w:t>
            </w:r>
            <w:r w:rsidRPr="007A03C3">
              <w:rPr>
                <w:rFonts w:cs="Calibri"/>
                <w:b/>
                <w:sz w:val="18"/>
                <w:szCs w:val="18"/>
                <w:lang w:val="sq-AL"/>
              </w:rPr>
              <w:t>i fatur</w:t>
            </w:r>
            <w:r w:rsidR="00045EB2" w:rsidRPr="007A03C3">
              <w:rPr>
                <w:rFonts w:cs="Calibri"/>
                <w:b/>
                <w:sz w:val="18"/>
                <w:szCs w:val="18"/>
                <w:lang w:val="sq-AL"/>
              </w:rPr>
              <w:t>ë</w:t>
            </w:r>
            <w:r w:rsidRPr="007A03C3">
              <w:rPr>
                <w:rFonts w:cs="Calibri"/>
                <w:b/>
                <w:sz w:val="18"/>
                <w:szCs w:val="18"/>
                <w:lang w:val="sq-AL"/>
              </w:rPr>
              <w:t>s tatimore t</w:t>
            </w:r>
            <w:r w:rsidR="00045EB2" w:rsidRPr="007A03C3">
              <w:rPr>
                <w:rFonts w:cs="Calibri"/>
                <w:b/>
                <w:sz w:val="18"/>
                <w:szCs w:val="18"/>
                <w:lang w:val="sq-AL"/>
              </w:rPr>
              <w:t>ë</w:t>
            </w:r>
            <w:r w:rsidRPr="007A03C3">
              <w:rPr>
                <w:rFonts w:cs="Calibri"/>
                <w:b/>
                <w:sz w:val="18"/>
                <w:szCs w:val="18"/>
                <w:lang w:val="sq-AL"/>
              </w:rPr>
              <w:t xml:space="preserve"> blerjes</w:t>
            </w:r>
          </w:p>
        </w:tc>
        <w:tc>
          <w:tcPr>
            <w:tcW w:w="1102" w:type="dxa"/>
            <w:tcBorders>
              <w:top w:val="single" w:sz="4" w:space="0" w:color="auto"/>
            </w:tcBorders>
            <w:vAlign w:val="center"/>
          </w:tcPr>
          <w:p w:rsidR="008B677E" w:rsidRPr="007A03C3" w:rsidRDefault="008B677E" w:rsidP="002244F3">
            <w:pPr>
              <w:pStyle w:val="Paragrafi"/>
              <w:ind w:firstLine="0"/>
              <w:jc w:val="center"/>
              <w:rPr>
                <w:rFonts w:cs="Calibri"/>
                <w:b/>
                <w:sz w:val="18"/>
                <w:szCs w:val="18"/>
                <w:lang w:val="sq-AL"/>
              </w:rPr>
            </w:pPr>
            <w:r w:rsidRPr="007A03C3">
              <w:rPr>
                <w:rFonts w:cs="Calibri"/>
                <w:b/>
                <w:sz w:val="18"/>
                <w:szCs w:val="18"/>
                <w:lang w:val="sq-AL"/>
              </w:rPr>
              <w:t>Sasi</w:t>
            </w:r>
            <w:r w:rsidR="005A5EEE" w:rsidRPr="007A03C3">
              <w:rPr>
                <w:rFonts w:cs="Calibri"/>
                <w:b/>
                <w:sz w:val="18"/>
                <w:szCs w:val="18"/>
                <w:lang w:val="sq-AL"/>
              </w:rPr>
              <w:t>a</w:t>
            </w:r>
            <w:r w:rsidRPr="007A03C3">
              <w:rPr>
                <w:rFonts w:cs="Calibri"/>
                <w:b/>
                <w:sz w:val="18"/>
                <w:szCs w:val="18"/>
                <w:lang w:val="sq-AL"/>
              </w:rPr>
              <w:t xml:space="preserve"> e shitjes</w:t>
            </w:r>
          </w:p>
        </w:tc>
        <w:tc>
          <w:tcPr>
            <w:tcW w:w="3681" w:type="dxa"/>
            <w:gridSpan w:val="3"/>
            <w:tcBorders>
              <w:top w:val="single" w:sz="4" w:space="0" w:color="auto"/>
            </w:tcBorders>
            <w:vAlign w:val="center"/>
          </w:tcPr>
          <w:p w:rsidR="008B677E" w:rsidRPr="007A03C3" w:rsidRDefault="008B677E" w:rsidP="002244F3">
            <w:pPr>
              <w:pStyle w:val="Paragrafi"/>
              <w:ind w:firstLine="0"/>
              <w:jc w:val="center"/>
              <w:rPr>
                <w:rFonts w:cs="Calibri"/>
                <w:b/>
                <w:sz w:val="18"/>
                <w:szCs w:val="18"/>
                <w:lang w:val="sq-AL"/>
              </w:rPr>
            </w:pPr>
            <w:r w:rsidRPr="007A03C3">
              <w:rPr>
                <w:rFonts w:cs="Calibri"/>
                <w:b/>
                <w:sz w:val="18"/>
                <w:szCs w:val="18"/>
                <w:lang w:val="sq-AL"/>
              </w:rPr>
              <w:t>T</w:t>
            </w:r>
            <w:r w:rsidR="00045EB2" w:rsidRPr="007A03C3">
              <w:rPr>
                <w:rFonts w:cs="Calibri"/>
                <w:b/>
                <w:sz w:val="18"/>
                <w:szCs w:val="18"/>
                <w:lang w:val="sq-AL"/>
              </w:rPr>
              <w:t>ë</w:t>
            </w:r>
            <w:r w:rsidRPr="007A03C3">
              <w:rPr>
                <w:rFonts w:cs="Calibri"/>
                <w:b/>
                <w:sz w:val="18"/>
                <w:szCs w:val="18"/>
                <w:lang w:val="sq-AL"/>
              </w:rPr>
              <w:t xml:space="preserve"> dh</w:t>
            </w:r>
            <w:r w:rsidR="00045EB2" w:rsidRPr="007A03C3">
              <w:rPr>
                <w:rFonts w:cs="Calibri"/>
                <w:b/>
                <w:sz w:val="18"/>
                <w:szCs w:val="18"/>
                <w:lang w:val="sq-AL"/>
              </w:rPr>
              <w:t>ë</w:t>
            </w:r>
            <w:r w:rsidRPr="007A03C3">
              <w:rPr>
                <w:rFonts w:cs="Calibri"/>
                <w:b/>
                <w:sz w:val="18"/>
                <w:szCs w:val="18"/>
                <w:lang w:val="sq-AL"/>
              </w:rPr>
              <w:t>nat e bler</w:t>
            </w:r>
            <w:r w:rsidR="00045EB2" w:rsidRPr="007A03C3">
              <w:rPr>
                <w:rFonts w:cs="Calibri"/>
                <w:b/>
                <w:sz w:val="18"/>
                <w:szCs w:val="18"/>
                <w:lang w:val="sq-AL"/>
              </w:rPr>
              <w:t>ë</w:t>
            </w:r>
            <w:r w:rsidRPr="007A03C3">
              <w:rPr>
                <w:rFonts w:cs="Calibri"/>
                <w:b/>
                <w:sz w:val="18"/>
                <w:szCs w:val="18"/>
                <w:lang w:val="sq-AL"/>
              </w:rPr>
              <w:t>sit</w:t>
            </w:r>
          </w:p>
        </w:tc>
        <w:tc>
          <w:tcPr>
            <w:tcW w:w="1038" w:type="dxa"/>
            <w:tcBorders>
              <w:top w:val="single" w:sz="4" w:space="0" w:color="auto"/>
            </w:tcBorders>
            <w:vAlign w:val="center"/>
          </w:tcPr>
          <w:p w:rsidR="008B677E" w:rsidRPr="007A03C3" w:rsidRDefault="008B677E" w:rsidP="002244F3">
            <w:pPr>
              <w:pStyle w:val="Paragrafi"/>
              <w:ind w:firstLine="0"/>
              <w:jc w:val="center"/>
              <w:rPr>
                <w:rFonts w:cs="Calibri"/>
                <w:b/>
                <w:sz w:val="18"/>
                <w:szCs w:val="18"/>
                <w:lang w:val="sq-AL"/>
              </w:rPr>
            </w:pPr>
            <w:r w:rsidRPr="007A03C3">
              <w:rPr>
                <w:rFonts w:cs="Calibri"/>
                <w:b/>
                <w:sz w:val="18"/>
                <w:szCs w:val="18"/>
                <w:lang w:val="sq-AL"/>
              </w:rPr>
              <w:t>Data e shitjes</w:t>
            </w:r>
          </w:p>
        </w:tc>
        <w:tc>
          <w:tcPr>
            <w:tcW w:w="1062" w:type="dxa"/>
            <w:tcBorders>
              <w:top w:val="single" w:sz="4" w:space="0" w:color="auto"/>
            </w:tcBorders>
            <w:vAlign w:val="center"/>
          </w:tcPr>
          <w:p w:rsidR="008B677E" w:rsidRPr="007A03C3" w:rsidRDefault="008B677E" w:rsidP="002244F3">
            <w:pPr>
              <w:pStyle w:val="Paragrafi"/>
              <w:ind w:firstLine="0"/>
              <w:jc w:val="center"/>
              <w:rPr>
                <w:rFonts w:cs="Calibri"/>
                <w:b/>
                <w:sz w:val="18"/>
                <w:szCs w:val="18"/>
                <w:lang w:val="sq-AL"/>
              </w:rPr>
            </w:pPr>
          </w:p>
          <w:p w:rsidR="008B677E" w:rsidRPr="007A03C3" w:rsidRDefault="008B677E" w:rsidP="002244F3">
            <w:pPr>
              <w:pStyle w:val="Paragrafi"/>
              <w:ind w:firstLine="0"/>
              <w:jc w:val="center"/>
              <w:rPr>
                <w:rFonts w:cs="Calibri"/>
                <w:b/>
                <w:sz w:val="18"/>
                <w:szCs w:val="18"/>
                <w:lang w:val="sq-AL"/>
              </w:rPr>
            </w:pPr>
            <w:r w:rsidRPr="007A03C3">
              <w:rPr>
                <w:rFonts w:cs="Calibri"/>
                <w:b/>
                <w:sz w:val="18"/>
                <w:szCs w:val="18"/>
                <w:lang w:val="sq-AL"/>
              </w:rPr>
              <w:t>Nr. i fatur</w:t>
            </w:r>
            <w:r w:rsidR="00045EB2" w:rsidRPr="007A03C3">
              <w:rPr>
                <w:rFonts w:cs="Calibri"/>
                <w:b/>
                <w:sz w:val="18"/>
                <w:szCs w:val="18"/>
                <w:lang w:val="sq-AL"/>
              </w:rPr>
              <w:t>ë</w:t>
            </w:r>
            <w:r w:rsidRPr="007A03C3">
              <w:rPr>
                <w:rFonts w:cs="Calibri"/>
                <w:b/>
                <w:sz w:val="18"/>
                <w:szCs w:val="18"/>
                <w:lang w:val="sq-AL"/>
              </w:rPr>
              <w:t>s tatimore t</w:t>
            </w:r>
            <w:r w:rsidR="00045EB2" w:rsidRPr="007A03C3">
              <w:rPr>
                <w:rFonts w:cs="Calibri"/>
                <w:b/>
                <w:sz w:val="18"/>
                <w:szCs w:val="18"/>
                <w:lang w:val="sq-AL"/>
              </w:rPr>
              <w:t>ë</w:t>
            </w:r>
            <w:r w:rsidRPr="007A03C3">
              <w:rPr>
                <w:rFonts w:cs="Calibri"/>
                <w:b/>
                <w:sz w:val="18"/>
                <w:szCs w:val="18"/>
                <w:lang w:val="sq-AL"/>
              </w:rPr>
              <w:t xml:space="preserve"> shitjes</w:t>
            </w:r>
          </w:p>
        </w:tc>
      </w:tr>
      <w:tr w:rsidR="008B677E" w:rsidRPr="007A03C3" w:rsidTr="00F00BBF">
        <w:trPr>
          <w:trHeight w:val="534"/>
          <w:jc w:val="center"/>
        </w:trPr>
        <w:tc>
          <w:tcPr>
            <w:tcW w:w="607" w:type="dxa"/>
            <w:tcBorders>
              <w:top w:val="single" w:sz="4" w:space="0" w:color="auto"/>
            </w:tcBorders>
            <w:vAlign w:val="center"/>
          </w:tcPr>
          <w:p w:rsidR="008B677E" w:rsidRPr="007A03C3" w:rsidRDefault="008B677E" w:rsidP="002244F3">
            <w:pPr>
              <w:pStyle w:val="Paragrafi"/>
              <w:ind w:firstLine="0"/>
              <w:jc w:val="center"/>
              <w:rPr>
                <w:rFonts w:cs="Calibri"/>
                <w:b/>
                <w:sz w:val="18"/>
                <w:szCs w:val="18"/>
                <w:lang w:val="sq-AL"/>
              </w:rPr>
            </w:pPr>
          </w:p>
          <w:p w:rsidR="008B677E" w:rsidRPr="007A03C3" w:rsidRDefault="008B677E" w:rsidP="002244F3">
            <w:pPr>
              <w:pStyle w:val="Paragrafi"/>
              <w:ind w:firstLine="0"/>
              <w:jc w:val="center"/>
              <w:rPr>
                <w:rFonts w:cs="Calibri"/>
                <w:b/>
                <w:sz w:val="18"/>
                <w:szCs w:val="18"/>
                <w:lang w:val="sq-AL"/>
              </w:rPr>
            </w:pPr>
            <w:r w:rsidRPr="007A03C3">
              <w:rPr>
                <w:rFonts w:cs="Calibri"/>
                <w:b/>
                <w:sz w:val="18"/>
                <w:szCs w:val="18"/>
                <w:lang w:val="sq-AL"/>
              </w:rPr>
              <w:t>Nr.</w:t>
            </w:r>
          </w:p>
        </w:tc>
        <w:tc>
          <w:tcPr>
            <w:tcW w:w="993" w:type="dxa"/>
            <w:tcBorders>
              <w:top w:val="single" w:sz="4" w:space="0" w:color="auto"/>
            </w:tcBorders>
            <w:vAlign w:val="center"/>
          </w:tcPr>
          <w:p w:rsidR="008B677E" w:rsidRPr="007A03C3" w:rsidRDefault="00A35EA7" w:rsidP="002244F3">
            <w:pPr>
              <w:pStyle w:val="Paragrafi"/>
              <w:ind w:firstLine="0"/>
              <w:jc w:val="center"/>
              <w:rPr>
                <w:rFonts w:cs="Calibri"/>
                <w:b/>
                <w:sz w:val="18"/>
                <w:szCs w:val="18"/>
                <w:lang w:val="sq-AL"/>
              </w:rPr>
            </w:pPr>
            <w:r w:rsidRPr="007A03C3">
              <w:rPr>
                <w:rFonts w:cs="Calibri"/>
                <w:b/>
                <w:sz w:val="18"/>
                <w:szCs w:val="18"/>
                <w:lang w:val="sq-AL"/>
              </w:rPr>
              <w:t>Kg ose l</w:t>
            </w:r>
            <w:r w:rsidR="008B677E" w:rsidRPr="007A03C3">
              <w:rPr>
                <w:rFonts w:cs="Calibri"/>
                <w:b/>
                <w:sz w:val="18"/>
                <w:szCs w:val="18"/>
                <w:lang w:val="sq-AL"/>
              </w:rPr>
              <w:t>itra</w:t>
            </w:r>
          </w:p>
        </w:tc>
        <w:tc>
          <w:tcPr>
            <w:tcW w:w="1328" w:type="dxa"/>
            <w:tcBorders>
              <w:top w:val="single" w:sz="4" w:space="0" w:color="auto"/>
            </w:tcBorders>
            <w:vAlign w:val="center"/>
          </w:tcPr>
          <w:p w:rsidR="008B677E" w:rsidRPr="007A03C3" w:rsidRDefault="008B677E" w:rsidP="002244F3">
            <w:pPr>
              <w:pStyle w:val="Paragrafi"/>
              <w:ind w:firstLine="0"/>
              <w:jc w:val="center"/>
              <w:rPr>
                <w:rFonts w:cs="Calibri"/>
                <w:b/>
                <w:sz w:val="18"/>
                <w:szCs w:val="18"/>
                <w:lang w:val="sq-AL"/>
              </w:rPr>
            </w:pPr>
            <w:r w:rsidRPr="007A03C3">
              <w:rPr>
                <w:rFonts w:cs="Calibri"/>
                <w:b/>
                <w:sz w:val="18"/>
                <w:szCs w:val="18"/>
                <w:lang w:val="sq-AL"/>
              </w:rPr>
              <w:t>Subjekti</w:t>
            </w:r>
          </w:p>
        </w:tc>
        <w:tc>
          <w:tcPr>
            <w:tcW w:w="1398" w:type="dxa"/>
            <w:tcBorders>
              <w:top w:val="single" w:sz="4" w:space="0" w:color="auto"/>
            </w:tcBorders>
            <w:vAlign w:val="center"/>
          </w:tcPr>
          <w:p w:rsidR="008B677E" w:rsidRPr="007A03C3" w:rsidRDefault="005A5EEE" w:rsidP="002244F3">
            <w:pPr>
              <w:pStyle w:val="Paragrafi"/>
              <w:ind w:firstLine="0"/>
              <w:jc w:val="center"/>
              <w:rPr>
                <w:rFonts w:cs="Calibri"/>
                <w:b/>
                <w:sz w:val="18"/>
                <w:szCs w:val="18"/>
                <w:lang w:val="sq-AL"/>
              </w:rPr>
            </w:pPr>
            <w:r w:rsidRPr="007A03C3">
              <w:rPr>
                <w:rFonts w:cs="Calibri"/>
                <w:b/>
                <w:sz w:val="18"/>
                <w:szCs w:val="18"/>
                <w:lang w:val="sq-AL"/>
              </w:rPr>
              <w:t>NIPT-i</w:t>
            </w:r>
          </w:p>
        </w:tc>
        <w:tc>
          <w:tcPr>
            <w:tcW w:w="1908" w:type="dxa"/>
            <w:tcBorders>
              <w:top w:val="single" w:sz="4" w:space="0" w:color="auto"/>
            </w:tcBorders>
            <w:vAlign w:val="center"/>
          </w:tcPr>
          <w:p w:rsidR="008B677E" w:rsidRPr="007A03C3" w:rsidRDefault="008B677E" w:rsidP="002244F3">
            <w:pPr>
              <w:pStyle w:val="Paragrafi"/>
              <w:ind w:firstLine="0"/>
              <w:jc w:val="center"/>
              <w:rPr>
                <w:rFonts w:cs="Calibri"/>
                <w:b/>
                <w:sz w:val="18"/>
                <w:szCs w:val="18"/>
                <w:lang w:val="sq-AL"/>
              </w:rPr>
            </w:pPr>
            <w:r w:rsidRPr="007A03C3">
              <w:rPr>
                <w:rFonts w:cs="Calibri"/>
                <w:b/>
                <w:sz w:val="18"/>
                <w:szCs w:val="18"/>
                <w:lang w:val="sq-AL"/>
              </w:rPr>
              <w:t>Adresa</w:t>
            </w:r>
          </w:p>
        </w:tc>
        <w:tc>
          <w:tcPr>
            <w:tcW w:w="1014" w:type="dxa"/>
            <w:tcBorders>
              <w:top w:val="single" w:sz="4" w:space="0" w:color="auto"/>
            </w:tcBorders>
            <w:vAlign w:val="center"/>
          </w:tcPr>
          <w:p w:rsidR="008B677E" w:rsidRPr="007A03C3" w:rsidRDefault="008B677E" w:rsidP="002244F3">
            <w:pPr>
              <w:pStyle w:val="Paragrafi"/>
              <w:ind w:firstLine="0"/>
              <w:jc w:val="center"/>
              <w:rPr>
                <w:rFonts w:cs="Calibri"/>
                <w:b/>
                <w:sz w:val="18"/>
                <w:szCs w:val="18"/>
                <w:lang w:val="sq-AL"/>
              </w:rPr>
            </w:pPr>
          </w:p>
        </w:tc>
        <w:tc>
          <w:tcPr>
            <w:tcW w:w="1086" w:type="dxa"/>
            <w:tcBorders>
              <w:top w:val="single" w:sz="4" w:space="0" w:color="auto"/>
            </w:tcBorders>
            <w:vAlign w:val="center"/>
          </w:tcPr>
          <w:p w:rsidR="008B677E" w:rsidRPr="007A03C3" w:rsidRDefault="008B677E" w:rsidP="002244F3">
            <w:pPr>
              <w:pStyle w:val="Paragrafi"/>
              <w:ind w:firstLine="0"/>
              <w:jc w:val="center"/>
              <w:rPr>
                <w:rFonts w:cs="Calibri"/>
                <w:b/>
                <w:sz w:val="18"/>
                <w:szCs w:val="18"/>
                <w:lang w:val="sq-AL"/>
              </w:rPr>
            </w:pPr>
          </w:p>
        </w:tc>
        <w:tc>
          <w:tcPr>
            <w:tcW w:w="1102" w:type="dxa"/>
            <w:tcBorders>
              <w:top w:val="single" w:sz="4" w:space="0" w:color="auto"/>
            </w:tcBorders>
            <w:vAlign w:val="center"/>
          </w:tcPr>
          <w:p w:rsidR="008B677E" w:rsidRPr="007A03C3" w:rsidRDefault="008B677E" w:rsidP="002244F3">
            <w:pPr>
              <w:pStyle w:val="Paragrafi"/>
              <w:ind w:firstLine="0"/>
              <w:jc w:val="center"/>
              <w:rPr>
                <w:rFonts w:cs="Calibri"/>
                <w:b/>
                <w:sz w:val="18"/>
                <w:szCs w:val="18"/>
                <w:lang w:val="sq-AL"/>
              </w:rPr>
            </w:pPr>
            <w:r w:rsidRPr="007A03C3">
              <w:rPr>
                <w:rFonts w:cs="Calibri"/>
                <w:b/>
                <w:sz w:val="18"/>
                <w:szCs w:val="18"/>
                <w:lang w:val="sq-AL"/>
              </w:rPr>
              <w:t>Kg ose litra</w:t>
            </w:r>
          </w:p>
        </w:tc>
        <w:tc>
          <w:tcPr>
            <w:tcW w:w="1102" w:type="dxa"/>
            <w:tcBorders>
              <w:top w:val="single" w:sz="4" w:space="0" w:color="auto"/>
            </w:tcBorders>
            <w:vAlign w:val="center"/>
          </w:tcPr>
          <w:p w:rsidR="008B677E" w:rsidRPr="007A03C3" w:rsidRDefault="008B677E" w:rsidP="002244F3">
            <w:pPr>
              <w:pStyle w:val="Paragrafi"/>
              <w:ind w:firstLine="0"/>
              <w:jc w:val="center"/>
              <w:rPr>
                <w:rFonts w:cs="Calibri"/>
                <w:b/>
                <w:sz w:val="18"/>
                <w:szCs w:val="18"/>
                <w:lang w:val="sq-AL"/>
              </w:rPr>
            </w:pPr>
            <w:r w:rsidRPr="007A03C3">
              <w:rPr>
                <w:rFonts w:cs="Calibri"/>
                <w:b/>
                <w:sz w:val="18"/>
                <w:szCs w:val="18"/>
                <w:lang w:val="sq-AL"/>
              </w:rPr>
              <w:t>Subjekti</w:t>
            </w:r>
          </w:p>
        </w:tc>
        <w:tc>
          <w:tcPr>
            <w:tcW w:w="1120" w:type="dxa"/>
            <w:tcBorders>
              <w:top w:val="single" w:sz="4" w:space="0" w:color="auto"/>
            </w:tcBorders>
            <w:vAlign w:val="center"/>
          </w:tcPr>
          <w:p w:rsidR="008B677E" w:rsidRPr="007A03C3" w:rsidRDefault="00A93896" w:rsidP="002244F3">
            <w:pPr>
              <w:pStyle w:val="Paragrafi"/>
              <w:ind w:firstLine="0"/>
              <w:jc w:val="center"/>
              <w:rPr>
                <w:rFonts w:cs="Calibri"/>
                <w:b/>
                <w:sz w:val="18"/>
                <w:szCs w:val="18"/>
                <w:lang w:val="sq-AL"/>
              </w:rPr>
            </w:pPr>
            <w:r w:rsidRPr="007A03C3">
              <w:rPr>
                <w:rFonts w:cs="Calibri"/>
                <w:b/>
                <w:sz w:val="18"/>
                <w:szCs w:val="18"/>
                <w:lang w:val="sq-AL"/>
              </w:rPr>
              <w:t>NIPT-i</w:t>
            </w:r>
          </w:p>
        </w:tc>
        <w:tc>
          <w:tcPr>
            <w:tcW w:w="1459" w:type="dxa"/>
            <w:tcBorders>
              <w:top w:val="single" w:sz="4" w:space="0" w:color="auto"/>
            </w:tcBorders>
            <w:vAlign w:val="center"/>
          </w:tcPr>
          <w:p w:rsidR="008B677E" w:rsidRPr="007A03C3" w:rsidRDefault="008B677E" w:rsidP="002244F3">
            <w:pPr>
              <w:pStyle w:val="Paragrafi"/>
              <w:ind w:firstLine="0"/>
              <w:jc w:val="center"/>
              <w:rPr>
                <w:rFonts w:cs="Calibri"/>
                <w:b/>
                <w:sz w:val="18"/>
                <w:szCs w:val="18"/>
                <w:lang w:val="sq-AL"/>
              </w:rPr>
            </w:pPr>
            <w:r w:rsidRPr="007A03C3">
              <w:rPr>
                <w:rFonts w:cs="Calibri"/>
                <w:b/>
                <w:sz w:val="18"/>
                <w:szCs w:val="18"/>
                <w:lang w:val="sq-AL"/>
              </w:rPr>
              <w:t>Adresa</w:t>
            </w:r>
          </w:p>
        </w:tc>
        <w:tc>
          <w:tcPr>
            <w:tcW w:w="1038" w:type="dxa"/>
            <w:tcBorders>
              <w:top w:val="single" w:sz="4" w:space="0" w:color="auto"/>
            </w:tcBorders>
            <w:vAlign w:val="center"/>
          </w:tcPr>
          <w:p w:rsidR="008B677E" w:rsidRPr="007A03C3" w:rsidRDefault="008B677E" w:rsidP="002244F3">
            <w:pPr>
              <w:pStyle w:val="Paragrafi"/>
              <w:ind w:firstLine="0"/>
              <w:jc w:val="center"/>
              <w:rPr>
                <w:rFonts w:cs="Calibri"/>
                <w:b/>
                <w:sz w:val="18"/>
                <w:szCs w:val="18"/>
                <w:lang w:val="sq-AL"/>
              </w:rPr>
            </w:pPr>
          </w:p>
        </w:tc>
        <w:tc>
          <w:tcPr>
            <w:tcW w:w="1062" w:type="dxa"/>
            <w:tcBorders>
              <w:top w:val="single" w:sz="4" w:space="0" w:color="auto"/>
            </w:tcBorders>
          </w:tcPr>
          <w:p w:rsidR="008B677E" w:rsidRPr="007A03C3" w:rsidRDefault="008B677E" w:rsidP="002244F3">
            <w:pPr>
              <w:pStyle w:val="Paragrafi"/>
              <w:ind w:firstLine="0"/>
              <w:rPr>
                <w:rFonts w:cs="Calibri"/>
                <w:b/>
                <w:sz w:val="18"/>
                <w:szCs w:val="18"/>
                <w:lang w:val="sq-AL"/>
              </w:rPr>
            </w:pPr>
          </w:p>
        </w:tc>
      </w:tr>
      <w:tr w:rsidR="008B677E" w:rsidRPr="007A03C3" w:rsidTr="00F00BBF">
        <w:trPr>
          <w:trHeight w:val="415"/>
          <w:jc w:val="center"/>
        </w:trPr>
        <w:tc>
          <w:tcPr>
            <w:tcW w:w="607" w:type="dxa"/>
            <w:vAlign w:val="center"/>
          </w:tcPr>
          <w:p w:rsidR="008B677E" w:rsidRPr="007A03C3" w:rsidRDefault="008B677E" w:rsidP="002244F3">
            <w:pPr>
              <w:pStyle w:val="Paragrafi"/>
              <w:ind w:firstLine="0"/>
              <w:jc w:val="right"/>
              <w:rPr>
                <w:rFonts w:cs="Calibri"/>
                <w:sz w:val="18"/>
                <w:szCs w:val="18"/>
                <w:lang w:val="sq-AL"/>
              </w:rPr>
            </w:pPr>
            <w:r w:rsidRPr="007A03C3">
              <w:rPr>
                <w:rFonts w:cs="Calibri"/>
                <w:sz w:val="18"/>
                <w:szCs w:val="18"/>
                <w:lang w:val="sq-AL"/>
              </w:rPr>
              <w:t>1.</w:t>
            </w:r>
          </w:p>
        </w:tc>
        <w:tc>
          <w:tcPr>
            <w:tcW w:w="993" w:type="dxa"/>
          </w:tcPr>
          <w:p w:rsidR="008B677E" w:rsidRPr="007A03C3" w:rsidRDefault="008B677E" w:rsidP="002244F3">
            <w:pPr>
              <w:pStyle w:val="Paragrafi"/>
              <w:ind w:firstLine="0"/>
              <w:rPr>
                <w:rFonts w:cs="Calibri"/>
                <w:sz w:val="18"/>
                <w:szCs w:val="18"/>
                <w:lang w:val="sq-AL"/>
              </w:rPr>
            </w:pPr>
          </w:p>
          <w:p w:rsidR="008B677E" w:rsidRPr="007A03C3" w:rsidRDefault="008B677E" w:rsidP="002244F3">
            <w:pPr>
              <w:pStyle w:val="Paragrafi"/>
              <w:ind w:firstLine="0"/>
              <w:rPr>
                <w:rFonts w:cs="Calibri"/>
                <w:sz w:val="18"/>
                <w:szCs w:val="18"/>
                <w:lang w:val="sq-AL"/>
              </w:rPr>
            </w:pPr>
          </w:p>
        </w:tc>
        <w:tc>
          <w:tcPr>
            <w:tcW w:w="1328" w:type="dxa"/>
          </w:tcPr>
          <w:p w:rsidR="008B677E" w:rsidRPr="007A03C3" w:rsidRDefault="008B677E" w:rsidP="002244F3">
            <w:pPr>
              <w:pStyle w:val="Paragrafi"/>
              <w:ind w:firstLine="0"/>
              <w:rPr>
                <w:rFonts w:cs="Calibri"/>
                <w:sz w:val="18"/>
                <w:szCs w:val="18"/>
                <w:lang w:val="sq-AL"/>
              </w:rPr>
            </w:pPr>
          </w:p>
        </w:tc>
        <w:tc>
          <w:tcPr>
            <w:tcW w:w="1398" w:type="dxa"/>
          </w:tcPr>
          <w:p w:rsidR="008B677E" w:rsidRPr="007A03C3" w:rsidRDefault="008B677E" w:rsidP="002244F3">
            <w:pPr>
              <w:pStyle w:val="Paragrafi"/>
              <w:ind w:firstLine="0"/>
              <w:rPr>
                <w:rFonts w:cs="Calibri"/>
                <w:sz w:val="18"/>
                <w:szCs w:val="18"/>
                <w:lang w:val="sq-AL"/>
              </w:rPr>
            </w:pPr>
          </w:p>
        </w:tc>
        <w:tc>
          <w:tcPr>
            <w:tcW w:w="1908" w:type="dxa"/>
          </w:tcPr>
          <w:p w:rsidR="008B677E" w:rsidRPr="007A03C3" w:rsidRDefault="008B677E" w:rsidP="002244F3">
            <w:pPr>
              <w:pStyle w:val="Paragrafi"/>
              <w:ind w:firstLine="0"/>
              <w:rPr>
                <w:rFonts w:cs="Calibri"/>
                <w:sz w:val="18"/>
                <w:szCs w:val="18"/>
                <w:lang w:val="sq-AL"/>
              </w:rPr>
            </w:pPr>
          </w:p>
        </w:tc>
        <w:tc>
          <w:tcPr>
            <w:tcW w:w="1014" w:type="dxa"/>
          </w:tcPr>
          <w:p w:rsidR="008B677E" w:rsidRPr="007A03C3" w:rsidRDefault="008B677E" w:rsidP="002244F3">
            <w:pPr>
              <w:pStyle w:val="Paragrafi"/>
              <w:ind w:firstLine="0"/>
              <w:rPr>
                <w:rFonts w:cs="Calibri"/>
                <w:sz w:val="18"/>
                <w:szCs w:val="18"/>
                <w:lang w:val="sq-AL"/>
              </w:rPr>
            </w:pPr>
          </w:p>
        </w:tc>
        <w:tc>
          <w:tcPr>
            <w:tcW w:w="1086" w:type="dxa"/>
          </w:tcPr>
          <w:p w:rsidR="008B677E" w:rsidRPr="007A03C3" w:rsidRDefault="008B677E" w:rsidP="002244F3">
            <w:pPr>
              <w:pStyle w:val="Paragrafi"/>
              <w:ind w:firstLine="0"/>
              <w:rPr>
                <w:rFonts w:cs="Calibri"/>
                <w:sz w:val="18"/>
                <w:szCs w:val="18"/>
                <w:lang w:val="sq-AL"/>
              </w:rPr>
            </w:pPr>
          </w:p>
        </w:tc>
        <w:tc>
          <w:tcPr>
            <w:tcW w:w="1102" w:type="dxa"/>
          </w:tcPr>
          <w:p w:rsidR="008B677E" w:rsidRPr="007A03C3" w:rsidRDefault="008B677E" w:rsidP="002244F3">
            <w:pPr>
              <w:pStyle w:val="Paragrafi"/>
              <w:ind w:firstLine="0"/>
              <w:rPr>
                <w:rFonts w:cs="Calibri"/>
                <w:sz w:val="18"/>
                <w:szCs w:val="18"/>
                <w:lang w:val="sq-AL"/>
              </w:rPr>
            </w:pPr>
          </w:p>
        </w:tc>
        <w:tc>
          <w:tcPr>
            <w:tcW w:w="1102" w:type="dxa"/>
          </w:tcPr>
          <w:p w:rsidR="008B677E" w:rsidRPr="007A03C3" w:rsidRDefault="008B677E" w:rsidP="002244F3">
            <w:pPr>
              <w:pStyle w:val="Paragrafi"/>
              <w:ind w:firstLine="0"/>
              <w:rPr>
                <w:rFonts w:cs="Calibri"/>
                <w:sz w:val="18"/>
                <w:szCs w:val="18"/>
                <w:lang w:val="sq-AL"/>
              </w:rPr>
            </w:pPr>
          </w:p>
        </w:tc>
        <w:tc>
          <w:tcPr>
            <w:tcW w:w="1120" w:type="dxa"/>
          </w:tcPr>
          <w:p w:rsidR="008B677E" w:rsidRPr="007A03C3" w:rsidRDefault="008B677E" w:rsidP="002244F3">
            <w:pPr>
              <w:pStyle w:val="Paragrafi"/>
              <w:ind w:firstLine="0"/>
              <w:rPr>
                <w:rFonts w:cs="Calibri"/>
                <w:sz w:val="18"/>
                <w:szCs w:val="18"/>
                <w:lang w:val="sq-AL"/>
              </w:rPr>
            </w:pPr>
          </w:p>
        </w:tc>
        <w:tc>
          <w:tcPr>
            <w:tcW w:w="1459" w:type="dxa"/>
          </w:tcPr>
          <w:p w:rsidR="008B677E" w:rsidRPr="007A03C3" w:rsidRDefault="008B677E" w:rsidP="002244F3">
            <w:pPr>
              <w:pStyle w:val="Paragrafi"/>
              <w:ind w:firstLine="0"/>
              <w:rPr>
                <w:rFonts w:cs="Calibri"/>
                <w:sz w:val="18"/>
                <w:szCs w:val="18"/>
                <w:lang w:val="sq-AL"/>
              </w:rPr>
            </w:pPr>
          </w:p>
        </w:tc>
        <w:tc>
          <w:tcPr>
            <w:tcW w:w="1038" w:type="dxa"/>
          </w:tcPr>
          <w:p w:rsidR="008B677E" w:rsidRPr="007A03C3" w:rsidRDefault="008B677E" w:rsidP="002244F3">
            <w:pPr>
              <w:pStyle w:val="Paragrafi"/>
              <w:ind w:firstLine="0"/>
              <w:rPr>
                <w:rFonts w:cs="Calibri"/>
                <w:sz w:val="18"/>
                <w:szCs w:val="18"/>
                <w:lang w:val="sq-AL"/>
              </w:rPr>
            </w:pPr>
          </w:p>
        </w:tc>
        <w:tc>
          <w:tcPr>
            <w:tcW w:w="1062" w:type="dxa"/>
          </w:tcPr>
          <w:p w:rsidR="008B677E" w:rsidRPr="007A03C3" w:rsidRDefault="008B677E" w:rsidP="002244F3">
            <w:pPr>
              <w:pStyle w:val="Paragrafi"/>
              <w:ind w:firstLine="0"/>
              <w:rPr>
                <w:rFonts w:cs="Calibri"/>
                <w:sz w:val="18"/>
                <w:szCs w:val="18"/>
                <w:lang w:val="sq-AL"/>
              </w:rPr>
            </w:pPr>
          </w:p>
        </w:tc>
      </w:tr>
      <w:tr w:rsidR="008B677E" w:rsidRPr="007A03C3" w:rsidTr="00F00BBF">
        <w:trPr>
          <w:trHeight w:val="379"/>
          <w:jc w:val="center"/>
        </w:trPr>
        <w:tc>
          <w:tcPr>
            <w:tcW w:w="607" w:type="dxa"/>
            <w:vAlign w:val="center"/>
          </w:tcPr>
          <w:p w:rsidR="008B677E" w:rsidRPr="007A03C3" w:rsidRDefault="008B677E" w:rsidP="002244F3">
            <w:pPr>
              <w:pStyle w:val="Paragrafi"/>
              <w:ind w:firstLine="0"/>
              <w:jc w:val="right"/>
              <w:rPr>
                <w:rFonts w:cs="Calibri"/>
                <w:sz w:val="18"/>
                <w:szCs w:val="18"/>
                <w:lang w:val="sq-AL"/>
              </w:rPr>
            </w:pPr>
            <w:r w:rsidRPr="007A03C3">
              <w:rPr>
                <w:rFonts w:cs="Calibri"/>
                <w:sz w:val="18"/>
                <w:szCs w:val="18"/>
                <w:lang w:val="sq-AL"/>
              </w:rPr>
              <w:t>2.</w:t>
            </w:r>
          </w:p>
        </w:tc>
        <w:tc>
          <w:tcPr>
            <w:tcW w:w="993" w:type="dxa"/>
          </w:tcPr>
          <w:p w:rsidR="008B677E" w:rsidRPr="007A03C3" w:rsidRDefault="008B677E" w:rsidP="002244F3">
            <w:pPr>
              <w:pStyle w:val="Paragrafi"/>
              <w:ind w:firstLine="0"/>
              <w:rPr>
                <w:rFonts w:cs="Calibri"/>
                <w:sz w:val="18"/>
                <w:szCs w:val="18"/>
                <w:lang w:val="sq-AL"/>
              </w:rPr>
            </w:pPr>
          </w:p>
          <w:p w:rsidR="008B677E" w:rsidRPr="007A03C3" w:rsidRDefault="008B677E" w:rsidP="002244F3">
            <w:pPr>
              <w:pStyle w:val="Paragrafi"/>
              <w:ind w:firstLine="0"/>
              <w:rPr>
                <w:rFonts w:cs="Calibri"/>
                <w:sz w:val="18"/>
                <w:szCs w:val="18"/>
                <w:lang w:val="sq-AL"/>
              </w:rPr>
            </w:pPr>
          </w:p>
        </w:tc>
        <w:tc>
          <w:tcPr>
            <w:tcW w:w="1328" w:type="dxa"/>
          </w:tcPr>
          <w:p w:rsidR="008B677E" w:rsidRPr="007A03C3" w:rsidRDefault="008B677E" w:rsidP="002244F3">
            <w:pPr>
              <w:pStyle w:val="Paragrafi"/>
              <w:ind w:firstLine="0"/>
              <w:rPr>
                <w:rFonts w:cs="Calibri"/>
                <w:sz w:val="18"/>
                <w:szCs w:val="18"/>
                <w:lang w:val="sq-AL"/>
              </w:rPr>
            </w:pPr>
          </w:p>
        </w:tc>
        <w:tc>
          <w:tcPr>
            <w:tcW w:w="1398" w:type="dxa"/>
          </w:tcPr>
          <w:p w:rsidR="008B677E" w:rsidRPr="007A03C3" w:rsidRDefault="008B677E" w:rsidP="002244F3">
            <w:pPr>
              <w:pStyle w:val="Paragrafi"/>
              <w:ind w:firstLine="0"/>
              <w:rPr>
                <w:rFonts w:cs="Calibri"/>
                <w:sz w:val="18"/>
                <w:szCs w:val="18"/>
                <w:lang w:val="sq-AL"/>
              </w:rPr>
            </w:pPr>
          </w:p>
        </w:tc>
        <w:tc>
          <w:tcPr>
            <w:tcW w:w="1908" w:type="dxa"/>
          </w:tcPr>
          <w:p w:rsidR="008B677E" w:rsidRPr="007A03C3" w:rsidRDefault="008B677E" w:rsidP="002244F3">
            <w:pPr>
              <w:pStyle w:val="Paragrafi"/>
              <w:ind w:firstLine="0"/>
              <w:rPr>
                <w:rFonts w:cs="Calibri"/>
                <w:sz w:val="18"/>
                <w:szCs w:val="18"/>
                <w:lang w:val="sq-AL"/>
              </w:rPr>
            </w:pPr>
          </w:p>
        </w:tc>
        <w:tc>
          <w:tcPr>
            <w:tcW w:w="1014" w:type="dxa"/>
          </w:tcPr>
          <w:p w:rsidR="008B677E" w:rsidRPr="007A03C3" w:rsidRDefault="008B677E" w:rsidP="002244F3">
            <w:pPr>
              <w:pStyle w:val="Paragrafi"/>
              <w:ind w:firstLine="0"/>
              <w:rPr>
                <w:rFonts w:cs="Calibri"/>
                <w:sz w:val="18"/>
                <w:szCs w:val="18"/>
                <w:lang w:val="sq-AL"/>
              </w:rPr>
            </w:pPr>
          </w:p>
        </w:tc>
        <w:tc>
          <w:tcPr>
            <w:tcW w:w="1086" w:type="dxa"/>
          </w:tcPr>
          <w:p w:rsidR="008B677E" w:rsidRPr="007A03C3" w:rsidRDefault="008B677E" w:rsidP="002244F3">
            <w:pPr>
              <w:pStyle w:val="Paragrafi"/>
              <w:ind w:firstLine="0"/>
              <w:rPr>
                <w:rFonts w:cs="Calibri"/>
                <w:sz w:val="18"/>
                <w:szCs w:val="18"/>
                <w:lang w:val="sq-AL"/>
              </w:rPr>
            </w:pPr>
          </w:p>
        </w:tc>
        <w:tc>
          <w:tcPr>
            <w:tcW w:w="1102" w:type="dxa"/>
          </w:tcPr>
          <w:p w:rsidR="008B677E" w:rsidRPr="007A03C3" w:rsidRDefault="008B677E" w:rsidP="002244F3">
            <w:pPr>
              <w:pStyle w:val="Paragrafi"/>
              <w:ind w:firstLine="0"/>
              <w:rPr>
                <w:rFonts w:cs="Calibri"/>
                <w:sz w:val="18"/>
                <w:szCs w:val="18"/>
                <w:lang w:val="sq-AL"/>
              </w:rPr>
            </w:pPr>
          </w:p>
        </w:tc>
        <w:tc>
          <w:tcPr>
            <w:tcW w:w="1102" w:type="dxa"/>
          </w:tcPr>
          <w:p w:rsidR="008B677E" w:rsidRPr="007A03C3" w:rsidRDefault="008B677E" w:rsidP="002244F3">
            <w:pPr>
              <w:pStyle w:val="Paragrafi"/>
              <w:ind w:firstLine="0"/>
              <w:rPr>
                <w:rFonts w:cs="Calibri"/>
                <w:sz w:val="18"/>
                <w:szCs w:val="18"/>
                <w:lang w:val="sq-AL"/>
              </w:rPr>
            </w:pPr>
          </w:p>
        </w:tc>
        <w:tc>
          <w:tcPr>
            <w:tcW w:w="1120" w:type="dxa"/>
          </w:tcPr>
          <w:p w:rsidR="008B677E" w:rsidRPr="007A03C3" w:rsidRDefault="008B677E" w:rsidP="002244F3">
            <w:pPr>
              <w:pStyle w:val="Paragrafi"/>
              <w:ind w:firstLine="0"/>
              <w:rPr>
                <w:rFonts w:cs="Calibri"/>
                <w:sz w:val="18"/>
                <w:szCs w:val="18"/>
                <w:lang w:val="sq-AL"/>
              </w:rPr>
            </w:pPr>
          </w:p>
        </w:tc>
        <w:tc>
          <w:tcPr>
            <w:tcW w:w="1459" w:type="dxa"/>
          </w:tcPr>
          <w:p w:rsidR="008B677E" w:rsidRPr="007A03C3" w:rsidRDefault="008B677E" w:rsidP="002244F3">
            <w:pPr>
              <w:pStyle w:val="Paragrafi"/>
              <w:ind w:firstLine="0"/>
              <w:rPr>
                <w:rFonts w:cs="Calibri"/>
                <w:sz w:val="18"/>
                <w:szCs w:val="18"/>
                <w:lang w:val="sq-AL"/>
              </w:rPr>
            </w:pPr>
          </w:p>
        </w:tc>
        <w:tc>
          <w:tcPr>
            <w:tcW w:w="1038" w:type="dxa"/>
          </w:tcPr>
          <w:p w:rsidR="008B677E" w:rsidRPr="007A03C3" w:rsidRDefault="008B677E" w:rsidP="002244F3">
            <w:pPr>
              <w:pStyle w:val="Paragrafi"/>
              <w:ind w:firstLine="0"/>
              <w:rPr>
                <w:rFonts w:cs="Calibri"/>
                <w:sz w:val="18"/>
                <w:szCs w:val="18"/>
                <w:lang w:val="sq-AL"/>
              </w:rPr>
            </w:pPr>
          </w:p>
        </w:tc>
        <w:tc>
          <w:tcPr>
            <w:tcW w:w="1062" w:type="dxa"/>
          </w:tcPr>
          <w:p w:rsidR="008B677E" w:rsidRPr="007A03C3" w:rsidRDefault="008B677E" w:rsidP="002244F3">
            <w:pPr>
              <w:pStyle w:val="Paragrafi"/>
              <w:ind w:firstLine="0"/>
              <w:rPr>
                <w:rFonts w:cs="Calibri"/>
                <w:sz w:val="18"/>
                <w:szCs w:val="18"/>
                <w:lang w:val="sq-AL"/>
              </w:rPr>
            </w:pPr>
          </w:p>
        </w:tc>
      </w:tr>
      <w:tr w:rsidR="008B677E" w:rsidRPr="007A03C3" w:rsidTr="00F00BBF">
        <w:trPr>
          <w:trHeight w:val="471"/>
          <w:jc w:val="center"/>
        </w:trPr>
        <w:tc>
          <w:tcPr>
            <w:tcW w:w="607" w:type="dxa"/>
            <w:vAlign w:val="center"/>
          </w:tcPr>
          <w:p w:rsidR="008B677E" w:rsidRPr="007A03C3" w:rsidRDefault="008B677E" w:rsidP="002244F3">
            <w:pPr>
              <w:pStyle w:val="Paragrafi"/>
              <w:ind w:firstLine="0"/>
              <w:jc w:val="right"/>
              <w:rPr>
                <w:rFonts w:cs="Calibri"/>
                <w:sz w:val="18"/>
                <w:szCs w:val="18"/>
                <w:lang w:val="sq-AL"/>
              </w:rPr>
            </w:pPr>
            <w:r w:rsidRPr="007A03C3">
              <w:rPr>
                <w:rFonts w:cs="Calibri"/>
                <w:sz w:val="18"/>
                <w:szCs w:val="18"/>
                <w:lang w:val="sq-AL"/>
              </w:rPr>
              <w:t>3.</w:t>
            </w:r>
          </w:p>
        </w:tc>
        <w:tc>
          <w:tcPr>
            <w:tcW w:w="993" w:type="dxa"/>
          </w:tcPr>
          <w:p w:rsidR="008B677E" w:rsidRPr="007A03C3" w:rsidRDefault="008B677E" w:rsidP="002244F3">
            <w:pPr>
              <w:pStyle w:val="Paragrafi"/>
              <w:ind w:firstLine="0"/>
              <w:rPr>
                <w:rFonts w:cs="Calibri"/>
                <w:sz w:val="18"/>
                <w:szCs w:val="18"/>
                <w:lang w:val="sq-AL"/>
              </w:rPr>
            </w:pPr>
          </w:p>
          <w:p w:rsidR="008B677E" w:rsidRPr="007A03C3" w:rsidRDefault="008B677E" w:rsidP="002244F3">
            <w:pPr>
              <w:pStyle w:val="Paragrafi"/>
              <w:ind w:firstLine="0"/>
              <w:rPr>
                <w:rFonts w:cs="Calibri"/>
                <w:sz w:val="18"/>
                <w:szCs w:val="18"/>
                <w:lang w:val="sq-AL"/>
              </w:rPr>
            </w:pPr>
          </w:p>
        </w:tc>
        <w:tc>
          <w:tcPr>
            <w:tcW w:w="1328" w:type="dxa"/>
          </w:tcPr>
          <w:p w:rsidR="008B677E" w:rsidRPr="007A03C3" w:rsidRDefault="008B677E" w:rsidP="002244F3">
            <w:pPr>
              <w:pStyle w:val="Paragrafi"/>
              <w:ind w:firstLine="0"/>
              <w:rPr>
                <w:rFonts w:cs="Calibri"/>
                <w:sz w:val="18"/>
                <w:szCs w:val="18"/>
                <w:lang w:val="sq-AL"/>
              </w:rPr>
            </w:pPr>
          </w:p>
        </w:tc>
        <w:tc>
          <w:tcPr>
            <w:tcW w:w="1398" w:type="dxa"/>
          </w:tcPr>
          <w:p w:rsidR="008B677E" w:rsidRPr="007A03C3" w:rsidRDefault="008B677E" w:rsidP="002244F3">
            <w:pPr>
              <w:pStyle w:val="Paragrafi"/>
              <w:ind w:firstLine="0"/>
              <w:rPr>
                <w:rFonts w:cs="Calibri"/>
                <w:sz w:val="18"/>
                <w:szCs w:val="18"/>
                <w:lang w:val="sq-AL"/>
              </w:rPr>
            </w:pPr>
          </w:p>
        </w:tc>
        <w:tc>
          <w:tcPr>
            <w:tcW w:w="1908" w:type="dxa"/>
          </w:tcPr>
          <w:p w:rsidR="008B677E" w:rsidRPr="007A03C3" w:rsidRDefault="008B677E" w:rsidP="002244F3">
            <w:pPr>
              <w:pStyle w:val="Paragrafi"/>
              <w:ind w:firstLine="0"/>
              <w:rPr>
                <w:rFonts w:cs="Calibri"/>
                <w:sz w:val="18"/>
                <w:szCs w:val="18"/>
                <w:lang w:val="sq-AL"/>
              </w:rPr>
            </w:pPr>
          </w:p>
        </w:tc>
        <w:tc>
          <w:tcPr>
            <w:tcW w:w="1014" w:type="dxa"/>
          </w:tcPr>
          <w:p w:rsidR="008B677E" w:rsidRPr="007A03C3" w:rsidRDefault="008B677E" w:rsidP="002244F3">
            <w:pPr>
              <w:pStyle w:val="Paragrafi"/>
              <w:ind w:firstLine="0"/>
              <w:rPr>
                <w:rFonts w:cs="Calibri"/>
                <w:sz w:val="18"/>
                <w:szCs w:val="18"/>
                <w:lang w:val="sq-AL"/>
              </w:rPr>
            </w:pPr>
          </w:p>
        </w:tc>
        <w:tc>
          <w:tcPr>
            <w:tcW w:w="1086" w:type="dxa"/>
          </w:tcPr>
          <w:p w:rsidR="008B677E" w:rsidRPr="007A03C3" w:rsidRDefault="008B677E" w:rsidP="002244F3">
            <w:pPr>
              <w:pStyle w:val="Paragrafi"/>
              <w:ind w:firstLine="0"/>
              <w:rPr>
                <w:rFonts w:cs="Calibri"/>
                <w:sz w:val="18"/>
                <w:szCs w:val="18"/>
                <w:lang w:val="sq-AL"/>
              </w:rPr>
            </w:pPr>
          </w:p>
        </w:tc>
        <w:tc>
          <w:tcPr>
            <w:tcW w:w="1102" w:type="dxa"/>
          </w:tcPr>
          <w:p w:rsidR="008B677E" w:rsidRPr="007A03C3" w:rsidRDefault="008B677E" w:rsidP="002244F3">
            <w:pPr>
              <w:pStyle w:val="Paragrafi"/>
              <w:ind w:firstLine="0"/>
              <w:rPr>
                <w:rFonts w:cs="Calibri"/>
                <w:sz w:val="18"/>
                <w:szCs w:val="18"/>
                <w:lang w:val="sq-AL"/>
              </w:rPr>
            </w:pPr>
          </w:p>
        </w:tc>
        <w:tc>
          <w:tcPr>
            <w:tcW w:w="1102" w:type="dxa"/>
          </w:tcPr>
          <w:p w:rsidR="008B677E" w:rsidRPr="007A03C3" w:rsidRDefault="008B677E" w:rsidP="002244F3">
            <w:pPr>
              <w:pStyle w:val="Paragrafi"/>
              <w:ind w:firstLine="0"/>
              <w:rPr>
                <w:rFonts w:cs="Calibri"/>
                <w:sz w:val="18"/>
                <w:szCs w:val="18"/>
                <w:lang w:val="sq-AL"/>
              </w:rPr>
            </w:pPr>
          </w:p>
        </w:tc>
        <w:tc>
          <w:tcPr>
            <w:tcW w:w="1120" w:type="dxa"/>
          </w:tcPr>
          <w:p w:rsidR="008B677E" w:rsidRPr="007A03C3" w:rsidRDefault="008B677E" w:rsidP="002244F3">
            <w:pPr>
              <w:pStyle w:val="Paragrafi"/>
              <w:ind w:firstLine="0"/>
              <w:rPr>
                <w:rFonts w:cs="Calibri"/>
                <w:sz w:val="18"/>
                <w:szCs w:val="18"/>
                <w:lang w:val="sq-AL"/>
              </w:rPr>
            </w:pPr>
          </w:p>
        </w:tc>
        <w:tc>
          <w:tcPr>
            <w:tcW w:w="1459" w:type="dxa"/>
          </w:tcPr>
          <w:p w:rsidR="008B677E" w:rsidRPr="007A03C3" w:rsidRDefault="008B677E" w:rsidP="002244F3">
            <w:pPr>
              <w:pStyle w:val="Paragrafi"/>
              <w:ind w:firstLine="0"/>
              <w:rPr>
                <w:rFonts w:cs="Calibri"/>
                <w:sz w:val="18"/>
                <w:szCs w:val="18"/>
                <w:lang w:val="sq-AL"/>
              </w:rPr>
            </w:pPr>
          </w:p>
        </w:tc>
        <w:tc>
          <w:tcPr>
            <w:tcW w:w="1038" w:type="dxa"/>
          </w:tcPr>
          <w:p w:rsidR="008B677E" w:rsidRPr="007A03C3" w:rsidRDefault="008B677E" w:rsidP="002244F3">
            <w:pPr>
              <w:pStyle w:val="Paragrafi"/>
              <w:ind w:firstLine="0"/>
              <w:rPr>
                <w:rFonts w:cs="Calibri"/>
                <w:sz w:val="18"/>
                <w:szCs w:val="18"/>
                <w:lang w:val="sq-AL"/>
              </w:rPr>
            </w:pPr>
          </w:p>
        </w:tc>
        <w:tc>
          <w:tcPr>
            <w:tcW w:w="1062" w:type="dxa"/>
          </w:tcPr>
          <w:p w:rsidR="008B677E" w:rsidRPr="007A03C3" w:rsidRDefault="008B677E" w:rsidP="002244F3">
            <w:pPr>
              <w:pStyle w:val="Paragrafi"/>
              <w:ind w:firstLine="0"/>
              <w:rPr>
                <w:rFonts w:cs="Calibri"/>
                <w:sz w:val="18"/>
                <w:szCs w:val="18"/>
                <w:lang w:val="sq-AL"/>
              </w:rPr>
            </w:pPr>
          </w:p>
        </w:tc>
      </w:tr>
      <w:tr w:rsidR="008B677E" w:rsidRPr="007A03C3" w:rsidTr="00F00BBF">
        <w:trPr>
          <w:trHeight w:val="407"/>
          <w:jc w:val="center"/>
        </w:trPr>
        <w:tc>
          <w:tcPr>
            <w:tcW w:w="607" w:type="dxa"/>
            <w:vAlign w:val="center"/>
          </w:tcPr>
          <w:p w:rsidR="008B677E" w:rsidRPr="007A03C3" w:rsidRDefault="008B677E" w:rsidP="002244F3">
            <w:pPr>
              <w:pStyle w:val="Paragrafi"/>
              <w:ind w:firstLine="0"/>
              <w:jc w:val="right"/>
              <w:rPr>
                <w:rFonts w:cs="Calibri"/>
                <w:sz w:val="18"/>
                <w:szCs w:val="18"/>
                <w:lang w:val="sq-AL"/>
              </w:rPr>
            </w:pPr>
            <w:r w:rsidRPr="007A03C3">
              <w:rPr>
                <w:rFonts w:cs="Calibri"/>
                <w:sz w:val="18"/>
                <w:szCs w:val="18"/>
                <w:lang w:val="sq-AL"/>
              </w:rPr>
              <w:t>4.</w:t>
            </w:r>
          </w:p>
        </w:tc>
        <w:tc>
          <w:tcPr>
            <w:tcW w:w="993" w:type="dxa"/>
          </w:tcPr>
          <w:p w:rsidR="008B677E" w:rsidRPr="007A03C3" w:rsidRDefault="008B677E" w:rsidP="002244F3">
            <w:pPr>
              <w:pStyle w:val="Paragrafi"/>
              <w:ind w:firstLine="0"/>
              <w:rPr>
                <w:rFonts w:cs="Calibri"/>
                <w:sz w:val="18"/>
                <w:szCs w:val="18"/>
                <w:lang w:val="sq-AL"/>
              </w:rPr>
            </w:pPr>
          </w:p>
          <w:p w:rsidR="008B677E" w:rsidRPr="007A03C3" w:rsidRDefault="008B677E" w:rsidP="002244F3">
            <w:pPr>
              <w:pStyle w:val="Paragrafi"/>
              <w:ind w:firstLine="0"/>
              <w:rPr>
                <w:rFonts w:cs="Calibri"/>
                <w:sz w:val="18"/>
                <w:szCs w:val="18"/>
                <w:lang w:val="sq-AL"/>
              </w:rPr>
            </w:pPr>
          </w:p>
        </w:tc>
        <w:tc>
          <w:tcPr>
            <w:tcW w:w="1328" w:type="dxa"/>
          </w:tcPr>
          <w:p w:rsidR="008B677E" w:rsidRPr="007A03C3" w:rsidRDefault="008B677E" w:rsidP="002244F3">
            <w:pPr>
              <w:pStyle w:val="Paragrafi"/>
              <w:ind w:firstLine="0"/>
              <w:rPr>
                <w:rFonts w:cs="Calibri"/>
                <w:sz w:val="18"/>
                <w:szCs w:val="18"/>
                <w:lang w:val="sq-AL"/>
              </w:rPr>
            </w:pPr>
          </w:p>
        </w:tc>
        <w:tc>
          <w:tcPr>
            <w:tcW w:w="1398" w:type="dxa"/>
          </w:tcPr>
          <w:p w:rsidR="008B677E" w:rsidRPr="007A03C3" w:rsidRDefault="008B677E" w:rsidP="002244F3">
            <w:pPr>
              <w:pStyle w:val="Paragrafi"/>
              <w:ind w:firstLine="0"/>
              <w:rPr>
                <w:rFonts w:cs="Calibri"/>
                <w:sz w:val="18"/>
                <w:szCs w:val="18"/>
                <w:lang w:val="sq-AL"/>
              </w:rPr>
            </w:pPr>
          </w:p>
        </w:tc>
        <w:tc>
          <w:tcPr>
            <w:tcW w:w="1908" w:type="dxa"/>
          </w:tcPr>
          <w:p w:rsidR="008B677E" w:rsidRPr="007A03C3" w:rsidRDefault="008B677E" w:rsidP="002244F3">
            <w:pPr>
              <w:pStyle w:val="Paragrafi"/>
              <w:ind w:firstLine="0"/>
              <w:rPr>
                <w:rFonts w:cs="Calibri"/>
                <w:sz w:val="18"/>
                <w:szCs w:val="18"/>
                <w:lang w:val="sq-AL"/>
              </w:rPr>
            </w:pPr>
          </w:p>
        </w:tc>
        <w:tc>
          <w:tcPr>
            <w:tcW w:w="1014" w:type="dxa"/>
          </w:tcPr>
          <w:p w:rsidR="008B677E" w:rsidRPr="007A03C3" w:rsidRDefault="008B677E" w:rsidP="002244F3">
            <w:pPr>
              <w:pStyle w:val="Paragrafi"/>
              <w:ind w:firstLine="0"/>
              <w:rPr>
                <w:rFonts w:cs="Calibri"/>
                <w:sz w:val="18"/>
                <w:szCs w:val="18"/>
                <w:lang w:val="sq-AL"/>
              </w:rPr>
            </w:pPr>
          </w:p>
        </w:tc>
        <w:tc>
          <w:tcPr>
            <w:tcW w:w="1086" w:type="dxa"/>
          </w:tcPr>
          <w:p w:rsidR="008B677E" w:rsidRPr="007A03C3" w:rsidRDefault="008B677E" w:rsidP="002244F3">
            <w:pPr>
              <w:pStyle w:val="Paragrafi"/>
              <w:ind w:firstLine="0"/>
              <w:rPr>
                <w:rFonts w:cs="Calibri"/>
                <w:sz w:val="18"/>
                <w:szCs w:val="18"/>
                <w:lang w:val="sq-AL"/>
              </w:rPr>
            </w:pPr>
          </w:p>
        </w:tc>
        <w:tc>
          <w:tcPr>
            <w:tcW w:w="1102" w:type="dxa"/>
          </w:tcPr>
          <w:p w:rsidR="008B677E" w:rsidRPr="007A03C3" w:rsidRDefault="008B677E" w:rsidP="002244F3">
            <w:pPr>
              <w:pStyle w:val="Paragrafi"/>
              <w:ind w:firstLine="0"/>
              <w:rPr>
                <w:rFonts w:cs="Calibri"/>
                <w:sz w:val="18"/>
                <w:szCs w:val="18"/>
                <w:lang w:val="sq-AL"/>
              </w:rPr>
            </w:pPr>
          </w:p>
        </w:tc>
        <w:tc>
          <w:tcPr>
            <w:tcW w:w="1102" w:type="dxa"/>
          </w:tcPr>
          <w:p w:rsidR="008B677E" w:rsidRPr="007A03C3" w:rsidRDefault="008B677E" w:rsidP="002244F3">
            <w:pPr>
              <w:pStyle w:val="Paragrafi"/>
              <w:ind w:firstLine="0"/>
              <w:rPr>
                <w:rFonts w:cs="Calibri"/>
                <w:sz w:val="18"/>
                <w:szCs w:val="18"/>
                <w:lang w:val="sq-AL"/>
              </w:rPr>
            </w:pPr>
          </w:p>
        </w:tc>
        <w:tc>
          <w:tcPr>
            <w:tcW w:w="1120" w:type="dxa"/>
          </w:tcPr>
          <w:p w:rsidR="008B677E" w:rsidRPr="007A03C3" w:rsidRDefault="008B677E" w:rsidP="002244F3">
            <w:pPr>
              <w:pStyle w:val="Paragrafi"/>
              <w:ind w:firstLine="0"/>
              <w:rPr>
                <w:rFonts w:cs="Calibri"/>
                <w:sz w:val="18"/>
                <w:szCs w:val="18"/>
                <w:lang w:val="sq-AL"/>
              </w:rPr>
            </w:pPr>
          </w:p>
        </w:tc>
        <w:tc>
          <w:tcPr>
            <w:tcW w:w="1459" w:type="dxa"/>
          </w:tcPr>
          <w:p w:rsidR="008B677E" w:rsidRPr="007A03C3" w:rsidRDefault="008B677E" w:rsidP="002244F3">
            <w:pPr>
              <w:pStyle w:val="Paragrafi"/>
              <w:ind w:firstLine="0"/>
              <w:rPr>
                <w:rFonts w:cs="Calibri"/>
                <w:sz w:val="18"/>
                <w:szCs w:val="18"/>
                <w:lang w:val="sq-AL"/>
              </w:rPr>
            </w:pPr>
          </w:p>
        </w:tc>
        <w:tc>
          <w:tcPr>
            <w:tcW w:w="1038" w:type="dxa"/>
          </w:tcPr>
          <w:p w:rsidR="008B677E" w:rsidRPr="007A03C3" w:rsidRDefault="008B677E" w:rsidP="002244F3">
            <w:pPr>
              <w:pStyle w:val="Paragrafi"/>
              <w:ind w:firstLine="0"/>
              <w:rPr>
                <w:rFonts w:cs="Calibri"/>
                <w:sz w:val="18"/>
                <w:szCs w:val="18"/>
                <w:lang w:val="sq-AL"/>
              </w:rPr>
            </w:pPr>
          </w:p>
        </w:tc>
        <w:tc>
          <w:tcPr>
            <w:tcW w:w="1062" w:type="dxa"/>
          </w:tcPr>
          <w:p w:rsidR="008B677E" w:rsidRPr="007A03C3" w:rsidRDefault="008B677E" w:rsidP="002244F3">
            <w:pPr>
              <w:pStyle w:val="Paragrafi"/>
              <w:ind w:firstLine="0"/>
              <w:rPr>
                <w:rFonts w:cs="Calibri"/>
                <w:sz w:val="18"/>
                <w:szCs w:val="18"/>
                <w:lang w:val="sq-AL"/>
              </w:rPr>
            </w:pPr>
          </w:p>
        </w:tc>
      </w:tr>
      <w:tr w:rsidR="008B677E" w:rsidRPr="007A03C3" w:rsidTr="00F00BBF">
        <w:trPr>
          <w:trHeight w:val="370"/>
          <w:jc w:val="center"/>
        </w:trPr>
        <w:tc>
          <w:tcPr>
            <w:tcW w:w="607" w:type="dxa"/>
            <w:vAlign w:val="center"/>
          </w:tcPr>
          <w:p w:rsidR="008B677E" w:rsidRPr="007A03C3" w:rsidRDefault="008B677E" w:rsidP="002244F3">
            <w:pPr>
              <w:pStyle w:val="Paragrafi"/>
              <w:ind w:firstLine="0"/>
              <w:jc w:val="right"/>
              <w:rPr>
                <w:rFonts w:cs="Calibri"/>
                <w:sz w:val="18"/>
                <w:szCs w:val="18"/>
                <w:lang w:val="sq-AL"/>
              </w:rPr>
            </w:pPr>
            <w:r w:rsidRPr="007A03C3">
              <w:rPr>
                <w:rFonts w:cs="Calibri"/>
                <w:sz w:val="18"/>
                <w:szCs w:val="18"/>
                <w:lang w:val="sq-AL"/>
              </w:rPr>
              <w:t>5.</w:t>
            </w:r>
          </w:p>
        </w:tc>
        <w:tc>
          <w:tcPr>
            <w:tcW w:w="993" w:type="dxa"/>
          </w:tcPr>
          <w:p w:rsidR="008B677E" w:rsidRPr="007A03C3" w:rsidRDefault="008B677E" w:rsidP="002244F3">
            <w:pPr>
              <w:pStyle w:val="Paragrafi"/>
              <w:ind w:firstLine="0"/>
              <w:rPr>
                <w:rFonts w:cs="Calibri"/>
                <w:sz w:val="18"/>
                <w:szCs w:val="18"/>
                <w:lang w:val="sq-AL"/>
              </w:rPr>
            </w:pPr>
          </w:p>
          <w:p w:rsidR="008B677E" w:rsidRPr="007A03C3" w:rsidRDefault="008B677E" w:rsidP="002244F3">
            <w:pPr>
              <w:pStyle w:val="Paragrafi"/>
              <w:ind w:firstLine="0"/>
              <w:rPr>
                <w:rFonts w:cs="Calibri"/>
                <w:sz w:val="18"/>
                <w:szCs w:val="18"/>
                <w:lang w:val="sq-AL"/>
              </w:rPr>
            </w:pPr>
          </w:p>
        </w:tc>
        <w:tc>
          <w:tcPr>
            <w:tcW w:w="1328" w:type="dxa"/>
          </w:tcPr>
          <w:p w:rsidR="008B677E" w:rsidRPr="007A03C3" w:rsidRDefault="008B677E" w:rsidP="002244F3">
            <w:pPr>
              <w:pStyle w:val="Paragrafi"/>
              <w:ind w:firstLine="0"/>
              <w:rPr>
                <w:rFonts w:cs="Calibri"/>
                <w:sz w:val="18"/>
                <w:szCs w:val="18"/>
                <w:lang w:val="sq-AL"/>
              </w:rPr>
            </w:pPr>
          </w:p>
        </w:tc>
        <w:tc>
          <w:tcPr>
            <w:tcW w:w="1398" w:type="dxa"/>
          </w:tcPr>
          <w:p w:rsidR="008B677E" w:rsidRPr="007A03C3" w:rsidRDefault="008B677E" w:rsidP="002244F3">
            <w:pPr>
              <w:pStyle w:val="Paragrafi"/>
              <w:ind w:firstLine="0"/>
              <w:rPr>
                <w:rFonts w:cs="Calibri"/>
                <w:sz w:val="18"/>
                <w:szCs w:val="18"/>
                <w:lang w:val="sq-AL"/>
              </w:rPr>
            </w:pPr>
          </w:p>
        </w:tc>
        <w:tc>
          <w:tcPr>
            <w:tcW w:w="1908" w:type="dxa"/>
          </w:tcPr>
          <w:p w:rsidR="008B677E" w:rsidRPr="007A03C3" w:rsidRDefault="008B677E" w:rsidP="002244F3">
            <w:pPr>
              <w:pStyle w:val="Paragrafi"/>
              <w:ind w:firstLine="0"/>
              <w:rPr>
                <w:rFonts w:cs="Calibri"/>
                <w:sz w:val="18"/>
                <w:szCs w:val="18"/>
                <w:lang w:val="sq-AL"/>
              </w:rPr>
            </w:pPr>
          </w:p>
        </w:tc>
        <w:tc>
          <w:tcPr>
            <w:tcW w:w="1014" w:type="dxa"/>
          </w:tcPr>
          <w:p w:rsidR="008B677E" w:rsidRPr="007A03C3" w:rsidRDefault="008B677E" w:rsidP="002244F3">
            <w:pPr>
              <w:pStyle w:val="Paragrafi"/>
              <w:ind w:firstLine="0"/>
              <w:rPr>
                <w:rFonts w:cs="Calibri"/>
                <w:sz w:val="18"/>
                <w:szCs w:val="18"/>
                <w:lang w:val="sq-AL"/>
              </w:rPr>
            </w:pPr>
          </w:p>
        </w:tc>
        <w:tc>
          <w:tcPr>
            <w:tcW w:w="1086" w:type="dxa"/>
          </w:tcPr>
          <w:p w:rsidR="008B677E" w:rsidRPr="007A03C3" w:rsidRDefault="008B677E" w:rsidP="002244F3">
            <w:pPr>
              <w:pStyle w:val="Paragrafi"/>
              <w:ind w:firstLine="0"/>
              <w:rPr>
                <w:rFonts w:cs="Calibri"/>
                <w:sz w:val="18"/>
                <w:szCs w:val="18"/>
                <w:lang w:val="sq-AL"/>
              </w:rPr>
            </w:pPr>
          </w:p>
        </w:tc>
        <w:tc>
          <w:tcPr>
            <w:tcW w:w="1102" w:type="dxa"/>
          </w:tcPr>
          <w:p w:rsidR="008B677E" w:rsidRPr="007A03C3" w:rsidRDefault="008B677E" w:rsidP="002244F3">
            <w:pPr>
              <w:pStyle w:val="Paragrafi"/>
              <w:ind w:firstLine="0"/>
              <w:rPr>
                <w:rFonts w:cs="Calibri"/>
                <w:sz w:val="18"/>
                <w:szCs w:val="18"/>
                <w:lang w:val="sq-AL"/>
              </w:rPr>
            </w:pPr>
          </w:p>
        </w:tc>
        <w:tc>
          <w:tcPr>
            <w:tcW w:w="1102" w:type="dxa"/>
          </w:tcPr>
          <w:p w:rsidR="008B677E" w:rsidRPr="007A03C3" w:rsidRDefault="008B677E" w:rsidP="002244F3">
            <w:pPr>
              <w:pStyle w:val="Paragrafi"/>
              <w:ind w:firstLine="0"/>
              <w:rPr>
                <w:rFonts w:cs="Calibri"/>
                <w:sz w:val="18"/>
                <w:szCs w:val="18"/>
                <w:lang w:val="sq-AL"/>
              </w:rPr>
            </w:pPr>
          </w:p>
        </w:tc>
        <w:tc>
          <w:tcPr>
            <w:tcW w:w="1120" w:type="dxa"/>
          </w:tcPr>
          <w:p w:rsidR="008B677E" w:rsidRPr="007A03C3" w:rsidRDefault="008B677E" w:rsidP="002244F3">
            <w:pPr>
              <w:pStyle w:val="Paragrafi"/>
              <w:ind w:firstLine="0"/>
              <w:rPr>
                <w:rFonts w:cs="Calibri"/>
                <w:sz w:val="18"/>
                <w:szCs w:val="18"/>
                <w:lang w:val="sq-AL"/>
              </w:rPr>
            </w:pPr>
          </w:p>
        </w:tc>
        <w:tc>
          <w:tcPr>
            <w:tcW w:w="1459" w:type="dxa"/>
          </w:tcPr>
          <w:p w:rsidR="008B677E" w:rsidRPr="007A03C3" w:rsidRDefault="008B677E" w:rsidP="002244F3">
            <w:pPr>
              <w:pStyle w:val="Paragrafi"/>
              <w:ind w:firstLine="0"/>
              <w:rPr>
                <w:rFonts w:cs="Calibri"/>
                <w:sz w:val="18"/>
                <w:szCs w:val="18"/>
                <w:lang w:val="sq-AL"/>
              </w:rPr>
            </w:pPr>
          </w:p>
        </w:tc>
        <w:tc>
          <w:tcPr>
            <w:tcW w:w="1038" w:type="dxa"/>
          </w:tcPr>
          <w:p w:rsidR="008B677E" w:rsidRPr="007A03C3" w:rsidRDefault="008B677E" w:rsidP="002244F3">
            <w:pPr>
              <w:pStyle w:val="Paragrafi"/>
              <w:ind w:firstLine="0"/>
              <w:rPr>
                <w:rFonts w:cs="Calibri"/>
                <w:sz w:val="18"/>
                <w:szCs w:val="18"/>
                <w:lang w:val="sq-AL"/>
              </w:rPr>
            </w:pPr>
          </w:p>
        </w:tc>
        <w:tc>
          <w:tcPr>
            <w:tcW w:w="1062" w:type="dxa"/>
          </w:tcPr>
          <w:p w:rsidR="008B677E" w:rsidRPr="007A03C3" w:rsidRDefault="008B677E" w:rsidP="002244F3">
            <w:pPr>
              <w:pStyle w:val="Paragrafi"/>
              <w:ind w:firstLine="0"/>
              <w:rPr>
                <w:rFonts w:cs="Calibri"/>
                <w:sz w:val="18"/>
                <w:szCs w:val="18"/>
                <w:lang w:val="sq-AL"/>
              </w:rPr>
            </w:pPr>
          </w:p>
        </w:tc>
      </w:tr>
      <w:tr w:rsidR="008B677E" w:rsidRPr="007A03C3" w:rsidTr="00F00BBF">
        <w:trPr>
          <w:trHeight w:val="406"/>
          <w:jc w:val="center"/>
        </w:trPr>
        <w:tc>
          <w:tcPr>
            <w:tcW w:w="607" w:type="dxa"/>
            <w:vAlign w:val="center"/>
          </w:tcPr>
          <w:p w:rsidR="008B677E" w:rsidRPr="007A03C3" w:rsidRDefault="008B677E" w:rsidP="002244F3">
            <w:pPr>
              <w:pStyle w:val="Paragrafi"/>
              <w:ind w:firstLine="0"/>
              <w:jc w:val="right"/>
              <w:rPr>
                <w:rFonts w:cs="Calibri"/>
                <w:sz w:val="18"/>
                <w:szCs w:val="18"/>
                <w:lang w:val="sq-AL"/>
              </w:rPr>
            </w:pPr>
            <w:r w:rsidRPr="007A03C3">
              <w:rPr>
                <w:rFonts w:cs="Calibri"/>
                <w:sz w:val="18"/>
                <w:szCs w:val="18"/>
                <w:lang w:val="sq-AL"/>
              </w:rPr>
              <w:t>6.</w:t>
            </w:r>
          </w:p>
        </w:tc>
        <w:tc>
          <w:tcPr>
            <w:tcW w:w="993" w:type="dxa"/>
          </w:tcPr>
          <w:p w:rsidR="008B677E" w:rsidRPr="007A03C3" w:rsidRDefault="008B677E" w:rsidP="002244F3">
            <w:pPr>
              <w:pStyle w:val="Paragrafi"/>
              <w:ind w:firstLine="0"/>
              <w:rPr>
                <w:rFonts w:cs="Calibri"/>
                <w:sz w:val="18"/>
                <w:szCs w:val="18"/>
                <w:lang w:val="sq-AL"/>
              </w:rPr>
            </w:pPr>
          </w:p>
        </w:tc>
        <w:tc>
          <w:tcPr>
            <w:tcW w:w="1328" w:type="dxa"/>
          </w:tcPr>
          <w:p w:rsidR="008B677E" w:rsidRPr="007A03C3" w:rsidRDefault="008B677E" w:rsidP="002244F3">
            <w:pPr>
              <w:pStyle w:val="Paragrafi"/>
              <w:ind w:firstLine="0"/>
              <w:rPr>
                <w:rFonts w:cs="Calibri"/>
                <w:sz w:val="18"/>
                <w:szCs w:val="18"/>
                <w:lang w:val="sq-AL"/>
              </w:rPr>
            </w:pPr>
          </w:p>
        </w:tc>
        <w:tc>
          <w:tcPr>
            <w:tcW w:w="1398" w:type="dxa"/>
          </w:tcPr>
          <w:p w:rsidR="008B677E" w:rsidRPr="007A03C3" w:rsidRDefault="008B677E" w:rsidP="002244F3">
            <w:pPr>
              <w:pStyle w:val="Paragrafi"/>
              <w:ind w:firstLine="0"/>
              <w:rPr>
                <w:rFonts w:cs="Calibri"/>
                <w:sz w:val="18"/>
                <w:szCs w:val="18"/>
                <w:lang w:val="sq-AL"/>
              </w:rPr>
            </w:pPr>
          </w:p>
        </w:tc>
        <w:tc>
          <w:tcPr>
            <w:tcW w:w="1908" w:type="dxa"/>
          </w:tcPr>
          <w:p w:rsidR="008B677E" w:rsidRPr="007A03C3" w:rsidRDefault="008B677E" w:rsidP="002244F3">
            <w:pPr>
              <w:pStyle w:val="Paragrafi"/>
              <w:ind w:firstLine="0"/>
              <w:rPr>
                <w:rFonts w:cs="Calibri"/>
                <w:sz w:val="18"/>
                <w:szCs w:val="18"/>
                <w:lang w:val="sq-AL"/>
              </w:rPr>
            </w:pPr>
          </w:p>
        </w:tc>
        <w:tc>
          <w:tcPr>
            <w:tcW w:w="1014" w:type="dxa"/>
          </w:tcPr>
          <w:p w:rsidR="008B677E" w:rsidRPr="007A03C3" w:rsidRDefault="008B677E" w:rsidP="002244F3">
            <w:pPr>
              <w:pStyle w:val="Paragrafi"/>
              <w:ind w:firstLine="0"/>
              <w:rPr>
                <w:rFonts w:cs="Calibri"/>
                <w:sz w:val="18"/>
                <w:szCs w:val="18"/>
                <w:lang w:val="sq-AL"/>
              </w:rPr>
            </w:pPr>
          </w:p>
        </w:tc>
        <w:tc>
          <w:tcPr>
            <w:tcW w:w="1086" w:type="dxa"/>
          </w:tcPr>
          <w:p w:rsidR="008B677E" w:rsidRPr="007A03C3" w:rsidRDefault="008B677E" w:rsidP="002244F3">
            <w:pPr>
              <w:pStyle w:val="Paragrafi"/>
              <w:ind w:firstLine="0"/>
              <w:rPr>
                <w:rFonts w:cs="Calibri"/>
                <w:sz w:val="18"/>
                <w:szCs w:val="18"/>
                <w:lang w:val="sq-AL"/>
              </w:rPr>
            </w:pPr>
          </w:p>
        </w:tc>
        <w:tc>
          <w:tcPr>
            <w:tcW w:w="1102" w:type="dxa"/>
          </w:tcPr>
          <w:p w:rsidR="008B677E" w:rsidRPr="007A03C3" w:rsidRDefault="008B677E" w:rsidP="002244F3">
            <w:pPr>
              <w:pStyle w:val="Paragrafi"/>
              <w:ind w:firstLine="0"/>
              <w:rPr>
                <w:rFonts w:cs="Calibri"/>
                <w:sz w:val="18"/>
                <w:szCs w:val="18"/>
                <w:lang w:val="sq-AL"/>
              </w:rPr>
            </w:pPr>
          </w:p>
        </w:tc>
        <w:tc>
          <w:tcPr>
            <w:tcW w:w="1102" w:type="dxa"/>
          </w:tcPr>
          <w:p w:rsidR="008B677E" w:rsidRPr="007A03C3" w:rsidRDefault="008B677E" w:rsidP="002244F3">
            <w:pPr>
              <w:pStyle w:val="Paragrafi"/>
              <w:ind w:firstLine="0"/>
              <w:rPr>
                <w:rFonts w:cs="Calibri"/>
                <w:sz w:val="18"/>
                <w:szCs w:val="18"/>
                <w:lang w:val="sq-AL"/>
              </w:rPr>
            </w:pPr>
          </w:p>
        </w:tc>
        <w:tc>
          <w:tcPr>
            <w:tcW w:w="1120" w:type="dxa"/>
          </w:tcPr>
          <w:p w:rsidR="008B677E" w:rsidRPr="007A03C3" w:rsidRDefault="008B677E" w:rsidP="002244F3">
            <w:pPr>
              <w:pStyle w:val="Paragrafi"/>
              <w:ind w:firstLine="0"/>
              <w:rPr>
                <w:rFonts w:cs="Calibri"/>
                <w:sz w:val="18"/>
                <w:szCs w:val="18"/>
                <w:lang w:val="sq-AL"/>
              </w:rPr>
            </w:pPr>
          </w:p>
        </w:tc>
        <w:tc>
          <w:tcPr>
            <w:tcW w:w="1459" w:type="dxa"/>
          </w:tcPr>
          <w:p w:rsidR="008B677E" w:rsidRPr="007A03C3" w:rsidRDefault="008B677E" w:rsidP="002244F3">
            <w:pPr>
              <w:pStyle w:val="Paragrafi"/>
              <w:ind w:firstLine="0"/>
              <w:rPr>
                <w:rFonts w:cs="Calibri"/>
                <w:sz w:val="18"/>
                <w:szCs w:val="18"/>
                <w:lang w:val="sq-AL"/>
              </w:rPr>
            </w:pPr>
          </w:p>
        </w:tc>
        <w:tc>
          <w:tcPr>
            <w:tcW w:w="1038" w:type="dxa"/>
          </w:tcPr>
          <w:p w:rsidR="008B677E" w:rsidRPr="007A03C3" w:rsidRDefault="008B677E" w:rsidP="002244F3">
            <w:pPr>
              <w:pStyle w:val="Paragrafi"/>
              <w:ind w:firstLine="0"/>
              <w:rPr>
                <w:rFonts w:cs="Calibri"/>
                <w:sz w:val="18"/>
                <w:szCs w:val="18"/>
                <w:lang w:val="sq-AL"/>
              </w:rPr>
            </w:pPr>
          </w:p>
        </w:tc>
        <w:tc>
          <w:tcPr>
            <w:tcW w:w="1062" w:type="dxa"/>
          </w:tcPr>
          <w:p w:rsidR="008B677E" w:rsidRPr="007A03C3" w:rsidRDefault="008B677E" w:rsidP="002244F3">
            <w:pPr>
              <w:pStyle w:val="Paragrafi"/>
              <w:ind w:firstLine="0"/>
              <w:rPr>
                <w:rFonts w:cs="Calibri"/>
                <w:sz w:val="18"/>
                <w:szCs w:val="18"/>
                <w:lang w:val="sq-AL"/>
              </w:rPr>
            </w:pPr>
          </w:p>
        </w:tc>
      </w:tr>
      <w:tr w:rsidR="008B677E" w:rsidRPr="007A03C3" w:rsidTr="00F00BBF">
        <w:trPr>
          <w:trHeight w:val="427"/>
          <w:jc w:val="center"/>
        </w:trPr>
        <w:tc>
          <w:tcPr>
            <w:tcW w:w="607" w:type="dxa"/>
            <w:vAlign w:val="center"/>
          </w:tcPr>
          <w:p w:rsidR="008B677E" w:rsidRPr="007A03C3" w:rsidRDefault="008B677E" w:rsidP="002244F3">
            <w:pPr>
              <w:pStyle w:val="Paragrafi"/>
              <w:ind w:firstLine="0"/>
              <w:jc w:val="right"/>
              <w:rPr>
                <w:rFonts w:cs="Calibri"/>
                <w:sz w:val="18"/>
                <w:szCs w:val="18"/>
                <w:lang w:val="sq-AL"/>
              </w:rPr>
            </w:pPr>
            <w:r w:rsidRPr="007A03C3">
              <w:rPr>
                <w:rFonts w:cs="Calibri"/>
                <w:sz w:val="18"/>
                <w:szCs w:val="18"/>
                <w:lang w:val="sq-AL"/>
              </w:rPr>
              <w:t>7.</w:t>
            </w:r>
          </w:p>
        </w:tc>
        <w:tc>
          <w:tcPr>
            <w:tcW w:w="993" w:type="dxa"/>
          </w:tcPr>
          <w:p w:rsidR="008B677E" w:rsidRPr="007A03C3" w:rsidRDefault="008B677E" w:rsidP="002244F3">
            <w:pPr>
              <w:pStyle w:val="Paragrafi"/>
              <w:ind w:firstLine="0"/>
              <w:rPr>
                <w:rFonts w:cs="Calibri"/>
                <w:sz w:val="18"/>
                <w:szCs w:val="18"/>
                <w:lang w:val="sq-AL"/>
              </w:rPr>
            </w:pPr>
          </w:p>
        </w:tc>
        <w:tc>
          <w:tcPr>
            <w:tcW w:w="1328" w:type="dxa"/>
          </w:tcPr>
          <w:p w:rsidR="008B677E" w:rsidRPr="007A03C3" w:rsidRDefault="008B677E" w:rsidP="002244F3">
            <w:pPr>
              <w:pStyle w:val="Paragrafi"/>
              <w:ind w:firstLine="0"/>
              <w:rPr>
                <w:rFonts w:cs="Calibri"/>
                <w:sz w:val="18"/>
                <w:szCs w:val="18"/>
                <w:lang w:val="sq-AL"/>
              </w:rPr>
            </w:pPr>
          </w:p>
        </w:tc>
        <w:tc>
          <w:tcPr>
            <w:tcW w:w="1398" w:type="dxa"/>
          </w:tcPr>
          <w:p w:rsidR="008B677E" w:rsidRPr="007A03C3" w:rsidRDefault="008B677E" w:rsidP="002244F3">
            <w:pPr>
              <w:pStyle w:val="Paragrafi"/>
              <w:ind w:firstLine="0"/>
              <w:rPr>
                <w:rFonts w:cs="Calibri"/>
                <w:sz w:val="18"/>
                <w:szCs w:val="18"/>
                <w:lang w:val="sq-AL"/>
              </w:rPr>
            </w:pPr>
          </w:p>
        </w:tc>
        <w:tc>
          <w:tcPr>
            <w:tcW w:w="1908" w:type="dxa"/>
          </w:tcPr>
          <w:p w:rsidR="008B677E" w:rsidRPr="007A03C3" w:rsidRDefault="008B677E" w:rsidP="002244F3">
            <w:pPr>
              <w:pStyle w:val="Paragrafi"/>
              <w:ind w:firstLine="0"/>
              <w:rPr>
                <w:rFonts w:cs="Calibri"/>
                <w:sz w:val="18"/>
                <w:szCs w:val="18"/>
                <w:lang w:val="sq-AL"/>
              </w:rPr>
            </w:pPr>
          </w:p>
        </w:tc>
        <w:tc>
          <w:tcPr>
            <w:tcW w:w="1014" w:type="dxa"/>
          </w:tcPr>
          <w:p w:rsidR="008B677E" w:rsidRPr="007A03C3" w:rsidRDefault="008B677E" w:rsidP="002244F3">
            <w:pPr>
              <w:pStyle w:val="Paragrafi"/>
              <w:ind w:firstLine="0"/>
              <w:rPr>
                <w:rFonts w:cs="Calibri"/>
                <w:sz w:val="18"/>
                <w:szCs w:val="18"/>
                <w:lang w:val="sq-AL"/>
              </w:rPr>
            </w:pPr>
          </w:p>
        </w:tc>
        <w:tc>
          <w:tcPr>
            <w:tcW w:w="1086" w:type="dxa"/>
          </w:tcPr>
          <w:p w:rsidR="008B677E" w:rsidRPr="007A03C3" w:rsidRDefault="008B677E" w:rsidP="002244F3">
            <w:pPr>
              <w:pStyle w:val="Paragrafi"/>
              <w:ind w:firstLine="0"/>
              <w:rPr>
                <w:rFonts w:cs="Calibri"/>
                <w:sz w:val="18"/>
                <w:szCs w:val="18"/>
                <w:lang w:val="sq-AL"/>
              </w:rPr>
            </w:pPr>
          </w:p>
        </w:tc>
        <w:tc>
          <w:tcPr>
            <w:tcW w:w="1102" w:type="dxa"/>
          </w:tcPr>
          <w:p w:rsidR="008B677E" w:rsidRPr="007A03C3" w:rsidRDefault="008B677E" w:rsidP="002244F3">
            <w:pPr>
              <w:pStyle w:val="Paragrafi"/>
              <w:ind w:firstLine="0"/>
              <w:rPr>
                <w:rFonts w:cs="Calibri"/>
                <w:sz w:val="18"/>
                <w:szCs w:val="18"/>
                <w:lang w:val="sq-AL"/>
              </w:rPr>
            </w:pPr>
          </w:p>
        </w:tc>
        <w:tc>
          <w:tcPr>
            <w:tcW w:w="1102" w:type="dxa"/>
          </w:tcPr>
          <w:p w:rsidR="008B677E" w:rsidRPr="007A03C3" w:rsidRDefault="008B677E" w:rsidP="002244F3">
            <w:pPr>
              <w:pStyle w:val="Paragrafi"/>
              <w:ind w:firstLine="0"/>
              <w:rPr>
                <w:rFonts w:cs="Calibri"/>
                <w:sz w:val="18"/>
                <w:szCs w:val="18"/>
                <w:lang w:val="sq-AL"/>
              </w:rPr>
            </w:pPr>
          </w:p>
        </w:tc>
        <w:tc>
          <w:tcPr>
            <w:tcW w:w="1120" w:type="dxa"/>
          </w:tcPr>
          <w:p w:rsidR="008B677E" w:rsidRPr="007A03C3" w:rsidRDefault="008B677E" w:rsidP="002244F3">
            <w:pPr>
              <w:pStyle w:val="Paragrafi"/>
              <w:ind w:firstLine="0"/>
              <w:rPr>
                <w:rFonts w:cs="Calibri"/>
                <w:sz w:val="18"/>
                <w:szCs w:val="18"/>
                <w:lang w:val="sq-AL"/>
              </w:rPr>
            </w:pPr>
          </w:p>
        </w:tc>
        <w:tc>
          <w:tcPr>
            <w:tcW w:w="1459" w:type="dxa"/>
          </w:tcPr>
          <w:p w:rsidR="008B677E" w:rsidRPr="007A03C3" w:rsidRDefault="008B677E" w:rsidP="002244F3">
            <w:pPr>
              <w:pStyle w:val="Paragrafi"/>
              <w:ind w:firstLine="0"/>
              <w:rPr>
                <w:rFonts w:cs="Calibri"/>
                <w:sz w:val="18"/>
                <w:szCs w:val="18"/>
                <w:lang w:val="sq-AL"/>
              </w:rPr>
            </w:pPr>
          </w:p>
        </w:tc>
        <w:tc>
          <w:tcPr>
            <w:tcW w:w="1038" w:type="dxa"/>
          </w:tcPr>
          <w:p w:rsidR="008B677E" w:rsidRPr="007A03C3" w:rsidRDefault="008B677E" w:rsidP="002244F3">
            <w:pPr>
              <w:pStyle w:val="Paragrafi"/>
              <w:ind w:firstLine="0"/>
              <w:rPr>
                <w:rFonts w:cs="Calibri"/>
                <w:sz w:val="18"/>
                <w:szCs w:val="18"/>
                <w:lang w:val="sq-AL"/>
              </w:rPr>
            </w:pPr>
          </w:p>
        </w:tc>
        <w:tc>
          <w:tcPr>
            <w:tcW w:w="1062" w:type="dxa"/>
          </w:tcPr>
          <w:p w:rsidR="008B677E" w:rsidRPr="007A03C3" w:rsidRDefault="008B677E" w:rsidP="002244F3">
            <w:pPr>
              <w:pStyle w:val="Paragrafi"/>
              <w:ind w:firstLine="0"/>
              <w:rPr>
                <w:rFonts w:cs="Calibri"/>
                <w:sz w:val="18"/>
                <w:szCs w:val="18"/>
                <w:lang w:val="sq-AL"/>
              </w:rPr>
            </w:pPr>
          </w:p>
        </w:tc>
      </w:tr>
      <w:tr w:rsidR="008B677E" w:rsidRPr="007A03C3" w:rsidTr="00F00BBF">
        <w:trPr>
          <w:trHeight w:val="405"/>
          <w:jc w:val="center"/>
        </w:trPr>
        <w:tc>
          <w:tcPr>
            <w:tcW w:w="607" w:type="dxa"/>
            <w:vAlign w:val="center"/>
          </w:tcPr>
          <w:p w:rsidR="008B677E" w:rsidRPr="007A03C3" w:rsidRDefault="008B677E" w:rsidP="002244F3">
            <w:pPr>
              <w:pStyle w:val="Paragrafi"/>
              <w:ind w:firstLine="0"/>
              <w:jc w:val="right"/>
              <w:rPr>
                <w:rFonts w:cs="Calibri"/>
                <w:sz w:val="18"/>
                <w:szCs w:val="18"/>
                <w:lang w:val="sq-AL"/>
              </w:rPr>
            </w:pPr>
            <w:r w:rsidRPr="007A03C3">
              <w:rPr>
                <w:rFonts w:cs="Calibri"/>
                <w:sz w:val="18"/>
                <w:szCs w:val="18"/>
                <w:lang w:val="sq-AL"/>
              </w:rPr>
              <w:t>8.</w:t>
            </w:r>
          </w:p>
        </w:tc>
        <w:tc>
          <w:tcPr>
            <w:tcW w:w="993" w:type="dxa"/>
          </w:tcPr>
          <w:p w:rsidR="008B677E" w:rsidRPr="007A03C3" w:rsidRDefault="008B677E" w:rsidP="002244F3">
            <w:pPr>
              <w:pStyle w:val="Paragrafi"/>
              <w:ind w:firstLine="0"/>
              <w:rPr>
                <w:rFonts w:cs="Calibri"/>
                <w:sz w:val="18"/>
                <w:szCs w:val="18"/>
                <w:lang w:val="sq-AL"/>
              </w:rPr>
            </w:pPr>
          </w:p>
        </w:tc>
        <w:tc>
          <w:tcPr>
            <w:tcW w:w="1328" w:type="dxa"/>
          </w:tcPr>
          <w:p w:rsidR="008B677E" w:rsidRPr="007A03C3" w:rsidRDefault="008B677E" w:rsidP="002244F3">
            <w:pPr>
              <w:pStyle w:val="Paragrafi"/>
              <w:ind w:firstLine="0"/>
              <w:rPr>
                <w:rFonts w:cs="Calibri"/>
                <w:sz w:val="18"/>
                <w:szCs w:val="18"/>
                <w:lang w:val="sq-AL"/>
              </w:rPr>
            </w:pPr>
          </w:p>
        </w:tc>
        <w:tc>
          <w:tcPr>
            <w:tcW w:w="1398" w:type="dxa"/>
          </w:tcPr>
          <w:p w:rsidR="008B677E" w:rsidRPr="007A03C3" w:rsidRDefault="008B677E" w:rsidP="002244F3">
            <w:pPr>
              <w:pStyle w:val="Paragrafi"/>
              <w:ind w:firstLine="0"/>
              <w:rPr>
                <w:rFonts w:cs="Calibri"/>
                <w:sz w:val="18"/>
                <w:szCs w:val="18"/>
                <w:lang w:val="sq-AL"/>
              </w:rPr>
            </w:pPr>
          </w:p>
        </w:tc>
        <w:tc>
          <w:tcPr>
            <w:tcW w:w="1908" w:type="dxa"/>
          </w:tcPr>
          <w:p w:rsidR="008B677E" w:rsidRPr="007A03C3" w:rsidRDefault="008B677E" w:rsidP="002244F3">
            <w:pPr>
              <w:pStyle w:val="Paragrafi"/>
              <w:ind w:firstLine="0"/>
              <w:rPr>
                <w:rFonts w:cs="Calibri"/>
                <w:sz w:val="18"/>
                <w:szCs w:val="18"/>
                <w:lang w:val="sq-AL"/>
              </w:rPr>
            </w:pPr>
          </w:p>
        </w:tc>
        <w:tc>
          <w:tcPr>
            <w:tcW w:w="1014" w:type="dxa"/>
          </w:tcPr>
          <w:p w:rsidR="008B677E" w:rsidRPr="007A03C3" w:rsidRDefault="008B677E" w:rsidP="002244F3">
            <w:pPr>
              <w:pStyle w:val="Paragrafi"/>
              <w:ind w:firstLine="0"/>
              <w:rPr>
                <w:rFonts w:cs="Calibri"/>
                <w:sz w:val="18"/>
                <w:szCs w:val="18"/>
                <w:lang w:val="sq-AL"/>
              </w:rPr>
            </w:pPr>
          </w:p>
        </w:tc>
        <w:tc>
          <w:tcPr>
            <w:tcW w:w="1086" w:type="dxa"/>
          </w:tcPr>
          <w:p w:rsidR="008B677E" w:rsidRPr="007A03C3" w:rsidRDefault="008B677E" w:rsidP="002244F3">
            <w:pPr>
              <w:pStyle w:val="Paragrafi"/>
              <w:ind w:firstLine="0"/>
              <w:rPr>
                <w:rFonts w:cs="Calibri"/>
                <w:sz w:val="18"/>
                <w:szCs w:val="18"/>
                <w:lang w:val="sq-AL"/>
              </w:rPr>
            </w:pPr>
          </w:p>
        </w:tc>
        <w:tc>
          <w:tcPr>
            <w:tcW w:w="1102" w:type="dxa"/>
          </w:tcPr>
          <w:p w:rsidR="008B677E" w:rsidRPr="007A03C3" w:rsidRDefault="008B677E" w:rsidP="002244F3">
            <w:pPr>
              <w:pStyle w:val="Paragrafi"/>
              <w:ind w:firstLine="0"/>
              <w:rPr>
                <w:rFonts w:cs="Calibri"/>
                <w:sz w:val="18"/>
                <w:szCs w:val="18"/>
                <w:lang w:val="sq-AL"/>
              </w:rPr>
            </w:pPr>
          </w:p>
        </w:tc>
        <w:tc>
          <w:tcPr>
            <w:tcW w:w="1102" w:type="dxa"/>
          </w:tcPr>
          <w:p w:rsidR="008B677E" w:rsidRPr="007A03C3" w:rsidRDefault="008B677E" w:rsidP="002244F3">
            <w:pPr>
              <w:pStyle w:val="Paragrafi"/>
              <w:ind w:firstLine="0"/>
              <w:rPr>
                <w:rFonts w:cs="Calibri"/>
                <w:sz w:val="18"/>
                <w:szCs w:val="18"/>
                <w:lang w:val="sq-AL"/>
              </w:rPr>
            </w:pPr>
          </w:p>
        </w:tc>
        <w:tc>
          <w:tcPr>
            <w:tcW w:w="1120" w:type="dxa"/>
          </w:tcPr>
          <w:p w:rsidR="008B677E" w:rsidRPr="007A03C3" w:rsidRDefault="008B677E" w:rsidP="002244F3">
            <w:pPr>
              <w:pStyle w:val="Paragrafi"/>
              <w:ind w:firstLine="0"/>
              <w:rPr>
                <w:rFonts w:cs="Calibri"/>
                <w:sz w:val="18"/>
                <w:szCs w:val="18"/>
                <w:lang w:val="sq-AL"/>
              </w:rPr>
            </w:pPr>
          </w:p>
        </w:tc>
        <w:tc>
          <w:tcPr>
            <w:tcW w:w="1459" w:type="dxa"/>
          </w:tcPr>
          <w:p w:rsidR="008B677E" w:rsidRPr="007A03C3" w:rsidRDefault="008B677E" w:rsidP="002244F3">
            <w:pPr>
              <w:pStyle w:val="Paragrafi"/>
              <w:ind w:firstLine="0"/>
              <w:rPr>
                <w:rFonts w:cs="Calibri"/>
                <w:sz w:val="18"/>
                <w:szCs w:val="18"/>
                <w:lang w:val="sq-AL"/>
              </w:rPr>
            </w:pPr>
          </w:p>
        </w:tc>
        <w:tc>
          <w:tcPr>
            <w:tcW w:w="1038" w:type="dxa"/>
          </w:tcPr>
          <w:p w:rsidR="008B677E" w:rsidRPr="007A03C3" w:rsidRDefault="008B677E" w:rsidP="002244F3">
            <w:pPr>
              <w:pStyle w:val="Paragrafi"/>
              <w:ind w:firstLine="0"/>
              <w:rPr>
                <w:rFonts w:cs="Calibri"/>
                <w:sz w:val="18"/>
                <w:szCs w:val="18"/>
                <w:lang w:val="sq-AL"/>
              </w:rPr>
            </w:pPr>
          </w:p>
        </w:tc>
        <w:tc>
          <w:tcPr>
            <w:tcW w:w="1062" w:type="dxa"/>
          </w:tcPr>
          <w:p w:rsidR="008B677E" w:rsidRPr="007A03C3" w:rsidRDefault="008B677E" w:rsidP="002244F3">
            <w:pPr>
              <w:pStyle w:val="Paragrafi"/>
              <w:ind w:firstLine="0"/>
              <w:rPr>
                <w:rFonts w:cs="Calibri"/>
                <w:sz w:val="18"/>
                <w:szCs w:val="18"/>
                <w:lang w:val="sq-AL"/>
              </w:rPr>
            </w:pPr>
          </w:p>
        </w:tc>
      </w:tr>
      <w:tr w:rsidR="008B677E" w:rsidRPr="007A03C3" w:rsidTr="00F00BBF">
        <w:trPr>
          <w:trHeight w:val="424"/>
          <w:jc w:val="center"/>
        </w:trPr>
        <w:tc>
          <w:tcPr>
            <w:tcW w:w="607" w:type="dxa"/>
            <w:vAlign w:val="center"/>
          </w:tcPr>
          <w:p w:rsidR="008B677E" w:rsidRPr="007A03C3" w:rsidRDefault="008B677E" w:rsidP="002244F3">
            <w:pPr>
              <w:pStyle w:val="Paragrafi"/>
              <w:ind w:firstLine="0"/>
              <w:jc w:val="right"/>
              <w:rPr>
                <w:rFonts w:cs="Calibri"/>
                <w:sz w:val="18"/>
                <w:szCs w:val="18"/>
                <w:lang w:val="sq-AL"/>
              </w:rPr>
            </w:pPr>
            <w:r w:rsidRPr="007A03C3">
              <w:rPr>
                <w:rFonts w:cs="Calibri"/>
                <w:sz w:val="18"/>
                <w:szCs w:val="18"/>
                <w:lang w:val="sq-AL"/>
              </w:rPr>
              <w:t>9.</w:t>
            </w:r>
          </w:p>
        </w:tc>
        <w:tc>
          <w:tcPr>
            <w:tcW w:w="993" w:type="dxa"/>
          </w:tcPr>
          <w:p w:rsidR="008B677E" w:rsidRPr="007A03C3" w:rsidRDefault="008B677E" w:rsidP="002244F3">
            <w:pPr>
              <w:pStyle w:val="Paragrafi"/>
              <w:ind w:firstLine="0"/>
              <w:rPr>
                <w:rFonts w:cs="Calibri"/>
                <w:sz w:val="18"/>
                <w:szCs w:val="18"/>
                <w:lang w:val="sq-AL"/>
              </w:rPr>
            </w:pPr>
          </w:p>
        </w:tc>
        <w:tc>
          <w:tcPr>
            <w:tcW w:w="1328" w:type="dxa"/>
          </w:tcPr>
          <w:p w:rsidR="008B677E" w:rsidRPr="007A03C3" w:rsidRDefault="008B677E" w:rsidP="002244F3">
            <w:pPr>
              <w:pStyle w:val="Paragrafi"/>
              <w:ind w:firstLine="0"/>
              <w:rPr>
                <w:rFonts w:cs="Calibri"/>
                <w:sz w:val="18"/>
                <w:szCs w:val="18"/>
                <w:lang w:val="sq-AL"/>
              </w:rPr>
            </w:pPr>
          </w:p>
        </w:tc>
        <w:tc>
          <w:tcPr>
            <w:tcW w:w="1398" w:type="dxa"/>
          </w:tcPr>
          <w:p w:rsidR="008B677E" w:rsidRPr="007A03C3" w:rsidRDefault="008B677E" w:rsidP="002244F3">
            <w:pPr>
              <w:pStyle w:val="Paragrafi"/>
              <w:ind w:firstLine="0"/>
              <w:rPr>
                <w:rFonts w:cs="Calibri"/>
                <w:sz w:val="18"/>
                <w:szCs w:val="18"/>
                <w:lang w:val="sq-AL"/>
              </w:rPr>
            </w:pPr>
          </w:p>
        </w:tc>
        <w:tc>
          <w:tcPr>
            <w:tcW w:w="1908" w:type="dxa"/>
            <w:tcBorders>
              <w:bottom w:val="single" w:sz="4" w:space="0" w:color="auto"/>
            </w:tcBorders>
          </w:tcPr>
          <w:p w:rsidR="008B677E" w:rsidRPr="007A03C3" w:rsidRDefault="008B677E" w:rsidP="002244F3">
            <w:pPr>
              <w:pStyle w:val="Paragrafi"/>
              <w:ind w:firstLine="0"/>
              <w:rPr>
                <w:rFonts w:cs="Calibri"/>
                <w:sz w:val="18"/>
                <w:szCs w:val="18"/>
                <w:lang w:val="sq-AL"/>
              </w:rPr>
            </w:pPr>
          </w:p>
        </w:tc>
        <w:tc>
          <w:tcPr>
            <w:tcW w:w="1014" w:type="dxa"/>
          </w:tcPr>
          <w:p w:rsidR="008B677E" w:rsidRPr="007A03C3" w:rsidRDefault="008B677E" w:rsidP="002244F3">
            <w:pPr>
              <w:pStyle w:val="Paragrafi"/>
              <w:ind w:firstLine="0"/>
              <w:rPr>
                <w:rFonts w:cs="Calibri"/>
                <w:sz w:val="18"/>
                <w:szCs w:val="18"/>
                <w:lang w:val="sq-AL"/>
              </w:rPr>
            </w:pPr>
          </w:p>
        </w:tc>
        <w:tc>
          <w:tcPr>
            <w:tcW w:w="1086" w:type="dxa"/>
          </w:tcPr>
          <w:p w:rsidR="008B677E" w:rsidRPr="007A03C3" w:rsidRDefault="008B677E" w:rsidP="002244F3">
            <w:pPr>
              <w:pStyle w:val="Paragrafi"/>
              <w:ind w:firstLine="0"/>
              <w:rPr>
                <w:rFonts w:cs="Calibri"/>
                <w:sz w:val="18"/>
                <w:szCs w:val="18"/>
                <w:lang w:val="sq-AL"/>
              </w:rPr>
            </w:pPr>
          </w:p>
        </w:tc>
        <w:tc>
          <w:tcPr>
            <w:tcW w:w="1102" w:type="dxa"/>
          </w:tcPr>
          <w:p w:rsidR="008B677E" w:rsidRPr="007A03C3" w:rsidRDefault="008B677E" w:rsidP="002244F3">
            <w:pPr>
              <w:pStyle w:val="Paragrafi"/>
              <w:ind w:firstLine="0"/>
              <w:rPr>
                <w:rFonts w:cs="Calibri"/>
                <w:sz w:val="18"/>
                <w:szCs w:val="18"/>
                <w:lang w:val="sq-AL"/>
              </w:rPr>
            </w:pPr>
          </w:p>
        </w:tc>
        <w:tc>
          <w:tcPr>
            <w:tcW w:w="1102" w:type="dxa"/>
          </w:tcPr>
          <w:p w:rsidR="008B677E" w:rsidRPr="007A03C3" w:rsidRDefault="008B677E" w:rsidP="002244F3">
            <w:pPr>
              <w:pStyle w:val="Paragrafi"/>
              <w:ind w:firstLine="0"/>
              <w:rPr>
                <w:rFonts w:cs="Calibri"/>
                <w:sz w:val="18"/>
                <w:szCs w:val="18"/>
                <w:lang w:val="sq-AL"/>
              </w:rPr>
            </w:pPr>
          </w:p>
        </w:tc>
        <w:tc>
          <w:tcPr>
            <w:tcW w:w="1120" w:type="dxa"/>
          </w:tcPr>
          <w:p w:rsidR="008B677E" w:rsidRPr="007A03C3" w:rsidRDefault="008B677E" w:rsidP="002244F3">
            <w:pPr>
              <w:pStyle w:val="Paragrafi"/>
              <w:ind w:firstLine="0"/>
              <w:rPr>
                <w:rFonts w:cs="Calibri"/>
                <w:sz w:val="18"/>
                <w:szCs w:val="18"/>
                <w:lang w:val="sq-AL"/>
              </w:rPr>
            </w:pPr>
          </w:p>
        </w:tc>
        <w:tc>
          <w:tcPr>
            <w:tcW w:w="1459" w:type="dxa"/>
          </w:tcPr>
          <w:p w:rsidR="008B677E" w:rsidRPr="007A03C3" w:rsidRDefault="008B677E" w:rsidP="002244F3">
            <w:pPr>
              <w:pStyle w:val="Paragrafi"/>
              <w:ind w:firstLine="0"/>
              <w:rPr>
                <w:rFonts w:cs="Calibri"/>
                <w:sz w:val="18"/>
                <w:szCs w:val="18"/>
                <w:lang w:val="sq-AL"/>
              </w:rPr>
            </w:pPr>
          </w:p>
        </w:tc>
        <w:tc>
          <w:tcPr>
            <w:tcW w:w="1038" w:type="dxa"/>
          </w:tcPr>
          <w:p w:rsidR="008B677E" w:rsidRPr="007A03C3" w:rsidRDefault="008B677E" w:rsidP="002244F3">
            <w:pPr>
              <w:pStyle w:val="Paragrafi"/>
              <w:ind w:firstLine="0"/>
              <w:rPr>
                <w:rFonts w:cs="Calibri"/>
                <w:sz w:val="18"/>
                <w:szCs w:val="18"/>
                <w:lang w:val="sq-AL"/>
              </w:rPr>
            </w:pPr>
          </w:p>
        </w:tc>
        <w:tc>
          <w:tcPr>
            <w:tcW w:w="1062" w:type="dxa"/>
          </w:tcPr>
          <w:p w:rsidR="008B677E" w:rsidRPr="007A03C3" w:rsidRDefault="008B677E" w:rsidP="002244F3">
            <w:pPr>
              <w:pStyle w:val="Paragrafi"/>
              <w:ind w:firstLine="0"/>
              <w:rPr>
                <w:rFonts w:cs="Calibri"/>
                <w:sz w:val="18"/>
                <w:szCs w:val="18"/>
                <w:lang w:val="sq-AL"/>
              </w:rPr>
            </w:pPr>
          </w:p>
        </w:tc>
      </w:tr>
    </w:tbl>
    <w:p w:rsidR="008B677E" w:rsidRPr="007A03C3" w:rsidRDefault="008B677E" w:rsidP="002244F3">
      <w:pPr>
        <w:pStyle w:val="Paragrafi"/>
        <w:rPr>
          <w:rFonts w:ascii="Cambria" w:hAnsi="Cambria"/>
          <w:sz w:val="20"/>
          <w:szCs w:val="20"/>
          <w:lang w:val="sq-AL"/>
        </w:rPr>
      </w:pPr>
    </w:p>
    <w:p w:rsidR="00CA38C3" w:rsidRPr="007A03C3" w:rsidRDefault="00CA38C3" w:rsidP="002244F3">
      <w:pPr>
        <w:pStyle w:val="Paragrafi"/>
        <w:rPr>
          <w:lang w:val="sq-AL"/>
        </w:rPr>
      </w:pPr>
    </w:p>
    <w:p w:rsidR="002244F3" w:rsidRDefault="002244F3" w:rsidP="002244F3">
      <w:pPr>
        <w:pStyle w:val="Paragrafi"/>
        <w:ind w:firstLine="0"/>
        <w:rPr>
          <w:lang w:val="sq-AL"/>
        </w:rPr>
        <w:sectPr w:rsidR="002244F3" w:rsidSect="002244F3">
          <w:pgSz w:w="16840" w:h="11907" w:orient="landscape" w:code="9"/>
          <w:pgMar w:top="1418" w:right="1418" w:bottom="1418" w:left="1418" w:header="1588" w:footer="1134" w:gutter="0"/>
          <w:pgNumType w:start="7446"/>
          <w:cols w:space="720"/>
          <w:docGrid w:linePitch="360"/>
        </w:sectPr>
      </w:pPr>
    </w:p>
    <w:p w:rsidR="002244F3" w:rsidRDefault="0013652E" w:rsidP="002244F3">
      <w:pPr>
        <w:pStyle w:val="Paragrafi"/>
        <w:ind w:firstLine="0"/>
        <w:rPr>
          <w:lang w:val="sq-AL"/>
        </w:rPr>
        <w:sectPr w:rsidR="002244F3" w:rsidSect="002244F3">
          <w:pgSz w:w="11907" w:h="16840" w:code="9"/>
          <w:pgMar w:top="1418" w:right="1418" w:bottom="1418" w:left="1418" w:header="1588" w:footer="1134" w:gutter="0"/>
          <w:pgNumType w:start="7449"/>
          <w:cols w:space="720"/>
          <w:docGrid w:linePitch="360"/>
        </w:sectPr>
      </w:pPr>
      <w:r>
        <w:rPr>
          <w:noProof/>
          <w:lang w:val="en-GB" w:eastAsia="en-GB"/>
        </w:rPr>
        <w:drawing>
          <wp:anchor distT="0" distB="0" distL="114300" distR="114300" simplePos="0" relativeHeight="251658752" behindDoc="0" locked="0" layoutInCell="1" allowOverlap="1">
            <wp:simplePos x="0" y="0"/>
            <wp:positionH relativeFrom="column">
              <wp:align>center</wp:align>
            </wp:positionH>
            <wp:positionV relativeFrom="paragraph">
              <wp:posOffset>0</wp:posOffset>
            </wp:positionV>
            <wp:extent cx="5786120" cy="7860030"/>
            <wp:effectExtent l="0" t="0" r="5080" b="7620"/>
            <wp:wrapSquare wrapText="bothSides"/>
            <wp:docPr id="15" name="Picture 15" descr="DOKUMEN PER MARRJE NE DOREZIM VAJRAVE TE PERDOR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OKUMEN PER MARRJE NE DOREZIM VAJRAVE TE PERDORUR"/>
                    <pic:cNvPicPr>
                      <a:picLocks noChangeAspect="1" noChangeArrowheads="1"/>
                    </pic:cNvPicPr>
                  </pic:nvPicPr>
                  <pic:blipFill>
                    <a:blip r:embed="rId13" cstate="print">
                      <a:extLst>
                        <a:ext uri="{28A0092B-C50C-407E-A947-70E740481C1C}">
                          <a14:useLocalDpi xmlns:a14="http://schemas.microsoft.com/office/drawing/2010/main" val="0"/>
                        </a:ext>
                      </a:extLst>
                    </a:blip>
                    <a:srcRect l="4233" t="3078" r="3143" b="7268"/>
                    <a:stretch>
                      <a:fillRect/>
                    </a:stretch>
                  </pic:blipFill>
                  <pic:spPr bwMode="auto">
                    <a:xfrm>
                      <a:off x="0" y="0"/>
                      <a:ext cx="5786120" cy="78600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5190A" w:rsidRPr="007A03C3" w:rsidRDefault="0095190A" w:rsidP="002244F3">
      <w:pPr>
        <w:pStyle w:val="Paragrafi"/>
        <w:jc w:val="center"/>
        <w:rPr>
          <w:lang w:val="sq-AL"/>
        </w:rPr>
      </w:pPr>
    </w:p>
    <w:p w:rsidR="0095190A" w:rsidRPr="007A03C3" w:rsidRDefault="0095190A" w:rsidP="002244F3">
      <w:pPr>
        <w:pStyle w:val="Paragrafi"/>
        <w:rPr>
          <w:lang w:val="sq-AL"/>
        </w:rPr>
      </w:pPr>
    </w:p>
    <w:p w:rsidR="00AC76A2" w:rsidRPr="007A03C3" w:rsidRDefault="0013652E" w:rsidP="002244F3">
      <w:pPr>
        <w:pStyle w:val="Paragrafi"/>
        <w:rPr>
          <w:lang w:val="sq-AL"/>
        </w:rPr>
      </w:pPr>
      <w:r>
        <w:rPr>
          <w:noProof/>
          <w:lang w:val="en-GB" w:eastAsia="en-GB"/>
        </w:rPr>
        <w:drawing>
          <wp:anchor distT="0" distB="0" distL="114300" distR="114300" simplePos="0" relativeHeight="251656704" behindDoc="0" locked="0" layoutInCell="1" allowOverlap="1">
            <wp:simplePos x="0" y="0"/>
            <wp:positionH relativeFrom="column">
              <wp:align>center</wp:align>
            </wp:positionH>
            <wp:positionV relativeFrom="paragraph">
              <wp:posOffset>167640</wp:posOffset>
            </wp:positionV>
            <wp:extent cx="6046470" cy="6684010"/>
            <wp:effectExtent l="0" t="0" r="0" b="2540"/>
            <wp:wrapSquare wrapText="bothSides"/>
            <wp:docPr id="12" name="Picture 12" descr="ETIKETA E FUCIVE PER VAJRAT E PERDOR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TIKETA E FUCIVE PER VAJRAT E PERDORUR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46470" cy="6684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2F72DE" w:rsidRDefault="002F72DE" w:rsidP="002244F3">
      <w:pPr>
        <w:pStyle w:val="Paragrafi"/>
        <w:ind w:firstLine="0"/>
        <w:jc w:val="center"/>
        <w:rPr>
          <w:b/>
          <w:lang w:val="sq-AL"/>
        </w:rPr>
      </w:pPr>
    </w:p>
    <w:p w:rsidR="002244F3" w:rsidRDefault="002244F3" w:rsidP="002244F3">
      <w:pPr>
        <w:pStyle w:val="Paragrafi"/>
        <w:ind w:firstLine="0"/>
        <w:jc w:val="center"/>
        <w:rPr>
          <w:b/>
          <w:lang w:val="sq-AL"/>
        </w:rPr>
      </w:pPr>
    </w:p>
    <w:p w:rsidR="002F72DE" w:rsidRDefault="002F72DE" w:rsidP="002244F3">
      <w:pPr>
        <w:pStyle w:val="Paragrafi"/>
        <w:ind w:firstLine="0"/>
        <w:jc w:val="center"/>
        <w:rPr>
          <w:b/>
          <w:lang w:val="sq-AL"/>
        </w:rPr>
      </w:pPr>
    </w:p>
    <w:p w:rsidR="002F72DE" w:rsidRDefault="002F72DE" w:rsidP="002244F3">
      <w:pPr>
        <w:pStyle w:val="Paragrafi"/>
        <w:ind w:firstLine="0"/>
        <w:rPr>
          <w:b/>
          <w:lang w:val="sq-AL"/>
        </w:rPr>
      </w:pPr>
    </w:p>
    <w:p w:rsidR="00AC76A2" w:rsidRPr="00EC72F2" w:rsidRDefault="00EC72F2" w:rsidP="002244F3">
      <w:pPr>
        <w:pStyle w:val="Paragrafi"/>
        <w:ind w:firstLine="0"/>
        <w:jc w:val="center"/>
        <w:rPr>
          <w:b/>
          <w:lang w:val="sq-AL"/>
        </w:rPr>
      </w:pPr>
      <w:r w:rsidRPr="00EC72F2">
        <w:rPr>
          <w:b/>
          <w:lang w:val="sq-AL"/>
        </w:rPr>
        <w:t>VENDIM</w:t>
      </w:r>
    </w:p>
    <w:p w:rsidR="00EC72F2" w:rsidRPr="00EC72F2" w:rsidRDefault="00EC72F2" w:rsidP="002244F3">
      <w:pPr>
        <w:pStyle w:val="Paragrafi"/>
        <w:ind w:firstLine="0"/>
        <w:jc w:val="center"/>
        <w:rPr>
          <w:i/>
          <w:lang w:val="sq-AL"/>
        </w:rPr>
      </w:pPr>
      <w:r w:rsidRPr="00EC72F2">
        <w:rPr>
          <w:i/>
          <w:lang w:val="sq-AL"/>
        </w:rPr>
        <w:t>(I shkurtuar)</w:t>
      </w:r>
    </w:p>
    <w:p w:rsidR="00AC76A2" w:rsidRDefault="00AC76A2" w:rsidP="002244F3">
      <w:pPr>
        <w:pStyle w:val="Paragrafi"/>
        <w:rPr>
          <w:lang w:val="sq-AL"/>
        </w:rPr>
      </w:pPr>
    </w:p>
    <w:p w:rsidR="00EC72F2" w:rsidRPr="007A03C3" w:rsidRDefault="00EC72F2" w:rsidP="002244F3">
      <w:pPr>
        <w:pStyle w:val="Paragrafi"/>
        <w:rPr>
          <w:lang w:val="sq-AL"/>
        </w:rPr>
      </w:pPr>
      <w:r>
        <w:rPr>
          <w:lang w:val="sq-AL"/>
        </w:rPr>
        <w:t>Gjykata e Rrethit Gjyqësor Fier</w:t>
      </w:r>
      <w:r w:rsidR="003C1294">
        <w:rPr>
          <w:lang w:val="sq-AL"/>
        </w:rPr>
        <w:t>,</w:t>
      </w:r>
      <w:r>
        <w:rPr>
          <w:lang w:val="sq-AL"/>
        </w:rPr>
        <w:t xml:space="preserve"> me vendimin nr. 1472, datë 23.9.2013, vendosi shpalljen të vdekur të shtetasit Erjon Korobacja, i biri i Ysniut dhe i Zares, i datëlindjes 1.4.1982, duke përcaktuar datë të vdekjes, datën 24.1.2010 dhe vendin e vdekjes, fshatin Mbrostar-Ura, rrethi Fier. </w:t>
      </w: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E766C1" w:rsidRPr="007A03C3" w:rsidRDefault="00E766C1" w:rsidP="002244F3">
      <w:pPr>
        <w:pStyle w:val="Paragrafi"/>
        <w:rPr>
          <w:lang w:val="sq-AL"/>
        </w:rPr>
      </w:pPr>
    </w:p>
    <w:p w:rsidR="00E766C1" w:rsidRPr="007A03C3" w:rsidRDefault="00E766C1" w:rsidP="002244F3">
      <w:pPr>
        <w:pStyle w:val="Paragrafi"/>
        <w:rPr>
          <w:lang w:val="sq-AL"/>
        </w:rPr>
      </w:pPr>
    </w:p>
    <w:p w:rsidR="00E766C1" w:rsidRPr="007A03C3" w:rsidRDefault="00E766C1" w:rsidP="002244F3">
      <w:pPr>
        <w:pStyle w:val="Paragrafi"/>
        <w:rPr>
          <w:lang w:val="sq-AL"/>
        </w:rPr>
      </w:pPr>
    </w:p>
    <w:p w:rsidR="00E766C1" w:rsidRPr="007A03C3" w:rsidRDefault="00E766C1" w:rsidP="002244F3">
      <w:pPr>
        <w:pStyle w:val="Paragrafi"/>
        <w:rPr>
          <w:lang w:val="sq-AL"/>
        </w:rPr>
      </w:pPr>
    </w:p>
    <w:p w:rsidR="00E766C1" w:rsidRPr="007A03C3" w:rsidRDefault="00E766C1" w:rsidP="002244F3">
      <w:pPr>
        <w:pStyle w:val="Paragrafi"/>
        <w:rPr>
          <w:lang w:val="sq-AL"/>
        </w:rPr>
      </w:pPr>
    </w:p>
    <w:p w:rsidR="00E766C1" w:rsidRPr="007A03C3" w:rsidRDefault="00E766C1" w:rsidP="002244F3">
      <w:pPr>
        <w:pStyle w:val="Paragrafi"/>
        <w:rPr>
          <w:lang w:val="sq-AL"/>
        </w:rPr>
      </w:pPr>
    </w:p>
    <w:p w:rsidR="00E766C1" w:rsidRPr="007A03C3" w:rsidRDefault="00E766C1" w:rsidP="002244F3">
      <w:pPr>
        <w:pStyle w:val="Paragrafi"/>
        <w:rPr>
          <w:lang w:val="sq-AL"/>
        </w:rPr>
      </w:pPr>
    </w:p>
    <w:p w:rsidR="00AC76A2" w:rsidRPr="007A03C3" w:rsidRDefault="00AC76A2" w:rsidP="002244F3">
      <w:pPr>
        <w:pStyle w:val="Paragrafi"/>
        <w:rPr>
          <w:lang w:val="sq-AL"/>
        </w:rPr>
        <w:sectPr w:rsidR="00AC76A2" w:rsidRPr="007A03C3" w:rsidSect="002244F3">
          <w:pgSz w:w="11907" w:h="16840" w:code="9"/>
          <w:pgMar w:top="1418" w:right="1418" w:bottom="1418" w:left="1418" w:header="1588" w:footer="1134" w:gutter="0"/>
          <w:pgNumType w:start="7450"/>
          <w:cols w:space="720"/>
          <w:docGrid w:linePitch="360"/>
        </w:sectPr>
      </w:pPr>
    </w:p>
    <w:p w:rsidR="00E766C1" w:rsidRPr="007A03C3" w:rsidRDefault="00E766C1" w:rsidP="002244F3">
      <w:pPr>
        <w:pStyle w:val="Paragrafi"/>
        <w:rPr>
          <w:lang w:val="sq-AL"/>
        </w:rPr>
      </w:pPr>
    </w:p>
    <w:p w:rsidR="00AC76A2" w:rsidRPr="007A03C3" w:rsidRDefault="00AC76A2" w:rsidP="002244F3">
      <w:pPr>
        <w:pStyle w:val="Paragrafi"/>
        <w:rPr>
          <w:lang w:val="sq-AL"/>
        </w:rPr>
      </w:pPr>
    </w:p>
    <w:p w:rsidR="00E766C1" w:rsidRPr="007A03C3" w:rsidRDefault="00E766C1" w:rsidP="002244F3">
      <w:pPr>
        <w:pStyle w:val="Paragrafi"/>
        <w:rPr>
          <w:lang w:val="sq-AL"/>
        </w:rPr>
      </w:pPr>
    </w:p>
    <w:p w:rsidR="00AC76A2" w:rsidRPr="007A03C3" w:rsidRDefault="00AC76A2" w:rsidP="002244F3">
      <w:pPr>
        <w:pStyle w:val="Paragrafi"/>
        <w:rPr>
          <w:lang w:val="sq-AL"/>
        </w:rPr>
        <w:sectPr w:rsidR="00AC76A2" w:rsidRPr="007A03C3" w:rsidSect="002244F3">
          <w:pgSz w:w="11907" w:h="16840" w:code="9"/>
          <w:pgMar w:top="1418" w:right="1418" w:bottom="1418" w:left="1418" w:header="1588" w:footer="1134" w:gutter="0"/>
          <w:pgNumType w:start="9783"/>
          <w:cols w:space="720"/>
          <w:docGrid w:linePitch="360"/>
        </w:sect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AC76A2" w:rsidRPr="007A03C3" w:rsidRDefault="00AC76A2" w:rsidP="002244F3">
      <w:pPr>
        <w:pStyle w:val="Paragrafi"/>
        <w:rPr>
          <w:lang w:val="sq-AL"/>
        </w:rPr>
      </w:pPr>
    </w:p>
    <w:p w:rsidR="00FA48F7" w:rsidRPr="007A03C3" w:rsidRDefault="00FA48F7" w:rsidP="002244F3">
      <w:pPr>
        <w:pStyle w:val="Paragrafi"/>
        <w:rPr>
          <w:lang w:val="sq-AL"/>
        </w:rPr>
      </w:pPr>
    </w:p>
    <w:p w:rsidR="00FA48F7" w:rsidRPr="007A03C3" w:rsidRDefault="00FA48F7" w:rsidP="002244F3">
      <w:pPr>
        <w:pStyle w:val="Paragrafi"/>
        <w:rPr>
          <w:lang w:val="sq-AL"/>
        </w:rPr>
      </w:pPr>
    </w:p>
    <w:p w:rsidR="00FA48F7" w:rsidRPr="007A03C3" w:rsidRDefault="00FA48F7" w:rsidP="002244F3">
      <w:pPr>
        <w:pStyle w:val="Paragrafi"/>
        <w:rPr>
          <w:lang w:val="sq-AL"/>
        </w:rPr>
      </w:pPr>
    </w:p>
    <w:p w:rsidR="00FA48F7" w:rsidRPr="007A03C3" w:rsidRDefault="00FA48F7" w:rsidP="002244F3">
      <w:pPr>
        <w:pStyle w:val="Paragrafi"/>
        <w:rPr>
          <w:lang w:val="sq-AL"/>
        </w:rPr>
      </w:pPr>
    </w:p>
    <w:p w:rsidR="00FA48F7" w:rsidRPr="007A03C3" w:rsidRDefault="00FA48F7" w:rsidP="002244F3">
      <w:pPr>
        <w:pStyle w:val="Paragrafi"/>
        <w:rPr>
          <w:lang w:val="sq-AL"/>
        </w:rPr>
      </w:pPr>
    </w:p>
    <w:p w:rsidR="00FA48F7" w:rsidRPr="007A03C3" w:rsidRDefault="00FA48F7" w:rsidP="002244F3">
      <w:pPr>
        <w:pStyle w:val="Paragrafi"/>
        <w:rPr>
          <w:lang w:val="sq-AL"/>
        </w:rPr>
      </w:pPr>
    </w:p>
    <w:p w:rsidR="00FA48F7" w:rsidRPr="007A03C3" w:rsidRDefault="00FA48F7" w:rsidP="002244F3">
      <w:pPr>
        <w:pStyle w:val="Paragrafi"/>
        <w:rPr>
          <w:lang w:val="sq-AL"/>
        </w:rPr>
      </w:pPr>
    </w:p>
    <w:p w:rsidR="00FA48F7" w:rsidRPr="007A03C3" w:rsidRDefault="00FA48F7" w:rsidP="002244F3">
      <w:pPr>
        <w:pStyle w:val="Paragrafi"/>
        <w:rPr>
          <w:lang w:val="sq-AL"/>
        </w:rPr>
      </w:pPr>
    </w:p>
    <w:p w:rsidR="00FA48F7" w:rsidRPr="007A03C3" w:rsidRDefault="00FA48F7" w:rsidP="002244F3">
      <w:pPr>
        <w:pStyle w:val="Paragrafi"/>
        <w:rPr>
          <w:lang w:val="sq-AL"/>
        </w:rPr>
      </w:pPr>
    </w:p>
    <w:p w:rsidR="00FA48F7" w:rsidRPr="007A03C3" w:rsidRDefault="00FA48F7" w:rsidP="002244F3">
      <w:pPr>
        <w:pStyle w:val="Paragrafi"/>
        <w:rPr>
          <w:lang w:val="sq-AL"/>
        </w:rPr>
      </w:pPr>
    </w:p>
    <w:p w:rsidR="00FA48F7" w:rsidRPr="007A03C3" w:rsidRDefault="00FA48F7" w:rsidP="002244F3">
      <w:pPr>
        <w:pStyle w:val="Paragrafi"/>
        <w:rPr>
          <w:lang w:val="sq-AL"/>
        </w:rPr>
      </w:pPr>
    </w:p>
    <w:p w:rsidR="00FA48F7" w:rsidRPr="007A03C3" w:rsidRDefault="00FA48F7" w:rsidP="002244F3">
      <w:pPr>
        <w:pStyle w:val="Paragrafi"/>
        <w:rPr>
          <w:lang w:val="sq-AL"/>
        </w:rPr>
      </w:pPr>
    </w:p>
    <w:p w:rsidR="00FA48F7" w:rsidRPr="007A03C3" w:rsidRDefault="00FA48F7" w:rsidP="002244F3">
      <w:pPr>
        <w:pStyle w:val="Paragrafi"/>
        <w:rPr>
          <w:lang w:val="sq-AL"/>
        </w:rPr>
      </w:pPr>
    </w:p>
    <w:p w:rsidR="00FA48F7" w:rsidRPr="007A03C3" w:rsidRDefault="00FA48F7" w:rsidP="002244F3">
      <w:pPr>
        <w:pStyle w:val="Paragrafi"/>
        <w:rPr>
          <w:lang w:val="sq-AL"/>
        </w:rPr>
      </w:pPr>
    </w:p>
    <w:p w:rsidR="00FA48F7" w:rsidRPr="007A03C3" w:rsidRDefault="00FA48F7" w:rsidP="002244F3">
      <w:pPr>
        <w:pStyle w:val="Paragrafi"/>
        <w:rPr>
          <w:lang w:val="sq-AL"/>
        </w:rPr>
      </w:pPr>
    </w:p>
    <w:p w:rsidR="00FA48F7" w:rsidRPr="007A03C3" w:rsidRDefault="00FA48F7" w:rsidP="002244F3">
      <w:pPr>
        <w:pStyle w:val="Paragrafi"/>
        <w:rPr>
          <w:lang w:val="sq-AL"/>
        </w:rPr>
      </w:pPr>
    </w:p>
    <w:p w:rsidR="00FA48F7" w:rsidRPr="007A03C3" w:rsidRDefault="00FA48F7" w:rsidP="002244F3">
      <w:pPr>
        <w:pStyle w:val="Paragrafi"/>
        <w:rPr>
          <w:lang w:val="sq-AL"/>
        </w:rPr>
      </w:pPr>
    </w:p>
    <w:p w:rsidR="00FA48F7" w:rsidRPr="007A03C3" w:rsidRDefault="00FA48F7" w:rsidP="002244F3">
      <w:pPr>
        <w:pStyle w:val="Paragrafi"/>
        <w:rPr>
          <w:lang w:val="sq-AL"/>
        </w:rPr>
      </w:pPr>
    </w:p>
    <w:p w:rsidR="00FA48F7" w:rsidRPr="007A03C3" w:rsidRDefault="00FA48F7" w:rsidP="002244F3">
      <w:pPr>
        <w:pStyle w:val="Paragrafi"/>
        <w:rPr>
          <w:lang w:val="sq-AL"/>
        </w:rPr>
      </w:pPr>
    </w:p>
    <w:p w:rsidR="00FA48F7" w:rsidRPr="007A03C3" w:rsidRDefault="00FA48F7" w:rsidP="002244F3">
      <w:pPr>
        <w:pStyle w:val="Paragrafi"/>
        <w:rPr>
          <w:lang w:val="sq-AL"/>
        </w:rPr>
      </w:pPr>
    </w:p>
    <w:p w:rsidR="00C172B4" w:rsidRPr="007A03C3" w:rsidRDefault="00C172B4" w:rsidP="002244F3">
      <w:pPr>
        <w:pStyle w:val="Paragrafi"/>
        <w:rPr>
          <w:lang w:val="sq-AL"/>
        </w:rPr>
      </w:pPr>
    </w:p>
    <w:p w:rsidR="00C172B4" w:rsidRPr="007A03C3" w:rsidRDefault="00C172B4" w:rsidP="002244F3">
      <w:pPr>
        <w:pStyle w:val="Paragrafi"/>
        <w:rPr>
          <w:lang w:val="sq-AL"/>
        </w:rPr>
      </w:pPr>
    </w:p>
    <w:p w:rsidR="00C172B4" w:rsidRPr="007A03C3" w:rsidRDefault="00C172B4" w:rsidP="002244F3">
      <w:pPr>
        <w:pStyle w:val="Paragrafi"/>
        <w:rPr>
          <w:lang w:val="sq-AL"/>
        </w:rPr>
      </w:pPr>
    </w:p>
    <w:sectPr w:rsidR="00C172B4" w:rsidRPr="007A03C3" w:rsidSect="002244F3">
      <w:headerReference w:type="even" r:id="rId15"/>
      <w:headerReference w:type="default" r:id="rId16"/>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3480" w:rsidRDefault="00523480" w:rsidP="0039754A">
      <w:pPr>
        <w:pStyle w:val="Paragrafi"/>
        <w:rPr>
          <w:rFonts w:cs="Times New Roman"/>
        </w:rPr>
      </w:pPr>
      <w:r>
        <w:rPr>
          <w:rFonts w:cs="Times New Roman"/>
        </w:rPr>
        <w:separator/>
      </w:r>
    </w:p>
  </w:endnote>
  <w:endnote w:type="continuationSeparator" w:id="0">
    <w:p w:rsidR="00523480" w:rsidRDefault="00523480"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4F3" w:rsidRPr="00A474B9" w:rsidRDefault="002244F3">
    <w:pPr>
      <w:pStyle w:val="Footer"/>
      <w:rPr>
        <w:rFonts w:ascii="CG Times" w:hAnsi="CG Times"/>
        <w:sz w:val="22"/>
        <w:szCs w:val="22"/>
      </w:rPr>
    </w:pPr>
    <w:r w:rsidRPr="00A474B9">
      <w:rPr>
        <w:rFonts w:ascii="CG Times" w:hAnsi="CG Times"/>
        <w:sz w:val="22"/>
        <w:szCs w:val="22"/>
      </w:rPr>
      <w:fldChar w:fldCharType="begin"/>
    </w:r>
    <w:r w:rsidRPr="00A474B9">
      <w:rPr>
        <w:rFonts w:ascii="CG Times" w:hAnsi="CG Times"/>
        <w:sz w:val="22"/>
        <w:szCs w:val="22"/>
      </w:rPr>
      <w:instrText xml:space="preserve"> PAGE   \* MERGEFORMAT </w:instrText>
    </w:r>
    <w:r w:rsidRPr="00A474B9">
      <w:rPr>
        <w:rFonts w:ascii="CG Times" w:hAnsi="CG Times"/>
        <w:sz w:val="22"/>
        <w:szCs w:val="22"/>
      </w:rPr>
      <w:fldChar w:fldCharType="separate"/>
    </w:r>
    <w:r w:rsidR="0013652E">
      <w:rPr>
        <w:rFonts w:ascii="CG Times" w:hAnsi="CG Times"/>
        <w:noProof/>
        <w:sz w:val="22"/>
        <w:szCs w:val="22"/>
      </w:rPr>
      <w:t>7434</w:t>
    </w:r>
    <w:r w:rsidRPr="00A474B9">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4F3" w:rsidRPr="00A474B9" w:rsidRDefault="002244F3">
    <w:pPr>
      <w:pStyle w:val="Footer"/>
      <w:jc w:val="right"/>
      <w:rPr>
        <w:rFonts w:ascii="CG Times" w:hAnsi="CG Times"/>
        <w:sz w:val="22"/>
        <w:szCs w:val="22"/>
      </w:rPr>
    </w:pPr>
    <w:r w:rsidRPr="00A474B9">
      <w:rPr>
        <w:rFonts w:ascii="CG Times" w:hAnsi="CG Times"/>
        <w:sz w:val="22"/>
        <w:szCs w:val="22"/>
      </w:rPr>
      <w:fldChar w:fldCharType="begin"/>
    </w:r>
    <w:r w:rsidRPr="00A474B9">
      <w:rPr>
        <w:rFonts w:ascii="CG Times" w:hAnsi="CG Times"/>
        <w:sz w:val="22"/>
        <w:szCs w:val="22"/>
      </w:rPr>
      <w:instrText xml:space="preserve"> PAGE   \* MERGEFORMAT </w:instrText>
    </w:r>
    <w:r w:rsidRPr="00A474B9">
      <w:rPr>
        <w:rFonts w:ascii="CG Times" w:hAnsi="CG Times"/>
        <w:sz w:val="22"/>
        <w:szCs w:val="22"/>
      </w:rPr>
      <w:fldChar w:fldCharType="separate"/>
    </w:r>
    <w:r w:rsidR="0013652E">
      <w:rPr>
        <w:rFonts w:ascii="CG Times" w:hAnsi="CG Times"/>
        <w:noProof/>
        <w:sz w:val="22"/>
        <w:szCs w:val="22"/>
      </w:rPr>
      <w:t>7435</w:t>
    </w:r>
    <w:r w:rsidRPr="00A474B9">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3480" w:rsidRDefault="00523480" w:rsidP="0039754A">
      <w:pPr>
        <w:pStyle w:val="Paragrafi"/>
        <w:rPr>
          <w:rFonts w:cs="Times New Roman"/>
        </w:rPr>
      </w:pPr>
      <w:r>
        <w:rPr>
          <w:rFonts w:cs="Times New Roman"/>
        </w:rPr>
        <w:separator/>
      </w:r>
    </w:p>
  </w:footnote>
  <w:footnote w:type="continuationSeparator" w:id="0">
    <w:p w:rsidR="00523480" w:rsidRDefault="00523480"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4F3" w:rsidRDefault="0013652E"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2244F3" w:rsidRPr="00AE7784" w:rsidRDefault="002244F3"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4F3" w:rsidRDefault="0013652E"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2244F3" w:rsidRPr="00213FDE" w:rsidRDefault="002244F3"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4F3" w:rsidRDefault="002244F3"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4F3" w:rsidRDefault="002244F3"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FA43FB6"/>
    <w:multiLevelType w:val="hybridMultilevel"/>
    <w:tmpl w:val="7B1EC228"/>
    <w:lvl w:ilvl="0" w:tplc="798EAEDA">
      <w:start w:val="1"/>
      <w:numFmt w:val="lowerLetter"/>
      <w:lvlText w:val="%1)"/>
      <w:lvlJc w:val="left"/>
      <w:pPr>
        <w:ind w:left="1155" w:hanging="435"/>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
    <w:nsid w:val="1A600704"/>
    <w:multiLevelType w:val="hybridMultilevel"/>
    <w:tmpl w:val="F214A6BA"/>
    <w:lvl w:ilvl="0" w:tplc="A7969328">
      <w:start w:val="1"/>
      <w:numFmt w:val="decimal"/>
      <w:lvlText w:val="%1."/>
      <w:lvlJc w:val="left"/>
      <w:pPr>
        <w:ind w:left="720" w:hanging="360"/>
      </w:pPr>
      <w:rPr>
        <w:rFonts w:hint="default"/>
        <w:w w:val="10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184F8C"/>
    <w:multiLevelType w:val="hybridMultilevel"/>
    <w:tmpl w:val="5A84D7E0"/>
    <w:lvl w:ilvl="0" w:tplc="67A80546">
      <w:start w:val="1"/>
      <w:numFmt w:val="decimal"/>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445410B9"/>
    <w:multiLevelType w:val="hybridMultilevel"/>
    <w:tmpl w:val="C7603934"/>
    <w:lvl w:ilvl="0" w:tplc="7D7A20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9625432"/>
    <w:multiLevelType w:val="hybridMultilevel"/>
    <w:tmpl w:val="AEF471E2"/>
    <w:lvl w:ilvl="0" w:tplc="541C1DA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31A28D5"/>
    <w:multiLevelType w:val="hybridMultilevel"/>
    <w:tmpl w:val="926CABB6"/>
    <w:lvl w:ilvl="0" w:tplc="86DC44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3DD516B"/>
    <w:multiLevelType w:val="hybridMultilevel"/>
    <w:tmpl w:val="FFF03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9">
    <w:nsid w:val="7C3E241A"/>
    <w:multiLevelType w:val="hybridMultilevel"/>
    <w:tmpl w:val="A7DAF8F2"/>
    <w:lvl w:ilvl="0" w:tplc="141E3404">
      <w:start w:val="1"/>
      <w:numFmt w:val="decimal"/>
      <w:lvlText w:val="%1."/>
      <w:lvlJc w:val="left"/>
      <w:pPr>
        <w:ind w:left="1020" w:hanging="360"/>
      </w:pPr>
      <w:rPr>
        <w:rFonts w:ascii="Times New Roman" w:eastAsia="Calibri" w:hAnsi="Times New Roman" w:cs="Times New Roman"/>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num w:numId="1">
    <w:abstractNumId w:val="0"/>
  </w:num>
  <w:num w:numId="2">
    <w:abstractNumId w:val="8"/>
  </w:num>
  <w:num w:numId="3">
    <w:abstractNumId w:val="6"/>
  </w:num>
  <w:num w:numId="4">
    <w:abstractNumId w:val="4"/>
  </w:num>
  <w:num w:numId="5">
    <w:abstractNumId w:val="5"/>
  </w:num>
  <w:num w:numId="6">
    <w:abstractNumId w:val="2"/>
  </w:num>
  <w:num w:numId="7">
    <w:abstractNumId w:val="1"/>
  </w:num>
  <w:num w:numId="8">
    <w:abstractNumId w:val="9"/>
  </w:num>
  <w:num w:numId="9">
    <w:abstractNumId w:val="7"/>
  </w:num>
  <w:num w:numId="1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21D42"/>
    <w:rsid w:val="00042959"/>
    <w:rsid w:val="00045054"/>
    <w:rsid w:val="00045EB2"/>
    <w:rsid w:val="00051F6B"/>
    <w:rsid w:val="00067A1B"/>
    <w:rsid w:val="00096649"/>
    <w:rsid w:val="000A484C"/>
    <w:rsid w:val="000B1276"/>
    <w:rsid w:val="000B7C06"/>
    <w:rsid w:val="000C0DEE"/>
    <w:rsid w:val="000C48ED"/>
    <w:rsid w:val="000D0E53"/>
    <w:rsid w:val="000D3B4E"/>
    <w:rsid w:val="000E0F44"/>
    <w:rsid w:val="0010589D"/>
    <w:rsid w:val="0012437B"/>
    <w:rsid w:val="00124E20"/>
    <w:rsid w:val="00126F53"/>
    <w:rsid w:val="001302D1"/>
    <w:rsid w:val="0013652E"/>
    <w:rsid w:val="00164327"/>
    <w:rsid w:val="001659FA"/>
    <w:rsid w:val="00166468"/>
    <w:rsid w:val="001674A9"/>
    <w:rsid w:val="00176AF3"/>
    <w:rsid w:val="001900D0"/>
    <w:rsid w:val="001A288B"/>
    <w:rsid w:val="001A74C8"/>
    <w:rsid w:val="001A7E85"/>
    <w:rsid w:val="001C3F35"/>
    <w:rsid w:val="001C613E"/>
    <w:rsid w:val="001D3C37"/>
    <w:rsid w:val="001D5148"/>
    <w:rsid w:val="001E2E1E"/>
    <w:rsid w:val="001E38D7"/>
    <w:rsid w:val="001E5C59"/>
    <w:rsid w:val="00202EDD"/>
    <w:rsid w:val="00210DE5"/>
    <w:rsid w:val="0021197A"/>
    <w:rsid w:val="00213FDE"/>
    <w:rsid w:val="00217BAA"/>
    <w:rsid w:val="002244F3"/>
    <w:rsid w:val="00233A49"/>
    <w:rsid w:val="002340BC"/>
    <w:rsid w:val="0023604F"/>
    <w:rsid w:val="00240677"/>
    <w:rsid w:val="0024136C"/>
    <w:rsid w:val="00250254"/>
    <w:rsid w:val="00250386"/>
    <w:rsid w:val="00251027"/>
    <w:rsid w:val="00252B9D"/>
    <w:rsid w:val="00253BB4"/>
    <w:rsid w:val="00260E34"/>
    <w:rsid w:val="00260F02"/>
    <w:rsid w:val="00264E54"/>
    <w:rsid w:val="00265E78"/>
    <w:rsid w:val="00265F62"/>
    <w:rsid w:val="00275AA8"/>
    <w:rsid w:val="00297F40"/>
    <w:rsid w:val="002B1865"/>
    <w:rsid w:val="002B2741"/>
    <w:rsid w:val="002B2A62"/>
    <w:rsid w:val="002C5FD0"/>
    <w:rsid w:val="002D13E9"/>
    <w:rsid w:val="002D5F75"/>
    <w:rsid w:val="002D7327"/>
    <w:rsid w:val="002E6ED4"/>
    <w:rsid w:val="002F72DE"/>
    <w:rsid w:val="002F733F"/>
    <w:rsid w:val="002F7F23"/>
    <w:rsid w:val="003050A2"/>
    <w:rsid w:val="00312E0C"/>
    <w:rsid w:val="003173DE"/>
    <w:rsid w:val="00324FE2"/>
    <w:rsid w:val="00326B0C"/>
    <w:rsid w:val="0033131B"/>
    <w:rsid w:val="00333B05"/>
    <w:rsid w:val="003341FE"/>
    <w:rsid w:val="00335AA7"/>
    <w:rsid w:val="00336587"/>
    <w:rsid w:val="00356B5C"/>
    <w:rsid w:val="003620E5"/>
    <w:rsid w:val="00364B73"/>
    <w:rsid w:val="00365EF7"/>
    <w:rsid w:val="00374489"/>
    <w:rsid w:val="00376AA6"/>
    <w:rsid w:val="0039754A"/>
    <w:rsid w:val="003A7DFC"/>
    <w:rsid w:val="003B2660"/>
    <w:rsid w:val="003B329D"/>
    <w:rsid w:val="003C1294"/>
    <w:rsid w:val="003C6488"/>
    <w:rsid w:val="003C7C6D"/>
    <w:rsid w:val="003D09AD"/>
    <w:rsid w:val="003D0D4C"/>
    <w:rsid w:val="003D44CD"/>
    <w:rsid w:val="003E3217"/>
    <w:rsid w:val="003E71C1"/>
    <w:rsid w:val="003F4FF5"/>
    <w:rsid w:val="003F53D6"/>
    <w:rsid w:val="004101E2"/>
    <w:rsid w:val="00412F60"/>
    <w:rsid w:val="00415B46"/>
    <w:rsid w:val="004265E1"/>
    <w:rsid w:val="00435581"/>
    <w:rsid w:val="00442AED"/>
    <w:rsid w:val="00445DB3"/>
    <w:rsid w:val="0045042C"/>
    <w:rsid w:val="00462CC4"/>
    <w:rsid w:val="004648FB"/>
    <w:rsid w:val="00464CA3"/>
    <w:rsid w:val="00465BCD"/>
    <w:rsid w:val="004724B2"/>
    <w:rsid w:val="00485FA7"/>
    <w:rsid w:val="004865DE"/>
    <w:rsid w:val="00495D11"/>
    <w:rsid w:val="00496D6B"/>
    <w:rsid w:val="004A730B"/>
    <w:rsid w:val="004A7528"/>
    <w:rsid w:val="004C17FB"/>
    <w:rsid w:val="004C340A"/>
    <w:rsid w:val="004C415A"/>
    <w:rsid w:val="004F35B2"/>
    <w:rsid w:val="00501C46"/>
    <w:rsid w:val="0050543B"/>
    <w:rsid w:val="005077EC"/>
    <w:rsid w:val="00507BAC"/>
    <w:rsid w:val="00514245"/>
    <w:rsid w:val="00522CBF"/>
    <w:rsid w:val="00523391"/>
    <w:rsid w:val="00523480"/>
    <w:rsid w:val="00535154"/>
    <w:rsid w:val="005367F6"/>
    <w:rsid w:val="005414D6"/>
    <w:rsid w:val="005550E3"/>
    <w:rsid w:val="00563AC4"/>
    <w:rsid w:val="005660E4"/>
    <w:rsid w:val="00572063"/>
    <w:rsid w:val="0057561B"/>
    <w:rsid w:val="00584572"/>
    <w:rsid w:val="00584AA1"/>
    <w:rsid w:val="00591547"/>
    <w:rsid w:val="00595D7E"/>
    <w:rsid w:val="005A2AE6"/>
    <w:rsid w:val="005A5EEE"/>
    <w:rsid w:val="005B7541"/>
    <w:rsid w:val="005C4F71"/>
    <w:rsid w:val="005D0E1E"/>
    <w:rsid w:val="005D6D71"/>
    <w:rsid w:val="005E039A"/>
    <w:rsid w:val="005E5D68"/>
    <w:rsid w:val="005F352C"/>
    <w:rsid w:val="006014C6"/>
    <w:rsid w:val="00610226"/>
    <w:rsid w:val="00613502"/>
    <w:rsid w:val="00622F48"/>
    <w:rsid w:val="00627AC0"/>
    <w:rsid w:val="00646028"/>
    <w:rsid w:val="0065652B"/>
    <w:rsid w:val="006605C1"/>
    <w:rsid w:val="0067465B"/>
    <w:rsid w:val="00680922"/>
    <w:rsid w:val="006852EF"/>
    <w:rsid w:val="006B390A"/>
    <w:rsid w:val="006B512B"/>
    <w:rsid w:val="006D18C3"/>
    <w:rsid w:val="006D34FE"/>
    <w:rsid w:val="006E6423"/>
    <w:rsid w:val="00724D1E"/>
    <w:rsid w:val="00726052"/>
    <w:rsid w:val="007328B9"/>
    <w:rsid w:val="00740FC3"/>
    <w:rsid w:val="0074584B"/>
    <w:rsid w:val="007608B2"/>
    <w:rsid w:val="00760BD9"/>
    <w:rsid w:val="00772129"/>
    <w:rsid w:val="007725D2"/>
    <w:rsid w:val="00776BCA"/>
    <w:rsid w:val="007771E9"/>
    <w:rsid w:val="00792B38"/>
    <w:rsid w:val="00797FBC"/>
    <w:rsid w:val="007A03C3"/>
    <w:rsid w:val="007C7913"/>
    <w:rsid w:val="007D2A90"/>
    <w:rsid w:val="007E0C05"/>
    <w:rsid w:val="007E1A4A"/>
    <w:rsid w:val="007E44D2"/>
    <w:rsid w:val="008010C5"/>
    <w:rsid w:val="00803053"/>
    <w:rsid w:val="00807FEB"/>
    <w:rsid w:val="008171CD"/>
    <w:rsid w:val="0082201D"/>
    <w:rsid w:val="008302C9"/>
    <w:rsid w:val="00845DBF"/>
    <w:rsid w:val="0085078C"/>
    <w:rsid w:val="00851394"/>
    <w:rsid w:val="0085486D"/>
    <w:rsid w:val="008656BD"/>
    <w:rsid w:val="00865ED3"/>
    <w:rsid w:val="00866A94"/>
    <w:rsid w:val="008807AA"/>
    <w:rsid w:val="0088207C"/>
    <w:rsid w:val="008B677E"/>
    <w:rsid w:val="008C2B7A"/>
    <w:rsid w:val="008C7D5D"/>
    <w:rsid w:val="008E4EC7"/>
    <w:rsid w:val="008F77D0"/>
    <w:rsid w:val="00905F72"/>
    <w:rsid w:val="00921606"/>
    <w:rsid w:val="009230C0"/>
    <w:rsid w:val="0093036A"/>
    <w:rsid w:val="009437E4"/>
    <w:rsid w:val="00944715"/>
    <w:rsid w:val="00947EE5"/>
    <w:rsid w:val="00951404"/>
    <w:rsid w:val="0095190A"/>
    <w:rsid w:val="00961993"/>
    <w:rsid w:val="0096282A"/>
    <w:rsid w:val="00987430"/>
    <w:rsid w:val="009B28B9"/>
    <w:rsid w:val="009C3773"/>
    <w:rsid w:val="009C6DDA"/>
    <w:rsid w:val="009E0C71"/>
    <w:rsid w:val="009E7178"/>
    <w:rsid w:val="009F0034"/>
    <w:rsid w:val="00A0512E"/>
    <w:rsid w:val="00A2170E"/>
    <w:rsid w:val="00A34CAF"/>
    <w:rsid w:val="00A35EA7"/>
    <w:rsid w:val="00A474B9"/>
    <w:rsid w:val="00A519B3"/>
    <w:rsid w:val="00A604C0"/>
    <w:rsid w:val="00A63229"/>
    <w:rsid w:val="00A85BEF"/>
    <w:rsid w:val="00A9299E"/>
    <w:rsid w:val="00A93896"/>
    <w:rsid w:val="00AB120A"/>
    <w:rsid w:val="00AB7595"/>
    <w:rsid w:val="00AC06B8"/>
    <w:rsid w:val="00AC3BB7"/>
    <w:rsid w:val="00AC76A2"/>
    <w:rsid w:val="00AD1795"/>
    <w:rsid w:val="00AE7784"/>
    <w:rsid w:val="00AF2825"/>
    <w:rsid w:val="00AF6F98"/>
    <w:rsid w:val="00B0651D"/>
    <w:rsid w:val="00B06D47"/>
    <w:rsid w:val="00B21169"/>
    <w:rsid w:val="00B23644"/>
    <w:rsid w:val="00B3449A"/>
    <w:rsid w:val="00B43F26"/>
    <w:rsid w:val="00B511D2"/>
    <w:rsid w:val="00B526BE"/>
    <w:rsid w:val="00B53A75"/>
    <w:rsid w:val="00B60DD4"/>
    <w:rsid w:val="00B61BD3"/>
    <w:rsid w:val="00B86A9F"/>
    <w:rsid w:val="00B86F0A"/>
    <w:rsid w:val="00BA12AE"/>
    <w:rsid w:val="00BA6C0F"/>
    <w:rsid w:val="00BB2F69"/>
    <w:rsid w:val="00BC33AD"/>
    <w:rsid w:val="00BE1B84"/>
    <w:rsid w:val="00BF5FAA"/>
    <w:rsid w:val="00BF78A5"/>
    <w:rsid w:val="00C00ED5"/>
    <w:rsid w:val="00C03731"/>
    <w:rsid w:val="00C06B73"/>
    <w:rsid w:val="00C105F1"/>
    <w:rsid w:val="00C172B4"/>
    <w:rsid w:val="00C34CBE"/>
    <w:rsid w:val="00C62F8A"/>
    <w:rsid w:val="00C71B4C"/>
    <w:rsid w:val="00C73B84"/>
    <w:rsid w:val="00C934BF"/>
    <w:rsid w:val="00C94DD8"/>
    <w:rsid w:val="00CA38C3"/>
    <w:rsid w:val="00CA46B1"/>
    <w:rsid w:val="00CB33A4"/>
    <w:rsid w:val="00CC54BF"/>
    <w:rsid w:val="00CD1411"/>
    <w:rsid w:val="00CD2941"/>
    <w:rsid w:val="00CD2E8F"/>
    <w:rsid w:val="00CF689A"/>
    <w:rsid w:val="00CF7D78"/>
    <w:rsid w:val="00D11A74"/>
    <w:rsid w:val="00D33268"/>
    <w:rsid w:val="00D344E6"/>
    <w:rsid w:val="00D34BF9"/>
    <w:rsid w:val="00D60DFA"/>
    <w:rsid w:val="00D634DC"/>
    <w:rsid w:val="00D76E7C"/>
    <w:rsid w:val="00D85F21"/>
    <w:rsid w:val="00D921B7"/>
    <w:rsid w:val="00DB3D2B"/>
    <w:rsid w:val="00DC5099"/>
    <w:rsid w:val="00DC551D"/>
    <w:rsid w:val="00DD08B9"/>
    <w:rsid w:val="00DD1C91"/>
    <w:rsid w:val="00DE7333"/>
    <w:rsid w:val="00DF1C29"/>
    <w:rsid w:val="00DF5E43"/>
    <w:rsid w:val="00E02440"/>
    <w:rsid w:val="00E03A07"/>
    <w:rsid w:val="00E123D1"/>
    <w:rsid w:val="00E46C1E"/>
    <w:rsid w:val="00E50CAB"/>
    <w:rsid w:val="00E51779"/>
    <w:rsid w:val="00E766C1"/>
    <w:rsid w:val="00E802C4"/>
    <w:rsid w:val="00E81EAB"/>
    <w:rsid w:val="00E8727E"/>
    <w:rsid w:val="00EA7FB1"/>
    <w:rsid w:val="00EC3CE6"/>
    <w:rsid w:val="00EC72F2"/>
    <w:rsid w:val="00ED2133"/>
    <w:rsid w:val="00EF522A"/>
    <w:rsid w:val="00EF68CF"/>
    <w:rsid w:val="00F00BBF"/>
    <w:rsid w:val="00F02A7C"/>
    <w:rsid w:val="00F10A16"/>
    <w:rsid w:val="00F17FD5"/>
    <w:rsid w:val="00F26B84"/>
    <w:rsid w:val="00F30770"/>
    <w:rsid w:val="00F36F45"/>
    <w:rsid w:val="00F41E09"/>
    <w:rsid w:val="00F46753"/>
    <w:rsid w:val="00F46F1C"/>
    <w:rsid w:val="00F52754"/>
    <w:rsid w:val="00F63D24"/>
    <w:rsid w:val="00F66578"/>
    <w:rsid w:val="00F75CEA"/>
    <w:rsid w:val="00F823DD"/>
    <w:rsid w:val="00F93223"/>
    <w:rsid w:val="00F97147"/>
    <w:rsid w:val="00F97A4A"/>
    <w:rsid w:val="00FA48F7"/>
    <w:rsid w:val="00FB375E"/>
    <w:rsid w:val="00FC4D1F"/>
    <w:rsid w:val="00FC6ED7"/>
    <w:rsid w:val="00FD7E90"/>
    <w:rsid w:val="00FE142A"/>
    <w:rsid w:val="00FE2FDB"/>
    <w:rsid w:val="00FE49F8"/>
    <w:rsid w:val="00FE6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46E80A4-3987-4C67-A5C7-C746A535E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Body1">
    <w:name w:val="Body 1"/>
    <w:rsid w:val="000D3B4E"/>
    <w:pPr>
      <w:outlineLvl w:val="0"/>
    </w:pPr>
    <w:rPr>
      <w:rFonts w:eastAsia="Arial Unicode MS"/>
      <w:color w:val="000000"/>
      <w:sz w:val="24"/>
      <w:u w:color="000000"/>
      <w:lang w:val="sq-AL"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395F76-7641-43F9-ACA8-EFD703B11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6091</Words>
  <Characters>34720</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40730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2013-10-22T13:36:00Z</cp:lastPrinted>
  <dcterms:created xsi:type="dcterms:W3CDTF">2019-02-15T18:23:00Z</dcterms:created>
  <dcterms:modified xsi:type="dcterms:W3CDTF">2019-02-15T18:23:00Z</dcterms:modified>
</cp:coreProperties>
</file>