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610" w:rsidRPr="00B96427" w:rsidRDefault="00904610" w:rsidP="00914CB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B96427">
        <w:rPr>
          <w:sz w:val="21"/>
          <w:szCs w:val="21"/>
          <w:lang w:val="sq-AL"/>
        </w:rPr>
        <w:t>VENDIM</w:t>
      </w:r>
    </w:p>
    <w:p w:rsidR="00904610" w:rsidRPr="00B96427" w:rsidRDefault="005A13CA" w:rsidP="00914CBD">
      <w:pPr>
        <w:pStyle w:val="NumriData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Nr. </w:t>
      </w:r>
      <w:r w:rsidR="00904610" w:rsidRPr="00B96427">
        <w:rPr>
          <w:sz w:val="21"/>
          <w:szCs w:val="21"/>
          <w:lang w:val="sq-AL"/>
        </w:rPr>
        <w:t>220, datë 13.2.2013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</w:p>
    <w:p w:rsidR="00904610" w:rsidRPr="00B96427" w:rsidRDefault="00904610" w:rsidP="00914CBD">
      <w:pPr>
        <w:pStyle w:val="Titull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PËR</w:t>
      </w:r>
      <w:r w:rsidR="00914CBD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KRIJIMIN DHE FUNKSIONIMIN E SHKOLLËS SHQIPTARE TË ADMINISTRATËS P</w:t>
      </w:r>
      <w:r w:rsidR="00412120">
        <w:rPr>
          <w:sz w:val="21"/>
          <w:szCs w:val="21"/>
          <w:lang w:val="sq-AL"/>
        </w:rPr>
        <w:t>UBLIKE DHE TRAJNIMIN E NËPUNËSVE</w:t>
      </w:r>
      <w:r w:rsidRPr="00B96427">
        <w:rPr>
          <w:sz w:val="21"/>
          <w:szCs w:val="21"/>
          <w:lang w:val="sq-AL"/>
        </w:rPr>
        <w:t xml:space="preserve"> TË ADMINISTRATËS PUBLIKE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Në mbështetje të nenit 100 të Kushtetutës, të</w:t>
      </w:r>
      <w:r w:rsidR="00862135" w:rsidRPr="00B96427">
        <w:rPr>
          <w:sz w:val="21"/>
          <w:szCs w:val="21"/>
          <w:lang w:val="sq-AL"/>
        </w:rPr>
        <w:t xml:space="preserve"> nenit 6</w:t>
      </w:r>
      <w:r w:rsidRPr="00B96427">
        <w:rPr>
          <w:sz w:val="21"/>
          <w:szCs w:val="21"/>
          <w:lang w:val="sq-AL"/>
        </w:rPr>
        <w:t xml:space="preserve"> të</w:t>
      </w:r>
      <w:r w:rsidR="00862135" w:rsidRPr="00B96427">
        <w:rPr>
          <w:sz w:val="21"/>
          <w:szCs w:val="21"/>
          <w:lang w:val="sq-AL"/>
        </w:rPr>
        <w:t xml:space="preserve">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="00862135" w:rsidRPr="00B96427">
        <w:rPr>
          <w:sz w:val="21"/>
          <w:szCs w:val="21"/>
          <w:lang w:val="sq-AL"/>
        </w:rPr>
        <w:t>90/2012 “</w:t>
      </w:r>
      <w:r w:rsidRPr="00B96427">
        <w:rPr>
          <w:sz w:val="21"/>
          <w:szCs w:val="21"/>
          <w:lang w:val="sq-AL"/>
        </w:rPr>
        <w:t>Për organizimin dhe funksionimin e administratës shtetë</w:t>
      </w:r>
      <w:r w:rsidR="00862135" w:rsidRPr="00B96427">
        <w:rPr>
          <w:sz w:val="21"/>
          <w:szCs w:val="21"/>
          <w:lang w:val="sq-AL"/>
        </w:rPr>
        <w:t>rore”</w:t>
      </w:r>
      <w:r w:rsidRPr="00B96427">
        <w:rPr>
          <w:sz w:val="21"/>
          <w:szCs w:val="21"/>
          <w:lang w:val="sq-AL"/>
        </w:rPr>
        <w:t xml:space="preserve">, të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8549, datë</w:t>
      </w:r>
      <w:r w:rsidR="00862135" w:rsidRPr="00B96427">
        <w:rPr>
          <w:sz w:val="21"/>
          <w:szCs w:val="21"/>
          <w:lang w:val="sq-AL"/>
        </w:rPr>
        <w:t xml:space="preserve"> 11.11.1999 “</w:t>
      </w:r>
      <w:r w:rsidRPr="00B96427">
        <w:rPr>
          <w:sz w:val="21"/>
          <w:szCs w:val="21"/>
          <w:lang w:val="sq-AL"/>
        </w:rPr>
        <w:t>Statusi i nëpunë</w:t>
      </w:r>
      <w:r w:rsidR="00862135" w:rsidRPr="00B96427">
        <w:rPr>
          <w:sz w:val="21"/>
          <w:szCs w:val="21"/>
          <w:lang w:val="sq-AL"/>
        </w:rPr>
        <w:t>sit civil”</w:t>
      </w:r>
      <w:r w:rsidRPr="00B96427">
        <w:rPr>
          <w:sz w:val="21"/>
          <w:szCs w:val="21"/>
          <w:lang w:val="sq-AL"/>
        </w:rPr>
        <w:t xml:space="preserve">, dhe të nenit 13 të </w:t>
      </w:r>
      <w:r w:rsidR="00862135" w:rsidRPr="00B96427">
        <w:rPr>
          <w:sz w:val="21"/>
          <w:szCs w:val="21"/>
          <w:lang w:val="sq-AL"/>
        </w:rPr>
        <w:t xml:space="preserve">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="00862135" w:rsidRPr="00B96427">
        <w:rPr>
          <w:sz w:val="21"/>
          <w:szCs w:val="21"/>
          <w:lang w:val="sq-AL"/>
        </w:rPr>
        <w:t>119/2012 “</w:t>
      </w:r>
      <w:r w:rsidRPr="00B96427">
        <w:rPr>
          <w:sz w:val="21"/>
          <w:szCs w:val="21"/>
          <w:lang w:val="sq-AL"/>
        </w:rPr>
        <w:t>Pë</w:t>
      </w:r>
      <w:r w:rsidR="00862135" w:rsidRPr="00B96427">
        <w:rPr>
          <w:sz w:val="21"/>
          <w:szCs w:val="21"/>
          <w:lang w:val="sq-AL"/>
        </w:rPr>
        <w:t>r buxhetin e vitit 2013”</w:t>
      </w:r>
      <w:r w:rsidRPr="00B96427">
        <w:rPr>
          <w:sz w:val="21"/>
          <w:szCs w:val="21"/>
          <w:lang w:val="sq-AL"/>
        </w:rPr>
        <w:t xml:space="preserve">, me propozimin e </w:t>
      </w:r>
      <w:r w:rsidR="00862135" w:rsidRPr="00B96427">
        <w:rPr>
          <w:sz w:val="21"/>
          <w:szCs w:val="21"/>
          <w:lang w:val="sq-AL"/>
        </w:rPr>
        <w:t xml:space="preserve">Ministrit </w:t>
      </w:r>
      <w:r w:rsidRPr="00B96427">
        <w:rPr>
          <w:sz w:val="21"/>
          <w:szCs w:val="21"/>
          <w:lang w:val="sq-AL"/>
        </w:rPr>
        <w:t>të Brendshëm, Këshilli i Ministrave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</w:p>
    <w:p w:rsidR="00904610" w:rsidRPr="00B96427" w:rsidRDefault="00904610" w:rsidP="00914CBD">
      <w:pPr>
        <w:pStyle w:val="VENDOS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VENDOSI: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I. Krijimi dhe funksionimi i Shkollës Shqiptare të Administratës Publike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1. Krijimin e Shkollës Shqiptare të Administratës Publike (ASPA), me qendër në Tiranë, si institucion në varësi të </w:t>
      </w:r>
      <w:r w:rsidR="00862135" w:rsidRPr="00B96427">
        <w:rPr>
          <w:sz w:val="21"/>
          <w:szCs w:val="21"/>
          <w:lang w:val="sq-AL"/>
        </w:rPr>
        <w:t xml:space="preserve">Ministrit </w:t>
      </w:r>
      <w:r w:rsidRPr="00B96427">
        <w:rPr>
          <w:sz w:val="21"/>
          <w:szCs w:val="21"/>
          <w:lang w:val="sq-AL"/>
        </w:rPr>
        <w:t>të Brendshëm.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ASPA-ja ka autonomi administrative dhe autonomi në</w:t>
      </w:r>
      <w:r w:rsidR="00862135" w:rsidRPr="00B96427">
        <w:rPr>
          <w:sz w:val="21"/>
          <w:szCs w:val="21"/>
          <w:lang w:val="sq-AL"/>
        </w:rPr>
        <w:t xml:space="preserve"> përcaktimi</w:t>
      </w:r>
      <w:r w:rsidRPr="00B96427">
        <w:rPr>
          <w:sz w:val="21"/>
          <w:szCs w:val="21"/>
          <w:lang w:val="sq-AL"/>
        </w:rPr>
        <w:t xml:space="preserve">n e </w:t>
      </w:r>
      <w:r w:rsidR="001475FF">
        <w:rPr>
          <w:sz w:val="21"/>
          <w:szCs w:val="21"/>
          <w:lang w:val="sq-AL"/>
        </w:rPr>
        <w:t>k</w:t>
      </w:r>
      <w:r w:rsidRPr="00B96427">
        <w:rPr>
          <w:sz w:val="21"/>
          <w:szCs w:val="21"/>
          <w:lang w:val="sq-AL"/>
        </w:rPr>
        <w:t>urrikulave e të programeve të formimit e të trajnimit. Ajo ka për qëllim formimin profesional të nëpunësve të administratë</w:t>
      </w:r>
      <w:r w:rsidR="00862135" w:rsidRPr="00B96427">
        <w:rPr>
          <w:sz w:val="21"/>
          <w:szCs w:val="21"/>
          <w:lang w:val="sq-AL"/>
        </w:rPr>
        <w:t>s pub</w:t>
      </w:r>
      <w:r w:rsidRPr="00B96427">
        <w:rPr>
          <w:sz w:val="21"/>
          <w:szCs w:val="21"/>
          <w:lang w:val="sq-AL"/>
        </w:rPr>
        <w:t>like, ku përfshihen: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trajnimi i detyrueshëm në periudhën e provës për nëpunësit civilë;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trajnimi për zhvillimin e ka</w:t>
      </w:r>
      <w:r w:rsidR="00862135" w:rsidRPr="00B96427">
        <w:rPr>
          <w:sz w:val="21"/>
          <w:szCs w:val="21"/>
          <w:lang w:val="sq-AL"/>
        </w:rPr>
        <w:t>rr</w:t>
      </w:r>
      <w:r w:rsidRPr="00B96427">
        <w:rPr>
          <w:sz w:val="21"/>
          <w:szCs w:val="21"/>
          <w:lang w:val="sq-AL"/>
        </w:rPr>
        <w:t>ierës së nëpunësve të administratës publike;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trajnimi për përshtatje profesionale, në rastet e ndryshimit të kërkesave të vendit të punë</w:t>
      </w:r>
      <w:r w:rsidR="00862135" w:rsidRPr="00B96427">
        <w:rPr>
          <w:sz w:val="21"/>
          <w:szCs w:val="21"/>
          <w:lang w:val="sq-AL"/>
        </w:rPr>
        <w:t>s, sipas nenit 24</w:t>
      </w:r>
      <w:r w:rsidRPr="00B96427">
        <w:rPr>
          <w:sz w:val="21"/>
          <w:szCs w:val="21"/>
          <w:lang w:val="sq-AL"/>
        </w:rPr>
        <w:t xml:space="preserve"> të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8549, datë</w:t>
      </w:r>
      <w:r w:rsidR="00862135" w:rsidRPr="00B96427">
        <w:rPr>
          <w:sz w:val="21"/>
          <w:szCs w:val="21"/>
          <w:lang w:val="sq-AL"/>
        </w:rPr>
        <w:t xml:space="preserve"> 11.11.1999 “</w:t>
      </w:r>
      <w:r w:rsidRPr="00B96427">
        <w:rPr>
          <w:sz w:val="21"/>
          <w:szCs w:val="21"/>
          <w:lang w:val="sq-AL"/>
        </w:rPr>
        <w:t>Statusi i nëpunë</w:t>
      </w:r>
      <w:r w:rsidR="00862135" w:rsidRPr="00B96427">
        <w:rPr>
          <w:sz w:val="21"/>
          <w:szCs w:val="21"/>
          <w:lang w:val="sq-AL"/>
        </w:rPr>
        <w:t>sit civil”</w:t>
      </w:r>
      <w:r w:rsidRPr="00B96427">
        <w:rPr>
          <w:sz w:val="21"/>
          <w:szCs w:val="21"/>
          <w:lang w:val="sq-AL"/>
        </w:rPr>
        <w:t>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ç) trajnimi me karakter të</w:t>
      </w:r>
      <w:r w:rsidR="00862135" w:rsidRPr="00B96427">
        <w:rPr>
          <w:sz w:val="21"/>
          <w:szCs w:val="21"/>
          <w:lang w:val="sq-AL"/>
        </w:rPr>
        <w:t xml:space="preserve"> posaç</w:t>
      </w:r>
      <w:r w:rsidRPr="00B96427">
        <w:rPr>
          <w:sz w:val="21"/>
          <w:szCs w:val="21"/>
          <w:lang w:val="sq-AL"/>
        </w:rPr>
        <w:t>ëm për kryerjen e detyrave të</w:t>
      </w:r>
      <w:r w:rsidR="00862135" w:rsidRPr="00B96427">
        <w:rPr>
          <w:sz w:val="21"/>
          <w:szCs w:val="21"/>
          <w:lang w:val="sq-AL"/>
        </w:rPr>
        <w:t xml:space="preserve"> veç</w:t>
      </w:r>
      <w:r w:rsidRPr="00B96427">
        <w:rPr>
          <w:sz w:val="21"/>
          <w:szCs w:val="21"/>
          <w:lang w:val="sq-AL"/>
        </w:rPr>
        <w:t>anta për nëpunësit e administratës publike;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d) trajnimi për zhvillimin e njohurive profesionale për nëpunësit e administratës publike.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Buxheti i ASPA-së përcaktohet si zë</w:t>
      </w:r>
      <w:r w:rsidR="00862135" w:rsidRPr="00B96427">
        <w:rPr>
          <w:sz w:val="21"/>
          <w:szCs w:val="21"/>
          <w:lang w:val="sq-AL"/>
        </w:rPr>
        <w:t xml:space="preserve"> i veç</w:t>
      </w:r>
      <w:r w:rsidRPr="00B96427">
        <w:rPr>
          <w:sz w:val="21"/>
          <w:szCs w:val="21"/>
          <w:lang w:val="sq-AL"/>
        </w:rPr>
        <w:t>antë në buxhetin e Ministrisë së Brendshme. Të ardhurat dhe pasuria e ASPA-së përb</w:t>
      </w:r>
      <w:r w:rsidR="004939AF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het nga: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financimi nga </w:t>
      </w:r>
      <w:r w:rsidR="004939AF" w:rsidRPr="00B96427">
        <w:rPr>
          <w:sz w:val="21"/>
          <w:szCs w:val="21"/>
          <w:lang w:val="sq-AL"/>
        </w:rPr>
        <w:t xml:space="preserve">Buxheti </w:t>
      </w:r>
      <w:r w:rsidRPr="00B96427">
        <w:rPr>
          <w:sz w:val="21"/>
          <w:szCs w:val="21"/>
          <w:lang w:val="sq-AL"/>
        </w:rPr>
        <w:t xml:space="preserve">i </w:t>
      </w:r>
      <w:r w:rsidR="004939AF" w:rsidRPr="00B96427">
        <w:rPr>
          <w:sz w:val="21"/>
          <w:szCs w:val="21"/>
          <w:lang w:val="sq-AL"/>
        </w:rPr>
        <w:t>Shtetit</w:t>
      </w:r>
      <w:r w:rsidRPr="00B96427">
        <w:rPr>
          <w:sz w:val="21"/>
          <w:szCs w:val="21"/>
          <w:lang w:val="sq-AL"/>
        </w:rPr>
        <w:t>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dhurimet dhe të ardhurat që sigurohen nga dhurues të ndryshëm, vendas ose të huaj, të interesuar për zhvillimin e administratës publike, që nuk cenojnë që</w:t>
      </w:r>
      <w:r w:rsidR="00862135" w:rsidRPr="00B96427">
        <w:rPr>
          <w:sz w:val="21"/>
          <w:szCs w:val="21"/>
          <w:lang w:val="sq-AL"/>
        </w:rPr>
        <w:t>ll</w:t>
      </w:r>
      <w:r w:rsidRPr="00B96427">
        <w:rPr>
          <w:sz w:val="21"/>
          <w:szCs w:val="21"/>
          <w:lang w:val="sq-AL"/>
        </w:rPr>
        <w:t>imin dhe funksionimin e ASPA-së;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të ardhurat që jepen ng</w:t>
      </w:r>
      <w:r w:rsidR="00862135" w:rsidRPr="00B96427">
        <w:rPr>
          <w:sz w:val="21"/>
          <w:szCs w:val="21"/>
          <w:lang w:val="sq-AL"/>
        </w:rPr>
        <w:t>a institucionet e ndryshme, pub</w:t>
      </w:r>
      <w:r w:rsidRPr="00B96427">
        <w:rPr>
          <w:sz w:val="21"/>
          <w:szCs w:val="21"/>
          <w:lang w:val="sq-AL"/>
        </w:rPr>
        <w:t>like apo private, për nevojat e nëpunësve të tyre për trajnime të</w:t>
      </w:r>
      <w:r w:rsidR="00862135" w:rsidRPr="00B96427">
        <w:rPr>
          <w:sz w:val="21"/>
          <w:szCs w:val="21"/>
          <w:lang w:val="sq-AL"/>
        </w:rPr>
        <w:t xml:space="preserve"> veç</w:t>
      </w:r>
      <w:r w:rsidRPr="00B96427">
        <w:rPr>
          <w:sz w:val="21"/>
          <w:szCs w:val="21"/>
          <w:lang w:val="sq-AL"/>
        </w:rPr>
        <w:t>anta.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 Organet e ASPA-së janë: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4939AF" w:rsidRPr="00B96427">
        <w:rPr>
          <w:sz w:val="21"/>
          <w:szCs w:val="21"/>
          <w:lang w:val="sq-AL"/>
        </w:rPr>
        <w:t>d</w:t>
      </w:r>
      <w:r w:rsidRPr="00B96427">
        <w:rPr>
          <w:sz w:val="21"/>
          <w:szCs w:val="21"/>
          <w:lang w:val="sq-AL"/>
        </w:rPr>
        <w:t>rejtori;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4939AF" w:rsidRPr="00B96427">
        <w:rPr>
          <w:sz w:val="21"/>
          <w:szCs w:val="21"/>
          <w:lang w:val="sq-AL"/>
        </w:rPr>
        <w:t>b</w:t>
      </w:r>
      <w:r w:rsidRPr="00B96427">
        <w:rPr>
          <w:sz w:val="21"/>
          <w:szCs w:val="21"/>
          <w:lang w:val="sq-AL"/>
        </w:rPr>
        <w:t>ordi këshillimor.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5. Bordi këshillimor është organi kë</w:t>
      </w:r>
      <w:r w:rsidR="00862135" w:rsidRPr="00B96427">
        <w:rPr>
          <w:sz w:val="21"/>
          <w:szCs w:val="21"/>
          <w:lang w:val="sq-AL"/>
        </w:rPr>
        <w:t>shillimor i ASPA</w:t>
      </w:r>
      <w:r w:rsidRPr="00B96427">
        <w:rPr>
          <w:sz w:val="21"/>
          <w:szCs w:val="21"/>
          <w:lang w:val="sq-AL"/>
        </w:rPr>
        <w:t>-së dhe përbëhet nga sekretarët e përgjithshëm të të gjitha ministrive, drejtori i Departamentit të Administratës Publike, dy përfaqësues nga shoqatat e qeverisjes vendore dhe dy përfaqësues të Universitetit të Tiranës, të caktuar nga rektori i këtij universiteti, me kërkesë të</w:t>
      </w:r>
      <w:r w:rsidR="00862135" w:rsidRPr="00B96427">
        <w:rPr>
          <w:sz w:val="21"/>
          <w:szCs w:val="21"/>
          <w:lang w:val="sq-AL"/>
        </w:rPr>
        <w:t xml:space="preserve"> ASPA</w:t>
      </w:r>
      <w:r w:rsidRPr="00B96427">
        <w:rPr>
          <w:sz w:val="21"/>
          <w:szCs w:val="21"/>
          <w:lang w:val="sq-AL"/>
        </w:rPr>
        <w:t>-së.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6. Ministritë e linjës dhe institucionet e tjera të administratës publike përcaktojnë, deri në muajin qershor të</w:t>
      </w:r>
      <w:r w:rsidR="00862135" w:rsidRPr="00B96427">
        <w:rPr>
          <w:sz w:val="21"/>
          <w:szCs w:val="21"/>
          <w:lang w:val="sq-AL"/>
        </w:rPr>
        <w:t xml:space="preserve"> ç</w:t>
      </w:r>
      <w:r w:rsidRPr="00B96427">
        <w:rPr>
          <w:sz w:val="21"/>
          <w:szCs w:val="21"/>
          <w:lang w:val="sq-AL"/>
        </w:rPr>
        <w:t>do viti, nevojat për trajnime për nëpunësit e tyre gjatë vitit pasardhës, të cilat ia paraqesin për veprim ASPA-së.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7. Drejtori i ASPA-së emërohet nga </w:t>
      </w:r>
      <w:r w:rsidR="00862135" w:rsidRPr="00B96427">
        <w:rPr>
          <w:sz w:val="21"/>
          <w:szCs w:val="21"/>
          <w:lang w:val="sq-AL"/>
        </w:rPr>
        <w:t xml:space="preserve">Ministri </w:t>
      </w:r>
      <w:r w:rsidRPr="00B96427">
        <w:rPr>
          <w:sz w:val="21"/>
          <w:szCs w:val="21"/>
          <w:lang w:val="sq-AL"/>
        </w:rPr>
        <w:t xml:space="preserve">i Brendshëm, sipas procedurës së pranimit, të përcaktuar në ligjin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8549, datë</w:t>
      </w:r>
      <w:r w:rsidR="00862135" w:rsidRPr="00B96427">
        <w:rPr>
          <w:sz w:val="21"/>
          <w:szCs w:val="21"/>
          <w:lang w:val="sq-AL"/>
        </w:rPr>
        <w:t xml:space="preserve"> 11.11.1999 “</w:t>
      </w:r>
      <w:r w:rsidRPr="00B96427">
        <w:rPr>
          <w:sz w:val="21"/>
          <w:szCs w:val="21"/>
          <w:lang w:val="sq-AL"/>
        </w:rPr>
        <w:t xml:space="preserve">Statusi </w:t>
      </w:r>
      <w:r w:rsidR="00862135" w:rsidRPr="00B96427">
        <w:rPr>
          <w:sz w:val="21"/>
          <w:szCs w:val="21"/>
          <w:lang w:val="sq-AL"/>
        </w:rPr>
        <w:t>i</w:t>
      </w:r>
      <w:r w:rsidRPr="00B96427">
        <w:rPr>
          <w:sz w:val="21"/>
          <w:szCs w:val="21"/>
          <w:lang w:val="sq-AL"/>
        </w:rPr>
        <w:t xml:space="preserve"> nëpunësit civil</w:t>
      </w:r>
      <w:r w:rsidR="00862135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dhe duhet të plotësojë kërkesat e përgjithshme për pranimin në shërbimin civil e kushtet e mëposhtme: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Të jetë</w:t>
      </w:r>
      <w:r w:rsidR="00862135" w:rsidRPr="00B96427">
        <w:rPr>
          <w:sz w:val="21"/>
          <w:szCs w:val="21"/>
          <w:lang w:val="sq-AL"/>
        </w:rPr>
        <w:t xml:space="preserve"> mbi 30 vjeç</w:t>
      </w:r>
      <w:r w:rsidRPr="00B96427">
        <w:rPr>
          <w:sz w:val="21"/>
          <w:szCs w:val="21"/>
          <w:lang w:val="sq-AL"/>
        </w:rPr>
        <w:t>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Të ketë një</w:t>
      </w:r>
      <w:r w:rsidR="00862135" w:rsidRPr="00B96427">
        <w:rPr>
          <w:sz w:val="21"/>
          <w:szCs w:val="21"/>
          <w:lang w:val="sq-AL"/>
        </w:rPr>
        <w:t xml:space="preserve"> dip</w:t>
      </w:r>
      <w:r w:rsidRPr="00B96427">
        <w:rPr>
          <w:sz w:val="21"/>
          <w:szCs w:val="21"/>
          <w:lang w:val="sq-AL"/>
        </w:rPr>
        <w:t xml:space="preserve">lomë </w:t>
      </w:r>
      <w:r w:rsidR="00862135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 xml:space="preserve">Master i </w:t>
      </w:r>
      <w:r w:rsidR="004939AF" w:rsidRPr="00B96427">
        <w:rPr>
          <w:sz w:val="21"/>
          <w:szCs w:val="21"/>
          <w:lang w:val="sq-AL"/>
        </w:rPr>
        <w:t>s</w:t>
      </w:r>
      <w:r w:rsidRPr="00B96427">
        <w:rPr>
          <w:sz w:val="21"/>
          <w:szCs w:val="21"/>
          <w:lang w:val="sq-AL"/>
        </w:rPr>
        <w:t>hkencave</w:t>
      </w:r>
      <w:r w:rsidR="00862135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apo </w:t>
      </w:r>
      <w:r w:rsidR="00862135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 xml:space="preserve">Master i </w:t>
      </w:r>
      <w:r w:rsidR="004939AF" w:rsidRPr="00B96427">
        <w:rPr>
          <w:sz w:val="21"/>
          <w:szCs w:val="21"/>
          <w:lang w:val="sq-AL"/>
        </w:rPr>
        <w:t>a</w:t>
      </w:r>
      <w:r w:rsidRPr="00B96427">
        <w:rPr>
          <w:sz w:val="21"/>
          <w:szCs w:val="21"/>
          <w:lang w:val="sq-AL"/>
        </w:rPr>
        <w:t>rteve</w:t>
      </w:r>
      <w:r w:rsidR="00862135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, apo të </w:t>
      </w:r>
      <w:r w:rsidR="00B83BB1" w:rsidRPr="00B96427">
        <w:rPr>
          <w:sz w:val="21"/>
          <w:szCs w:val="21"/>
          <w:lang w:val="sq-AL"/>
        </w:rPr>
        <w:t>barasvlershme</w:t>
      </w:r>
      <w:r w:rsidRPr="00B96427">
        <w:rPr>
          <w:sz w:val="21"/>
          <w:szCs w:val="21"/>
          <w:lang w:val="sq-AL"/>
        </w:rPr>
        <w:t xml:space="preserve"> me to, sipas legjislacionit të arsimit të lartë;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Të ketë, të paktën, 5 (pesë) vjet përvo</w:t>
      </w:r>
      <w:r w:rsidR="00862135" w:rsidRPr="00B96427">
        <w:rPr>
          <w:sz w:val="21"/>
          <w:szCs w:val="21"/>
          <w:lang w:val="sq-AL"/>
        </w:rPr>
        <w:t>j</w:t>
      </w:r>
      <w:r w:rsidRPr="00B96427">
        <w:rPr>
          <w:sz w:val="21"/>
          <w:szCs w:val="21"/>
          <w:lang w:val="sq-AL"/>
        </w:rPr>
        <w:t>ë pune në</w:t>
      </w:r>
      <w:r w:rsidR="00862135" w:rsidRPr="00B96427">
        <w:rPr>
          <w:sz w:val="21"/>
          <w:szCs w:val="21"/>
          <w:lang w:val="sq-AL"/>
        </w:rPr>
        <w:t xml:space="preserve"> pozicio</w:t>
      </w:r>
      <w:r w:rsidRPr="00B96427">
        <w:rPr>
          <w:sz w:val="21"/>
          <w:szCs w:val="21"/>
          <w:lang w:val="sq-AL"/>
        </w:rPr>
        <w:t xml:space="preserve">ne drejtuese ose të </w:t>
      </w:r>
      <w:r w:rsidR="00B83BB1" w:rsidRPr="00B96427">
        <w:rPr>
          <w:sz w:val="21"/>
          <w:szCs w:val="21"/>
          <w:lang w:val="sq-AL"/>
        </w:rPr>
        <w:t>barasvlershme</w:t>
      </w:r>
      <w:r w:rsidRPr="00B96427">
        <w:rPr>
          <w:sz w:val="21"/>
          <w:szCs w:val="21"/>
          <w:lang w:val="sq-AL"/>
        </w:rPr>
        <w:t xml:space="preserve"> me to në administratën publike apo/dhe në mësimdhënie në institucionet e arsimit të lartë;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ç) Të mos jetë marrë ndaj tij masa disiplinore e largimit nga administrata publike, për shkak të një shkeljeje të rëndë disiplinore dh</w:t>
      </w:r>
      <w:r w:rsidR="00B83BB1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 të mos jetë larguar nga shërbimi civil për paaftësi në kryerjen e detyrave.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lastRenderedPageBreak/>
        <w:t>8. Drejtori i ASPA-së ka këto detyra: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Të drejtojë veprimtarinë e këtij institucioni;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Të përfaqësojë ASPA-në në marrëdhënie me të tretët;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Të hartojë proj</w:t>
      </w:r>
      <w:r w:rsidR="00B83BB1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>ktrregulloren e ASPA-së dhe t</w:t>
      </w:r>
      <w:r w:rsidR="00862135" w:rsidRPr="00B96427">
        <w:rPr>
          <w:sz w:val="21"/>
          <w:szCs w:val="21"/>
          <w:lang w:val="sq-AL"/>
        </w:rPr>
        <w:t>’</w:t>
      </w:r>
      <w:r w:rsidRPr="00B96427">
        <w:rPr>
          <w:sz w:val="21"/>
          <w:szCs w:val="21"/>
          <w:lang w:val="sq-AL"/>
        </w:rPr>
        <w:t xml:space="preserve">ia paraqesë për miratim </w:t>
      </w:r>
      <w:r w:rsidR="00862135" w:rsidRPr="00B96427">
        <w:rPr>
          <w:sz w:val="21"/>
          <w:szCs w:val="21"/>
          <w:lang w:val="sq-AL"/>
        </w:rPr>
        <w:t xml:space="preserve">Ministrit </w:t>
      </w:r>
      <w:r w:rsidRPr="00B96427">
        <w:rPr>
          <w:sz w:val="21"/>
          <w:szCs w:val="21"/>
          <w:lang w:val="sq-AL"/>
        </w:rPr>
        <w:t>të Brendshëm;</w:t>
      </w:r>
    </w:p>
    <w:p w:rsidR="00904610" w:rsidRPr="00B96427" w:rsidRDefault="00862135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</w:t>
      </w:r>
      <w:r w:rsidR="00904610" w:rsidRPr="00B96427">
        <w:rPr>
          <w:sz w:val="21"/>
          <w:szCs w:val="21"/>
          <w:lang w:val="sq-AL"/>
        </w:rPr>
        <w:t>) Të lidhë marrë</w:t>
      </w:r>
      <w:r w:rsidRPr="00B96427">
        <w:rPr>
          <w:sz w:val="21"/>
          <w:szCs w:val="21"/>
          <w:lang w:val="sq-AL"/>
        </w:rPr>
        <w:t>veshje me institucionet homo</w:t>
      </w:r>
      <w:r w:rsidR="00904610" w:rsidRPr="00B96427">
        <w:rPr>
          <w:sz w:val="21"/>
          <w:szCs w:val="21"/>
          <w:lang w:val="sq-AL"/>
        </w:rPr>
        <w:t>loge dhe dhurues të ndryshëm;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d) T</w:t>
      </w:r>
      <w:r w:rsidR="00862135" w:rsidRPr="00B96427">
        <w:rPr>
          <w:sz w:val="21"/>
          <w:szCs w:val="21"/>
          <w:lang w:val="sq-AL"/>
        </w:rPr>
        <w:t>’</w:t>
      </w:r>
      <w:r w:rsidRPr="00B96427">
        <w:rPr>
          <w:sz w:val="21"/>
          <w:szCs w:val="21"/>
          <w:lang w:val="sq-AL"/>
        </w:rPr>
        <w:t xml:space="preserve">i raportojë </w:t>
      </w:r>
      <w:r w:rsidR="00862135" w:rsidRPr="00B96427">
        <w:rPr>
          <w:sz w:val="21"/>
          <w:szCs w:val="21"/>
          <w:lang w:val="sq-AL"/>
        </w:rPr>
        <w:t xml:space="preserve">Ministrit </w:t>
      </w:r>
      <w:r w:rsidRPr="00B96427">
        <w:rPr>
          <w:sz w:val="21"/>
          <w:szCs w:val="21"/>
          <w:lang w:val="sq-AL"/>
        </w:rPr>
        <w:t>të Brendshëm për veprimtarinë e ASPA-së;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dh) Të </w:t>
      </w:r>
      <w:r w:rsidR="00B83BB1" w:rsidRPr="00B96427">
        <w:rPr>
          <w:sz w:val="21"/>
          <w:szCs w:val="21"/>
          <w:lang w:val="sq-AL"/>
        </w:rPr>
        <w:t>l</w:t>
      </w:r>
      <w:r w:rsidRPr="00B96427">
        <w:rPr>
          <w:sz w:val="21"/>
          <w:szCs w:val="21"/>
          <w:lang w:val="sq-AL"/>
        </w:rPr>
        <w:t>idhë kontratat e punës me menaxherët e trajnimit dhe nëpunësit e tjerë të ASPA-së;</w:t>
      </w:r>
    </w:p>
    <w:p w:rsidR="00904610" w:rsidRPr="00B96427" w:rsidRDefault="00862135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e</w:t>
      </w:r>
      <w:r w:rsidR="00904610" w:rsidRPr="00B96427">
        <w:rPr>
          <w:sz w:val="21"/>
          <w:szCs w:val="21"/>
          <w:lang w:val="sq-AL"/>
        </w:rPr>
        <w:t>) Të lidhë kontrata për dhënien e trajnimit dhe hartimin e kurrikulave me trajnerët;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ë) Të hartojë, së bashku me drejtorin e Departamentit të Administratës Publike, programin e trajnimit në</w:t>
      </w:r>
      <w:r w:rsidR="00862135" w:rsidRPr="00B96427">
        <w:rPr>
          <w:sz w:val="21"/>
          <w:szCs w:val="21"/>
          <w:lang w:val="sq-AL"/>
        </w:rPr>
        <w:t xml:space="preserve"> ç</w:t>
      </w:r>
      <w:r w:rsidRPr="00B96427">
        <w:rPr>
          <w:sz w:val="21"/>
          <w:szCs w:val="21"/>
          <w:lang w:val="sq-AL"/>
        </w:rPr>
        <w:t>do fushë;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f) Të ndjekë zbatimin e programit të trajnimit;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g) Të përgatitë projektbuxhetin e ASPA-së;</w:t>
      </w:r>
    </w:p>
    <w:p w:rsidR="00904610" w:rsidRPr="00B96427" w:rsidRDefault="00862135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gj) </w:t>
      </w:r>
      <w:r w:rsidR="00904610" w:rsidRPr="00B96427">
        <w:rPr>
          <w:sz w:val="21"/>
          <w:szCs w:val="21"/>
          <w:lang w:val="sq-AL"/>
        </w:rPr>
        <w:t>Të lëshojë certifikata, të cilat vërtetojnë kryerjen me sukses të trajnimit pë</w:t>
      </w:r>
      <w:r w:rsidRPr="00B96427">
        <w:rPr>
          <w:sz w:val="21"/>
          <w:szCs w:val="21"/>
          <w:lang w:val="sq-AL"/>
        </w:rPr>
        <w:t>r ç</w:t>
      </w:r>
      <w:r w:rsidR="00904610" w:rsidRPr="00B96427">
        <w:rPr>
          <w:sz w:val="21"/>
          <w:szCs w:val="21"/>
          <w:lang w:val="sq-AL"/>
        </w:rPr>
        <w:t>do nëpunës, në mbështetje të vlerësimit të bërë nga menaxherët e trajnimit.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9. Veprimtaria trajnuese zhvillohet nën drejtimin e menaxher</w:t>
      </w:r>
      <w:r w:rsidR="004939AF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ve të trajnimit, të cilët kanë këto detyra: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Të mbështetin in</w:t>
      </w:r>
      <w:r w:rsidR="00862135" w:rsidRPr="00B96427">
        <w:rPr>
          <w:sz w:val="21"/>
          <w:szCs w:val="21"/>
          <w:lang w:val="sq-AL"/>
        </w:rPr>
        <w:t xml:space="preserve">stitucionet e </w:t>
      </w:r>
      <w:r w:rsidR="00B83BB1" w:rsidRPr="00B96427">
        <w:rPr>
          <w:sz w:val="21"/>
          <w:szCs w:val="21"/>
          <w:lang w:val="sq-AL"/>
        </w:rPr>
        <w:t>administratës</w:t>
      </w:r>
      <w:r w:rsidR="00862135" w:rsidRPr="00B96427">
        <w:rPr>
          <w:sz w:val="21"/>
          <w:szCs w:val="21"/>
          <w:lang w:val="sq-AL"/>
        </w:rPr>
        <w:t xml:space="preserve"> pub</w:t>
      </w:r>
      <w:r w:rsidRPr="00B96427">
        <w:rPr>
          <w:sz w:val="21"/>
          <w:szCs w:val="21"/>
          <w:lang w:val="sq-AL"/>
        </w:rPr>
        <w:t>like për të bërë vlerësimin e nevojave për trajnim;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Të mbështetin institucionet e administratë</w:t>
      </w:r>
      <w:r w:rsidR="00862135" w:rsidRPr="00B96427">
        <w:rPr>
          <w:sz w:val="21"/>
          <w:szCs w:val="21"/>
          <w:lang w:val="sq-AL"/>
        </w:rPr>
        <w:t>s pub</w:t>
      </w:r>
      <w:r w:rsidRPr="00B96427">
        <w:rPr>
          <w:sz w:val="21"/>
          <w:szCs w:val="21"/>
          <w:lang w:val="sq-AL"/>
        </w:rPr>
        <w:t>like për të bërë vlerësimin e ndikimit të trajnimit në kryerjen e detyrave të nëpunësve të trajnuar;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Të sigurojnë që trajnerët, dhënës të trajnimit apo hartues të kurrikulave, të</w:t>
      </w:r>
      <w:r w:rsidR="00862135" w:rsidRPr="00B96427">
        <w:rPr>
          <w:sz w:val="21"/>
          <w:szCs w:val="21"/>
          <w:lang w:val="sq-AL"/>
        </w:rPr>
        <w:t xml:space="preserve"> j</w:t>
      </w:r>
      <w:r w:rsidRPr="00B96427">
        <w:rPr>
          <w:sz w:val="21"/>
          <w:szCs w:val="21"/>
          <w:lang w:val="sq-AL"/>
        </w:rPr>
        <w:t>enë të kualifikuar;</w:t>
      </w:r>
    </w:p>
    <w:p w:rsidR="00904610" w:rsidRPr="00B96427" w:rsidRDefault="00862135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</w:t>
      </w:r>
      <w:r w:rsidR="00904610" w:rsidRPr="00B96427">
        <w:rPr>
          <w:sz w:val="21"/>
          <w:szCs w:val="21"/>
          <w:lang w:val="sq-AL"/>
        </w:rPr>
        <w:t>) Të sigurojnë mbështetjen administrative pë</w:t>
      </w:r>
      <w:r w:rsidRPr="00B96427">
        <w:rPr>
          <w:sz w:val="21"/>
          <w:szCs w:val="21"/>
          <w:lang w:val="sq-AL"/>
        </w:rPr>
        <w:t>r organizimin</w:t>
      </w:r>
      <w:r w:rsidR="00904610" w:rsidRPr="00B96427">
        <w:rPr>
          <w:sz w:val="21"/>
          <w:szCs w:val="21"/>
          <w:lang w:val="sq-AL"/>
        </w:rPr>
        <w:t xml:space="preserve"> e trajnimeve;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d) Të sigurojnë respektimin e programit të trajnimit të ASPA-së;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dh) Të bëjnë vlerësimin e rezultateve të trajnimit pë</w:t>
      </w:r>
      <w:r w:rsidR="00862135" w:rsidRPr="00B96427">
        <w:rPr>
          <w:sz w:val="21"/>
          <w:szCs w:val="21"/>
          <w:lang w:val="sq-AL"/>
        </w:rPr>
        <w:t>r ç</w:t>
      </w:r>
      <w:r w:rsidRPr="00B96427">
        <w:rPr>
          <w:sz w:val="21"/>
          <w:szCs w:val="21"/>
          <w:lang w:val="sq-AL"/>
        </w:rPr>
        <w:t>do nëpunës dhe, në rastet e vlerësimit pozitiv, t</w:t>
      </w:r>
      <w:r w:rsidR="00862135" w:rsidRPr="00B96427">
        <w:rPr>
          <w:sz w:val="21"/>
          <w:szCs w:val="21"/>
          <w:lang w:val="sq-AL"/>
        </w:rPr>
        <w:t>’</w:t>
      </w:r>
      <w:r w:rsidRPr="00B96427">
        <w:rPr>
          <w:sz w:val="21"/>
          <w:szCs w:val="21"/>
          <w:lang w:val="sq-AL"/>
        </w:rPr>
        <w:t>i propozojnë drejtorit të ASPA-së lë</w:t>
      </w:r>
      <w:r w:rsidR="00862135" w:rsidRPr="00B96427">
        <w:rPr>
          <w:sz w:val="21"/>
          <w:szCs w:val="21"/>
          <w:lang w:val="sq-AL"/>
        </w:rPr>
        <w:t>shimin e c</w:t>
      </w:r>
      <w:r w:rsidRPr="00B96427">
        <w:rPr>
          <w:sz w:val="21"/>
          <w:szCs w:val="21"/>
          <w:lang w:val="sq-AL"/>
        </w:rPr>
        <w:t>ertifikatës përkatëse;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Të paraqesin propozimet e tyre për programin e trajnimit te </w:t>
      </w:r>
      <w:r w:rsidR="004939AF" w:rsidRPr="00B96427">
        <w:rPr>
          <w:sz w:val="21"/>
          <w:szCs w:val="21"/>
          <w:lang w:val="sq-AL"/>
        </w:rPr>
        <w:t>d</w:t>
      </w:r>
      <w:r w:rsidRPr="00B96427">
        <w:rPr>
          <w:sz w:val="21"/>
          <w:szCs w:val="21"/>
          <w:lang w:val="sq-AL"/>
        </w:rPr>
        <w:t>rejtori i ASPA-së.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10.</w:t>
      </w:r>
      <w:r w:rsidR="00B83BB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Drejtori i ASPA-së, në përputhje me programin e trajnimit, për të trajnuar apo </w:t>
      </w:r>
      <w:r w:rsidR="002A33C8">
        <w:rPr>
          <w:sz w:val="21"/>
          <w:szCs w:val="21"/>
          <w:lang w:val="sq-AL"/>
        </w:rPr>
        <w:t xml:space="preserve">për të </w:t>
      </w:r>
      <w:r w:rsidRPr="00B96427">
        <w:rPr>
          <w:sz w:val="21"/>
          <w:szCs w:val="21"/>
          <w:lang w:val="sq-AL"/>
        </w:rPr>
        <w:t>hartuar kurrikulat, fton: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praktikantë të shquar nga administrata publike;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pedagogë të institu</w:t>
      </w:r>
      <w:r w:rsidR="00862135" w:rsidRPr="00B96427">
        <w:rPr>
          <w:sz w:val="21"/>
          <w:szCs w:val="21"/>
          <w:lang w:val="sq-AL"/>
        </w:rPr>
        <w:t>c</w:t>
      </w:r>
      <w:r w:rsidRPr="00B96427">
        <w:rPr>
          <w:sz w:val="21"/>
          <w:szCs w:val="21"/>
          <w:lang w:val="sq-AL"/>
        </w:rPr>
        <w:t>ioneve të arsimit të lartë;</w:t>
      </w:r>
    </w:p>
    <w:p w:rsidR="00904610" w:rsidRPr="00B96427" w:rsidRDefault="004939AF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</w:t>
      </w:r>
      <w:r w:rsidR="00904610" w:rsidRPr="00B96427">
        <w:rPr>
          <w:sz w:val="21"/>
          <w:szCs w:val="21"/>
          <w:lang w:val="sq-AL"/>
        </w:rPr>
        <w:t>) këshillues të sektorit privat;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</w:t>
      </w:r>
      <w:r w:rsidR="000F681E" w:rsidRPr="00B96427">
        <w:rPr>
          <w:sz w:val="21"/>
          <w:szCs w:val="21"/>
          <w:lang w:val="sq-AL"/>
        </w:rPr>
        <w:t>) spec</w:t>
      </w:r>
      <w:r w:rsidRPr="00B96427">
        <w:rPr>
          <w:sz w:val="21"/>
          <w:szCs w:val="21"/>
          <w:lang w:val="sq-AL"/>
        </w:rPr>
        <w:t>ialistë, vendas dhe të huaj.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11.</w:t>
      </w:r>
      <w:r w:rsidR="00B83BB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Për zhvillimin e trajnimeve, ASPA-ja lidh me trajnerët një apo disa nga tip</w:t>
      </w:r>
      <w:r w:rsidR="00B83BB1" w:rsidRPr="00B96427">
        <w:rPr>
          <w:sz w:val="21"/>
          <w:szCs w:val="21"/>
          <w:lang w:val="sq-AL"/>
        </w:rPr>
        <w:t>a</w:t>
      </w:r>
      <w:r w:rsidRPr="00B96427">
        <w:rPr>
          <w:sz w:val="21"/>
          <w:szCs w:val="21"/>
          <w:lang w:val="sq-AL"/>
        </w:rPr>
        <w:t>t e këtyre kontratave: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Kontratë për trajnimin e trajnerëve;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Kontratë për trajnimin e nëpunësve të administratës publike;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Kontratë për hartimin e kurrikulave dhe të materialeve trajnuese.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12.</w:t>
      </w:r>
      <w:r w:rsidR="00B83BB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Masa e pagesës për trajnerët për</w:t>
      </w:r>
      <w:r w:rsidR="000F681E" w:rsidRPr="00B96427">
        <w:rPr>
          <w:sz w:val="21"/>
          <w:szCs w:val="21"/>
          <w:lang w:val="sq-AL"/>
        </w:rPr>
        <w:t>c</w:t>
      </w:r>
      <w:r w:rsidRPr="00B96427">
        <w:rPr>
          <w:sz w:val="21"/>
          <w:szCs w:val="21"/>
          <w:lang w:val="sq-AL"/>
        </w:rPr>
        <w:t>aktohet në kontratë dhe llogaritet në varësi të kategorisë së trajnerit dhe orëve të trajnimit, si më poshtë vijon: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Për kontratat e parashikuara në shkronjat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a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dhe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b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të pikës 11 të këtij vendimi, masa e pagesës pë</w:t>
      </w:r>
      <w:r w:rsidR="000F681E" w:rsidRPr="00B96427">
        <w:rPr>
          <w:sz w:val="21"/>
          <w:szCs w:val="21"/>
          <w:lang w:val="sq-AL"/>
        </w:rPr>
        <w:t>r ç</w:t>
      </w:r>
      <w:r w:rsidRPr="00B96427">
        <w:rPr>
          <w:sz w:val="21"/>
          <w:szCs w:val="21"/>
          <w:lang w:val="sq-AL"/>
        </w:rPr>
        <w:t>do orë trajnimi 60</w:t>
      </w:r>
      <w:r w:rsidR="000C3864" w:rsidRPr="00B96427">
        <w:rPr>
          <w:sz w:val="21"/>
          <w:szCs w:val="21"/>
          <w:lang w:val="sq-AL"/>
        </w:rPr>
        <w:t>-</w:t>
      </w:r>
      <w:r w:rsidRPr="00B96427">
        <w:rPr>
          <w:sz w:val="21"/>
          <w:szCs w:val="21"/>
          <w:lang w:val="sq-AL"/>
        </w:rPr>
        <w:t xml:space="preserve">minutëshe të jetë sipas lidhjes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1, që i bashkëlidhet këtij vendimi dhe është pjesë përbërëse e tij;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Për kontratat e parashikuara në shkronjën </w:t>
      </w:r>
      <w:r w:rsidR="000F681E" w:rsidRPr="00B96427">
        <w:rPr>
          <w:sz w:val="21"/>
          <w:szCs w:val="21"/>
          <w:lang w:val="sq-AL"/>
        </w:rPr>
        <w:t>“</w:t>
      </w:r>
      <w:r w:rsidR="007F5765" w:rsidRPr="00B96427">
        <w:rPr>
          <w:sz w:val="21"/>
          <w:szCs w:val="21"/>
          <w:lang w:val="sq-AL"/>
        </w:rPr>
        <w:t>c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të pikës 11 të këtij </w:t>
      </w:r>
      <w:r w:rsidR="000F681E" w:rsidRPr="00B96427">
        <w:rPr>
          <w:sz w:val="21"/>
          <w:szCs w:val="21"/>
          <w:lang w:val="sq-AL"/>
        </w:rPr>
        <w:t>vendimi, mas</w:t>
      </w:r>
      <w:r w:rsidRPr="00B96427">
        <w:rPr>
          <w:sz w:val="21"/>
          <w:szCs w:val="21"/>
          <w:lang w:val="sq-AL"/>
        </w:rPr>
        <w:t>a e pagesës për hartimin e kurrikulave apo të materialeve të trajnimit</w:t>
      </w:r>
      <w:r w:rsidR="007F5765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të nevojshme për zhvillimin e 6 orëve 60-minutëshe të jetë 12 000 (dymbëdhjetë mijë) lekë;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Në rastet e hartimit të kurrikulave apo të</w:t>
      </w:r>
      <w:r w:rsidR="000F681E" w:rsidRPr="00B96427">
        <w:rPr>
          <w:sz w:val="21"/>
          <w:szCs w:val="21"/>
          <w:lang w:val="sq-AL"/>
        </w:rPr>
        <w:t xml:space="preserve"> material</w:t>
      </w:r>
      <w:r w:rsidRPr="00B96427">
        <w:rPr>
          <w:sz w:val="21"/>
          <w:szCs w:val="21"/>
          <w:lang w:val="sq-AL"/>
        </w:rPr>
        <w:t>eve të trajnimit për më pak se 6 (gjashtë) orë trajnim 60-minutëshe, pagesa të llogaritet në përpjes</w:t>
      </w:r>
      <w:r w:rsidR="000F681E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tim me orët e trajnimit;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ç) Në rastet e rishikimit të kurrikulave</w:t>
      </w:r>
      <w:r w:rsidR="007F5765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pag</w:t>
      </w:r>
      <w:r w:rsidR="00FA6E15" w:rsidRPr="00B96427">
        <w:rPr>
          <w:sz w:val="21"/>
          <w:szCs w:val="21"/>
          <w:lang w:val="sq-AL"/>
        </w:rPr>
        <w:t>e</w:t>
      </w:r>
      <w:r w:rsidR="000F681E" w:rsidRPr="00B96427">
        <w:rPr>
          <w:sz w:val="21"/>
          <w:szCs w:val="21"/>
          <w:lang w:val="sq-AL"/>
        </w:rPr>
        <w:t>s</w:t>
      </w:r>
      <w:r w:rsidRPr="00B96427">
        <w:rPr>
          <w:sz w:val="21"/>
          <w:szCs w:val="21"/>
          <w:lang w:val="sq-AL"/>
        </w:rPr>
        <w:t>a të jetë deri në 50% të pagesës së për</w:t>
      </w:r>
      <w:r w:rsidR="000F681E" w:rsidRPr="00B96427">
        <w:rPr>
          <w:sz w:val="21"/>
          <w:szCs w:val="21"/>
          <w:lang w:val="sq-AL"/>
        </w:rPr>
        <w:t>c</w:t>
      </w:r>
      <w:r w:rsidRPr="00B96427">
        <w:rPr>
          <w:sz w:val="21"/>
          <w:szCs w:val="21"/>
          <w:lang w:val="sq-AL"/>
        </w:rPr>
        <w:t xml:space="preserve">aktuar sipas shkronjës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b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të kësaj pike.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13.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Trajnerët, me të </w:t>
      </w:r>
      <w:r w:rsidR="000F681E" w:rsidRPr="00B96427">
        <w:rPr>
          <w:sz w:val="21"/>
          <w:szCs w:val="21"/>
          <w:lang w:val="sq-AL"/>
        </w:rPr>
        <w:t>c</w:t>
      </w:r>
      <w:r w:rsidRPr="00B96427">
        <w:rPr>
          <w:sz w:val="21"/>
          <w:szCs w:val="21"/>
          <w:lang w:val="sq-AL"/>
        </w:rPr>
        <w:t>i</w:t>
      </w:r>
      <w:r w:rsidR="000F681E" w:rsidRPr="00B96427">
        <w:rPr>
          <w:sz w:val="21"/>
          <w:szCs w:val="21"/>
          <w:lang w:val="sq-AL"/>
        </w:rPr>
        <w:t>l</w:t>
      </w:r>
      <w:r w:rsidRPr="00B96427">
        <w:rPr>
          <w:sz w:val="21"/>
          <w:szCs w:val="21"/>
          <w:lang w:val="sq-AL"/>
        </w:rPr>
        <w:t xml:space="preserve">ët lidhen kontratat e parashikuara në shkronjat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a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dhe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b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të pi</w:t>
      </w:r>
      <w:r w:rsidR="007F5765" w:rsidRPr="00B96427">
        <w:rPr>
          <w:sz w:val="21"/>
          <w:szCs w:val="21"/>
          <w:lang w:val="sq-AL"/>
        </w:rPr>
        <w:t>kës 11 të këtij vendimi, ndahen</w:t>
      </w:r>
      <w:r w:rsidRPr="00B96427">
        <w:rPr>
          <w:sz w:val="21"/>
          <w:szCs w:val="21"/>
          <w:lang w:val="sq-AL"/>
        </w:rPr>
        <w:t xml:space="preserve"> si më poshtë vijon: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Trajnerë të kategorisë së ulët janë trajnerët, të ci</w:t>
      </w:r>
      <w:r w:rsidR="000F681E" w:rsidRPr="00B96427">
        <w:rPr>
          <w:sz w:val="21"/>
          <w:szCs w:val="21"/>
          <w:lang w:val="sq-AL"/>
        </w:rPr>
        <w:t>l</w:t>
      </w:r>
      <w:r w:rsidRPr="00B96427">
        <w:rPr>
          <w:sz w:val="21"/>
          <w:szCs w:val="21"/>
          <w:lang w:val="sq-AL"/>
        </w:rPr>
        <w:t>ët kanë n</w:t>
      </w:r>
      <w:r w:rsidR="000F681E" w:rsidRPr="00B96427">
        <w:rPr>
          <w:sz w:val="21"/>
          <w:szCs w:val="21"/>
          <w:lang w:val="sq-AL"/>
        </w:rPr>
        <w:t>j</w:t>
      </w:r>
      <w:r w:rsidRPr="00B96427">
        <w:rPr>
          <w:sz w:val="21"/>
          <w:szCs w:val="21"/>
          <w:lang w:val="sq-AL"/>
        </w:rPr>
        <w:t xml:space="preserve">ë diplomë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Master i shkencave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apo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Master i arteve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, apo të </w:t>
      </w:r>
      <w:r w:rsidR="00FA6E15" w:rsidRPr="00B96427">
        <w:rPr>
          <w:sz w:val="21"/>
          <w:szCs w:val="21"/>
          <w:lang w:val="sq-AL"/>
        </w:rPr>
        <w:t>barasvlershëm</w:t>
      </w:r>
      <w:r w:rsidRPr="00B96427">
        <w:rPr>
          <w:sz w:val="21"/>
          <w:szCs w:val="21"/>
          <w:lang w:val="sq-AL"/>
        </w:rPr>
        <w:t xml:space="preserve"> me to, sipas legjislacionit të arsimit të lartë, dhe 3-5 vjet përvojë </w:t>
      </w:r>
      <w:r w:rsidRPr="00B96427">
        <w:rPr>
          <w:sz w:val="21"/>
          <w:szCs w:val="21"/>
          <w:lang w:val="sq-AL"/>
        </w:rPr>
        <w:lastRenderedPageBreak/>
        <w:t>pune në fushën përkatëse;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Trajnerë të kategorisë së mesme janë trajnerët, të ci</w:t>
      </w:r>
      <w:r w:rsidR="000F681E" w:rsidRPr="00B96427">
        <w:rPr>
          <w:sz w:val="21"/>
          <w:szCs w:val="21"/>
          <w:lang w:val="sq-AL"/>
        </w:rPr>
        <w:t>l</w:t>
      </w:r>
      <w:r w:rsidRPr="00B96427">
        <w:rPr>
          <w:sz w:val="21"/>
          <w:szCs w:val="21"/>
          <w:lang w:val="sq-AL"/>
        </w:rPr>
        <w:t>ët kanë një d</w:t>
      </w:r>
      <w:r w:rsidR="000F681E" w:rsidRPr="00B96427">
        <w:rPr>
          <w:sz w:val="21"/>
          <w:szCs w:val="21"/>
          <w:lang w:val="sq-AL"/>
        </w:rPr>
        <w:t>ip</w:t>
      </w:r>
      <w:r w:rsidRPr="00B96427">
        <w:rPr>
          <w:sz w:val="21"/>
          <w:szCs w:val="21"/>
          <w:lang w:val="sq-AL"/>
        </w:rPr>
        <w:t>lom</w:t>
      </w:r>
      <w:r w:rsidR="000F681E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Master i shkencave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apo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Master i arteve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, apo të </w:t>
      </w:r>
      <w:r w:rsidR="00FA6E15" w:rsidRPr="00B96427">
        <w:rPr>
          <w:sz w:val="21"/>
          <w:szCs w:val="21"/>
          <w:lang w:val="sq-AL"/>
        </w:rPr>
        <w:t>barasvlershme</w:t>
      </w:r>
      <w:r w:rsidR="002A33C8">
        <w:rPr>
          <w:sz w:val="21"/>
          <w:szCs w:val="21"/>
          <w:lang w:val="sq-AL"/>
        </w:rPr>
        <w:t xml:space="preserve"> me to</w:t>
      </w:r>
      <w:r w:rsidRPr="00B96427">
        <w:rPr>
          <w:sz w:val="21"/>
          <w:szCs w:val="21"/>
          <w:lang w:val="sq-AL"/>
        </w:rPr>
        <w:t xml:space="preserve">, sipas legjislacionit të arsimit të lartë dhe 6-10 vjet përvojë pune në fushën përkatëse, ose trajnerët që kanë një diplomë postmaster apo të </w:t>
      </w:r>
      <w:r w:rsidR="00FA6E15" w:rsidRPr="00B96427">
        <w:rPr>
          <w:sz w:val="21"/>
          <w:szCs w:val="21"/>
          <w:lang w:val="sq-AL"/>
        </w:rPr>
        <w:t>barasvlershme</w:t>
      </w:r>
      <w:r w:rsidRPr="00B96427">
        <w:rPr>
          <w:sz w:val="21"/>
          <w:szCs w:val="21"/>
          <w:lang w:val="sq-AL"/>
        </w:rPr>
        <w:t xml:space="preserve"> me të sipas legjislacionit të arsimit të lartë dhe, minimalisht, 3 vjet përvojë pune në fushën përkatëse;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Trajnerë të kategorisë së</w:t>
      </w:r>
      <w:r w:rsidR="000F681E" w:rsidRPr="00B96427">
        <w:rPr>
          <w:sz w:val="21"/>
          <w:szCs w:val="21"/>
          <w:lang w:val="sq-AL"/>
        </w:rPr>
        <w:t xml:space="preserve"> lart</w:t>
      </w:r>
      <w:r w:rsidRPr="00B96427">
        <w:rPr>
          <w:sz w:val="21"/>
          <w:szCs w:val="21"/>
          <w:lang w:val="sq-AL"/>
        </w:rPr>
        <w:t xml:space="preserve">ë janë trajnerët, të cilët kanë një diplomë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Master i shkencave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a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Master i arteve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apo të </w:t>
      </w:r>
      <w:r w:rsidR="00FA6E15" w:rsidRPr="00B96427">
        <w:rPr>
          <w:sz w:val="21"/>
          <w:szCs w:val="21"/>
          <w:lang w:val="sq-AL"/>
        </w:rPr>
        <w:t>barasvlershme</w:t>
      </w:r>
      <w:r w:rsidRPr="00B96427">
        <w:rPr>
          <w:sz w:val="21"/>
          <w:szCs w:val="21"/>
          <w:lang w:val="sq-AL"/>
        </w:rPr>
        <w:t xml:space="preserve"> me to sipas legjislacionit të arsimit të lartë dhe mbi 11 vjet përvojë pune në fushën përkatëse ose trajnerët</w:t>
      </w:r>
      <w:r w:rsidR="007F5765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të cilët kanë një gradë apo titull shkencor.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Trajnerët e zgjedhur nga administrata publike në asnjë rast nuk mund të japin trajnim më shumë se 72 orë në vit gjatë orarit zyrtar.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14. Trajnerët me të cilët lidhen kontratat e parashikuara në shkronjën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c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të pikës 11 të këtij vendimi, zgjidhen ata individë që kanë një diplom</w:t>
      </w:r>
      <w:r w:rsidR="000F681E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Master i shkencave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apo </w:t>
      </w:r>
      <w:r w:rsidR="000F681E" w:rsidRPr="00B96427">
        <w:rPr>
          <w:sz w:val="21"/>
          <w:szCs w:val="21"/>
          <w:lang w:val="sq-AL"/>
        </w:rPr>
        <w:t>“</w:t>
      </w:r>
      <w:r w:rsidR="00FA6E15" w:rsidRPr="00B96427">
        <w:rPr>
          <w:sz w:val="21"/>
          <w:szCs w:val="21"/>
          <w:lang w:val="sq-AL"/>
        </w:rPr>
        <w:t>Master i art</w:t>
      </w:r>
      <w:r w:rsidRPr="00B96427">
        <w:rPr>
          <w:sz w:val="21"/>
          <w:szCs w:val="21"/>
          <w:lang w:val="sq-AL"/>
        </w:rPr>
        <w:t>eve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apo të </w:t>
      </w:r>
      <w:r w:rsidR="00FA6E15" w:rsidRPr="00B96427">
        <w:rPr>
          <w:sz w:val="21"/>
          <w:szCs w:val="21"/>
          <w:lang w:val="sq-AL"/>
        </w:rPr>
        <w:t>barasvlershme</w:t>
      </w:r>
      <w:r w:rsidRPr="00B96427">
        <w:rPr>
          <w:sz w:val="21"/>
          <w:szCs w:val="21"/>
          <w:lang w:val="sq-AL"/>
        </w:rPr>
        <w:t xml:space="preserve"> me të sipas legjislacionit të arsimit të lartë dhe një përvojë pune në fushën përkatëse m</w:t>
      </w:r>
      <w:r w:rsidR="002A31C2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të madhe se 11 vjet ose individët, të cilët kanë një gradë apo titull shkencor.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II. Trajnimi në Shkollën Shqiptare të Administratës Publike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15.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Nëpunësi i administratës publike u nënshtrohet veprimtarive të detyrueshme, të përgjithshme dhe të</w:t>
      </w:r>
      <w:r w:rsidR="000F681E" w:rsidRPr="00B96427">
        <w:rPr>
          <w:sz w:val="21"/>
          <w:szCs w:val="21"/>
          <w:lang w:val="sq-AL"/>
        </w:rPr>
        <w:t xml:space="preserve"> veç</w:t>
      </w:r>
      <w:r w:rsidRPr="00B96427">
        <w:rPr>
          <w:sz w:val="21"/>
          <w:szCs w:val="21"/>
          <w:lang w:val="sq-AL"/>
        </w:rPr>
        <w:t>anta, të trajnimit, në rast</w:t>
      </w:r>
      <w:r w:rsidR="000F681E" w:rsidRPr="00B96427">
        <w:rPr>
          <w:sz w:val="21"/>
          <w:szCs w:val="21"/>
          <w:lang w:val="sq-AL"/>
        </w:rPr>
        <w:t>e</w:t>
      </w:r>
      <w:r w:rsidR="007F5765" w:rsidRPr="00B96427">
        <w:rPr>
          <w:sz w:val="21"/>
          <w:szCs w:val="21"/>
          <w:lang w:val="sq-AL"/>
        </w:rPr>
        <w:t>t</w:t>
      </w:r>
      <w:r w:rsidRPr="00B96427">
        <w:rPr>
          <w:sz w:val="21"/>
          <w:szCs w:val="21"/>
          <w:lang w:val="sq-AL"/>
        </w:rPr>
        <w:t xml:space="preserve"> si më poshtë vijon: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Gjatë periudhës së provës, e përcaktuar në</w:t>
      </w:r>
      <w:r w:rsidR="000F681E" w:rsidRPr="00B96427">
        <w:rPr>
          <w:sz w:val="21"/>
          <w:szCs w:val="21"/>
          <w:lang w:val="sq-AL"/>
        </w:rPr>
        <w:t xml:space="preserve"> nenin 14</w:t>
      </w:r>
      <w:r w:rsidRPr="00B96427">
        <w:rPr>
          <w:sz w:val="21"/>
          <w:szCs w:val="21"/>
          <w:lang w:val="sq-AL"/>
        </w:rPr>
        <w:t xml:space="preserve"> të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8549, datë 11.11.1999;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Gjatë periudhës së përshtatjes profesionale, e përcaktuar në pikën 1 të nenit 24 të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8549, datë 11.11.1999;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Me urdhër të drejtpërdrejtë të eprorit;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ç) Për tema të lidhura me punën, për të paktën 10 (dhjetë) ditë trajnimi në vit, për nëpunësit civil</w:t>
      </w:r>
      <w:r w:rsidR="000F681E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të nivelit të mesëm dhe të lartë drejtues.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Arritjet e parashikuara në shkronjat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a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dhe </w:t>
      </w:r>
      <w:r w:rsidR="000F681E" w:rsidRPr="00B96427">
        <w:rPr>
          <w:sz w:val="21"/>
          <w:szCs w:val="21"/>
          <w:lang w:val="sq-AL"/>
        </w:rPr>
        <w:t>“ç”</w:t>
      </w:r>
      <w:r w:rsidRPr="00B96427">
        <w:rPr>
          <w:sz w:val="21"/>
          <w:szCs w:val="21"/>
          <w:lang w:val="sq-AL"/>
        </w:rPr>
        <w:t xml:space="preserve"> vlerësohen me një test kompjuterik.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16.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Trajnimi i parashikuar në shkronjën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a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të pikës 15 të këtij vendimi, përfshin veprimtaritë e trajnimit të përgjithshëm dhe të</w:t>
      </w:r>
      <w:r w:rsidR="000F681E" w:rsidRPr="00B96427">
        <w:rPr>
          <w:sz w:val="21"/>
          <w:szCs w:val="21"/>
          <w:lang w:val="sq-AL"/>
        </w:rPr>
        <w:t xml:space="preserve"> posaç</w:t>
      </w:r>
      <w:r w:rsidRPr="00B96427">
        <w:rPr>
          <w:sz w:val="21"/>
          <w:szCs w:val="21"/>
          <w:lang w:val="sq-AL"/>
        </w:rPr>
        <w:t>ëm për pozicionin e specialistëve në periudhë prove dhe veprimtaritë e trajnimit të</w:t>
      </w:r>
      <w:r w:rsidR="000F681E" w:rsidRPr="00B96427">
        <w:rPr>
          <w:sz w:val="21"/>
          <w:szCs w:val="21"/>
          <w:lang w:val="sq-AL"/>
        </w:rPr>
        <w:t xml:space="preserve"> posaç</w:t>
      </w:r>
      <w:r w:rsidRPr="00B96427">
        <w:rPr>
          <w:sz w:val="21"/>
          <w:szCs w:val="21"/>
          <w:lang w:val="sq-AL"/>
        </w:rPr>
        <w:t xml:space="preserve">ëm (për vendin </w:t>
      </w:r>
      <w:r w:rsidR="000F681E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 punës) për pozicionet e tjera të nëpunësit civil.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17.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Trajnim</w:t>
      </w:r>
      <w:r w:rsidR="000F681E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t e parashikuara në shkronjat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b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, </w:t>
      </w:r>
      <w:r w:rsidR="000F681E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c</w:t>
      </w:r>
      <w:r w:rsidR="000F681E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dhe </w:t>
      </w:r>
      <w:r w:rsidR="000F681E" w:rsidRPr="00B96427">
        <w:rPr>
          <w:sz w:val="21"/>
          <w:szCs w:val="21"/>
          <w:lang w:val="sq-AL"/>
        </w:rPr>
        <w:t>“ç”</w:t>
      </w:r>
      <w:r w:rsidRPr="00B96427">
        <w:rPr>
          <w:sz w:val="21"/>
          <w:szCs w:val="21"/>
          <w:lang w:val="sq-AL"/>
        </w:rPr>
        <w:t xml:space="preserve"> të pikës 15 të këtij vendimi, janë</w:t>
      </w:r>
      <w:r w:rsidR="000F681E" w:rsidRPr="00B96427">
        <w:rPr>
          <w:sz w:val="21"/>
          <w:szCs w:val="21"/>
          <w:lang w:val="sq-AL"/>
        </w:rPr>
        <w:t xml:space="preserve"> trajnim i posaç</w:t>
      </w:r>
      <w:r w:rsidRPr="00B96427">
        <w:rPr>
          <w:sz w:val="21"/>
          <w:szCs w:val="21"/>
          <w:lang w:val="sq-AL"/>
        </w:rPr>
        <w:t>ëm.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III. Trajnimi fakultativ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18.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Nëpunësi i administratës publike mund të trajnohet jashtë vendit, në kuadrin e përgjithshëm të</w:t>
      </w:r>
      <w:r w:rsidR="000F681E" w:rsidRPr="00B96427">
        <w:rPr>
          <w:sz w:val="21"/>
          <w:szCs w:val="21"/>
          <w:lang w:val="sq-AL"/>
        </w:rPr>
        <w:t xml:space="preserve"> program</w:t>
      </w:r>
      <w:r w:rsidRPr="00B96427">
        <w:rPr>
          <w:sz w:val="21"/>
          <w:szCs w:val="21"/>
          <w:lang w:val="sq-AL"/>
        </w:rPr>
        <w:t>eve të trajnimit, të organizuara nga institucioni, në përputhje me programet e përgjithshme të trajnimit. Në mbarim të këtyre trajnimeve, nëpunësi duhet të rikthehet të punojë në vendin e mëparshëm, por jo më pak se pesë vjet.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Kur nëpunësi refuzon të kthehet në</w:t>
      </w:r>
      <w:r w:rsidR="000F681E" w:rsidRPr="00B96427">
        <w:rPr>
          <w:sz w:val="21"/>
          <w:szCs w:val="21"/>
          <w:lang w:val="sq-AL"/>
        </w:rPr>
        <w:t xml:space="preserve"> vend</w:t>
      </w:r>
      <w:r w:rsidRPr="00B96427">
        <w:rPr>
          <w:sz w:val="21"/>
          <w:szCs w:val="21"/>
          <w:lang w:val="sq-AL"/>
        </w:rPr>
        <w:t>in e mëparshëm, a</w:t>
      </w:r>
      <w:r w:rsidR="000F681E" w:rsidRPr="00B96427">
        <w:rPr>
          <w:sz w:val="21"/>
          <w:szCs w:val="21"/>
          <w:lang w:val="sq-AL"/>
        </w:rPr>
        <w:t>i</w:t>
      </w:r>
      <w:r w:rsidRPr="00B96427">
        <w:rPr>
          <w:sz w:val="21"/>
          <w:szCs w:val="21"/>
          <w:lang w:val="sq-AL"/>
        </w:rPr>
        <w:t xml:space="preserve"> duhet të dëmshpërblejë institucionin për shpenzimet e kualifikimit.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19.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Nëpunësi i administratës publike mund të kryejë trajnime jashtë vendit, me nismën e tij, por për detyrën që ai kryen, për jo më shumë se 6 (gjashtë) muaj, me propozimin e përbashkët të eprorit, të drejtuesit të njësisë së menaxhimit të burimeve njerëzore të institucionit dhe me miratimin e titullarit të institucionit.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20.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Nëpunësi civil mund të kryejë trajnime mbi 6 (gjashtë) muaj jashtë apo brenda vendit, të ndërmarra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me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nismën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e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vet,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por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për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detyrën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që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ai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kryen.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Gjatë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kësaj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kohe</w:t>
      </w:r>
      <w:r w:rsidR="007F5765" w:rsidRPr="00B96427">
        <w:rPr>
          <w:sz w:val="21"/>
          <w:szCs w:val="21"/>
          <w:lang w:val="sq-AL"/>
        </w:rPr>
        <w:t>,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ai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pezullohet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nga</w:t>
      </w:r>
      <w:r w:rsidRPr="00D95F44">
        <w:rPr>
          <w:sz w:val="16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shërbimi civil.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21. Të gjitha institucionet e administratës publike detyrohen që për trajnimet e parashikuara në pikat 18, 19 dhe 20 të këtij vendimi, të dërgojnë informacionin pranë Departamentit të Administratë</w:t>
      </w:r>
      <w:r w:rsidR="000F681E" w:rsidRPr="00B96427">
        <w:rPr>
          <w:sz w:val="21"/>
          <w:szCs w:val="21"/>
          <w:lang w:val="sq-AL"/>
        </w:rPr>
        <w:t>s Pub</w:t>
      </w:r>
      <w:r w:rsidRPr="00B96427">
        <w:rPr>
          <w:sz w:val="21"/>
          <w:szCs w:val="21"/>
          <w:lang w:val="sq-AL"/>
        </w:rPr>
        <w:t>like dhe ASPA-së.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IV. Pagesa gjatë </w:t>
      </w:r>
      <w:r w:rsidR="00FA6E15" w:rsidRPr="00B96427">
        <w:rPr>
          <w:sz w:val="21"/>
          <w:szCs w:val="21"/>
          <w:lang w:val="sq-AL"/>
        </w:rPr>
        <w:t>periudhës</w:t>
      </w:r>
      <w:r w:rsidRPr="00B96427">
        <w:rPr>
          <w:sz w:val="21"/>
          <w:szCs w:val="21"/>
          <w:lang w:val="sq-AL"/>
        </w:rPr>
        <w:t xml:space="preserve"> së trajnimit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22. Trajnimi në Shkollën Shqiptare të Administratë</w:t>
      </w:r>
      <w:r w:rsidR="000F681E" w:rsidRPr="00B96427">
        <w:rPr>
          <w:sz w:val="21"/>
          <w:szCs w:val="21"/>
          <w:lang w:val="sq-AL"/>
        </w:rPr>
        <w:t>s Pub</w:t>
      </w:r>
      <w:r w:rsidRPr="00B96427">
        <w:rPr>
          <w:sz w:val="21"/>
          <w:szCs w:val="21"/>
          <w:lang w:val="sq-AL"/>
        </w:rPr>
        <w:t>like kryhet pa shkëputje nga puna. Gjatë kohës së trajnimit nëpunësi merr pagën e plotë.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23. Trajnimi jashtë vendit i organizuar nga institucioni është me shkëputje nga puna. Gjatë periudhës së trajnimit deri në 6 (gjashtë) muaj, nëpunësi merr pagën e plotë, përjashtuar shtesat për vështirësi dhe kushte pune. Për periudhën e trajnimit që kalon 6 (gjashtë) muaj, nëpunësit i ndërpritet paga dhe familjes së tij i jepet një shpërblim i përcaktuar, si më poshtë </w:t>
      </w:r>
      <w:r w:rsidR="000F681E" w:rsidRPr="00B96427">
        <w:rPr>
          <w:sz w:val="21"/>
          <w:szCs w:val="21"/>
          <w:lang w:val="sq-AL"/>
        </w:rPr>
        <w:t>vij</w:t>
      </w:r>
      <w:r w:rsidRPr="00B96427">
        <w:rPr>
          <w:sz w:val="21"/>
          <w:szCs w:val="21"/>
          <w:lang w:val="sq-AL"/>
        </w:rPr>
        <w:t>on: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Për nëpunësit pa ose me një pjesëtar në ngarkim, 40% të pagës së plotë, përjashtuar shtesat për </w:t>
      </w:r>
      <w:r w:rsidRPr="00B96427">
        <w:rPr>
          <w:sz w:val="21"/>
          <w:szCs w:val="21"/>
          <w:lang w:val="sq-AL"/>
        </w:rPr>
        <w:lastRenderedPageBreak/>
        <w:t>vështirësi dhe kushte pune;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Për nëpunësit me më shumë pjesëtarë në ngarkim, 50% të pagës së plotë, përjashtuar shtesat për vështirësi dhe kushte pune.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24.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Për periudhën e trajnimit deri në 6 (gjashtë) muaj, të ndërmarrë me nismën e vetë nëpunësit, sipas pikës 19 të këtij vendimi, nëpunësi paguhet me 30% të pagës së plotë, përjashtuar shtesat për vështirësi dhe kushte pune, pavarësisht nga numri i anëtarëve të familjes në ngarkim.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Për trajnimet mbi 6 (gjashtë) muaj, të ndërmarra me nismën e vetë nëpunësit, ai nuk paguhet.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25.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Dispozitat e këtij vendimi zbatohen edhe për funksionarët politikë.</w:t>
      </w:r>
    </w:p>
    <w:p w:rsidR="00904610" w:rsidRPr="00B96427" w:rsidRDefault="00AE09B6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</w:t>
      </w:r>
      <w:r w:rsidR="00904610" w:rsidRPr="00B96427">
        <w:rPr>
          <w:sz w:val="21"/>
          <w:szCs w:val="21"/>
          <w:lang w:val="sq-AL"/>
        </w:rPr>
        <w:t>. Dispozita të fundit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26.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Vendimi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315, datë</w:t>
      </w:r>
      <w:r w:rsidR="00AE09B6" w:rsidRPr="00B96427">
        <w:rPr>
          <w:sz w:val="21"/>
          <w:szCs w:val="21"/>
          <w:lang w:val="sq-AL"/>
        </w:rPr>
        <w:t xml:space="preserve"> 23.6.2000</w:t>
      </w:r>
      <w:r w:rsidRPr="00B96427">
        <w:rPr>
          <w:sz w:val="21"/>
          <w:szCs w:val="21"/>
          <w:lang w:val="sq-AL"/>
        </w:rPr>
        <w:t xml:space="preserve"> i Këshillit të</w:t>
      </w:r>
      <w:r w:rsidR="00AE09B6" w:rsidRPr="00B96427">
        <w:rPr>
          <w:sz w:val="21"/>
          <w:szCs w:val="21"/>
          <w:lang w:val="sq-AL"/>
        </w:rPr>
        <w:t xml:space="preserve"> Ministrave “</w:t>
      </w:r>
      <w:r w:rsidRPr="00B96427">
        <w:rPr>
          <w:sz w:val="21"/>
          <w:szCs w:val="21"/>
          <w:lang w:val="sq-AL"/>
        </w:rPr>
        <w:t>Për krijimin dhe funksionimin e Institutit të Trajnimit të Administratës Publike dhe trajnimin e nëpunësit civil</w:t>
      </w:r>
      <w:r w:rsidR="00AE09B6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>, i ndryshuar, shfuqizohet.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27.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Numri i punonjësve dhe fondet buxhetore të parashikuara për vitin 2013 për Institutin e Trajnimit të Administratës Publike t</w:t>
      </w:r>
      <w:r w:rsidR="00AE09B6" w:rsidRPr="00B96427">
        <w:rPr>
          <w:sz w:val="21"/>
          <w:szCs w:val="21"/>
          <w:lang w:val="sq-AL"/>
        </w:rPr>
        <w:t>’</w:t>
      </w:r>
      <w:r w:rsidRPr="00B96427">
        <w:rPr>
          <w:sz w:val="21"/>
          <w:szCs w:val="21"/>
          <w:lang w:val="sq-AL"/>
        </w:rPr>
        <w:t>i kalojnë Shkollës Shqiptar</w:t>
      </w:r>
      <w:r w:rsidR="00AE09B6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 të Administratës Publike.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28.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Numri i punonjësve të Shkollës Shqiptare të Administratës Publike, për vitin 2013, të jetë, gjithsej, 17 veta.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29.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Efektet financiare të këtij vendimi, pë</w:t>
      </w:r>
      <w:r w:rsidR="00AE09B6" w:rsidRPr="00B96427">
        <w:rPr>
          <w:sz w:val="21"/>
          <w:szCs w:val="21"/>
          <w:lang w:val="sq-AL"/>
        </w:rPr>
        <w:t>r vi</w:t>
      </w:r>
      <w:r w:rsidRPr="00B96427">
        <w:rPr>
          <w:sz w:val="21"/>
          <w:szCs w:val="21"/>
          <w:lang w:val="sq-AL"/>
        </w:rPr>
        <w:t xml:space="preserve">tin 2013, në masën 10 578 680 (dhjetë milionë e pesëqind e shtatëdhjetë e tetë mijë e gjashtëqind e tetëdhjetë) lekë, të cilat i shtohen programit </w:t>
      </w:r>
      <w:r w:rsidR="00AE09B6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 xml:space="preserve">Menaxhimi dhe zhvillimi </w:t>
      </w:r>
      <w:r w:rsidR="00AE09B6" w:rsidRPr="00B96427">
        <w:rPr>
          <w:sz w:val="21"/>
          <w:szCs w:val="21"/>
          <w:lang w:val="sq-AL"/>
        </w:rPr>
        <w:t>i</w:t>
      </w:r>
      <w:r w:rsidRPr="00B96427">
        <w:rPr>
          <w:sz w:val="21"/>
          <w:szCs w:val="21"/>
          <w:lang w:val="sq-AL"/>
        </w:rPr>
        <w:t xml:space="preserve"> administratës publike</w:t>
      </w:r>
      <w:r w:rsidR="00AE09B6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, në Ministrinë e Brendshme, në zërin </w:t>
      </w:r>
      <w:r w:rsidR="00AE09B6" w:rsidRPr="00B96427">
        <w:rPr>
          <w:sz w:val="21"/>
          <w:szCs w:val="21"/>
          <w:lang w:val="sq-AL"/>
        </w:rPr>
        <w:t>“</w:t>
      </w:r>
      <w:r w:rsidRPr="00B96427">
        <w:rPr>
          <w:sz w:val="21"/>
          <w:szCs w:val="21"/>
          <w:lang w:val="sq-AL"/>
        </w:rPr>
        <w:t>Shpenzime për investime</w:t>
      </w:r>
      <w:r w:rsidR="00AE09B6" w:rsidRPr="00B96427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>, të përballohen nga fondi rezervë i Këshillit të Ministrave.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30.</w:t>
      </w:r>
      <w:r w:rsidR="00FA6E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Ngarkohen Ministria e Financave dhe Ministria e Brendshme për zbatimin e këtij vendimi.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Ky vendim hyn në fuqi pas botimit në Fletoren </w:t>
      </w:r>
      <w:r w:rsidR="00AE09B6" w:rsidRPr="00B96427">
        <w:rPr>
          <w:sz w:val="21"/>
          <w:szCs w:val="21"/>
          <w:lang w:val="sq-AL"/>
        </w:rPr>
        <w:t>Zyrtare</w:t>
      </w:r>
      <w:r w:rsidRPr="00B96427">
        <w:rPr>
          <w:sz w:val="21"/>
          <w:szCs w:val="21"/>
          <w:lang w:val="sq-AL"/>
        </w:rPr>
        <w:t>.</w:t>
      </w:r>
    </w:p>
    <w:p w:rsidR="00904610" w:rsidRPr="00B96427" w:rsidRDefault="00904610" w:rsidP="00904610">
      <w:pPr>
        <w:pStyle w:val="Paragrafi"/>
        <w:rPr>
          <w:sz w:val="21"/>
          <w:szCs w:val="21"/>
          <w:lang w:val="sq-AL"/>
        </w:rPr>
      </w:pPr>
    </w:p>
    <w:p w:rsidR="00904610" w:rsidRPr="00B96427" w:rsidRDefault="00904610" w:rsidP="00914CBD">
      <w:pPr>
        <w:pStyle w:val="Autorite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KRYEMINISTRI</w:t>
      </w:r>
    </w:p>
    <w:p w:rsidR="00904610" w:rsidRPr="00B96427" w:rsidRDefault="00904610" w:rsidP="00914CBD">
      <w:pPr>
        <w:pStyle w:val="AutoritetiEmer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Sali Berisha</w:t>
      </w:r>
    </w:p>
    <w:p w:rsidR="002F3107" w:rsidRPr="00B96427" w:rsidRDefault="002F3107" w:rsidP="00904610">
      <w:pPr>
        <w:pStyle w:val="Paragrafi"/>
        <w:ind w:firstLine="0"/>
        <w:rPr>
          <w:sz w:val="21"/>
          <w:szCs w:val="21"/>
          <w:lang w:val="sq-AL"/>
        </w:rPr>
      </w:pPr>
    </w:p>
    <w:p w:rsidR="003F6394" w:rsidRPr="00B96427" w:rsidRDefault="00FE3A30" w:rsidP="003F6394">
      <w:pPr>
        <w:pStyle w:val="Paragrafi"/>
        <w:rPr>
          <w:sz w:val="21"/>
          <w:szCs w:val="21"/>
          <w:lang w:val="sq-AL"/>
        </w:rPr>
      </w:pPr>
      <w:r w:rsidRPr="00B96427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581015" cy="2297430"/>
            <wp:effectExtent l="0" t="0" r="635" b="7620"/>
            <wp:wrapSquare wrapText="bothSides"/>
            <wp:docPr id="7" name="Picture 7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4" t="8607" r="10684" b="5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394" w:rsidRPr="00B96427" w:rsidRDefault="003F6394" w:rsidP="00F5654C">
      <w:pPr>
        <w:pStyle w:val="Paragrafi"/>
        <w:rPr>
          <w:sz w:val="21"/>
          <w:szCs w:val="21"/>
          <w:lang w:val="sq-AL"/>
        </w:rPr>
      </w:pPr>
    </w:p>
    <w:p w:rsidR="00F5654C" w:rsidRPr="00B96427" w:rsidRDefault="00F5654C" w:rsidP="00914CBD">
      <w:pPr>
        <w:pStyle w:val="Ak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VENDIM</w:t>
      </w:r>
    </w:p>
    <w:p w:rsidR="00F5654C" w:rsidRPr="00B96427" w:rsidRDefault="005A13CA" w:rsidP="00914CBD">
      <w:pPr>
        <w:pStyle w:val="NumriData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Nr. </w:t>
      </w:r>
      <w:r w:rsidR="006D2AED" w:rsidRPr="00B96427">
        <w:rPr>
          <w:sz w:val="21"/>
          <w:szCs w:val="21"/>
          <w:lang w:val="sq-AL"/>
        </w:rPr>
        <w:t>229, dat</w:t>
      </w:r>
      <w:r w:rsidR="00AA6C25" w:rsidRPr="00B96427">
        <w:rPr>
          <w:sz w:val="21"/>
          <w:szCs w:val="21"/>
          <w:lang w:val="sq-AL"/>
        </w:rPr>
        <w:t>ë</w:t>
      </w:r>
      <w:r w:rsidR="006D2AED" w:rsidRPr="00B96427">
        <w:rPr>
          <w:sz w:val="21"/>
          <w:szCs w:val="21"/>
          <w:lang w:val="sq-AL"/>
        </w:rPr>
        <w:t xml:space="preserve"> 20.3</w:t>
      </w:r>
      <w:r w:rsidR="00F5654C" w:rsidRPr="00B96427">
        <w:rPr>
          <w:sz w:val="21"/>
          <w:szCs w:val="21"/>
          <w:lang w:val="sq-AL"/>
        </w:rPr>
        <w:t>.2013</w:t>
      </w:r>
    </w:p>
    <w:p w:rsidR="006D2AED" w:rsidRPr="00B96427" w:rsidRDefault="006D2AED" w:rsidP="00F5654C">
      <w:pPr>
        <w:pStyle w:val="Paragrafi"/>
        <w:rPr>
          <w:sz w:val="21"/>
          <w:szCs w:val="21"/>
          <w:lang w:val="sq-AL"/>
        </w:rPr>
      </w:pPr>
    </w:p>
    <w:p w:rsidR="006D2AED" w:rsidRPr="00B96427" w:rsidRDefault="00F30C1B" w:rsidP="00914CBD">
      <w:pPr>
        <w:pStyle w:val="Titull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MIRATIMIN E RREGULLORES “P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SIGURIN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NDAJ EKSPOZIMEVE MJEK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SORE ME BURIME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RREZATIMIT JONIZUES</w:t>
      </w:r>
      <w:r w:rsidR="00AF335F" w:rsidRPr="00B96427">
        <w:rPr>
          <w:sz w:val="21"/>
          <w:szCs w:val="21"/>
          <w:lang w:val="sq-AL"/>
        </w:rPr>
        <w:t>”</w:t>
      </w:r>
      <w:r w:rsidRPr="00B96427">
        <w:rPr>
          <w:rStyle w:val="FootnoteReference"/>
          <w:sz w:val="21"/>
          <w:szCs w:val="21"/>
          <w:lang w:val="sq-AL"/>
        </w:rPr>
        <w:footnoteReference w:id="1"/>
      </w: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mb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shtetje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nenit 100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Kushtetut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 dhe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nenit 9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8025, dat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9.11.1995 “P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r </w:t>
      </w:r>
      <w:r w:rsidRPr="00B96427">
        <w:rPr>
          <w:sz w:val="21"/>
          <w:szCs w:val="21"/>
          <w:lang w:val="sq-AL"/>
        </w:rPr>
        <w:lastRenderedPageBreak/>
        <w:t>mbrojtjen nga rrezatimet jonizuese”,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ndryshuar, me propozimin e Ministrit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Sh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ndet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sis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, K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shilli i Ministrave</w:t>
      </w: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</w:p>
    <w:p w:rsidR="00F30C1B" w:rsidRPr="00B96427" w:rsidRDefault="00F30C1B" w:rsidP="00914CBD">
      <w:pPr>
        <w:pStyle w:val="VENDOS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VENDOSI:</w:t>
      </w: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</w:t>
      </w:r>
      <w:r w:rsidR="00914CBD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Miratimin e rregullores “P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sigurinë ndaj ekspozimeve mjekësore me burime t</w:t>
      </w:r>
      <w:r w:rsidR="00AA6C25" w:rsidRPr="00B96427">
        <w:rPr>
          <w:sz w:val="21"/>
          <w:szCs w:val="21"/>
          <w:lang w:val="sq-AL"/>
        </w:rPr>
        <w:t>ë</w:t>
      </w:r>
      <w:r w:rsidR="00647499" w:rsidRPr="00B96427">
        <w:rPr>
          <w:sz w:val="21"/>
          <w:szCs w:val="21"/>
          <w:lang w:val="sq-AL"/>
        </w:rPr>
        <w:t xml:space="preserve"> rrezatimit jonizues”</w:t>
      </w:r>
      <w:r w:rsidRPr="00B96427">
        <w:rPr>
          <w:sz w:val="21"/>
          <w:szCs w:val="21"/>
          <w:lang w:val="sq-AL"/>
        </w:rPr>
        <w:t>, sipas tekstit q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i bashkëlidhet këtij vendimi.</w:t>
      </w: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</w:t>
      </w:r>
      <w:r w:rsidR="00914CBD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Ngarkohen Ministria e Sh</w:t>
      </w:r>
      <w:r w:rsidR="00914CB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ndet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sis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dhe Komisioni i Mbrojtjes nga Rrezatimi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zbatimin e këtij vendimi.</w:t>
      </w: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Ky vendim hyn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fuqi pas botimit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Fletoren Zyrtare.</w:t>
      </w:r>
    </w:p>
    <w:p w:rsidR="00F30C1B" w:rsidRPr="00B96427" w:rsidRDefault="00F30C1B" w:rsidP="00F5654C">
      <w:pPr>
        <w:pStyle w:val="Paragrafi"/>
        <w:rPr>
          <w:sz w:val="21"/>
          <w:szCs w:val="21"/>
          <w:lang w:val="sq-AL"/>
        </w:rPr>
      </w:pPr>
    </w:p>
    <w:p w:rsidR="00F30C1B" w:rsidRPr="00B96427" w:rsidRDefault="00F30C1B" w:rsidP="00914CBD">
      <w:pPr>
        <w:pStyle w:val="Autorite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KRYEMINISTRI</w:t>
      </w:r>
    </w:p>
    <w:p w:rsidR="00F30C1B" w:rsidRPr="00B96427" w:rsidRDefault="00F30C1B" w:rsidP="00914CBD">
      <w:pPr>
        <w:pStyle w:val="AutoritetiEmer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Sali Berisha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</w:p>
    <w:p w:rsidR="00F73E6D" w:rsidRPr="00B96427" w:rsidRDefault="00F73E6D" w:rsidP="001D4129">
      <w:pPr>
        <w:pStyle w:val="Paragrafi"/>
        <w:rPr>
          <w:sz w:val="21"/>
          <w:szCs w:val="21"/>
          <w:lang w:val="sq-AL"/>
        </w:rPr>
      </w:pPr>
    </w:p>
    <w:p w:rsidR="001D4129" w:rsidRPr="00B96427" w:rsidRDefault="001D4129" w:rsidP="00F73E6D">
      <w:pPr>
        <w:pStyle w:val="VENDOSI"/>
        <w:rPr>
          <w:b/>
          <w:sz w:val="21"/>
          <w:szCs w:val="21"/>
          <w:lang w:val="sq-AL"/>
        </w:rPr>
      </w:pPr>
      <w:r w:rsidRPr="00B96427">
        <w:rPr>
          <w:b/>
          <w:sz w:val="21"/>
          <w:szCs w:val="21"/>
          <w:lang w:val="sq-AL"/>
        </w:rPr>
        <w:t xml:space="preserve">RREGULLORE </w:t>
      </w:r>
    </w:p>
    <w:p w:rsidR="001D4129" w:rsidRPr="00B96427" w:rsidRDefault="00C77D7C" w:rsidP="00F73E6D">
      <w:pPr>
        <w:pStyle w:val="VENDOS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MBI </w:t>
      </w:r>
      <w:r w:rsidR="001D4129" w:rsidRPr="00B96427">
        <w:rPr>
          <w:sz w:val="21"/>
          <w:szCs w:val="21"/>
          <w:lang w:val="sq-AL"/>
        </w:rPr>
        <w:t>SIGURINË NDAJ EKSPOZIMEVE MJEKËSORE ME BURIME</w:t>
      </w:r>
      <w:r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TË RREZATIMIT JONIZUES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</w:t>
      </w:r>
      <w:r w:rsidR="003958B4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Objekti 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1.1</w:t>
      </w:r>
      <w:r w:rsidR="000B5218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Kjo rregullore përcakton kushtet p</w:t>
      </w:r>
      <w:r w:rsidR="000B5218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nj</w:t>
      </w:r>
      <w:r w:rsidR="000B5218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mbrojtje t</w:t>
      </w:r>
      <w:r w:rsidR="000B5218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sigurt</w:t>
      </w:r>
      <w:r w:rsidR="000B5218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</w:t>
      </w:r>
      <w:r w:rsidR="000B5218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ekspozimet </w:t>
      </w:r>
      <w:r w:rsidR="000B5218" w:rsidRPr="00B96427">
        <w:rPr>
          <w:sz w:val="21"/>
          <w:szCs w:val="21"/>
          <w:lang w:val="sq-AL"/>
        </w:rPr>
        <w:t>mjekësore</w:t>
      </w:r>
      <w:r w:rsidRPr="00B96427">
        <w:rPr>
          <w:sz w:val="21"/>
          <w:szCs w:val="21"/>
          <w:lang w:val="sq-AL"/>
        </w:rPr>
        <w:t xml:space="preserve"> me burime 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rrezatimit jonizues, dhe </w:t>
      </w:r>
      <w:r w:rsidR="000B5218" w:rsidRPr="00B96427">
        <w:rPr>
          <w:sz w:val="21"/>
          <w:szCs w:val="21"/>
          <w:lang w:val="sq-AL"/>
        </w:rPr>
        <w:t>kërkesat</w:t>
      </w:r>
      <w:r w:rsidRPr="00B96427">
        <w:rPr>
          <w:sz w:val="21"/>
          <w:szCs w:val="21"/>
          <w:lang w:val="sq-AL"/>
        </w:rPr>
        <w:t xml:space="preserve"> n</w:t>
      </w:r>
      <w:r w:rsidR="000B5218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lidhje me ekspozimet mjek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sore n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situatat e planifikuara t</w:t>
      </w:r>
      <w:r w:rsidR="00C55E3C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ekspozimit, 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cilat p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rfshijn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dhe </w:t>
      </w:r>
      <w:r w:rsidR="000B5218" w:rsidRPr="00B96427">
        <w:rPr>
          <w:sz w:val="21"/>
          <w:szCs w:val="21"/>
          <w:lang w:val="sq-AL"/>
        </w:rPr>
        <w:t>ekspozimet</w:t>
      </w:r>
      <w:r w:rsidRPr="00B96427">
        <w:rPr>
          <w:sz w:val="21"/>
          <w:szCs w:val="21"/>
          <w:lang w:val="sq-AL"/>
        </w:rPr>
        <w:t xml:space="preserve"> nga incidentet me k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to lloj burimesh.</w:t>
      </w:r>
    </w:p>
    <w:p w:rsidR="001D4129" w:rsidRPr="00B96427" w:rsidRDefault="00914CBD" w:rsidP="003958B4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1.2 </w:t>
      </w:r>
      <w:r w:rsidR="001D4129" w:rsidRPr="00B96427">
        <w:rPr>
          <w:sz w:val="21"/>
          <w:szCs w:val="21"/>
          <w:lang w:val="sq-AL"/>
        </w:rPr>
        <w:t>Kufijt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 dozave nuk aplikohen n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ekspozimet mjek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sore. </w:t>
      </w:r>
    </w:p>
    <w:p w:rsidR="001D4129" w:rsidRPr="00B96427" w:rsidRDefault="001D4129" w:rsidP="003958B4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Përgjegj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sit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e personave fizik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dhe juridik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</w:t>
      </w:r>
      <w:r w:rsidR="001B16F1" w:rsidRPr="00B96427">
        <w:rPr>
          <w:sz w:val="21"/>
          <w:szCs w:val="21"/>
          <w:lang w:val="sq-AL"/>
        </w:rPr>
        <w:t>licencuar</w:t>
      </w:r>
    </w:p>
    <w:p w:rsidR="001D4129" w:rsidRPr="00B96427" w:rsidRDefault="00914CBD" w:rsidP="003958B4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2.1 </w:t>
      </w:r>
      <w:r w:rsidR="001D4129" w:rsidRPr="00B96427">
        <w:rPr>
          <w:sz w:val="21"/>
          <w:szCs w:val="21"/>
          <w:lang w:val="sq-AL"/>
        </w:rPr>
        <w:t>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rgjegj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sin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kryesore 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 sigurin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dhe sigurimin e ka personi fizik e juridik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i </w:t>
      </w:r>
      <w:r w:rsidR="001B16F1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përgjegjës 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 in</w:t>
      </w:r>
      <w:r w:rsidR="001B16F1" w:rsidRPr="00B96427">
        <w:rPr>
          <w:sz w:val="21"/>
          <w:szCs w:val="21"/>
          <w:lang w:val="sq-AL"/>
        </w:rPr>
        <w:t>s</w:t>
      </w:r>
      <w:r w:rsidR="001D4129" w:rsidRPr="00B96427">
        <w:rPr>
          <w:sz w:val="21"/>
          <w:szCs w:val="21"/>
          <w:lang w:val="sq-AL"/>
        </w:rPr>
        <w:t>talimin ose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ushtrimin e një veprimtarie me burime që emetojnë rrezatim jonizues</w:t>
      </w:r>
      <w:r w:rsidR="001B16F1" w:rsidRPr="00B96427">
        <w:rPr>
          <w:sz w:val="21"/>
          <w:szCs w:val="21"/>
          <w:lang w:val="sq-AL"/>
        </w:rPr>
        <w:t>.</w:t>
      </w:r>
    </w:p>
    <w:p w:rsidR="001D4129" w:rsidRPr="00B96427" w:rsidRDefault="00914CBD" w:rsidP="003958B4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2.2 </w:t>
      </w:r>
      <w:r w:rsidR="001D4129" w:rsidRPr="00B96427">
        <w:rPr>
          <w:sz w:val="21"/>
          <w:szCs w:val="21"/>
          <w:lang w:val="sq-AL"/>
        </w:rPr>
        <w:t xml:space="preserve">Personi fizik e juridik i </w:t>
      </w:r>
      <w:r w:rsidR="001B16F1" w:rsidRPr="00B96427">
        <w:rPr>
          <w:sz w:val="21"/>
          <w:szCs w:val="21"/>
          <w:lang w:val="sq-AL"/>
        </w:rPr>
        <w:t xml:space="preserve">licencuar </w:t>
      </w:r>
      <w:r w:rsidR="001D4129" w:rsidRPr="00B96427">
        <w:rPr>
          <w:sz w:val="21"/>
          <w:szCs w:val="21"/>
          <w:lang w:val="sq-AL"/>
        </w:rPr>
        <w:t>të sigurojë që:</w:t>
      </w:r>
    </w:p>
    <w:p w:rsidR="001D4129" w:rsidRPr="00B96427" w:rsidRDefault="003958B4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pacientit t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mos i b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het asnj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ekspozim mjek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diagnostikues apo terapeutik</w:t>
      </w:r>
      <w:r w:rsidR="00057038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në qoftë se nuk i është rekomanduar nga mjeku specialist</w:t>
      </w:r>
      <w:r w:rsidR="001B16F1" w:rsidRPr="00B96427">
        <w:rPr>
          <w:sz w:val="21"/>
          <w:szCs w:val="21"/>
          <w:lang w:val="sq-AL"/>
        </w:rPr>
        <w:t>;</w:t>
      </w:r>
      <w:r w:rsidR="001D4129" w:rsidRPr="00B96427">
        <w:rPr>
          <w:sz w:val="21"/>
          <w:szCs w:val="21"/>
          <w:lang w:val="sq-AL"/>
        </w:rPr>
        <w:t xml:space="preserve"> </w:t>
      </w:r>
    </w:p>
    <w:p w:rsidR="001D4129" w:rsidRPr="00B96427" w:rsidRDefault="003958B4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057038" w:rsidRPr="00B96427">
        <w:rPr>
          <w:sz w:val="21"/>
          <w:szCs w:val="21"/>
          <w:lang w:val="sq-AL"/>
        </w:rPr>
        <w:t>p</w:t>
      </w:r>
      <w:r w:rsidR="001D4129" w:rsidRPr="00B96427">
        <w:rPr>
          <w:sz w:val="21"/>
          <w:szCs w:val="21"/>
          <w:lang w:val="sq-AL"/>
        </w:rPr>
        <w:t>acientin 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 mbrojtjen e përgjithshme nga ekspozimi </w:t>
      </w:r>
      <w:r w:rsidR="001B16F1" w:rsidRPr="00B96427">
        <w:rPr>
          <w:sz w:val="21"/>
          <w:szCs w:val="21"/>
          <w:lang w:val="sq-AL"/>
        </w:rPr>
        <w:t>mjekësor</w:t>
      </w:r>
      <w:r w:rsidR="001D4129" w:rsidRPr="00B96427">
        <w:rPr>
          <w:sz w:val="21"/>
          <w:szCs w:val="21"/>
          <w:lang w:val="sq-AL"/>
        </w:rPr>
        <w:t xml:space="preserve"> </w:t>
      </w:r>
      <w:r w:rsidR="001B16F1" w:rsidRPr="00B96427">
        <w:rPr>
          <w:sz w:val="21"/>
          <w:szCs w:val="21"/>
          <w:lang w:val="sq-AL"/>
        </w:rPr>
        <w:t>përpara</w:t>
      </w:r>
      <w:r w:rsidR="001D4129" w:rsidRPr="00B96427">
        <w:rPr>
          <w:sz w:val="21"/>
          <w:szCs w:val="21"/>
          <w:lang w:val="sq-AL"/>
        </w:rPr>
        <w:t xml:space="preserve"> dhe gjatë kryerjes së tij</w:t>
      </w:r>
      <w:r w:rsidR="001B16F1" w:rsidRPr="00B96427">
        <w:rPr>
          <w:sz w:val="21"/>
          <w:szCs w:val="21"/>
          <w:lang w:val="sq-AL"/>
        </w:rPr>
        <w:t>;</w:t>
      </w:r>
    </w:p>
    <w:p w:rsidR="001D4129" w:rsidRPr="00B96427" w:rsidRDefault="003958B4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personeli mjek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dhe paramjek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të ketë marrë trajnimin e duhur të mjaftueshëm për të kryer detyrat e ngarkuara në zbatim t</w:t>
      </w:r>
      <w:r w:rsidR="00C55E3C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procedurës diagnostikuese apo terapeutike që rekomandon mjeku</w:t>
      </w:r>
      <w:r w:rsidR="001B16F1" w:rsidRPr="00B96427">
        <w:rPr>
          <w:sz w:val="21"/>
          <w:szCs w:val="21"/>
          <w:lang w:val="sq-AL"/>
        </w:rPr>
        <w:t>;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</w:t>
      </w:r>
      <w:r w:rsidR="003958B4" w:rsidRPr="00B96427">
        <w:rPr>
          <w:sz w:val="21"/>
          <w:szCs w:val="21"/>
          <w:lang w:val="sq-AL"/>
        </w:rPr>
        <w:t xml:space="preserve">d) </w:t>
      </w:r>
      <w:r w:rsidRPr="00B96427">
        <w:rPr>
          <w:sz w:val="21"/>
          <w:szCs w:val="21"/>
          <w:lang w:val="sq-AL"/>
        </w:rPr>
        <w:t>përdorimet terapeutike të rrezatimit (përfshirë teleterapin</w:t>
      </w:r>
      <w:r w:rsidR="001B16F1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dhe brakiterapinë), kalibrimi, dozimetria dhe kërkesat për sigurinë e cilësisë së standardeve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të bëhen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nën </w:t>
      </w:r>
      <w:r w:rsidR="001B16F1" w:rsidRPr="00B96427">
        <w:rPr>
          <w:sz w:val="21"/>
          <w:szCs w:val="21"/>
          <w:lang w:val="sq-AL"/>
        </w:rPr>
        <w:t>mbikëqyrjen</w:t>
      </w:r>
      <w:r w:rsidRPr="00B96427">
        <w:rPr>
          <w:sz w:val="21"/>
          <w:szCs w:val="21"/>
          <w:lang w:val="sq-AL"/>
        </w:rPr>
        <w:t xml:space="preserve"> e </w:t>
      </w:r>
      <w:r w:rsidR="001B16F1" w:rsidRPr="00B96427">
        <w:rPr>
          <w:sz w:val="21"/>
          <w:szCs w:val="21"/>
          <w:lang w:val="sq-AL"/>
        </w:rPr>
        <w:t>një</w:t>
      </w:r>
      <w:r w:rsidR="00057038" w:rsidRPr="00B96427">
        <w:rPr>
          <w:sz w:val="21"/>
          <w:szCs w:val="21"/>
          <w:lang w:val="sq-AL"/>
        </w:rPr>
        <w:t xml:space="preserve"> eksperti</w:t>
      </w:r>
      <w:r w:rsidRPr="00B96427">
        <w:rPr>
          <w:sz w:val="21"/>
          <w:szCs w:val="21"/>
          <w:lang w:val="sq-AL"/>
        </w:rPr>
        <w:t xml:space="preserve"> të kualifikuar ose nga fizikan</w:t>
      </w:r>
      <w:r w:rsidR="002A33C8">
        <w:rPr>
          <w:sz w:val="21"/>
          <w:szCs w:val="21"/>
          <w:lang w:val="sq-AL"/>
        </w:rPr>
        <w:t>t</w:t>
      </w:r>
      <w:r w:rsidRPr="00B96427">
        <w:rPr>
          <w:sz w:val="21"/>
          <w:szCs w:val="21"/>
          <w:lang w:val="sq-AL"/>
        </w:rPr>
        <w:t xml:space="preserve">i </w:t>
      </w:r>
      <w:r w:rsidR="001B16F1" w:rsidRPr="00B96427">
        <w:rPr>
          <w:sz w:val="21"/>
          <w:szCs w:val="21"/>
          <w:lang w:val="sq-AL"/>
        </w:rPr>
        <w:t>mjekësor;</w:t>
      </w:r>
    </w:p>
    <w:p w:rsidR="001D4129" w:rsidRPr="00B96427" w:rsidRDefault="001D4129" w:rsidP="003958B4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</w:t>
      </w:r>
      <w:r w:rsidR="003958B4" w:rsidRPr="00B96427">
        <w:rPr>
          <w:sz w:val="21"/>
          <w:szCs w:val="21"/>
          <w:lang w:val="sq-AL"/>
        </w:rPr>
        <w:t xml:space="preserve">e) </w:t>
      </w:r>
      <w:r w:rsidRPr="00B96427">
        <w:rPr>
          <w:sz w:val="21"/>
          <w:szCs w:val="21"/>
          <w:lang w:val="sq-AL"/>
        </w:rPr>
        <w:t>ekspozimi i individëve q</w:t>
      </w:r>
      <w:r w:rsidR="00F73E6D" w:rsidRPr="00B96427">
        <w:rPr>
          <w:sz w:val="21"/>
          <w:szCs w:val="21"/>
          <w:lang w:val="sq-AL"/>
        </w:rPr>
        <w:t>ë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jan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duke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ndihmuar vullnetarisht (i </w:t>
      </w:r>
      <w:r w:rsidR="001B16F1" w:rsidRPr="00B96427">
        <w:rPr>
          <w:sz w:val="21"/>
          <w:szCs w:val="21"/>
          <w:lang w:val="sq-AL"/>
        </w:rPr>
        <w:t>ndryshëm</w:t>
      </w:r>
      <w:r w:rsidRPr="00B96427">
        <w:rPr>
          <w:sz w:val="21"/>
          <w:szCs w:val="21"/>
          <w:lang w:val="sq-AL"/>
        </w:rPr>
        <w:t xml:space="preserve"> nga ai i profesionit 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tyre) p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kujdesin e pacientëve që po kryejnë diagnostikim apo trajtim mjek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sor, 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jet</w:t>
      </w:r>
      <w:r w:rsidR="00F73E6D" w:rsidRPr="00B96427">
        <w:rPr>
          <w:sz w:val="21"/>
          <w:szCs w:val="21"/>
          <w:lang w:val="sq-AL"/>
        </w:rPr>
        <w:t>ë</w:t>
      </w:r>
      <w:r w:rsidR="007F180A" w:rsidRPr="00B96427">
        <w:rPr>
          <w:sz w:val="21"/>
          <w:szCs w:val="21"/>
          <w:lang w:val="sq-AL"/>
        </w:rPr>
        <w:t xml:space="preserve"> i kufizuar </w:t>
      </w:r>
      <w:r w:rsidRPr="00B96427">
        <w:rPr>
          <w:sz w:val="21"/>
          <w:szCs w:val="21"/>
          <w:lang w:val="sq-AL"/>
        </w:rPr>
        <w:t xml:space="preserve">sipas specifikimeve të </w:t>
      </w:r>
      <w:r w:rsidR="001B16F1" w:rsidRPr="00B96427">
        <w:rPr>
          <w:sz w:val="21"/>
          <w:szCs w:val="21"/>
          <w:lang w:val="sq-AL"/>
        </w:rPr>
        <w:t>listës</w:t>
      </w:r>
      <w:r w:rsidRPr="00B96427">
        <w:rPr>
          <w:sz w:val="21"/>
          <w:szCs w:val="21"/>
          <w:lang w:val="sq-AL"/>
        </w:rPr>
        <w:t xml:space="preserve"> II 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rregullores “Për punë të </w:t>
      </w:r>
      <w:r w:rsidR="007F180A" w:rsidRPr="00B96427">
        <w:rPr>
          <w:sz w:val="21"/>
          <w:szCs w:val="21"/>
          <w:lang w:val="sq-AL"/>
        </w:rPr>
        <w:t xml:space="preserve">sigurt me burimet e rrezatimit </w:t>
      </w:r>
      <w:r w:rsidRPr="00B96427">
        <w:rPr>
          <w:sz w:val="21"/>
          <w:szCs w:val="21"/>
          <w:lang w:val="sq-AL"/>
        </w:rPr>
        <w:t>jonizues”</w:t>
      </w:r>
      <w:r w:rsidR="0087514D">
        <w:rPr>
          <w:sz w:val="21"/>
          <w:szCs w:val="21"/>
          <w:lang w:val="sq-AL"/>
        </w:rPr>
        <w:t>,</w:t>
      </w:r>
      <w:r w:rsidR="007F180A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miratuar me vendimin e </w:t>
      </w:r>
      <w:r w:rsidR="008A7060" w:rsidRPr="00B96427">
        <w:rPr>
          <w:sz w:val="21"/>
          <w:szCs w:val="21"/>
          <w:lang w:val="sq-AL"/>
        </w:rPr>
        <w:t>Këshillit</w:t>
      </w:r>
      <w:r w:rsidRPr="00B96427">
        <w:rPr>
          <w:sz w:val="21"/>
          <w:szCs w:val="21"/>
          <w:lang w:val="sq-AL"/>
        </w:rPr>
        <w:t xml:space="preserve"> t</w:t>
      </w:r>
      <w:r w:rsidR="00C55E3C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Ministrave </w:t>
      </w:r>
      <w:r w:rsidR="005A13CA" w:rsidRPr="00B96427">
        <w:rPr>
          <w:sz w:val="21"/>
          <w:szCs w:val="21"/>
          <w:lang w:val="sq-AL"/>
        </w:rPr>
        <w:t>nr.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543, d</w:t>
      </w:r>
      <w:r w:rsidR="001B16F1" w:rsidRPr="00B96427">
        <w:rPr>
          <w:sz w:val="21"/>
          <w:szCs w:val="21"/>
          <w:lang w:val="sq-AL"/>
        </w:rPr>
        <w:t>a</w:t>
      </w:r>
      <w:r w:rsidRPr="00B96427">
        <w:rPr>
          <w:sz w:val="21"/>
          <w:szCs w:val="21"/>
          <w:lang w:val="sq-AL"/>
        </w:rPr>
        <w:t>t</w:t>
      </w:r>
      <w:r w:rsidR="001B16F1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7.7.2010”.</w:t>
      </w:r>
    </w:p>
    <w:p w:rsidR="001D4129" w:rsidRPr="00B96427" w:rsidRDefault="00914CBD" w:rsidP="003958B4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2.3</w:t>
      </w:r>
      <w:r w:rsidR="001D4129" w:rsidRPr="00B96427">
        <w:rPr>
          <w:sz w:val="21"/>
          <w:szCs w:val="21"/>
          <w:lang w:val="sq-AL"/>
        </w:rPr>
        <w:t xml:space="preserve"> Personat fizik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 juridik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8A7060" w:rsidRPr="00B96427">
        <w:rPr>
          <w:sz w:val="21"/>
          <w:szCs w:val="21"/>
          <w:lang w:val="sq-AL"/>
        </w:rPr>
        <w:t>licencuar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të </w:t>
      </w:r>
      <w:r w:rsidR="008A7060" w:rsidRPr="00B96427">
        <w:rPr>
          <w:sz w:val="21"/>
          <w:szCs w:val="21"/>
          <w:lang w:val="sq-AL"/>
        </w:rPr>
        <w:t>sigurojnë</w:t>
      </w:r>
      <w:r w:rsidR="001D4129" w:rsidRPr="00B96427">
        <w:rPr>
          <w:sz w:val="21"/>
          <w:szCs w:val="21"/>
          <w:lang w:val="sq-AL"/>
        </w:rPr>
        <w:t xml:space="preserve"> q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,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për përdorimet diagnostikuese të rrezatimeve, 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rmbushin kërkesat e standardeve 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 sigurinë e cilësisë.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2.4 </w:t>
      </w:r>
      <w:r w:rsidR="001D4129" w:rsidRPr="00B96427">
        <w:rPr>
          <w:sz w:val="21"/>
          <w:szCs w:val="21"/>
          <w:lang w:val="sq-AL"/>
        </w:rPr>
        <w:t>Mjekët dhe personeli paramjek</w:t>
      </w:r>
      <w:r w:rsidR="00F73E6D" w:rsidRPr="00B96427">
        <w:rPr>
          <w:sz w:val="21"/>
          <w:szCs w:val="21"/>
          <w:lang w:val="sq-AL"/>
        </w:rPr>
        <w:t>ë</w:t>
      </w:r>
      <w:r w:rsidR="007F180A" w:rsidRPr="00B96427">
        <w:rPr>
          <w:sz w:val="21"/>
          <w:szCs w:val="21"/>
          <w:lang w:val="sq-AL"/>
        </w:rPr>
        <w:t>sor</w:t>
      </w:r>
      <w:r w:rsidR="001D4129" w:rsidRPr="00B96427">
        <w:rPr>
          <w:sz w:val="21"/>
          <w:szCs w:val="21"/>
          <w:lang w:val="sq-AL"/>
        </w:rPr>
        <w:t xml:space="preserve"> të infor</w:t>
      </w:r>
      <w:r w:rsidR="00F73E6D" w:rsidRPr="00B96427">
        <w:rPr>
          <w:sz w:val="21"/>
          <w:szCs w:val="21"/>
          <w:lang w:val="sq-AL"/>
        </w:rPr>
        <w:t>mojnë menjëherë personin fizik/</w:t>
      </w:r>
      <w:r w:rsidR="001D4129" w:rsidRPr="00B96427">
        <w:rPr>
          <w:sz w:val="21"/>
          <w:szCs w:val="21"/>
          <w:lang w:val="sq-AL"/>
        </w:rPr>
        <w:t>juridik t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8A7060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 </w:t>
      </w:r>
      <w:r w:rsidR="00F73E6D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munges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</w:t>
      </w:r>
      <w:r w:rsidR="008A7060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sa i përket përmbushjes s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8A7060" w:rsidRPr="00B96427">
        <w:rPr>
          <w:sz w:val="21"/>
          <w:szCs w:val="21"/>
          <w:lang w:val="sq-AL"/>
        </w:rPr>
        <w:t>standardeve</w:t>
      </w:r>
      <w:r w:rsidR="001D4129" w:rsidRPr="00B96427">
        <w:rPr>
          <w:sz w:val="21"/>
          <w:szCs w:val="21"/>
          <w:lang w:val="sq-AL"/>
        </w:rPr>
        <w:t xml:space="preserve"> p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 mbrojtjen dhe sigurinë e pacientëve.</w:t>
      </w:r>
    </w:p>
    <w:p w:rsidR="001D4129" w:rsidRPr="00B96427" w:rsidRDefault="001D4129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Justifikimi i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ekspozimeve mjekësore </w:t>
      </w:r>
    </w:p>
    <w:p w:rsidR="001D4129" w:rsidRPr="00B96427" w:rsidRDefault="001D4129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3.1 Ekspozimet mjekësore justifikohen duke v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n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balanc</w:t>
      </w:r>
      <w:r w:rsidR="007F180A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përfitimet diagnostikuese apo terapeutike që merren përkundrejt dëmeve rrezatuese që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shkaktohen, duke marrë në konsideratë përfitimet nga teknikat e tjera alternative</w:t>
      </w:r>
      <w:r w:rsidR="00E545C9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që nuk përfshijnë ekspozim </w:t>
      </w:r>
      <w:r w:rsidR="008A7060" w:rsidRPr="00B96427">
        <w:rPr>
          <w:sz w:val="21"/>
          <w:szCs w:val="21"/>
          <w:lang w:val="sq-AL"/>
        </w:rPr>
        <w:t>mjekësor</w:t>
      </w:r>
      <w:r w:rsidRPr="00B96427">
        <w:rPr>
          <w:sz w:val="21"/>
          <w:szCs w:val="21"/>
          <w:lang w:val="sq-AL"/>
        </w:rPr>
        <w:t>.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3.2 </w:t>
      </w:r>
      <w:r w:rsidR="001D4129" w:rsidRPr="00B96427">
        <w:rPr>
          <w:sz w:val="21"/>
          <w:szCs w:val="21"/>
          <w:lang w:val="sq-AL"/>
        </w:rPr>
        <w:t>Në justifikimin e secilës prej ekzaminimeve diagnostikuese të radiologjisë, fluoroskopisë apo mjek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sisë bërthamore, të merren në konsideratë udhëzuesit e miratuar nga Komisioni i Mbrojtjes nga Rrezatimi. 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3.3 </w:t>
      </w:r>
      <w:r w:rsidR="00F73E6D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 xml:space="preserve">do ekzaminim radiologjik me qëllim profesional, ligjor apo shëndetësor, i ndërmarrë pa iu referuar simptomave klinike, vlerësohet të jetë i pajustifikueshëm, </w:t>
      </w:r>
      <w:r w:rsidR="008A7060" w:rsidRPr="00B96427">
        <w:rPr>
          <w:sz w:val="21"/>
          <w:szCs w:val="21"/>
          <w:lang w:val="sq-AL"/>
        </w:rPr>
        <w:t>përveç</w:t>
      </w:r>
      <w:r w:rsidR="001D4129" w:rsidRPr="00B96427">
        <w:rPr>
          <w:sz w:val="21"/>
          <w:szCs w:val="21"/>
          <w:lang w:val="sq-AL"/>
        </w:rPr>
        <w:t xml:space="preserve">se në rastet kur pritet të japë informacion të dobishëm </w:t>
      </w:r>
      <w:r w:rsidR="004B3B2B" w:rsidRPr="00B96427">
        <w:rPr>
          <w:sz w:val="21"/>
          <w:szCs w:val="21"/>
          <w:lang w:val="sq-AL"/>
        </w:rPr>
        <w:t>për</w:t>
      </w:r>
      <w:r w:rsidR="001D4129" w:rsidRPr="00B96427">
        <w:rPr>
          <w:sz w:val="21"/>
          <w:szCs w:val="21"/>
          <w:lang w:val="sq-AL"/>
        </w:rPr>
        <w:t xml:space="preserve"> shëndetin e individit të ekzaminuar apo në rastet kur tipi specifik i </w:t>
      </w:r>
      <w:r w:rsidR="001D4129" w:rsidRPr="00B96427">
        <w:rPr>
          <w:sz w:val="21"/>
          <w:szCs w:val="21"/>
          <w:lang w:val="sq-AL"/>
        </w:rPr>
        <w:lastRenderedPageBreak/>
        <w:t>ekzaminimit justifikohet nga ata që e kërkojnë në konsultim me organet profesioniste përkatëse.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3.4</w:t>
      </w:r>
      <w:r w:rsidR="001D4129" w:rsidRPr="00B96427">
        <w:rPr>
          <w:sz w:val="21"/>
          <w:szCs w:val="21"/>
          <w:lang w:val="sq-AL"/>
        </w:rPr>
        <w:t xml:space="preserve"> Kontrolli masiv i grupeve të popullsisë ku përfshihet ekspozimi </w:t>
      </w:r>
      <w:r w:rsidR="008A7060" w:rsidRPr="00B96427">
        <w:rPr>
          <w:sz w:val="21"/>
          <w:szCs w:val="21"/>
          <w:lang w:val="sq-AL"/>
        </w:rPr>
        <w:t>mjekësor</w:t>
      </w:r>
      <w:r w:rsidR="001D4129" w:rsidRPr="00B96427">
        <w:rPr>
          <w:sz w:val="21"/>
          <w:szCs w:val="21"/>
          <w:lang w:val="sq-AL"/>
        </w:rPr>
        <w:t xml:space="preserve"> vlerësohet si i pajustifikueshëm, </w:t>
      </w:r>
      <w:r w:rsidR="008A7060" w:rsidRPr="00B96427">
        <w:rPr>
          <w:sz w:val="21"/>
          <w:szCs w:val="21"/>
          <w:lang w:val="sq-AL"/>
        </w:rPr>
        <w:t>përveç</w:t>
      </w:r>
      <w:r w:rsidR="001D4129" w:rsidRPr="00B96427">
        <w:rPr>
          <w:sz w:val="21"/>
          <w:szCs w:val="21"/>
          <w:lang w:val="sq-AL"/>
        </w:rPr>
        <w:t xml:space="preserve"> rasteve kur avantazhet e pritshme për individët e ekzaminuar apo për popullsinë në tërësi janë të mjaftueshme për të kompensuar kostot ekonomike dhe sociale, duke përfshirë dhe dëmtimin nga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rrezatimet. 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3.5 </w:t>
      </w:r>
      <w:r w:rsidR="001D4129" w:rsidRPr="00B96427">
        <w:rPr>
          <w:sz w:val="21"/>
          <w:szCs w:val="21"/>
          <w:lang w:val="sq-AL"/>
        </w:rPr>
        <w:t>Ekspozimi i njerëzve për kërkime mjek</w:t>
      </w:r>
      <w:r w:rsidR="00F73E6D" w:rsidRPr="00B96427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sore vlerësohet si i pajustifikueshëm </w:t>
      </w:r>
      <w:r w:rsidR="008A7060" w:rsidRPr="00B96427">
        <w:rPr>
          <w:sz w:val="21"/>
          <w:szCs w:val="21"/>
          <w:lang w:val="sq-AL"/>
        </w:rPr>
        <w:t>përveç</w:t>
      </w:r>
      <w:r w:rsidR="001D4129" w:rsidRPr="00B96427">
        <w:rPr>
          <w:sz w:val="21"/>
          <w:szCs w:val="21"/>
          <w:lang w:val="sq-AL"/>
        </w:rPr>
        <w:t xml:space="preserve"> rasteve kur është: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në përputhje me dispozitat e Konventës</w:t>
      </w:r>
      <w:r w:rsidR="00F73E6D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për të Drejtat e Njeriut dhe Biomjekësinë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aderuar me </w:t>
      </w:r>
      <w:r w:rsidR="00F73E6D" w:rsidRPr="00B96427">
        <w:rPr>
          <w:sz w:val="21"/>
          <w:szCs w:val="21"/>
          <w:lang w:val="sq-AL"/>
        </w:rPr>
        <w:t>l</w:t>
      </w:r>
      <w:r w:rsidR="001D4129" w:rsidRPr="00B96427">
        <w:rPr>
          <w:sz w:val="21"/>
          <w:szCs w:val="21"/>
          <w:lang w:val="sq-AL"/>
        </w:rPr>
        <w:t xml:space="preserve">igjin </w:t>
      </w:r>
      <w:r w:rsidR="005A13CA" w:rsidRPr="00B96427">
        <w:rPr>
          <w:sz w:val="21"/>
          <w:szCs w:val="21"/>
          <w:lang w:val="sq-AL"/>
        </w:rPr>
        <w:t xml:space="preserve">nr. </w:t>
      </w:r>
      <w:r w:rsidR="001D4129" w:rsidRPr="00B96427">
        <w:rPr>
          <w:sz w:val="21"/>
          <w:szCs w:val="21"/>
          <w:lang w:val="sq-AL"/>
        </w:rPr>
        <w:t xml:space="preserve">10 339, </w:t>
      </w:r>
      <w:r w:rsidR="00F73E6D" w:rsidRPr="00B96427">
        <w:rPr>
          <w:sz w:val="21"/>
          <w:szCs w:val="21"/>
          <w:lang w:val="sq-AL"/>
        </w:rPr>
        <w:t>d</w:t>
      </w:r>
      <w:r w:rsidR="001D4129" w:rsidRPr="00B96427">
        <w:rPr>
          <w:sz w:val="21"/>
          <w:szCs w:val="21"/>
          <w:lang w:val="sq-AL"/>
        </w:rPr>
        <w:t xml:space="preserve">atë 28.10.2010 </w:t>
      </w:r>
      <w:r w:rsidR="00A60A73" w:rsidRPr="00B96427">
        <w:rPr>
          <w:sz w:val="21"/>
          <w:szCs w:val="21"/>
          <w:lang w:val="sq-AL"/>
        </w:rPr>
        <w:t>“</w:t>
      </w:r>
      <w:r w:rsidR="001D4129" w:rsidRPr="00B96427">
        <w:rPr>
          <w:sz w:val="21"/>
          <w:szCs w:val="21"/>
          <w:lang w:val="sq-AL"/>
        </w:rPr>
        <w:t xml:space="preserve">Për </w:t>
      </w:r>
      <w:r w:rsidR="008A7060" w:rsidRPr="00B96427">
        <w:rPr>
          <w:sz w:val="21"/>
          <w:szCs w:val="21"/>
          <w:lang w:val="sq-AL"/>
        </w:rPr>
        <w:t>a</w:t>
      </w:r>
      <w:r w:rsidR="001D4129" w:rsidRPr="00B96427">
        <w:rPr>
          <w:sz w:val="21"/>
          <w:szCs w:val="21"/>
          <w:lang w:val="sq-AL"/>
        </w:rPr>
        <w:t xml:space="preserve">derimin </w:t>
      </w:r>
      <w:r w:rsidR="00F73E6D" w:rsidRPr="00B96427">
        <w:rPr>
          <w:sz w:val="21"/>
          <w:szCs w:val="21"/>
          <w:lang w:val="sq-AL"/>
        </w:rPr>
        <w:t>e</w:t>
      </w:r>
      <w:r w:rsidR="001D4129" w:rsidRPr="00B96427">
        <w:rPr>
          <w:sz w:val="21"/>
          <w:szCs w:val="21"/>
          <w:lang w:val="sq-AL"/>
        </w:rPr>
        <w:t xml:space="preserve"> Republikës </w:t>
      </w:r>
      <w:r w:rsidR="00F73E6D" w:rsidRPr="00B96427">
        <w:rPr>
          <w:sz w:val="21"/>
          <w:szCs w:val="21"/>
          <w:lang w:val="sq-AL"/>
        </w:rPr>
        <w:t>s</w:t>
      </w:r>
      <w:r w:rsidR="001D4129" w:rsidRPr="00B96427">
        <w:rPr>
          <w:sz w:val="21"/>
          <w:szCs w:val="21"/>
          <w:lang w:val="sq-AL"/>
        </w:rPr>
        <w:t>ë Shqipërisë</w:t>
      </w:r>
      <w:r w:rsidR="00E545C9" w:rsidRPr="00B96427">
        <w:rPr>
          <w:sz w:val="21"/>
          <w:szCs w:val="21"/>
          <w:lang w:val="sq-AL"/>
        </w:rPr>
        <w:t>”;</w:t>
      </w:r>
      <w:r w:rsidR="001D4129" w:rsidRPr="00B96427">
        <w:rPr>
          <w:sz w:val="21"/>
          <w:szCs w:val="21"/>
          <w:lang w:val="sq-AL"/>
        </w:rPr>
        <w:t xml:space="preserve"> </w:t>
      </w:r>
    </w:p>
    <w:p w:rsidR="001D4129" w:rsidRPr="00B96427" w:rsidRDefault="00042A51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është miratuar nga Komiteti Kombëtar i Etikës Mjekësore</w:t>
      </w:r>
      <w:r w:rsidR="00E545C9" w:rsidRPr="00B96427">
        <w:rPr>
          <w:sz w:val="21"/>
          <w:szCs w:val="21"/>
          <w:lang w:val="sq-AL"/>
        </w:rPr>
        <w:t>.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3.6 </w:t>
      </w:r>
      <w:r w:rsidR="001D4129" w:rsidRPr="00B96427">
        <w:rPr>
          <w:sz w:val="21"/>
          <w:szCs w:val="21"/>
          <w:lang w:val="sq-AL"/>
        </w:rPr>
        <w:t>Ekzaminimet radiologjike për qëllime zbulimi t</w:t>
      </w:r>
      <w:r w:rsidR="00F73E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vjedhjeve vlerësohen si të pajustifikueshme. </w:t>
      </w:r>
    </w:p>
    <w:p w:rsidR="001D4129" w:rsidRPr="00B96427" w:rsidRDefault="001D4129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Megjithatë n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se ato do të kryhen, nuk trajtohen si ekspozim mjek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sor</w:t>
      </w:r>
      <w:r w:rsidR="004B3B2B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por duhet t’u nënshtrohen kërkesave t</w:t>
      </w:r>
      <w:r w:rsidR="00F73E6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standardeve për ekspozim profesional dhe publik.</w:t>
      </w:r>
    </w:p>
    <w:p w:rsidR="001D4129" w:rsidRPr="00B96427" w:rsidRDefault="001D4129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</w:t>
      </w:r>
      <w:r w:rsidR="004B3B2B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Optimizimi i mbrojtjes për ekspozimet mjekësore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4.1 </w:t>
      </w:r>
      <w:r w:rsidR="001D4129" w:rsidRPr="00B96427">
        <w:rPr>
          <w:sz w:val="21"/>
          <w:szCs w:val="21"/>
          <w:lang w:val="sq-AL"/>
        </w:rPr>
        <w:t>Kërkesat për sigurinë e burimeve me rrezatim jonizues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zbatohen edhe për ekspozimin mjek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sor.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4.2 </w:t>
      </w:r>
      <w:r w:rsidR="001D4129" w:rsidRPr="00B96427">
        <w:rPr>
          <w:sz w:val="21"/>
          <w:szCs w:val="21"/>
          <w:lang w:val="sq-AL"/>
        </w:rPr>
        <w:t>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e përdorura në ekspozim mjekësor të jen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projektuara në mënyrë të tillë që: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dëmtimi i një komponenti të vetëm të sistemit të zbulohet menjëherë</w:t>
      </w:r>
      <w:r w:rsidR="00E545C9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me qëllim që ekspozimi mjek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i paplanifik</w:t>
      </w:r>
      <w:r w:rsidR="00E545C9" w:rsidRPr="00B96427">
        <w:rPr>
          <w:sz w:val="21"/>
          <w:szCs w:val="21"/>
          <w:lang w:val="sq-AL"/>
        </w:rPr>
        <w:t>uar i pacientëve të minimizohet;</w:t>
      </w:r>
    </w:p>
    <w:p w:rsidR="001D4129" w:rsidRPr="00B96427" w:rsidRDefault="00042A51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mund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sia e gabimit njerëzor në kryerjen e një ekzaminimi mjek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të paplanifikuar të minimizohet.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4.3</w:t>
      </w:r>
      <w:r w:rsidR="00896E87" w:rsidRPr="00B96427">
        <w:rPr>
          <w:sz w:val="21"/>
          <w:szCs w:val="21"/>
          <w:lang w:val="sq-AL"/>
        </w:rPr>
        <w:t xml:space="preserve"> Personat fizik</w:t>
      </w:r>
      <w:r w:rsidR="00E545C9" w:rsidRPr="00B96427">
        <w:rPr>
          <w:sz w:val="21"/>
          <w:szCs w:val="21"/>
          <w:lang w:val="sq-AL"/>
        </w:rPr>
        <w:t>ë</w:t>
      </w:r>
      <w:r w:rsidR="00896E87" w:rsidRPr="00B96427">
        <w:rPr>
          <w:sz w:val="21"/>
          <w:szCs w:val="21"/>
          <w:lang w:val="sq-AL"/>
        </w:rPr>
        <w:t>/</w:t>
      </w:r>
      <w:r w:rsidR="001D4129" w:rsidRPr="00B96427">
        <w:rPr>
          <w:sz w:val="21"/>
          <w:szCs w:val="21"/>
          <w:lang w:val="sq-AL"/>
        </w:rPr>
        <w:t>juridik</w:t>
      </w:r>
      <w:r w:rsidR="00E545C9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4B3B2B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duhet: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691ED4" w:rsidRPr="00B96427">
        <w:rPr>
          <w:sz w:val="21"/>
          <w:szCs w:val="21"/>
          <w:lang w:val="sq-AL"/>
        </w:rPr>
        <w:t xml:space="preserve">të </w:t>
      </w:r>
      <w:r w:rsidR="001D4129" w:rsidRPr="00B96427">
        <w:rPr>
          <w:sz w:val="21"/>
          <w:szCs w:val="21"/>
          <w:lang w:val="sq-AL"/>
        </w:rPr>
        <w:t>marrin në konsideratë informacionin e dhënë nga furnizuesi ose prodhuesi,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identifikojnë </w:t>
      </w:r>
      <w:r w:rsidR="004B3B2B" w:rsidRPr="00B96427">
        <w:rPr>
          <w:sz w:val="21"/>
          <w:szCs w:val="21"/>
          <w:lang w:val="sq-AL"/>
        </w:rPr>
        <w:t>defektet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e mundshme të </w:t>
      </w:r>
      <w:r w:rsidR="004B3B2B" w:rsidRPr="00B96427">
        <w:rPr>
          <w:sz w:val="21"/>
          <w:szCs w:val="21"/>
          <w:lang w:val="sq-AL"/>
        </w:rPr>
        <w:t>pajisjeve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dhe gabimet njerëzore që mund të ndodhin gjatë ekspozimit mjek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të paplanifikuar;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691ED4">
        <w:rPr>
          <w:sz w:val="21"/>
          <w:szCs w:val="21"/>
          <w:lang w:val="sq-AL"/>
        </w:rPr>
        <w:t xml:space="preserve">të </w:t>
      </w:r>
      <w:r w:rsidR="001D4129" w:rsidRPr="00B96427">
        <w:rPr>
          <w:sz w:val="21"/>
          <w:szCs w:val="21"/>
          <w:lang w:val="sq-AL"/>
        </w:rPr>
        <w:t>marrin të gjitha masat për të parandaluar dështimet dhe gabimet, duke përfshirë zgjedhjen e personelit të përshtatshëm të kualifikuar</w:t>
      </w:r>
      <w:r w:rsidR="004B3B2B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si dhe ritrajnimin periodik, vendosjen e procedurave për kalibrimin, sigurinë e cilësisë </w:t>
      </w:r>
      <w:r w:rsidR="004B3B2B" w:rsidRPr="00B96427">
        <w:rPr>
          <w:sz w:val="21"/>
          <w:szCs w:val="21"/>
          <w:lang w:val="sq-AL"/>
        </w:rPr>
        <w:t>për</w:t>
      </w:r>
      <w:r w:rsidR="001D4129" w:rsidRPr="00B96427">
        <w:rPr>
          <w:sz w:val="21"/>
          <w:szCs w:val="21"/>
          <w:lang w:val="sq-AL"/>
        </w:rPr>
        <w:t xml:space="preserve"> funksionimin e </w:t>
      </w:r>
      <w:r w:rsidR="004B3B2B" w:rsidRPr="00B96427">
        <w:rPr>
          <w:sz w:val="21"/>
          <w:szCs w:val="21"/>
          <w:lang w:val="sq-AL"/>
        </w:rPr>
        <w:t>pajisjeve</w:t>
      </w:r>
      <w:r w:rsidR="001D4129" w:rsidRPr="00B96427">
        <w:rPr>
          <w:sz w:val="21"/>
          <w:szCs w:val="21"/>
          <w:lang w:val="sq-AL"/>
        </w:rPr>
        <w:t xml:space="preserve"> diagnostikuese dhe t</w:t>
      </w:r>
      <w:r w:rsidR="00B82270" w:rsidRPr="00B96427">
        <w:rPr>
          <w:sz w:val="21"/>
          <w:szCs w:val="21"/>
          <w:lang w:val="sq-AL"/>
        </w:rPr>
        <w:t>erapeutike;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</w:t>
      </w:r>
      <w:r w:rsidR="00042A51" w:rsidRPr="00B96427">
        <w:rPr>
          <w:sz w:val="21"/>
          <w:szCs w:val="21"/>
          <w:lang w:val="sq-AL"/>
        </w:rPr>
        <w:t xml:space="preserve">c) </w:t>
      </w:r>
      <w:r w:rsidR="00691ED4">
        <w:rPr>
          <w:sz w:val="21"/>
          <w:szCs w:val="21"/>
          <w:lang w:val="sq-AL"/>
        </w:rPr>
        <w:t xml:space="preserve">të </w:t>
      </w:r>
      <w:r w:rsidRPr="00B96427">
        <w:rPr>
          <w:sz w:val="21"/>
          <w:szCs w:val="21"/>
          <w:lang w:val="sq-AL"/>
        </w:rPr>
        <w:t xml:space="preserve">marrin të gjitha masat për të minimizuar pasojat e dështimeve dhe gabimeve që mund të ndodhin; </w:t>
      </w:r>
    </w:p>
    <w:p w:rsidR="001D4129" w:rsidRPr="00B96427" w:rsidRDefault="00042A51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691ED4">
        <w:rPr>
          <w:sz w:val="21"/>
          <w:szCs w:val="21"/>
          <w:lang w:val="sq-AL"/>
        </w:rPr>
        <w:t xml:space="preserve">të </w:t>
      </w:r>
      <w:r w:rsidR="001D4129" w:rsidRPr="00B96427">
        <w:rPr>
          <w:sz w:val="21"/>
          <w:szCs w:val="21"/>
          <w:lang w:val="sq-AL"/>
        </w:rPr>
        <w:t>zhvillojnë plane rezervë për t’iu përgjigj</w:t>
      </w:r>
      <w:r w:rsidR="00B82270" w:rsidRPr="00B96427">
        <w:rPr>
          <w:sz w:val="21"/>
          <w:szCs w:val="21"/>
          <w:lang w:val="sq-AL"/>
        </w:rPr>
        <w:t>ur situatave që mund të ndodhin</w:t>
      </w:r>
      <w:r w:rsidR="001D4129" w:rsidRPr="00B96427">
        <w:rPr>
          <w:sz w:val="21"/>
          <w:szCs w:val="21"/>
          <w:lang w:val="sq-AL"/>
        </w:rPr>
        <w:t xml:space="preserve"> dhe të kryejnë në mënyrë periodike ushtrime praktike.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4.4</w:t>
      </w:r>
      <w:r w:rsidR="001D4129" w:rsidRPr="00B96427">
        <w:rPr>
          <w:sz w:val="21"/>
          <w:szCs w:val="21"/>
          <w:lang w:val="sq-AL"/>
        </w:rPr>
        <w:t xml:space="preserve"> Personat e </w:t>
      </w:r>
      <w:r w:rsidR="004B3B2B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në bashkëpunim</w:t>
      </w:r>
      <w:r w:rsidR="00896E87" w:rsidRPr="00B96427">
        <w:rPr>
          <w:sz w:val="21"/>
          <w:szCs w:val="21"/>
          <w:lang w:val="sq-AL"/>
        </w:rPr>
        <w:t xml:space="preserve"> me furnizuesin</w:t>
      </w:r>
      <w:r w:rsidR="00B82270" w:rsidRPr="00B96427">
        <w:rPr>
          <w:sz w:val="21"/>
          <w:szCs w:val="21"/>
          <w:lang w:val="sq-AL"/>
        </w:rPr>
        <w:t xml:space="preserve"> </w:t>
      </w:r>
      <w:r w:rsidR="00896E87" w:rsidRPr="00B96427">
        <w:rPr>
          <w:sz w:val="21"/>
          <w:szCs w:val="21"/>
          <w:lang w:val="sq-AL"/>
        </w:rPr>
        <w:t xml:space="preserve">ose prodhuesin, </w:t>
      </w:r>
      <w:r w:rsidR="001D4129" w:rsidRPr="00B96427">
        <w:rPr>
          <w:sz w:val="21"/>
          <w:szCs w:val="21"/>
          <w:lang w:val="sq-AL"/>
        </w:rPr>
        <w:t>të sigurojnë që 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burime t</w:t>
      </w:r>
      <w:r w:rsidR="00896E87" w:rsidRPr="00B96427">
        <w:rPr>
          <w:sz w:val="21"/>
          <w:szCs w:val="21"/>
          <w:lang w:val="sq-AL"/>
        </w:rPr>
        <w:t>ë</w:t>
      </w:r>
      <w:r w:rsidR="004B3B2B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rrezatimit jonizues: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jan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në </w:t>
      </w:r>
      <w:r w:rsidR="004B3B2B" w:rsidRPr="00B96427">
        <w:rPr>
          <w:sz w:val="21"/>
          <w:szCs w:val="21"/>
          <w:lang w:val="sq-AL"/>
        </w:rPr>
        <w:t>përputhje</w:t>
      </w:r>
      <w:r w:rsidR="00AA203D" w:rsidRPr="00B96427">
        <w:rPr>
          <w:sz w:val="21"/>
          <w:szCs w:val="21"/>
          <w:lang w:val="sq-AL"/>
        </w:rPr>
        <w:t xml:space="preserve"> me standardet e miratuara nga Komisioni i Mbrojtjes nga Rrezatimet apo me Standardet (ISO);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 xml:space="preserve">specifikimet e performancës dhe manuali i </w:t>
      </w:r>
      <w:r w:rsidR="004B3B2B" w:rsidRPr="00B96427">
        <w:rPr>
          <w:sz w:val="21"/>
          <w:szCs w:val="21"/>
          <w:lang w:val="sq-AL"/>
        </w:rPr>
        <w:t>përdorimit të përkthehet në gjuhën shqipe</w:t>
      </w:r>
      <w:r w:rsidR="00AA203D" w:rsidRPr="00B96427">
        <w:rPr>
          <w:sz w:val="21"/>
          <w:szCs w:val="21"/>
          <w:lang w:val="sq-AL"/>
        </w:rPr>
        <w:t>;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sigurohen mekanizmat e kontrollit të tuf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rrezatuese, duke përfshirë dhe 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 që tregojnë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mënyrë të qartë nëse tufa 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sht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“n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pun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” ose “jasht</w:t>
      </w:r>
      <w:r w:rsidR="00896E87" w:rsidRPr="00B96427">
        <w:rPr>
          <w:sz w:val="21"/>
          <w:szCs w:val="21"/>
          <w:lang w:val="sq-AL"/>
        </w:rPr>
        <w:t>ë</w:t>
      </w:r>
      <w:r w:rsidR="00AA203D" w:rsidRPr="00B96427">
        <w:rPr>
          <w:sz w:val="21"/>
          <w:szCs w:val="21"/>
          <w:lang w:val="sq-AL"/>
        </w:rPr>
        <w:t xml:space="preserve"> pune”;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ekspozimi të jetë i kufizuar, me sa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jet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 mundur, në zonën q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ekzaminohet ose trajtohet</w:t>
      </w:r>
      <w:r w:rsidR="00AA203D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duke përdorur pa</w:t>
      </w:r>
      <w:r w:rsidR="004B3B2B" w:rsidRPr="00B96427">
        <w:rPr>
          <w:sz w:val="21"/>
          <w:szCs w:val="21"/>
          <w:lang w:val="sq-AL"/>
        </w:rPr>
        <w:t>j</w:t>
      </w:r>
      <w:r w:rsidR="00AA203D" w:rsidRPr="00B96427">
        <w:rPr>
          <w:sz w:val="21"/>
          <w:szCs w:val="21"/>
          <w:lang w:val="sq-AL"/>
        </w:rPr>
        <w:t>isje kolimuese;</w:t>
      </w:r>
    </w:p>
    <w:p w:rsidR="001D4129" w:rsidRPr="00B96427" w:rsidRDefault="00042A51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 xml:space="preserve">fusha rrezatuese brenda zonës së ekzaminimit apo trajtimit pa ndonjë modifikues të burimit rrezatues (pyka </w:t>
      </w:r>
      <w:r w:rsidR="004B3B2B" w:rsidRPr="00B96427">
        <w:rPr>
          <w:sz w:val="21"/>
          <w:szCs w:val="21"/>
          <w:lang w:val="sq-AL"/>
        </w:rPr>
        <w:t>filtër</w:t>
      </w:r>
      <w:r w:rsidR="001D4129" w:rsidRPr="00B96427">
        <w:rPr>
          <w:sz w:val="21"/>
          <w:szCs w:val="21"/>
          <w:lang w:val="sq-AL"/>
        </w:rPr>
        <w:t xml:space="preserve"> etj</w:t>
      </w:r>
      <w:r w:rsidR="004B3B2B" w:rsidRPr="00B96427">
        <w:rPr>
          <w:sz w:val="21"/>
          <w:szCs w:val="21"/>
          <w:lang w:val="sq-AL"/>
        </w:rPr>
        <w:t>.</w:t>
      </w:r>
      <w:r w:rsidR="001D4129" w:rsidRPr="00B96427">
        <w:rPr>
          <w:sz w:val="21"/>
          <w:szCs w:val="21"/>
          <w:lang w:val="sq-AL"/>
        </w:rPr>
        <w:t>) të jetë praktikisht uniforme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dhe mungesa e uniformitetit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b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het e njohur nga furnizuesi; </w:t>
      </w:r>
    </w:p>
    <w:p w:rsidR="001D4129" w:rsidRPr="00B96427" w:rsidRDefault="00042A51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f) </w:t>
      </w:r>
      <w:r w:rsidR="001D4129" w:rsidRPr="00B96427">
        <w:rPr>
          <w:sz w:val="21"/>
          <w:szCs w:val="21"/>
          <w:lang w:val="sq-AL"/>
        </w:rPr>
        <w:t>fuqia e ekspozimit jashtë zonës së ekzaminimit ose trajtimit për shkak të rrjedhjes apo shpërhapjes s</w:t>
      </w:r>
      <w:r w:rsidR="002A31C2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rrezatimit, duhet të mbahet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nivelet më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ul</w:t>
      </w:r>
      <w:r w:rsidR="004B3B2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ta q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mund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arrihen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nyr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arsyeshme.</w:t>
      </w:r>
    </w:p>
    <w:p w:rsidR="001D4129" w:rsidRPr="00B96427" w:rsidRDefault="001D4129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5.</w:t>
      </w:r>
      <w:r w:rsidR="004B3B2B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Kërkesat për pajisje dhe gjeneratorë rrezatues duke përdorur burime të mbyllura për radiologji diagnostikuese</w:t>
      </w:r>
    </w:p>
    <w:p w:rsidR="001D4129" w:rsidRPr="00B96427" w:rsidRDefault="00914CBD" w:rsidP="00042A51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5.1 </w:t>
      </w:r>
      <w:r w:rsidR="001D4129" w:rsidRPr="00B96427">
        <w:rPr>
          <w:sz w:val="21"/>
          <w:szCs w:val="21"/>
          <w:lang w:val="sq-AL"/>
        </w:rPr>
        <w:t>Personat fizik</w:t>
      </w:r>
      <w:r w:rsidR="00AA2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/juridik</w:t>
      </w:r>
      <w:r w:rsidR="00AA2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4B3B2B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në bashkëpunim me furnizuesin ose prodhuesin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të sigurojnë q</w:t>
      </w:r>
      <w:r w:rsidR="00BB36E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58626D" w:rsidRPr="00B96427">
        <w:rPr>
          <w:sz w:val="21"/>
          <w:szCs w:val="21"/>
          <w:lang w:val="sq-AL"/>
        </w:rPr>
        <w:t>g</w:t>
      </w:r>
      <w:r w:rsidR="001D4129" w:rsidRPr="00B96427">
        <w:rPr>
          <w:sz w:val="21"/>
          <w:szCs w:val="21"/>
          <w:lang w:val="sq-AL"/>
        </w:rPr>
        <w:t xml:space="preserve">jeneratorët rrezatues dhe aksesorët e tyre të projektohen dhe </w:t>
      </w:r>
      <w:r w:rsidR="0058626D" w:rsidRPr="00B96427">
        <w:rPr>
          <w:sz w:val="21"/>
          <w:szCs w:val="21"/>
          <w:lang w:val="sq-AL"/>
        </w:rPr>
        <w:t xml:space="preserve">të </w:t>
      </w:r>
      <w:r w:rsidR="001D4129" w:rsidRPr="00B96427">
        <w:rPr>
          <w:sz w:val="21"/>
          <w:szCs w:val="21"/>
          <w:lang w:val="sq-AL"/>
        </w:rPr>
        <w:t>prodhohen në mënyrë të tillë që të lehtësojnë mbajtjen e ekspozimit mjek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nivelet më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ul</w:t>
      </w:r>
      <w:r w:rsidR="004B3B2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ta të mundshme</w:t>
      </w:r>
      <w:r w:rsidR="00BB36ED" w:rsidRPr="00B96427">
        <w:rPr>
          <w:sz w:val="21"/>
          <w:szCs w:val="21"/>
          <w:lang w:val="sq-AL"/>
        </w:rPr>
        <w:t>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58626D" w:rsidRPr="00B96427">
        <w:rPr>
          <w:sz w:val="21"/>
          <w:szCs w:val="21"/>
          <w:lang w:val="sq-AL"/>
        </w:rPr>
        <w:t>p</w:t>
      </w:r>
      <w:r w:rsidR="001D4129" w:rsidRPr="00B96427">
        <w:rPr>
          <w:sz w:val="21"/>
          <w:szCs w:val="21"/>
          <w:lang w:val="sq-AL"/>
        </w:rPr>
        <w:t>arametrat funksionues për gjeneratorët rrezatues, të tillë si</w:t>
      </w:r>
      <w:r w:rsidR="0058626D" w:rsidRPr="00B96427">
        <w:rPr>
          <w:sz w:val="21"/>
          <w:szCs w:val="21"/>
          <w:lang w:val="sq-AL"/>
        </w:rPr>
        <w:t>:</w:t>
      </w:r>
      <w:r w:rsidR="001D4129" w:rsidRPr="00B96427">
        <w:rPr>
          <w:sz w:val="21"/>
          <w:szCs w:val="21"/>
          <w:lang w:val="sq-AL"/>
        </w:rPr>
        <w:t xml:space="preserve"> potenciali i tubit gjenerues, filtrimi, pozicioni dhe vendi i vatr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s, distanca e burimit nga marr</w:t>
      </w:r>
      <w:r w:rsidR="00896E87" w:rsidRPr="00B96427">
        <w:rPr>
          <w:sz w:val="21"/>
          <w:szCs w:val="21"/>
          <w:lang w:val="sq-AL"/>
        </w:rPr>
        <w:t xml:space="preserve">ësi i </w:t>
      </w:r>
      <w:r w:rsidR="001D4129" w:rsidRPr="00B96427">
        <w:rPr>
          <w:sz w:val="21"/>
          <w:szCs w:val="21"/>
          <w:lang w:val="sq-AL"/>
        </w:rPr>
        <w:t>imazhit, treguesi i p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rmasave të fushës,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rryma, koha e tubit, si dhe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produkti i tyre,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tregohen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nyr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qartë dhe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saktë</w:t>
      </w:r>
      <w:r w:rsidR="00BB36ED" w:rsidRPr="00B96427">
        <w:rPr>
          <w:sz w:val="21"/>
          <w:szCs w:val="21"/>
          <w:lang w:val="sq-AL"/>
        </w:rPr>
        <w:t>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58626D" w:rsidRPr="00B96427">
        <w:rPr>
          <w:sz w:val="21"/>
          <w:szCs w:val="21"/>
          <w:lang w:val="sq-AL"/>
        </w:rPr>
        <w:t>p</w:t>
      </w:r>
      <w:r w:rsidR="001D4129" w:rsidRPr="00B96427">
        <w:rPr>
          <w:sz w:val="21"/>
          <w:szCs w:val="21"/>
          <w:lang w:val="sq-AL"/>
        </w:rPr>
        <w:t>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radiografike të sigurohen me mekanizma rele</w:t>
      </w:r>
      <w:r w:rsidR="0058626D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që </w:t>
      </w:r>
      <w:r w:rsidR="004B3B2B" w:rsidRPr="00B96427">
        <w:rPr>
          <w:sz w:val="21"/>
          <w:szCs w:val="21"/>
          <w:lang w:val="sq-AL"/>
        </w:rPr>
        <w:t>ndërpresin</w:t>
      </w:r>
      <w:r w:rsidR="001D4129" w:rsidRPr="00B96427">
        <w:rPr>
          <w:sz w:val="21"/>
          <w:szCs w:val="21"/>
          <w:lang w:val="sq-AL"/>
        </w:rPr>
        <w:t xml:space="preserve"> në mënyrë automatike rrezatimin pas një kohe të caktuar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paravendosur</w:t>
      </w:r>
      <w:r w:rsidR="004B3B2B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si dhe dozën apo produktin e kohës me </w:t>
      </w:r>
      <w:r w:rsidR="004B3B2B" w:rsidRPr="00B96427">
        <w:rPr>
          <w:sz w:val="21"/>
          <w:szCs w:val="21"/>
          <w:lang w:val="sq-AL"/>
        </w:rPr>
        <w:t>r</w:t>
      </w:r>
      <w:r w:rsidR="001D4129" w:rsidRPr="00B96427">
        <w:rPr>
          <w:sz w:val="21"/>
          <w:szCs w:val="21"/>
          <w:lang w:val="sq-AL"/>
        </w:rPr>
        <w:t>rym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 në tub</w:t>
      </w:r>
      <w:r w:rsidR="00BB36ED" w:rsidRPr="00B96427">
        <w:rPr>
          <w:sz w:val="21"/>
          <w:szCs w:val="21"/>
          <w:lang w:val="sq-AL"/>
        </w:rPr>
        <w:t>;</w:t>
      </w:r>
      <w:r w:rsidR="001D4129" w:rsidRPr="00B96427">
        <w:rPr>
          <w:sz w:val="21"/>
          <w:szCs w:val="21"/>
          <w:lang w:val="sq-AL"/>
        </w:rPr>
        <w:t xml:space="preserve"> 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58626D" w:rsidRPr="00B96427">
        <w:rPr>
          <w:sz w:val="21"/>
          <w:szCs w:val="21"/>
          <w:lang w:val="sq-AL"/>
        </w:rPr>
        <w:t>p</w:t>
      </w:r>
      <w:r w:rsidR="001D4129" w:rsidRPr="00B96427">
        <w:rPr>
          <w:sz w:val="21"/>
          <w:szCs w:val="21"/>
          <w:lang w:val="sq-AL"/>
        </w:rPr>
        <w:t>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skopi duhet të sigurohen me butona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4B3B2B" w:rsidRPr="00B96427">
        <w:rPr>
          <w:sz w:val="21"/>
          <w:szCs w:val="21"/>
          <w:lang w:val="sq-AL"/>
        </w:rPr>
        <w:t>përshtatshëm</w:t>
      </w:r>
      <w:r w:rsidR="001D4129" w:rsidRPr="00B96427">
        <w:rPr>
          <w:sz w:val="21"/>
          <w:szCs w:val="21"/>
          <w:lang w:val="sq-AL"/>
        </w:rPr>
        <w:t xml:space="preserve"> q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ndezin tubin e rrezeve X vetëm kur ata shtypen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nyr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vazhdueshme dhe të ken</w:t>
      </w:r>
      <w:r w:rsidR="00896E87" w:rsidRPr="00B96427">
        <w:rPr>
          <w:sz w:val="21"/>
          <w:szCs w:val="21"/>
          <w:lang w:val="sq-AL"/>
        </w:rPr>
        <w:t>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indikatorë të kohës që kalon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 rrezatim dhe monitorë të dozës hyr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se në sipërfaqe.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6.</w:t>
      </w:r>
      <w:r w:rsidR="009540B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Kërkesat për gjeneratorë rrezatimi dhe instalime rrezatimi për radioterapi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6.1</w:t>
      </w:r>
      <w:r w:rsidR="009540BC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Personat fizik</w:t>
      </w:r>
      <w:r w:rsidR="005862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/juridik</w:t>
      </w:r>
      <w:r w:rsidR="0058626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4B3B2B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në bashkëpunim me furnizuesin ose prodhuesin, të sigurojnë q</w:t>
      </w:r>
      <w:r w:rsidR="00834854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gjeneratorët e rrezatimit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përmbajn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mjete për zgjedhjen, tregimin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nyr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besueshme dhe konfirmimin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e parametrave operues</w:t>
      </w:r>
      <w:r w:rsidR="004B3B2B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të till</w:t>
      </w:r>
      <w:r w:rsidR="00252BF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si</w:t>
      </w:r>
      <w:r w:rsidR="004B3B2B" w:rsidRPr="00B96427">
        <w:rPr>
          <w:sz w:val="21"/>
          <w:szCs w:val="21"/>
          <w:lang w:val="sq-AL"/>
        </w:rPr>
        <w:t>:</w:t>
      </w:r>
      <w:r w:rsidR="001D4129" w:rsidRPr="00B96427">
        <w:rPr>
          <w:sz w:val="21"/>
          <w:szCs w:val="21"/>
          <w:lang w:val="sq-AL"/>
        </w:rPr>
        <w:t xml:space="preserve"> rrezatimi, treguesi i tensionit, modifikues të tuf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s, distanca e trajtimit, p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rmasat e fushës, orientimi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i tuf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dhe kohën e trajtimit</w:t>
      </w:r>
      <w:r w:rsidR="004B3B2B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si dhe dozën </w:t>
      </w:r>
      <w:r w:rsidR="00785C20" w:rsidRPr="00B96427">
        <w:rPr>
          <w:sz w:val="21"/>
          <w:szCs w:val="21"/>
          <w:lang w:val="sq-AL"/>
        </w:rPr>
        <w:t>e paravendosur;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gjeneratorët e rrezatimit</w:t>
      </w:r>
      <w:r w:rsidR="00785C20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që përdorin burime radioaktive</w:t>
      </w:r>
      <w:r w:rsidR="00785C20" w:rsidRPr="00B96427">
        <w:rPr>
          <w:sz w:val="21"/>
          <w:szCs w:val="21"/>
          <w:lang w:val="sq-AL"/>
        </w:rPr>
        <w:t>, të jenë të sigurt</w:t>
      </w:r>
      <w:r w:rsidR="001D4129" w:rsidRPr="00B96427">
        <w:rPr>
          <w:sz w:val="21"/>
          <w:szCs w:val="21"/>
          <w:lang w:val="sq-AL"/>
        </w:rPr>
        <w:t xml:space="preserve"> gjat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4B3B2B" w:rsidRPr="00B96427">
        <w:rPr>
          <w:sz w:val="21"/>
          <w:szCs w:val="21"/>
          <w:lang w:val="sq-AL"/>
        </w:rPr>
        <w:t>defekteve</w:t>
      </w:r>
      <w:r w:rsidR="001D4129" w:rsidRPr="00B96427">
        <w:rPr>
          <w:sz w:val="21"/>
          <w:szCs w:val="21"/>
          <w:lang w:val="sq-AL"/>
        </w:rPr>
        <w:t xml:space="preserve">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ndryshme, në kuptimin që burimi kalon n</w:t>
      </w:r>
      <w:r w:rsidR="00896E87" w:rsidRPr="00B96427">
        <w:rPr>
          <w:sz w:val="21"/>
          <w:szCs w:val="21"/>
          <w:lang w:val="sq-AL"/>
        </w:rPr>
        <w:t>ë</w:t>
      </w:r>
      <w:r w:rsidR="004B3B2B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gjendjen e ruajtjes në mënyrë automatike në rast se ka një ndërprerje të energjisë elektrike dhe të mbetet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at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gjendje deri sa mekanizmi i kontrollit të rrymës të riaktivizohet nga paneli </w:t>
      </w:r>
      <w:r w:rsidR="0066168B" w:rsidRPr="00B96427">
        <w:rPr>
          <w:sz w:val="21"/>
          <w:szCs w:val="21"/>
          <w:lang w:val="sq-AL"/>
        </w:rPr>
        <w:t xml:space="preserve">i </w:t>
      </w:r>
      <w:r w:rsidR="000418AB">
        <w:rPr>
          <w:sz w:val="21"/>
          <w:szCs w:val="21"/>
          <w:lang w:val="sq-AL"/>
        </w:rPr>
        <w:t>kontrollit;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e radioterapisë me energji të lartë: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i) </w:t>
      </w:r>
      <w:r w:rsidR="001D4129" w:rsidRPr="00B96427">
        <w:rPr>
          <w:sz w:val="21"/>
          <w:szCs w:val="21"/>
          <w:lang w:val="sq-AL"/>
        </w:rPr>
        <w:t>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kenë të paktën dy sisteme të pavarura për të përfunduar rrezatimin; 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ii) t</w:t>
      </w:r>
      <w:r w:rsidR="00896E87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jenë siguruar me </w:t>
      </w:r>
      <w:r w:rsidR="004B3B2B" w:rsidRPr="00B96427">
        <w:rPr>
          <w:sz w:val="21"/>
          <w:szCs w:val="21"/>
          <w:lang w:val="sq-AL"/>
        </w:rPr>
        <w:t>çelësa</w:t>
      </w:r>
      <w:r w:rsidRPr="00B96427">
        <w:rPr>
          <w:sz w:val="21"/>
          <w:szCs w:val="21"/>
          <w:lang w:val="sq-AL"/>
        </w:rPr>
        <w:t xml:space="preserve"> sigurie ose mjete të tjera të projektuar</w:t>
      </w:r>
      <w:r w:rsidR="0057298F" w:rsidRPr="00B96427">
        <w:rPr>
          <w:sz w:val="21"/>
          <w:szCs w:val="21"/>
          <w:lang w:val="sq-AL"/>
        </w:rPr>
        <w:t>a</w:t>
      </w:r>
      <w:r w:rsidRPr="00B96427">
        <w:rPr>
          <w:sz w:val="21"/>
          <w:szCs w:val="21"/>
          <w:lang w:val="sq-AL"/>
        </w:rPr>
        <w:t xml:space="preserve"> për të parandaluar përdorimin klinik të pajisjes në kushte të ndryshme nga ato që jan</w:t>
      </w:r>
      <w:r w:rsidR="00896E87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</w:t>
      </w:r>
      <w:r w:rsidR="00896E87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rz</w:t>
      </w:r>
      <w:r w:rsidR="000418AB">
        <w:rPr>
          <w:sz w:val="21"/>
          <w:szCs w:val="21"/>
          <w:lang w:val="sq-AL"/>
        </w:rPr>
        <w:t>gjedhur në panelin e kontrollit;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projektimi i bllokimit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të brendshëm të jetë i tillë që </w:t>
      </w:r>
      <w:r w:rsidR="004B3B2B" w:rsidRPr="00B96427">
        <w:rPr>
          <w:sz w:val="21"/>
          <w:szCs w:val="21"/>
          <w:lang w:val="sq-AL"/>
        </w:rPr>
        <w:t>vënia</w:t>
      </w:r>
      <w:r w:rsidR="001D4129" w:rsidRPr="00B96427">
        <w:rPr>
          <w:sz w:val="21"/>
          <w:szCs w:val="21"/>
          <w:lang w:val="sq-AL"/>
        </w:rPr>
        <w:t xml:space="preserve">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pun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 instalimit gjatë procedurave të mirëmbajtjes, 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se bllokuesit jan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anashkaluar, duhet të kryhet vetëm nën kontrollin direkt të personelit të mirëmbajtjes</w:t>
      </w:r>
      <w:r w:rsidR="002A31C2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duke përdorur 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 xml:space="preserve">isjet e duhura, kode apo </w:t>
      </w:r>
      <w:r w:rsidR="004B3B2B" w:rsidRPr="00B96427">
        <w:rPr>
          <w:sz w:val="21"/>
          <w:szCs w:val="21"/>
          <w:lang w:val="sq-AL"/>
        </w:rPr>
        <w:t>çelësa</w:t>
      </w:r>
      <w:r w:rsidR="001D4129" w:rsidRPr="00B96427">
        <w:rPr>
          <w:sz w:val="21"/>
          <w:szCs w:val="21"/>
          <w:lang w:val="sq-AL"/>
        </w:rPr>
        <w:t>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>burimet radioaktive si për terapi apo brakiterapi të ndërtohen në mënyrë të tillë që ato të jenë në konformitet me kushtet q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rcaktojn</w:t>
      </w:r>
      <w:r w:rsidR="00896E87" w:rsidRPr="00B96427">
        <w:rPr>
          <w:sz w:val="21"/>
          <w:szCs w:val="21"/>
          <w:lang w:val="sq-AL"/>
        </w:rPr>
        <w:t>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një burim të mbyllur; 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f) </w:t>
      </w:r>
      <w:r w:rsidR="001D4129" w:rsidRPr="00B96427">
        <w:rPr>
          <w:sz w:val="21"/>
          <w:szCs w:val="21"/>
          <w:lang w:val="sq-AL"/>
        </w:rPr>
        <w:t>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monitoruese të instalohen dhe të jenë të disponueshme për të paralajmëruar një situatë të pazakontë në përdorimin e gjeneratorëve të rrezatimit dhe t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isjeve për terapi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me radionuklide.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7.</w:t>
      </w:r>
      <w:r w:rsidR="009540B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Ekspozimi diagnostikues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7.1</w:t>
      </w:r>
      <w:r w:rsidR="001D4129" w:rsidRPr="00B96427">
        <w:rPr>
          <w:sz w:val="21"/>
          <w:szCs w:val="21"/>
          <w:lang w:val="sq-AL"/>
        </w:rPr>
        <w:t xml:space="preserve"> Pers</w:t>
      </w:r>
      <w:r w:rsidR="00A60A73" w:rsidRPr="00B96427">
        <w:rPr>
          <w:sz w:val="21"/>
          <w:szCs w:val="21"/>
          <w:lang w:val="sq-AL"/>
        </w:rPr>
        <w:t xml:space="preserve">onat e </w:t>
      </w:r>
      <w:r w:rsidR="004B3B2B" w:rsidRPr="00B96427">
        <w:rPr>
          <w:sz w:val="21"/>
          <w:szCs w:val="21"/>
          <w:lang w:val="sq-AL"/>
        </w:rPr>
        <w:t>licencuar</w:t>
      </w:r>
      <w:r w:rsidR="00A60A73" w:rsidRPr="00B96427">
        <w:rPr>
          <w:sz w:val="21"/>
          <w:szCs w:val="21"/>
          <w:lang w:val="sq-AL"/>
        </w:rPr>
        <w:t xml:space="preserve">, në lidhje me </w:t>
      </w:r>
      <w:r w:rsidR="001D4129" w:rsidRPr="00B96427">
        <w:rPr>
          <w:sz w:val="21"/>
          <w:szCs w:val="21"/>
          <w:lang w:val="sq-AL"/>
        </w:rPr>
        <w:t>mjekët që kryejnë ekzaminime diagnostikuese radiologjike, sigurojnë që: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përdoren 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e duhura;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 xml:space="preserve">ekspozimi i pacientëve të jetë në minimumin e </w:t>
      </w:r>
      <w:r w:rsidR="004B3B2B" w:rsidRPr="00B96427">
        <w:rPr>
          <w:sz w:val="21"/>
          <w:szCs w:val="21"/>
          <w:lang w:val="sq-AL"/>
        </w:rPr>
        <w:t>nevojshëm</w:t>
      </w:r>
      <w:r w:rsidR="001D4129" w:rsidRPr="00B96427">
        <w:rPr>
          <w:sz w:val="21"/>
          <w:szCs w:val="21"/>
          <w:lang w:val="sq-AL"/>
        </w:rPr>
        <w:t xml:space="preserve"> për të arritur objektivin e kërkuar diagnostikues, duke pa</w:t>
      </w:r>
      <w:r w:rsidR="004B3B2B" w:rsidRPr="00B96427">
        <w:rPr>
          <w:sz w:val="21"/>
          <w:szCs w:val="21"/>
          <w:lang w:val="sq-AL"/>
        </w:rPr>
        <w:t>s</w:t>
      </w:r>
      <w:r w:rsidR="001D4129" w:rsidRPr="00B96427">
        <w:rPr>
          <w:sz w:val="21"/>
          <w:szCs w:val="21"/>
          <w:lang w:val="sq-AL"/>
        </w:rPr>
        <w:t>ur parasysh normat e cilësisë së pranueshme të imazhit, të përcaktuara nga organet profesionale</w:t>
      </w:r>
      <w:r w:rsidR="00D8019D" w:rsidRPr="00B96427">
        <w:rPr>
          <w:sz w:val="21"/>
          <w:szCs w:val="21"/>
          <w:lang w:val="sq-AL"/>
        </w:rPr>
        <w:t>;</w:t>
      </w:r>
      <w:r w:rsidR="001D4129" w:rsidRPr="00B96427">
        <w:rPr>
          <w:sz w:val="21"/>
          <w:szCs w:val="21"/>
          <w:lang w:val="sq-AL"/>
        </w:rPr>
        <w:t xml:space="preserve"> dhe </w:t>
      </w:r>
    </w:p>
    <w:p w:rsidR="009540BC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nivelet përkatëse udhëzuese për ekspozimin mjek</w:t>
      </w:r>
      <w:r w:rsidR="00896E8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të vlerësohet informacioni përkatës nga ekzaminimet e mëparshme</w:t>
      </w:r>
      <w:r w:rsidR="00D8019D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me qëllim që të shmangin e</w:t>
      </w:r>
      <w:r w:rsidR="00D8019D" w:rsidRPr="00B96427">
        <w:rPr>
          <w:sz w:val="21"/>
          <w:szCs w:val="21"/>
          <w:lang w:val="sq-AL"/>
        </w:rPr>
        <w:t>kzaminime shtesë të panevojshme.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7.2</w:t>
      </w:r>
      <w:r w:rsidR="001D4129" w:rsidRPr="00B96427">
        <w:rPr>
          <w:sz w:val="21"/>
          <w:szCs w:val="21"/>
          <w:lang w:val="sq-AL"/>
        </w:rPr>
        <w:t xml:space="preserve"> Mjeku, laboranti apo stafi që merret me imazhet të zgjedhin parametrat e mëposhtëm, sipas rastit, në mënyrë të tillë që kombinimi i tyre të japë ekspozimin minimal të pacientit dhe të jetë në përputhje me cilësinë e pranueshme të imazhit dhe qëllimin klinik të ekzaminimit,</w:t>
      </w:r>
      <w:r w:rsidR="00896E87" w:rsidRPr="00B96427">
        <w:rPr>
          <w:sz w:val="21"/>
          <w:szCs w:val="21"/>
          <w:lang w:val="sq-AL"/>
        </w:rPr>
        <w:t xml:space="preserve"> duke i kushtuar vëmendje të veç</w:t>
      </w:r>
      <w:r w:rsidR="001D4129" w:rsidRPr="00B96427">
        <w:rPr>
          <w:sz w:val="21"/>
          <w:szCs w:val="21"/>
          <w:lang w:val="sq-AL"/>
        </w:rPr>
        <w:t>antë kësaj zgjedhjeje për radiologjinë pediatrike dhe radiologjinë intervenuese: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 xml:space="preserve">zonën që do të ekzaminohet, numrin dhe </w:t>
      </w:r>
      <w:r w:rsidR="004B3B2B" w:rsidRPr="00B96427">
        <w:rPr>
          <w:sz w:val="21"/>
          <w:szCs w:val="21"/>
          <w:lang w:val="sq-AL"/>
        </w:rPr>
        <w:t>përmasat</w:t>
      </w:r>
      <w:r w:rsidR="00896E87" w:rsidRPr="00B96427">
        <w:rPr>
          <w:sz w:val="21"/>
          <w:szCs w:val="21"/>
          <w:lang w:val="sq-AL"/>
        </w:rPr>
        <w:t xml:space="preserve"> e pamjeve për ekzaminim </w:t>
      </w:r>
      <w:r w:rsidR="001D4129" w:rsidRPr="00B96427">
        <w:rPr>
          <w:sz w:val="21"/>
          <w:szCs w:val="21"/>
          <w:lang w:val="sq-AL"/>
        </w:rPr>
        <w:t>(p.sh. numrin e filmave apo t</w:t>
      </w:r>
      <w:r w:rsidR="004B3B2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pamjeve t</w:t>
      </w:r>
      <w:r w:rsidR="004B3B2B" w:rsidRPr="00B96427">
        <w:rPr>
          <w:sz w:val="21"/>
          <w:szCs w:val="21"/>
          <w:lang w:val="sq-AL"/>
        </w:rPr>
        <w:t>ë</w:t>
      </w:r>
      <w:r w:rsidR="001B16F1" w:rsidRPr="00B96427">
        <w:rPr>
          <w:sz w:val="21"/>
          <w:szCs w:val="21"/>
          <w:lang w:val="sq-AL"/>
        </w:rPr>
        <w:t xml:space="preserve"> </w:t>
      </w:r>
      <w:r w:rsidR="00896E87" w:rsidRPr="00B96427">
        <w:rPr>
          <w:sz w:val="21"/>
          <w:szCs w:val="21"/>
          <w:lang w:val="sq-AL"/>
        </w:rPr>
        <w:t>tomografis</w:t>
      </w:r>
      <w:r w:rsidR="004B3B2B" w:rsidRPr="00B96427">
        <w:rPr>
          <w:sz w:val="21"/>
          <w:szCs w:val="21"/>
          <w:lang w:val="sq-AL"/>
        </w:rPr>
        <w:t>ë</w:t>
      </w:r>
      <w:r w:rsidR="00896E87" w:rsidRPr="00B96427">
        <w:rPr>
          <w:sz w:val="21"/>
          <w:szCs w:val="21"/>
          <w:lang w:val="sq-AL"/>
        </w:rPr>
        <w:t xml:space="preserve"> s</w:t>
      </w:r>
      <w:r w:rsidR="004B3B2B" w:rsidRPr="00B96427">
        <w:rPr>
          <w:sz w:val="21"/>
          <w:szCs w:val="21"/>
          <w:lang w:val="sq-AL"/>
        </w:rPr>
        <w:t>ë</w:t>
      </w:r>
      <w:r w:rsidR="00896E87" w:rsidRPr="00B96427">
        <w:rPr>
          <w:sz w:val="21"/>
          <w:szCs w:val="21"/>
          <w:lang w:val="sq-AL"/>
        </w:rPr>
        <w:t xml:space="preserve"> kompjuterizuar) </w:t>
      </w:r>
      <w:r w:rsidR="001D4129" w:rsidRPr="00B96427">
        <w:rPr>
          <w:sz w:val="21"/>
          <w:szCs w:val="21"/>
          <w:lang w:val="sq-AL"/>
        </w:rPr>
        <w:t>ose kohën e ekzaminimit (p.sh. kohën e fluroskopis</w:t>
      </w:r>
      <w:r w:rsidR="004B3B2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);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llojin e receptorit të imazhit (p</w:t>
      </w:r>
      <w:r w:rsidR="004B3B2B" w:rsidRPr="00B96427">
        <w:rPr>
          <w:sz w:val="21"/>
          <w:szCs w:val="21"/>
          <w:lang w:val="sq-AL"/>
        </w:rPr>
        <w:t>.</w:t>
      </w:r>
      <w:r w:rsidR="001D4129" w:rsidRPr="00B96427">
        <w:rPr>
          <w:sz w:val="21"/>
          <w:szCs w:val="21"/>
          <w:lang w:val="sq-AL"/>
        </w:rPr>
        <w:t>sh</w:t>
      </w:r>
      <w:r w:rsidR="004B3B2B" w:rsidRPr="00B96427">
        <w:rPr>
          <w:sz w:val="21"/>
          <w:szCs w:val="21"/>
          <w:lang w:val="sq-AL"/>
        </w:rPr>
        <w:t>.,</w:t>
      </w:r>
      <w:r w:rsidR="001D4129" w:rsidRPr="00B96427">
        <w:rPr>
          <w:sz w:val="21"/>
          <w:szCs w:val="21"/>
          <w:lang w:val="sq-AL"/>
        </w:rPr>
        <w:t xml:space="preserve"> ekranet me shpejtësi më të lartë </w:t>
      </w:r>
      <w:r w:rsidR="004B3B2B" w:rsidRPr="00B96427">
        <w:rPr>
          <w:sz w:val="21"/>
          <w:szCs w:val="21"/>
          <w:lang w:val="sq-AL"/>
        </w:rPr>
        <w:t>përkundrejt</w:t>
      </w:r>
      <w:r w:rsidR="001D4129" w:rsidRPr="00B96427">
        <w:rPr>
          <w:sz w:val="21"/>
          <w:szCs w:val="21"/>
          <w:lang w:val="sq-AL"/>
        </w:rPr>
        <w:t xml:space="preserve"> atyre me shpejt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 m</w:t>
      </w:r>
      <w:r w:rsidR="001377BD" w:rsidRPr="00B96427">
        <w:rPr>
          <w:sz w:val="21"/>
          <w:szCs w:val="21"/>
          <w:lang w:val="sq-AL"/>
        </w:rPr>
        <w:t xml:space="preserve">ë </w:t>
      </w:r>
      <w:r w:rsidR="001D4129" w:rsidRPr="00B96427">
        <w:rPr>
          <w:sz w:val="21"/>
          <w:szCs w:val="21"/>
          <w:lang w:val="sq-AL"/>
        </w:rPr>
        <w:t>të ulët), përdorimin e poterave;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kolimimin</w:t>
      </w:r>
      <w:r w:rsidR="004B3B2B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e duhur të tuf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par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sore të rrezeve X për të minimizuar volumin e indit të pacientit që rrezatohen dhe të përmirësojë cilësinë e imazhit;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vlerat e duhura të parametrave operues (p</w:t>
      </w:r>
      <w:r w:rsidR="001377BD" w:rsidRPr="00B96427">
        <w:rPr>
          <w:sz w:val="21"/>
          <w:szCs w:val="21"/>
          <w:lang w:val="sq-AL"/>
        </w:rPr>
        <w:t>.</w:t>
      </w:r>
      <w:r w:rsidR="001D4129" w:rsidRPr="00B96427">
        <w:rPr>
          <w:sz w:val="21"/>
          <w:szCs w:val="21"/>
          <w:lang w:val="sq-AL"/>
        </w:rPr>
        <w:t>sh</w:t>
      </w:r>
      <w:r w:rsidR="004B3B2B" w:rsidRPr="00B96427">
        <w:rPr>
          <w:sz w:val="21"/>
          <w:szCs w:val="21"/>
          <w:lang w:val="sq-AL"/>
        </w:rPr>
        <w:t>.</w:t>
      </w:r>
      <w:r w:rsidR="001D4129" w:rsidRPr="00B96427">
        <w:rPr>
          <w:sz w:val="21"/>
          <w:szCs w:val="21"/>
          <w:lang w:val="sq-AL"/>
        </w:rPr>
        <w:t xml:space="preserve"> potencialin gjenerues të tubit, rrym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 dhe kohën apo prodhimin e tyre);</w:t>
      </w:r>
    </w:p>
    <w:p w:rsidR="005A5FDA" w:rsidRPr="00B96427" w:rsidRDefault="009540BC" w:rsidP="00E7172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 xml:space="preserve">teknikat e </w:t>
      </w:r>
      <w:r w:rsidR="004B3B2B" w:rsidRPr="00B96427">
        <w:rPr>
          <w:sz w:val="21"/>
          <w:szCs w:val="21"/>
          <w:lang w:val="sq-AL"/>
        </w:rPr>
        <w:t>përshtatshme</w:t>
      </w:r>
      <w:r w:rsidR="001D4129" w:rsidRPr="00B96427">
        <w:rPr>
          <w:sz w:val="21"/>
          <w:szCs w:val="21"/>
          <w:lang w:val="sq-AL"/>
        </w:rPr>
        <w:t xml:space="preserve"> për ruajtjen e imazheve gjatë marrjes së tyre n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dinamik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(p.sh. numri i imazheve për sekondë);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f) </w:t>
      </w:r>
      <w:r w:rsidR="001D4129" w:rsidRPr="00B96427">
        <w:rPr>
          <w:sz w:val="21"/>
          <w:szCs w:val="21"/>
          <w:lang w:val="sq-AL"/>
        </w:rPr>
        <w:t>faktorët adekuat</w:t>
      </w:r>
      <w:r w:rsidR="00D8019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 </w:t>
      </w:r>
      <w:r w:rsidR="004B3B2B" w:rsidRPr="00B96427">
        <w:rPr>
          <w:sz w:val="21"/>
          <w:szCs w:val="21"/>
          <w:lang w:val="sq-AL"/>
        </w:rPr>
        <w:t>përpunimin</w:t>
      </w:r>
      <w:r w:rsidR="001D4129" w:rsidRPr="00B96427">
        <w:rPr>
          <w:sz w:val="21"/>
          <w:szCs w:val="21"/>
          <w:lang w:val="sq-AL"/>
        </w:rPr>
        <w:t xml:space="preserve"> e imazhit (p</w:t>
      </w:r>
      <w:r w:rsidR="004B3B2B" w:rsidRPr="00B96427">
        <w:rPr>
          <w:sz w:val="21"/>
          <w:szCs w:val="21"/>
          <w:lang w:val="sq-AL"/>
        </w:rPr>
        <w:t>.</w:t>
      </w:r>
      <w:r w:rsidR="001D4129" w:rsidRPr="00B96427">
        <w:rPr>
          <w:sz w:val="21"/>
          <w:szCs w:val="21"/>
          <w:lang w:val="sq-AL"/>
        </w:rPr>
        <w:t>sh</w:t>
      </w:r>
      <w:r w:rsidR="004B3B2B" w:rsidRPr="00B96427">
        <w:rPr>
          <w:sz w:val="21"/>
          <w:szCs w:val="21"/>
          <w:lang w:val="sq-AL"/>
        </w:rPr>
        <w:t>.</w:t>
      </w:r>
      <w:r w:rsidR="001D4129" w:rsidRPr="00B96427">
        <w:rPr>
          <w:sz w:val="21"/>
          <w:szCs w:val="21"/>
          <w:lang w:val="sq-AL"/>
        </w:rPr>
        <w:t xml:space="preserve"> temperatur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e zhvilluesit) dhe algoritmet e rindërtimit të imazhit);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7.3</w:t>
      </w:r>
      <w:r w:rsidR="001377BD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Pa</w:t>
      </w:r>
      <w:r w:rsidR="004B3B2B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radiologjike portabël dhe të lëvizshme të përdoren vetëm për ekzaminime, aty ku nu</w:t>
      </w:r>
      <w:r w:rsidR="000D487F" w:rsidRPr="00B96427">
        <w:rPr>
          <w:sz w:val="21"/>
          <w:szCs w:val="21"/>
          <w:lang w:val="sq-AL"/>
        </w:rPr>
        <w:t>k është praktike apo e pranuesh</w:t>
      </w:r>
      <w:r w:rsidR="001D4129" w:rsidRPr="00B96427">
        <w:rPr>
          <w:sz w:val="21"/>
          <w:szCs w:val="21"/>
          <w:lang w:val="sq-AL"/>
        </w:rPr>
        <w:t>m</w:t>
      </w:r>
      <w:r w:rsidR="000D487F" w:rsidRPr="00B96427">
        <w:rPr>
          <w:sz w:val="21"/>
          <w:szCs w:val="21"/>
          <w:lang w:val="sq-AL"/>
        </w:rPr>
        <w:t>e</w:t>
      </w:r>
      <w:r w:rsidR="001D4129" w:rsidRPr="00B96427">
        <w:rPr>
          <w:sz w:val="21"/>
          <w:szCs w:val="21"/>
          <w:lang w:val="sq-AL"/>
        </w:rPr>
        <w:t xml:space="preserve"> nga ana mjek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sore transferimi i pacient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ve në një instalim 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pal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vizsh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m radiologjik dhe vetëm pasi t’i jetë kushtuar </w:t>
      </w:r>
      <w:r w:rsidR="004B3B2B" w:rsidRPr="00B96427">
        <w:rPr>
          <w:sz w:val="21"/>
          <w:szCs w:val="21"/>
          <w:lang w:val="sq-AL"/>
        </w:rPr>
        <w:t>vëmendja</w:t>
      </w:r>
      <w:r w:rsidR="001D4129" w:rsidRPr="00B96427">
        <w:rPr>
          <w:sz w:val="21"/>
          <w:szCs w:val="21"/>
          <w:lang w:val="sq-AL"/>
        </w:rPr>
        <w:t xml:space="preserve"> e duhur masave për mbrojtjen nga rrezatimi që</w:t>
      </w:r>
      <w:r w:rsidR="00A363FE" w:rsidRPr="00B96427">
        <w:rPr>
          <w:sz w:val="21"/>
          <w:szCs w:val="21"/>
          <w:lang w:val="sq-AL"/>
        </w:rPr>
        <w:t xml:space="preserve"> kërkohen për përdorimin e tyre.</w:t>
      </w:r>
    </w:p>
    <w:p w:rsidR="001D4129" w:rsidRPr="00B96427" w:rsidRDefault="001377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7.4 </w:t>
      </w:r>
      <w:r w:rsidR="001D4129" w:rsidRPr="00B96427">
        <w:rPr>
          <w:sz w:val="21"/>
          <w:szCs w:val="21"/>
          <w:lang w:val="sq-AL"/>
        </w:rPr>
        <w:t>Ekzaminimet radiologjike që shkaktojnë ekspozim të abdomenit (barkut) dhe pelvisit (legenit) të femrave, të cilat janë shtatzëna apo që ka të ngjarë të jenë shtatzëna, duhet të shmangen, përve</w:t>
      </w:r>
      <w:r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 xml:space="preserve"> rasteve kur ka arsye të forta </w:t>
      </w:r>
      <w:r w:rsidR="005D3C43">
        <w:rPr>
          <w:sz w:val="21"/>
          <w:szCs w:val="21"/>
          <w:lang w:val="sq-AL"/>
        </w:rPr>
        <w:t>klinike për ekzaminime të tilla.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7.5</w:t>
      </w:r>
      <w:r w:rsidR="001D4129" w:rsidRPr="00B96427">
        <w:rPr>
          <w:sz w:val="21"/>
          <w:szCs w:val="21"/>
          <w:lang w:val="sq-AL"/>
        </w:rPr>
        <w:t xml:space="preserve"> </w:t>
      </w:r>
      <w:r w:rsidR="001377BD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ekzaminim diagnostikues i barkut apo legenit të grave me aft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si riprodhuese të planifikohet për të përdorur dozën minimale për embrionin ose fetusin që mund të jetë i </w:t>
      </w:r>
      <w:r w:rsidR="004B3B2B" w:rsidRPr="00B96427">
        <w:rPr>
          <w:sz w:val="21"/>
          <w:szCs w:val="21"/>
          <w:lang w:val="sq-AL"/>
        </w:rPr>
        <w:t>pranishëm</w:t>
      </w:r>
      <w:r w:rsidR="001D4129" w:rsidRPr="00B96427">
        <w:rPr>
          <w:sz w:val="21"/>
          <w:szCs w:val="21"/>
          <w:lang w:val="sq-AL"/>
        </w:rPr>
        <w:t>; dhe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7.6 </w:t>
      </w:r>
      <w:r w:rsidR="001D4129" w:rsidRPr="00B96427">
        <w:rPr>
          <w:sz w:val="21"/>
          <w:szCs w:val="21"/>
          <w:lang w:val="sq-AL"/>
        </w:rPr>
        <w:t>Kurdoherë që është e mundshme, të sigurohet mbrojtja e organeve 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ndjeshme ndaj rrezatimeve, si p.sh.</w:t>
      </w:r>
      <w:r w:rsidR="004B3B2B" w:rsidRPr="00B96427">
        <w:rPr>
          <w:sz w:val="21"/>
          <w:szCs w:val="21"/>
          <w:lang w:val="sq-AL"/>
        </w:rPr>
        <w:t>:</w:t>
      </w:r>
      <w:r w:rsidR="001D4129" w:rsidRPr="00B96427">
        <w:rPr>
          <w:sz w:val="21"/>
          <w:szCs w:val="21"/>
          <w:lang w:val="sq-AL"/>
        </w:rPr>
        <w:t xml:space="preserve"> e gonadeve, syve, toraksit ose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tiroides.</w:t>
      </w:r>
    </w:p>
    <w:p w:rsidR="001D4129" w:rsidRPr="00B96427" w:rsidRDefault="001D4129" w:rsidP="0021404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8. Mjekësia </w:t>
      </w:r>
      <w:r w:rsidR="004B3B2B" w:rsidRPr="00B96427">
        <w:rPr>
          <w:sz w:val="21"/>
          <w:szCs w:val="21"/>
          <w:lang w:val="sq-AL"/>
        </w:rPr>
        <w:t>b</w:t>
      </w:r>
      <w:r w:rsidRPr="00B96427">
        <w:rPr>
          <w:sz w:val="21"/>
          <w:szCs w:val="21"/>
          <w:lang w:val="sq-AL"/>
        </w:rPr>
        <w:t>ërthamore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8.1</w:t>
      </w:r>
      <w:r w:rsidR="001D4129" w:rsidRPr="00B96427">
        <w:rPr>
          <w:sz w:val="21"/>
          <w:szCs w:val="21"/>
          <w:lang w:val="sq-AL"/>
        </w:rPr>
        <w:t xml:space="preserve"> Personat e </w:t>
      </w:r>
      <w:r w:rsidR="004B3B2B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>, në lidhje me mjekët, të cilët rekomandojn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apo drejtojn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zbatime diagnostikuese të </w:t>
      </w:r>
      <w:r w:rsidR="004B3B2B" w:rsidRPr="00B96427">
        <w:rPr>
          <w:sz w:val="21"/>
          <w:szCs w:val="21"/>
          <w:lang w:val="sq-AL"/>
        </w:rPr>
        <w:t xml:space="preserve">radionuklidëve </w:t>
      </w:r>
      <w:r w:rsidR="001D4129" w:rsidRPr="00B96427">
        <w:rPr>
          <w:sz w:val="21"/>
          <w:szCs w:val="21"/>
          <w:lang w:val="sq-AL"/>
        </w:rPr>
        <w:t>për mjek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sinë bërthamore, të sigurojnë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q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ekspozimi i pacientëve të jetë në minimumin e kërkuar për të arritur objektivin diagnostikues të synuar;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informacionin përkatës nga ekzaminimet e mëparshme</w:t>
      </w:r>
      <w:r w:rsidR="00A63E31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me qëllim që të shmangin ekzaminime shtesë të panevojshme;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të marrin parasysh nivelet udhëzuese përkatëse për ekspozim mjek</w:t>
      </w:r>
      <w:r w:rsidR="004B3B2B" w:rsidRPr="00B96427">
        <w:rPr>
          <w:sz w:val="21"/>
          <w:szCs w:val="21"/>
          <w:lang w:val="sq-AL"/>
        </w:rPr>
        <w:t>ë</w:t>
      </w:r>
      <w:r w:rsidR="00A363FE" w:rsidRPr="00B96427">
        <w:rPr>
          <w:sz w:val="21"/>
          <w:szCs w:val="21"/>
          <w:lang w:val="sq-AL"/>
        </w:rPr>
        <w:t>sor.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8.2 </w:t>
      </w:r>
      <w:r w:rsidR="001D4129" w:rsidRPr="00B96427">
        <w:rPr>
          <w:sz w:val="21"/>
          <w:szCs w:val="21"/>
          <w:lang w:val="sq-AL"/>
        </w:rPr>
        <w:t>Mjeku, tekniku apo stafi që merret me imazherin</w:t>
      </w:r>
      <w:r w:rsidR="004B3B2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, sipas rastit, 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përpiqen p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 t</w:t>
      </w:r>
      <w:r w:rsidR="001377BD" w:rsidRPr="00B96427">
        <w:rPr>
          <w:sz w:val="21"/>
          <w:szCs w:val="21"/>
          <w:lang w:val="sq-AL"/>
        </w:rPr>
        <w:t>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arritur ekspozimin minimal të pacientit në përputhje me cilësinë e pranueshme të imazhit </w:t>
      </w:r>
      <w:r w:rsidR="00A63E31" w:rsidRPr="00B96427">
        <w:rPr>
          <w:sz w:val="21"/>
          <w:szCs w:val="21"/>
          <w:lang w:val="sq-AL"/>
        </w:rPr>
        <w:t>nëpërmjet</w:t>
      </w:r>
      <w:r w:rsidR="001D4129" w:rsidRPr="00B96427">
        <w:rPr>
          <w:sz w:val="21"/>
          <w:szCs w:val="21"/>
          <w:lang w:val="sq-AL"/>
        </w:rPr>
        <w:t>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zgjedhjes s</w:t>
      </w:r>
      <w:r w:rsidR="001377BD" w:rsidRPr="00B96427">
        <w:rPr>
          <w:sz w:val="21"/>
          <w:szCs w:val="21"/>
          <w:lang w:val="sq-AL"/>
        </w:rPr>
        <w:t>ë</w:t>
      </w:r>
      <w:r w:rsidR="005D3C43">
        <w:rPr>
          <w:sz w:val="21"/>
          <w:szCs w:val="21"/>
          <w:lang w:val="sq-AL"/>
        </w:rPr>
        <w:t xml:space="preserve"> duhur të radiofar</w:t>
      </w:r>
      <w:r w:rsidR="001D4129" w:rsidRPr="00B96427">
        <w:rPr>
          <w:sz w:val="21"/>
          <w:szCs w:val="21"/>
          <w:lang w:val="sq-AL"/>
        </w:rPr>
        <w:t>maceutikateve më të mir</w:t>
      </w:r>
      <w:r w:rsidR="00A363FE" w:rsidRPr="00B96427">
        <w:rPr>
          <w:sz w:val="21"/>
          <w:szCs w:val="21"/>
          <w:lang w:val="sq-AL"/>
        </w:rPr>
        <w:t>a</w:t>
      </w:r>
      <w:r w:rsidR="001D4129" w:rsidRPr="00B96427">
        <w:rPr>
          <w:sz w:val="21"/>
          <w:szCs w:val="21"/>
          <w:lang w:val="sq-AL"/>
        </w:rPr>
        <w:t xml:space="preserve"> të disponueshme dhe aktivitetit të tyre, duke vënë në dukje kërkesat e ve</w:t>
      </w:r>
      <w:r w:rsidR="001377BD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 xml:space="preserve">anta për </w:t>
      </w:r>
      <w:r w:rsidR="004B3B2B" w:rsidRPr="00B96427">
        <w:rPr>
          <w:sz w:val="21"/>
          <w:szCs w:val="21"/>
          <w:lang w:val="sq-AL"/>
        </w:rPr>
        <w:t>fëmijët</w:t>
      </w:r>
      <w:r w:rsidR="001D4129" w:rsidRPr="00B96427">
        <w:rPr>
          <w:sz w:val="21"/>
          <w:szCs w:val="21"/>
          <w:lang w:val="sq-AL"/>
        </w:rPr>
        <w:t xml:space="preserve"> dhe për pacientë me dëmtime të funksionit të organeve;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përdorimit të metodave për bllokimin e marrjes s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radionuklideve nga organet që nuk janë duke u studiuar dhe për të përshpejtuar jasht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qitjet kur është e mundur;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marrjes dhe përpunimit 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duhur t</w:t>
      </w:r>
      <w:r w:rsidR="001377BD" w:rsidRPr="00B96427">
        <w:rPr>
          <w:sz w:val="21"/>
          <w:szCs w:val="21"/>
          <w:lang w:val="sq-AL"/>
        </w:rPr>
        <w:t>ë</w:t>
      </w:r>
      <w:r w:rsidR="00682138" w:rsidRPr="00B96427">
        <w:rPr>
          <w:sz w:val="21"/>
          <w:szCs w:val="21"/>
          <w:lang w:val="sq-AL"/>
        </w:rPr>
        <w:t xml:space="preserve"> imazheve.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8.3</w:t>
      </w:r>
      <w:r w:rsidRPr="00C839B1">
        <w:rPr>
          <w:sz w:val="14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Të shmanget administrimi i radionuklideve për procedura diagnostikuese apo radioterapeutike te gratë </w:t>
      </w:r>
      <w:r w:rsidR="00A63E31" w:rsidRPr="00B96427">
        <w:rPr>
          <w:sz w:val="21"/>
          <w:szCs w:val="21"/>
          <w:lang w:val="sq-AL"/>
        </w:rPr>
        <w:t>shtatzëna</w:t>
      </w:r>
      <w:r w:rsidR="001D4129" w:rsidRPr="00B96427">
        <w:rPr>
          <w:sz w:val="21"/>
          <w:szCs w:val="21"/>
          <w:lang w:val="sq-AL"/>
        </w:rPr>
        <w:t xml:space="preserve"> apo që mund të jenë shtatzëna</w:t>
      </w:r>
      <w:r w:rsidR="002322FA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</w:t>
      </w:r>
      <w:r w:rsidR="00A63E31" w:rsidRPr="00B96427">
        <w:rPr>
          <w:sz w:val="21"/>
          <w:szCs w:val="21"/>
          <w:lang w:val="sq-AL"/>
        </w:rPr>
        <w:t>përveç</w:t>
      </w:r>
      <w:r w:rsidR="001D4129" w:rsidRPr="00B96427">
        <w:rPr>
          <w:sz w:val="21"/>
          <w:szCs w:val="21"/>
          <w:lang w:val="sq-AL"/>
        </w:rPr>
        <w:t xml:space="preserve"> rasteve kur ka simptoma të forta klinike;</w:t>
      </w:r>
    </w:p>
    <w:p w:rsidR="001D4129" w:rsidRPr="00B96427" w:rsidRDefault="00914CBD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8.4 </w:t>
      </w:r>
      <w:r w:rsidR="001D4129" w:rsidRPr="00B96427">
        <w:rPr>
          <w:sz w:val="21"/>
          <w:szCs w:val="21"/>
          <w:lang w:val="sq-AL"/>
        </w:rPr>
        <w:t>Për nënat n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period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 e laktacionit, rekomandohet ndërprerja e dhënies gji fëmijës derisa radiofarmaceutikati të mos sekretohet më në sasinë e vlerësuar për të dhënë një dozë efektive të papranueshme për fëmijën</w:t>
      </w:r>
      <w:r w:rsidR="001D4129" w:rsidRPr="00B96427">
        <w:rPr>
          <w:sz w:val="21"/>
          <w:szCs w:val="21"/>
          <w:vertAlign w:val="superscript"/>
          <w:lang w:val="sq-AL"/>
        </w:rPr>
        <w:footnoteReference w:customMarkFollows="1" w:id="2"/>
        <w:t>1</w:t>
      </w:r>
      <w:r w:rsidR="001D4129" w:rsidRPr="00B96427">
        <w:rPr>
          <w:sz w:val="21"/>
          <w:szCs w:val="21"/>
          <w:lang w:val="sq-AL"/>
        </w:rPr>
        <w:t xml:space="preserve">; dhe 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8.5 </w:t>
      </w:r>
      <w:r w:rsidR="001D4129" w:rsidRPr="00B96427">
        <w:rPr>
          <w:sz w:val="21"/>
          <w:szCs w:val="21"/>
          <w:lang w:val="sq-AL"/>
        </w:rPr>
        <w:t>Të kryhet administrimi i radionuklideve te fëmijët për procedurë diagnostikuese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vetëm në</w:t>
      </w:r>
      <w:r w:rsidR="00264ADE" w:rsidRPr="00B96427">
        <w:rPr>
          <w:sz w:val="21"/>
          <w:szCs w:val="21"/>
          <w:lang w:val="sq-AL"/>
        </w:rPr>
        <w:t>se ka simptoma klinike të forta</w:t>
      </w:r>
      <w:r w:rsidR="001D4129" w:rsidRPr="00B96427">
        <w:rPr>
          <w:sz w:val="21"/>
          <w:szCs w:val="21"/>
          <w:lang w:val="sq-AL"/>
        </w:rPr>
        <w:t xml:space="preserve"> dhe sasia e aktivitetit të administruar të zvogëlohet sipas peshës së trupit, zonës së sipërfaqes së trupit apo kritere të tjera 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përshtatshme. 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9.</w:t>
      </w:r>
      <w:r w:rsidR="009540B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Ekspozimi terapeutik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9.1 </w:t>
      </w:r>
      <w:r w:rsidR="001D4129" w:rsidRPr="00B96427">
        <w:rPr>
          <w:sz w:val="21"/>
          <w:szCs w:val="21"/>
          <w:lang w:val="sq-AL"/>
        </w:rPr>
        <w:t xml:space="preserve">Personat e </w:t>
      </w:r>
      <w:r w:rsidR="00673767" w:rsidRPr="00B96427">
        <w:rPr>
          <w:sz w:val="21"/>
          <w:szCs w:val="21"/>
          <w:lang w:val="sq-AL"/>
        </w:rPr>
        <w:t>licencuar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të sigurojnë q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ekspozimi i indeve normale gjatë radioterapisë të mbahet n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nivelet më 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ul</w:t>
      </w:r>
      <w:r w:rsidR="00673767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ta të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mundshme dhe në përputhje me dhënien e dozës së kërkuar për volumin </w:t>
      </w:r>
      <w:r w:rsidR="00673767" w:rsidRPr="00B96427">
        <w:rPr>
          <w:sz w:val="21"/>
          <w:szCs w:val="21"/>
          <w:lang w:val="sq-AL"/>
        </w:rPr>
        <w:t>shenjëz</w:t>
      </w:r>
      <w:r w:rsidR="001D4129" w:rsidRPr="00B96427">
        <w:rPr>
          <w:sz w:val="21"/>
          <w:szCs w:val="21"/>
          <w:lang w:val="sq-AL"/>
        </w:rPr>
        <w:t xml:space="preserve"> t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1D4129" w:rsidRPr="002322FA">
        <w:rPr>
          <w:sz w:val="21"/>
          <w:szCs w:val="21"/>
          <w:lang w:val="sq-AL"/>
        </w:rPr>
        <w:t>p</w:t>
      </w:r>
      <w:r w:rsidR="00D71003" w:rsidRPr="002322FA">
        <w:rPr>
          <w:sz w:val="21"/>
          <w:szCs w:val="21"/>
          <w:lang w:val="sq-AL"/>
        </w:rPr>
        <w:t>l</w:t>
      </w:r>
      <w:r w:rsidR="001D4129" w:rsidRPr="002322FA">
        <w:rPr>
          <w:sz w:val="21"/>
          <w:szCs w:val="21"/>
          <w:lang w:val="sq-AL"/>
        </w:rPr>
        <w:t>anifikuar</w:t>
      </w:r>
      <w:r w:rsidR="001D4129" w:rsidRPr="00B96427">
        <w:rPr>
          <w:sz w:val="21"/>
          <w:szCs w:val="21"/>
          <w:lang w:val="sq-AL"/>
        </w:rPr>
        <w:t xml:space="preserve"> dhe të përdoret mbrojtja e organit kur është e mundur dhe e p</w:t>
      </w:r>
      <w:r w:rsidR="001377B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rshtatshme;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 xml:space="preserve">procedurat radioterapeutike që shkaktojnë ekspozim të barkut dhe legenit të grave </w:t>
      </w:r>
      <w:r w:rsidR="00673767" w:rsidRPr="00B96427">
        <w:rPr>
          <w:sz w:val="21"/>
          <w:szCs w:val="21"/>
          <w:lang w:val="sq-AL"/>
        </w:rPr>
        <w:t>shtatzëna</w:t>
      </w:r>
      <w:r w:rsidR="001D4129" w:rsidRPr="00B96427">
        <w:rPr>
          <w:sz w:val="21"/>
          <w:szCs w:val="21"/>
          <w:lang w:val="sq-AL"/>
        </w:rPr>
        <w:t xml:space="preserve"> apo që mund të jenë </w:t>
      </w:r>
      <w:r w:rsidR="00673767" w:rsidRPr="00B96427">
        <w:rPr>
          <w:sz w:val="21"/>
          <w:szCs w:val="21"/>
          <w:lang w:val="sq-AL"/>
        </w:rPr>
        <w:t>shtatzëna</w:t>
      </w:r>
      <w:r w:rsidR="001D4129" w:rsidRPr="00B96427">
        <w:rPr>
          <w:sz w:val="21"/>
          <w:szCs w:val="21"/>
          <w:lang w:val="sq-AL"/>
        </w:rPr>
        <w:t xml:space="preserve"> të shmangen, </w:t>
      </w:r>
      <w:r w:rsidR="00673767" w:rsidRPr="00B96427">
        <w:rPr>
          <w:sz w:val="21"/>
          <w:szCs w:val="21"/>
          <w:lang w:val="sq-AL"/>
        </w:rPr>
        <w:t>përveç</w:t>
      </w:r>
      <w:r w:rsidR="001D4129" w:rsidRPr="00B96427">
        <w:rPr>
          <w:sz w:val="21"/>
          <w:szCs w:val="21"/>
          <w:lang w:val="sq-AL"/>
        </w:rPr>
        <w:t xml:space="preserve"> rasteve kur ka simptoma klinike të forta;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 xml:space="preserve">administrimi i radionuklideve për procedura terapeutike te gratë </w:t>
      </w:r>
      <w:r w:rsidR="00673767" w:rsidRPr="00B96427">
        <w:rPr>
          <w:sz w:val="21"/>
          <w:szCs w:val="21"/>
          <w:lang w:val="sq-AL"/>
        </w:rPr>
        <w:t>shtatzëna</w:t>
      </w:r>
      <w:r w:rsidR="001D4129" w:rsidRPr="00B96427">
        <w:rPr>
          <w:sz w:val="21"/>
          <w:szCs w:val="21"/>
          <w:lang w:val="sq-AL"/>
        </w:rPr>
        <w:t xml:space="preserve"> apo që mund të jenë </w:t>
      </w:r>
      <w:r w:rsidR="00673767" w:rsidRPr="00B96427">
        <w:rPr>
          <w:sz w:val="21"/>
          <w:szCs w:val="21"/>
          <w:lang w:val="sq-AL"/>
        </w:rPr>
        <w:t>shtatzëna</w:t>
      </w:r>
      <w:r w:rsidR="001D4129" w:rsidRPr="00B96427">
        <w:rPr>
          <w:sz w:val="21"/>
          <w:szCs w:val="21"/>
          <w:lang w:val="sq-AL"/>
        </w:rPr>
        <w:t xml:space="preserve"> t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shmanget, </w:t>
      </w:r>
      <w:r w:rsidR="00673767" w:rsidRPr="00B96427">
        <w:rPr>
          <w:sz w:val="21"/>
          <w:szCs w:val="21"/>
          <w:lang w:val="sq-AL"/>
        </w:rPr>
        <w:t>përveç</w:t>
      </w:r>
      <w:r w:rsidR="001D4129" w:rsidRPr="00B96427">
        <w:rPr>
          <w:sz w:val="21"/>
          <w:szCs w:val="21"/>
          <w:lang w:val="sq-AL"/>
        </w:rPr>
        <w:t xml:space="preserve"> rasteve kur ka simptoma të forta klinike;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2603D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 xml:space="preserve">do procedurë terapeutike për gratë </w:t>
      </w:r>
      <w:r w:rsidR="00673767" w:rsidRPr="00B96427">
        <w:rPr>
          <w:sz w:val="21"/>
          <w:szCs w:val="21"/>
          <w:lang w:val="sq-AL"/>
        </w:rPr>
        <w:t>shtatzëna</w:t>
      </w:r>
      <w:r w:rsidR="001D4129" w:rsidRPr="00B96427">
        <w:rPr>
          <w:sz w:val="21"/>
          <w:szCs w:val="21"/>
          <w:lang w:val="sq-AL"/>
        </w:rPr>
        <w:t xml:space="preserve"> të planifikohet për të dhënë dozën minimale për embrionin ose fetusin;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>pacienti të informohet për rreziqet e mundshme.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10.</w:t>
      </w:r>
      <w:r w:rsidR="009540B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Kalibrimi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10.1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Personat e </w:t>
      </w:r>
      <w:r w:rsidR="00673767" w:rsidRPr="00B96427">
        <w:rPr>
          <w:sz w:val="21"/>
          <w:szCs w:val="21"/>
          <w:lang w:val="sq-AL"/>
        </w:rPr>
        <w:t>licencuar</w:t>
      </w:r>
      <w:r w:rsidRPr="00B96427">
        <w:rPr>
          <w:sz w:val="21"/>
          <w:szCs w:val="21"/>
          <w:lang w:val="sq-AL"/>
        </w:rPr>
        <w:t xml:space="preserve"> të sigurohen q</w:t>
      </w:r>
      <w:r w:rsidR="0012603D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: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kalibrimi i burimeve të përdorur</w:t>
      </w:r>
      <w:r w:rsidR="00D35627" w:rsidRPr="00B96427">
        <w:rPr>
          <w:sz w:val="21"/>
          <w:szCs w:val="21"/>
          <w:lang w:val="sq-AL"/>
        </w:rPr>
        <w:t>a</w:t>
      </w:r>
      <w:r w:rsidR="001D4129" w:rsidRPr="00B96427">
        <w:rPr>
          <w:sz w:val="21"/>
          <w:szCs w:val="21"/>
          <w:lang w:val="sq-AL"/>
        </w:rPr>
        <w:t xml:space="preserve"> për ekspozime mjek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sore të jetë i </w:t>
      </w:r>
      <w:r w:rsidR="00673767" w:rsidRPr="00B96427">
        <w:rPr>
          <w:sz w:val="21"/>
          <w:szCs w:val="21"/>
          <w:lang w:val="sq-AL"/>
        </w:rPr>
        <w:t>verifikuar</w:t>
      </w:r>
      <w:r w:rsidR="001D4129" w:rsidRPr="00B96427">
        <w:rPr>
          <w:sz w:val="21"/>
          <w:szCs w:val="21"/>
          <w:lang w:val="sq-AL"/>
        </w:rPr>
        <w:t xml:space="preserve"> nga nj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laborator dozimetrik i </w:t>
      </w:r>
      <w:r w:rsidR="0029760A" w:rsidRPr="00B96427">
        <w:rPr>
          <w:sz w:val="21"/>
          <w:szCs w:val="21"/>
          <w:lang w:val="sq-AL"/>
        </w:rPr>
        <w:t>s</w:t>
      </w:r>
      <w:r w:rsidR="001D4129" w:rsidRPr="00B96427">
        <w:rPr>
          <w:sz w:val="21"/>
          <w:szCs w:val="21"/>
          <w:lang w:val="sq-AL"/>
        </w:rPr>
        <w:t>tandardeve;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pa</w:t>
      </w:r>
      <w:r w:rsidR="00673767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isjet radioterapike të kalibrohen për</w:t>
      </w:r>
      <w:r w:rsidR="00673767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sa i përket cilësisë ose </w:t>
      </w:r>
      <w:r w:rsidR="00673767" w:rsidRPr="00B96427">
        <w:rPr>
          <w:sz w:val="21"/>
          <w:szCs w:val="21"/>
          <w:lang w:val="sq-AL"/>
        </w:rPr>
        <w:t>energjisë</w:t>
      </w:r>
      <w:r w:rsidR="001D4129" w:rsidRPr="00B96427">
        <w:rPr>
          <w:sz w:val="21"/>
          <w:szCs w:val="21"/>
          <w:lang w:val="sq-AL"/>
        </w:rPr>
        <w:t xml:space="preserve"> së rrezatimit</w:t>
      </w:r>
      <w:r w:rsidR="00C55E3C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si dhe </w:t>
      </w:r>
      <w:r w:rsidR="008E49D0" w:rsidRPr="00B96427">
        <w:rPr>
          <w:sz w:val="21"/>
          <w:szCs w:val="21"/>
          <w:lang w:val="sq-AL"/>
        </w:rPr>
        <w:t>dozës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s</w:t>
      </w:r>
      <w:r w:rsidR="0012603D" w:rsidRPr="00B96427">
        <w:rPr>
          <w:sz w:val="21"/>
          <w:szCs w:val="21"/>
          <w:lang w:val="sq-AL"/>
        </w:rPr>
        <w:t>ë</w:t>
      </w:r>
      <w:r w:rsidR="001D4129" w:rsidRPr="00EA6607">
        <w:rPr>
          <w:sz w:val="20"/>
          <w:szCs w:val="21"/>
          <w:lang w:val="sq-AL"/>
        </w:rPr>
        <w:t xml:space="preserve"> </w:t>
      </w:r>
      <w:r w:rsidR="00673767" w:rsidRPr="00B96427">
        <w:rPr>
          <w:sz w:val="21"/>
          <w:szCs w:val="21"/>
          <w:lang w:val="sq-AL"/>
        </w:rPr>
        <w:t>përthithur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ose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fuqis</w:t>
      </w:r>
      <w:r w:rsidR="0012603D" w:rsidRPr="00B96427">
        <w:rPr>
          <w:sz w:val="21"/>
          <w:szCs w:val="21"/>
          <w:lang w:val="sq-AL"/>
        </w:rPr>
        <w:t>ë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s</w:t>
      </w:r>
      <w:r w:rsidR="0012603D" w:rsidRPr="00B96427">
        <w:rPr>
          <w:sz w:val="21"/>
          <w:szCs w:val="21"/>
          <w:lang w:val="sq-AL"/>
        </w:rPr>
        <w:t>ë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dozës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së</w:t>
      </w:r>
      <w:r w:rsidR="001D4129" w:rsidRPr="00EA6607">
        <w:rPr>
          <w:sz w:val="20"/>
          <w:szCs w:val="21"/>
          <w:lang w:val="sq-AL"/>
        </w:rPr>
        <w:t xml:space="preserve"> </w:t>
      </w:r>
      <w:r w:rsidR="00673767" w:rsidRPr="00B96427">
        <w:rPr>
          <w:sz w:val="21"/>
          <w:szCs w:val="21"/>
          <w:lang w:val="sq-AL"/>
        </w:rPr>
        <w:t>përthithur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në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një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distancë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të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përcaktuar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sipas</w:t>
      </w:r>
      <w:r w:rsidR="001D4129" w:rsidRPr="00EA6607">
        <w:rPr>
          <w:sz w:val="20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kushteve specifike</w:t>
      </w:r>
      <w:r w:rsidR="0029760A" w:rsidRPr="00B96427">
        <w:rPr>
          <w:sz w:val="21"/>
          <w:szCs w:val="21"/>
          <w:lang w:val="sq-AL"/>
        </w:rPr>
        <w:t>;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burimet e mbyllura që përdoren n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brakiterapi të kalibrohen për</w:t>
      </w:r>
      <w:r w:rsidR="00673767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sa </w:t>
      </w:r>
      <w:r w:rsidR="00D35627" w:rsidRPr="00B96427">
        <w:rPr>
          <w:sz w:val="21"/>
          <w:szCs w:val="21"/>
          <w:lang w:val="sq-AL"/>
        </w:rPr>
        <w:t>u</w:t>
      </w:r>
      <w:r w:rsidR="001D4129" w:rsidRPr="00B96427">
        <w:rPr>
          <w:sz w:val="21"/>
          <w:szCs w:val="21"/>
          <w:lang w:val="sq-AL"/>
        </w:rPr>
        <w:t xml:space="preserve"> përket aktivitetit, </w:t>
      </w:r>
      <w:r w:rsidR="00673767" w:rsidRPr="00B96427">
        <w:rPr>
          <w:sz w:val="21"/>
          <w:szCs w:val="21"/>
          <w:lang w:val="sq-AL"/>
        </w:rPr>
        <w:t>fuqisë</w:t>
      </w:r>
      <w:r w:rsidR="001D4129" w:rsidRPr="00B96427">
        <w:rPr>
          <w:sz w:val="21"/>
          <w:szCs w:val="21"/>
          <w:lang w:val="sq-AL"/>
        </w:rPr>
        <w:t xml:space="preserve"> s</w:t>
      </w:r>
      <w:r w:rsidR="000E7CE8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referuar t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29760A" w:rsidRPr="00B96427">
        <w:rPr>
          <w:sz w:val="21"/>
          <w:szCs w:val="21"/>
          <w:lang w:val="sq-AL"/>
        </w:rPr>
        <w:t>kërmës</w:t>
      </w:r>
      <w:r w:rsidR="001D4129" w:rsidRPr="00B96427">
        <w:rPr>
          <w:sz w:val="21"/>
          <w:szCs w:val="21"/>
          <w:lang w:val="sq-AL"/>
        </w:rPr>
        <w:t xml:space="preserve"> n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aj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 ose fuqis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s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dozës së </w:t>
      </w:r>
      <w:r w:rsidR="00673767" w:rsidRPr="00B96427">
        <w:rPr>
          <w:sz w:val="21"/>
          <w:szCs w:val="21"/>
          <w:lang w:val="sq-AL"/>
        </w:rPr>
        <w:t>përthithur</w:t>
      </w:r>
      <w:r w:rsidR="001D4129" w:rsidRPr="00B96427">
        <w:rPr>
          <w:sz w:val="21"/>
          <w:szCs w:val="21"/>
          <w:lang w:val="sq-AL"/>
        </w:rPr>
        <w:t xml:space="preserve"> në një mjedis të caktuar, në një larg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 t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rcaktuar, për një datë reference të </w:t>
      </w:r>
      <w:r w:rsidR="00673767" w:rsidRPr="00B96427">
        <w:rPr>
          <w:sz w:val="21"/>
          <w:szCs w:val="21"/>
          <w:lang w:val="sq-AL"/>
        </w:rPr>
        <w:t>përcaktuar</w:t>
      </w:r>
      <w:r w:rsidR="001D4129" w:rsidRPr="00B96427">
        <w:rPr>
          <w:sz w:val="21"/>
          <w:szCs w:val="21"/>
          <w:lang w:val="sq-AL"/>
        </w:rPr>
        <w:t>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burimet e hapura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për procedura</w:t>
      </w:r>
      <w:r w:rsidR="00C45CCB" w:rsidRPr="00B96427">
        <w:rPr>
          <w:sz w:val="21"/>
          <w:szCs w:val="21"/>
          <w:lang w:val="sq-AL"/>
        </w:rPr>
        <w:t>t</w:t>
      </w:r>
      <w:r w:rsidR="001D4129" w:rsidRPr="00B96427">
        <w:rPr>
          <w:sz w:val="21"/>
          <w:szCs w:val="21"/>
          <w:lang w:val="sq-AL"/>
        </w:rPr>
        <w:t xml:space="preserve"> e mjek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sis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bërthamore të kalibrohen për</w:t>
      </w:r>
      <w:r w:rsidR="00673767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sa i përket aktivitetit t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radiofarmaceutikat</w:t>
      </w:r>
      <w:r w:rsidR="00FB4AC0">
        <w:rPr>
          <w:sz w:val="21"/>
          <w:szCs w:val="21"/>
          <w:lang w:val="sq-AL"/>
        </w:rPr>
        <w:t>e</w:t>
      </w:r>
      <w:r w:rsidR="001D4129" w:rsidRPr="00B96427">
        <w:rPr>
          <w:sz w:val="21"/>
          <w:szCs w:val="21"/>
          <w:lang w:val="sq-AL"/>
        </w:rPr>
        <w:t xml:space="preserve">ve që do të </w:t>
      </w:r>
      <w:r w:rsidR="00C45CCB" w:rsidRPr="00B96427">
        <w:rPr>
          <w:sz w:val="21"/>
          <w:szCs w:val="21"/>
          <w:lang w:val="sq-AL"/>
        </w:rPr>
        <w:t>administrohen, dhe ky aktivitet</w:t>
      </w:r>
      <w:r w:rsidR="001D4129" w:rsidRPr="00B96427">
        <w:rPr>
          <w:sz w:val="21"/>
          <w:szCs w:val="21"/>
          <w:lang w:val="sq-AL"/>
        </w:rPr>
        <w:t xml:space="preserve"> t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përcaktohet dhe t</w:t>
      </w:r>
      <w:r w:rsidR="0012603D" w:rsidRPr="00B96427">
        <w:rPr>
          <w:sz w:val="21"/>
          <w:szCs w:val="21"/>
          <w:lang w:val="sq-AL"/>
        </w:rPr>
        <w:t xml:space="preserve">ë </w:t>
      </w:r>
      <w:r w:rsidR="001D4129" w:rsidRPr="00B96427">
        <w:rPr>
          <w:sz w:val="21"/>
          <w:szCs w:val="21"/>
          <w:lang w:val="sq-AL"/>
        </w:rPr>
        <w:t>regjistrohet në kohën e administrimit;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>kalibrimi të kryhet në kohën e fillimit t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pun</w:t>
      </w:r>
      <w:r w:rsidR="0012603D" w:rsidRPr="00B96427">
        <w:rPr>
          <w:sz w:val="21"/>
          <w:szCs w:val="21"/>
          <w:lang w:val="sq-AL"/>
        </w:rPr>
        <w:t>ë</w:t>
      </w:r>
      <w:r w:rsidR="00C45CCB" w:rsidRPr="00B96427">
        <w:rPr>
          <w:sz w:val="21"/>
          <w:szCs w:val="21"/>
          <w:lang w:val="sq-AL"/>
        </w:rPr>
        <w:t>s të njësis</w:t>
      </w:r>
      <w:r w:rsidR="004730DE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, pas </w:t>
      </w:r>
      <w:r w:rsidR="0012603D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procedure mirëmbajtjeje që mund të ketë ndonjë efekt mbi dozimetrin</w:t>
      </w:r>
      <w:r w:rsidR="000E7CE8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dhe në intervale të aprovuara nga KMR</w:t>
      </w:r>
      <w:r w:rsidR="00C45CCB" w:rsidRPr="00B96427">
        <w:rPr>
          <w:sz w:val="21"/>
          <w:szCs w:val="21"/>
          <w:lang w:val="sq-AL"/>
        </w:rPr>
        <w:t>-ja</w:t>
      </w:r>
      <w:r w:rsidR="001D4129" w:rsidRPr="00B96427">
        <w:rPr>
          <w:sz w:val="21"/>
          <w:szCs w:val="21"/>
          <w:lang w:val="sq-AL"/>
        </w:rPr>
        <w:t>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11.</w:t>
      </w:r>
      <w:r w:rsidR="009540B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Dozimetria klinike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11.1</w:t>
      </w:r>
      <w:r w:rsidR="009540BC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 xml:space="preserve">Personat e </w:t>
      </w:r>
      <w:r w:rsidR="00673767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duhet të sigurojnë q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673767" w:rsidRPr="00B96427">
        <w:rPr>
          <w:sz w:val="21"/>
          <w:szCs w:val="21"/>
          <w:lang w:val="sq-AL"/>
        </w:rPr>
        <w:t>çështjet</w:t>
      </w:r>
      <w:r w:rsidR="001D4129" w:rsidRPr="00B96427">
        <w:rPr>
          <w:sz w:val="21"/>
          <w:szCs w:val="21"/>
          <w:lang w:val="sq-AL"/>
        </w:rPr>
        <w:t xml:space="preserve"> e mëposhtme të përcaktohen dhe t</w:t>
      </w:r>
      <w:r w:rsidR="0012603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dokumentohen: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n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ekzaminimet radiologjike, vlerat udh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zuese për pacientë në moshë të rritur me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rmasa tipike të dozave hyr</w:t>
      </w:r>
      <w:r w:rsidR="00154263" w:rsidRPr="00B96427">
        <w:rPr>
          <w:sz w:val="21"/>
          <w:szCs w:val="21"/>
          <w:lang w:val="sq-AL"/>
        </w:rPr>
        <w:t>ë</w:t>
      </w:r>
      <w:r w:rsidR="00C45CCB" w:rsidRPr="00B96427">
        <w:rPr>
          <w:sz w:val="21"/>
          <w:szCs w:val="21"/>
          <w:lang w:val="sq-AL"/>
        </w:rPr>
        <w:t>se në sipërfaqe</w:t>
      </w:r>
      <w:r w:rsidR="004730DE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ose prodhimi i doz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me sip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rfaqen e zon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ose fuqia e dozës dhe koha e ekspozimit</w:t>
      </w:r>
      <w:r w:rsidR="00C45CCB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ose dozat e organeve;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 xml:space="preserve">për </w:t>
      </w:r>
      <w:r w:rsidR="00154263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pacient të trajtuar me pa</w:t>
      </w:r>
      <w:r w:rsidR="00ED4DE6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 radioterapeutike me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tuf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të jashtme, dozat minimale dhe maksimale t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rthithura për volumin shenj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z t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planifikuar së bashku me dozën e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rthithur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në një pikë të tillë</w:t>
      </w:r>
      <w:r w:rsidR="00C45CCB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si p.sh. qendra e volumit shenj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z të planifikuar, duke shtuar dozën e pikave të tjera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rkat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se të zgjedhura nga mjeku që rekomandon trajtimin;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në trajtimet brakiterapeutike të kryera me burime të mbyllura, dozat e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rthithura në pikat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rkat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se t</w:t>
      </w:r>
      <w:r w:rsidR="00154263" w:rsidRPr="00B96427">
        <w:rPr>
          <w:sz w:val="21"/>
          <w:szCs w:val="21"/>
          <w:lang w:val="sq-AL"/>
        </w:rPr>
        <w:t>ë</w:t>
      </w:r>
      <w:r w:rsidR="00C55E3C" w:rsidRPr="00B96427">
        <w:rPr>
          <w:sz w:val="21"/>
          <w:szCs w:val="21"/>
          <w:lang w:val="sq-AL"/>
        </w:rPr>
        <w:t xml:space="preserve"> zgjedhura te</w:t>
      </w:r>
      <w:r w:rsidR="001D4129" w:rsidRPr="00B96427">
        <w:rPr>
          <w:sz w:val="21"/>
          <w:szCs w:val="21"/>
          <w:lang w:val="sq-AL"/>
        </w:rPr>
        <w:t xml:space="preserve"> secili pacient;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në diagnostikime apo trajtime me burime të hapura, doza e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rthithur përfaqësuese te pacientët;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>në të gjitha trajtimet radioterapeutike, dozat e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rthithura tek organet p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rkat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</w:t>
      </w:r>
      <w:r w:rsidR="00154263" w:rsidRPr="00B96427">
        <w:rPr>
          <w:sz w:val="21"/>
          <w:szCs w:val="21"/>
          <w:lang w:val="sq-AL"/>
        </w:rPr>
        <w:t>e</w:t>
      </w:r>
      <w:r w:rsidR="001D4129" w:rsidRPr="00B96427">
        <w:rPr>
          <w:sz w:val="21"/>
          <w:szCs w:val="21"/>
          <w:lang w:val="sq-AL"/>
        </w:rPr>
        <w:t>.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11.2 </w:t>
      </w:r>
      <w:r w:rsidR="001D4129" w:rsidRPr="00B96427">
        <w:rPr>
          <w:sz w:val="21"/>
          <w:szCs w:val="21"/>
          <w:lang w:val="sq-AL"/>
        </w:rPr>
        <w:t xml:space="preserve">Në trajtimet radioterapeutike, personat e </w:t>
      </w:r>
      <w:r w:rsidR="00ED4DE6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duhet të sigurojnë, brenda intervaleve të arritshme me anë të praktikës së mirë klinike dhe funksionimit optimal të pa</w:t>
      </w:r>
      <w:r w:rsidR="00ED4DE6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isjeve, q</w:t>
      </w:r>
      <w:r w:rsidR="0015426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doza e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rthithur e rekomanduar </w:t>
      </w:r>
      <w:r w:rsidR="00ED4DE6" w:rsidRPr="00B96427">
        <w:rPr>
          <w:sz w:val="21"/>
          <w:szCs w:val="21"/>
          <w:lang w:val="sq-AL"/>
        </w:rPr>
        <w:t>nëpërmjet</w:t>
      </w:r>
      <w:r w:rsidR="001D4129" w:rsidRPr="00B96427">
        <w:rPr>
          <w:sz w:val="21"/>
          <w:szCs w:val="21"/>
          <w:lang w:val="sq-AL"/>
        </w:rPr>
        <w:t xml:space="preserve"> cilësisë s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tuf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së rekomanduar, të jepet në volumin shenj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z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planifikuar;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dozat në organet dhe indet e tjera të minimizohen.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12.</w:t>
      </w:r>
      <w:r w:rsidR="00ED4DE6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Sigurimi i cilësisë për ekspozimet mjek</w:t>
      </w:r>
      <w:r w:rsidR="002D47E1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sore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12.1 </w:t>
      </w:r>
      <w:r w:rsidR="001D4129" w:rsidRPr="00B96427">
        <w:rPr>
          <w:sz w:val="21"/>
          <w:szCs w:val="21"/>
          <w:lang w:val="sq-AL"/>
        </w:rPr>
        <w:t>Persona</w:t>
      </w:r>
      <w:r w:rsidR="002D47E1" w:rsidRPr="00B96427">
        <w:rPr>
          <w:sz w:val="21"/>
          <w:szCs w:val="21"/>
          <w:lang w:val="sq-AL"/>
        </w:rPr>
        <w:t>t</w:t>
      </w:r>
      <w:r w:rsidR="001D4129" w:rsidRPr="00B96427">
        <w:rPr>
          <w:sz w:val="21"/>
          <w:szCs w:val="21"/>
          <w:lang w:val="sq-AL"/>
        </w:rPr>
        <w:t xml:space="preserve"> e </w:t>
      </w:r>
      <w:r w:rsidR="00ED4DE6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, krahas zbatimit të kërkesave përkatëse për sigurinë e cilësisë të specifikuara te </w:t>
      </w:r>
      <w:r w:rsidR="00ED4DE6" w:rsidRPr="00B96427">
        <w:rPr>
          <w:sz w:val="21"/>
          <w:szCs w:val="21"/>
          <w:lang w:val="sq-AL"/>
        </w:rPr>
        <w:t>s</w:t>
      </w:r>
      <w:r w:rsidR="001D4129" w:rsidRPr="00B96427">
        <w:rPr>
          <w:sz w:val="21"/>
          <w:szCs w:val="21"/>
          <w:lang w:val="sq-AL"/>
        </w:rPr>
        <w:t xml:space="preserve">tandardet, duhet të përcaktojë një program </w:t>
      </w:r>
      <w:r w:rsidR="00ED4DE6" w:rsidRPr="00B96427">
        <w:rPr>
          <w:sz w:val="21"/>
          <w:szCs w:val="21"/>
          <w:lang w:val="sq-AL"/>
        </w:rPr>
        <w:t>gjithëpërfshirës</w:t>
      </w:r>
      <w:r w:rsidR="001D4129" w:rsidRPr="00B96427">
        <w:rPr>
          <w:sz w:val="21"/>
          <w:szCs w:val="21"/>
          <w:lang w:val="sq-AL"/>
        </w:rPr>
        <w:t xml:space="preserve"> </w:t>
      </w:r>
      <w:r w:rsidR="00C45CCB" w:rsidRPr="00B96427">
        <w:rPr>
          <w:sz w:val="21"/>
          <w:szCs w:val="21"/>
          <w:lang w:val="sq-AL"/>
        </w:rPr>
        <w:t>t</w:t>
      </w:r>
      <w:r w:rsidR="001D4129" w:rsidRPr="00B96427">
        <w:rPr>
          <w:sz w:val="21"/>
          <w:szCs w:val="21"/>
          <w:lang w:val="sq-AL"/>
        </w:rPr>
        <w:t xml:space="preserve">ë sigurimit </w:t>
      </w:r>
      <w:r w:rsidR="00C45CCB" w:rsidRPr="00B96427">
        <w:rPr>
          <w:sz w:val="21"/>
          <w:szCs w:val="21"/>
          <w:lang w:val="sq-AL"/>
        </w:rPr>
        <w:t>t</w:t>
      </w:r>
      <w:r w:rsidR="001D4129" w:rsidRPr="00B96427">
        <w:rPr>
          <w:sz w:val="21"/>
          <w:szCs w:val="21"/>
          <w:lang w:val="sq-AL"/>
        </w:rPr>
        <w:t>ë cilësisë për ekspozimet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sore me pjesëmarrjen e ekspertëve të kualifikuar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në fushat përkatëse, të tilla si radiofizikë apo radiofarmaci, duke pa</w:t>
      </w:r>
      <w:r w:rsidR="00ED4DE6" w:rsidRPr="00B96427">
        <w:rPr>
          <w:sz w:val="21"/>
          <w:szCs w:val="21"/>
          <w:lang w:val="sq-AL"/>
        </w:rPr>
        <w:t>s</w:t>
      </w:r>
      <w:r w:rsidR="001D4129" w:rsidRPr="00B96427">
        <w:rPr>
          <w:sz w:val="21"/>
          <w:szCs w:val="21"/>
          <w:lang w:val="sq-AL"/>
        </w:rPr>
        <w:t>ur parasysh principet nd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rkomb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tare.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12.2</w:t>
      </w:r>
      <w:r w:rsidR="001D4129" w:rsidRPr="00B96427">
        <w:rPr>
          <w:sz w:val="21"/>
          <w:szCs w:val="21"/>
          <w:lang w:val="sq-AL"/>
        </w:rPr>
        <w:t xml:space="preserve"> Programet e sigurimit të cilësisë për ekspozim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duhet të përfshijnë: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 xml:space="preserve">matjet e parametrave fizikë të </w:t>
      </w:r>
      <w:r w:rsidR="00ED4DE6" w:rsidRPr="00B96427">
        <w:rPr>
          <w:sz w:val="21"/>
          <w:szCs w:val="21"/>
          <w:lang w:val="sq-AL"/>
        </w:rPr>
        <w:t>gjeneratorëve</w:t>
      </w:r>
      <w:r w:rsidR="001D4129" w:rsidRPr="00B96427">
        <w:rPr>
          <w:sz w:val="21"/>
          <w:szCs w:val="21"/>
          <w:lang w:val="sq-AL"/>
        </w:rPr>
        <w:t xml:space="preserve"> të rrezatimit, pa</w:t>
      </w:r>
      <w:r w:rsidR="00ED4DE6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isjeve të imazheris</w:t>
      </w:r>
      <w:r w:rsidR="00ED4DE6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dhe instalimeve të rrezatimit në momentin e fillimit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pun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dhe më tej 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</w:t>
      </w:r>
      <w:r w:rsidR="00ED4DE6" w:rsidRPr="00B96427">
        <w:rPr>
          <w:sz w:val="21"/>
          <w:szCs w:val="21"/>
          <w:lang w:val="sq-AL"/>
        </w:rPr>
        <w:t>mënyrë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periodik</w:t>
      </w:r>
      <w:r w:rsidR="00ED4DE6" w:rsidRPr="00B96427">
        <w:rPr>
          <w:sz w:val="21"/>
          <w:szCs w:val="21"/>
          <w:lang w:val="sq-AL"/>
        </w:rPr>
        <w:t>e</w:t>
      </w:r>
      <w:r w:rsidR="001D4129" w:rsidRPr="00B96427">
        <w:rPr>
          <w:sz w:val="21"/>
          <w:szCs w:val="21"/>
          <w:lang w:val="sq-AL"/>
        </w:rPr>
        <w:t>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verifikimin e faktorëve të duhur klinik</w:t>
      </w:r>
      <w:r w:rsidR="00C45CC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dhe fizik</w:t>
      </w:r>
      <w:r w:rsidR="00C45CC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të përdorur në diagnostikimin dhe trajtimin e pacientit;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të dhëna të shkruara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 procedurat dhe rezultatet përkatëse;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 xml:space="preserve">verifikimin e kalibrimit dhe kushteve të duhura të </w:t>
      </w:r>
      <w:r w:rsidR="00ED4DE6" w:rsidRPr="00B96427">
        <w:rPr>
          <w:sz w:val="21"/>
          <w:szCs w:val="21"/>
          <w:lang w:val="sq-AL"/>
        </w:rPr>
        <w:t>punës</w:t>
      </w:r>
      <w:r w:rsidR="001D4129" w:rsidRPr="00B96427">
        <w:rPr>
          <w:sz w:val="21"/>
          <w:szCs w:val="21"/>
          <w:lang w:val="sq-AL"/>
        </w:rPr>
        <w:t xml:space="preserve"> të </w:t>
      </w:r>
      <w:r w:rsidR="00ED4DE6" w:rsidRPr="00B96427">
        <w:rPr>
          <w:sz w:val="21"/>
          <w:szCs w:val="21"/>
          <w:lang w:val="sq-AL"/>
        </w:rPr>
        <w:t>pajisjeve</w:t>
      </w:r>
      <w:r w:rsidR="001D4129" w:rsidRPr="00B96427">
        <w:rPr>
          <w:sz w:val="21"/>
          <w:szCs w:val="21"/>
          <w:lang w:val="sq-AL"/>
        </w:rPr>
        <w:t xml:space="preserve"> dozimetrike dhe monitoruese;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>me sa të jetë e mundur, shqyrtime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rregullta dhe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pavarura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të programeve të sigurimit të cilësisë për procedura radioterapeutike.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13.</w:t>
      </w:r>
      <w:r w:rsidR="009540B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Nivelet </w:t>
      </w:r>
      <w:r w:rsidR="002D47E1" w:rsidRPr="00B96427">
        <w:rPr>
          <w:sz w:val="21"/>
          <w:szCs w:val="21"/>
          <w:lang w:val="sq-AL"/>
        </w:rPr>
        <w:t>u</w:t>
      </w:r>
      <w:r w:rsidRPr="00B96427">
        <w:rPr>
          <w:sz w:val="21"/>
          <w:szCs w:val="21"/>
          <w:lang w:val="sq-AL"/>
        </w:rPr>
        <w:t>dhëzuese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13.1 </w:t>
      </w:r>
      <w:r w:rsidR="001D4129" w:rsidRPr="00B96427">
        <w:rPr>
          <w:sz w:val="21"/>
          <w:szCs w:val="21"/>
          <w:lang w:val="sq-AL"/>
        </w:rPr>
        <w:t xml:space="preserve">Personat e </w:t>
      </w:r>
      <w:r w:rsidR="00ED4DE6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të sigurojnë q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nivelet udhëzuese për ekspozimin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jenë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rcaktuar sipas </w:t>
      </w:r>
      <w:r w:rsidR="00ED4DE6" w:rsidRPr="00B96427">
        <w:rPr>
          <w:sz w:val="21"/>
          <w:szCs w:val="21"/>
          <w:lang w:val="sq-AL"/>
        </w:rPr>
        <w:t>s</w:t>
      </w:r>
      <w:r w:rsidR="001D4129" w:rsidRPr="00B96427">
        <w:rPr>
          <w:sz w:val="21"/>
          <w:szCs w:val="21"/>
          <w:lang w:val="sq-AL"/>
        </w:rPr>
        <w:t>tandardeve, të rishikohen me përmirësimin e teknologjisë dhe të përdoren si udhë</w:t>
      </w:r>
      <w:r w:rsidR="00ED4DE6" w:rsidRPr="00B96427">
        <w:rPr>
          <w:sz w:val="21"/>
          <w:szCs w:val="21"/>
          <w:lang w:val="sq-AL"/>
        </w:rPr>
        <w:t>z</w:t>
      </w:r>
      <w:r w:rsidR="001D4129" w:rsidRPr="00B96427">
        <w:rPr>
          <w:sz w:val="21"/>
          <w:szCs w:val="21"/>
          <w:lang w:val="sq-AL"/>
        </w:rPr>
        <w:t>ues nga mjekët, me qëllim që: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të ndërmerren veprime korrektuese sipas nevojës në qoftë se dozat ose aktivitetet bien ndjesh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m nën nivelet udhëzuese dhe ekspozimet nuk sigurojnë informacionin diagnostikues të dobishëm dhe nuk japin përfitimet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sore të pritshme për pacientët;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të kryhen rishikimet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rkat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se</w:t>
      </w:r>
      <w:r w:rsidR="00C45CCB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në qoftë se dozat apo aktivitetet tejkalojnë nivelet udhëzuese si një garanci për të siguruar mbrojtjen optimale të pacientëve dhe</w:t>
      </w:r>
      <w:r w:rsidR="001B16F1" w:rsidRPr="00B96427">
        <w:rPr>
          <w:sz w:val="21"/>
          <w:szCs w:val="21"/>
          <w:lang w:val="sq-AL"/>
        </w:rPr>
        <w:t xml:space="preserve"> </w:t>
      </w:r>
      <w:r w:rsidR="00554D2D" w:rsidRPr="00B96427">
        <w:rPr>
          <w:sz w:val="21"/>
          <w:szCs w:val="21"/>
          <w:lang w:val="sq-AL"/>
        </w:rPr>
        <w:t>ruajtjen e niveleve</w:t>
      </w:r>
      <w:r w:rsidR="001D4129" w:rsidRPr="00B96427">
        <w:rPr>
          <w:sz w:val="21"/>
          <w:szCs w:val="21"/>
          <w:lang w:val="sq-AL"/>
        </w:rPr>
        <w:t xml:space="preserve">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duhura të praktikës së mirë; dhe</w:t>
      </w:r>
    </w:p>
    <w:p w:rsidR="001D4129" w:rsidRPr="00B96427" w:rsidRDefault="00914CBD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 xml:space="preserve">për radiologjinë </w:t>
      </w:r>
      <w:r w:rsidR="002D47E1" w:rsidRPr="00B96427">
        <w:rPr>
          <w:sz w:val="21"/>
          <w:szCs w:val="21"/>
          <w:lang w:val="sq-AL"/>
        </w:rPr>
        <w:t xml:space="preserve">diagnostikuese, duke përfshirë </w:t>
      </w:r>
      <w:r w:rsidR="001D4129" w:rsidRPr="00B96427">
        <w:rPr>
          <w:sz w:val="21"/>
          <w:szCs w:val="21"/>
          <w:lang w:val="sq-AL"/>
        </w:rPr>
        <w:t>ekzaminimet tomografike dhe ekzaminimet 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bërthamore, nivelet udhëzuese të dalin nga të dhënat e vëzhgimeve në shkallë të gjerë të kontrolleve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cilësisë, q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përfshijn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dozat hyr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se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sipërfaqes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dhe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rmasat e seksionit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rthore të tuf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 të dh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nga pajisjet individuale dhe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aktivitetet e radiofarmaceutikateve të administruara te pacientët për ekzaminimet më të shpeshta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rkat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sisht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në radiologjinë diagnostikuese dhe 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sinë bërthamore.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13.2 </w:t>
      </w:r>
      <w:r w:rsidR="001D4129" w:rsidRPr="00B96427">
        <w:rPr>
          <w:sz w:val="21"/>
          <w:szCs w:val="21"/>
          <w:lang w:val="sq-AL"/>
        </w:rPr>
        <w:t>Në mungesë të vëzhgimeve në një shkallë të gjerë, gjendja e pajisjeve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radiografisë diagnostikuese, skopis</w:t>
      </w:r>
      <w:r w:rsidR="002D47E1" w:rsidRPr="00B96427">
        <w:rPr>
          <w:sz w:val="21"/>
          <w:szCs w:val="21"/>
          <w:lang w:val="sq-AL"/>
        </w:rPr>
        <w:t>ë</w:t>
      </w:r>
      <w:r w:rsidR="00ED4DE6" w:rsidRPr="00B96427">
        <w:rPr>
          <w:sz w:val="21"/>
          <w:szCs w:val="21"/>
          <w:lang w:val="sq-AL"/>
        </w:rPr>
        <w:t>,</w:t>
      </w:r>
      <w:r w:rsidR="001D4129" w:rsidRPr="00B96427">
        <w:rPr>
          <w:sz w:val="21"/>
          <w:szCs w:val="21"/>
          <w:lang w:val="sq-AL"/>
        </w:rPr>
        <w:t xml:space="preserve"> si dhe e pa</w:t>
      </w:r>
      <w:r w:rsidR="00ED4DE6" w:rsidRPr="00B96427">
        <w:rPr>
          <w:sz w:val="21"/>
          <w:szCs w:val="21"/>
          <w:lang w:val="sq-AL"/>
        </w:rPr>
        <w:t>j</w:t>
      </w:r>
      <w:r w:rsidR="001D4129" w:rsidRPr="00B96427">
        <w:rPr>
          <w:sz w:val="21"/>
          <w:szCs w:val="21"/>
          <w:lang w:val="sq-AL"/>
        </w:rPr>
        <w:t>isjeve t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sis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bërthamore duhet të vlerësohet mbi bazën e krahasimit me nivelet udhëzuese të miratuara nga Komisioni i Mbrojtjes nga Rrezatimi. Këto nivele nuk duhet të shihen si një udhëzues për sigurimin e gjendjes optimale në të gjitha rastet, pasi ato janë të përshta</w:t>
      </w:r>
      <w:r w:rsidR="002D47E1" w:rsidRPr="00B96427">
        <w:rPr>
          <w:sz w:val="21"/>
          <w:szCs w:val="21"/>
          <w:lang w:val="sq-AL"/>
        </w:rPr>
        <w:t>t</w:t>
      </w:r>
      <w:r w:rsidR="001D4129" w:rsidRPr="00B96427">
        <w:rPr>
          <w:sz w:val="21"/>
          <w:szCs w:val="21"/>
          <w:lang w:val="sq-AL"/>
        </w:rPr>
        <w:t>shme vetëm për pacientë tipik</w:t>
      </w:r>
      <w:r w:rsidR="00554D2D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në moshë të rritur, dhe kështu që gjatë </w:t>
      </w:r>
      <w:r w:rsidR="000035E8" w:rsidRPr="00B96427">
        <w:rPr>
          <w:sz w:val="21"/>
          <w:szCs w:val="21"/>
          <w:lang w:val="sq-AL"/>
        </w:rPr>
        <w:t>zbatimit</w:t>
      </w:r>
      <w:r w:rsidR="001D4129" w:rsidRPr="00B96427">
        <w:rPr>
          <w:sz w:val="21"/>
          <w:szCs w:val="21"/>
          <w:lang w:val="sq-AL"/>
        </w:rPr>
        <w:t xml:space="preserve"> të vlerave në praktikë </w:t>
      </w:r>
      <w:r w:rsidR="004730DE">
        <w:rPr>
          <w:sz w:val="21"/>
          <w:szCs w:val="21"/>
          <w:lang w:val="sq-AL"/>
        </w:rPr>
        <w:t>u</w:t>
      </w:r>
      <w:r w:rsidR="001D4129" w:rsidRPr="00B96427">
        <w:rPr>
          <w:sz w:val="21"/>
          <w:szCs w:val="21"/>
          <w:lang w:val="sq-AL"/>
        </w:rPr>
        <w:t xml:space="preserve"> duhet kushtuar kujdes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rmasave të trupit dhe moshës.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Nivelet </w:t>
      </w:r>
      <w:r w:rsidR="000035E8" w:rsidRPr="00B96427">
        <w:rPr>
          <w:sz w:val="21"/>
          <w:szCs w:val="21"/>
          <w:lang w:val="sq-AL"/>
        </w:rPr>
        <w:t>udhëzuese</w:t>
      </w:r>
      <w:r w:rsidRPr="00B96427">
        <w:rPr>
          <w:sz w:val="21"/>
          <w:szCs w:val="21"/>
          <w:lang w:val="sq-AL"/>
        </w:rPr>
        <w:t xml:space="preserve"> </w:t>
      </w:r>
      <w:r w:rsidR="000035E8" w:rsidRPr="00B96427">
        <w:rPr>
          <w:sz w:val="21"/>
          <w:szCs w:val="21"/>
          <w:lang w:val="sq-AL"/>
        </w:rPr>
        <w:t>m</w:t>
      </w:r>
      <w:r w:rsidRPr="00B96427">
        <w:rPr>
          <w:sz w:val="21"/>
          <w:szCs w:val="21"/>
          <w:lang w:val="sq-AL"/>
        </w:rPr>
        <w:t xml:space="preserve">iratohen nga </w:t>
      </w:r>
      <w:r w:rsidR="002D47E1" w:rsidRPr="00B96427">
        <w:rPr>
          <w:sz w:val="21"/>
          <w:szCs w:val="21"/>
          <w:lang w:val="sq-AL"/>
        </w:rPr>
        <w:t>ç</w:t>
      </w:r>
      <w:r w:rsidRPr="00B96427">
        <w:rPr>
          <w:sz w:val="21"/>
          <w:szCs w:val="21"/>
          <w:lang w:val="sq-AL"/>
        </w:rPr>
        <w:t>do spital rajonal ose nga Komisioni i Mbrojtjes nga Rrezatimi</w:t>
      </w:r>
      <w:r w:rsidR="002D47E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kur </w:t>
      </w:r>
      <w:r w:rsidR="002D47E1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sht</w:t>
      </w:r>
      <w:r w:rsidR="002D47E1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e nevojshme.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14.</w:t>
      </w:r>
      <w:r w:rsidR="009540B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Dozat </w:t>
      </w:r>
      <w:r w:rsidR="000035E8" w:rsidRPr="00B96427">
        <w:rPr>
          <w:sz w:val="21"/>
          <w:szCs w:val="21"/>
          <w:lang w:val="sq-AL"/>
        </w:rPr>
        <w:t>s</w:t>
      </w:r>
      <w:r w:rsidRPr="00B96427">
        <w:rPr>
          <w:sz w:val="21"/>
          <w:szCs w:val="21"/>
          <w:lang w:val="sq-AL"/>
        </w:rPr>
        <w:t>htr</w:t>
      </w:r>
      <w:r w:rsidR="002D47E1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nguese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14.1 </w:t>
      </w:r>
      <w:r w:rsidR="001D4129" w:rsidRPr="00B96427">
        <w:rPr>
          <w:sz w:val="21"/>
          <w:szCs w:val="21"/>
          <w:lang w:val="sq-AL"/>
        </w:rPr>
        <w:t>KMR</w:t>
      </w:r>
      <w:r w:rsidR="00554D2D" w:rsidRPr="00B96427">
        <w:rPr>
          <w:sz w:val="21"/>
          <w:szCs w:val="21"/>
          <w:lang w:val="sq-AL"/>
        </w:rPr>
        <w:t>-ja</w:t>
      </w:r>
      <w:r w:rsidR="001D4129" w:rsidRPr="00B96427">
        <w:rPr>
          <w:sz w:val="21"/>
          <w:szCs w:val="21"/>
          <w:lang w:val="sq-AL"/>
        </w:rPr>
        <w:t xml:space="preserve"> duhet të specifikojë dozat shtr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nguese që duhe</w:t>
      </w:r>
      <w:r w:rsidR="004730DE">
        <w:rPr>
          <w:sz w:val="21"/>
          <w:szCs w:val="21"/>
          <w:lang w:val="sq-AL"/>
        </w:rPr>
        <w:t>n</w:t>
      </w:r>
      <w:r w:rsidR="001D4129" w:rsidRPr="00B96427">
        <w:rPr>
          <w:sz w:val="21"/>
          <w:szCs w:val="21"/>
          <w:lang w:val="sq-AL"/>
        </w:rPr>
        <w:t xml:space="preserve"> zbatuar në </w:t>
      </w:r>
      <w:r w:rsidR="002D47E1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rast, për rritjen e mbrojtjes së personave të ekspozuar për qëllime kërkimore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sore, n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se një ekspozim i tillë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 nuk është me përfitim t</w:t>
      </w:r>
      <w:r w:rsidR="002D47E1" w:rsidRPr="00B96427">
        <w:rPr>
          <w:sz w:val="21"/>
          <w:szCs w:val="21"/>
          <w:lang w:val="sq-AL"/>
        </w:rPr>
        <w:t xml:space="preserve">ë </w:t>
      </w:r>
      <w:r w:rsidR="001D4129" w:rsidRPr="00B96427">
        <w:rPr>
          <w:sz w:val="21"/>
          <w:szCs w:val="21"/>
          <w:lang w:val="sq-AL"/>
        </w:rPr>
        <w:t>drejtpërdrejtë nga personi i ekspozuar.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14.2</w:t>
      </w:r>
      <w:r w:rsidR="001D4129" w:rsidRPr="00B96427">
        <w:rPr>
          <w:sz w:val="21"/>
          <w:szCs w:val="21"/>
          <w:lang w:val="sq-AL"/>
        </w:rPr>
        <w:t xml:space="preserve"> Personat e </w:t>
      </w:r>
      <w:r w:rsidR="000035E8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duhet të kufizojnë </w:t>
      </w:r>
      <w:r w:rsidR="002D47E1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dozë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 individët, të </w:t>
      </w:r>
      <w:r w:rsidR="000035E8" w:rsidRPr="00B96427">
        <w:rPr>
          <w:sz w:val="21"/>
          <w:szCs w:val="21"/>
          <w:lang w:val="sq-AL"/>
        </w:rPr>
        <w:t>cilët</w:t>
      </w:r>
      <w:r w:rsidR="001D4129" w:rsidRPr="00B96427">
        <w:rPr>
          <w:sz w:val="21"/>
          <w:szCs w:val="21"/>
          <w:lang w:val="sq-AL"/>
        </w:rPr>
        <w:t xml:space="preserve"> ekspozohen me </w:t>
      </w:r>
      <w:r w:rsidR="000035E8" w:rsidRPr="00B96427">
        <w:rPr>
          <w:sz w:val="21"/>
          <w:szCs w:val="21"/>
          <w:lang w:val="sq-AL"/>
        </w:rPr>
        <w:t>ndërgjegje</w:t>
      </w:r>
      <w:r w:rsidR="001D4129" w:rsidRPr="00B96427">
        <w:rPr>
          <w:sz w:val="21"/>
          <w:szCs w:val="21"/>
          <w:lang w:val="sq-AL"/>
        </w:rPr>
        <w:t xml:space="preserve">, ndërsa </w:t>
      </w:r>
      <w:r w:rsidR="000035E8" w:rsidRPr="00B96427">
        <w:rPr>
          <w:sz w:val="21"/>
          <w:szCs w:val="21"/>
          <w:lang w:val="sq-AL"/>
        </w:rPr>
        <w:t>janë</w:t>
      </w:r>
      <w:r w:rsidR="001D4129" w:rsidRPr="00B96427">
        <w:rPr>
          <w:sz w:val="21"/>
          <w:szCs w:val="21"/>
          <w:lang w:val="sq-AL"/>
        </w:rPr>
        <w:t xml:space="preserve"> duke ndihmuar vullnetarisht në kujdesin, mbështetjen dhe qetësimin e pacientëve që po kryejnë diagnostikim dhe trajtim mjek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sor, si p</w:t>
      </w:r>
      <w:r w:rsidR="002D47E1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 vizitorët e pacientëve, të cilët kanë marrë sasi terapeutike të radionuklideve apo të cilët po trajtohen me burime brakiterapie, në një nivel që nuk i tejkalon nivelet e specifikuara në </w:t>
      </w:r>
      <w:r w:rsidR="000035E8" w:rsidRPr="00B96427">
        <w:rPr>
          <w:sz w:val="21"/>
          <w:szCs w:val="21"/>
          <w:lang w:val="sq-AL"/>
        </w:rPr>
        <w:t>listën</w:t>
      </w:r>
      <w:r w:rsidR="001D4129" w:rsidRPr="00B96427">
        <w:rPr>
          <w:sz w:val="21"/>
          <w:szCs w:val="21"/>
          <w:lang w:val="sq-AL"/>
        </w:rPr>
        <w:t xml:space="preserve"> II.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15. Aktiviteti maksimal i daljes nga spitali p</w:t>
      </w:r>
      <w:r w:rsidR="002D47E1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pacient</w:t>
      </w:r>
      <w:r w:rsidR="003A0177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 në terapi me radionuklide të hapura apo të mbyllura.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15.1 </w:t>
      </w:r>
      <w:r w:rsidR="001D4129" w:rsidRPr="00B96427">
        <w:rPr>
          <w:sz w:val="21"/>
          <w:szCs w:val="21"/>
          <w:lang w:val="sq-AL"/>
        </w:rPr>
        <w:t xml:space="preserve">Me qëllim që të kufizohet ekspozimi i </w:t>
      </w:r>
      <w:r w:rsidR="00BD37A3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anëtari të familjes dhe i publikut nga nj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pacient, i cili ka kaluar një procedurë terapeutike me radionuklide të hapura ose të mbyllura, ky pacient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nuk duhet të nxirret nga spitali p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rpara se aktiviteti i l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nd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ve radioaktive në organizmin e tij t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bien nën nivelin e specifikuar nga Komi</w:t>
      </w:r>
      <w:r w:rsidR="00BD37A3" w:rsidRPr="00B96427">
        <w:rPr>
          <w:sz w:val="21"/>
          <w:szCs w:val="21"/>
          <w:lang w:val="sq-AL"/>
        </w:rPr>
        <w:t>sioni i Mbrojtjes nga Rrezatimi</w:t>
      </w:r>
      <w:r w:rsidR="001D4129" w:rsidRPr="00B96427">
        <w:rPr>
          <w:sz w:val="21"/>
          <w:szCs w:val="21"/>
          <w:lang w:val="sq-AL"/>
        </w:rPr>
        <w:t>. Pacientëve duhet t’u jepen instruksione m</w:t>
      </w:r>
      <w:r w:rsidR="003A0177" w:rsidRPr="00B96427">
        <w:rPr>
          <w:sz w:val="21"/>
          <w:szCs w:val="21"/>
          <w:lang w:val="sq-AL"/>
        </w:rPr>
        <w:t>e</w:t>
      </w:r>
      <w:r w:rsidR="001D4129" w:rsidRPr="00B96427">
        <w:rPr>
          <w:sz w:val="21"/>
          <w:szCs w:val="21"/>
          <w:lang w:val="sq-AL"/>
        </w:rPr>
        <w:t xml:space="preserve"> shkrim lidhur me kontaktet me personat e tjerë dhe për kujdesin përkatës për mbrojtjen nga rrezatimet.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16. Investigimi i ekspozimeve mjek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sore aksidentale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16.1</w:t>
      </w:r>
      <w:r w:rsidR="001D4129" w:rsidRPr="00B96427">
        <w:rPr>
          <w:sz w:val="21"/>
          <w:szCs w:val="21"/>
          <w:lang w:val="sq-AL"/>
        </w:rPr>
        <w:t xml:space="preserve"> Personat e </w:t>
      </w:r>
      <w:r w:rsidR="000035E8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duhet të investigojnë menjëherë </w:t>
      </w:r>
      <w:r w:rsidR="000035E8" w:rsidRPr="00B96427">
        <w:rPr>
          <w:sz w:val="21"/>
          <w:szCs w:val="21"/>
          <w:lang w:val="sq-AL"/>
        </w:rPr>
        <w:t>për</w:t>
      </w:r>
      <w:r w:rsidR="001D4129" w:rsidRPr="00B96427">
        <w:rPr>
          <w:sz w:val="21"/>
          <w:szCs w:val="21"/>
          <w:lang w:val="sq-AL"/>
        </w:rPr>
        <w:t xml:space="preserve"> </w:t>
      </w:r>
      <w:r w:rsidR="000035E8" w:rsidRPr="00B96427">
        <w:rPr>
          <w:sz w:val="21"/>
          <w:szCs w:val="21"/>
          <w:lang w:val="sq-AL"/>
        </w:rPr>
        <w:t>çdonjërin</w:t>
      </w:r>
      <w:r w:rsidR="001D4129" w:rsidRPr="00B96427">
        <w:rPr>
          <w:sz w:val="21"/>
          <w:szCs w:val="21"/>
          <w:lang w:val="sq-AL"/>
        </w:rPr>
        <w:t xml:space="preserve"> prej incidenteve të mëposhtme: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</w:t>
      </w:r>
      <w:r w:rsidR="009540BC" w:rsidRPr="00B96427">
        <w:rPr>
          <w:sz w:val="21"/>
          <w:szCs w:val="21"/>
          <w:lang w:val="sq-AL"/>
        </w:rPr>
        <w:t xml:space="preserve">a) </w:t>
      </w:r>
      <w:r w:rsidR="000035E8" w:rsidRPr="00B96427">
        <w:rPr>
          <w:sz w:val="21"/>
          <w:szCs w:val="21"/>
          <w:lang w:val="sq-AL"/>
        </w:rPr>
        <w:t>çdo</w:t>
      </w:r>
      <w:r w:rsidRPr="00B96427">
        <w:rPr>
          <w:sz w:val="21"/>
          <w:szCs w:val="21"/>
          <w:lang w:val="sq-AL"/>
        </w:rPr>
        <w:t xml:space="preserve"> trajtim terapeutik t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gabuar</w:t>
      </w:r>
      <w:r w:rsidR="00C214CB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që i është bërë nj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pacienti ose nj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indi, p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përdorimin e gabuar t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farmaceutikat</w:t>
      </w:r>
      <w:r w:rsidR="00FB4AC0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>ve, ose p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dozën apo fraksionet e dozës që ndryshojnë shum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nga vlerat e përshkruara nga mjeku ose që mund të </w:t>
      </w:r>
      <w:r w:rsidR="00BD37A3" w:rsidRPr="00B96427">
        <w:rPr>
          <w:sz w:val="21"/>
          <w:szCs w:val="21"/>
          <w:lang w:val="sq-AL"/>
        </w:rPr>
        <w:t>ç</w:t>
      </w:r>
      <w:r w:rsidRPr="00B96427">
        <w:rPr>
          <w:sz w:val="21"/>
          <w:szCs w:val="21"/>
          <w:lang w:val="sq-AL"/>
        </w:rPr>
        <w:t>ojnë në efekte sekondare akute;</w:t>
      </w:r>
    </w:p>
    <w:p w:rsidR="001D4129" w:rsidRPr="00B96427" w:rsidRDefault="001D4129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</w:t>
      </w:r>
      <w:r w:rsidR="009540BC" w:rsidRPr="00B96427">
        <w:rPr>
          <w:sz w:val="21"/>
          <w:szCs w:val="21"/>
          <w:lang w:val="sq-AL"/>
        </w:rPr>
        <w:t xml:space="preserve">b) </w:t>
      </w:r>
      <w:r w:rsidR="00BD37A3" w:rsidRPr="00B96427">
        <w:rPr>
          <w:sz w:val="21"/>
          <w:szCs w:val="21"/>
          <w:lang w:val="sq-AL"/>
        </w:rPr>
        <w:t>ç</w:t>
      </w:r>
      <w:r w:rsidRPr="00B96427">
        <w:rPr>
          <w:sz w:val="21"/>
          <w:szCs w:val="21"/>
          <w:lang w:val="sq-AL"/>
        </w:rPr>
        <w:t>do ekspozim diagnostikues që është shumë më i madh se ai i p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rcaktuar ose që rezulton me doza që përsëriten dhe që i kalojnë shum</w:t>
      </w:r>
      <w:r w:rsidR="00BD37A3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nivelet udhëzuese të përcaktuara;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BD37A3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 xml:space="preserve">do </w:t>
      </w:r>
      <w:r w:rsidR="000035E8" w:rsidRPr="00B96427">
        <w:rPr>
          <w:sz w:val="21"/>
          <w:szCs w:val="21"/>
          <w:lang w:val="sq-AL"/>
        </w:rPr>
        <w:t>defekt</w:t>
      </w:r>
      <w:r w:rsidR="00003A08" w:rsidRPr="00B96427">
        <w:rPr>
          <w:sz w:val="21"/>
          <w:szCs w:val="21"/>
          <w:lang w:val="sq-AL"/>
        </w:rPr>
        <w:t>, aksident, gabim</w:t>
      </w:r>
      <w:r w:rsidR="001D4129" w:rsidRPr="00B96427">
        <w:rPr>
          <w:sz w:val="21"/>
          <w:szCs w:val="21"/>
          <w:lang w:val="sq-AL"/>
        </w:rPr>
        <w:t xml:space="preserve"> apo gjëra të tjera të pazakonta t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pajisjeve me mund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si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për të shkaktuar një ekspozim të pacientit q</w:t>
      </w:r>
      <w:r w:rsidR="00BD37A3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nd</w:t>
      </w:r>
      <w:r w:rsidR="00BD37A3" w:rsidRPr="00B96427">
        <w:rPr>
          <w:sz w:val="21"/>
          <w:szCs w:val="21"/>
          <w:lang w:val="sq-AL"/>
        </w:rPr>
        <w:t>r</w:t>
      </w:r>
      <w:r w:rsidR="001D4129" w:rsidRPr="00B96427">
        <w:rPr>
          <w:sz w:val="21"/>
          <w:szCs w:val="21"/>
          <w:lang w:val="sq-AL"/>
        </w:rPr>
        <w:t>yshon shum</w:t>
      </w:r>
      <w:r w:rsidR="00003A08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nga ai që ishte </w:t>
      </w:r>
      <w:r w:rsidR="000035E8" w:rsidRPr="00B96427">
        <w:rPr>
          <w:sz w:val="21"/>
          <w:szCs w:val="21"/>
          <w:lang w:val="sq-AL"/>
        </w:rPr>
        <w:t>përcaktuar</w:t>
      </w:r>
      <w:r w:rsidR="001D4129" w:rsidRPr="00B96427">
        <w:rPr>
          <w:sz w:val="21"/>
          <w:szCs w:val="21"/>
          <w:lang w:val="sq-AL"/>
        </w:rPr>
        <w:t>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</w:t>
      </w:r>
      <w:r w:rsidR="009540BC" w:rsidRPr="00B96427">
        <w:rPr>
          <w:sz w:val="21"/>
          <w:szCs w:val="21"/>
          <w:lang w:val="sq-AL"/>
        </w:rPr>
        <w:t xml:space="preserve">6.2 </w:t>
      </w:r>
      <w:r w:rsidRPr="00B96427">
        <w:rPr>
          <w:sz w:val="21"/>
          <w:szCs w:val="21"/>
          <w:lang w:val="sq-AL"/>
        </w:rPr>
        <w:t xml:space="preserve">Personat e </w:t>
      </w:r>
      <w:r w:rsidR="000035E8" w:rsidRPr="00B96427">
        <w:rPr>
          <w:sz w:val="21"/>
          <w:szCs w:val="21"/>
          <w:lang w:val="sq-AL"/>
        </w:rPr>
        <w:t>licencuar</w:t>
      </w:r>
      <w:r w:rsidRPr="00B96427">
        <w:rPr>
          <w:sz w:val="21"/>
          <w:szCs w:val="21"/>
          <w:lang w:val="sq-AL"/>
        </w:rPr>
        <w:t xml:space="preserve"> duhet q</w:t>
      </w:r>
      <w:r w:rsidR="00B9242E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lidhur me investigimet që kërkohen në paragrafin e m</w:t>
      </w:r>
      <w:r w:rsidR="00E6251B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sip</w:t>
      </w:r>
      <w:r w:rsidR="00E6251B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rm: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të llogarisin ose t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vlerësojnë dozat e mara nga pacienti dhe shpërndarjen e tyre;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>të tregojnë masat korrektuese që kërkohen për të parandaluar përsëritjen e një incidenti;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të zbatojn</w:t>
      </w:r>
      <w:r w:rsidR="00E6251B" w:rsidRPr="00B96427">
        <w:rPr>
          <w:sz w:val="21"/>
          <w:szCs w:val="21"/>
          <w:lang w:val="sq-AL"/>
        </w:rPr>
        <w:t xml:space="preserve">ë </w:t>
      </w:r>
      <w:r w:rsidR="001D4129" w:rsidRPr="00B96427">
        <w:rPr>
          <w:sz w:val="21"/>
          <w:szCs w:val="21"/>
          <w:lang w:val="sq-AL"/>
        </w:rPr>
        <w:t>të gjitha masat korrektuese që janë nën përgjegjësinë e tyre;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të paraqesin te Komisioni i Mbrojtjes nga Rrezatimi, sa m</w:t>
      </w:r>
      <w:r w:rsidR="00107458">
        <w:rPr>
          <w:sz w:val="21"/>
          <w:szCs w:val="21"/>
          <w:lang w:val="sq-AL"/>
        </w:rPr>
        <w:t>ë shpejt</w:t>
      </w:r>
      <w:r w:rsidR="001D4129" w:rsidRPr="00B96427">
        <w:rPr>
          <w:sz w:val="21"/>
          <w:szCs w:val="21"/>
          <w:lang w:val="sq-AL"/>
        </w:rPr>
        <w:t xml:space="preserve"> të jetë e mundur pas investigimit ose sikurse p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rcaktohet nga Komisioni i Mbrojtjes nga R</w:t>
      </w:r>
      <w:r w:rsidR="00E6251B" w:rsidRPr="00B96427">
        <w:rPr>
          <w:sz w:val="21"/>
          <w:szCs w:val="21"/>
          <w:lang w:val="sq-AL"/>
        </w:rPr>
        <w:t>rezatimi</w:t>
      </w:r>
      <w:r w:rsidR="001D4129" w:rsidRPr="00B96427">
        <w:rPr>
          <w:sz w:val="21"/>
          <w:szCs w:val="21"/>
          <w:lang w:val="sq-AL"/>
        </w:rPr>
        <w:t>, një raport me shkrim, i cili t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tregoj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shkakun e inciden</w:t>
      </w:r>
      <w:r w:rsidR="000035E8" w:rsidRPr="00B96427">
        <w:rPr>
          <w:sz w:val="21"/>
          <w:szCs w:val="21"/>
          <w:lang w:val="sq-AL"/>
        </w:rPr>
        <w:t>t</w:t>
      </w:r>
      <w:r w:rsidR="001D4129" w:rsidRPr="00B96427">
        <w:rPr>
          <w:sz w:val="21"/>
          <w:szCs w:val="21"/>
          <w:lang w:val="sq-AL"/>
        </w:rPr>
        <w:t>it dhe t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përmbaj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informacionin e p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rcaktuar në pikat </w:t>
      </w:r>
      <w:r w:rsidR="000035E8" w:rsidRPr="00B96427">
        <w:rPr>
          <w:sz w:val="21"/>
          <w:szCs w:val="21"/>
          <w:lang w:val="sq-AL"/>
        </w:rPr>
        <w:t>“</w:t>
      </w:r>
      <w:r w:rsidR="001D4129" w:rsidRPr="00B96427">
        <w:rPr>
          <w:sz w:val="21"/>
          <w:szCs w:val="21"/>
          <w:lang w:val="sq-AL"/>
        </w:rPr>
        <w:t>a</w:t>
      </w:r>
      <w:r w:rsidR="000035E8" w:rsidRPr="00B96427">
        <w:rPr>
          <w:sz w:val="21"/>
          <w:szCs w:val="21"/>
          <w:lang w:val="sq-AL"/>
        </w:rPr>
        <w:t>”</w:t>
      </w:r>
      <w:r w:rsidR="001D4129" w:rsidRPr="00B96427">
        <w:rPr>
          <w:sz w:val="21"/>
          <w:szCs w:val="21"/>
          <w:lang w:val="sq-AL"/>
        </w:rPr>
        <w:t xml:space="preserve"> deri te </w:t>
      </w:r>
      <w:r w:rsidR="000035E8" w:rsidRPr="00B96427">
        <w:rPr>
          <w:sz w:val="21"/>
          <w:szCs w:val="21"/>
          <w:lang w:val="sq-AL"/>
        </w:rPr>
        <w:t>“</w:t>
      </w:r>
      <w:r w:rsidR="001D4129" w:rsidRPr="00B96427">
        <w:rPr>
          <w:sz w:val="21"/>
          <w:szCs w:val="21"/>
          <w:lang w:val="sq-AL"/>
        </w:rPr>
        <w:t>c</w:t>
      </w:r>
      <w:r w:rsidR="000035E8" w:rsidRPr="00B96427">
        <w:rPr>
          <w:sz w:val="21"/>
          <w:szCs w:val="21"/>
          <w:lang w:val="sq-AL"/>
        </w:rPr>
        <w:t>”</w:t>
      </w:r>
      <w:r w:rsidR="001D4129" w:rsidRPr="00B96427">
        <w:rPr>
          <w:sz w:val="21"/>
          <w:szCs w:val="21"/>
          <w:lang w:val="sq-AL"/>
        </w:rPr>
        <w:t xml:space="preserve">, dhe </w:t>
      </w:r>
      <w:r w:rsidR="00E6251B" w:rsidRPr="00B96427">
        <w:rPr>
          <w:sz w:val="21"/>
          <w:szCs w:val="21"/>
          <w:lang w:val="sq-AL"/>
        </w:rPr>
        <w:t>ç</w:t>
      </w:r>
      <w:r w:rsidR="001D4129" w:rsidRPr="00B96427">
        <w:rPr>
          <w:sz w:val="21"/>
          <w:szCs w:val="21"/>
          <w:lang w:val="sq-AL"/>
        </w:rPr>
        <w:t>do lloj informacioni tjetër të kërkuar nga Komi</w:t>
      </w:r>
      <w:r w:rsidR="00003A08" w:rsidRPr="00B96427">
        <w:rPr>
          <w:sz w:val="21"/>
          <w:szCs w:val="21"/>
          <w:lang w:val="sq-AL"/>
        </w:rPr>
        <w:t>sioni i Mbrojtjes nga Rrezatimi</w:t>
      </w:r>
      <w:r w:rsidR="001D4129" w:rsidRPr="00B96427">
        <w:rPr>
          <w:sz w:val="21"/>
          <w:szCs w:val="21"/>
          <w:lang w:val="sq-AL"/>
        </w:rPr>
        <w:t>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e) </w:t>
      </w:r>
      <w:r w:rsidR="001D4129" w:rsidRPr="00B96427">
        <w:rPr>
          <w:sz w:val="21"/>
          <w:szCs w:val="21"/>
          <w:lang w:val="sq-AL"/>
        </w:rPr>
        <w:t>t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informojë pacientin dhe mjekun e tij për këtë incident.</w:t>
      </w:r>
    </w:p>
    <w:p w:rsidR="001D4129" w:rsidRPr="00B96427" w:rsidRDefault="001D4129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17. Dokumentacioni 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17.1 </w:t>
      </w:r>
      <w:r w:rsidR="001D4129" w:rsidRPr="00B96427">
        <w:rPr>
          <w:sz w:val="21"/>
          <w:szCs w:val="21"/>
          <w:lang w:val="sq-AL"/>
        </w:rPr>
        <w:t xml:space="preserve">Personat e </w:t>
      </w:r>
      <w:r w:rsidR="000035E8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duhet të mbajnë për një periudhë të </w:t>
      </w:r>
      <w:r w:rsidR="000035E8" w:rsidRPr="00B96427">
        <w:rPr>
          <w:sz w:val="21"/>
          <w:szCs w:val="21"/>
          <w:lang w:val="sq-AL"/>
        </w:rPr>
        <w:t>përcaktuar</w:t>
      </w:r>
      <w:r w:rsidR="001D4129" w:rsidRPr="00B96427">
        <w:rPr>
          <w:sz w:val="21"/>
          <w:szCs w:val="21"/>
          <w:lang w:val="sq-AL"/>
        </w:rPr>
        <w:t xml:space="preserve"> nga Komisioni i Mbrojtjes nga Rrezatimi dhe t’ia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ofrojnë</w:t>
      </w:r>
      <w:r w:rsidR="001B16F1"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atij sipas kërkesës, të dhënat e mëposhtme: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</w:t>
      </w:r>
      <w:r w:rsidR="001D4129" w:rsidRPr="00B96427">
        <w:rPr>
          <w:sz w:val="21"/>
          <w:szCs w:val="21"/>
          <w:lang w:val="sq-AL"/>
        </w:rPr>
        <w:t>për radiologjinë diagnostikuese, informacionin e nevojshëm për të lejuar vlerësimin retrospektiv të dozës, përfshirë numrin e ekspozimeve dhe kohëzgjatjen e ekzaminimeve fluroskopike;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</w:t>
      </w:r>
      <w:r w:rsidR="001D4129" w:rsidRPr="00B96427">
        <w:rPr>
          <w:sz w:val="21"/>
          <w:szCs w:val="21"/>
          <w:lang w:val="sq-AL"/>
        </w:rPr>
        <w:t xml:space="preserve">për </w:t>
      </w:r>
      <w:r w:rsidR="000035E8" w:rsidRPr="00B96427">
        <w:rPr>
          <w:sz w:val="21"/>
          <w:szCs w:val="21"/>
          <w:lang w:val="sq-AL"/>
        </w:rPr>
        <w:t>mjekësinë</w:t>
      </w:r>
      <w:r w:rsidR="001D4129" w:rsidRPr="00B96427">
        <w:rPr>
          <w:sz w:val="21"/>
          <w:szCs w:val="21"/>
          <w:lang w:val="sq-AL"/>
        </w:rPr>
        <w:t xml:space="preserve"> bërthamore, llojet e radiofarmaceutikat</w:t>
      </w:r>
      <w:r w:rsidR="00FB4AC0">
        <w:rPr>
          <w:sz w:val="21"/>
          <w:szCs w:val="21"/>
          <w:lang w:val="sq-AL"/>
        </w:rPr>
        <w:t>e</w:t>
      </w:r>
      <w:r w:rsidR="001D4129" w:rsidRPr="00B96427">
        <w:rPr>
          <w:sz w:val="21"/>
          <w:szCs w:val="21"/>
          <w:lang w:val="sq-AL"/>
        </w:rPr>
        <w:t>ve të administruara dhe aktivitetet e tyre;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</w:t>
      </w:r>
      <w:r w:rsidR="001D4129" w:rsidRPr="00B96427">
        <w:rPr>
          <w:sz w:val="21"/>
          <w:szCs w:val="21"/>
          <w:lang w:val="sq-AL"/>
        </w:rPr>
        <w:t>për terapinë me rrezatim, një përshkrim të volumit shenj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z të planifikuar dhe dozat maksimale dhe minimale të dhëna në volumin shenj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z t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planifikuar, dozat në organet e tjera t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af</w:t>
      </w:r>
      <w:r w:rsidR="00E6251B" w:rsidRPr="00B96427">
        <w:rPr>
          <w:sz w:val="21"/>
          <w:szCs w:val="21"/>
          <w:lang w:val="sq-AL"/>
        </w:rPr>
        <w:t>ë</w:t>
      </w:r>
      <w:r w:rsidR="000035E8" w:rsidRPr="00B96427">
        <w:rPr>
          <w:sz w:val="21"/>
          <w:szCs w:val="21"/>
          <w:lang w:val="sq-AL"/>
        </w:rPr>
        <w:t>rta, fraksionet e dozës</w:t>
      </w:r>
      <w:r w:rsidR="001D4129" w:rsidRPr="00B96427">
        <w:rPr>
          <w:sz w:val="21"/>
          <w:szCs w:val="21"/>
          <w:lang w:val="sq-AL"/>
        </w:rPr>
        <w:t xml:space="preserve"> dhe kohën e përgjithshme të trajtimit; dhe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1D4129" w:rsidRPr="00B96427">
        <w:rPr>
          <w:sz w:val="21"/>
          <w:szCs w:val="21"/>
          <w:lang w:val="sq-AL"/>
        </w:rPr>
        <w:t>ekspozimin e vullnetarëve në kërkimet mjek</w:t>
      </w:r>
      <w:r w:rsidR="00E6251B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>sore.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17.2</w:t>
      </w:r>
      <w:r w:rsidR="001D4129" w:rsidRPr="00B96427">
        <w:rPr>
          <w:sz w:val="21"/>
          <w:szCs w:val="21"/>
          <w:lang w:val="sq-AL"/>
        </w:rPr>
        <w:t xml:space="preserve"> Personat e </w:t>
      </w:r>
      <w:r w:rsidR="000035E8" w:rsidRPr="00B96427">
        <w:rPr>
          <w:sz w:val="21"/>
          <w:szCs w:val="21"/>
          <w:lang w:val="sq-AL"/>
        </w:rPr>
        <w:t>licencuar</w:t>
      </w:r>
      <w:r w:rsidR="001D4129" w:rsidRPr="00B96427">
        <w:rPr>
          <w:sz w:val="21"/>
          <w:szCs w:val="21"/>
          <w:lang w:val="sq-AL"/>
        </w:rPr>
        <w:t xml:space="preserve"> duhet të mbajnë dhe të japin, sipas kërkesës, rezultatet e kalibrimit dhe kontrollet periodike të parametrave përkatës fizik</w:t>
      </w:r>
      <w:r w:rsidR="00003A08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dhe klinik</w:t>
      </w:r>
      <w:r w:rsidR="00003A08" w:rsidRPr="00B96427">
        <w:rPr>
          <w:sz w:val="21"/>
          <w:szCs w:val="21"/>
          <w:lang w:val="sq-AL"/>
        </w:rPr>
        <w:t>ë</w:t>
      </w:r>
      <w:r w:rsidR="001D4129" w:rsidRPr="00B96427">
        <w:rPr>
          <w:sz w:val="21"/>
          <w:szCs w:val="21"/>
          <w:lang w:val="sq-AL"/>
        </w:rPr>
        <w:t xml:space="preserve"> të zgjedhur gjatë trajtimeve.</w:t>
      </w:r>
    </w:p>
    <w:p w:rsidR="001D4129" w:rsidRPr="00B96427" w:rsidRDefault="009540BC" w:rsidP="009540BC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18</w:t>
      </w:r>
      <w:r w:rsidR="005D62C3">
        <w:rPr>
          <w:sz w:val="21"/>
          <w:szCs w:val="21"/>
          <w:lang w:val="sq-AL"/>
        </w:rPr>
        <w:t>.</w:t>
      </w:r>
      <w:r w:rsidRPr="00B96427">
        <w:rPr>
          <w:sz w:val="21"/>
          <w:szCs w:val="21"/>
          <w:lang w:val="sq-AL"/>
        </w:rPr>
        <w:t xml:space="preserve"> </w:t>
      </w:r>
      <w:r w:rsidR="001D4129" w:rsidRPr="00B96427">
        <w:rPr>
          <w:sz w:val="21"/>
          <w:szCs w:val="21"/>
          <w:lang w:val="sq-AL"/>
        </w:rPr>
        <w:t>Procedurat</w:t>
      </w:r>
    </w:p>
    <w:p w:rsidR="001D4129" w:rsidRPr="00B96427" w:rsidRDefault="009540BC" w:rsidP="001D412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18.1 </w:t>
      </w:r>
      <w:r w:rsidR="001D4129" w:rsidRPr="00B96427">
        <w:rPr>
          <w:sz w:val="21"/>
          <w:szCs w:val="21"/>
          <w:lang w:val="sq-AL"/>
        </w:rPr>
        <w:t>Protokollet e shkruara për çdo lloj praktike</w:t>
      </w:r>
      <w:r w:rsidR="001B16F1" w:rsidRPr="00B96427">
        <w:rPr>
          <w:sz w:val="21"/>
          <w:szCs w:val="21"/>
          <w:lang w:val="sq-AL"/>
        </w:rPr>
        <w:t xml:space="preserve"> </w:t>
      </w:r>
      <w:r w:rsidR="00275FE6" w:rsidRPr="00B96427">
        <w:rPr>
          <w:sz w:val="21"/>
          <w:szCs w:val="21"/>
          <w:lang w:val="sq-AL"/>
        </w:rPr>
        <w:t>standarde radiologjike</w:t>
      </w:r>
      <w:r w:rsidR="001D4129" w:rsidRPr="00B96427">
        <w:rPr>
          <w:sz w:val="21"/>
          <w:szCs w:val="21"/>
          <w:lang w:val="sq-AL"/>
        </w:rPr>
        <w:t xml:space="preserve"> do të përcaktohen për çdo pajisje.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B72BD8" w:rsidRDefault="00B72BD8" w:rsidP="00A60A73">
      <w:pPr>
        <w:pStyle w:val="Paragrafi"/>
        <w:ind w:firstLine="0"/>
        <w:rPr>
          <w:sz w:val="21"/>
          <w:szCs w:val="21"/>
          <w:lang w:val="sq-AL"/>
        </w:rPr>
      </w:pPr>
    </w:p>
    <w:p w:rsidR="00EA6607" w:rsidRDefault="00EA6607" w:rsidP="00A60A73">
      <w:pPr>
        <w:pStyle w:val="Paragrafi"/>
        <w:ind w:firstLine="0"/>
        <w:rPr>
          <w:sz w:val="21"/>
          <w:szCs w:val="21"/>
          <w:lang w:val="sq-AL"/>
        </w:rPr>
      </w:pPr>
    </w:p>
    <w:p w:rsidR="00EA6607" w:rsidRPr="00B96427" w:rsidRDefault="00EA6607" w:rsidP="00A60A73">
      <w:pPr>
        <w:pStyle w:val="Paragrafi"/>
        <w:ind w:firstLine="0"/>
        <w:rPr>
          <w:sz w:val="21"/>
          <w:szCs w:val="21"/>
          <w:lang w:val="sq-AL"/>
        </w:rPr>
      </w:pP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</w:p>
    <w:p w:rsidR="00B72BD8" w:rsidRPr="00B96427" w:rsidRDefault="00B72BD8" w:rsidP="00914CBD">
      <w:pPr>
        <w:pStyle w:val="Ak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VENDIM</w:t>
      </w:r>
    </w:p>
    <w:p w:rsidR="00B72BD8" w:rsidRPr="00B96427" w:rsidRDefault="005A13CA" w:rsidP="00914CBD">
      <w:pPr>
        <w:pStyle w:val="NumriData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Nr. </w:t>
      </w:r>
      <w:r w:rsidR="00B72BD8" w:rsidRPr="00B96427">
        <w:rPr>
          <w:sz w:val="21"/>
          <w:szCs w:val="21"/>
          <w:lang w:val="sq-AL"/>
        </w:rPr>
        <w:t>230, datë 20.3.2013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</w:p>
    <w:p w:rsidR="00B72BD8" w:rsidRPr="00B96427" w:rsidRDefault="00B72BD8" w:rsidP="00914CBD">
      <w:pPr>
        <w:pStyle w:val="Titull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PËR</w:t>
      </w:r>
      <w:r w:rsidR="00622A44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PËRCAKTIMIN E FUNKSIONEVE, DETYRAVE SPECIFIKE DHE STANDARDEVE TË SHËRBIMIT VETERINAR TË QEVERISJES VENDORE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Në mbështetje të nenit 100 të Kushtetu</w:t>
      </w:r>
      <w:r w:rsidR="00622A44" w:rsidRPr="00B96427">
        <w:rPr>
          <w:sz w:val="21"/>
          <w:szCs w:val="21"/>
          <w:lang w:val="sq-AL"/>
        </w:rPr>
        <w:t>tës dhe të pikës 2 të nenit 54 të</w:t>
      </w:r>
      <w:r w:rsidRPr="00B96427">
        <w:rPr>
          <w:sz w:val="21"/>
          <w:szCs w:val="21"/>
          <w:lang w:val="sq-AL"/>
        </w:rPr>
        <w:t xml:space="preserve"> </w:t>
      </w:r>
      <w:r w:rsidR="00622A44" w:rsidRPr="00B96427">
        <w:rPr>
          <w:sz w:val="21"/>
          <w:szCs w:val="21"/>
          <w:lang w:val="sq-AL"/>
        </w:rPr>
        <w:t xml:space="preserve">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="00622A44" w:rsidRPr="00B96427">
        <w:rPr>
          <w:sz w:val="21"/>
          <w:szCs w:val="21"/>
          <w:lang w:val="sq-AL"/>
        </w:rPr>
        <w:t>10 465, datë 29.1.2011</w:t>
      </w:r>
      <w:r w:rsidRPr="00B96427">
        <w:rPr>
          <w:sz w:val="21"/>
          <w:szCs w:val="21"/>
          <w:lang w:val="sq-AL"/>
        </w:rPr>
        <w:t xml:space="preserve"> “Për shërbimin veterinar në Republikën e Shqipërisë”, me propozimin e </w:t>
      </w:r>
      <w:r w:rsidR="00622A44" w:rsidRPr="00B96427">
        <w:rPr>
          <w:sz w:val="21"/>
          <w:szCs w:val="21"/>
          <w:lang w:val="sq-AL"/>
        </w:rPr>
        <w:t xml:space="preserve">Ministrit </w:t>
      </w:r>
      <w:r w:rsidRPr="00B96427">
        <w:rPr>
          <w:sz w:val="21"/>
          <w:szCs w:val="21"/>
          <w:lang w:val="sq-AL"/>
        </w:rPr>
        <w:t>të Bujqësisë, Ushqimit dhe Mbrojtjes së Konsumatorit, Këshilli i Ministrave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B72BD8" w:rsidRPr="00B96427" w:rsidRDefault="001B16F1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</w:t>
      </w:r>
    </w:p>
    <w:p w:rsidR="00B72BD8" w:rsidRPr="00B96427" w:rsidRDefault="00B72BD8" w:rsidP="00914CBD">
      <w:pPr>
        <w:pStyle w:val="VENDOS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ab/>
        <w:t>VENDOSI:</w:t>
      </w:r>
      <w:r w:rsidRPr="00B96427">
        <w:rPr>
          <w:sz w:val="21"/>
          <w:szCs w:val="21"/>
          <w:lang w:val="sq-AL"/>
        </w:rPr>
        <w:tab/>
      </w:r>
    </w:p>
    <w:p w:rsidR="00B72BD8" w:rsidRPr="00B96427" w:rsidRDefault="00B72BD8" w:rsidP="00B72BD8">
      <w:pPr>
        <w:pStyle w:val="Paragrafi"/>
        <w:ind w:firstLine="0"/>
        <w:rPr>
          <w:sz w:val="21"/>
          <w:szCs w:val="21"/>
          <w:lang w:val="sq-AL"/>
        </w:rPr>
      </w:pP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I. FUNKSIONET, DETYRAT DHE STANDARDET E SHËRBIMIT VETERINAR TË PUSHTETIT VENDOR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Njësitë e qeverisjes vendore i ushtrojnë funksionet e tyre të shërbimit veterinar me anë të strukturave veterinare përkatëse</w:t>
      </w:r>
      <w:r w:rsidR="00B9242E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të cilat përbëhen nga mjekë veterinarë.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Njësitë e qeverisjes vendore marrin masa për plotësimin me mjekë veterinarë të organikës së strukturave të tyre veterinare, në përputhje me kriteret e mëposhtme, përkatësisht, bashkitë dhe komunat me popullsi: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deri në 5</w:t>
      </w:r>
      <w:r w:rsidR="00275FE6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000 banorë, kanë në strukturat e tyre të</w:t>
      </w:r>
      <w:r w:rsidR="00275FE6" w:rsidRPr="00B96427">
        <w:rPr>
          <w:sz w:val="21"/>
          <w:szCs w:val="21"/>
          <w:lang w:val="sq-AL"/>
        </w:rPr>
        <w:t xml:space="preserve"> shërbimit veterinar, të paktën</w:t>
      </w:r>
      <w:r w:rsidRPr="00B96427">
        <w:rPr>
          <w:sz w:val="21"/>
          <w:szCs w:val="21"/>
          <w:lang w:val="sq-AL"/>
        </w:rPr>
        <w:t xml:space="preserve"> 1 (një) mjek veterinar;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nga 5 000 - 10 000 banorë, kanë në strukturat e tyre të</w:t>
      </w:r>
      <w:r w:rsidR="00275FE6" w:rsidRPr="00B96427">
        <w:rPr>
          <w:sz w:val="21"/>
          <w:szCs w:val="21"/>
          <w:lang w:val="sq-AL"/>
        </w:rPr>
        <w:t xml:space="preserve"> shërbimit veterinar, të paktën</w:t>
      </w:r>
      <w:r w:rsidRPr="00B96427">
        <w:rPr>
          <w:sz w:val="21"/>
          <w:szCs w:val="21"/>
          <w:lang w:val="sq-AL"/>
        </w:rPr>
        <w:t xml:space="preserve"> 2 (dy) mjekë veterinarë;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c) nga 10 000 - 20 000 banorë, kanë në strukturat e tyre të </w:t>
      </w:r>
      <w:r w:rsidR="00275FE6" w:rsidRPr="00B96427">
        <w:rPr>
          <w:sz w:val="21"/>
          <w:szCs w:val="21"/>
          <w:lang w:val="sq-AL"/>
        </w:rPr>
        <w:t>shërbimit veterinar, të paktën</w:t>
      </w:r>
      <w:r w:rsidRPr="00B96427">
        <w:rPr>
          <w:sz w:val="21"/>
          <w:szCs w:val="21"/>
          <w:lang w:val="sq-AL"/>
        </w:rPr>
        <w:t xml:space="preserve"> 3 (tre) mjekë veterinarë;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ç) nga 20 000 - 50 000 banorë, kanë në strukturat e tyre të</w:t>
      </w:r>
      <w:r w:rsidR="00275FE6" w:rsidRPr="00B96427">
        <w:rPr>
          <w:sz w:val="21"/>
          <w:szCs w:val="21"/>
          <w:lang w:val="sq-AL"/>
        </w:rPr>
        <w:t xml:space="preserve"> shërbimit veterinar, të paktën</w:t>
      </w:r>
      <w:r w:rsidRPr="00B96427">
        <w:rPr>
          <w:sz w:val="21"/>
          <w:szCs w:val="21"/>
          <w:lang w:val="sq-AL"/>
        </w:rPr>
        <w:t xml:space="preserve"> 5 (pesë) mjekë veterinarë;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d) nga 50 000 - 100 000 banorë, kanë në strukturat e tyre të shërbimit veterin</w:t>
      </w:r>
      <w:r w:rsidR="00275FE6" w:rsidRPr="00B96427">
        <w:rPr>
          <w:sz w:val="21"/>
          <w:szCs w:val="21"/>
          <w:lang w:val="sq-AL"/>
        </w:rPr>
        <w:t>ar, të paktën</w:t>
      </w:r>
      <w:r w:rsidRPr="00B96427">
        <w:rPr>
          <w:sz w:val="21"/>
          <w:szCs w:val="21"/>
          <w:lang w:val="sq-AL"/>
        </w:rPr>
        <w:t xml:space="preserve"> 6 (gjashtë) mjekë veterinarë;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dh) mbi 100 000 banorë, kanë në strukturat e tyre të</w:t>
      </w:r>
      <w:r w:rsidR="00275FE6" w:rsidRPr="00B96427">
        <w:rPr>
          <w:sz w:val="21"/>
          <w:szCs w:val="21"/>
          <w:lang w:val="sq-AL"/>
        </w:rPr>
        <w:t xml:space="preserve"> shërbimit veterinar, të paktën 10 (dhjetë) mjekë veterinarë.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Strukturat veterinare të njësive të qeverisjes vendore kryejnë funksionet e mëposhtme: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bashkëpunojnë me strukturat e shërbimit veterinar rajonal për monitorimin dhe kontrollin e situatës epizotike në territorin në administrim të tyre;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b) përcaktojnë vendndodhjen e tregjeve të kafshëve të gjalla dhe kryejnë e administrojnë shërbimin veterinar pranë tyre;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kryejnë shërbimin veterinar në ambientet e therjes së kafshëve;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ç) përcaktojnë vendet për kullota dhe vendet e pirjes së ujit për kafshët;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d) mbajnë nën kontroll praninë e qenve dhe maceve endacake pa pronar në territorin e tyre;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dh) kontrollojnë shpërndarjen dhe funksionimin e njësive të shitjes së kafshëve të shoqërimit dhe zbukurimit;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e) organizojnë mbledhjen e kadavrave të kafshëve</w:t>
      </w:r>
      <w:r w:rsidR="007110D7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dhe përcaktojnë vendet e grumbullimit e të asgjësimit të tyre;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 ë) marrin masa për rrethimin dhe ruajtjen e pikave të grumbullimit të ujërave të zeza në territorin e tyre dhe ndalojnë hyrjen e kafshëve në to.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II. BASHK</w:t>
      </w:r>
      <w:r w:rsidR="0079772C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PUNIMI I STRUKTURAVE VETERINARE NË NJËSINË E QEVERISJES VENDORE ME STRUKTURAT E SHËRBIMIT VETERINAR RAJONAL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Strukturat veterinare të njësisë së qeverisjes vendore bashkëpunojnë me strukturat e shërbimit veterinar rajonal dhe të drejtorive rajonale të Autoritetit Kombëtar të Ushqimit në qarqe për zbatimin e masave profilaktike, për kufizimin dhe çrrënjosjen e sëmundjeve infektive në kafshë, si dhe për shkëmbimin e menjëhershëm të informacionit.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2. Në rast të konstatimit të një sëmundjeje infektive në territorin që mbulojnë, strukturat veterinare të njësisë së qeverisjes vendore e raportojnë menjëherë rastin pranë shërbimit veterinar të Drejtorisë Rajonale të Bujqësisë dhe pranë Drejtorisë Rajonale të Autoritetit Kombëtar të Ushqimit në qark. Formulari i raportimit miratohet me urdhër të ministrit. </w:t>
      </w:r>
    </w:p>
    <w:p w:rsidR="00B72BD8" w:rsidRPr="00B96427" w:rsidRDefault="00B72BD8" w:rsidP="00E7172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Drejtoria e Shërbimit Veterinar në Ministrinë e Bujqësisë, Ushqimit dhe Mbrojtjes së Konsumatorit informon periodikisht, çdo muaj, strukturat veterinare të njësive të qeverisjes vendore për situatën epizootike në territorin e Republikës së Shqipërisë.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III. PËRCAKTIMI I VENDNDODHJES DHE ADMINISTRIMI I TREGJEVE TË KAFSHËVE TË GJALLA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1. Njësitë e qeverisjes vendore përcaktojnë dhe bëjnë publike zonat e përshtatshme për ngritjen dhe funksionimin e tregjeve të kafshëve të gjalla në territorin që ata mbulojnë. Gjatë këtij përcaktimi duhet të ruhet distanca e përshtatshme e vendndodhjes së tregjeve nga qendrat e banuara në një largësi minimale prej 5 km nga vija e verdhë e këtyre qendrave, si dhe lidhja e përshtatshme e tyre me rrugët nacionale, me qëllim mënjanimin e pengesave në qarkullimin rrugor.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2. Njësitë e qeverisjes vendore verifikojnë dhe mbikëqyrin që tregjet të funksionojnë sipas legjislacionit në fuqi për fushën e veterinarisë, </w:t>
      </w:r>
      <w:r w:rsidR="00F353AC" w:rsidRPr="00B96427">
        <w:rPr>
          <w:sz w:val="21"/>
          <w:szCs w:val="21"/>
          <w:lang w:val="sq-AL"/>
        </w:rPr>
        <w:t>legjislacionit</w:t>
      </w:r>
      <w:r w:rsidRPr="00B96427">
        <w:rPr>
          <w:sz w:val="21"/>
          <w:szCs w:val="21"/>
          <w:lang w:val="sq-AL"/>
        </w:rPr>
        <w:t xml:space="preserve"> në fuqi për subjektet tregtare</w:t>
      </w:r>
      <w:r w:rsidR="00C55E3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dhe të legjislacionit për licencimin e aktiviteteve.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Gjithashtu, njësitë e qeverisjes vendore, nëpërmjet strukturave të tyre veterinare, verifikojnë dhe mbikëqyrin që këto tregje të plotësojnë kushtet e mëposhtme: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a) të jenë nën kontrollin e </w:t>
      </w:r>
      <w:r w:rsidR="00F353AC" w:rsidRPr="00B96427">
        <w:rPr>
          <w:sz w:val="21"/>
          <w:szCs w:val="21"/>
          <w:lang w:val="sq-AL"/>
        </w:rPr>
        <w:t>përhershëm</w:t>
      </w:r>
      <w:r w:rsidRPr="00B96427">
        <w:rPr>
          <w:sz w:val="21"/>
          <w:szCs w:val="21"/>
          <w:lang w:val="sq-AL"/>
        </w:rPr>
        <w:t xml:space="preserve"> të një mjeku veterinar të strukturave veterinare të njësisë së qeverisjes vendore;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të jenë të pajisura me ambientet e përshtatshme për të garantuar kryerjen e rregullt të funksioneve të tij nga ana e mjekut veterinar të njësisë së qeverisjes vendore, i pranishëm në treg;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ambientet e tregut të pastrohen dhe të dezinfektohen periodikisht përpara funksionimit të tyre, sipas udhëzimeve të mjekut veterinar të njësisë së qeverisjes vendore të pranishëm;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ç) ambientet e tregut të jenë të përshtatshme për kapacitetin e kafshëve që do të tregtohen;</w:t>
      </w:r>
    </w:p>
    <w:p w:rsidR="00B72BD8" w:rsidRPr="00B96427" w:rsidRDefault="0079772C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d) </w:t>
      </w:r>
      <w:r w:rsidR="00B72BD8" w:rsidRPr="00B96427">
        <w:rPr>
          <w:sz w:val="21"/>
          <w:szCs w:val="21"/>
          <w:lang w:val="sq-AL"/>
        </w:rPr>
        <w:t xml:space="preserve">tregu të jetë i pajisur me mjetet e nevojshme për ngarkimin, shkarkimin dhe mbajtjen e kafshëve brenda kushteve të </w:t>
      </w:r>
      <w:r w:rsidR="00F353AC" w:rsidRPr="00B96427">
        <w:rPr>
          <w:sz w:val="21"/>
          <w:szCs w:val="21"/>
          <w:lang w:val="sq-AL"/>
        </w:rPr>
        <w:t>mirëqenies</w:t>
      </w:r>
      <w:r w:rsidR="00B72BD8" w:rsidRPr="00B96427">
        <w:rPr>
          <w:sz w:val="21"/>
          <w:szCs w:val="21"/>
          <w:lang w:val="sq-AL"/>
        </w:rPr>
        <w:t>, në lidhje me ushqimin, ujin</w:t>
      </w:r>
      <w:r w:rsidR="00C55E3C" w:rsidRPr="00B96427">
        <w:rPr>
          <w:sz w:val="21"/>
          <w:szCs w:val="21"/>
          <w:lang w:val="sq-AL"/>
        </w:rPr>
        <w:t>,</w:t>
      </w:r>
      <w:r w:rsidR="00B72BD8" w:rsidRPr="00B96427">
        <w:rPr>
          <w:sz w:val="21"/>
          <w:szCs w:val="21"/>
          <w:lang w:val="sq-AL"/>
        </w:rPr>
        <w:t xml:space="preserve"> si dhe për çdo trajtim tjetër. Pajisjet dhe ambientet duhet të jenë të lehta </w:t>
      </w:r>
      <w:r w:rsidR="00F353AC" w:rsidRPr="00B96427">
        <w:rPr>
          <w:sz w:val="21"/>
          <w:szCs w:val="21"/>
          <w:lang w:val="sq-AL"/>
        </w:rPr>
        <w:t>për</w:t>
      </w:r>
      <w:r w:rsidR="00B72BD8" w:rsidRPr="00B96427">
        <w:rPr>
          <w:sz w:val="21"/>
          <w:szCs w:val="21"/>
          <w:lang w:val="sq-AL"/>
        </w:rPr>
        <w:t xml:space="preserve"> t’u pastruar dhe dezinfektuar;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dh) ambientet të jenë të pajisura me mjete dhe hapësira të përshtatshme për kontrollin shëndetësor veterinar;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e) ambientet të kenë hapësira të përshtatshme izolimi për kafshët;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ë) tregu të jetë i pajisur me mjete të përshtatshme për pastrimin dhe dezinfektimin e hapësirave për izolimin e kafshëve dhe të kamionëve;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f) tregu të ketë ambientet përkatëse dhe të përshtatshme për magazinimin e ushqimit, të mbeturinave dhe të plehut;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g) tregu të jetë i pajisur me një sistem të përshtatshëm për mbledhjen e ujërave të shkarkimit;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gj) asnjë ambient i vendit të grumbullimit të mos përdoret për therje;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h) në treg të tregtohen vetëm kafshë që janë të shoqëruara me certifikatë veterinare;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i) të gjitha kafshët që tregtohen në treg të j</w:t>
      </w:r>
      <w:r w:rsidR="00F9146B">
        <w:rPr>
          <w:sz w:val="21"/>
          <w:szCs w:val="21"/>
          <w:lang w:val="sq-AL"/>
        </w:rPr>
        <w:t>enë të identifikuara të paktën</w:t>
      </w:r>
      <w:r w:rsidRPr="00B96427">
        <w:rPr>
          <w:sz w:val="21"/>
          <w:szCs w:val="21"/>
          <w:lang w:val="sq-AL"/>
        </w:rPr>
        <w:t xml:space="preserve"> në nivel ferme.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 Subjekti</w:t>
      </w:r>
      <w:r w:rsidR="00E960B8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i cili ka në administrim tregun e kafshëve të gjalla</w:t>
      </w:r>
      <w:r w:rsidR="00F9146B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dorëzon te mjeku veterinar i njësisë së qeverisjes vendore</w:t>
      </w:r>
      <w:r w:rsidR="00F9146B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të pranishëm në treg, dokumentacionin e shoqërimit të k</w:t>
      </w:r>
      <w:r w:rsidR="00E960B8" w:rsidRPr="00B96427">
        <w:rPr>
          <w:sz w:val="21"/>
          <w:szCs w:val="21"/>
          <w:lang w:val="sq-AL"/>
        </w:rPr>
        <w:t>afshëve, numrat e identifikimit</w:t>
      </w:r>
      <w:r w:rsidRPr="00B96427">
        <w:rPr>
          <w:sz w:val="21"/>
          <w:szCs w:val="21"/>
          <w:lang w:val="sq-AL"/>
        </w:rPr>
        <w:t xml:space="preserve"> apo matrikujt e tyre.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5. Mjeku veterinar, bazuar në dokumentet e dorëzuara sipas pikës 4 të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kreut III të këtij vendimi, regjistron në një regjistër apo në bazën elektronike të të dhënave, të mi</w:t>
      </w:r>
      <w:r w:rsidR="00D60F9C" w:rsidRPr="00B96427">
        <w:rPr>
          <w:sz w:val="21"/>
          <w:szCs w:val="21"/>
          <w:lang w:val="sq-AL"/>
        </w:rPr>
        <w:t>ratuar nga autoriteti kompetent</w:t>
      </w:r>
      <w:r w:rsidRPr="00B96427">
        <w:rPr>
          <w:sz w:val="21"/>
          <w:szCs w:val="21"/>
          <w:lang w:val="sq-AL"/>
        </w:rPr>
        <w:t xml:space="preserve"> dhe mban për një periudhë jo më të gjatë se 3 vjet, të paktën informacionin e mëposhtëm: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emrin e pronarit, origjinën, datën e hyrjes dhe të daljes, numrin e identifikimit të kafshës, numrin e regjistrimit të fermës së origjinës apo të tufës së origjinës;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 numrin e regjistrimit të transportuesit dhe numrin e licencës së mjetit të transportit të përdorur për kafshët.</w:t>
      </w:r>
    </w:p>
    <w:p w:rsidR="005A5FDA" w:rsidRPr="00B96427" w:rsidRDefault="00B72BD8" w:rsidP="00E7172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6. Kafshët që largohen nga tregu duhet të shoqërohen me një certifikatë lëvizjeje, të lëshuar nga mjeku veterinar i njësisë së qeverisjes vendore</w:t>
      </w:r>
      <w:r w:rsidR="00F9146B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i pranishëm në treg, sipas autorizimit të lëshuar për këtë rast nga autoriteti kompetent.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7. Tregu duhet të jetë plotësisht i boshatisur nga kafshët në fund të ditës dhe në gjendje për t’u pastruar dhe dezinfektuar tërësisht. </w:t>
      </w:r>
    </w:p>
    <w:p w:rsidR="00B72BD8" w:rsidRPr="00B96427" w:rsidRDefault="00F9146B" w:rsidP="00B72BD8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8. Duhet të ketë të paktën</w:t>
      </w:r>
      <w:r w:rsidR="00B72BD8" w:rsidRPr="00B96427">
        <w:rPr>
          <w:sz w:val="21"/>
          <w:szCs w:val="21"/>
          <w:lang w:val="sq-AL"/>
        </w:rPr>
        <w:t xml:space="preserve"> një ditë të plotë ndërmjet një tregu dhe tjetrit, gjatë së cilës mund të kryhet pastrimi dhe dezinfektimi.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9. Mjeku veterinar i pranishëm në treg nuk duhet të lejojë heqjen e matrikujve nga kafsha. 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10. Njësitë e qeverisjes vendore marrin masa për ndalimin e grumbullimit dhe të mbajtjes së kafshëve bujqësore në ambientet private të banuara, të cilat ndodhen në zona apo qendra urbane. 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11. Në çdo rast, mjeku veterinar i njësisë së qeverisjes vendore në ambientet e tregut, kur konstaton shkelje të kushteve dhe standardeve të përcaktuara në këtë kre, njofton shërbimin veterinar rajonal për shkeljet e konstatuara dhe i kërkon marrjen e masave përkatëse në zbatim të legjislacionit në fuqi.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IV. KRYERJA E SHËRBIMIT VETERINAR NË AMBIENTET E THERJES SË KAFSHËVE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Njësitë e qeverisjes vendore kryejnë shërbimin veterinar në mjediset e therjes së kafshëve, duke bërë kontrollin mjekësor të kafshës para dhe pas therjes, vulosjen e karkasave të mishit</w:t>
      </w:r>
      <w:r w:rsidR="00F353A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dhe lëshimin e certifikatës veterinare, që shoqëron mishin e nënproduktet e tij. Vulosja dhe lëshimi i certifikatës bëhet vetëm nga mjeku veterinar.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2. Mjeku veterinar i njësisë së qeverisjes vendore siguron që procesi i therjes të kryhet në përputhje me dispozitat e përcaktuara në aktet ligjore e nënligjore në fuqi për kërkesat e </w:t>
      </w:r>
      <w:r w:rsidR="00F353AC" w:rsidRPr="00B96427">
        <w:rPr>
          <w:sz w:val="21"/>
          <w:szCs w:val="21"/>
          <w:lang w:val="sq-AL"/>
        </w:rPr>
        <w:t>higjienës</w:t>
      </w:r>
      <w:r w:rsidRPr="00B96427">
        <w:rPr>
          <w:sz w:val="21"/>
          <w:szCs w:val="21"/>
          <w:lang w:val="sq-AL"/>
        </w:rPr>
        <w:t xml:space="preserve"> së mishit dhe të nënprodukteve të tij.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Ambientet e therjes dhe aktiviteti i ushtruar në të janë nën kontrollin e përhershëm të një mjeku veterinar të njësisë së qeverisjes vendore, i cili ka në dispozicion një ambient përkatës të veçuar, brenda ambienteve të therjes, të pajisur me kushtet e përshtatshme për kryerjen e rregullt të funksioneve të tij. Mjeku veterinar i njësisë së qeverisjes vendore është i pranishëm në ambientet e therjes gjatë gjithë kohës dhe respekton orarin ditor të funksionimit të këtyre ambienteve.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 Mjeku veterinar, i cili kryen shërbimin veterinar në mjediset e therjes së kafshëve, duhet të ketë një eksperiencë pune jo më pak se tre vjet si mjek veterinar.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5. Mjeku veterinar i njësisë së qeverisjes vendore, i pranishëm në ambientet e therjes, siguron që kafshët</w:t>
      </w:r>
      <w:r w:rsidR="00D60F9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të cilat mbërrijnë në ambientet e therjes të jenë të shoqëruara me certifikatën veterinare.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6. Mjeku veterinar i njësisë së qeverisjes vendore, i pranishëm në ambientin e therjes, kontrollon klinikisht kafshët përpara procesit të therjes dhe lejon therjen e tyre. Kafshët</w:t>
      </w:r>
      <w:r w:rsidR="00D60F9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të cilat pas këtij kontrolli rezultojnë klinikisht jo të shëndosha, theren në vende të veçanta të ambientit të therjes.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7. Mjeku veterinar i njësisë së qeverisjes vendore, i pranishëm në ambientin e therjes, kontrollon karkasat e mishit të kafshës së therur dhe e lejon për konsum publik, duke kryer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vulosjen e tij.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8. Mishi i kafshëve të therura shoqërohet me certifikatën veterinare të lëshuar nga mjeku veterinar i njësisë së qeverisjes vendore, i pranishëm në ambientet e therjes, me qëllim vendosjen e tij në treg.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9. Mjeku veterinar i njësisë së qeverisjes vendore</w:t>
      </w:r>
      <w:r w:rsidR="006D77AF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i pranishëm në ambientet e therjes</w:t>
      </w:r>
      <w:r w:rsidR="006D77AF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mban regjistrin me të dhënat për të gjitha kafshët e therura</w:t>
      </w:r>
      <w:r w:rsidR="00C55E3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dhe të produkteve që rrjedhin prej tyre, sipas tipit dhe modelit të përcaktuar në aneksin bashkëlidhur.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10. Mjeku veterinar i njësisë së qeverisjes vendore, i pranishëm në ambientet e therjes, siguron që transporti i mishit nga këto ambiente të bëhet me mjete</w:t>
      </w:r>
      <w:r w:rsidR="00F353A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të cilat plotësojnë standardet sanitaro-veterinare të ruajtjes së mishit.</w:t>
      </w:r>
    </w:p>
    <w:p w:rsidR="00B72BD8" w:rsidRPr="00B96427" w:rsidRDefault="00B72BD8" w:rsidP="005A5FDA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11. Në çdo rast, mjeku veterinar i njësisë së qeverisjes vendore, i pranishëm në ambientet e therjes, kur konstaton se këto ambiente nuk janë në përputhje me legjislacionin sanitaro-veterinar në fuqi, njofton menjëherë strukturën rajonale përkatëse të Autoritetit Kombëtar të Ushqimit.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V. PËRCAKTIMI I KULLOTAVE DHE I VENDEVE TË PIRJES SË UJIT NGA KAFSHËT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Njësitë e qeverisjes vendore bëjnë përcaktimin e kullotave dhe të vendeve të pirjes së ujit nga kafshët, në varësi të situatës epidemiologjike dhe, nëse është e nevojshme, marrin masa për ndalimin e përdorimi</w:t>
      </w:r>
      <w:r w:rsidR="00EC47D5" w:rsidRPr="00B96427">
        <w:rPr>
          <w:sz w:val="21"/>
          <w:szCs w:val="21"/>
          <w:lang w:val="sq-AL"/>
        </w:rPr>
        <w:t>t</w:t>
      </w:r>
      <w:r w:rsidRPr="00B96427">
        <w:rPr>
          <w:sz w:val="21"/>
          <w:szCs w:val="21"/>
          <w:lang w:val="sq-AL"/>
        </w:rPr>
        <w:t xml:space="preserve"> të tyre.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Njësitë e qeverisjes vendore bëjnë publike kullotat dhe vendet e pirjes së ujit nga kafshët</w:t>
      </w:r>
      <w:r w:rsidR="00C55E3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dhe të çdo mase në lidhje me to.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VI. MBIKËQYRJA DHE MBAJTJA NËN KONTROLL E QENVE DHE MACEVE ENDACAKE PA PRONARË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Njësitë e qeverisjes vendore hartojnë programe pune të profilaksisë veterinare në lidhje me situatën epizootike të qenve dhe maceve të rrugës</w:t>
      </w:r>
      <w:r w:rsidR="00C55E3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dhe programe për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kontrollin dhe lëvizjen e tyre.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Njësitë e qeverisjes vendore identifikojnë të gjithë qentë dhe macet e rrugës në territorin që ato administrojnë.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Njësitë e qeverisjes vendore organizojnë sterilizimin e organeve të riprodhimit të qenve e maceve të rrugës dhe grumbullimin e tyre n</w:t>
      </w:r>
      <w:r w:rsidR="00F353AC" w:rsidRPr="00B96427">
        <w:rPr>
          <w:sz w:val="21"/>
          <w:szCs w:val="21"/>
          <w:lang w:val="sq-AL"/>
        </w:rPr>
        <w:t>ë vende të posaçme, të miratuar</w:t>
      </w:r>
      <w:r w:rsidRPr="00B96427">
        <w:rPr>
          <w:sz w:val="21"/>
          <w:szCs w:val="21"/>
          <w:lang w:val="sq-AL"/>
        </w:rPr>
        <w:t>a</w:t>
      </w:r>
      <w:r w:rsidR="00F353AC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nga autoritetet e qeverisjes vendore në zbatim të ligjit.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 Njësitë e qeverisjes vendore organizojnë transportin e maceve dhe të qenve të rrugës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me mjete që respektojnë standardet e mirëqenies së tyre drejt vendeve të miratuara nga autoritetet e njësisë së qeverisjes vendore. Në çdo rast</w:t>
      </w:r>
      <w:r w:rsidR="00EC47D5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këto mjete duhet të dezinfektohen me dezinfektantë të miratuar nga Drejtoria e Shërbimit Veterinar në Ministrinë e Bujqësisë, Ushqimit dhe Mbrojtjes së Konsumatorit.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5. Njësitë e qeverisjes vendore kryejnë eliminimin e qenve dhe maceve të rrugës vetëm në rastet kur: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a) shfaqin shenja klinike të sëmundjeve infektive;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b)</w:t>
      </w:r>
      <w:r w:rsidR="006D77AF">
        <w:rPr>
          <w:sz w:val="21"/>
          <w:szCs w:val="21"/>
          <w:lang w:val="sq-AL"/>
        </w:rPr>
        <w:t xml:space="preserve"> gjatë kontrollit për sëmundje</w:t>
      </w:r>
      <w:r w:rsidRPr="00B96427">
        <w:rPr>
          <w:sz w:val="21"/>
          <w:szCs w:val="21"/>
          <w:lang w:val="sq-AL"/>
        </w:rPr>
        <w:t xml:space="preserve"> zoonotike,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kafsha paraqet rrezik për jetën e njeriut;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c) kafsha është treguar tepër agresive dhe e egër</w:t>
      </w:r>
      <w:r w:rsidR="00C55E3C" w:rsidRPr="00B96427">
        <w:rPr>
          <w:sz w:val="21"/>
          <w:szCs w:val="21"/>
          <w:lang w:val="sq-AL"/>
        </w:rPr>
        <w:t>,</w:t>
      </w:r>
      <w:r w:rsidR="00EC47D5" w:rsidRPr="00B96427">
        <w:rPr>
          <w:sz w:val="21"/>
          <w:szCs w:val="21"/>
          <w:lang w:val="sq-AL"/>
        </w:rPr>
        <w:t xml:space="preserve"> si dhe ka sulmuar njerëzit.</w:t>
      </w:r>
    </w:p>
    <w:p w:rsidR="00B72BD8" w:rsidRPr="00B96427" w:rsidRDefault="00EC47D5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6. Eliminimi i kafshëve</w:t>
      </w:r>
      <w:r w:rsidR="00B72BD8" w:rsidRPr="00B96427">
        <w:rPr>
          <w:sz w:val="21"/>
          <w:szCs w:val="21"/>
          <w:lang w:val="sq-AL"/>
        </w:rPr>
        <w:t xml:space="preserve"> për</w:t>
      </w:r>
      <w:r w:rsidRPr="00B96427">
        <w:rPr>
          <w:sz w:val="21"/>
          <w:szCs w:val="21"/>
          <w:lang w:val="sq-AL"/>
        </w:rPr>
        <w:t xml:space="preserve"> rastet e përmendura në pikën 5</w:t>
      </w:r>
      <w:r w:rsidR="00B72BD8" w:rsidRPr="00B96427">
        <w:rPr>
          <w:sz w:val="21"/>
          <w:szCs w:val="21"/>
          <w:lang w:val="sq-AL"/>
        </w:rPr>
        <w:t xml:space="preserve"> të këtij kreu, kryhet me metodën e eutanazisë nga mjeku veterinar që ushtron praktikën mjekësore veterinare, duke përdorur një nga produktet mjekësore veterinare të miratuara.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7. Në të gjitha rastet kur ka braktisje të qenve dhe maceve nga pronarët përkatës</w:t>
      </w:r>
      <w:r w:rsidR="00EC47D5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njësitë e qeverisjes vendore marrin masa për zbatimin e pikës 5 të nenit 12 të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10</w:t>
      </w:r>
      <w:r w:rsidR="00F353AC" w:rsidRPr="00B96427">
        <w:rPr>
          <w:sz w:val="21"/>
          <w:szCs w:val="21"/>
          <w:lang w:val="sq-AL"/>
        </w:rPr>
        <w:t xml:space="preserve"> </w:t>
      </w:r>
      <w:r w:rsidR="00EC47D5" w:rsidRPr="00B96427">
        <w:rPr>
          <w:sz w:val="21"/>
          <w:szCs w:val="21"/>
          <w:lang w:val="sq-AL"/>
        </w:rPr>
        <w:t>465</w:t>
      </w:r>
      <w:r w:rsidRPr="00B96427">
        <w:rPr>
          <w:sz w:val="21"/>
          <w:szCs w:val="21"/>
          <w:lang w:val="sq-AL"/>
        </w:rPr>
        <w:t xml:space="preserve"> dhe njoftojnë shërbimin veterinar rajonal për vendosjen e masave administrative.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8. Njësitë e qeverisjes vendore marrin masa që në ambientet publike, si</w:t>
      </w:r>
      <w:r w:rsidR="00F353AC" w:rsidRPr="00B96427">
        <w:rPr>
          <w:sz w:val="21"/>
          <w:szCs w:val="21"/>
          <w:lang w:val="sq-AL"/>
        </w:rPr>
        <w:t>:</w:t>
      </w:r>
      <w:r w:rsidRPr="00B96427">
        <w:rPr>
          <w:sz w:val="21"/>
          <w:szCs w:val="21"/>
          <w:lang w:val="sq-AL"/>
        </w:rPr>
        <w:t xml:space="preserve"> rrugë, parqe, kënde </w:t>
      </w:r>
      <w:r w:rsidR="00F353AC" w:rsidRPr="00B96427">
        <w:rPr>
          <w:sz w:val="21"/>
          <w:szCs w:val="21"/>
          <w:lang w:val="sq-AL"/>
        </w:rPr>
        <w:t>lojërash</w:t>
      </w:r>
      <w:r w:rsidRPr="00B96427">
        <w:rPr>
          <w:sz w:val="21"/>
          <w:szCs w:val="21"/>
          <w:lang w:val="sq-AL"/>
        </w:rPr>
        <w:t xml:space="preserve"> etj., kafshët e shoqërimit të mos paraqesin rrezik për njerëzit ose kafshët e tjera. 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9. Njësitë e qeverisjes vendore marrin m</w:t>
      </w:r>
      <w:r w:rsidR="0035668C" w:rsidRPr="00B96427">
        <w:rPr>
          <w:sz w:val="21"/>
          <w:szCs w:val="21"/>
          <w:lang w:val="sq-AL"/>
        </w:rPr>
        <w:t xml:space="preserve">asa për të vendosur dhe </w:t>
      </w:r>
      <w:r w:rsidR="006D77AF">
        <w:rPr>
          <w:sz w:val="21"/>
          <w:szCs w:val="21"/>
          <w:lang w:val="sq-AL"/>
        </w:rPr>
        <w:t xml:space="preserve">për të </w:t>
      </w:r>
      <w:r w:rsidR="0035668C" w:rsidRPr="00B96427">
        <w:rPr>
          <w:sz w:val="21"/>
          <w:szCs w:val="21"/>
          <w:lang w:val="sq-AL"/>
        </w:rPr>
        <w:t>zbatuar</w:t>
      </w:r>
      <w:r w:rsidRPr="00B96427">
        <w:rPr>
          <w:sz w:val="21"/>
          <w:szCs w:val="21"/>
          <w:lang w:val="sq-AL"/>
        </w:rPr>
        <w:t xml:space="preserve"> në territorin në administrim të tyre, detyrimin për pronarët që të vendosin maskën mbrojtëse në gojë për qentë e shoqërimit të racave agresive gjatë </w:t>
      </w:r>
      <w:r w:rsidR="002A31C2" w:rsidRPr="00B96427">
        <w:rPr>
          <w:sz w:val="21"/>
          <w:szCs w:val="21"/>
          <w:lang w:val="sq-AL"/>
        </w:rPr>
        <w:t>qëndrimit</w:t>
      </w:r>
      <w:r w:rsidRPr="00B96427">
        <w:rPr>
          <w:sz w:val="21"/>
          <w:szCs w:val="21"/>
          <w:lang w:val="sq-AL"/>
        </w:rPr>
        <w:t xml:space="preserve"> të tyre në ambiente publike.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VII. SHPËRNDARJA DHE FUNKSIONIMI I NJËSIVE TË SHITJES SË KAFSHËVE TË SHOQËRIMIT DHE TË ZBUKURIMIT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1. Njësitë e qeverisjes vendore përcaktojnë zonat në territorin e tyre për ushtrimin e aktivitetit të shitjes së kafshëve të shoqërimit e të zbukurimit dhe i bëjnë publike ato.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Njësitë e qeverisjes vendore marrin masa për monitorimin e shpërndarjes së njësive të tregtimit të kafshëve, në përputhje me pikën 1 të këtij kreu.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3. Njësitë e qeverisjes vendore, nëpërmjet strukturave </w:t>
      </w:r>
      <w:r w:rsidR="00F353AC" w:rsidRPr="00B96427">
        <w:rPr>
          <w:sz w:val="21"/>
          <w:szCs w:val="21"/>
          <w:lang w:val="sq-AL"/>
        </w:rPr>
        <w:t>veterinare</w:t>
      </w:r>
      <w:r w:rsidRPr="00B96427">
        <w:rPr>
          <w:sz w:val="21"/>
          <w:szCs w:val="21"/>
          <w:lang w:val="sq-AL"/>
        </w:rPr>
        <w:t xml:space="preserve"> vendore, mbikëqyrin plotësimin e standardeve sanitaro-veterinare dhe të atyre të mirëqenies së kafshëve nga objektet e njësive të tregtimit të kafshëve të shoqërimit, gjatë ushtrimit të aktivitetit të tyre. 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 Në rast të konstatimit të shkeljeve të përmendura në pikën 3 të këtij kreu, strukturat veterinare vendore njoftojnë menjëherë veterinerin zyrtar të shërbimit veterinar rajonal për subjektin shkelës, i cili, në bashkëpunim me këto struktura, merr masat administrative sipas legjislacionit përkatës.</w:t>
      </w:r>
    </w:p>
    <w:p w:rsidR="00B72BD8" w:rsidRPr="00B96427" w:rsidRDefault="00B72BD8" w:rsidP="00914CBD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VIII. ORGANIZIMI I MBLEDHJES SË KADAVRAVE TË KAFSHËVE DHE PËRCAKTIMI I VENDEVE TË GRUMBULLIMIT E ASGJËSIMIT TË TYRE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Njësitë e qeverisjes vendore, në bashkëpunim me autoritetet mjedisore rajonale, përcaktojnë vendet e grumbullimit, eliminimit dhe groposjes apo të ndërtimit të krematoriumeve për kadavrat</w:t>
      </w:r>
      <w:r w:rsidR="00F353A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dhe i bëjnë publike ato.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Grumbullimi, eliminimi dhe g</w:t>
      </w:r>
      <w:r w:rsidR="0035668C" w:rsidRPr="00B96427">
        <w:rPr>
          <w:sz w:val="21"/>
          <w:szCs w:val="21"/>
          <w:lang w:val="sq-AL"/>
        </w:rPr>
        <w:t>roposja apo krematorizimi i kad</w:t>
      </w:r>
      <w:r w:rsidRPr="00B96427">
        <w:rPr>
          <w:sz w:val="21"/>
          <w:szCs w:val="21"/>
          <w:lang w:val="sq-AL"/>
        </w:rPr>
        <w:t>av</w:t>
      </w:r>
      <w:r w:rsidR="0035668C" w:rsidRPr="00B96427">
        <w:rPr>
          <w:sz w:val="21"/>
          <w:szCs w:val="21"/>
          <w:lang w:val="sq-AL"/>
        </w:rPr>
        <w:t>r</w:t>
      </w:r>
      <w:r w:rsidRPr="00B96427">
        <w:rPr>
          <w:sz w:val="21"/>
          <w:szCs w:val="21"/>
          <w:lang w:val="sq-AL"/>
        </w:rPr>
        <w:t>ave bëhet nga personel i kualifikuar dhe i trajnuar nga strukturat veterinare në njësitë e qeverisjes vendore.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Njësitë e qeverisjes vendore organizojnë struktura të posaçme për veri</w:t>
      </w:r>
      <w:r w:rsidR="002A31C2" w:rsidRPr="00B96427">
        <w:rPr>
          <w:sz w:val="21"/>
          <w:szCs w:val="21"/>
          <w:lang w:val="sq-AL"/>
        </w:rPr>
        <w:t>fi</w:t>
      </w:r>
      <w:r w:rsidRPr="00B96427">
        <w:rPr>
          <w:sz w:val="21"/>
          <w:szCs w:val="21"/>
          <w:lang w:val="sq-AL"/>
        </w:rPr>
        <w:t>kimin në terren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të kadavrave të pagroposura. Grumbullimi dhe transportimi i kadavrave bëhet në mjete transporti të përshtatshme, që sigurojnë moskontaminimin e mjedisit prej tyre.</w:t>
      </w:r>
    </w:p>
    <w:p w:rsidR="00B72BD8" w:rsidRPr="00B96427" w:rsidRDefault="00B72BD8" w:rsidP="00DA17DF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 Mjetet e transportit të kadavrave dezinfektohen pas çdo përdorimi me dezinfektantë të miratuar nga Drejtoria e Shërbimit Veterinar në Ministrinë e Bujqësisë, Ushqimit dhe Mbrojtjes së Konsumatorit.</w:t>
      </w:r>
    </w:p>
    <w:p w:rsidR="00B72BD8" w:rsidRPr="00B96427" w:rsidRDefault="00B72BD8" w:rsidP="00DA17DF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IX. RRETHIMI DHE RUAJTJA E PIKAVE TË GRUMBULLIMIT TË UJËRAVE TË ZEZA DHE NDALIMI I HYRJES SË KAFSHËVE NË TO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Njësitë e qeverisjes vendore, në bashkëpunim me autoritetet mjedisore rajonale, përcaktojnë vendet e grumbullimit të ujërave të zeza dhe sigurojnë rrethimin fizik të tyre me mjete solide e të pakalueshme, për të garantuar ndalimin e hyrjes së kafshëve në to.</w:t>
      </w:r>
    </w:p>
    <w:p w:rsidR="00B72BD8" w:rsidRPr="00B96427" w:rsidRDefault="00B72BD8" w:rsidP="00DA17DF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Njësitë e qeverisjes vendore marrin masa për pajisjen me sinjalistikën e nevojshme, të dallueshme dhe të qartë për publikun, të vendeve të grumbullimit të ujërave të zeza.</w:t>
      </w:r>
    </w:p>
    <w:p w:rsidR="00B72BD8" w:rsidRPr="00B96427" w:rsidRDefault="00B72BD8" w:rsidP="00DA17DF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X. DISPOZITA TË FUNDIT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1. Ngarkohen njësitë e qeverisjes vendore të plotësojnë strukturat e tyre të shërbimit veterinar, në përputhje me përcaktimet në kreun I të këtij vendimi. 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Ngarkohen Drejtoria e Shërbimit Veterinar në Ministrinë e Bujqësisë, Ushqimit dhe Mbrojtjes së Konsumatorit, Autoriteti Kombëtar i Ushqimit dhe njësitë e qeverisjes vendore në Republikën e Shqipërisë për zbatimin e këtij vendimi.</w:t>
      </w:r>
    </w:p>
    <w:p w:rsidR="00B72BD8" w:rsidRPr="00B96427" w:rsidRDefault="00B72BD8" w:rsidP="00DA17DF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Ky vendim hyn në fuqi pas botimit në Fletoren Zyrtare</w:t>
      </w:r>
      <w:r w:rsidR="00F353AC" w:rsidRPr="00B96427">
        <w:rPr>
          <w:sz w:val="21"/>
          <w:szCs w:val="21"/>
          <w:lang w:val="sq-AL"/>
        </w:rPr>
        <w:t>.</w:t>
      </w:r>
    </w:p>
    <w:p w:rsidR="00914CBD" w:rsidRPr="00B96427" w:rsidRDefault="00914CBD" w:rsidP="00B72BD8">
      <w:pPr>
        <w:pStyle w:val="Paragrafi"/>
        <w:rPr>
          <w:sz w:val="21"/>
          <w:szCs w:val="21"/>
          <w:lang w:val="sq-AL"/>
        </w:rPr>
      </w:pPr>
    </w:p>
    <w:p w:rsidR="00B72BD8" w:rsidRPr="00B96427" w:rsidRDefault="00B72BD8" w:rsidP="00914CBD">
      <w:pPr>
        <w:pStyle w:val="Autorite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KRYEMINISTRI</w:t>
      </w:r>
    </w:p>
    <w:p w:rsidR="00B72BD8" w:rsidRPr="00B96427" w:rsidRDefault="00B72BD8" w:rsidP="00914CBD">
      <w:pPr>
        <w:pStyle w:val="AutoritetiEmer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Sali Berisha</w:t>
      </w:r>
    </w:p>
    <w:p w:rsidR="00B72BD8" w:rsidRPr="00B96427" w:rsidRDefault="00B72BD8" w:rsidP="00B72BD8">
      <w:pPr>
        <w:pStyle w:val="Paragrafi"/>
        <w:rPr>
          <w:sz w:val="21"/>
          <w:szCs w:val="21"/>
          <w:lang w:val="sq-AL"/>
        </w:rPr>
      </w:pPr>
    </w:p>
    <w:p w:rsidR="00461D6B" w:rsidRPr="00B96427" w:rsidRDefault="00FE3A30" w:rsidP="00853B26">
      <w:pPr>
        <w:pStyle w:val="Paragrafi"/>
        <w:ind w:firstLine="0"/>
        <w:rPr>
          <w:sz w:val="21"/>
          <w:szCs w:val="21"/>
          <w:lang w:val="sq-AL"/>
        </w:rPr>
      </w:pPr>
      <w:r w:rsidRPr="00B96427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96915" cy="3641090"/>
            <wp:effectExtent l="0" t="0" r="0" b="0"/>
            <wp:wrapSquare wrapText="bothSides"/>
            <wp:docPr id="8" name="Picture 8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2" t="7130" r="10246" b="5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D6B" w:rsidRPr="00B96427" w:rsidRDefault="00461D6B" w:rsidP="001D4129">
      <w:pPr>
        <w:jc w:val="both"/>
        <w:rPr>
          <w:sz w:val="21"/>
          <w:szCs w:val="21"/>
          <w:lang w:val="sq-AL"/>
        </w:rPr>
      </w:pPr>
    </w:p>
    <w:p w:rsidR="00461D6B" w:rsidRPr="00B96427" w:rsidRDefault="00FE3A30" w:rsidP="001D4129">
      <w:pPr>
        <w:jc w:val="both"/>
        <w:rPr>
          <w:sz w:val="21"/>
          <w:szCs w:val="21"/>
          <w:lang w:val="sq-AL"/>
        </w:rPr>
      </w:pPr>
      <w:r w:rsidRPr="00B96427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175260</wp:posOffset>
            </wp:positionV>
            <wp:extent cx="5775960" cy="3510280"/>
            <wp:effectExtent l="0" t="0" r="0" b="0"/>
            <wp:wrapSquare wrapText="bothSides"/>
            <wp:docPr id="9" name="Picture 9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7" t="13847" r="20284" b="54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D6B" w:rsidRPr="00B96427" w:rsidRDefault="00461D6B" w:rsidP="001D4129">
      <w:pPr>
        <w:jc w:val="both"/>
        <w:rPr>
          <w:sz w:val="21"/>
          <w:szCs w:val="21"/>
          <w:lang w:val="sq-AL"/>
        </w:rPr>
      </w:pPr>
    </w:p>
    <w:p w:rsidR="00461D6B" w:rsidRPr="00B96427" w:rsidRDefault="00461D6B" w:rsidP="001D4129">
      <w:pPr>
        <w:jc w:val="both"/>
        <w:rPr>
          <w:sz w:val="21"/>
          <w:szCs w:val="21"/>
          <w:lang w:val="sq-AL"/>
        </w:rPr>
      </w:pPr>
    </w:p>
    <w:p w:rsidR="00853B26" w:rsidRPr="00B96427" w:rsidRDefault="00FE3A30" w:rsidP="00F16C5C">
      <w:pPr>
        <w:pStyle w:val="Paragrafi"/>
        <w:ind w:firstLine="0"/>
        <w:rPr>
          <w:sz w:val="21"/>
          <w:szCs w:val="21"/>
          <w:lang w:val="sq-AL"/>
        </w:rPr>
      </w:pPr>
      <w:r w:rsidRPr="00B96427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160020</wp:posOffset>
            </wp:positionV>
            <wp:extent cx="5897880" cy="3048000"/>
            <wp:effectExtent l="0" t="0" r="7620" b="0"/>
            <wp:wrapSquare wrapText="bothSides"/>
            <wp:docPr id="10" name="Picture 10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2" t="13582" r="20374" b="5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857" w:rsidRPr="00B96427" w:rsidRDefault="002D4857" w:rsidP="00D92974">
      <w:pPr>
        <w:pStyle w:val="Paragrafi"/>
        <w:ind w:firstLine="0"/>
        <w:rPr>
          <w:sz w:val="21"/>
          <w:szCs w:val="21"/>
          <w:lang w:val="sq-AL"/>
        </w:rPr>
      </w:pPr>
    </w:p>
    <w:p w:rsidR="002D4857" w:rsidRPr="00B96427" w:rsidRDefault="002D4857" w:rsidP="00D240BE">
      <w:pPr>
        <w:pStyle w:val="Paragrafi"/>
        <w:rPr>
          <w:sz w:val="21"/>
          <w:szCs w:val="21"/>
          <w:lang w:val="sq-AL"/>
        </w:rPr>
      </w:pPr>
    </w:p>
    <w:p w:rsidR="002D4857" w:rsidRPr="00B96427" w:rsidRDefault="00FE3A30" w:rsidP="00D240BE">
      <w:pPr>
        <w:pStyle w:val="Paragrafi"/>
        <w:rPr>
          <w:sz w:val="21"/>
          <w:szCs w:val="21"/>
          <w:lang w:val="sq-AL"/>
        </w:rPr>
      </w:pPr>
      <w:r w:rsidRPr="00B96427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168275</wp:posOffset>
            </wp:positionV>
            <wp:extent cx="5805805" cy="3378200"/>
            <wp:effectExtent l="0" t="0" r="4445" b="0"/>
            <wp:wrapSquare wrapText="bothSides"/>
            <wp:docPr id="11" name="Picture 11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" t="13687" r="17177" b="54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857" w:rsidRPr="00B96427" w:rsidRDefault="002D4857" w:rsidP="00D240BE">
      <w:pPr>
        <w:pStyle w:val="Paragrafi"/>
        <w:rPr>
          <w:sz w:val="21"/>
          <w:szCs w:val="21"/>
          <w:lang w:val="sq-AL"/>
        </w:rPr>
      </w:pPr>
    </w:p>
    <w:p w:rsidR="005A5FDA" w:rsidRDefault="005A5FDA" w:rsidP="00E71723">
      <w:pPr>
        <w:pStyle w:val="Paragrafi"/>
        <w:ind w:firstLine="0"/>
        <w:rPr>
          <w:sz w:val="21"/>
          <w:szCs w:val="21"/>
          <w:lang w:val="sq-AL"/>
        </w:rPr>
      </w:pPr>
    </w:p>
    <w:p w:rsidR="00E71723" w:rsidRDefault="00FE3A30" w:rsidP="00E71723">
      <w:pPr>
        <w:pStyle w:val="Paragrafi"/>
        <w:ind w:firstLine="0"/>
        <w:rPr>
          <w:sz w:val="21"/>
          <w:szCs w:val="21"/>
          <w:lang w:val="sq-AL"/>
        </w:rPr>
      </w:pPr>
      <w:r w:rsidRPr="00B96427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205740</wp:posOffset>
            </wp:positionV>
            <wp:extent cx="5676265" cy="3444875"/>
            <wp:effectExtent l="0" t="0" r="635" b="3175"/>
            <wp:wrapSquare wrapText="bothSides"/>
            <wp:docPr id="12" name="Picture 12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2" t="14346" r="29785" b="54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723" w:rsidRPr="00B96427" w:rsidRDefault="00E71723" w:rsidP="00E71723">
      <w:pPr>
        <w:pStyle w:val="Paragrafi"/>
        <w:ind w:firstLine="0"/>
        <w:rPr>
          <w:sz w:val="21"/>
          <w:szCs w:val="21"/>
          <w:lang w:val="sq-AL"/>
        </w:rPr>
      </w:pPr>
    </w:p>
    <w:p w:rsidR="00D92974" w:rsidRPr="00B96427" w:rsidRDefault="00D92974" w:rsidP="00D240BE">
      <w:pPr>
        <w:pStyle w:val="Paragrafi"/>
        <w:rPr>
          <w:sz w:val="21"/>
          <w:szCs w:val="21"/>
          <w:lang w:val="sq-AL"/>
        </w:rPr>
      </w:pPr>
    </w:p>
    <w:p w:rsidR="00D92974" w:rsidRPr="00B96427" w:rsidRDefault="0034234C" w:rsidP="00637C37">
      <w:pPr>
        <w:pStyle w:val="Ak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VENDIM</w:t>
      </w:r>
    </w:p>
    <w:p w:rsidR="0034234C" w:rsidRPr="00B96427" w:rsidRDefault="005A13CA" w:rsidP="00637C37">
      <w:pPr>
        <w:pStyle w:val="NumriData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Nr. </w:t>
      </w:r>
      <w:r w:rsidR="0034234C" w:rsidRPr="00B96427">
        <w:rPr>
          <w:sz w:val="21"/>
          <w:szCs w:val="21"/>
          <w:lang w:val="sq-AL"/>
        </w:rPr>
        <w:t>231, dat</w:t>
      </w:r>
      <w:r w:rsidR="00AA6C25" w:rsidRPr="00B96427">
        <w:rPr>
          <w:sz w:val="21"/>
          <w:szCs w:val="21"/>
          <w:lang w:val="sq-AL"/>
        </w:rPr>
        <w:t>ë</w:t>
      </w:r>
      <w:r w:rsidR="0034234C" w:rsidRPr="00B96427">
        <w:rPr>
          <w:sz w:val="21"/>
          <w:szCs w:val="21"/>
          <w:lang w:val="sq-AL"/>
        </w:rPr>
        <w:t xml:space="preserve"> 20.3.2013</w:t>
      </w:r>
    </w:p>
    <w:p w:rsidR="0034234C" w:rsidRPr="00B96427" w:rsidRDefault="0034234C" w:rsidP="002B65F0">
      <w:pPr>
        <w:pStyle w:val="Paragrafi"/>
        <w:rPr>
          <w:sz w:val="21"/>
          <w:szCs w:val="21"/>
          <w:lang w:val="sq-AL"/>
        </w:rPr>
      </w:pPr>
    </w:p>
    <w:p w:rsidR="0034234C" w:rsidRPr="00B96427" w:rsidRDefault="0034234C" w:rsidP="00637C37">
      <w:pPr>
        <w:pStyle w:val="Titull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STANDARDET E SH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RBIMEVE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RKUJDESIT SHOQ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ROR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F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MIJ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NEVOJ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,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QENDRAT DITORE PUBLIKE DHE JOPUBLIKE</w:t>
      </w:r>
    </w:p>
    <w:p w:rsidR="0034234C" w:rsidRPr="00B96427" w:rsidRDefault="0034234C" w:rsidP="00637C37">
      <w:pPr>
        <w:pStyle w:val="Titulli"/>
        <w:rPr>
          <w:sz w:val="21"/>
          <w:szCs w:val="21"/>
          <w:lang w:val="sq-AL"/>
        </w:rPr>
      </w:pPr>
    </w:p>
    <w:p w:rsidR="0034234C" w:rsidRPr="00B96427" w:rsidRDefault="0034234C" w:rsidP="002B65F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mb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shtetje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nenit 100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Kushtetut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 dhe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pik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 4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nenit 18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ligjit </w:t>
      </w:r>
      <w:r w:rsidR="005A13CA" w:rsidRPr="00B96427">
        <w:rPr>
          <w:sz w:val="21"/>
          <w:szCs w:val="21"/>
          <w:lang w:val="sq-AL"/>
        </w:rPr>
        <w:t xml:space="preserve">nr. </w:t>
      </w:r>
      <w:r w:rsidRPr="00B96427">
        <w:rPr>
          <w:sz w:val="21"/>
          <w:szCs w:val="21"/>
          <w:lang w:val="sq-AL"/>
        </w:rPr>
        <w:t>9355, dat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</w:t>
      </w:r>
      <w:r w:rsidR="00F919C6" w:rsidRPr="00B96427">
        <w:rPr>
          <w:sz w:val="21"/>
          <w:szCs w:val="21"/>
          <w:lang w:val="sq-AL"/>
        </w:rPr>
        <w:t>10.3.2005 “P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>r ndihm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>n dhe sh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>rbimet shoq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>rore”, t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 xml:space="preserve"> ndryshuar, me propozimin e Ministrit t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 xml:space="preserve"> Pun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>s, Ç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>shtjeve Sociale dhe Shanseve t</w:t>
      </w:r>
      <w:r w:rsidR="00AA6C25" w:rsidRPr="00B96427">
        <w:rPr>
          <w:sz w:val="21"/>
          <w:szCs w:val="21"/>
          <w:lang w:val="sq-AL"/>
        </w:rPr>
        <w:t>ë</w:t>
      </w:r>
      <w:r w:rsidR="00F919C6" w:rsidRPr="00B96427">
        <w:rPr>
          <w:sz w:val="21"/>
          <w:szCs w:val="21"/>
          <w:lang w:val="sq-AL"/>
        </w:rPr>
        <w:t xml:space="preserve"> Barabarta</w:t>
      </w:r>
      <w:r w:rsidR="002B65F0" w:rsidRPr="00B96427">
        <w:rPr>
          <w:sz w:val="21"/>
          <w:szCs w:val="21"/>
          <w:lang w:val="sq-AL"/>
        </w:rPr>
        <w:t>, K</w:t>
      </w:r>
      <w:r w:rsidR="00AA6C25" w:rsidRPr="00B96427">
        <w:rPr>
          <w:sz w:val="21"/>
          <w:szCs w:val="21"/>
          <w:lang w:val="sq-AL"/>
        </w:rPr>
        <w:t>ë</w:t>
      </w:r>
      <w:r w:rsidR="002B65F0" w:rsidRPr="00B96427">
        <w:rPr>
          <w:sz w:val="21"/>
          <w:szCs w:val="21"/>
          <w:lang w:val="sq-AL"/>
        </w:rPr>
        <w:t>shilli i Ministrave</w:t>
      </w:r>
    </w:p>
    <w:p w:rsidR="002B65F0" w:rsidRPr="00B96427" w:rsidRDefault="002B65F0" w:rsidP="002B65F0">
      <w:pPr>
        <w:pStyle w:val="Paragrafi"/>
        <w:rPr>
          <w:sz w:val="21"/>
          <w:szCs w:val="21"/>
          <w:lang w:val="sq-AL"/>
        </w:rPr>
      </w:pPr>
    </w:p>
    <w:p w:rsidR="002B65F0" w:rsidRPr="00B96427" w:rsidRDefault="002B65F0" w:rsidP="00637C37">
      <w:pPr>
        <w:pStyle w:val="VENDOS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VENDOSI:</w:t>
      </w:r>
    </w:p>
    <w:p w:rsidR="002B65F0" w:rsidRPr="00B96427" w:rsidRDefault="002B65F0" w:rsidP="002B65F0">
      <w:pPr>
        <w:pStyle w:val="Paragrafi"/>
        <w:rPr>
          <w:sz w:val="21"/>
          <w:szCs w:val="21"/>
          <w:lang w:val="sq-AL"/>
        </w:rPr>
      </w:pPr>
    </w:p>
    <w:p w:rsidR="002B65F0" w:rsidRPr="00B96427" w:rsidRDefault="002B65F0" w:rsidP="002B65F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</w:t>
      </w:r>
      <w:r w:rsidR="00637C37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Miratimin e standardeve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sh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rbimeve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rkujdes</w:t>
      </w:r>
      <w:r w:rsidR="00F353AC" w:rsidRPr="00B96427">
        <w:rPr>
          <w:sz w:val="21"/>
          <w:szCs w:val="21"/>
          <w:lang w:val="sq-AL"/>
        </w:rPr>
        <w:t>jes</w:t>
      </w:r>
      <w:r w:rsidRPr="00B96427">
        <w:rPr>
          <w:sz w:val="21"/>
          <w:szCs w:val="21"/>
          <w:lang w:val="sq-AL"/>
        </w:rPr>
        <w:t xml:space="preserve"> shoq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ror</w:t>
      </w:r>
      <w:r w:rsidR="00F353AC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f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mij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nevoj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,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qendrat ditore publike dhe jopublike, sipas tekstit q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i bashk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lidhet k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tij vendimi.</w:t>
      </w:r>
    </w:p>
    <w:p w:rsidR="002B65F0" w:rsidRPr="00B96427" w:rsidRDefault="002B65F0" w:rsidP="002B65F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</w:t>
      </w:r>
      <w:r w:rsidR="00637C37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Ngarkohet Ministri i Pun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s, Ç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shtjeve Sociale dhe Shanseve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Barabarta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nxjerr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udh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zimin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rkat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zbatimin e standardeve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sh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rbimeve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rkujdes</w:t>
      </w:r>
      <w:r w:rsidR="00F353AC" w:rsidRPr="00B96427">
        <w:rPr>
          <w:sz w:val="21"/>
          <w:szCs w:val="21"/>
          <w:lang w:val="sq-AL"/>
        </w:rPr>
        <w:t>jes</w:t>
      </w:r>
      <w:r w:rsidRPr="00B96427">
        <w:rPr>
          <w:sz w:val="21"/>
          <w:szCs w:val="21"/>
          <w:lang w:val="sq-AL"/>
        </w:rPr>
        <w:t xml:space="preserve"> shoq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ror</w:t>
      </w:r>
      <w:r w:rsidR="00F353AC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f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mij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nevoj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,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qendrat ditore publike dhe jopublike.</w:t>
      </w:r>
    </w:p>
    <w:p w:rsidR="002B65F0" w:rsidRPr="00B96427" w:rsidRDefault="002B65F0" w:rsidP="002B65F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</w:t>
      </w:r>
      <w:r w:rsidR="00637C37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Ngarkohen Ministria e Pun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s, Ç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shtjeve Sociale dhe Shanseve 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Barabarta, Ministria e Brendshme, Ministria e Drejt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sis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dhe Ministria e Sh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ndet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sis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p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r zbatimin e k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>tij vendimi.</w:t>
      </w:r>
    </w:p>
    <w:p w:rsidR="002B65F0" w:rsidRPr="00B96427" w:rsidRDefault="002B65F0" w:rsidP="002B65F0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Ky vendim hyn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fuqi pas botimit n</w:t>
      </w:r>
      <w:r w:rsidR="00AA6C25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Fletoren Zyrtare.</w:t>
      </w:r>
    </w:p>
    <w:p w:rsidR="002B65F0" w:rsidRPr="00B96427" w:rsidRDefault="002B65F0" w:rsidP="002B65F0">
      <w:pPr>
        <w:pStyle w:val="Paragrafi"/>
        <w:rPr>
          <w:sz w:val="21"/>
          <w:szCs w:val="21"/>
          <w:lang w:val="sq-AL"/>
        </w:rPr>
      </w:pPr>
    </w:p>
    <w:p w:rsidR="002B65F0" w:rsidRPr="00B96427" w:rsidRDefault="002B65F0" w:rsidP="00637C37">
      <w:pPr>
        <w:pStyle w:val="Autorite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KRYEMINISTRI</w:t>
      </w:r>
    </w:p>
    <w:p w:rsidR="002B65F0" w:rsidRPr="00B96427" w:rsidRDefault="002B65F0" w:rsidP="00637C37">
      <w:pPr>
        <w:pStyle w:val="AutoritetiEmer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Sali Berisha</w:t>
      </w:r>
    </w:p>
    <w:p w:rsidR="00AA6C25" w:rsidRPr="00B96427" w:rsidRDefault="00AA6C25" w:rsidP="00561A8B">
      <w:pPr>
        <w:pStyle w:val="Paragrafi"/>
        <w:ind w:firstLine="0"/>
        <w:rPr>
          <w:sz w:val="21"/>
          <w:szCs w:val="21"/>
          <w:lang w:val="sq-AL"/>
        </w:rPr>
      </w:pPr>
    </w:p>
    <w:p w:rsidR="0034234C" w:rsidRPr="00B96427" w:rsidRDefault="0034234C" w:rsidP="00561A8B">
      <w:pPr>
        <w:pStyle w:val="Paragrafi"/>
        <w:ind w:firstLine="0"/>
        <w:rPr>
          <w:sz w:val="21"/>
          <w:szCs w:val="21"/>
          <w:lang w:val="sq-AL"/>
        </w:rPr>
      </w:pPr>
    </w:p>
    <w:p w:rsidR="004D19FD" w:rsidRPr="008C0412" w:rsidRDefault="00D240BE" w:rsidP="00637C37">
      <w:pPr>
        <w:pStyle w:val="TitulliTitull"/>
        <w:rPr>
          <w:b/>
          <w:sz w:val="21"/>
          <w:szCs w:val="21"/>
          <w:lang w:val="sq-AL"/>
        </w:rPr>
      </w:pPr>
      <w:r w:rsidRPr="008C0412">
        <w:rPr>
          <w:b/>
          <w:sz w:val="21"/>
          <w:szCs w:val="21"/>
          <w:lang w:val="sq-AL"/>
        </w:rPr>
        <w:t xml:space="preserve">STANDARDET </w:t>
      </w:r>
    </w:p>
    <w:p w:rsidR="00D240BE" w:rsidRPr="004D19FD" w:rsidRDefault="00D240BE" w:rsidP="00637C37">
      <w:pPr>
        <w:pStyle w:val="TitulliTitull"/>
        <w:rPr>
          <w:sz w:val="21"/>
          <w:szCs w:val="21"/>
          <w:lang w:val="sq-AL"/>
        </w:rPr>
      </w:pPr>
      <w:r w:rsidRPr="004D19FD">
        <w:rPr>
          <w:sz w:val="21"/>
          <w:szCs w:val="21"/>
          <w:lang w:val="sq-AL"/>
        </w:rPr>
        <w:t>E SHËRBIMEVE TË PËRKUJDESIT SHOQËROR</w:t>
      </w:r>
      <w:r w:rsidR="001B16F1" w:rsidRPr="004D19FD">
        <w:rPr>
          <w:sz w:val="21"/>
          <w:szCs w:val="21"/>
          <w:lang w:val="sq-AL"/>
        </w:rPr>
        <w:t xml:space="preserve"> </w:t>
      </w:r>
      <w:r w:rsidRPr="004D19FD">
        <w:rPr>
          <w:sz w:val="21"/>
          <w:szCs w:val="21"/>
          <w:lang w:val="sq-AL"/>
        </w:rPr>
        <w:t>PËR FËMIJËT NË NEVOJË</w:t>
      </w:r>
    </w:p>
    <w:p w:rsidR="00D240BE" w:rsidRPr="00B96427" w:rsidRDefault="00D240BE" w:rsidP="00D240BE">
      <w:pPr>
        <w:pStyle w:val="Paragrafi"/>
        <w:ind w:firstLine="0"/>
        <w:rPr>
          <w:sz w:val="21"/>
          <w:szCs w:val="21"/>
          <w:lang w:val="sq-AL"/>
        </w:rPr>
      </w:pP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HYRJE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Hartimi i </w:t>
      </w:r>
      <w:r w:rsidR="00F353AC" w:rsidRPr="00B96427">
        <w:rPr>
          <w:sz w:val="21"/>
          <w:szCs w:val="21"/>
          <w:lang w:val="sq-AL"/>
        </w:rPr>
        <w:t>standardeve të shërbimeve të përkujdesjes shoqërore</w:t>
      </w:r>
      <w:r w:rsidRPr="00B96427">
        <w:rPr>
          <w:sz w:val="21"/>
          <w:szCs w:val="21"/>
          <w:lang w:val="sq-AL"/>
        </w:rPr>
        <w:t>, për fëmijët në nevojë, është një hap i rëndësishëm në procesin e zbatimit të objektivave për rritjen e cilësisë së shërbimeve sociale për grupet në nevojë.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Aktualisht ka rreth 50 fëmijë në nevojë, të vendosur në 2 shtëpitë e fëmijëve parashkollor</w:t>
      </w:r>
      <w:r w:rsidR="00D2211F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(publikë) në Durrës dhe Shkodër, dhe rreth 1500 fëmijë në nevojë që marrin shërbime alternative nga subjektet jopublike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të </w:t>
      </w:r>
      <w:r w:rsidR="00D2211F" w:rsidRPr="00B96427">
        <w:rPr>
          <w:sz w:val="21"/>
          <w:szCs w:val="21"/>
          <w:lang w:val="sq-AL"/>
        </w:rPr>
        <w:t>licenc</w:t>
      </w:r>
      <w:r w:rsidR="00F353AC" w:rsidRPr="00B96427">
        <w:rPr>
          <w:sz w:val="21"/>
          <w:szCs w:val="21"/>
          <w:lang w:val="sq-AL"/>
        </w:rPr>
        <w:t>uara</w:t>
      </w:r>
      <w:r w:rsidRPr="00B96427">
        <w:rPr>
          <w:sz w:val="21"/>
          <w:szCs w:val="21"/>
          <w:lang w:val="sq-AL"/>
        </w:rPr>
        <w:t xml:space="preserve"> nga QKL</w:t>
      </w:r>
      <w:r w:rsidR="00F353AC" w:rsidRPr="00B96427">
        <w:rPr>
          <w:sz w:val="21"/>
          <w:szCs w:val="21"/>
          <w:lang w:val="sq-AL"/>
        </w:rPr>
        <w:t>-ja</w:t>
      </w:r>
      <w:r w:rsidRPr="00B96427">
        <w:rPr>
          <w:sz w:val="21"/>
          <w:szCs w:val="21"/>
          <w:lang w:val="sq-AL"/>
        </w:rPr>
        <w:t xml:space="preserve"> që ofrojnë shërbime të përkujdes</w:t>
      </w:r>
      <w:r w:rsidR="00F353AC" w:rsidRPr="00B96427">
        <w:rPr>
          <w:sz w:val="21"/>
          <w:szCs w:val="21"/>
          <w:lang w:val="sq-AL"/>
        </w:rPr>
        <w:t>jes</w:t>
      </w:r>
      <w:r w:rsidRPr="00B96427">
        <w:rPr>
          <w:sz w:val="21"/>
          <w:szCs w:val="21"/>
          <w:lang w:val="sq-AL"/>
        </w:rPr>
        <w:t xml:space="preserve"> shoqëror</w:t>
      </w:r>
      <w:r w:rsidR="00F353AC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 ditore.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Hartimi i </w:t>
      </w:r>
      <w:r w:rsidR="00F353AC" w:rsidRPr="00B96427">
        <w:rPr>
          <w:sz w:val="21"/>
          <w:szCs w:val="21"/>
          <w:lang w:val="sq-AL"/>
        </w:rPr>
        <w:t>standardeve të shërbimeve të përkujdesjes shoqërore</w:t>
      </w:r>
      <w:r w:rsidRPr="00B96427">
        <w:rPr>
          <w:sz w:val="21"/>
          <w:szCs w:val="21"/>
          <w:lang w:val="sq-AL"/>
        </w:rPr>
        <w:t xml:space="preserve"> për </w:t>
      </w:r>
      <w:r w:rsidR="00F353AC" w:rsidRPr="00B96427">
        <w:rPr>
          <w:sz w:val="21"/>
          <w:szCs w:val="21"/>
          <w:lang w:val="sq-AL"/>
        </w:rPr>
        <w:t>f</w:t>
      </w:r>
      <w:r w:rsidRPr="00B96427">
        <w:rPr>
          <w:sz w:val="21"/>
          <w:szCs w:val="21"/>
          <w:lang w:val="sq-AL"/>
        </w:rPr>
        <w:t xml:space="preserve">ëmijët që marrin shërbime </w:t>
      </w:r>
      <w:r w:rsidR="00F353AC" w:rsidRPr="00B96427">
        <w:rPr>
          <w:sz w:val="21"/>
          <w:szCs w:val="21"/>
          <w:lang w:val="sq-AL"/>
        </w:rPr>
        <w:t>d</w:t>
      </w:r>
      <w:r w:rsidRPr="00B96427">
        <w:rPr>
          <w:sz w:val="21"/>
          <w:szCs w:val="21"/>
          <w:lang w:val="sq-AL"/>
        </w:rPr>
        <w:t>itore të përkujdes</w:t>
      </w:r>
      <w:r w:rsidR="00F353AC" w:rsidRPr="00B96427">
        <w:rPr>
          <w:sz w:val="21"/>
          <w:szCs w:val="21"/>
          <w:lang w:val="sq-AL"/>
        </w:rPr>
        <w:t>jes</w:t>
      </w:r>
      <w:r w:rsidRPr="00B96427">
        <w:rPr>
          <w:sz w:val="21"/>
          <w:szCs w:val="21"/>
          <w:lang w:val="sq-AL"/>
        </w:rPr>
        <w:t xml:space="preserve"> shoqëror</w:t>
      </w:r>
      <w:r w:rsidR="00F353AC" w:rsidRPr="00B96427">
        <w:rPr>
          <w:sz w:val="21"/>
          <w:szCs w:val="21"/>
          <w:lang w:val="sq-AL"/>
        </w:rPr>
        <w:t>e</w:t>
      </w:r>
      <w:r w:rsidRPr="00B96427">
        <w:rPr>
          <w:sz w:val="21"/>
          <w:szCs w:val="21"/>
          <w:lang w:val="sq-AL"/>
        </w:rPr>
        <w:t xml:space="preserve"> në subjektet publike dhe jopublike, është një hap tjetër i rëndësishëm krahas vendosjes së </w:t>
      </w:r>
      <w:r w:rsidR="00F353AC" w:rsidRPr="00B96427">
        <w:rPr>
          <w:sz w:val="21"/>
          <w:szCs w:val="21"/>
          <w:lang w:val="sq-AL"/>
        </w:rPr>
        <w:t xml:space="preserve">standardeve të shërbimeve shoqërore </w:t>
      </w:r>
      <w:r w:rsidRPr="00B96427">
        <w:rPr>
          <w:sz w:val="21"/>
          <w:szCs w:val="21"/>
          <w:lang w:val="sq-AL"/>
        </w:rPr>
        <w:t xml:space="preserve">në Shqipëri.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Vendosja e standardeve për shërbimet rezidenciale për </w:t>
      </w:r>
      <w:r w:rsidR="00F353AC" w:rsidRPr="00B96427">
        <w:rPr>
          <w:sz w:val="21"/>
          <w:szCs w:val="21"/>
          <w:lang w:val="sq-AL"/>
        </w:rPr>
        <w:t>fëmijët</w:t>
      </w:r>
      <w:r w:rsidRPr="00B96427">
        <w:rPr>
          <w:sz w:val="21"/>
          <w:szCs w:val="21"/>
          <w:lang w:val="sq-AL"/>
        </w:rPr>
        <w:t xml:space="preserve"> është e rëndësishme: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Së pari, për të garantuar dhe për të zhvilluar më tej të drejtat e </w:t>
      </w:r>
      <w:r w:rsidR="00F353AC" w:rsidRPr="00B96427">
        <w:rPr>
          <w:sz w:val="21"/>
          <w:szCs w:val="21"/>
          <w:lang w:val="sq-AL"/>
        </w:rPr>
        <w:t>fëmijëve</w:t>
      </w:r>
      <w:r w:rsidRPr="00B96427">
        <w:rPr>
          <w:sz w:val="21"/>
          <w:szCs w:val="21"/>
          <w:lang w:val="sq-AL"/>
        </w:rPr>
        <w:t xml:space="preserve"> shqiptarë të sanksionuara në Kushtetutë, në legjislacionin shqiptar dhe në </w:t>
      </w:r>
      <w:r w:rsidR="000B4F98" w:rsidRPr="00B96427">
        <w:rPr>
          <w:sz w:val="21"/>
          <w:szCs w:val="21"/>
          <w:lang w:val="sq-AL"/>
        </w:rPr>
        <w:t>k</w:t>
      </w:r>
      <w:r w:rsidRPr="00B96427">
        <w:rPr>
          <w:sz w:val="21"/>
          <w:szCs w:val="21"/>
          <w:lang w:val="sq-AL"/>
        </w:rPr>
        <w:t xml:space="preserve">onventat </w:t>
      </w:r>
      <w:r w:rsidR="000B4F98" w:rsidRPr="00B96427">
        <w:rPr>
          <w:sz w:val="21"/>
          <w:szCs w:val="21"/>
          <w:lang w:val="sq-AL"/>
        </w:rPr>
        <w:t>n</w:t>
      </w:r>
      <w:r w:rsidRPr="00B96427">
        <w:rPr>
          <w:sz w:val="21"/>
          <w:szCs w:val="21"/>
          <w:lang w:val="sq-AL"/>
        </w:rPr>
        <w:t xml:space="preserve">dërkombëtare të ratifikuara nga </w:t>
      </w:r>
      <w:r w:rsidR="00F353AC" w:rsidRPr="00B96427">
        <w:rPr>
          <w:sz w:val="21"/>
          <w:szCs w:val="21"/>
          <w:lang w:val="sq-AL"/>
        </w:rPr>
        <w:t>q</w:t>
      </w:r>
      <w:r w:rsidRPr="00B96427">
        <w:rPr>
          <w:sz w:val="21"/>
          <w:szCs w:val="21"/>
          <w:lang w:val="sq-AL"/>
        </w:rPr>
        <w:t>everia shqiptare</w:t>
      </w:r>
      <w:r w:rsidR="000B4F98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Konventa e Kombeve të Bashkuara </w:t>
      </w:r>
      <w:r w:rsidR="00F353AC" w:rsidRPr="00B96427">
        <w:rPr>
          <w:sz w:val="21"/>
          <w:szCs w:val="21"/>
          <w:lang w:val="sq-AL"/>
        </w:rPr>
        <w:t xml:space="preserve">për të </w:t>
      </w:r>
      <w:r w:rsidRPr="00B96427">
        <w:rPr>
          <w:sz w:val="21"/>
          <w:szCs w:val="21"/>
          <w:lang w:val="sq-AL"/>
        </w:rPr>
        <w:t>Drejtat e Fëmijëve. Në Kushtetutën e Republikës së Shqipërisë, neni 54 përcaktohet se:</w:t>
      </w:r>
    </w:p>
    <w:p w:rsidR="00D240BE" w:rsidRPr="00B96427" w:rsidRDefault="00107458" w:rsidP="00D240B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“</w:t>
      </w:r>
      <w:r w:rsidR="00D240BE" w:rsidRPr="00B96427">
        <w:rPr>
          <w:sz w:val="21"/>
          <w:szCs w:val="21"/>
          <w:lang w:val="sq-AL"/>
        </w:rPr>
        <w:t xml:space="preserve">- </w:t>
      </w:r>
      <w:r w:rsidR="00F353AC" w:rsidRPr="00B96427">
        <w:rPr>
          <w:sz w:val="21"/>
          <w:szCs w:val="21"/>
          <w:lang w:val="sq-AL"/>
        </w:rPr>
        <w:t>Fëmijët</w:t>
      </w:r>
      <w:r w:rsidR="00D240BE" w:rsidRPr="00B96427">
        <w:rPr>
          <w:sz w:val="21"/>
          <w:szCs w:val="21"/>
          <w:lang w:val="sq-AL"/>
        </w:rPr>
        <w:t>, t</w:t>
      </w:r>
      <w:r w:rsidR="00F353AC" w:rsidRPr="00B96427">
        <w:rPr>
          <w:sz w:val="21"/>
          <w:szCs w:val="21"/>
          <w:lang w:val="sq-AL"/>
        </w:rPr>
        <w:t>ë</w:t>
      </w:r>
      <w:r w:rsidR="00D240BE" w:rsidRPr="00B96427">
        <w:rPr>
          <w:sz w:val="21"/>
          <w:szCs w:val="21"/>
          <w:lang w:val="sq-AL"/>
        </w:rPr>
        <w:t xml:space="preserve"> rinjtë, gratë </w:t>
      </w:r>
      <w:r w:rsidR="00F353AC" w:rsidRPr="00B96427">
        <w:rPr>
          <w:sz w:val="21"/>
          <w:szCs w:val="21"/>
          <w:lang w:val="sq-AL"/>
        </w:rPr>
        <w:t>shtatzëna</w:t>
      </w:r>
      <w:r w:rsidR="00D240BE" w:rsidRPr="00B96427">
        <w:rPr>
          <w:sz w:val="21"/>
          <w:szCs w:val="21"/>
          <w:lang w:val="sq-AL"/>
        </w:rPr>
        <w:t xml:space="preserve"> dhe nënat e reja do të kenë një mbrojtje të veçantë nga shteti.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- Çdo fëmijë do të ketë të drejtën e mbrojtjes nga dhuna, keqtrajtimi, shfrytëzimi dhe përdorimi për punë, veçanërisht në moshë të mitur, të cilat</w:t>
      </w:r>
      <w:r w:rsidR="000B4F98" w:rsidRPr="00B96427">
        <w:rPr>
          <w:sz w:val="21"/>
          <w:szCs w:val="21"/>
          <w:lang w:val="sq-AL"/>
        </w:rPr>
        <w:t xml:space="preserve"> dëmtojnë shëndetin dhe moralin</w:t>
      </w:r>
      <w:r w:rsidRPr="00B96427">
        <w:rPr>
          <w:sz w:val="21"/>
          <w:szCs w:val="21"/>
          <w:lang w:val="sq-AL"/>
        </w:rPr>
        <w:t xml:space="preserve"> apo rrezikojnë jetën dhe zhvillimin normal të fëmijës.</w:t>
      </w:r>
      <w:r w:rsidR="00107458">
        <w:rPr>
          <w:sz w:val="21"/>
          <w:szCs w:val="21"/>
          <w:lang w:val="sq-AL"/>
        </w:rPr>
        <w:t>”</w:t>
      </w:r>
      <w:r w:rsidRPr="00B96427">
        <w:rPr>
          <w:sz w:val="21"/>
          <w:szCs w:val="21"/>
          <w:lang w:val="sq-AL"/>
        </w:rPr>
        <w:t xml:space="preserve"> </w:t>
      </w:r>
    </w:p>
    <w:p w:rsidR="00D240BE" w:rsidRPr="00B96427" w:rsidRDefault="00F353AC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Standardet e shërbimeve të përkujdesjes shoqërore</w:t>
      </w:r>
      <w:r w:rsidR="00D240BE" w:rsidRPr="00B96427">
        <w:rPr>
          <w:sz w:val="21"/>
          <w:szCs w:val="21"/>
          <w:lang w:val="sq-AL"/>
        </w:rPr>
        <w:t xml:space="preserve"> për </w:t>
      </w:r>
      <w:r w:rsidRPr="00B96427">
        <w:rPr>
          <w:sz w:val="21"/>
          <w:szCs w:val="21"/>
          <w:lang w:val="sq-AL"/>
        </w:rPr>
        <w:t>f</w:t>
      </w:r>
      <w:r w:rsidR="00D240BE" w:rsidRPr="00B96427">
        <w:rPr>
          <w:sz w:val="21"/>
          <w:szCs w:val="21"/>
          <w:lang w:val="sq-AL"/>
        </w:rPr>
        <w:t>ëmijët në subjekte publik</w:t>
      </w:r>
      <w:r w:rsidR="000B4F98" w:rsidRPr="00B96427">
        <w:rPr>
          <w:sz w:val="21"/>
          <w:szCs w:val="21"/>
          <w:lang w:val="sq-AL"/>
        </w:rPr>
        <w:t>e</w:t>
      </w:r>
      <w:r w:rsidR="00D240BE" w:rsidRPr="00B96427">
        <w:rPr>
          <w:sz w:val="21"/>
          <w:szCs w:val="21"/>
          <w:lang w:val="sq-AL"/>
        </w:rPr>
        <w:t xml:space="preserve"> dhe jopublike</w:t>
      </w:r>
      <w:r w:rsidR="000B4F98" w:rsidRPr="00B96427">
        <w:rPr>
          <w:sz w:val="21"/>
          <w:szCs w:val="21"/>
          <w:lang w:val="sq-AL"/>
        </w:rPr>
        <w:t>,</w:t>
      </w:r>
      <w:r w:rsidR="00D240BE" w:rsidRPr="00B96427">
        <w:rPr>
          <w:sz w:val="21"/>
          <w:szCs w:val="21"/>
          <w:lang w:val="sq-AL"/>
        </w:rPr>
        <w:t xml:space="preserve"> që ofrojnë shërbime ditore, mbështeten dhe synojnë respektimin e parimeve</w:t>
      </w:r>
      <w:r w:rsidRPr="00B96427">
        <w:rPr>
          <w:sz w:val="21"/>
          <w:szCs w:val="21"/>
          <w:lang w:val="sq-AL"/>
        </w:rPr>
        <w:t>,</w:t>
      </w:r>
      <w:r w:rsidR="00D240BE" w:rsidRPr="00B96427">
        <w:rPr>
          <w:sz w:val="21"/>
          <w:szCs w:val="21"/>
          <w:lang w:val="sq-AL"/>
        </w:rPr>
        <w:t xml:space="preserve"> si: respektimi dhe garantimi i vlerave dhe i personalitetit të individit; universaliteti; barazia e mundësive; e drejta për të përfituar; partneriteti; transparenca dhe paanshmëria; mosdiskrimi</w:t>
      </w:r>
      <w:r w:rsidR="00107458">
        <w:rPr>
          <w:sz w:val="21"/>
          <w:szCs w:val="21"/>
          <w:lang w:val="sq-AL"/>
        </w:rPr>
        <w:t>nimi; decentralizimi; pavarësia;</w:t>
      </w:r>
      <w:r w:rsidR="00D240BE" w:rsidRPr="00B96427">
        <w:rPr>
          <w:sz w:val="21"/>
          <w:szCs w:val="21"/>
          <w:lang w:val="sq-AL"/>
        </w:rPr>
        <w:t xml:space="preserve"> integrimi shoqëror dhe pjesëmarrja në jetën e komunitetit.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Krahas ndryshimeve ligjore në Kushtetutën e Shtetit Shqiptar, </w:t>
      </w:r>
      <w:r w:rsidR="00107458">
        <w:rPr>
          <w:sz w:val="21"/>
          <w:szCs w:val="21"/>
          <w:lang w:val="sq-AL"/>
        </w:rPr>
        <w:t xml:space="preserve">në </w:t>
      </w:r>
      <w:r w:rsidRPr="00B96427">
        <w:rPr>
          <w:sz w:val="21"/>
          <w:szCs w:val="21"/>
          <w:lang w:val="sq-AL"/>
        </w:rPr>
        <w:t xml:space="preserve">Kodin e Familjes, Kodin e Punës, Kodin Civil dhe atë të Procedurës Civile, Kodin Penal dhe atë të Procedurës Penale, edhe legjislacioni për mbrojtjen shoqërore ka pësuar përmirësime të dukshme. Janë miratuar </w:t>
      </w:r>
      <w:r w:rsidR="00F353AC" w:rsidRPr="00B96427">
        <w:rPr>
          <w:sz w:val="21"/>
          <w:szCs w:val="21"/>
          <w:lang w:val="sq-AL"/>
        </w:rPr>
        <w:t xml:space="preserve">ligji nr. </w:t>
      </w:r>
      <w:r w:rsidRPr="00B96427">
        <w:rPr>
          <w:sz w:val="21"/>
          <w:szCs w:val="21"/>
          <w:lang w:val="sq-AL"/>
        </w:rPr>
        <w:t>9355, datë 10.</w:t>
      </w:r>
      <w:r w:rsidR="00F353AC" w:rsidRPr="00B96427">
        <w:rPr>
          <w:sz w:val="21"/>
          <w:szCs w:val="21"/>
          <w:lang w:val="sq-AL"/>
        </w:rPr>
        <w:t>3.2005</w:t>
      </w:r>
      <w:r w:rsidRPr="00B96427">
        <w:rPr>
          <w:sz w:val="21"/>
          <w:szCs w:val="21"/>
          <w:lang w:val="sq-AL"/>
        </w:rPr>
        <w:t xml:space="preserve"> “Për ndihmën dhe shërbimet shoqërore”, i ndryshuar”, </w:t>
      </w:r>
      <w:r w:rsidR="00F353AC" w:rsidRPr="00B96427">
        <w:rPr>
          <w:sz w:val="21"/>
          <w:szCs w:val="21"/>
          <w:lang w:val="sq-AL"/>
        </w:rPr>
        <w:t>l</w:t>
      </w:r>
      <w:r w:rsidRPr="00B96427">
        <w:rPr>
          <w:sz w:val="21"/>
          <w:szCs w:val="21"/>
          <w:lang w:val="sq-AL"/>
        </w:rPr>
        <w:t xml:space="preserve">igji </w:t>
      </w:r>
      <w:r w:rsidR="005A13CA" w:rsidRPr="00B96427">
        <w:rPr>
          <w:sz w:val="21"/>
          <w:szCs w:val="21"/>
          <w:lang w:val="sq-AL"/>
        </w:rPr>
        <w:t>nr.</w:t>
      </w:r>
      <w:r w:rsidR="001B16F1" w:rsidRPr="00B96427">
        <w:rPr>
          <w:sz w:val="21"/>
          <w:szCs w:val="21"/>
          <w:lang w:val="sq-AL"/>
        </w:rPr>
        <w:t xml:space="preserve"> </w:t>
      </w:r>
      <w:r w:rsidR="00F353AC" w:rsidRPr="00B96427">
        <w:rPr>
          <w:sz w:val="21"/>
          <w:szCs w:val="21"/>
          <w:lang w:val="sq-AL"/>
        </w:rPr>
        <w:t>10 347, datë 4.11.2010</w:t>
      </w:r>
      <w:r w:rsidRPr="00B96427">
        <w:rPr>
          <w:sz w:val="21"/>
          <w:szCs w:val="21"/>
          <w:lang w:val="sq-AL"/>
        </w:rPr>
        <w:t xml:space="preserve"> “Për </w:t>
      </w:r>
      <w:r w:rsidR="00F353AC" w:rsidRPr="00B96427">
        <w:rPr>
          <w:sz w:val="21"/>
          <w:szCs w:val="21"/>
          <w:lang w:val="sq-AL"/>
        </w:rPr>
        <w:t>mbrojtjen</w:t>
      </w:r>
      <w:r w:rsidRPr="00B96427">
        <w:rPr>
          <w:sz w:val="21"/>
          <w:szCs w:val="21"/>
          <w:lang w:val="sq-AL"/>
        </w:rPr>
        <w:t xml:space="preserve"> e të drejtave të </w:t>
      </w:r>
      <w:r w:rsidR="00F353AC" w:rsidRPr="00B96427">
        <w:rPr>
          <w:sz w:val="21"/>
          <w:szCs w:val="21"/>
          <w:lang w:val="sq-AL"/>
        </w:rPr>
        <w:t>fëmijëve</w:t>
      </w:r>
      <w:r w:rsidRPr="00B96427">
        <w:rPr>
          <w:sz w:val="21"/>
          <w:szCs w:val="21"/>
          <w:lang w:val="sq-AL"/>
        </w:rPr>
        <w:t xml:space="preserve">” dhe një sërë aktesh të tjera nënligjore, të cilat garantojnë dhe zhvillojnë më tej edhe të drejtat e </w:t>
      </w:r>
      <w:r w:rsidR="00F353AC" w:rsidRPr="00B96427">
        <w:rPr>
          <w:sz w:val="21"/>
          <w:szCs w:val="21"/>
          <w:lang w:val="sq-AL"/>
        </w:rPr>
        <w:t>fëmijëve</w:t>
      </w:r>
      <w:r w:rsidRPr="00B96427">
        <w:rPr>
          <w:sz w:val="21"/>
          <w:szCs w:val="21"/>
          <w:lang w:val="sq-AL"/>
        </w:rPr>
        <w:t xml:space="preserve">. Hartimi dhe implementimi i paketës së standardeve shqiptare për shërbimin ditor për </w:t>
      </w:r>
      <w:r w:rsidR="00F353AC" w:rsidRPr="00B96427">
        <w:rPr>
          <w:sz w:val="21"/>
          <w:szCs w:val="21"/>
          <w:lang w:val="sq-AL"/>
        </w:rPr>
        <w:t>fëmijë</w:t>
      </w:r>
      <w:r w:rsidRPr="00B96427">
        <w:rPr>
          <w:sz w:val="21"/>
          <w:szCs w:val="21"/>
          <w:lang w:val="sq-AL"/>
        </w:rPr>
        <w:t>, në përputhje me legjislacionin në fuqi dhe me standardet e kërkuara ndërkombëtare, përbën edhe një hap të rëndësishëm në procesin e integrimit të vendit tonë në Bashkimin E</w:t>
      </w:r>
      <w:r w:rsidR="00AC72B3" w:rsidRPr="00B96427">
        <w:rPr>
          <w:sz w:val="21"/>
          <w:szCs w:val="21"/>
          <w:lang w:val="sq-AL"/>
        </w:rPr>
        <w:t>u</w:t>
      </w:r>
      <w:r w:rsidRPr="00B96427">
        <w:rPr>
          <w:sz w:val="21"/>
          <w:szCs w:val="21"/>
          <w:lang w:val="sq-AL"/>
        </w:rPr>
        <w:t>ropian.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Së dyti, vendosja e standardeve për shërbimin ditor për fëmijët do të shërbejë</w:t>
      </w:r>
      <w:r w:rsidR="001B16F1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për të matur dhe përmirësuar cilësinë e shërbimeve ditore. Në kushtet e zhvillimit edhe të sektorit privat, të OJF-ve në shërbimet ditore, del e nevojshme që shteti të vendosë disa rregulla dhe standarde për cilësinë e shërbimeve, që duhen respektuar nga </w:t>
      </w:r>
      <w:r w:rsidR="00291517" w:rsidRPr="00B96427">
        <w:rPr>
          <w:sz w:val="21"/>
          <w:szCs w:val="21"/>
          <w:lang w:val="sq-AL"/>
        </w:rPr>
        <w:t>të gjithë ofruesit e shërbimeve</w:t>
      </w:r>
      <w:r w:rsidRPr="00B96427">
        <w:rPr>
          <w:sz w:val="21"/>
          <w:szCs w:val="21"/>
          <w:lang w:val="sq-AL"/>
        </w:rPr>
        <w:t xml:space="preserve"> nga institucionet publike, nga organizatat jofitimprurëse (OJF) dhe nga ofrues të tjerë privatë.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Së treti, proceset decentralizuese ngarkojnë me përgjegjësi më të mëdha autoritetet vendore në lidhje me shërbimet ditore.</w:t>
      </w:r>
      <w:r w:rsidRPr="00B96427">
        <w:rPr>
          <w:sz w:val="21"/>
          <w:szCs w:val="21"/>
          <w:vertAlign w:val="superscript"/>
          <w:lang w:val="sq-AL"/>
        </w:rPr>
        <w:footnoteReference w:id="3"/>
      </w:r>
      <w:r w:rsidR="00FC1115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Në kushtet që qarku, bashkitë dhe komunat nuk kanë përvojë në këtë fushë të re të veprimtarisë së tyre, vendosja e standardeve do t’i ndihmojë ata në përmbushjen e funksioneve të reja në lidhje me plotësimin e nevojave sociale të komunitetit, ku ata ushtrojnë autoritetin e tyre. Këto funksione lidhen me planifikimin, sigurimin e shërbimeve shoqërore dhe zhvillimin e rrjeteve të bashkëpunimit rajonal apo lokal.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Së katërti, zbatimi i standardeve ndikon në rritjen e kapitalit social. Kapitali social në këndvështrimin praktik ka të bëjë me zhvillimin e rrjeteve të bashkëpunimit dhe të burimeve shoqërore, që përfshijnë institucionet, marrëdhëniet dhe normat që formojnë sasinë dhe cilësinë e ndërveprimeve shoqërore në një shoqëri.</w:t>
      </w:r>
      <w:r w:rsidR="001B16F1" w:rsidRPr="00B96427">
        <w:rPr>
          <w:sz w:val="21"/>
          <w:szCs w:val="21"/>
          <w:lang w:val="sq-AL"/>
        </w:rPr>
        <w:t xml:space="preserve">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Standardet</w:t>
      </w:r>
      <w:r w:rsidR="003573E4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gjithashtu</w:t>
      </w:r>
      <w:r w:rsidR="003573E4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do të shërbejnë si dokument bazë: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I. </w:t>
      </w:r>
      <w:r w:rsidR="00AC72B3" w:rsidRPr="00B96427">
        <w:rPr>
          <w:sz w:val="21"/>
          <w:szCs w:val="21"/>
          <w:lang w:val="sq-AL"/>
        </w:rPr>
        <w:t>P</w:t>
      </w:r>
      <w:r w:rsidRPr="00B96427">
        <w:rPr>
          <w:sz w:val="21"/>
          <w:szCs w:val="21"/>
          <w:lang w:val="sq-AL"/>
        </w:rPr>
        <w:t>ër Ministrinë e Punës, Çështjeve So</w:t>
      </w:r>
      <w:r w:rsidR="003573E4" w:rsidRPr="00B96427">
        <w:rPr>
          <w:sz w:val="21"/>
          <w:szCs w:val="21"/>
          <w:lang w:val="sq-AL"/>
        </w:rPr>
        <w:t>ciale dhe Shanseve të Barabarta</w:t>
      </w:r>
      <w:r w:rsidR="00107458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për të vlerësuar kapacitetet e ofruesve të shërbimeve për pajisjen me licencë;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II. </w:t>
      </w:r>
      <w:r w:rsidR="00AC72B3" w:rsidRPr="00B96427">
        <w:rPr>
          <w:sz w:val="21"/>
          <w:szCs w:val="21"/>
          <w:lang w:val="sq-AL"/>
        </w:rPr>
        <w:t>P</w:t>
      </w:r>
      <w:r w:rsidRPr="00B96427">
        <w:rPr>
          <w:sz w:val="21"/>
          <w:szCs w:val="21"/>
          <w:lang w:val="sq-AL"/>
        </w:rPr>
        <w:t xml:space="preserve">ër strukturat e </w:t>
      </w:r>
      <w:r w:rsidR="00AC72B3" w:rsidRPr="00B96427">
        <w:rPr>
          <w:sz w:val="21"/>
          <w:szCs w:val="21"/>
          <w:lang w:val="sq-AL"/>
        </w:rPr>
        <w:t>Inspektoratit</w:t>
      </w:r>
      <w:r w:rsidRPr="00B96427">
        <w:rPr>
          <w:sz w:val="21"/>
          <w:szCs w:val="21"/>
          <w:lang w:val="sq-AL"/>
        </w:rPr>
        <w:t xml:space="preserve"> të Punës dhe Shërbimin Social, të cilat do të kontrollojnë cilësinë e shërbimeve;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III. </w:t>
      </w:r>
      <w:r w:rsidR="00AC72B3" w:rsidRPr="00B96427">
        <w:rPr>
          <w:sz w:val="21"/>
          <w:szCs w:val="21"/>
          <w:lang w:val="sq-AL"/>
        </w:rPr>
        <w:t>P</w:t>
      </w:r>
      <w:r w:rsidRPr="00B96427">
        <w:rPr>
          <w:sz w:val="21"/>
          <w:szCs w:val="21"/>
          <w:lang w:val="sq-AL"/>
        </w:rPr>
        <w:t>ër autoritetet vendor</w:t>
      </w:r>
      <w:r w:rsidR="003573E4" w:rsidRPr="00B96427">
        <w:rPr>
          <w:sz w:val="21"/>
          <w:szCs w:val="21"/>
          <w:lang w:val="sq-AL"/>
        </w:rPr>
        <w:t>e, qarqet, bashkitë dhe komunat</w:t>
      </w:r>
      <w:r w:rsidR="00107458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për të vlerësuar ofruesit më të mirë të shërbimeve dhe për </w:t>
      </w:r>
      <w:r w:rsidR="003573E4" w:rsidRPr="00B96427">
        <w:rPr>
          <w:sz w:val="21"/>
          <w:szCs w:val="21"/>
          <w:lang w:val="sq-AL"/>
        </w:rPr>
        <w:t>t’i kontraktuar me fonde lokale</w:t>
      </w:r>
      <w:r w:rsidRPr="00B96427">
        <w:rPr>
          <w:sz w:val="21"/>
          <w:szCs w:val="21"/>
          <w:lang w:val="sq-AL"/>
        </w:rPr>
        <w:t xml:space="preserve"> për të ngritur shërbime;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IV. </w:t>
      </w:r>
      <w:r w:rsidR="00AC72B3" w:rsidRPr="00B96427">
        <w:rPr>
          <w:sz w:val="21"/>
          <w:szCs w:val="21"/>
          <w:lang w:val="sq-AL"/>
        </w:rPr>
        <w:t>P</w:t>
      </w:r>
      <w:r w:rsidRPr="00B96427">
        <w:rPr>
          <w:sz w:val="21"/>
          <w:szCs w:val="21"/>
          <w:lang w:val="sq-AL"/>
        </w:rPr>
        <w:t>ër organizatat që përfaqësojnë dhe mbrojnë të drejtat e fëmijëve, organizatave për të drejtat e njeriut, për të vlerësuar situatën e fëmijëve në nevojë dhe realizimin e të drejtave të tyre;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V. </w:t>
      </w:r>
      <w:r w:rsidR="00AC72B3" w:rsidRPr="00B96427">
        <w:rPr>
          <w:sz w:val="21"/>
          <w:szCs w:val="21"/>
          <w:lang w:val="sq-AL"/>
        </w:rPr>
        <w:t>P</w:t>
      </w:r>
      <w:r w:rsidRPr="00B96427">
        <w:rPr>
          <w:sz w:val="21"/>
          <w:szCs w:val="21"/>
          <w:lang w:val="sq-AL"/>
        </w:rPr>
        <w:t>ër autoritetet në nivel qendror, si</w:t>
      </w:r>
      <w:r w:rsidR="00107458">
        <w:rPr>
          <w:sz w:val="21"/>
          <w:szCs w:val="21"/>
          <w:lang w:val="sq-AL"/>
        </w:rPr>
        <w:t>:</w:t>
      </w:r>
      <w:r w:rsidRPr="00B96427">
        <w:rPr>
          <w:sz w:val="21"/>
          <w:szCs w:val="21"/>
          <w:lang w:val="sq-AL"/>
        </w:rPr>
        <w:t xml:space="preserve"> Ministria e Shëndetësisë, </w:t>
      </w:r>
      <w:r w:rsidR="006C6A7E">
        <w:rPr>
          <w:sz w:val="21"/>
          <w:szCs w:val="21"/>
          <w:lang w:val="sq-AL"/>
        </w:rPr>
        <w:t xml:space="preserve">Ministria </w:t>
      </w:r>
      <w:r w:rsidRPr="00B96427">
        <w:rPr>
          <w:sz w:val="21"/>
          <w:szCs w:val="21"/>
          <w:lang w:val="sq-AL"/>
        </w:rPr>
        <w:t xml:space="preserve">e Arsimit dhe Shkencës, </w:t>
      </w:r>
      <w:r w:rsidR="00107458">
        <w:rPr>
          <w:sz w:val="21"/>
          <w:szCs w:val="21"/>
          <w:lang w:val="sq-AL"/>
        </w:rPr>
        <w:t xml:space="preserve">Ministria </w:t>
      </w:r>
      <w:r w:rsidRPr="00B96427">
        <w:rPr>
          <w:sz w:val="21"/>
          <w:szCs w:val="21"/>
          <w:lang w:val="sq-AL"/>
        </w:rPr>
        <w:t xml:space="preserve">e Brendshme, </w:t>
      </w:r>
      <w:r w:rsidR="00107458">
        <w:rPr>
          <w:sz w:val="21"/>
          <w:szCs w:val="21"/>
          <w:lang w:val="sq-AL"/>
        </w:rPr>
        <w:t xml:space="preserve">Ministria </w:t>
      </w:r>
      <w:r w:rsidRPr="00B96427">
        <w:rPr>
          <w:sz w:val="21"/>
          <w:szCs w:val="21"/>
          <w:lang w:val="sq-AL"/>
        </w:rPr>
        <w:t>e Drejtësisë etj.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VI. </w:t>
      </w:r>
      <w:r w:rsidR="00AC72B3" w:rsidRPr="00B96427">
        <w:rPr>
          <w:sz w:val="21"/>
          <w:szCs w:val="21"/>
          <w:lang w:val="sq-AL"/>
        </w:rPr>
        <w:t>P</w:t>
      </w:r>
      <w:r w:rsidRPr="00B96427">
        <w:rPr>
          <w:sz w:val="21"/>
          <w:szCs w:val="21"/>
          <w:lang w:val="sq-AL"/>
        </w:rPr>
        <w:t>ër institucionet akademike dhe organizatat e përfshira në veprimtari arsimore e trajnuese apo studiuesit e fushës etj.</w:t>
      </w:r>
    </w:p>
    <w:p w:rsidR="00D240BE" w:rsidRPr="00B96427" w:rsidRDefault="00D240BE" w:rsidP="00791C46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Detajimi i kritereve dhe provave përkatëse do të shërbejnë si bazë për inspektimin e shërbimeve rezidenciale dhe ditore për personat me aftësi të kufizuara.</w:t>
      </w:r>
    </w:p>
    <w:p w:rsidR="00D240BE" w:rsidRPr="00B96427" w:rsidRDefault="00D240BE" w:rsidP="00791C46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Standardi 1:</w:t>
      </w:r>
      <w:r w:rsidR="00AC72B3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 xml:space="preserve">Deklarata e qëllimi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Rez</w:t>
      </w:r>
      <w:r w:rsidR="00107458">
        <w:rPr>
          <w:sz w:val="21"/>
          <w:szCs w:val="21"/>
          <w:lang w:val="sq-AL"/>
        </w:rPr>
        <w:t>ultati përfundimtar i dëshiruar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Shërbimet e ofruara nga ofruesi t’i plotësojnë nevojat individuale të përfituesit si fëmijë në nevojë.</w:t>
      </w:r>
    </w:p>
    <w:p w:rsidR="009D1069" w:rsidRDefault="009D1069" w:rsidP="00D240BE">
      <w:pPr>
        <w:pStyle w:val="Paragrafi"/>
        <w:rPr>
          <w:sz w:val="21"/>
          <w:szCs w:val="21"/>
          <w:lang w:val="sq-AL"/>
        </w:rPr>
      </w:pPr>
    </w:p>
    <w:p w:rsidR="00D240BE" w:rsidRPr="00B96427" w:rsidRDefault="00107458" w:rsidP="00D240B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Standardi</w:t>
      </w:r>
    </w:p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Ofruesi i shërbimeve ofron një paketë të plotë dhe efi</w:t>
      </w:r>
      <w:r w:rsidR="00AC72B3" w:rsidRPr="00B96427">
        <w:rPr>
          <w:sz w:val="21"/>
          <w:szCs w:val="21"/>
          <w:lang w:val="sq-AL"/>
        </w:rPr>
        <w:t>c</w:t>
      </w:r>
      <w:r w:rsidRPr="00B96427">
        <w:rPr>
          <w:sz w:val="21"/>
          <w:szCs w:val="21"/>
          <w:lang w:val="sq-AL"/>
        </w:rPr>
        <w:t>iente shërbimesh, në përputhje me nevojat komplekse të përfituesve, në bashkëpunim me ofruesit parësor</w:t>
      </w:r>
      <w:r w:rsidR="003573E4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dhe alternativ</w:t>
      </w:r>
      <w:r w:rsidR="003573E4" w:rsidRPr="00B96427">
        <w:rPr>
          <w:sz w:val="21"/>
          <w:szCs w:val="21"/>
          <w:lang w:val="sq-AL"/>
        </w:rPr>
        <w:t>ë</w:t>
      </w:r>
      <w:r w:rsidRPr="00B96427">
        <w:rPr>
          <w:sz w:val="21"/>
          <w:szCs w:val="21"/>
          <w:lang w:val="sq-AL"/>
        </w:rPr>
        <w:t xml:space="preserve"> të shërbimeve, për të mundësuar mbrojtjen e fëmijëve në nevojë.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Kriteret e përmbushjes së standardit, treguesit dhe udhëzuesit përkatës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876"/>
        <w:gridCol w:w="2866"/>
        <w:gridCol w:w="3545"/>
      </w:tblGrid>
      <w:tr w:rsidR="00D240BE" w:rsidRPr="002A0F7F" w:rsidTr="00D240BE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AC72B3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Kriteret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AC72B3" w:rsidP="00AC72B3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Provat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AC72B3" w:rsidP="00AC72B3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Treguesit e</w:t>
            </w:r>
            <w:r w:rsidR="00D240BE" w:rsidRPr="002A0F7F">
              <w:rPr>
                <w:b/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b/>
                <w:sz w:val="19"/>
                <w:szCs w:val="19"/>
                <w:lang w:val="sq-AL"/>
              </w:rPr>
              <w:t>cilësisë</w:t>
            </w:r>
          </w:p>
        </w:tc>
      </w:tr>
      <w:tr w:rsidR="00D240BE" w:rsidRPr="002A0F7F" w:rsidTr="00D240BE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Ofruesi i shërbimeve të ketë një dokument ku të shprehet misioni dhe vizioni i organizatës, një strukturë të përcaktuar qartë të shërbimeve dhe të ketë treguar kapacitetin për t’i vënë në zbatim shërbimet e deklaruara.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Dokumente në formë shkresore (</w:t>
            </w:r>
            <w:r w:rsidR="00AC72B3" w:rsidRPr="002A0F7F">
              <w:rPr>
                <w:sz w:val="19"/>
                <w:szCs w:val="19"/>
                <w:lang w:val="sq-AL"/>
              </w:rPr>
              <w:t>fletëpalosje</w:t>
            </w:r>
            <w:r w:rsidRPr="002A0F7F">
              <w:rPr>
                <w:sz w:val="19"/>
                <w:szCs w:val="19"/>
                <w:lang w:val="sq-AL"/>
              </w:rPr>
              <w:t>, broshurë etj</w:t>
            </w:r>
            <w:r w:rsidR="00AC72B3" w:rsidRPr="002A0F7F">
              <w:rPr>
                <w:sz w:val="19"/>
                <w:szCs w:val="19"/>
                <w:lang w:val="sq-AL"/>
              </w:rPr>
              <w:t>.</w:t>
            </w:r>
            <w:r w:rsidRPr="002A0F7F">
              <w:rPr>
                <w:sz w:val="19"/>
                <w:szCs w:val="19"/>
                <w:lang w:val="sq-AL"/>
              </w:rPr>
              <w:t>)</w:t>
            </w:r>
            <w:r w:rsidR="00250AE4" w:rsidRPr="002A0F7F">
              <w:rPr>
                <w:sz w:val="19"/>
                <w:szCs w:val="19"/>
                <w:lang w:val="sq-AL"/>
              </w:rPr>
              <w:t>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Dokumenti të jetë në një gjuhë të thjeshtë dhe të kuptueshme për përfituesit, stafin, prindërit dhe ofruesit e tjerë të shërbime</w:t>
            </w:r>
            <w:r w:rsidR="00250AE4" w:rsidRPr="002A0F7F">
              <w:rPr>
                <w:sz w:val="19"/>
                <w:szCs w:val="19"/>
                <w:lang w:val="sq-AL"/>
              </w:rPr>
              <w:t>ve</w:t>
            </w:r>
            <w:r w:rsidRPr="002A0F7F">
              <w:rPr>
                <w:sz w:val="19"/>
                <w:szCs w:val="19"/>
                <w:lang w:val="sq-AL"/>
              </w:rPr>
              <w:t xml:space="preserve"> etj.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Dokumenti në formë shkresore (fletëpalosje, broshurë etj</w:t>
            </w:r>
            <w:r w:rsidR="00AC72B3" w:rsidRPr="002A0F7F">
              <w:rPr>
                <w:sz w:val="19"/>
                <w:szCs w:val="19"/>
                <w:lang w:val="sq-AL"/>
              </w:rPr>
              <w:t>.</w:t>
            </w:r>
            <w:r w:rsidRPr="002A0F7F">
              <w:rPr>
                <w:sz w:val="19"/>
                <w:szCs w:val="19"/>
                <w:lang w:val="sq-AL"/>
              </w:rPr>
              <w:t xml:space="preserve">) shpërndahen në të gjitha ato </w:t>
            </w:r>
            <w:r w:rsidR="00AC72B3" w:rsidRPr="002A0F7F">
              <w:rPr>
                <w:sz w:val="19"/>
                <w:szCs w:val="19"/>
                <w:lang w:val="sq-AL"/>
              </w:rPr>
              <w:t>agjenci</w:t>
            </w:r>
            <w:r w:rsidRPr="002A0F7F">
              <w:rPr>
                <w:sz w:val="19"/>
                <w:szCs w:val="19"/>
                <w:lang w:val="sq-AL"/>
              </w:rPr>
              <w:t xml:space="preserve"> publike dhe jopublike, të cilat ofrojnë shërbime shoqërore në territorin ku do të operojë ofruesi i shërbimit.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2.1 Gjithashtu</w:t>
            </w:r>
            <w:r w:rsidR="00AC72B3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në këtë dokument të pasqyrohet edhe bashkëpunimi me njësinë e qeverisjes vendore.</w:t>
            </w:r>
          </w:p>
        </w:tc>
      </w:tr>
      <w:tr w:rsidR="00D240BE" w:rsidRPr="002A0F7F" w:rsidTr="00D240BE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 xml:space="preserve">II. Misioni dhe vizioni të jenë shprehur me një gjuhë të thjeshtë dhe të kuptueshme, të jenë pjesë e rregullores së brendshme të funksionimit të </w:t>
            </w:r>
            <w:r w:rsidR="00AC72B3" w:rsidRPr="002A0F7F">
              <w:rPr>
                <w:sz w:val="19"/>
                <w:szCs w:val="19"/>
                <w:lang w:val="sq-AL"/>
              </w:rPr>
              <w:t>qendrës</w:t>
            </w:r>
            <w:r w:rsidRPr="002A0F7F">
              <w:rPr>
                <w:sz w:val="19"/>
                <w:szCs w:val="19"/>
                <w:lang w:val="sq-AL"/>
              </w:rPr>
              <w:t>, të jetë afishuar në një vend të dukshëm.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Rregullore e brendshme e bazuar n</w:t>
            </w:r>
            <w:r w:rsidR="00C55E3C" w:rsidRPr="002A0F7F">
              <w:rPr>
                <w:sz w:val="19"/>
                <w:szCs w:val="19"/>
                <w:lang w:val="sq-AL"/>
              </w:rPr>
              <w:t>ë</w:t>
            </w:r>
            <w:r w:rsidRPr="002A0F7F">
              <w:rPr>
                <w:sz w:val="19"/>
                <w:szCs w:val="19"/>
                <w:lang w:val="sq-AL"/>
              </w:rPr>
              <w:t xml:space="preserve"> legjislacionin n</w:t>
            </w:r>
            <w:r w:rsidR="00C55E3C" w:rsidRPr="002A0F7F">
              <w:rPr>
                <w:sz w:val="19"/>
                <w:szCs w:val="19"/>
                <w:lang w:val="sq-AL"/>
              </w:rPr>
              <w:t>ë</w:t>
            </w:r>
            <w:r w:rsidRPr="002A0F7F">
              <w:rPr>
                <w:sz w:val="19"/>
                <w:szCs w:val="19"/>
                <w:lang w:val="sq-AL"/>
              </w:rPr>
              <w:t xml:space="preserve"> fuqi.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Dokumentet e afishuara.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C55E3C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Rregullorja e brendshme e organizimit dhe funksionimit t</w:t>
            </w:r>
            <w:r w:rsidR="00C55E3C" w:rsidRPr="002A0F7F">
              <w:rPr>
                <w:sz w:val="19"/>
                <w:szCs w:val="19"/>
                <w:lang w:val="sq-AL"/>
              </w:rPr>
              <w:t>ë</w:t>
            </w:r>
            <w:r w:rsidRPr="002A0F7F">
              <w:rPr>
                <w:sz w:val="19"/>
                <w:szCs w:val="19"/>
                <w:lang w:val="sq-AL"/>
              </w:rPr>
              <w:t xml:space="preserve"> </w:t>
            </w:r>
            <w:r w:rsidR="00AC72B3" w:rsidRPr="002A0F7F">
              <w:rPr>
                <w:sz w:val="19"/>
                <w:szCs w:val="19"/>
                <w:lang w:val="sq-AL"/>
              </w:rPr>
              <w:t>qendrës</w:t>
            </w:r>
            <w:r w:rsidRPr="002A0F7F">
              <w:rPr>
                <w:sz w:val="19"/>
                <w:szCs w:val="19"/>
                <w:lang w:val="sq-AL"/>
              </w:rPr>
              <w:t xml:space="preserve"> duhet të </w:t>
            </w:r>
            <w:r w:rsidR="00AC72B3" w:rsidRPr="002A0F7F">
              <w:rPr>
                <w:sz w:val="19"/>
                <w:szCs w:val="19"/>
                <w:lang w:val="sq-AL"/>
              </w:rPr>
              <w:t>përmbajë</w:t>
            </w:r>
            <w:r w:rsidRPr="002A0F7F">
              <w:rPr>
                <w:sz w:val="19"/>
                <w:szCs w:val="19"/>
                <w:lang w:val="sq-AL"/>
              </w:rPr>
              <w:t xml:space="preserve"> të drejtat dhe detyrimet e përfitueseve të stafit,</w:t>
            </w:r>
            <w:r w:rsidR="00250A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kriteret e pranimit në qendër</w:t>
            </w:r>
            <w:r w:rsidR="00360057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kohë</w:t>
            </w:r>
            <w:r w:rsidR="00360057">
              <w:rPr>
                <w:sz w:val="19"/>
                <w:szCs w:val="19"/>
                <w:lang w:val="sq-AL"/>
              </w:rPr>
              <w:t>që</w:t>
            </w:r>
            <w:r w:rsidR="00E60312" w:rsidRPr="002A0F7F">
              <w:rPr>
                <w:sz w:val="19"/>
                <w:szCs w:val="19"/>
                <w:lang w:val="sq-AL"/>
              </w:rPr>
              <w:t>ndr</w:t>
            </w:r>
            <w:r w:rsidRPr="002A0F7F">
              <w:rPr>
                <w:sz w:val="19"/>
                <w:szCs w:val="19"/>
                <w:lang w:val="sq-AL"/>
              </w:rPr>
              <w:t>imi etj.</w:t>
            </w:r>
          </w:p>
        </w:tc>
      </w:tr>
      <w:tr w:rsidR="00D240BE" w:rsidRPr="002A0F7F" w:rsidTr="00D240BE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1C419F">
            <w:pPr>
              <w:pStyle w:val="Tabele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III.</w:t>
            </w:r>
            <w:r w:rsidR="00AC72B3" w:rsidRPr="003E2113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Shërbimet minimale të ofruara të jenë: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Veshja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Ushqimi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>-</w:t>
            </w:r>
            <w:r w:rsidR="001C419F">
              <w:rPr>
                <w:sz w:val="2"/>
                <w:szCs w:val="19"/>
                <w:lang w:val="sq-AL"/>
              </w:rPr>
              <w:t xml:space="preserve">  </w:t>
            </w:r>
            <w:r w:rsidR="00D240BE" w:rsidRPr="002A0F7F">
              <w:rPr>
                <w:sz w:val="19"/>
                <w:szCs w:val="19"/>
                <w:lang w:val="sq-AL"/>
              </w:rPr>
              <w:t>Shërbimet</w:t>
            </w:r>
            <w:r w:rsidR="00250AE4" w:rsidRPr="003E2113">
              <w:rPr>
                <w:sz w:val="2"/>
                <w:szCs w:val="19"/>
                <w:lang w:val="sq-AL"/>
              </w:rPr>
              <w:t xml:space="preserve"> </w:t>
            </w:r>
            <w:r w:rsidR="00D240BE" w:rsidRPr="002A0F7F">
              <w:rPr>
                <w:sz w:val="19"/>
                <w:szCs w:val="19"/>
                <w:lang w:val="sq-AL"/>
              </w:rPr>
              <w:t>e</w:t>
            </w:r>
            <w:r w:rsidR="00250AE4" w:rsidRPr="003E2113">
              <w:rPr>
                <w:sz w:val="2"/>
                <w:szCs w:val="19"/>
                <w:lang w:val="sq-AL"/>
              </w:rPr>
              <w:t xml:space="preserve"> </w:t>
            </w:r>
            <w:r w:rsidR="00250AE4" w:rsidRPr="002A0F7F">
              <w:rPr>
                <w:sz w:val="19"/>
                <w:szCs w:val="19"/>
                <w:lang w:val="sq-AL"/>
              </w:rPr>
              <w:t xml:space="preserve">punës </w:t>
            </w:r>
            <w:r w:rsidR="00D240BE" w:rsidRPr="002A0F7F">
              <w:rPr>
                <w:sz w:val="19"/>
                <w:szCs w:val="19"/>
                <w:lang w:val="sq-AL"/>
              </w:rPr>
              <w:t>sociale/</w:t>
            </w:r>
            <w:r w:rsidR="00AC72B3" w:rsidRPr="002A0F7F">
              <w:rPr>
                <w:sz w:val="19"/>
                <w:szCs w:val="19"/>
                <w:lang w:val="sq-AL"/>
              </w:rPr>
              <w:t>p</w:t>
            </w:r>
            <w:r w:rsidR="00D240BE" w:rsidRPr="002A0F7F">
              <w:rPr>
                <w:sz w:val="19"/>
                <w:szCs w:val="19"/>
                <w:lang w:val="sq-AL"/>
              </w:rPr>
              <w:t>sikolog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Shërbim shëndetësor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Referimet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Kontrata për shërbimet në dosjen e përfituesit.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 Nevojat/dëshirat e veçanta të përfituesit që nuk nevojiten për arsye mjekësore duhet të përmbushen nga përfituesi.</w:t>
            </w:r>
          </w:p>
        </w:tc>
      </w:tr>
      <w:tr w:rsidR="00D240BE" w:rsidRPr="002A0F7F" w:rsidTr="00D240BE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1C419F">
            <w:pPr>
              <w:pStyle w:val="Tabele"/>
              <w:rPr>
                <w:sz w:val="19"/>
                <w:szCs w:val="19"/>
                <w:highlight w:val="yellow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IV.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Llojet e shërbimeve që mund të ofrojë një qendër ditore dhe komunitare: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Shërbime të ndihmës ligjore dhe administrative;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Mbështetje në vazhdimësi;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Këshillimi individual;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Puna n</w:t>
            </w:r>
            <w:r w:rsidR="00C55E3C" w:rsidRPr="002A0F7F">
              <w:rPr>
                <w:sz w:val="19"/>
                <w:szCs w:val="19"/>
                <w:lang w:val="sq-AL"/>
              </w:rPr>
              <w:t>ë</w:t>
            </w:r>
            <w:r w:rsidR="00D240BE" w:rsidRPr="002A0F7F">
              <w:rPr>
                <w:sz w:val="19"/>
                <w:szCs w:val="19"/>
                <w:lang w:val="sq-AL"/>
              </w:rPr>
              <w:t xml:space="preserve"> grup me familjet;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Asistencë financiare;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>-</w:t>
            </w:r>
            <w:r w:rsidR="00D240BE" w:rsidRPr="002A0F7F">
              <w:rPr>
                <w:sz w:val="19"/>
                <w:szCs w:val="19"/>
                <w:lang w:val="sq-AL"/>
              </w:rPr>
              <w:t xml:space="preserve">Formim profesional për familjarët; 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Asistencë mjekësore;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Asistencë për edukim (arsimim);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D240BE" w:rsidRPr="002A0F7F">
              <w:rPr>
                <w:sz w:val="19"/>
                <w:szCs w:val="19"/>
                <w:lang w:val="sq-AL"/>
              </w:rPr>
              <w:t>Fushata informuese;</w:t>
            </w:r>
          </w:p>
          <w:p w:rsidR="00D240BE" w:rsidRPr="002A0F7F" w:rsidRDefault="00107458" w:rsidP="001C419F">
            <w:pPr>
              <w:pStyle w:val="Tabele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 xml:space="preserve">- </w:t>
            </w:r>
            <w:r w:rsidR="00AC72B3" w:rsidRPr="002A0F7F">
              <w:rPr>
                <w:sz w:val="19"/>
                <w:szCs w:val="19"/>
                <w:lang w:val="sq-AL"/>
              </w:rPr>
              <w:t>Riintegrim në shkollë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Kontratë për shërbimet ose akt mirëkuptimi për referimet.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="00B20447" w:rsidRPr="002A0F7F">
              <w:rPr>
                <w:sz w:val="19"/>
                <w:szCs w:val="19"/>
                <w:lang w:val="sq-AL"/>
              </w:rPr>
              <w:t>Kontratë e nënshkruar</w:t>
            </w:r>
            <w:r w:rsidRPr="002A0F7F">
              <w:rPr>
                <w:sz w:val="19"/>
                <w:szCs w:val="19"/>
                <w:lang w:val="sq-AL"/>
              </w:rPr>
              <w:t xml:space="preserve"> në dosjen e përfituesit ose shënimet e referimit.</w:t>
            </w:r>
          </w:p>
        </w:tc>
      </w:tr>
      <w:tr w:rsidR="00D240BE" w:rsidRPr="002A0F7F" w:rsidTr="00D240BE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V.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 jenë të ofruara shërbime të speci</w:t>
            </w:r>
            <w:r w:rsidR="00250AE4" w:rsidRPr="002A0F7F">
              <w:rPr>
                <w:sz w:val="19"/>
                <w:szCs w:val="19"/>
                <w:lang w:val="sq-AL"/>
              </w:rPr>
              <w:t>alizuara për fëmijët sipas grup-</w:t>
            </w:r>
            <w:r w:rsidRPr="002A0F7F">
              <w:rPr>
                <w:sz w:val="19"/>
                <w:szCs w:val="19"/>
                <w:lang w:val="sq-AL"/>
              </w:rPr>
              <w:t>moshave.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Ka person në staf</w:t>
            </w:r>
            <w:r w:rsidR="00250AE4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i cili është i specializuar dhe i caktuar për të punuar me fëmijët.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Kontratë e nënshkruar në dosjen nga prindi; </w:t>
            </w:r>
            <w:r w:rsidR="00AC72B3" w:rsidRPr="002A0F7F">
              <w:rPr>
                <w:sz w:val="19"/>
                <w:szCs w:val="19"/>
                <w:lang w:val="sq-AL"/>
              </w:rPr>
              <w:t>p</w:t>
            </w:r>
            <w:r w:rsidRPr="002A0F7F">
              <w:rPr>
                <w:sz w:val="19"/>
                <w:szCs w:val="19"/>
                <w:lang w:val="sq-AL"/>
              </w:rPr>
              <w:t>lan pune në dosjen e fëmijës.</w:t>
            </w:r>
          </w:p>
        </w:tc>
      </w:tr>
      <w:tr w:rsidR="00D240BE" w:rsidRPr="002A0F7F" w:rsidTr="00D240BE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VI.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Përfituesit të angazhohen në mirëmbajtjen e mjediseve personale dhe të përbashkëta.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Dokumente ku </w:t>
            </w:r>
            <w:r w:rsidR="00107458">
              <w:rPr>
                <w:sz w:val="19"/>
                <w:szCs w:val="19"/>
                <w:lang w:val="sq-AL"/>
              </w:rPr>
              <w:t xml:space="preserve">të </w:t>
            </w:r>
            <w:r w:rsidRPr="002A0F7F">
              <w:rPr>
                <w:sz w:val="19"/>
                <w:szCs w:val="19"/>
                <w:lang w:val="sq-AL"/>
              </w:rPr>
              <w:t>përcaktohen detyrat e qarta të përdoruesve në lidhje me mirëmbajtjen e mjediseve, plan javor/mujor pune etj.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</w:tbl>
    <w:p w:rsidR="00BB2102" w:rsidRDefault="00BB2102" w:rsidP="00297A9E">
      <w:pPr>
        <w:pStyle w:val="Paragrafi"/>
        <w:rPr>
          <w:sz w:val="21"/>
          <w:szCs w:val="21"/>
          <w:lang w:val="sq-AL"/>
        </w:rPr>
      </w:pPr>
    </w:p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Standardi 2: Vlerësimi i nevojave dhe plani i përkujdesjes për përfituesin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Rez</w:t>
      </w:r>
      <w:r w:rsidR="00107458">
        <w:rPr>
          <w:sz w:val="21"/>
          <w:szCs w:val="21"/>
          <w:lang w:val="sq-AL"/>
        </w:rPr>
        <w:t>ultati përfundimtar i dëshiruar</w:t>
      </w:r>
      <w:r w:rsidRPr="00B96427">
        <w:rPr>
          <w:sz w:val="21"/>
          <w:szCs w:val="21"/>
          <w:lang w:val="sq-AL"/>
        </w:rPr>
        <w:t xml:space="preserve">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Vlerësimi i nevojave të përfituesve të shërbimeve në mënyrë të plotë dhe efektive, në përputhje me moshën dhe nevojat e tyre </w:t>
      </w:r>
      <w:r w:rsidR="00107458">
        <w:rPr>
          <w:sz w:val="21"/>
          <w:szCs w:val="21"/>
          <w:lang w:val="sq-AL"/>
        </w:rPr>
        <w:t>respektove,</w:t>
      </w:r>
      <w:r w:rsidRPr="00B96427">
        <w:rPr>
          <w:sz w:val="21"/>
          <w:szCs w:val="21"/>
          <w:lang w:val="sq-AL"/>
        </w:rPr>
        <w:t xml:space="preserve"> me qëllim hartimin e planeve individuale të përkujdesjes.</w:t>
      </w:r>
    </w:p>
    <w:p w:rsidR="00D240BE" w:rsidRPr="00B96427" w:rsidRDefault="00107458" w:rsidP="00D240B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Standardi</w:t>
      </w:r>
    </w:p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Ofruesi i shërbimit harton planin e përkujdesjes në bashkëpunim me secilin përfitues të shërbimeve. Ky plan paraqet në mënyrë të dukshme nevo</w:t>
      </w:r>
      <w:r w:rsidR="00175900" w:rsidRPr="00B96427">
        <w:rPr>
          <w:sz w:val="21"/>
          <w:szCs w:val="21"/>
          <w:lang w:val="sq-AL"/>
        </w:rPr>
        <w:t>jat e vlerësuara të përfituesit</w:t>
      </w:r>
      <w:r w:rsidRPr="00B96427">
        <w:rPr>
          <w:sz w:val="21"/>
          <w:szCs w:val="21"/>
          <w:lang w:val="sq-AL"/>
        </w:rPr>
        <w:t xml:space="preserve"> dhe veprimet e duhura për të zgjidhur ose përmbushur këto nevoja.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Kriteret e përmbushjes së standardit, provat përkatëse dhe udhëzimet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1"/>
        <w:gridCol w:w="3121"/>
        <w:gridCol w:w="3085"/>
      </w:tblGrid>
      <w:tr w:rsidR="00D240BE" w:rsidRPr="002A0F7F" w:rsidTr="00E454E4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AC72B3" w:rsidP="00AC72B3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Kriteri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AC72B3" w:rsidP="00AC72B3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Provat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AC72B3" w:rsidP="00AC72B3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Treguesit e cilësisë</w:t>
            </w:r>
          </w:p>
        </w:tc>
      </w:tr>
      <w:tr w:rsidR="00D240BE" w:rsidRPr="002A0F7F" w:rsidTr="00E454E4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Ofruesi </w:t>
            </w:r>
            <w:r w:rsidR="00A60A73" w:rsidRPr="002A0F7F">
              <w:rPr>
                <w:sz w:val="19"/>
                <w:szCs w:val="19"/>
                <w:lang w:val="sq-AL"/>
              </w:rPr>
              <w:t xml:space="preserve">i </w:t>
            </w:r>
            <w:r w:rsidRPr="002A0F7F">
              <w:rPr>
                <w:sz w:val="19"/>
                <w:szCs w:val="19"/>
                <w:lang w:val="sq-AL"/>
              </w:rPr>
              <w:t>shërbimit është përgjegjës për të organizuar një ekip multidisiplinar profesionistësh</w:t>
            </w:r>
            <w:r w:rsidR="000D0418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ku përfshihen</w:t>
            </w:r>
            <w:r w:rsidR="00107458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minimalisht</w:t>
            </w:r>
            <w:r w:rsidR="00AC72B3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por nuk kufizohet: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punonjësi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social, psikologu,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mësuesi,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mjeku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dhe juristi.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Ofruesi i shërbimeve është përgjegjës për kryerjen e vlerësimit të nevojave të çdo përfituesi brenda </w:t>
            </w:r>
            <w:r w:rsidR="000D0418" w:rsidRPr="002A0F7F">
              <w:rPr>
                <w:sz w:val="19"/>
                <w:szCs w:val="19"/>
                <w:lang w:val="sq-AL"/>
              </w:rPr>
              <w:t xml:space="preserve">një afati kohor maksimal prej 2 </w:t>
            </w:r>
            <w:r w:rsidRPr="002A0F7F">
              <w:rPr>
                <w:sz w:val="19"/>
                <w:szCs w:val="19"/>
                <w:lang w:val="sq-AL"/>
              </w:rPr>
              <w:t>javësh, nga momenti i vendosjes në qendër.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rastet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kur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vlerësimi kërkohet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me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urgjencë</w:t>
            </w:r>
            <w:r w:rsidR="000D0418" w:rsidRPr="002A0F7F">
              <w:rPr>
                <w:sz w:val="19"/>
                <w:szCs w:val="19"/>
                <w:lang w:val="sq-AL"/>
              </w:rPr>
              <w:t>,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atëherë vlerësimi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i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nevojave</w:t>
            </w:r>
            <w:r w:rsidRPr="00107458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bëhet menjëherë.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Rasti i identifikuar nga administratori shoqëror referohet te ofruesi i shërbimit</w:t>
            </w:r>
            <w:r w:rsidRPr="002A0F7F">
              <w:rPr>
                <w:sz w:val="19"/>
                <w:szCs w:val="19"/>
                <w:vertAlign w:val="superscript"/>
                <w:lang w:val="sq-AL"/>
              </w:rPr>
              <w:footnoteReference w:id="4"/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i shoqëruar me dokumentacionet përkatëse të vlerësimit social-ekonomik të përfituesit.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Drejtuesi i of</w:t>
            </w:r>
            <w:r w:rsidR="00107458">
              <w:rPr>
                <w:sz w:val="19"/>
                <w:szCs w:val="19"/>
                <w:lang w:val="sq-AL"/>
              </w:rPr>
              <w:t>ruesit të shërbimit nxjerr urdh</w:t>
            </w:r>
            <w:r w:rsidRPr="002A0F7F">
              <w:rPr>
                <w:sz w:val="19"/>
                <w:szCs w:val="19"/>
                <w:lang w:val="sq-AL"/>
              </w:rPr>
              <w:t>rin për ng</w:t>
            </w:r>
            <w:r w:rsidR="00AC72B3" w:rsidRPr="002A0F7F">
              <w:rPr>
                <w:sz w:val="19"/>
                <w:szCs w:val="19"/>
                <w:lang w:val="sq-AL"/>
              </w:rPr>
              <w:t>j</w:t>
            </w:r>
            <w:r w:rsidRPr="002A0F7F">
              <w:rPr>
                <w:sz w:val="19"/>
                <w:szCs w:val="19"/>
                <w:lang w:val="sq-AL"/>
              </w:rPr>
              <w:t>itjen dhe funksionimin e ekipit multidisiplinor, ku parashikohen detyrat dhe përgjegjësitë e ekipit mulidisiplinor.</w:t>
            </w:r>
          </w:p>
          <w:p w:rsidR="00D240BE" w:rsidRPr="002A0F7F" w:rsidRDefault="009D1069" w:rsidP="00107458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>
              <w:rPr>
                <w:sz w:val="19"/>
                <w:szCs w:val="19"/>
                <w:lang w:val="sq-AL"/>
              </w:rPr>
              <w:t>1.2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="00D240BE" w:rsidRPr="002A0F7F">
              <w:rPr>
                <w:sz w:val="19"/>
                <w:szCs w:val="19"/>
                <w:lang w:val="sq-AL"/>
              </w:rPr>
              <w:t>An</w:t>
            </w:r>
            <w:r w:rsidR="00AC72B3" w:rsidRPr="002A0F7F">
              <w:rPr>
                <w:sz w:val="19"/>
                <w:szCs w:val="19"/>
                <w:lang w:val="sq-AL"/>
              </w:rPr>
              <w:t>ë</w:t>
            </w:r>
            <w:r w:rsidR="00D240BE" w:rsidRPr="002A0F7F">
              <w:rPr>
                <w:sz w:val="19"/>
                <w:szCs w:val="19"/>
                <w:lang w:val="sq-AL"/>
              </w:rPr>
              <w:t>tarët e këtij ekipi mund të jenë edhe përfaqësues nga institucionet e tjera</w:t>
            </w:r>
            <w:r w:rsidR="00AC72B3" w:rsidRPr="002A0F7F">
              <w:rPr>
                <w:sz w:val="19"/>
                <w:szCs w:val="19"/>
                <w:lang w:val="sq-AL"/>
              </w:rPr>
              <w:t>,</w:t>
            </w:r>
            <w:r w:rsidR="00D240BE" w:rsidRPr="002A0F7F">
              <w:rPr>
                <w:sz w:val="19"/>
                <w:szCs w:val="19"/>
                <w:lang w:val="sq-AL"/>
              </w:rPr>
              <w:t xml:space="preserve"> si</w:t>
            </w:r>
            <w:r w:rsidR="00AC72B3" w:rsidRPr="002A0F7F">
              <w:rPr>
                <w:sz w:val="19"/>
                <w:szCs w:val="19"/>
                <w:lang w:val="sq-AL"/>
              </w:rPr>
              <w:t>:</w:t>
            </w:r>
            <w:r w:rsidR="00D240BE" w:rsidRPr="002A0F7F">
              <w:rPr>
                <w:sz w:val="19"/>
                <w:szCs w:val="19"/>
                <w:lang w:val="sq-AL"/>
              </w:rPr>
              <w:t xml:space="preserve"> mjeku i familjes, shkolla, njësia e qeverisjes vendore, OJF</w:t>
            </w:r>
            <w:r w:rsidR="000D0418" w:rsidRPr="002A0F7F">
              <w:rPr>
                <w:sz w:val="19"/>
                <w:szCs w:val="19"/>
                <w:lang w:val="sq-AL"/>
              </w:rPr>
              <w:t>-t</w:t>
            </w:r>
            <w:r w:rsidR="00107458">
              <w:rPr>
                <w:sz w:val="19"/>
                <w:szCs w:val="19"/>
                <w:lang w:val="sq-AL"/>
              </w:rPr>
              <w:t>ë</w:t>
            </w:r>
            <w:r w:rsidR="00D240BE" w:rsidRPr="002A0F7F">
              <w:rPr>
                <w:sz w:val="19"/>
                <w:szCs w:val="19"/>
                <w:lang w:val="sq-AL"/>
              </w:rPr>
              <w:t xml:space="preserve"> me të cilët </w:t>
            </w:r>
            <w:r w:rsidR="00AC72B3" w:rsidRPr="002A0F7F">
              <w:rPr>
                <w:sz w:val="19"/>
                <w:szCs w:val="19"/>
                <w:lang w:val="sq-AL"/>
              </w:rPr>
              <w:t>nënshkruhet</w:t>
            </w:r>
            <w:r w:rsidR="00D240BE" w:rsidRPr="002A0F7F">
              <w:rPr>
                <w:sz w:val="19"/>
                <w:szCs w:val="19"/>
                <w:lang w:val="sq-AL"/>
              </w:rPr>
              <w:t xml:space="preserve"> marrëveshje bashkëpunimi etj.</w:t>
            </w:r>
          </w:p>
        </w:tc>
      </w:tr>
      <w:tr w:rsidR="00D240BE" w:rsidRPr="002A0F7F" w:rsidTr="00E454E4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II.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Plani, i cili duhet të jetë në formë të shkruar, realist dhe i arritshëm, duhet të miratohet nga ofruesi </w:t>
            </w:r>
            <w:r w:rsidR="000D0418" w:rsidRPr="002A0F7F">
              <w:rPr>
                <w:sz w:val="19"/>
                <w:szCs w:val="19"/>
                <w:lang w:val="sq-AL"/>
              </w:rPr>
              <w:t>dhe</w:t>
            </w:r>
            <w:r w:rsidRPr="002A0F7F">
              <w:rPr>
                <w:sz w:val="19"/>
                <w:szCs w:val="19"/>
                <w:lang w:val="sq-AL"/>
              </w:rPr>
              <w:t xml:space="preserve"> nga prindi apo kujdestari ligjor i tyre.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Përfituesit/prindërit</w:t>
            </w:r>
            <w:r w:rsidR="00107458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kujdestarët ligjor</w:t>
            </w:r>
            <w:r w:rsidR="00107458">
              <w:rPr>
                <w:sz w:val="19"/>
                <w:szCs w:val="19"/>
                <w:lang w:val="sq-AL"/>
              </w:rPr>
              <w:t>ë</w:t>
            </w:r>
            <w:r w:rsidRPr="002A0F7F">
              <w:rPr>
                <w:sz w:val="19"/>
                <w:szCs w:val="19"/>
                <w:lang w:val="sq-AL"/>
              </w:rPr>
              <w:t xml:space="preserve"> janë në gjendje të konfirmojnë përfshirjen e tyre në hartimin e dokumentit të vlerësimit dhe të planit të tyre individual. Përfshirja e tyre në hartimin e këtyre </w:t>
            </w:r>
            <w:r w:rsidR="00AC72B3" w:rsidRPr="002A0F7F">
              <w:rPr>
                <w:sz w:val="19"/>
                <w:szCs w:val="19"/>
                <w:lang w:val="sq-AL"/>
              </w:rPr>
              <w:t>dokumenteve</w:t>
            </w:r>
            <w:r w:rsidRPr="002A0F7F">
              <w:rPr>
                <w:sz w:val="19"/>
                <w:szCs w:val="19"/>
                <w:lang w:val="sq-AL"/>
              </w:rPr>
              <w:t xml:space="preserve"> konfirmohet nga materialet e shkruara.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Pasi bëhet vlerësimi, përfituesit</w:t>
            </w:r>
            <w:r w:rsidR="001D4F5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së bashku me </w:t>
            </w:r>
            <w:r w:rsidR="00AC72B3" w:rsidRPr="002A0F7F">
              <w:rPr>
                <w:sz w:val="19"/>
                <w:szCs w:val="19"/>
                <w:lang w:val="sq-AL"/>
              </w:rPr>
              <w:t>prindin</w:t>
            </w:r>
            <w:r w:rsidRPr="002A0F7F">
              <w:rPr>
                <w:sz w:val="19"/>
                <w:szCs w:val="19"/>
                <w:lang w:val="sq-AL"/>
              </w:rPr>
              <w:t xml:space="preserve"> ose kujdestarin ligjor i vihet në dispozicion një dokument i shkruar vlerësimi që ka të bëjë me nevojat e tij të përcaktuara nga grupi multidisiplinar</w:t>
            </w:r>
            <w:r w:rsidR="000D0418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me qëllim që përfituesi të informohet që në këtë stad, në mënyrë të përshtatshme për gjendjen e tij/saj psiko-emocionale dhe për nevojat e identifikuara.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3.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Një kopje e planit i jepet çdo përfituesi/prindit</w:t>
            </w:r>
            <w:r w:rsidR="001D4F5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kujde</w:t>
            </w:r>
            <w:r w:rsidR="00AC72B3" w:rsidRPr="002A0F7F">
              <w:rPr>
                <w:sz w:val="19"/>
                <w:szCs w:val="19"/>
                <w:lang w:val="sq-AL"/>
              </w:rPr>
              <w:t>s</w:t>
            </w:r>
            <w:r w:rsidRPr="002A0F7F">
              <w:rPr>
                <w:sz w:val="19"/>
                <w:szCs w:val="19"/>
                <w:lang w:val="sq-AL"/>
              </w:rPr>
              <w:t>tarit ligjor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dhe vendoset në dosjen e tij individuale</w:t>
            </w:r>
            <w:r w:rsidR="000D0418" w:rsidRPr="002A0F7F">
              <w:rPr>
                <w:sz w:val="19"/>
                <w:szCs w:val="19"/>
                <w:lang w:val="sq-AL"/>
              </w:rPr>
              <w:t>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Gjatë hartimit të këtij plani duhet të merren në konsideratë informacione që vijnë nga institucione të tjera të tilla</w:t>
            </w:r>
            <w:r w:rsidR="00AC72B3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si: shkolla, të afërm, qendra shëndetësore, OJF-të e tjera, njësitë vendore etj.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Plani përfshin objektivat, mjetet dhe mënyrat për t’i arritur ato, kush është përgjegjës për çdo veprim, datën e kryerjes së veprimit dhe datat e rishikimeve të bëra periodikisht.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3.1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Konfirmimi për zbatimin me përpikëri të këtij treguesi duhet të kërkohet edhe nga anëtarët e stafit dhe/ose nga përfituesit, aty ku është e mundur.</w:t>
            </w:r>
          </w:p>
        </w:tc>
      </w:tr>
      <w:tr w:rsidR="00D240BE" w:rsidRPr="002A0F7F" w:rsidTr="00E454E4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III.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Ofruesi i shërbimit ngarkon një punonjës social si përgjegjës për përfituesin për të koordinuar aktivitetet dhe për të raportuar progresin e planit individual</w:t>
            </w:r>
            <w:r w:rsidR="000D0418" w:rsidRPr="002A0F7F">
              <w:rPr>
                <w:sz w:val="19"/>
                <w:szCs w:val="19"/>
                <w:lang w:val="sq-AL"/>
              </w:rPr>
              <w:t>.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Punonjësi social përgjegjës është personi drejtues tek i cili dërgohen të gjitha raportet ose shqetësimet, që kanë të bëjnë m</w:t>
            </w:r>
            <w:r w:rsidR="000D0418" w:rsidRPr="002A0F7F">
              <w:rPr>
                <w:sz w:val="19"/>
                <w:szCs w:val="19"/>
                <w:lang w:val="sq-AL"/>
              </w:rPr>
              <w:t>e</w:t>
            </w:r>
            <w:r w:rsidRPr="002A0F7F">
              <w:rPr>
                <w:sz w:val="19"/>
                <w:szCs w:val="19"/>
                <w:lang w:val="sq-AL"/>
              </w:rPr>
              <w:t xml:space="preserve"> përfituesin sipas detyrimeve të caktuara në plani</w:t>
            </w:r>
            <w:r w:rsidR="001D4F5F">
              <w:rPr>
                <w:sz w:val="19"/>
                <w:szCs w:val="19"/>
                <w:lang w:val="sq-AL"/>
              </w:rPr>
              <w:t>n</w:t>
            </w:r>
            <w:r w:rsidRPr="002A0F7F">
              <w:rPr>
                <w:sz w:val="19"/>
                <w:szCs w:val="19"/>
                <w:lang w:val="sq-AL"/>
              </w:rPr>
              <w:t xml:space="preserve"> e përkujdesjes.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Punonjësi social takohet rregullisht me përfituesin e shërbimit për të monitoruar situatën e tij/saj dhe për të siguruar mbështetje dhe këshillim të vazhdueshëm.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3.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N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ë </w:t>
            </w:r>
            <w:r w:rsidRPr="002A0F7F">
              <w:rPr>
                <w:sz w:val="19"/>
                <w:szCs w:val="19"/>
                <w:lang w:val="sq-AL"/>
              </w:rPr>
              <w:t>q</w:t>
            </w:r>
            <w:r w:rsidR="00AC72B3" w:rsidRPr="002A0F7F">
              <w:rPr>
                <w:sz w:val="19"/>
                <w:szCs w:val="19"/>
                <w:lang w:val="sq-AL"/>
              </w:rPr>
              <w:t>oftë se</w:t>
            </w:r>
            <w:r w:rsidRPr="002A0F7F">
              <w:rPr>
                <w:sz w:val="19"/>
                <w:szCs w:val="19"/>
                <w:lang w:val="sq-AL"/>
              </w:rPr>
              <w:t xml:space="preserve"> situata e përfituesit ka nevojë për një vëmendje urgjente, atëherë punonjësi social organizon një takim përpara takimit të planifikuar së bashku me përfituesin dhe të gjithë profesionistët e përfshirë. 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4.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Punonjësi social do të vlerësojë çdo muaj situatën e përfituesit. 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Në qoftë se </w:t>
            </w:r>
            <w:r w:rsidRPr="002A0F7F">
              <w:rPr>
                <w:sz w:val="19"/>
                <w:szCs w:val="19"/>
                <w:lang w:val="sq-AL"/>
              </w:rPr>
              <w:t>përfituesi kërkon mbështetje dhe/ose kujdes afatgjatë</w:t>
            </w:r>
            <w:r w:rsidR="00CD094B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atëherë bëhet një rivlerësim i situatës dhe hartohet një plan i ri veprimi.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AC72B3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Kërkesa për informacion drejtuar </w:t>
            </w:r>
            <w:r w:rsidR="00AC72B3" w:rsidRPr="002A0F7F">
              <w:rPr>
                <w:sz w:val="19"/>
                <w:szCs w:val="19"/>
                <w:lang w:val="sq-AL"/>
              </w:rPr>
              <w:t>personave</w:t>
            </w:r>
            <w:r w:rsidRPr="002A0F7F">
              <w:rPr>
                <w:sz w:val="19"/>
                <w:szCs w:val="19"/>
                <w:lang w:val="sq-AL"/>
              </w:rPr>
              <w:t xml:space="preserve"> përgjegjës për real</w:t>
            </w:r>
            <w:r w:rsidR="000D0418" w:rsidRPr="002A0F7F">
              <w:rPr>
                <w:sz w:val="19"/>
                <w:szCs w:val="19"/>
                <w:lang w:val="sq-AL"/>
              </w:rPr>
              <w:t>izimin e objektivave të caktuar</w:t>
            </w:r>
            <w:r w:rsidRPr="002A0F7F">
              <w:rPr>
                <w:sz w:val="19"/>
                <w:szCs w:val="19"/>
                <w:lang w:val="sq-AL"/>
              </w:rPr>
              <w:t xml:space="preserve"> në planin e përkujdesjes, telefonata, vizita në shtëpi, takime për rishikimin e ecurisë</w:t>
            </w:r>
            <w:r w:rsidR="002A2193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takime dhe raporte nga anëtarët e ekipit multidisiplinar ose personave përgjegjës për zbatimin e detyrave të caktu</w:t>
            </w:r>
            <w:r w:rsidR="00AC72B3" w:rsidRPr="002A0F7F">
              <w:rPr>
                <w:sz w:val="19"/>
                <w:szCs w:val="19"/>
                <w:lang w:val="sq-AL"/>
              </w:rPr>
              <w:t>a</w:t>
            </w:r>
            <w:r w:rsidRPr="002A0F7F">
              <w:rPr>
                <w:sz w:val="19"/>
                <w:szCs w:val="19"/>
                <w:lang w:val="sq-AL"/>
              </w:rPr>
              <w:t>ra në planin e përkujdesjes etj</w:t>
            </w:r>
            <w:r w:rsidR="00AC72B3" w:rsidRPr="002A0F7F">
              <w:rPr>
                <w:sz w:val="19"/>
                <w:szCs w:val="19"/>
                <w:lang w:val="sq-AL"/>
              </w:rPr>
              <w:t>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4.1 Plani i përkujdes</w:t>
            </w:r>
            <w:r w:rsidR="00E60312" w:rsidRPr="002A0F7F">
              <w:rPr>
                <w:sz w:val="19"/>
                <w:szCs w:val="19"/>
                <w:lang w:val="sq-AL"/>
              </w:rPr>
              <w:t>jes</w:t>
            </w:r>
            <w:r w:rsidRPr="002A0F7F">
              <w:rPr>
                <w:sz w:val="19"/>
                <w:szCs w:val="19"/>
                <w:lang w:val="sq-AL"/>
              </w:rPr>
              <w:t xml:space="preserve"> mund të ndryshohet sa herë që nuk është i aplikueshëm: n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ë </w:t>
            </w:r>
            <w:r w:rsidRPr="002A0F7F">
              <w:rPr>
                <w:sz w:val="19"/>
                <w:szCs w:val="19"/>
                <w:lang w:val="sq-AL"/>
              </w:rPr>
              <w:t>q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oftë </w:t>
            </w:r>
            <w:r w:rsidRPr="002A0F7F">
              <w:rPr>
                <w:sz w:val="19"/>
                <w:szCs w:val="19"/>
                <w:lang w:val="sq-AL"/>
              </w:rPr>
              <w:t>s</w:t>
            </w:r>
            <w:r w:rsidR="00E60312" w:rsidRPr="002A0F7F">
              <w:rPr>
                <w:sz w:val="19"/>
                <w:szCs w:val="19"/>
                <w:lang w:val="sq-AL"/>
              </w:rPr>
              <w:t>e</w:t>
            </w:r>
            <w:r w:rsidR="000D0418" w:rsidRPr="002A0F7F">
              <w:rPr>
                <w:sz w:val="19"/>
                <w:szCs w:val="19"/>
                <w:lang w:val="sq-AL"/>
              </w:rPr>
              <w:t xml:space="preserve"> përfituesi nuk i ndjek takimet</w:t>
            </w:r>
            <w:r w:rsidRPr="002A0F7F">
              <w:rPr>
                <w:sz w:val="19"/>
                <w:szCs w:val="19"/>
                <w:lang w:val="sq-AL"/>
              </w:rPr>
              <w:t xml:space="preserve"> ose nëse profesionisti e ndjen se nuk ka asnjë progres</w:t>
            </w:r>
            <w:r w:rsidR="000D0418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atëherë punonjësi social duhet të organizojë një takim për të rishikuar planin. </w:t>
            </w:r>
          </w:p>
        </w:tc>
      </w:tr>
      <w:tr w:rsidR="00D240BE" w:rsidRPr="002A0F7F" w:rsidTr="00E454E4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IV.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Çdo përfitues përfshihet në përcaktimin e aktiviteteve</w:t>
            </w:r>
            <w:r w:rsidR="00CD094B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të cilat janë më të përshtatshme për të</w:t>
            </w:r>
            <w:r w:rsidR="00CD094B" w:rsidRPr="002A0F7F">
              <w:rPr>
                <w:sz w:val="19"/>
                <w:szCs w:val="19"/>
                <w:lang w:val="sq-AL"/>
              </w:rPr>
              <w:t>.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Aktivitete të programuara nga subjekte të ndryshme publike dhe jopublike brenda dhe jashtë rrjetit të bashkëpunimit vihen në dispozicion për të gjithë përfituesit, edhe nëse ato nuk mund t</w:t>
            </w:r>
            <w:r w:rsidR="00C55E3C" w:rsidRPr="002A0F7F">
              <w:rPr>
                <w:sz w:val="19"/>
                <w:szCs w:val="19"/>
                <w:lang w:val="sq-AL"/>
              </w:rPr>
              <w:t>ë</w:t>
            </w:r>
            <w:r w:rsidRPr="002A0F7F">
              <w:rPr>
                <w:sz w:val="19"/>
                <w:szCs w:val="19"/>
                <w:lang w:val="sq-AL"/>
              </w:rPr>
              <w:t xml:space="preserve"> ofrohen të gjitha nga ofruesi primar i shërbimit. 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Përfituesi ka të drejtë të përzgjedhë ofruesin e shërbimit më të përshtatshëm për të, brenda zonës së tij, sipas nevojave të vlerësuara. 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3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. </w:t>
            </w:r>
            <w:r w:rsidRPr="002A0F7F">
              <w:rPr>
                <w:sz w:val="19"/>
                <w:szCs w:val="19"/>
                <w:lang w:val="sq-AL"/>
              </w:rPr>
              <w:t>Përfituesi/prindi kujdestari ligjor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miraton planin e veprimit të përcaktuar nga ai/ata dhe nga ekipi multidisiplinar i profesionistëve.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Programi dhe të gjithë komponentët e tij përfshijnë: aktivitetet rehabilituese, edukuese, shëndetësore,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trajnime, mësim të shprehive sociale etj. 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2.1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Përfituesve u shpjegohet rëndësia e këtyre disiplinave.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3.1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Konfirmimi për zbatimin</w:t>
            </w:r>
            <w:r w:rsidR="00CD094B" w:rsidRPr="002A0F7F">
              <w:rPr>
                <w:sz w:val="19"/>
                <w:szCs w:val="19"/>
                <w:lang w:val="sq-AL"/>
              </w:rPr>
              <w:t xml:space="preserve"> me përpikëri të këtij treguesi</w:t>
            </w:r>
            <w:r w:rsidRPr="002A0F7F">
              <w:rPr>
                <w:sz w:val="19"/>
                <w:szCs w:val="19"/>
                <w:lang w:val="sq-AL"/>
              </w:rPr>
              <w:t xml:space="preserve"> duhet të kërkohet e</w:t>
            </w:r>
            <w:r w:rsidR="00CD094B" w:rsidRPr="002A0F7F">
              <w:rPr>
                <w:sz w:val="19"/>
                <w:szCs w:val="19"/>
                <w:lang w:val="sq-AL"/>
              </w:rPr>
              <w:t>dhe nga anëtarët e stafit dhe</w:t>
            </w:r>
            <w:r w:rsidR="00637C37" w:rsidRPr="002A0F7F">
              <w:rPr>
                <w:sz w:val="19"/>
                <w:szCs w:val="19"/>
                <w:lang w:val="sq-AL"/>
              </w:rPr>
              <w:t>/</w:t>
            </w:r>
            <w:r w:rsidRPr="002A0F7F">
              <w:rPr>
                <w:sz w:val="19"/>
                <w:szCs w:val="19"/>
                <w:lang w:val="sq-AL"/>
              </w:rPr>
              <w:t>ose aty ku është e mundur edhe nga përfituesit.</w:t>
            </w:r>
          </w:p>
        </w:tc>
      </w:tr>
    </w:tbl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Standardi 3</w:t>
      </w:r>
      <w:r w:rsidR="00E60312" w:rsidRPr="00B96427">
        <w:rPr>
          <w:sz w:val="21"/>
          <w:szCs w:val="21"/>
          <w:lang w:val="sq-AL"/>
        </w:rPr>
        <w:t>.</w:t>
      </w:r>
      <w:r w:rsidRPr="00B96427">
        <w:rPr>
          <w:sz w:val="21"/>
          <w:szCs w:val="21"/>
          <w:lang w:val="sq-AL"/>
        </w:rPr>
        <w:t xml:space="preserve"> Mjedisi dhe </w:t>
      </w:r>
      <w:r w:rsidR="00297A9E" w:rsidRPr="00B96427">
        <w:rPr>
          <w:sz w:val="21"/>
          <w:szCs w:val="21"/>
          <w:lang w:val="sq-AL"/>
        </w:rPr>
        <w:t>kushtet për ofrimin e shërbimeve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Rez</w:t>
      </w:r>
      <w:r w:rsidR="002A2193">
        <w:rPr>
          <w:sz w:val="21"/>
          <w:szCs w:val="21"/>
          <w:lang w:val="sq-AL"/>
        </w:rPr>
        <w:t>ultati përfundimtar i dëshiruar</w:t>
      </w:r>
      <w:r w:rsidRPr="00B96427">
        <w:rPr>
          <w:sz w:val="21"/>
          <w:szCs w:val="21"/>
          <w:lang w:val="sq-AL"/>
        </w:rPr>
        <w:t xml:space="preserve">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Përfituesi i shërbimeve përfiton shërbime në kushte dhe në një mjedis të përshtatshëm.</w:t>
      </w:r>
    </w:p>
    <w:p w:rsidR="00D240BE" w:rsidRPr="00B96427" w:rsidRDefault="002A2193" w:rsidP="00D240B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Standardi</w:t>
      </w:r>
    </w:p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Ofruesi i shërbimeve siguron kushte dhe mjedis të përshtatshëm për përfituesit dhe për stafin në përputhje me kapacitetin, karakterin e shërbimeve dhe nevojat e përfituesve.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Kriteret e përmbushjes së standardit, provat përkatëse dhe treguesit e cilësisë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847"/>
        <w:gridCol w:w="3353"/>
        <w:gridCol w:w="3087"/>
      </w:tblGrid>
      <w:tr w:rsidR="00D240BE" w:rsidRPr="002A0F7F" w:rsidTr="00D150DC">
        <w:trPr>
          <w:trHeight w:val="144"/>
        </w:trPr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E60312" w:rsidP="00E60312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Kriteret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E60312" w:rsidP="00E60312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Provat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E60312" w:rsidP="00E60312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Treguesit e cilësisë</w:t>
            </w:r>
          </w:p>
        </w:tc>
      </w:tr>
      <w:tr w:rsidR="00D240BE" w:rsidRPr="002A0F7F" w:rsidTr="00D150DC">
        <w:trPr>
          <w:trHeight w:val="144"/>
        </w:trPr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Q</w:t>
            </w:r>
            <w:r w:rsidR="00E60312" w:rsidRPr="002A0F7F">
              <w:rPr>
                <w:sz w:val="19"/>
                <w:szCs w:val="19"/>
                <w:lang w:val="sq-AL"/>
              </w:rPr>
              <w:t>e</w:t>
            </w:r>
            <w:r w:rsidRPr="002A0F7F">
              <w:rPr>
                <w:sz w:val="19"/>
                <w:szCs w:val="19"/>
                <w:lang w:val="sq-AL"/>
              </w:rPr>
              <w:t>ndra siguron mjedis fizik të përshtatshëm, mikpritës,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të një stili shtëpiak dhe të një cilësie të mirë për fëmijët, stafin, prindërit apo personat e tjerë të interesuar, në përputhje me qëllimin dhe funksionin e saj. 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Q</w:t>
            </w:r>
            <w:r w:rsidR="00E60312" w:rsidRPr="002A0F7F">
              <w:rPr>
                <w:sz w:val="19"/>
                <w:szCs w:val="19"/>
                <w:lang w:val="sq-AL"/>
              </w:rPr>
              <w:t>e</w:t>
            </w:r>
            <w:r w:rsidRPr="002A0F7F">
              <w:rPr>
                <w:sz w:val="19"/>
                <w:szCs w:val="19"/>
                <w:lang w:val="sq-AL"/>
              </w:rPr>
              <w:t xml:space="preserve">ndra mobilohet për të krijuar një mjedis të këndshëm shtëpiak të përshtatshëm për numrin, gjininë dhe moshën e fëmijëve që do të </w:t>
            </w:r>
            <w:r w:rsidR="00E454E4" w:rsidRPr="002A0F7F">
              <w:rPr>
                <w:sz w:val="19"/>
                <w:szCs w:val="19"/>
                <w:lang w:val="sq-AL"/>
              </w:rPr>
              <w:t>frekuentojnë</w:t>
            </w:r>
            <w:r w:rsidRPr="002A0F7F">
              <w:rPr>
                <w:sz w:val="19"/>
                <w:szCs w:val="19"/>
                <w:lang w:val="sq-AL"/>
              </w:rPr>
              <w:t xml:space="preserve"> q</w:t>
            </w:r>
            <w:r w:rsidR="00E60312" w:rsidRPr="002A0F7F">
              <w:rPr>
                <w:sz w:val="19"/>
                <w:szCs w:val="19"/>
                <w:lang w:val="sq-AL"/>
              </w:rPr>
              <w:t>e</w:t>
            </w:r>
            <w:r w:rsidRPr="002A0F7F">
              <w:rPr>
                <w:sz w:val="19"/>
                <w:szCs w:val="19"/>
                <w:lang w:val="sq-AL"/>
              </w:rPr>
              <w:t>ndrën.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Tregohet kujdes që fëmijët të jetojnë në mjedise të pastra, të lyera, të këndshme me dhoma të përshtatshme sipas grup-moshës. 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1.2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Mjediset e q</w:t>
            </w:r>
            <w:r w:rsidR="00E60312" w:rsidRPr="002A0F7F">
              <w:rPr>
                <w:sz w:val="19"/>
                <w:szCs w:val="19"/>
                <w:lang w:val="sq-AL"/>
              </w:rPr>
              <w:t>e</w:t>
            </w:r>
            <w:r w:rsidRPr="002A0F7F">
              <w:rPr>
                <w:sz w:val="19"/>
                <w:szCs w:val="19"/>
                <w:lang w:val="sq-AL"/>
              </w:rPr>
              <w:t>ndrës të jenë në funksion të shërbimeve që ofrohen, kuzhina, dhoma e televizorit, dhoma e studimi, dhoma e aktiviteteve</w:t>
            </w:r>
            <w:r w:rsidR="00CD094B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e këshillimit etj.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1.3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Furnizimi i përshtat</w:t>
            </w:r>
            <w:r w:rsidR="00CD094B" w:rsidRPr="002A0F7F">
              <w:rPr>
                <w:sz w:val="19"/>
                <w:szCs w:val="19"/>
                <w:lang w:val="sq-AL"/>
              </w:rPr>
              <w:t>shëm me ujë të rrjedhshëm. Numër</w:t>
            </w:r>
            <w:r w:rsidRPr="002A0F7F">
              <w:rPr>
                <w:sz w:val="19"/>
                <w:szCs w:val="19"/>
                <w:lang w:val="sq-AL"/>
              </w:rPr>
              <w:t xml:space="preserve"> i përshtatshëm tualetesh dhe lavamanësh. Sigurimi i përshtatsh</w:t>
            </w:r>
            <w:r w:rsidR="00CD094B" w:rsidRPr="002A0F7F">
              <w:rPr>
                <w:sz w:val="19"/>
                <w:szCs w:val="19"/>
                <w:lang w:val="sq-AL"/>
              </w:rPr>
              <w:t xml:space="preserve">ëm me sapun për larjen e duarve </w:t>
            </w:r>
            <w:r w:rsidRPr="002A0F7F">
              <w:rPr>
                <w:sz w:val="19"/>
                <w:szCs w:val="19"/>
                <w:lang w:val="sq-AL"/>
              </w:rPr>
              <w:t>të fëmijëve dhe të gjithë personeli</w:t>
            </w:r>
            <w:r w:rsidR="00CD094B" w:rsidRPr="002A0F7F">
              <w:rPr>
                <w:sz w:val="19"/>
                <w:szCs w:val="19"/>
                <w:lang w:val="sq-AL"/>
              </w:rPr>
              <w:t>t</w:t>
            </w:r>
            <w:r w:rsidRPr="002A0F7F">
              <w:rPr>
                <w:sz w:val="19"/>
                <w:szCs w:val="19"/>
                <w:lang w:val="sq-AL"/>
              </w:rPr>
              <w:t>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1.4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Prezenca e amb</w:t>
            </w:r>
            <w:r w:rsidR="00E60312" w:rsidRPr="002A0F7F">
              <w:rPr>
                <w:sz w:val="19"/>
                <w:szCs w:val="19"/>
                <w:lang w:val="sq-AL"/>
              </w:rPr>
              <w:t>i</w:t>
            </w:r>
            <w:r w:rsidR="000135CB" w:rsidRPr="002A0F7F">
              <w:rPr>
                <w:sz w:val="19"/>
                <w:szCs w:val="19"/>
                <w:lang w:val="sq-AL"/>
              </w:rPr>
              <w:t xml:space="preserve">enteve të dusheve në raste </w:t>
            </w:r>
            <w:r w:rsidRPr="002A0F7F">
              <w:rPr>
                <w:sz w:val="19"/>
                <w:szCs w:val="19"/>
                <w:lang w:val="sq-AL"/>
              </w:rPr>
              <w:t>emergjenca</w:t>
            </w:r>
            <w:r w:rsidR="000135CB" w:rsidRPr="002A0F7F">
              <w:rPr>
                <w:sz w:val="19"/>
                <w:szCs w:val="19"/>
                <w:lang w:val="sq-AL"/>
              </w:rPr>
              <w:t>sh</w:t>
            </w:r>
            <w:r w:rsidRPr="002A0F7F">
              <w:rPr>
                <w:sz w:val="19"/>
                <w:szCs w:val="19"/>
                <w:lang w:val="sq-AL"/>
              </w:rPr>
              <w:t>, p</w:t>
            </w:r>
            <w:r w:rsidR="00E60312" w:rsidRPr="002A0F7F">
              <w:rPr>
                <w:sz w:val="19"/>
                <w:szCs w:val="19"/>
                <w:lang w:val="sq-AL"/>
              </w:rPr>
              <w:t>.</w:t>
            </w:r>
            <w:r w:rsidRPr="002A0F7F">
              <w:rPr>
                <w:sz w:val="19"/>
                <w:szCs w:val="19"/>
                <w:lang w:val="sq-AL"/>
              </w:rPr>
              <w:t>sh</w:t>
            </w:r>
            <w:r w:rsidR="00E60312" w:rsidRPr="002A0F7F">
              <w:rPr>
                <w:sz w:val="19"/>
                <w:szCs w:val="19"/>
                <w:lang w:val="sq-AL"/>
              </w:rPr>
              <w:t>.</w:t>
            </w:r>
            <w:r w:rsidRPr="002A0F7F">
              <w:rPr>
                <w:sz w:val="19"/>
                <w:szCs w:val="19"/>
                <w:lang w:val="sq-AL"/>
              </w:rPr>
              <w:t xml:space="preserve"> fëmijët e rrugës etj.</w:t>
            </w:r>
          </w:p>
        </w:tc>
      </w:tr>
      <w:tr w:rsidR="00D240BE" w:rsidRPr="002A0F7F" w:rsidTr="00D150DC">
        <w:trPr>
          <w:trHeight w:val="144"/>
        </w:trPr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II.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Ka rregulla të brendshme për përdorimin, funksionimin dhe mirëmbajtjen e ambienteve të </w:t>
            </w:r>
            <w:r w:rsidR="00E60312" w:rsidRPr="002A0F7F">
              <w:rPr>
                <w:sz w:val="19"/>
                <w:szCs w:val="19"/>
                <w:lang w:val="sq-AL"/>
              </w:rPr>
              <w:t>qendr</w:t>
            </w:r>
            <w:r w:rsidRPr="002A0F7F">
              <w:rPr>
                <w:sz w:val="19"/>
                <w:szCs w:val="19"/>
                <w:lang w:val="sq-AL"/>
              </w:rPr>
              <w:t>ës.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454E4"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Rregullore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shkruara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 përdorimin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ambienteve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="00E60312" w:rsidRPr="002A0F7F">
              <w:rPr>
                <w:sz w:val="19"/>
                <w:szCs w:val="19"/>
                <w:lang w:val="sq-AL"/>
              </w:rPr>
              <w:t>qendr</w:t>
            </w:r>
            <w:r w:rsidRPr="002A0F7F">
              <w:rPr>
                <w:sz w:val="19"/>
                <w:szCs w:val="19"/>
                <w:lang w:val="sq-AL"/>
              </w:rPr>
              <w:t>ës, private,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përbashkëta</w:t>
            </w:r>
            <w:r w:rsidR="00C55E3C" w:rsidRPr="002A0F7F">
              <w:rPr>
                <w:sz w:val="19"/>
                <w:szCs w:val="19"/>
                <w:lang w:val="sq-AL"/>
              </w:rPr>
              <w:t>,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si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dhe</w:t>
            </w:r>
            <w:r w:rsidR="001B16F1"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zyrave të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profesionistëve</w:t>
            </w:r>
            <w:r w:rsidRPr="009D1069">
              <w:rPr>
                <w:sz w:val="14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etj.</w:t>
            </w:r>
          </w:p>
          <w:p w:rsidR="00D240BE" w:rsidRPr="002A0F7F" w:rsidRDefault="00D240BE" w:rsidP="000135CB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E60312"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Në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="00E60312" w:rsidRPr="002A0F7F">
              <w:rPr>
                <w:sz w:val="19"/>
                <w:szCs w:val="19"/>
                <w:lang w:val="sq-AL"/>
              </w:rPr>
              <w:t>ambientet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="00E60312" w:rsidRPr="002A0F7F">
              <w:rPr>
                <w:sz w:val="19"/>
                <w:szCs w:val="19"/>
                <w:lang w:val="sq-AL"/>
              </w:rPr>
              <w:t>qendr</w:t>
            </w:r>
            <w:r w:rsidRPr="002A0F7F">
              <w:rPr>
                <w:sz w:val="19"/>
                <w:szCs w:val="19"/>
                <w:lang w:val="sq-AL"/>
              </w:rPr>
              <w:t>ës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shkruhen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në një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gjuhë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thjesht</w:t>
            </w:r>
            <w:r w:rsidR="000135CB" w:rsidRPr="002A0F7F">
              <w:rPr>
                <w:sz w:val="19"/>
                <w:szCs w:val="19"/>
                <w:lang w:val="sq-AL"/>
              </w:rPr>
              <w:t>ë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dhe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="00E60312" w:rsidRPr="002A0F7F">
              <w:rPr>
                <w:sz w:val="19"/>
                <w:szCs w:val="19"/>
                <w:lang w:val="sq-AL"/>
              </w:rPr>
              <w:t>kuptueshme</w:t>
            </w:r>
            <w:r w:rsidRPr="002A0F7F">
              <w:rPr>
                <w:sz w:val="19"/>
                <w:szCs w:val="19"/>
                <w:lang w:val="sq-AL"/>
              </w:rPr>
              <w:t xml:space="preserve"> për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fëmijët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praktikat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kryesore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 mirëmbajt</w:t>
            </w:r>
            <w:r w:rsidR="00E60312" w:rsidRPr="002A0F7F">
              <w:rPr>
                <w:sz w:val="19"/>
                <w:szCs w:val="19"/>
                <w:lang w:val="sq-AL"/>
              </w:rPr>
              <w:t>j</w:t>
            </w:r>
            <w:r w:rsidRPr="002A0F7F">
              <w:rPr>
                <w:sz w:val="19"/>
                <w:szCs w:val="19"/>
                <w:lang w:val="sq-AL"/>
              </w:rPr>
              <w:t>es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së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="00E60312" w:rsidRPr="002A0F7F">
              <w:rPr>
                <w:sz w:val="19"/>
                <w:szCs w:val="19"/>
                <w:lang w:val="sq-AL"/>
              </w:rPr>
              <w:t>higjienës</w:t>
            </w:r>
            <w:r w:rsidRPr="009D1069">
              <w:rPr>
                <w:sz w:val="1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së </w:t>
            </w:r>
            <w:r w:rsidR="00E60312" w:rsidRPr="002A0F7F">
              <w:rPr>
                <w:sz w:val="19"/>
                <w:szCs w:val="19"/>
                <w:lang w:val="sq-AL"/>
              </w:rPr>
              <w:t>ambienteve</w:t>
            </w:r>
            <w:r w:rsidRPr="002A0F7F">
              <w:rPr>
                <w:sz w:val="19"/>
                <w:szCs w:val="19"/>
                <w:lang w:val="sq-AL"/>
              </w:rPr>
              <w:t>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Etiketimi i amb</w:t>
            </w:r>
            <w:r w:rsidR="00E60312" w:rsidRPr="002A0F7F">
              <w:rPr>
                <w:sz w:val="19"/>
                <w:szCs w:val="19"/>
                <w:lang w:val="sq-AL"/>
              </w:rPr>
              <w:t>i</w:t>
            </w:r>
            <w:r w:rsidRPr="002A0F7F">
              <w:rPr>
                <w:sz w:val="19"/>
                <w:szCs w:val="19"/>
                <w:lang w:val="sq-AL"/>
              </w:rPr>
              <w:t>enteve në përshtatje me grup-moshën e fëmijëve.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2.1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Organizimi i aktiviteteve të ndryshme ku fëmijët janë </w:t>
            </w:r>
            <w:r w:rsidR="00E60312" w:rsidRPr="002A0F7F">
              <w:rPr>
                <w:sz w:val="19"/>
                <w:szCs w:val="19"/>
                <w:lang w:val="sq-AL"/>
              </w:rPr>
              <w:t>pjesëmarrës</w:t>
            </w:r>
            <w:r w:rsidRPr="002A0F7F">
              <w:rPr>
                <w:sz w:val="19"/>
                <w:szCs w:val="19"/>
                <w:lang w:val="sq-AL"/>
              </w:rPr>
              <w:t xml:space="preserve"> në mbajtjen pastër të </w:t>
            </w:r>
            <w:r w:rsidR="00E60312" w:rsidRPr="002A0F7F">
              <w:rPr>
                <w:sz w:val="19"/>
                <w:szCs w:val="19"/>
                <w:lang w:val="sq-AL"/>
              </w:rPr>
              <w:t>ambienteve</w:t>
            </w:r>
            <w:r w:rsidRPr="002A0F7F">
              <w:rPr>
                <w:sz w:val="19"/>
                <w:szCs w:val="19"/>
                <w:lang w:val="sq-AL"/>
              </w:rPr>
              <w:t xml:space="preserve"> të </w:t>
            </w:r>
            <w:r w:rsidR="00E60312" w:rsidRPr="002A0F7F">
              <w:rPr>
                <w:sz w:val="19"/>
                <w:szCs w:val="19"/>
                <w:lang w:val="sq-AL"/>
              </w:rPr>
              <w:t>qendr</w:t>
            </w:r>
            <w:r w:rsidRPr="002A0F7F">
              <w:rPr>
                <w:sz w:val="19"/>
                <w:szCs w:val="19"/>
                <w:lang w:val="sq-AL"/>
              </w:rPr>
              <w:t>ës.</w:t>
            </w:r>
          </w:p>
        </w:tc>
      </w:tr>
      <w:tr w:rsidR="00D240BE" w:rsidRPr="002A0F7F" w:rsidTr="00D150DC">
        <w:trPr>
          <w:trHeight w:val="144"/>
        </w:trPr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III.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Shërbimet e ofruara nga profesionistët sigurojnë privatësi dhe konfidencialitet për përfituesit.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Dhomat e profesionistëve sigurojnë komoditetin, privatësinë dhe konfidencialitetin e </w:t>
            </w:r>
            <w:r w:rsidR="00E60312" w:rsidRPr="002A0F7F">
              <w:rPr>
                <w:sz w:val="19"/>
                <w:szCs w:val="19"/>
                <w:lang w:val="sq-AL"/>
              </w:rPr>
              <w:t>përfituesve</w:t>
            </w:r>
            <w:r w:rsidRPr="002A0F7F">
              <w:rPr>
                <w:sz w:val="19"/>
                <w:szCs w:val="19"/>
                <w:lang w:val="sq-AL"/>
              </w:rPr>
              <w:t>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  <w:tr w:rsidR="00D240BE" w:rsidRPr="002A0F7F" w:rsidTr="00D150DC">
        <w:trPr>
          <w:trHeight w:val="144"/>
        </w:trPr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IV.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Ofruesi i shërbimit siguron një ambient të përshtatshëm dhe pajisje të nevojshme për stafin për të kryer punën në standarde të kënaqshme.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Zyra e stafit ka të gjitha pajisjet e nevojshme (tavolinë, kompjuter, karri</w:t>
            </w:r>
            <w:r w:rsidR="00E60312" w:rsidRPr="002A0F7F">
              <w:rPr>
                <w:sz w:val="19"/>
                <w:szCs w:val="19"/>
                <w:lang w:val="sq-AL"/>
              </w:rPr>
              <w:t>g</w:t>
            </w:r>
            <w:r w:rsidRPr="002A0F7F">
              <w:rPr>
                <w:sz w:val="19"/>
                <w:szCs w:val="19"/>
                <w:lang w:val="sq-AL"/>
              </w:rPr>
              <w:t>e, dollap, kasafortë, telefon etj</w:t>
            </w:r>
            <w:r w:rsidR="00E60312" w:rsidRPr="002A0F7F">
              <w:rPr>
                <w:sz w:val="19"/>
                <w:szCs w:val="19"/>
                <w:lang w:val="sq-AL"/>
              </w:rPr>
              <w:t>.</w:t>
            </w:r>
            <w:r w:rsidRPr="002A0F7F">
              <w:rPr>
                <w:sz w:val="19"/>
                <w:szCs w:val="19"/>
                <w:lang w:val="sq-AL"/>
              </w:rPr>
              <w:t>).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</w:tbl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Standardi 4: Menaxhimi i procedurave të shërbimit 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Rez</w:t>
      </w:r>
      <w:r w:rsidR="002A2193">
        <w:rPr>
          <w:sz w:val="21"/>
          <w:szCs w:val="21"/>
          <w:lang w:val="sq-AL"/>
        </w:rPr>
        <w:t>ultati përfundimtar i dëshiruar</w:t>
      </w:r>
      <w:r w:rsidRPr="00B96427">
        <w:rPr>
          <w:sz w:val="21"/>
          <w:szCs w:val="21"/>
          <w:lang w:val="sq-AL"/>
        </w:rPr>
        <w:t xml:space="preserve"> </w:t>
      </w:r>
    </w:p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Nëpërmjet menaxhimit të procedurave të rregullta të vlerësimit, planifikimit, referimit dhe dhënies së shërbimeve,</w:t>
      </w:r>
      <w:r w:rsidR="000135CB" w:rsidRPr="00B96427">
        <w:rPr>
          <w:sz w:val="21"/>
          <w:szCs w:val="21"/>
          <w:lang w:val="sq-AL"/>
        </w:rPr>
        <w:t xml:space="preserve"> </w:t>
      </w:r>
      <w:r w:rsidRPr="00B96427">
        <w:rPr>
          <w:sz w:val="21"/>
          <w:szCs w:val="21"/>
          <w:lang w:val="sq-AL"/>
        </w:rPr>
        <w:t>ofruesit e shërbimeve sigurojnë shërbime eficente për përfituesin</w:t>
      </w:r>
      <w:r w:rsidR="000135CB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duke arritur qëllimin, objektivat, aktivitetet, vlerat dhe parimet e </w:t>
      </w:r>
      <w:r w:rsidR="00E60312" w:rsidRPr="00B96427">
        <w:rPr>
          <w:sz w:val="21"/>
          <w:szCs w:val="21"/>
          <w:lang w:val="sq-AL"/>
        </w:rPr>
        <w:t>qendr</w:t>
      </w:r>
      <w:r w:rsidRPr="00B96427">
        <w:rPr>
          <w:sz w:val="21"/>
          <w:szCs w:val="21"/>
          <w:lang w:val="sq-AL"/>
        </w:rPr>
        <w:t xml:space="preserve">ës. Këto </w:t>
      </w:r>
      <w:r w:rsidR="00E60312" w:rsidRPr="00B96427">
        <w:rPr>
          <w:sz w:val="21"/>
          <w:szCs w:val="21"/>
          <w:lang w:val="sq-AL"/>
        </w:rPr>
        <w:t>procese</w:t>
      </w:r>
      <w:r w:rsidRPr="00B96427">
        <w:rPr>
          <w:sz w:val="21"/>
          <w:szCs w:val="21"/>
          <w:lang w:val="sq-AL"/>
        </w:rPr>
        <w:t xml:space="preserve"> janë multidisiplinore dhe realizohen nëpërmjet një rrjeti bashkëpunimi, i cili përfshin subjekte të ndryshme publike dhe jopublike. Përfituesi/</w:t>
      </w:r>
      <w:r w:rsidR="00E60312" w:rsidRPr="00B96427">
        <w:rPr>
          <w:sz w:val="21"/>
          <w:szCs w:val="21"/>
          <w:lang w:val="sq-AL"/>
        </w:rPr>
        <w:t>përfaqësuesi</w:t>
      </w:r>
      <w:r w:rsidRPr="00B96427">
        <w:rPr>
          <w:sz w:val="21"/>
          <w:szCs w:val="21"/>
          <w:lang w:val="sq-AL"/>
        </w:rPr>
        <w:t xml:space="preserve"> ligjor është tërësisht </w:t>
      </w:r>
      <w:r w:rsidR="000135CB" w:rsidRPr="00B96427">
        <w:rPr>
          <w:sz w:val="21"/>
          <w:szCs w:val="21"/>
          <w:lang w:val="sq-AL"/>
        </w:rPr>
        <w:t>i</w:t>
      </w:r>
      <w:r w:rsidRPr="00B96427">
        <w:rPr>
          <w:sz w:val="21"/>
          <w:szCs w:val="21"/>
          <w:lang w:val="sq-AL"/>
        </w:rPr>
        <w:t xml:space="preserve"> përfshirë në këto procedura.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Kriteret e përmbushjes së standardit,</w:t>
      </w:r>
      <w:r w:rsidR="00E454E4" w:rsidRPr="00B96427">
        <w:rPr>
          <w:sz w:val="21"/>
          <w:szCs w:val="21"/>
          <w:lang w:val="sq-AL"/>
        </w:rPr>
        <w:t xml:space="preserve"> provat përkatëse dhe udhëzimet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3089"/>
        <w:gridCol w:w="3094"/>
      </w:tblGrid>
      <w:tr w:rsidR="00D240BE" w:rsidRPr="002A0F7F" w:rsidTr="00A60A73">
        <w:trPr>
          <w:trHeight w:val="210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E60312" w:rsidP="00E60312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Kriteri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E60312" w:rsidP="00E60312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Provat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E60312" w:rsidP="00E60312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Treguesit e cilësisë</w:t>
            </w:r>
          </w:p>
        </w:tc>
      </w:tr>
      <w:tr w:rsidR="00D240BE" w:rsidRPr="002A0F7F" w:rsidTr="00D150DC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Ofruesi i shërbimit ka një strukturë të nevojshme</w:t>
            </w:r>
            <w:r w:rsidR="00E60312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si dhe staf të kualifikuar dhe me eksperiencë për të ofruar shërbimet e tij. Në strukturën organizative të tij, ka domosdoshmërish një drejtues, personel teknik kompetent për të siguruar shërbime me cilësi të lartë, staf administrativ dhe mbështetës për të siguruar mirëfunksionimin e institucionit</w:t>
            </w:r>
            <w:r w:rsidR="00E454E4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si dhe personel ndihmës që kryen shërbime të mirëmbajtjes.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Organograma e ofruesit të shërbimeve, që përcakton qartë pozicionet e stafit dhe lidhjet hierarkike ndërmjet tyre.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E60312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Dosjet individuale të anëtarëve të stafit që përfshijnë: CV, diplomë, dëshmi penaliteti, kopje të kualifikimeve, rekomandime, </w:t>
            </w:r>
            <w:r w:rsidR="00E60312" w:rsidRPr="002A0F7F">
              <w:rPr>
                <w:sz w:val="19"/>
                <w:szCs w:val="19"/>
                <w:lang w:val="sq-AL"/>
              </w:rPr>
              <w:t>trajnime</w:t>
            </w:r>
            <w:r w:rsidRPr="002A0F7F">
              <w:rPr>
                <w:sz w:val="19"/>
                <w:szCs w:val="19"/>
                <w:lang w:val="sq-AL"/>
              </w:rPr>
              <w:t>, përshkrimin e vendit të punës dhe vlerësimin e bërë për stafin, libreza shëndetësore për çdo punonjës të stafit. Përshkrimi i punës dhe kontrata firmosen nga drejtuesi i institucionit të shërbimit dhe punonjësi i kontraktuar.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 I gjithë stafi duhet rekrutuar nëpërmjet një konkursi të hapur dhe punësimi është në përputhje me arsimin përkatës, në bazë të kualifikimeve të tyre, aftësive dhe eksperiencës.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2.1</w:t>
            </w:r>
            <w:r w:rsidR="00E60312"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Marrëdhëniet juridike individuale të punës, të personelit duhet të parashikojnë të gjitha detyrimet ligjore dhe nënligjore të legjislacionit të punës.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Konfirmimi për zbatimin me përpikëri të këtij kriteri dhe për saktësinë e treguesit</w:t>
            </w:r>
            <w:r w:rsidR="001A43BC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duhet të kërkohet edhe nga anëtarët e stafit dhe/ose aty ku është</w:t>
            </w:r>
            <w:r w:rsidR="001A43BC" w:rsidRPr="002A0F7F">
              <w:rPr>
                <w:sz w:val="19"/>
                <w:szCs w:val="19"/>
                <w:lang w:val="sq-AL"/>
              </w:rPr>
              <w:t xml:space="preserve"> e mundur edhe nga përfituesit. </w:t>
            </w:r>
            <w:r w:rsidRPr="002A0F7F">
              <w:rPr>
                <w:sz w:val="19"/>
                <w:szCs w:val="19"/>
                <w:lang w:val="sq-AL"/>
              </w:rPr>
              <w:t>Ky konfirmim mund të kërkohet nga individë të përzgj</w:t>
            </w:r>
            <w:r w:rsidR="00791C46" w:rsidRPr="002A0F7F">
              <w:rPr>
                <w:sz w:val="19"/>
                <w:szCs w:val="19"/>
                <w:lang w:val="sq-AL"/>
              </w:rPr>
              <w:t>edhur, që janë pjesë e stafit/</w:t>
            </w:r>
            <w:r w:rsidRPr="002A0F7F">
              <w:rPr>
                <w:sz w:val="19"/>
                <w:szCs w:val="19"/>
                <w:lang w:val="sq-AL"/>
              </w:rPr>
              <w:t>përfituesit ose nga takimet në grup të organizuara për këtë qëllim.</w:t>
            </w:r>
          </w:p>
        </w:tc>
      </w:tr>
      <w:tr w:rsidR="00D240BE" w:rsidRPr="002A0F7F" w:rsidTr="00D150DC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II.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Struktura organizative</w:t>
            </w:r>
            <w:r w:rsidR="002A2193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së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bashku me përshkrimin e detyrave për çdo pozicion pune janë pjesë përbërëse e rregullores së brendshme të ofruesit të shërbimit.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454E4"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Politika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dhe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dokumente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që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kanë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 bëjnë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rregulloren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brendshme dhe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menaxhimin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qendrës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së shërbimit</w:t>
            </w:r>
            <w:r w:rsidR="002A2193">
              <w:rPr>
                <w:sz w:val="19"/>
                <w:szCs w:val="19"/>
                <w:lang w:val="sq-AL"/>
              </w:rPr>
              <w:t>,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si</w:t>
            </w:r>
            <w:r w:rsidR="002A2193">
              <w:rPr>
                <w:sz w:val="19"/>
                <w:szCs w:val="19"/>
                <w:lang w:val="sq-AL"/>
              </w:rPr>
              <w:t>: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kontrata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punës, përshkrimet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punës,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procedurat administrative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ofruesit</w:t>
            </w:r>
            <w:r w:rsidRPr="009D1069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 shërbimit etj.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  <w:tr w:rsidR="00D240BE" w:rsidRPr="002A0F7F" w:rsidTr="00D150DC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III. Institucioni duhet të ketë një sistem për funksionimin financiar të tij. Buxheti i ofruesit të shërbimit duhet të jetë real, transparent, i verifikueshëm dhe i disponueshëm në çdo kohë. Veprimet financiare të ofruesit të shërbimit janë të dokumentuara dhe të justifikuara.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454E4" w:rsidRPr="009D1069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Veprimet financiare të institucionit duhet të jenë të disponueshme për efekt inspektimi dhe auditimi nga autoritetet përgjegjëse.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  <w:tr w:rsidR="00D240BE" w:rsidRPr="002A0F7F" w:rsidTr="00D150DC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IV. Informacioni rreth shërbimeve dhe aktiviteteve të ofruara nga qendra e shërbimit është i disponueshëm për të gjithë personelin teknik dhe administrativ. Publikimi dhe komunikimi lidhur me aktivitetet dhe shërbimet bëhet nga vetë drejtuesi ose nga persona të tjerë përgjegjës brenda secilit ofrues shërbimesh.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791C46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Informacione, broshura dhe fletëpalosje vihen në dispozicion të publikut dhe të agjen</w:t>
            </w:r>
            <w:r w:rsidR="00E454E4" w:rsidRPr="002A0F7F">
              <w:rPr>
                <w:sz w:val="19"/>
                <w:szCs w:val="19"/>
                <w:lang w:val="sq-AL"/>
              </w:rPr>
              <w:t>c</w:t>
            </w:r>
            <w:r w:rsidRPr="002A0F7F">
              <w:rPr>
                <w:sz w:val="19"/>
                <w:szCs w:val="19"/>
                <w:lang w:val="sq-AL"/>
              </w:rPr>
              <w:t>ive të tjera</w:t>
            </w:r>
            <w:r w:rsidR="001A43BC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duke u ofruar përfituesve informacionin dhe mundësinë për të bërë zgjedhjen e duhur për shërbimet e ofruara në vend ose në zonën e tyre. 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Përzgjedhja e shërbimeve nxitet nga publiciteti i gjerë i shërbimeve të ofruara nga të gjithë ofruesit e shërbimeve. Për këtë informacion kanë nevojë si profesionistët</w:t>
            </w:r>
            <w:r w:rsidR="00F7057D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ashtu dhe përfituesit.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Konfirmimi për zbatimin me përpikëri të këtij kriteri dhe për saktësinë e treguesit</w:t>
            </w:r>
            <w:r w:rsidR="001A43BC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duhet të kërkohet edhe nga anëtarët e stafit dhe/ose aty ku është e mundur nga përfituesit. Ky konfirmim mund të kërkohet nga individë të përzgjedhur, që janë pjesë e stafit/përfituesit ose nga takimet në grup të organizuara për këtë qëllim.</w:t>
            </w:r>
          </w:p>
        </w:tc>
      </w:tr>
      <w:tr w:rsidR="00D240BE" w:rsidRPr="002A0F7F" w:rsidTr="00D150DC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V.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Organizata ka procedura të qarta dhe të dokumentuara për referimin, vlerësimin e aftësive të klientit dhe nevojës për mbështetje, kritere të besueshme, planifikimin e shërbimeve, ofrimin e tyre, monitorimin, si dhe vlerësimin e efektivitetit të tyre.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Rregulloret e brendshme përmbajnë kërkesa, të cilat përshkruhen me një gjuhë të thjeshtë, për procesin e referimit, vlerësimin e aftësive të klientëve dhe nevojave për mbështetje, kriteret e përfitimit të shërbimit, planifikimin e shërbimeve, realizimin dhe monitorimin e tyre, si edhe vlerësimin e efektivitetit të tyre me tregues të matshëm.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Klientët apo kujdestarët e tyre kanë kopje të procedurave të shërbimeve që ata marrin, në një gjuhë të kuptueshme për ta.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Personeli është në gjendje të përshkruajë procedurat me fjalët e tyre.</w:t>
            </w:r>
          </w:p>
          <w:p w:rsidR="00D240BE" w:rsidRPr="002A0F7F" w:rsidRDefault="00E60312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Qendr</w:t>
            </w:r>
            <w:r w:rsidR="00D240BE" w:rsidRPr="002A0F7F">
              <w:rPr>
                <w:sz w:val="19"/>
                <w:szCs w:val="19"/>
                <w:lang w:val="sq-AL"/>
              </w:rPr>
              <w:t>a ka ndërtuar një sistem për monitorimin e zbatimit të procedurave.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  <w:tr w:rsidR="00D240BE" w:rsidRPr="002A0F7F" w:rsidTr="00D150DC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VI.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Përshkrimet e vendit të punës së profesionistëve ndërtohen mbi bazën e tipologjisë së shërbimit dhe rishikohen në mënyrë periodike për t’u përmirësuar.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Kodi i Etikës në institucion njihet dhe zbatohet nga të gjithë anëtarët e stafit.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</w:t>
            </w:r>
            <w:r w:rsidR="00E454E4" w:rsidRPr="002A0F7F">
              <w:rPr>
                <w:sz w:val="19"/>
                <w:szCs w:val="19"/>
                <w:lang w:val="sq-AL"/>
              </w:rPr>
              <w:t>.</w:t>
            </w:r>
            <w:r w:rsidR="00E454E4"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Rregulloret,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udhëzimet përcaktojnë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procesin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përfshirjes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së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përfituesit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në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vendimmarrje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dhe praktikat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përditshme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</w:t>
            </w:r>
            <w:r w:rsidRPr="00F7057D">
              <w:rPr>
                <w:sz w:val="6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institucionit.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Konfirmimi për zbatimin me përpikëri të këtij kriteri dhe për saktësinë e treguesit duhet të kërkohet edhe nga anëtarët e stafit dhe/ose aty ku është e mundur edhe nga përfituesit. Ky konfirmim mund të kërkohet nga individë të përzgjedhur, që janë pjesë e stafit/përfituesit ose nga takimet në grup të organizuara për këtë qëllim.</w:t>
            </w:r>
          </w:p>
        </w:tc>
      </w:tr>
      <w:tr w:rsidR="00D240BE" w:rsidRPr="002A0F7F" w:rsidTr="00D150DC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VII.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Sa herë që është e nevojshme, organizata bashkëpunon</w:t>
            </w:r>
            <w:r w:rsidRPr="002A0F7F">
              <w:rPr>
                <w:sz w:val="19"/>
                <w:szCs w:val="19"/>
                <w:lang w:val="sq-AL"/>
              </w:rPr>
              <w:tab/>
              <w:t>me organizata të tjera për të realizuar dhënien e shërbimeve të nevojshme për klientin.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Marrëveshjet</w:t>
            </w:r>
            <w:r w:rsidRPr="002A0F7F">
              <w:rPr>
                <w:sz w:val="19"/>
                <w:szCs w:val="19"/>
                <w:lang w:val="sq-AL"/>
              </w:rPr>
              <w:t xml:space="preserve"> e </w:t>
            </w:r>
            <w:r w:rsidR="00E454E4" w:rsidRPr="002A0F7F">
              <w:rPr>
                <w:sz w:val="19"/>
                <w:szCs w:val="19"/>
                <w:lang w:val="sq-AL"/>
              </w:rPr>
              <w:t>bashkëpunimit</w:t>
            </w:r>
            <w:r w:rsidRPr="002A0F7F">
              <w:rPr>
                <w:sz w:val="19"/>
                <w:szCs w:val="19"/>
                <w:lang w:val="sq-AL"/>
              </w:rPr>
              <w:t xml:space="preserve"> me subjektet e tjera publike dhe jopublike në kuadër të ofrimit të shërbimeve multifuksionale për përfituesit e </w:t>
            </w:r>
            <w:r w:rsidR="00E60312" w:rsidRPr="002A0F7F">
              <w:rPr>
                <w:sz w:val="19"/>
                <w:szCs w:val="19"/>
                <w:lang w:val="sq-AL"/>
              </w:rPr>
              <w:t>qendr</w:t>
            </w:r>
            <w:r w:rsidR="00F7057D">
              <w:rPr>
                <w:sz w:val="19"/>
                <w:szCs w:val="19"/>
                <w:lang w:val="sq-AL"/>
              </w:rPr>
              <w:t>ës</w:t>
            </w:r>
            <w:r w:rsidRPr="002A0F7F">
              <w:rPr>
                <w:sz w:val="19"/>
                <w:szCs w:val="19"/>
                <w:lang w:val="sq-AL"/>
              </w:rPr>
              <w:t xml:space="preserve"> (</w:t>
            </w:r>
            <w:r w:rsidR="00E454E4" w:rsidRPr="002A0F7F">
              <w:rPr>
                <w:sz w:val="19"/>
                <w:szCs w:val="19"/>
                <w:lang w:val="sq-AL"/>
              </w:rPr>
              <w:t>shëndetësore</w:t>
            </w:r>
            <w:r w:rsidRPr="002A0F7F">
              <w:rPr>
                <w:sz w:val="19"/>
                <w:szCs w:val="19"/>
                <w:lang w:val="sq-AL"/>
              </w:rPr>
              <w:t xml:space="preserve">, arsimore, </w:t>
            </w:r>
            <w:r w:rsidR="00E454E4" w:rsidRPr="002A0F7F">
              <w:rPr>
                <w:sz w:val="19"/>
                <w:szCs w:val="19"/>
                <w:lang w:val="sq-AL"/>
              </w:rPr>
              <w:t>këshillime</w:t>
            </w:r>
            <w:r w:rsidRPr="002A0F7F">
              <w:rPr>
                <w:sz w:val="19"/>
                <w:szCs w:val="19"/>
                <w:lang w:val="sq-AL"/>
              </w:rPr>
              <w:t xml:space="preserve"> ligjore etj</w:t>
            </w:r>
            <w:r w:rsidR="00E454E4" w:rsidRPr="002A0F7F">
              <w:rPr>
                <w:sz w:val="19"/>
                <w:szCs w:val="19"/>
                <w:lang w:val="sq-AL"/>
              </w:rPr>
              <w:t>.</w:t>
            </w:r>
            <w:r w:rsidRPr="002A0F7F">
              <w:rPr>
                <w:sz w:val="19"/>
                <w:szCs w:val="19"/>
                <w:lang w:val="sq-AL"/>
              </w:rPr>
              <w:t>)</w:t>
            </w:r>
            <w:r w:rsidR="00E454E4" w:rsidRPr="002A0F7F">
              <w:rPr>
                <w:sz w:val="19"/>
                <w:szCs w:val="19"/>
                <w:lang w:val="sq-AL"/>
              </w:rPr>
              <w:t>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Plani individual i klientit tregon bashkëpunimin me organizata të tjera që ofrojnë shërbime për klientin në fjalë.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</w:tbl>
    <w:p w:rsidR="009D1069" w:rsidRDefault="009D1069" w:rsidP="009E5199">
      <w:pPr>
        <w:pStyle w:val="Paragrafi"/>
        <w:rPr>
          <w:sz w:val="21"/>
          <w:szCs w:val="21"/>
          <w:lang w:val="sq-AL"/>
        </w:rPr>
      </w:pPr>
    </w:p>
    <w:p w:rsidR="00D240BE" w:rsidRPr="00B96427" w:rsidRDefault="00D240BE" w:rsidP="009E5199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Standardi 5: Procedurat e trajtimit të barabartë dhe </w:t>
      </w:r>
      <w:r w:rsidR="009E5199" w:rsidRPr="00B96427">
        <w:rPr>
          <w:sz w:val="21"/>
          <w:szCs w:val="21"/>
          <w:lang w:val="sq-AL"/>
        </w:rPr>
        <w:t>animimit</w:t>
      </w:r>
    </w:p>
    <w:p w:rsidR="00D240BE" w:rsidRPr="00B96427" w:rsidRDefault="00F7057D" w:rsidP="00D240B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Rezultati i dëshiruar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Të gjithë përfituesit e shërbimeve (personat me aftësi të kufizuar dhe familjarët e tyre) trajtohen me barazi, pa diskriminim dhe privilegje të pamerituara</w:t>
      </w:r>
      <w:r w:rsidR="001A43BC" w:rsidRPr="00B96427">
        <w:rPr>
          <w:sz w:val="21"/>
          <w:szCs w:val="21"/>
          <w:lang w:val="sq-AL"/>
        </w:rPr>
        <w:t>,</w:t>
      </w:r>
      <w:r w:rsidRPr="00B96427">
        <w:rPr>
          <w:sz w:val="21"/>
          <w:szCs w:val="21"/>
          <w:lang w:val="sq-AL"/>
        </w:rPr>
        <w:t xml:space="preserve"> si nga organizatat e shërbimeve, dhe njësitë e qeverisjes vendore. Klientët gëzojnë të drejtën e ankimimit.</w:t>
      </w:r>
    </w:p>
    <w:p w:rsidR="00D240BE" w:rsidRPr="00B96427" w:rsidRDefault="00F7057D" w:rsidP="00D240B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Standardi</w:t>
      </w:r>
    </w:p>
    <w:p w:rsidR="00D240BE" w:rsidRPr="00B96427" w:rsidRDefault="00D240BE" w:rsidP="00297A9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 xml:space="preserve">Ka kritere të qarta të legjitimitetit të përfitimit të shërbimeve, si edhe procedura të monitorimit të zbatimit të këtij shërbimi. Klienti ose përfaqësuesi i tij kanë të drejtën e </w:t>
      </w:r>
      <w:r w:rsidR="001A43BC" w:rsidRPr="00B96427">
        <w:rPr>
          <w:sz w:val="21"/>
          <w:szCs w:val="21"/>
          <w:lang w:val="sq-AL"/>
        </w:rPr>
        <w:t>animimit.</w:t>
      </w:r>
    </w:p>
    <w:p w:rsidR="00D240BE" w:rsidRPr="00B96427" w:rsidRDefault="00D240BE" w:rsidP="00D240BE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Kriteret e përmbushjes së standardit dhe provat</w:t>
      </w:r>
      <w:r w:rsidR="00E454E4" w:rsidRPr="00B96427">
        <w:rPr>
          <w:sz w:val="21"/>
          <w:szCs w:val="21"/>
          <w:lang w:val="sq-AL"/>
        </w:rPr>
        <w:t xml:space="preserve"> përkatëse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8"/>
        <w:gridCol w:w="3148"/>
        <w:gridCol w:w="3061"/>
      </w:tblGrid>
      <w:tr w:rsidR="00D240BE" w:rsidRPr="002A0F7F" w:rsidTr="00637C37">
        <w:trPr>
          <w:trHeight w:val="327"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0BE" w:rsidRPr="002A0F7F" w:rsidRDefault="00E454E4" w:rsidP="00E454E4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Kriteret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E454E4" w:rsidP="00E454E4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Provat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E454E4" w:rsidP="00E454E4">
            <w:pPr>
              <w:pStyle w:val="Tabele"/>
              <w:jc w:val="center"/>
              <w:rPr>
                <w:b/>
                <w:sz w:val="19"/>
                <w:szCs w:val="19"/>
                <w:lang w:val="sq-AL"/>
              </w:rPr>
            </w:pPr>
            <w:r w:rsidRPr="002A0F7F">
              <w:rPr>
                <w:b/>
                <w:sz w:val="19"/>
                <w:szCs w:val="19"/>
                <w:lang w:val="sq-AL"/>
              </w:rPr>
              <w:t>Treguesit e cilësisë</w:t>
            </w:r>
          </w:p>
        </w:tc>
      </w:tr>
      <w:tr w:rsidR="00D240BE" w:rsidRPr="002A0F7F" w:rsidTr="00D150DC">
        <w:trPr>
          <w:trHeight w:val="1340"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C46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Çdo ankesë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trajtohet në mënyrë serioze e pa vonesë dhe ankuesi informohet lidhur me progresin e çështjes.</w:t>
            </w:r>
          </w:p>
          <w:p w:rsidR="00791C46" w:rsidRPr="002A0F7F" w:rsidRDefault="00791C46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791C46" w:rsidRPr="002A0F7F" w:rsidRDefault="00791C46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</w:t>
            </w:r>
            <w:r w:rsidR="009E5199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Ekziston një </w:t>
            </w:r>
            <w:r w:rsidR="00E454E4" w:rsidRPr="002A0F7F">
              <w:rPr>
                <w:sz w:val="19"/>
                <w:szCs w:val="19"/>
                <w:lang w:val="sq-AL"/>
              </w:rPr>
              <w:t>procedurë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ankimimi, që bën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të mundur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bërjen e ankesave nga përdoruesit</w:t>
            </w:r>
            <w:r w:rsidR="001A43BC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kur: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Nuk është ofruar informacion rreth </w:t>
            </w:r>
            <w:r w:rsidR="00E454E4" w:rsidRPr="002A0F7F">
              <w:rPr>
                <w:sz w:val="19"/>
                <w:szCs w:val="19"/>
                <w:lang w:val="sq-AL"/>
              </w:rPr>
              <w:t>p</w:t>
            </w:r>
            <w:r w:rsidRPr="002A0F7F">
              <w:rPr>
                <w:sz w:val="19"/>
                <w:szCs w:val="19"/>
                <w:lang w:val="sq-AL"/>
              </w:rPr>
              <w:t xml:space="preserve">lanit të </w:t>
            </w:r>
            <w:r w:rsidR="00E454E4" w:rsidRPr="002A0F7F">
              <w:rPr>
                <w:sz w:val="19"/>
                <w:szCs w:val="19"/>
                <w:lang w:val="sq-AL"/>
              </w:rPr>
              <w:t>p</w:t>
            </w:r>
            <w:r w:rsidRPr="002A0F7F">
              <w:rPr>
                <w:sz w:val="19"/>
                <w:szCs w:val="19"/>
                <w:lang w:val="sq-AL"/>
              </w:rPr>
              <w:t xml:space="preserve">ërkujdesjes dhe rreth asaj se çfarë duhet të </w:t>
            </w:r>
            <w:r w:rsidR="00E454E4" w:rsidRPr="002A0F7F">
              <w:rPr>
                <w:sz w:val="19"/>
                <w:szCs w:val="19"/>
                <w:lang w:val="sq-AL"/>
              </w:rPr>
              <w:t>përfitojnë</w:t>
            </w:r>
            <w:r w:rsidRPr="002A0F7F">
              <w:rPr>
                <w:sz w:val="19"/>
                <w:szCs w:val="19"/>
                <w:lang w:val="sq-AL"/>
              </w:rPr>
              <w:t xml:space="preserve"> ato.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 xml:space="preserve">Nuk është hartuar asnjë </w:t>
            </w:r>
            <w:r w:rsidR="00E454E4" w:rsidRPr="002A0F7F">
              <w:rPr>
                <w:sz w:val="19"/>
                <w:szCs w:val="19"/>
                <w:lang w:val="sq-AL"/>
              </w:rPr>
              <w:t>p</w:t>
            </w:r>
            <w:r w:rsidRPr="002A0F7F">
              <w:rPr>
                <w:sz w:val="19"/>
                <w:szCs w:val="19"/>
                <w:lang w:val="sq-AL"/>
              </w:rPr>
              <w:t xml:space="preserve">lan </w:t>
            </w:r>
            <w:r w:rsidR="00E454E4" w:rsidRPr="002A0F7F">
              <w:rPr>
                <w:sz w:val="19"/>
                <w:szCs w:val="19"/>
                <w:lang w:val="sq-AL"/>
              </w:rPr>
              <w:t>p</w:t>
            </w:r>
            <w:r w:rsidRPr="002A0F7F">
              <w:rPr>
                <w:sz w:val="19"/>
                <w:szCs w:val="19"/>
                <w:lang w:val="sq-AL"/>
              </w:rPr>
              <w:t>ërkujdesjeje në rastin e tyre.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 xml:space="preserve">Plani i </w:t>
            </w:r>
            <w:r w:rsidR="00E454E4" w:rsidRPr="002A0F7F">
              <w:rPr>
                <w:sz w:val="19"/>
                <w:szCs w:val="19"/>
                <w:lang w:val="sq-AL"/>
              </w:rPr>
              <w:t>p</w:t>
            </w:r>
            <w:r w:rsidRPr="002A0F7F">
              <w:rPr>
                <w:sz w:val="19"/>
                <w:szCs w:val="19"/>
                <w:lang w:val="sq-AL"/>
              </w:rPr>
              <w:t>ërkujdesjes është hartuar pa u konsultuar me fëmijën dhe/ose të afërmit/kujdestarin.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 xml:space="preserve">Nuk implementohen siç duhet </w:t>
            </w:r>
            <w:r w:rsidR="00E454E4" w:rsidRPr="002A0F7F">
              <w:rPr>
                <w:sz w:val="19"/>
                <w:szCs w:val="19"/>
                <w:lang w:val="sq-AL"/>
              </w:rPr>
              <w:t>plani i përkujdesje</w:t>
            </w:r>
            <w:r w:rsidRPr="002A0F7F">
              <w:rPr>
                <w:sz w:val="19"/>
                <w:szCs w:val="19"/>
                <w:lang w:val="sq-AL"/>
              </w:rPr>
              <w:t xml:space="preserve">s, apo nuk ofrohen </w:t>
            </w:r>
            <w:r w:rsidR="00E454E4" w:rsidRPr="002A0F7F">
              <w:rPr>
                <w:sz w:val="19"/>
                <w:szCs w:val="19"/>
                <w:lang w:val="sq-AL"/>
              </w:rPr>
              <w:t>shërbimet</w:t>
            </w:r>
            <w:r w:rsidRPr="002A0F7F">
              <w:rPr>
                <w:sz w:val="19"/>
                <w:szCs w:val="19"/>
                <w:lang w:val="sq-AL"/>
              </w:rPr>
              <w:t xml:space="preserve"> e përcaktuara më parë. 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 xml:space="preserve">Ndodhin ngjarje që shqetësojnë </w:t>
            </w:r>
            <w:r w:rsidR="00E454E4" w:rsidRPr="002A0F7F">
              <w:rPr>
                <w:sz w:val="19"/>
                <w:szCs w:val="19"/>
                <w:lang w:val="sq-AL"/>
              </w:rPr>
              <w:t>qëndrimin</w:t>
            </w:r>
            <w:r w:rsidRPr="002A0F7F">
              <w:rPr>
                <w:sz w:val="19"/>
                <w:szCs w:val="19"/>
                <w:lang w:val="sq-AL"/>
              </w:rPr>
              <w:t xml:space="preserve"> e fëmijës në shtëpi.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Në shtëpi gjenden fletushka të thjeshta dhe të kuptueshme për fëmijët ose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="00E454E4" w:rsidRPr="002A0F7F">
              <w:rPr>
                <w:sz w:val="19"/>
                <w:szCs w:val="19"/>
                <w:lang w:val="sq-AL"/>
              </w:rPr>
              <w:t>mënyra</w:t>
            </w:r>
            <w:r w:rsidRPr="002A0F7F">
              <w:rPr>
                <w:sz w:val="19"/>
                <w:szCs w:val="19"/>
                <w:lang w:val="sq-AL"/>
              </w:rPr>
              <w:t xml:space="preserve"> të tjera të informacionit,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që promovojnë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="00E454E4" w:rsidRPr="002A0F7F">
              <w:rPr>
                <w:sz w:val="19"/>
                <w:szCs w:val="19"/>
                <w:lang w:val="sq-AL"/>
              </w:rPr>
              <w:t>procedurat</w:t>
            </w:r>
            <w:r w:rsidRPr="002A0F7F">
              <w:rPr>
                <w:sz w:val="19"/>
                <w:szCs w:val="19"/>
                <w:lang w:val="sq-AL"/>
              </w:rPr>
              <w:t xml:space="preserve"> e ankimimit dhe afatet kohore.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2.1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Ekziston një person/grup i paanshëm që shqyrton të gjitha ankesat</w:t>
            </w:r>
            <w:r w:rsidR="00A87A87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si edhe ka kompetencën për të filluar veprimet e përshtatshme.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</w:tr>
      <w:tr w:rsidR="00D240BE" w:rsidRPr="002A0F7F" w:rsidTr="00D150DC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3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. </w:t>
            </w:r>
            <w:r w:rsidRPr="002A0F7F">
              <w:rPr>
                <w:sz w:val="19"/>
                <w:szCs w:val="19"/>
                <w:lang w:val="sq-AL"/>
              </w:rPr>
              <w:t>Fëmijëve, prindërve, të afërmeve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="00A87A87" w:rsidRPr="002A0F7F">
              <w:rPr>
                <w:sz w:val="19"/>
                <w:szCs w:val="19"/>
                <w:lang w:val="sq-AL"/>
              </w:rPr>
              <w:t>të tyre</w:t>
            </w:r>
            <w:r w:rsidRPr="002A0F7F">
              <w:rPr>
                <w:sz w:val="19"/>
                <w:szCs w:val="19"/>
                <w:lang w:val="sq-AL"/>
              </w:rPr>
              <w:t xml:space="preserve"> dhe stafit iu ofrohet një informacion lidhur me </w:t>
            </w:r>
            <w:r w:rsidR="00E454E4" w:rsidRPr="002A0F7F">
              <w:rPr>
                <w:sz w:val="19"/>
                <w:szCs w:val="19"/>
                <w:lang w:val="sq-AL"/>
              </w:rPr>
              <w:t>mënyrën</w:t>
            </w:r>
            <w:r w:rsidRPr="002A0F7F">
              <w:rPr>
                <w:sz w:val="19"/>
                <w:szCs w:val="19"/>
                <w:lang w:val="sq-AL"/>
              </w:rPr>
              <w:t xml:space="preserve"> se si bëhet ankesa. Ndërkohë ata duhet të kenë të drejtën ta përdorin këtë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pa u diskriminuar.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1.4</w:t>
            </w:r>
            <w:r w:rsidR="00E454E4" w:rsidRPr="00F7057D">
              <w:rPr>
                <w:sz w:val="10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Ekzistojnë të dhëna për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regjistrimin e sugjerimeve dhe ankesave.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1.5</w:t>
            </w:r>
            <w:r w:rsidR="00E454E4" w:rsidRPr="00F7057D">
              <w:rPr>
                <w:sz w:val="2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Ankesat zgjidhen brenda periudhës së përcaktuar.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Përdoruesit informohen për veprimin që është ndërmarrë si pasojë e ankesës së tyre.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3.1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Kopje të fletushkës lidhur me ankimimin janë përfshirë në informacionin që u ofrohet fëmijëve/prindërve përpara ofrimit të shërbimit.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4.1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Fëmijët dhe stafi kanë njohuri mbi procedurën e ankimimit.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I gjithë stafi ka dijeni të plotë dhe është i tra</w:t>
            </w:r>
            <w:r w:rsidR="00E454E4" w:rsidRPr="002A0F7F">
              <w:rPr>
                <w:sz w:val="19"/>
                <w:szCs w:val="19"/>
                <w:lang w:val="sq-AL"/>
              </w:rPr>
              <w:t>j</w:t>
            </w:r>
            <w:r w:rsidRPr="002A0F7F">
              <w:rPr>
                <w:sz w:val="19"/>
                <w:szCs w:val="19"/>
                <w:lang w:val="sq-AL"/>
              </w:rPr>
              <w:t xml:space="preserve">nuar lidhur me përdorimin e </w:t>
            </w:r>
            <w:r w:rsidR="00E454E4" w:rsidRPr="002A0F7F">
              <w:rPr>
                <w:sz w:val="19"/>
                <w:szCs w:val="19"/>
                <w:lang w:val="sq-AL"/>
              </w:rPr>
              <w:t>procedurave</w:t>
            </w:r>
            <w:r w:rsidRPr="002A0F7F">
              <w:rPr>
                <w:sz w:val="19"/>
                <w:szCs w:val="19"/>
                <w:lang w:val="sq-AL"/>
              </w:rPr>
              <w:t xml:space="preserve"> të ankimimit.</w:t>
            </w:r>
          </w:p>
          <w:p w:rsidR="00D240BE" w:rsidRPr="002A0F7F" w:rsidRDefault="00D240BE" w:rsidP="00E454E4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5.1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Ka të dhëna të regjistruara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që tregojnë për ankesat që janë bërë, mënyrën e zgjidhjes</w:t>
            </w:r>
            <w:r w:rsidR="009E4E03" w:rsidRPr="002A0F7F">
              <w:rPr>
                <w:sz w:val="19"/>
                <w:szCs w:val="19"/>
                <w:lang w:val="sq-AL"/>
              </w:rPr>
              <w:t>,</w:t>
            </w:r>
            <w:r w:rsidRPr="002A0F7F">
              <w:rPr>
                <w:sz w:val="19"/>
                <w:szCs w:val="19"/>
                <w:lang w:val="sq-AL"/>
              </w:rPr>
              <w:t xml:space="preserve"> si edhe afatet për trajtimin e tyre.</w:t>
            </w:r>
          </w:p>
          <w:p w:rsidR="00D240BE" w:rsidRPr="002A0F7F" w:rsidRDefault="00D240BE" w:rsidP="00F7057D">
            <w:pPr>
              <w:pStyle w:val="Tabele"/>
              <w:jc w:val="both"/>
              <w:rPr>
                <w:sz w:val="19"/>
                <w:szCs w:val="19"/>
                <w:lang w:val="sq-AL"/>
              </w:rPr>
            </w:pPr>
            <w:r w:rsidRPr="002A0F7F">
              <w:rPr>
                <w:sz w:val="19"/>
                <w:szCs w:val="19"/>
                <w:lang w:val="sq-AL"/>
              </w:rPr>
              <w:t>5.2</w:t>
            </w:r>
            <w:r w:rsidR="00E454E4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>Dokument</w:t>
            </w:r>
            <w:r w:rsidR="00E454E4" w:rsidRPr="002A0F7F">
              <w:rPr>
                <w:sz w:val="19"/>
                <w:szCs w:val="19"/>
                <w:lang w:val="sq-AL"/>
              </w:rPr>
              <w:t>e</w:t>
            </w:r>
            <w:r w:rsidRPr="002A0F7F">
              <w:rPr>
                <w:sz w:val="19"/>
                <w:szCs w:val="19"/>
                <w:lang w:val="sq-AL"/>
              </w:rPr>
              <w:t xml:space="preserve"> të regjistruara, drejtuar personit që bën ankimimin</w:t>
            </w:r>
            <w:r w:rsidR="001B16F1" w:rsidRPr="002A0F7F">
              <w:rPr>
                <w:sz w:val="19"/>
                <w:szCs w:val="19"/>
                <w:lang w:val="sq-AL"/>
              </w:rPr>
              <w:t xml:space="preserve"> </w:t>
            </w:r>
            <w:r w:rsidRPr="002A0F7F">
              <w:rPr>
                <w:sz w:val="19"/>
                <w:szCs w:val="19"/>
                <w:lang w:val="sq-AL"/>
              </w:rPr>
              <w:t xml:space="preserve">për ta vënë në dijeni për rezultatet e arritura nga ky </w:t>
            </w:r>
            <w:r w:rsidR="00E454E4" w:rsidRPr="002A0F7F">
              <w:rPr>
                <w:sz w:val="19"/>
                <w:szCs w:val="19"/>
                <w:lang w:val="sq-AL"/>
              </w:rPr>
              <w:t>p</w:t>
            </w:r>
            <w:r w:rsidR="00005FBF" w:rsidRPr="002A0F7F">
              <w:rPr>
                <w:sz w:val="19"/>
                <w:szCs w:val="19"/>
                <w:lang w:val="sq-AL"/>
              </w:rPr>
              <w:t>r</w:t>
            </w:r>
            <w:r w:rsidR="00E454E4" w:rsidRPr="002A0F7F">
              <w:rPr>
                <w:sz w:val="19"/>
                <w:szCs w:val="19"/>
                <w:lang w:val="sq-AL"/>
              </w:rPr>
              <w:t>o</w:t>
            </w:r>
            <w:r w:rsidR="00F7057D">
              <w:rPr>
                <w:sz w:val="19"/>
                <w:szCs w:val="19"/>
                <w:lang w:val="sq-AL"/>
              </w:rPr>
              <w:t>c</w:t>
            </w:r>
            <w:r w:rsidR="00E454E4" w:rsidRPr="002A0F7F">
              <w:rPr>
                <w:sz w:val="19"/>
                <w:szCs w:val="19"/>
                <w:lang w:val="sq-AL"/>
              </w:rPr>
              <w:t>es</w:t>
            </w:r>
            <w:r w:rsidRPr="002A0F7F">
              <w:rPr>
                <w:sz w:val="19"/>
                <w:szCs w:val="19"/>
                <w:lang w:val="sq-AL"/>
              </w:rPr>
              <w:t>.</w:t>
            </w:r>
          </w:p>
        </w:tc>
      </w:tr>
    </w:tbl>
    <w:p w:rsidR="00D240BE" w:rsidRPr="00B96427" w:rsidRDefault="00D240BE" w:rsidP="00E454E4">
      <w:pPr>
        <w:jc w:val="both"/>
        <w:rPr>
          <w:sz w:val="21"/>
          <w:szCs w:val="21"/>
          <w:lang w:val="sq-AL"/>
        </w:rPr>
      </w:pPr>
    </w:p>
    <w:p w:rsidR="000E0653" w:rsidRDefault="000E0653" w:rsidP="002A0F7F">
      <w:pPr>
        <w:pStyle w:val="Akti"/>
        <w:keepNext w:val="0"/>
        <w:rPr>
          <w:sz w:val="21"/>
          <w:szCs w:val="21"/>
          <w:lang w:val="sq-AL"/>
        </w:rPr>
      </w:pPr>
    </w:p>
    <w:p w:rsidR="002A0F7F" w:rsidRDefault="002A0F7F" w:rsidP="002A0F7F">
      <w:pPr>
        <w:pStyle w:val="Akti"/>
        <w:keepNext w:val="0"/>
        <w:rPr>
          <w:sz w:val="21"/>
          <w:szCs w:val="21"/>
          <w:lang w:val="sq-AL"/>
        </w:rPr>
      </w:pPr>
    </w:p>
    <w:p w:rsidR="002A0F7F" w:rsidRDefault="002A0F7F" w:rsidP="002A0F7F">
      <w:pPr>
        <w:pStyle w:val="Akti"/>
        <w:keepNext w:val="0"/>
        <w:rPr>
          <w:sz w:val="21"/>
          <w:szCs w:val="21"/>
          <w:lang w:val="sq-AL"/>
        </w:rPr>
      </w:pPr>
    </w:p>
    <w:p w:rsidR="002A0F7F" w:rsidRDefault="002A0F7F" w:rsidP="002A0F7F">
      <w:pPr>
        <w:pStyle w:val="Akti"/>
        <w:keepNext w:val="0"/>
        <w:rPr>
          <w:sz w:val="21"/>
          <w:szCs w:val="21"/>
          <w:lang w:val="sq-AL"/>
        </w:rPr>
      </w:pPr>
    </w:p>
    <w:p w:rsidR="002A0F7F" w:rsidRDefault="002A0F7F" w:rsidP="002A0F7F">
      <w:pPr>
        <w:pStyle w:val="Akti"/>
        <w:keepNext w:val="0"/>
        <w:rPr>
          <w:sz w:val="21"/>
          <w:szCs w:val="21"/>
          <w:lang w:val="sq-AL"/>
        </w:rPr>
      </w:pPr>
    </w:p>
    <w:p w:rsidR="002A0F7F" w:rsidRDefault="002A0F7F" w:rsidP="002A0F7F">
      <w:pPr>
        <w:pStyle w:val="Akti"/>
        <w:keepNext w:val="0"/>
        <w:rPr>
          <w:sz w:val="21"/>
          <w:szCs w:val="21"/>
          <w:lang w:val="sq-AL"/>
        </w:rPr>
      </w:pPr>
    </w:p>
    <w:p w:rsidR="002A0F7F" w:rsidRDefault="002A0F7F" w:rsidP="002A0F7F">
      <w:pPr>
        <w:pStyle w:val="Akti"/>
        <w:keepNext w:val="0"/>
        <w:rPr>
          <w:sz w:val="21"/>
          <w:szCs w:val="21"/>
          <w:lang w:val="sq-AL"/>
        </w:rPr>
      </w:pPr>
    </w:p>
    <w:p w:rsidR="002A0F7F" w:rsidRPr="00B96427" w:rsidRDefault="002A0F7F" w:rsidP="00F7057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0E0653" w:rsidRPr="00B96427" w:rsidRDefault="000E0653" w:rsidP="000E0653">
      <w:pPr>
        <w:pStyle w:val="Ak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VENDIM</w:t>
      </w:r>
    </w:p>
    <w:p w:rsidR="000E0653" w:rsidRPr="00B96427" w:rsidRDefault="000E0653" w:rsidP="000E0653">
      <w:pPr>
        <w:pStyle w:val="Numr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Nr. 273, datë 3.4.2013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</w:p>
    <w:p w:rsidR="000E0653" w:rsidRPr="00B96427" w:rsidRDefault="000E0653" w:rsidP="000E0653">
      <w:pPr>
        <w:pStyle w:val="Titull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PËR KALIMIN E NJË SIPËRFAQEJE TRUALL, PRONË SHTETËRORE, NË FONDIN E KOMPENSIMIT FIZIK DHE KOMPENSIMIN E KOMUNITETIT MYSLIMAN SHQIPTAR, SI DHE PËR NJË NDRYSHIM NË VENDIMIN NR. 834, DATË 13.12.2006 TË KËSHILLIT TË MINISTRAVE “PËR MIRATIMIN E LISTËS SË PJESSHME (PJESA E PARË + PJESA E DYTË) TË PRONAVE TË PALUAJTSHME SHTETËRORE, NË BASHKINË TIRANË TË QARKUT TË TIRANËS”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Në mbështetje të nenit 100 të Kus</w:t>
      </w:r>
      <w:r w:rsidR="009D1069">
        <w:rPr>
          <w:sz w:val="21"/>
          <w:szCs w:val="21"/>
          <w:lang w:val="sq-AL"/>
        </w:rPr>
        <w:t>htetutës, të pikës 3 të nenit 8</w:t>
      </w:r>
      <w:r w:rsidRPr="00B96427">
        <w:rPr>
          <w:sz w:val="21"/>
          <w:szCs w:val="21"/>
          <w:lang w:val="sq-AL"/>
        </w:rPr>
        <w:t xml:space="preserve"> </w:t>
      </w:r>
      <w:r w:rsidR="00F7057D">
        <w:rPr>
          <w:sz w:val="21"/>
          <w:szCs w:val="21"/>
          <w:lang w:val="sq-AL"/>
        </w:rPr>
        <w:t xml:space="preserve">të </w:t>
      </w:r>
      <w:r w:rsidRPr="00B96427">
        <w:rPr>
          <w:sz w:val="21"/>
          <w:szCs w:val="21"/>
          <w:lang w:val="sq-AL"/>
        </w:rPr>
        <w:t xml:space="preserve">ligjit nr. 8743, datë 22.2.2001 “Për pronat e paluajtshme të shtetit”, të ndryshuar, dhe të neneve 11 pika 1 shkronja “a” dhe 28 të ligjit nr. 9235, datë 29.7.2004 “Për kthimin dhe kompensimin e pronës”, të ndryshuar, me propozimin e Ministrit të Drejtësisë, Këshilli i Ministrave 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</w:p>
    <w:p w:rsidR="000E0653" w:rsidRPr="00B96427" w:rsidRDefault="000E0653" w:rsidP="000E0653">
      <w:pPr>
        <w:pStyle w:val="VENDOS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VENDOSI: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Kalimin në fondin e kompensimit fizik dhe vënien në dispozicion të Agjencisë së Kthimit dhe Kompensimit të Pronave të sipërfaqes prej 2570.5 (dy mijë e pesëqind e shtatëdhjetë pikë pesë) m², e ndodhur në zonën kadastrale nr. 8150, me numër pasurie 1/82, sipas hartës treguese, që i bashkëlidhet këtij vendimi.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Agjencia e Kthimit dhe Kompensimit të Pronave, pasi bën verifikimin përfundimtar të pronësisë së truallit, për fondin e mësipërm, e përdor atë për kompensimin e Komunitetit Mysliman Shqiptar, sipas kritereve të përcaktuara në legjislacionin në fuqi.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Në listën që i bashkëlidhet vendimit nr. 834, datë 13.12.2006 të Këshillit të Ministrave, hiqet prona me numër rendor 592.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4. Ngarkohen Ministria e Drejtësisë, Agjencia e Kthimit dhe Kompensimit të Pronave, Zyra Qendrore për Regjistrimin e Pasurive të Paluajtshme dhe Bashkia Tiranë për zbatimin e këtij vendimi.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Ky vendim hyn në fuqi menjëherë dhe botohet në Fletoren Zyrtare.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</w:p>
    <w:p w:rsidR="000E0653" w:rsidRPr="00B96427" w:rsidRDefault="000E0653" w:rsidP="000E0653">
      <w:pPr>
        <w:pStyle w:val="Autorite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Kryeministri</w:t>
      </w:r>
    </w:p>
    <w:p w:rsidR="000E0653" w:rsidRPr="00B96427" w:rsidRDefault="000E0653" w:rsidP="000E0653">
      <w:pPr>
        <w:pStyle w:val="AutoritetiEmer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Sali Berisha</w:t>
      </w:r>
    </w:p>
    <w:p w:rsidR="000E0653" w:rsidRPr="00B96427" w:rsidRDefault="000E0653" w:rsidP="000E0653">
      <w:pPr>
        <w:pStyle w:val="Paragrafi"/>
        <w:rPr>
          <w:sz w:val="21"/>
          <w:szCs w:val="21"/>
          <w:lang w:val="sq-AL"/>
        </w:rPr>
      </w:pPr>
    </w:p>
    <w:p w:rsidR="00D240BE" w:rsidRPr="00B96427" w:rsidRDefault="00D240BE" w:rsidP="00E454E4">
      <w:pPr>
        <w:jc w:val="both"/>
        <w:rPr>
          <w:sz w:val="21"/>
          <w:szCs w:val="21"/>
          <w:lang w:val="sq-AL"/>
        </w:rPr>
      </w:pPr>
    </w:p>
    <w:p w:rsidR="004F01FB" w:rsidRPr="00B96427" w:rsidRDefault="004F01FB" w:rsidP="004F01FB">
      <w:pPr>
        <w:pStyle w:val="Paragrafi"/>
        <w:rPr>
          <w:sz w:val="21"/>
          <w:szCs w:val="21"/>
        </w:rPr>
      </w:pPr>
    </w:p>
    <w:p w:rsidR="004F01FB" w:rsidRPr="00B96427" w:rsidRDefault="004F01FB" w:rsidP="0090048F">
      <w:pPr>
        <w:pStyle w:val="Paragrafi"/>
        <w:ind w:firstLine="0"/>
        <w:rPr>
          <w:sz w:val="21"/>
          <w:szCs w:val="21"/>
        </w:rPr>
      </w:pPr>
    </w:p>
    <w:p w:rsidR="004F01FB" w:rsidRDefault="004F01FB" w:rsidP="004F01FB">
      <w:pPr>
        <w:pStyle w:val="Paragrafi"/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FE3A30" w:rsidP="00F5654C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66040</wp:posOffset>
            </wp:positionV>
            <wp:extent cx="5201920" cy="7393305"/>
            <wp:effectExtent l="0" t="0" r="0" b="0"/>
            <wp:wrapSquare wrapText="bothSides"/>
            <wp:docPr id="13" name="Picture 1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" t="7901" r="12280" b="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739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FE3A30" w:rsidP="00F5654C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167005</wp:posOffset>
            </wp:positionV>
            <wp:extent cx="5566410" cy="7737475"/>
            <wp:effectExtent l="0" t="0" r="0" b="0"/>
            <wp:wrapSquare wrapText="bothSides"/>
            <wp:docPr id="14" name="Picture 1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773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E766C1" w:rsidRDefault="00E766C1" w:rsidP="00F5654C">
      <w:pPr>
        <w:pStyle w:val="Paragrafi"/>
        <w:rPr>
          <w:lang w:val="sq-AL"/>
        </w:rPr>
      </w:pPr>
    </w:p>
    <w:p w:rsidR="0070460B" w:rsidRPr="00E15D5B" w:rsidRDefault="0070460B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  <w:sectPr w:rsidR="00AC76A2" w:rsidRPr="00E15D5B" w:rsidSect="001B00F7">
          <w:headerReference w:type="even" r:id="rId16"/>
          <w:headerReference w:type="default" r:id="rId17"/>
          <w:footerReference w:type="even" r:id="rId18"/>
          <w:footerReference w:type="default" r:id="rId19"/>
          <w:footnotePr>
            <w:numRestart w:val="eachPage"/>
          </w:footnotePr>
          <w:pgSz w:w="11907" w:h="16840" w:code="9"/>
          <w:pgMar w:top="1418" w:right="1418" w:bottom="1418" w:left="1418" w:header="1588" w:footer="1134" w:gutter="0"/>
          <w:pgNumType w:start="2347"/>
          <w:cols w:space="720"/>
          <w:docGrid w:linePitch="360"/>
        </w:sect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E766C1" w:rsidRPr="00E15D5B" w:rsidRDefault="00E766C1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  <w:sectPr w:rsidR="00AC76A2" w:rsidRPr="00E15D5B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AC76A2" w:rsidRPr="00E15D5B" w:rsidRDefault="00AC76A2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FA48F7" w:rsidRPr="00E15D5B" w:rsidRDefault="00FA48F7" w:rsidP="00F5654C">
      <w:pPr>
        <w:pStyle w:val="Paragrafi"/>
        <w:rPr>
          <w:lang w:val="sq-AL"/>
        </w:rPr>
      </w:pPr>
    </w:p>
    <w:p w:rsidR="00C172B4" w:rsidRPr="00E15D5B" w:rsidRDefault="00C172B4" w:rsidP="00F5654C">
      <w:pPr>
        <w:pStyle w:val="Paragrafi"/>
        <w:rPr>
          <w:lang w:val="sq-AL"/>
        </w:rPr>
      </w:pPr>
    </w:p>
    <w:p w:rsidR="00C172B4" w:rsidRPr="00E15D5B" w:rsidRDefault="00C172B4" w:rsidP="00F5654C">
      <w:pPr>
        <w:pStyle w:val="Paragrafi"/>
        <w:rPr>
          <w:lang w:val="sq-AL"/>
        </w:rPr>
      </w:pPr>
    </w:p>
    <w:p w:rsidR="00C172B4" w:rsidRPr="00E15D5B" w:rsidRDefault="00C172B4" w:rsidP="00F5654C">
      <w:pPr>
        <w:pStyle w:val="Paragrafi"/>
        <w:rPr>
          <w:lang w:val="sq-AL"/>
        </w:rPr>
      </w:pPr>
    </w:p>
    <w:sectPr w:rsidR="00C172B4" w:rsidRPr="00E15D5B" w:rsidSect="00AC76A2">
      <w:headerReference w:type="even" r:id="rId20"/>
      <w:headerReference w:type="default" r:id="rId21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BA1" w:rsidRDefault="00CD4BA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D4BA1" w:rsidRDefault="00CD4BA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B3" w:rsidRPr="004A120A" w:rsidRDefault="00AC72B3">
    <w:pPr>
      <w:pStyle w:val="Footer"/>
      <w:rPr>
        <w:rFonts w:ascii="CG Times" w:hAnsi="CG Times"/>
        <w:sz w:val="22"/>
        <w:szCs w:val="22"/>
      </w:rPr>
    </w:pPr>
    <w:r w:rsidRPr="004A120A">
      <w:rPr>
        <w:rFonts w:ascii="CG Times" w:hAnsi="CG Times"/>
        <w:sz w:val="22"/>
        <w:szCs w:val="22"/>
      </w:rPr>
      <w:fldChar w:fldCharType="begin"/>
    </w:r>
    <w:r w:rsidRPr="004A120A">
      <w:rPr>
        <w:rFonts w:ascii="CG Times" w:hAnsi="CG Times"/>
        <w:sz w:val="22"/>
        <w:szCs w:val="22"/>
      </w:rPr>
      <w:instrText xml:space="preserve"> PAGE   \* MERGEFORMAT </w:instrText>
    </w:r>
    <w:r w:rsidRPr="004A120A">
      <w:rPr>
        <w:rFonts w:ascii="CG Times" w:hAnsi="CG Times"/>
        <w:sz w:val="22"/>
        <w:szCs w:val="22"/>
      </w:rPr>
      <w:fldChar w:fldCharType="separate"/>
    </w:r>
    <w:r w:rsidR="00FE3A30">
      <w:rPr>
        <w:rFonts w:ascii="CG Times" w:hAnsi="CG Times"/>
        <w:noProof/>
        <w:sz w:val="22"/>
        <w:szCs w:val="22"/>
      </w:rPr>
      <w:t>2350</w:t>
    </w:r>
    <w:r w:rsidRPr="004A120A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B3" w:rsidRPr="004A120A" w:rsidRDefault="00AC72B3">
    <w:pPr>
      <w:pStyle w:val="Footer"/>
      <w:jc w:val="right"/>
      <w:rPr>
        <w:rFonts w:ascii="CG Times" w:hAnsi="CG Times"/>
        <w:sz w:val="22"/>
        <w:szCs w:val="22"/>
      </w:rPr>
    </w:pPr>
    <w:r w:rsidRPr="004A120A">
      <w:rPr>
        <w:rFonts w:ascii="CG Times" w:hAnsi="CG Times"/>
        <w:sz w:val="22"/>
        <w:szCs w:val="22"/>
      </w:rPr>
      <w:fldChar w:fldCharType="begin"/>
    </w:r>
    <w:r w:rsidRPr="004A120A">
      <w:rPr>
        <w:rFonts w:ascii="CG Times" w:hAnsi="CG Times"/>
        <w:sz w:val="22"/>
        <w:szCs w:val="22"/>
      </w:rPr>
      <w:instrText xml:space="preserve"> PAGE   \* MERGEFORMAT </w:instrText>
    </w:r>
    <w:r w:rsidRPr="004A120A">
      <w:rPr>
        <w:rFonts w:ascii="CG Times" w:hAnsi="CG Times"/>
        <w:sz w:val="22"/>
        <w:szCs w:val="22"/>
      </w:rPr>
      <w:fldChar w:fldCharType="separate"/>
    </w:r>
    <w:r w:rsidR="00FE3A30">
      <w:rPr>
        <w:rFonts w:ascii="CG Times" w:hAnsi="CG Times"/>
        <w:noProof/>
        <w:sz w:val="22"/>
        <w:szCs w:val="22"/>
      </w:rPr>
      <w:t>2351</w:t>
    </w:r>
    <w:r w:rsidRPr="004A120A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BA1" w:rsidRDefault="00CD4BA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D4BA1" w:rsidRDefault="00CD4BA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AC72B3" w:rsidRPr="000B5218" w:rsidRDefault="00AC72B3" w:rsidP="00F30C1B">
      <w:pPr>
        <w:pStyle w:val="FootnoteText"/>
        <w:jc w:val="both"/>
        <w:rPr>
          <w:rFonts w:ascii="CG Times" w:hAnsi="CG Times"/>
        </w:rPr>
      </w:pPr>
      <w:r w:rsidRPr="000B5218">
        <w:rPr>
          <w:rStyle w:val="FootnoteReference"/>
          <w:rFonts w:ascii="CG Times" w:hAnsi="CG Times"/>
        </w:rPr>
        <w:footnoteRef/>
      </w:r>
      <w:r w:rsidRPr="000B5218">
        <w:rPr>
          <w:rFonts w:ascii="CG Times" w:hAnsi="CG Times"/>
        </w:rPr>
        <w:t xml:space="preserve"> Direktiva e Këshillit 97/43/Euratom e 30 qershorit 1997 mbi mbrojtjen e shëndetit të individëve ndaj rreziqeve të rrezatimit jonizues në lidhje me ekspozimet mjekësore dhe shfuqizimin e Direktivës 84/466/Eurat</w:t>
      </w:r>
      <w:r w:rsidR="00057038">
        <w:rPr>
          <w:rFonts w:ascii="CG Times" w:hAnsi="CG Times"/>
        </w:rPr>
        <w:t>om, Gazeta Zyrtare L 180, 9.7.</w:t>
      </w:r>
      <w:r w:rsidRPr="000B5218">
        <w:rPr>
          <w:rFonts w:ascii="CG Times" w:hAnsi="CG Times"/>
        </w:rPr>
        <w:t>1997 P.0022-0027, CELEX 31997L0043</w:t>
      </w:r>
    </w:p>
  </w:footnote>
  <w:footnote w:id="2">
    <w:p w:rsidR="00AC72B3" w:rsidRPr="001B00F7" w:rsidRDefault="00AC72B3" w:rsidP="001D4129">
      <w:pPr>
        <w:pStyle w:val="FootnoteText"/>
        <w:rPr>
          <w:rFonts w:ascii="CG Times" w:hAnsi="CG Times"/>
        </w:rPr>
      </w:pPr>
      <w:r w:rsidRPr="001B00F7">
        <w:rPr>
          <w:rStyle w:val="FootnoteReference"/>
          <w:rFonts w:ascii="CG Times" w:hAnsi="CG Times"/>
        </w:rPr>
        <w:t>1</w:t>
      </w:r>
      <w:r w:rsidRPr="001B00F7">
        <w:rPr>
          <w:rFonts w:ascii="CG Times" w:hAnsi="CG Times"/>
        </w:rPr>
        <w:t xml:space="preserve"> Shembuj të praktikës së mirë janë të paktën 3 javë për </w:t>
      </w:r>
      <w:r w:rsidRPr="001B00F7">
        <w:rPr>
          <w:rFonts w:ascii="CG Times" w:hAnsi="CG Times"/>
          <w:vertAlign w:val="superscript"/>
        </w:rPr>
        <w:t>67</w:t>
      </w:r>
      <w:r w:rsidRPr="001B00F7">
        <w:rPr>
          <w:rFonts w:ascii="CG Times" w:hAnsi="CG Times"/>
        </w:rPr>
        <w:t xml:space="preserve">Ga, </w:t>
      </w:r>
      <w:r w:rsidRPr="001B00F7">
        <w:rPr>
          <w:rFonts w:ascii="CG Times" w:hAnsi="CG Times"/>
          <w:vertAlign w:val="superscript"/>
        </w:rPr>
        <w:t>111</w:t>
      </w:r>
      <w:r w:rsidRPr="001B00F7">
        <w:rPr>
          <w:rFonts w:ascii="CG Times" w:hAnsi="CG Times"/>
        </w:rPr>
        <w:t xml:space="preserve">I and </w:t>
      </w:r>
      <w:r w:rsidRPr="001B00F7">
        <w:rPr>
          <w:rFonts w:ascii="CG Times" w:hAnsi="CG Times"/>
          <w:vertAlign w:val="superscript"/>
        </w:rPr>
        <w:t>201</w:t>
      </w:r>
      <w:r w:rsidRPr="001B00F7">
        <w:rPr>
          <w:rFonts w:ascii="CG Times" w:hAnsi="CG Times"/>
        </w:rPr>
        <w:t xml:space="preserve">Tl, të paktën 2 ditë për </w:t>
      </w:r>
      <w:r w:rsidRPr="001B00F7">
        <w:rPr>
          <w:rFonts w:ascii="CG Times" w:hAnsi="CG Times"/>
          <w:vertAlign w:val="superscript"/>
        </w:rPr>
        <w:t>123</w:t>
      </w:r>
      <w:r w:rsidRPr="001B00F7">
        <w:rPr>
          <w:rFonts w:ascii="CG Times" w:hAnsi="CG Times"/>
        </w:rPr>
        <w:t xml:space="preserve">I dhe të paktën 12 orë për </w:t>
      </w:r>
      <w:r w:rsidRPr="001B00F7">
        <w:rPr>
          <w:rFonts w:ascii="CG Times" w:hAnsi="CG Times"/>
          <w:vertAlign w:val="superscript"/>
        </w:rPr>
        <w:t>99m</w:t>
      </w:r>
      <w:r w:rsidRPr="001B00F7">
        <w:rPr>
          <w:rFonts w:ascii="CG Times" w:hAnsi="CG Times"/>
        </w:rPr>
        <w:t xml:space="preserve">Tc. </w:t>
      </w:r>
    </w:p>
  </w:footnote>
  <w:footnote w:id="3">
    <w:p w:rsidR="00AC72B3" w:rsidRPr="00107458" w:rsidRDefault="00291517" w:rsidP="00D240BE">
      <w:pPr>
        <w:pStyle w:val="BodyTextIndent"/>
        <w:ind w:left="0" w:hanging="22"/>
        <w:jc w:val="both"/>
        <w:rPr>
          <w:rFonts w:ascii="CG Times" w:hAnsi="CG Times"/>
          <w:lang w:val="sq-AL"/>
        </w:rPr>
      </w:pPr>
      <w:r>
        <w:rPr>
          <w:rStyle w:val="FootnoteReference"/>
          <w:lang w:val="sq-AL"/>
        </w:rPr>
        <w:t>1</w:t>
      </w:r>
      <w:r w:rsidR="00AC72B3">
        <w:rPr>
          <w:lang w:val="sq-AL"/>
        </w:rPr>
        <w:t xml:space="preserve"> </w:t>
      </w:r>
      <w:r w:rsidR="00AC72B3" w:rsidRPr="00107458">
        <w:rPr>
          <w:rFonts w:ascii="CG Times" w:hAnsi="CG Times"/>
          <w:lang w:val="sq-AL"/>
        </w:rPr>
        <w:t>Ligji nr. 9355, datë 10.3.2005 “Për ndihmën dhe shërbimet shoqërore”, n</w:t>
      </w:r>
      <w:r w:rsidR="00107458" w:rsidRPr="00107458">
        <w:rPr>
          <w:rFonts w:ascii="CG Times" w:hAnsi="CG Times"/>
          <w:lang w:val="sq-AL"/>
        </w:rPr>
        <w:t>eni 17</w:t>
      </w:r>
      <w:r w:rsidR="00AC72B3" w:rsidRPr="00107458">
        <w:rPr>
          <w:rFonts w:ascii="CG Times" w:hAnsi="CG Times"/>
          <w:lang w:val="sq-AL"/>
        </w:rPr>
        <w:t xml:space="preserve"> pika 1 “Këto shërbime financohen nga buxheti qendror dhe nga buxhetet e pavarura të organeve të qeverisjes vendore. Bashkitë ose komunat</w:t>
      </w:r>
      <w:r w:rsidR="00AC72B3" w:rsidRPr="00107458">
        <w:rPr>
          <w:rFonts w:ascii="CG Times" w:hAnsi="CG Times"/>
          <w:color w:val="000000"/>
          <w:lang w:val="sq-AL"/>
        </w:rPr>
        <w:t xml:space="preserve"> administrojn</w:t>
      </w:r>
      <w:r w:rsidR="00AC72B3" w:rsidRPr="00107458">
        <w:rPr>
          <w:rFonts w:ascii="CG Times" w:hAnsi="CG Times"/>
          <w:lang w:val="sq-AL"/>
        </w:rPr>
        <w:t>ë</w:t>
      </w:r>
      <w:r w:rsidR="00AC72B3" w:rsidRPr="00107458">
        <w:rPr>
          <w:rFonts w:ascii="CG Times" w:hAnsi="CG Times"/>
          <w:color w:val="000000"/>
          <w:lang w:val="sq-AL"/>
        </w:rPr>
        <w:t xml:space="preserve"> t</w:t>
      </w:r>
      <w:r w:rsidR="00AC72B3" w:rsidRPr="00107458">
        <w:rPr>
          <w:rFonts w:ascii="CG Times" w:hAnsi="CG Times"/>
          <w:lang w:val="sq-AL"/>
        </w:rPr>
        <w:t>ë</w:t>
      </w:r>
      <w:r w:rsidR="00AC72B3" w:rsidRPr="00107458">
        <w:rPr>
          <w:rFonts w:ascii="CG Times" w:hAnsi="CG Times"/>
          <w:color w:val="000000"/>
          <w:lang w:val="sq-AL"/>
        </w:rPr>
        <w:t xml:space="preserve"> gjitha sh</w:t>
      </w:r>
      <w:r w:rsidR="00AC72B3" w:rsidRPr="00107458">
        <w:rPr>
          <w:rFonts w:ascii="CG Times" w:hAnsi="CG Times"/>
          <w:lang w:val="sq-AL"/>
        </w:rPr>
        <w:t>ë</w:t>
      </w:r>
      <w:r w:rsidR="00AC72B3" w:rsidRPr="00107458">
        <w:rPr>
          <w:rFonts w:ascii="CG Times" w:hAnsi="CG Times"/>
          <w:color w:val="000000"/>
          <w:lang w:val="sq-AL"/>
        </w:rPr>
        <w:t>rbimet shoq</w:t>
      </w:r>
      <w:r w:rsidR="00AC72B3" w:rsidRPr="00107458">
        <w:rPr>
          <w:rFonts w:ascii="CG Times" w:hAnsi="CG Times"/>
          <w:lang w:val="sq-AL"/>
        </w:rPr>
        <w:t>ë</w:t>
      </w:r>
      <w:r w:rsidR="00AC72B3" w:rsidRPr="00107458">
        <w:rPr>
          <w:rFonts w:ascii="CG Times" w:hAnsi="CG Times"/>
          <w:color w:val="000000"/>
          <w:lang w:val="sq-AL"/>
        </w:rPr>
        <w:t>rore p</w:t>
      </w:r>
      <w:r w:rsidR="00AC72B3" w:rsidRPr="00107458">
        <w:rPr>
          <w:rFonts w:ascii="CG Times" w:hAnsi="CG Times"/>
          <w:lang w:val="sq-AL"/>
        </w:rPr>
        <w:t>ë</w:t>
      </w:r>
      <w:r w:rsidR="00AC72B3" w:rsidRPr="00107458">
        <w:rPr>
          <w:rFonts w:ascii="CG Times" w:hAnsi="CG Times"/>
          <w:color w:val="000000"/>
          <w:lang w:val="sq-AL"/>
        </w:rPr>
        <w:t>r individë, që jan</w:t>
      </w:r>
      <w:r w:rsidR="00AC72B3" w:rsidRPr="00107458">
        <w:rPr>
          <w:rFonts w:ascii="CG Times" w:hAnsi="CG Times"/>
          <w:lang w:val="sq-AL"/>
        </w:rPr>
        <w:t>ë</w:t>
      </w:r>
      <w:r w:rsidR="00AC72B3" w:rsidRPr="00107458">
        <w:rPr>
          <w:rFonts w:ascii="CG Times" w:hAnsi="CG Times"/>
          <w:color w:val="000000"/>
          <w:lang w:val="sq-AL"/>
        </w:rPr>
        <w:t xml:space="preserve"> banorë të atij qyteti apo komune. Qarku administron sh</w:t>
      </w:r>
      <w:r w:rsidR="00AC72B3" w:rsidRPr="00107458">
        <w:rPr>
          <w:rFonts w:ascii="CG Times" w:hAnsi="CG Times"/>
          <w:lang w:val="sq-AL"/>
        </w:rPr>
        <w:t>ë</w:t>
      </w:r>
      <w:r w:rsidR="00AC72B3" w:rsidRPr="00107458">
        <w:rPr>
          <w:rFonts w:ascii="CG Times" w:hAnsi="CG Times"/>
          <w:color w:val="000000"/>
          <w:lang w:val="sq-AL"/>
        </w:rPr>
        <w:t>rbime kur ato ofrohen</w:t>
      </w:r>
      <w:r w:rsidR="00AC72B3" w:rsidRPr="00107458">
        <w:rPr>
          <w:rFonts w:ascii="CG Times" w:hAnsi="CG Times"/>
          <w:lang w:val="sq-AL"/>
        </w:rPr>
        <w:t xml:space="preserve"> për individë, që u përkasin disa njësive vendore në atë qark”.</w:t>
      </w:r>
    </w:p>
  </w:footnote>
  <w:footnote w:id="4">
    <w:p w:rsidR="00AC72B3" w:rsidRPr="009D1069" w:rsidRDefault="00AC72B3" w:rsidP="00D240BE">
      <w:pPr>
        <w:pStyle w:val="FootnoteText"/>
        <w:rPr>
          <w:rFonts w:ascii="CG Times" w:hAnsi="CG Times"/>
        </w:rPr>
      </w:pPr>
      <w:r w:rsidRPr="009D1069">
        <w:rPr>
          <w:rStyle w:val="FootnoteReference"/>
          <w:rFonts w:ascii="CG Times" w:hAnsi="CG Times"/>
        </w:rPr>
        <w:footnoteRef/>
      </w:r>
      <w:r w:rsidRPr="009D1069">
        <w:rPr>
          <w:rFonts w:ascii="CG Times" w:hAnsi="CG Times"/>
        </w:rPr>
        <w:t xml:space="preserve"> Pika “a” e nenit 31 të ligjit nr. 9355, datë 10.3.2005 “Për ndihmën dhe shërbimet shoqërore”, i ndryshuar.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B3" w:rsidRDefault="00FE3A3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72B3" w:rsidRPr="00AE7784" w:rsidRDefault="00AC72B3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B3" w:rsidRDefault="00FE3A3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72B3" w:rsidRPr="00213FDE" w:rsidRDefault="00AC72B3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B3" w:rsidRDefault="00AC72B3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B3" w:rsidRDefault="00AC72B3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5E8"/>
    <w:rsid w:val="00003A08"/>
    <w:rsid w:val="00005FBF"/>
    <w:rsid w:val="000135CB"/>
    <w:rsid w:val="000207D8"/>
    <w:rsid w:val="000418AB"/>
    <w:rsid w:val="00042A51"/>
    <w:rsid w:val="00051F6B"/>
    <w:rsid w:val="00057038"/>
    <w:rsid w:val="00080481"/>
    <w:rsid w:val="00086436"/>
    <w:rsid w:val="00086D5D"/>
    <w:rsid w:val="00094EAE"/>
    <w:rsid w:val="000B1276"/>
    <w:rsid w:val="000B4A88"/>
    <w:rsid w:val="000B4F98"/>
    <w:rsid w:val="000B5218"/>
    <w:rsid w:val="000C3864"/>
    <w:rsid w:val="000C48ED"/>
    <w:rsid w:val="000C4F48"/>
    <w:rsid w:val="000D0418"/>
    <w:rsid w:val="000D0E53"/>
    <w:rsid w:val="000D487F"/>
    <w:rsid w:val="000E0653"/>
    <w:rsid w:val="000E7CE8"/>
    <w:rsid w:val="000F681E"/>
    <w:rsid w:val="00107458"/>
    <w:rsid w:val="00114235"/>
    <w:rsid w:val="0012603D"/>
    <w:rsid w:val="001302D1"/>
    <w:rsid w:val="001377BD"/>
    <w:rsid w:val="00144953"/>
    <w:rsid w:val="001475FF"/>
    <w:rsid w:val="001514D9"/>
    <w:rsid w:val="00154263"/>
    <w:rsid w:val="001659FA"/>
    <w:rsid w:val="00166280"/>
    <w:rsid w:val="001674A9"/>
    <w:rsid w:val="00171972"/>
    <w:rsid w:val="00175900"/>
    <w:rsid w:val="00181AF3"/>
    <w:rsid w:val="001850D9"/>
    <w:rsid w:val="001A43BC"/>
    <w:rsid w:val="001A4402"/>
    <w:rsid w:val="001B00F7"/>
    <w:rsid w:val="001B16F1"/>
    <w:rsid w:val="001C2784"/>
    <w:rsid w:val="001C37E6"/>
    <w:rsid w:val="001C419F"/>
    <w:rsid w:val="001D4129"/>
    <w:rsid w:val="001D4F5F"/>
    <w:rsid w:val="001D5148"/>
    <w:rsid w:val="00202EDD"/>
    <w:rsid w:val="002060C8"/>
    <w:rsid w:val="00213FDE"/>
    <w:rsid w:val="00214043"/>
    <w:rsid w:val="00226F70"/>
    <w:rsid w:val="002322FA"/>
    <w:rsid w:val="00233A49"/>
    <w:rsid w:val="002340BC"/>
    <w:rsid w:val="00240677"/>
    <w:rsid w:val="0025066B"/>
    <w:rsid w:val="00250AE4"/>
    <w:rsid w:val="00251027"/>
    <w:rsid w:val="00252BFB"/>
    <w:rsid w:val="00257912"/>
    <w:rsid w:val="00264ADE"/>
    <w:rsid w:val="00265F62"/>
    <w:rsid w:val="00275AA8"/>
    <w:rsid w:val="00275FE6"/>
    <w:rsid w:val="00291517"/>
    <w:rsid w:val="00295446"/>
    <w:rsid w:val="0029760A"/>
    <w:rsid w:val="00297A9E"/>
    <w:rsid w:val="002A0F7F"/>
    <w:rsid w:val="002A2193"/>
    <w:rsid w:val="002A31C2"/>
    <w:rsid w:val="002A33C8"/>
    <w:rsid w:val="002B2A62"/>
    <w:rsid w:val="002B65F0"/>
    <w:rsid w:val="002D12B4"/>
    <w:rsid w:val="002D2D8D"/>
    <w:rsid w:val="002D47E1"/>
    <w:rsid w:val="002D4857"/>
    <w:rsid w:val="002D5F75"/>
    <w:rsid w:val="002F3107"/>
    <w:rsid w:val="002F5FF8"/>
    <w:rsid w:val="00312E0C"/>
    <w:rsid w:val="00315AD0"/>
    <w:rsid w:val="00324FE2"/>
    <w:rsid w:val="00326B0C"/>
    <w:rsid w:val="00333B05"/>
    <w:rsid w:val="0034234C"/>
    <w:rsid w:val="0035668C"/>
    <w:rsid w:val="003573E4"/>
    <w:rsid w:val="00360057"/>
    <w:rsid w:val="003620E5"/>
    <w:rsid w:val="00371303"/>
    <w:rsid w:val="00371F01"/>
    <w:rsid w:val="00376AA6"/>
    <w:rsid w:val="00385B31"/>
    <w:rsid w:val="003958B4"/>
    <w:rsid w:val="0039754A"/>
    <w:rsid w:val="003A0177"/>
    <w:rsid w:val="003A2EFE"/>
    <w:rsid w:val="003A3AB5"/>
    <w:rsid w:val="003B329D"/>
    <w:rsid w:val="003B65E3"/>
    <w:rsid w:val="003C7C6D"/>
    <w:rsid w:val="003D44CD"/>
    <w:rsid w:val="003E2113"/>
    <w:rsid w:val="003E3217"/>
    <w:rsid w:val="003E7B00"/>
    <w:rsid w:val="003F4FF5"/>
    <w:rsid w:val="003F6394"/>
    <w:rsid w:val="004101E2"/>
    <w:rsid w:val="00412120"/>
    <w:rsid w:val="00412F60"/>
    <w:rsid w:val="00435581"/>
    <w:rsid w:val="00435658"/>
    <w:rsid w:val="004426D2"/>
    <w:rsid w:val="00443C47"/>
    <w:rsid w:val="0045042C"/>
    <w:rsid w:val="00461D6B"/>
    <w:rsid w:val="00462CC4"/>
    <w:rsid w:val="004730DE"/>
    <w:rsid w:val="004939AF"/>
    <w:rsid w:val="004A120A"/>
    <w:rsid w:val="004A730B"/>
    <w:rsid w:val="004B3B2B"/>
    <w:rsid w:val="004C13A9"/>
    <w:rsid w:val="004C340A"/>
    <w:rsid w:val="004C518A"/>
    <w:rsid w:val="004D19FD"/>
    <w:rsid w:val="004D6C57"/>
    <w:rsid w:val="004F01FB"/>
    <w:rsid w:val="005019B5"/>
    <w:rsid w:val="00501C46"/>
    <w:rsid w:val="0050543B"/>
    <w:rsid w:val="00507BAC"/>
    <w:rsid w:val="00522640"/>
    <w:rsid w:val="00523391"/>
    <w:rsid w:val="0053387B"/>
    <w:rsid w:val="00554D2D"/>
    <w:rsid w:val="00561A8B"/>
    <w:rsid w:val="00563943"/>
    <w:rsid w:val="00565033"/>
    <w:rsid w:val="005660E4"/>
    <w:rsid w:val="00572063"/>
    <w:rsid w:val="0057298F"/>
    <w:rsid w:val="0058626D"/>
    <w:rsid w:val="005A0378"/>
    <w:rsid w:val="005A13CA"/>
    <w:rsid w:val="005A5FDA"/>
    <w:rsid w:val="005B75B1"/>
    <w:rsid w:val="005C3669"/>
    <w:rsid w:val="005C5C9D"/>
    <w:rsid w:val="005D3C43"/>
    <w:rsid w:val="005D62C3"/>
    <w:rsid w:val="005F369F"/>
    <w:rsid w:val="005F4401"/>
    <w:rsid w:val="005F6F15"/>
    <w:rsid w:val="006016AA"/>
    <w:rsid w:val="00613502"/>
    <w:rsid w:val="00622A44"/>
    <w:rsid w:val="00622F48"/>
    <w:rsid w:val="006275CA"/>
    <w:rsid w:val="00637C37"/>
    <w:rsid w:val="00640C3B"/>
    <w:rsid w:val="00647499"/>
    <w:rsid w:val="00647E16"/>
    <w:rsid w:val="0065652B"/>
    <w:rsid w:val="0066168B"/>
    <w:rsid w:val="00673767"/>
    <w:rsid w:val="0067465B"/>
    <w:rsid w:val="00680611"/>
    <w:rsid w:val="00682138"/>
    <w:rsid w:val="00691ED4"/>
    <w:rsid w:val="006C0192"/>
    <w:rsid w:val="006C4EB0"/>
    <w:rsid w:val="006C6A7E"/>
    <w:rsid w:val="006D2AED"/>
    <w:rsid w:val="006D34FE"/>
    <w:rsid w:val="006D77AF"/>
    <w:rsid w:val="0070460B"/>
    <w:rsid w:val="007110D7"/>
    <w:rsid w:val="00715526"/>
    <w:rsid w:val="007224F5"/>
    <w:rsid w:val="00726052"/>
    <w:rsid w:val="00740FC3"/>
    <w:rsid w:val="00745CEF"/>
    <w:rsid w:val="00760BD9"/>
    <w:rsid w:val="0076774E"/>
    <w:rsid w:val="007762AD"/>
    <w:rsid w:val="00785C20"/>
    <w:rsid w:val="00791C46"/>
    <w:rsid w:val="0079772C"/>
    <w:rsid w:val="007A197B"/>
    <w:rsid w:val="007B4990"/>
    <w:rsid w:val="007C1B9A"/>
    <w:rsid w:val="007D1897"/>
    <w:rsid w:val="007D2A90"/>
    <w:rsid w:val="007E1A4A"/>
    <w:rsid w:val="007F180A"/>
    <w:rsid w:val="007F5765"/>
    <w:rsid w:val="0080206A"/>
    <w:rsid w:val="008020A2"/>
    <w:rsid w:val="008038DA"/>
    <w:rsid w:val="00816576"/>
    <w:rsid w:val="00821A66"/>
    <w:rsid w:val="0082201D"/>
    <w:rsid w:val="00834854"/>
    <w:rsid w:val="00853B26"/>
    <w:rsid w:val="00862135"/>
    <w:rsid w:val="00865ED3"/>
    <w:rsid w:val="00874C7D"/>
    <w:rsid w:val="0087514D"/>
    <w:rsid w:val="00877784"/>
    <w:rsid w:val="0088207C"/>
    <w:rsid w:val="00896E87"/>
    <w:rsid w:val="008A7060"/>
    <w:rsid w:val="008C0412"/>
    <w:rsid w:val="008C3625"/>
    <w:rsid w:val="008E49D0"/>
    <w:rsid w:val="0090048F"/>
    <w:rsid w:val="00904610"/>
    <w:rsid w:val="00904CEC"/>
    <w:rsid w:val="00914CBD"/>
    <w:rsid w:val="009230C0"/>
    <w:rsid w:val="00927F5D"/>
    <w:rsid w:val="00936EBA"/>
    <w:rsid w:val="009477A0"/>
    <w:rsid w:val="00947EE5"/>
    <w:rsid w:val="00950577"/>
    <w:rsid w:val="00951404"/>
    <w:rsid w:val="0095190A"/>
    <w:rsid w:val="009540BC"/>
    <w:rsid w:val="009630B7"/>
    <w:rsid w:val="0097069F"/>
    <w:rsid w:val="00982551"/>
    <w:rsid w:val="0098790F"/>
    <w:rsid w:val="009C6DDA"/>
    <w:rsid w:val="009D1069"/>
    <w:rsid w:val="009E25E7"/>
    <w:rsid w:val="009E4E03"/>
    <w:rsid w:val="009E5199"/>
    <w:rsid w:val="00A0512E"/>
    <w:rsid w:val="00A070B7"/>
    <w:rsid w:val="00A309A8"/>
    <w:rsid w:val="00A30C96"/>
    <w:rsid w:val="00A32D7E"/>
    <w:rsid w:val="00A342DF"/>
    <w:rsid w:val="00A363FE"/>
    <w:rsid w:val="00A45A48"/>
    <w:rsid w:val="00A604C0"/>
    <w:rsid w:val="00A60A73"/>
    <w:rsid w:val="00A63E31"/>
    <w:rsid w:val="00A7460C"/>
    <w:rsid w:val="00A828C5"/>
    <w:rsid w:val="00A87A87"/>
    <w:rsid w:val="00AA203D"/>
    <w:rsid w:val="00AA5DFD"/>
    <w:rsid w:val="00AA6C25"/>
    <w:rsid w:val="00AC06B8"/>
    <w:rsid w:val="00AC1B1D"/>
    <w:rsid w:val="00AC72B3"/>
    <w:rsid w:val="00AC76A2"/>
    <w:rsid w:val="00AE09B6"/>
    <w:rsid w:val="00AE5C62"/>
    <w:rsid w:val="00AE7784"/>
    <w:rsid w:val="00AF09F8"/>
    <w:rsid w:val="00AF335F"/>
    <w:rsid w:val="00AF6F98"/>
    <w:rsid w:val="00B0651D"/>
    <w:rsid w:val="00B06D47"/>
    <w:rsid w:val="00B177A9"/>
    <w:rsid w:val="00B20447"/>
    <w:rsid w:val="00B23644"/>
    <w:rsid w:val="00B258E9"/>
    <w:rsid w:val="00B31ED1"/>
    <w:rsid w:val="00B34F9C"/>
    <w:rsid w:val="00B511D2"/>
    <w:rsid w:val="00B60EE4"/>
    <w:rsid w:val="00B72570"/>
    <w:rsid w:val="00B72BD8"/>
    <w:rsid w:val="00B82270"/>
    <w:rsid w:val="00B83BB1"/>
    <w:rsid w:val="00B87953"/>
    <w:rsid w:val="00B9242E"/>
    <w:rsid w:val="00B96427"/>
    <w:rsid w:val="00BA12AE"/>
    <w:rsid w:val="00BB2102"/>
    <w:rsid w:val="00BB36ED"/>
    <w:rsid w:val="00BB493C"/>
    <w:rsid w:val="00BC2247"/>
    <w:rsid w:val="00BD37A3"/>
    <w:rsid w:val="00BE01F2"/>
    <w:rsid w:val="00BE1B84"/>
    <w:rsid w:val="00BF16FF"/>
    <w:rsid w:val="00BF5FAA"/>
    <w:rsid w:val="00C172B4"/>
    <w:rsid w:val="00C214CB"/>
    <w:rsid w:val="00C27F48"/>
    <w:rsid w:val="00C45CCB"/>
    <w:rsid w:val="00C47F49"/>
    <w:rsid w:val="00C55E3C"/>
    <w:rsid w:val="00C71B4C"/>
    <w:rsid w:val="00C77D7C"/>
    <w:rsid w:val="00C81A0C"/>
    <w:rsid w:val="00C838AA"/>
    <w:rsid w:val="00C839B1"/>
    <w:rsid w:val="00CA38C3"/>
    <w:rsid w:val="00CB3538"/>
    <w:rsid w:val="00CC2D55"/>
    <w:rsid w:val="00CD094B"/>
    <w:rsid w:val="00CD1411"/>
    <w:rsid w:val="00CD2E8F"/>
    <w:rsid w:val="00CD3969"/>
    <w:rsid w:val="00CD4BA1"/>
    <w:rsid w:val="00CF1BE5"/>
    <w:rsid w:val="00CF5292"/>
    <w:rsid w:val="00D10210"/>
    <w:rsid w:val="00D150DC"/>
    <w:rsid w:val="00D2211F"/>
    <w:rsid w:val="00D240BE"/>
    <w:rsid w:val="00D32D7C"/>
    <w:rsid w:val="00D34BF9"/>
    <w:rsid w:val="00D35627"/>
    <w:rsid w:val="00D60F9C"/>
    <w:rsid w:val="00D61044"/>
    <w:rsid w:val="00D66382"/>
    <w:rsid w:val="00D71003"/>
    <w:rsid w:val="00D76E7C"/>
    <w:rsid w:val="00D8019D"/>
    <w:rsid w:val="00D9173D"/>
    <w:rsid w:val="00D92974"/>
    <w:rsid w:val="00D95F44"/>
    <w:rsid w:val="00DA17DF"/>
    <w:rsid w:val="00DA186E"/>
    <w:rsid w:val="00DA6E68"/>
    <w:rsid w:val="00DB34F0"/>
    <w:rsid w:val="00DB3D2B"/>
    <w:rsid w:val="00DC5099"/>
    <w:rsid w:val="00DD0777"/>
    <w:rsid w:val="00DD49A4"/>
    <w:rsid w:val="00E05742"/>
    <w:rsid w:val="00E15D5B"/>
    <w:rsid w:val="00E30B1B"/>
    <w:rsid w:val="00E32B26"/>
    <w:rsid w:val="00E454E4"/>
    <w:rsid w:val="00E51779"/>
    <w:rsid w:val="00E545C9"/>
    <w:rsid w:val="00E60312"/>
    <w:rsid w:val="00E61E37"/>
    <w:rsid w:val="00E6251B"/>
    <w:rsid w:val="00E71723"/>
    <w:rsid w:val="00E766C1"/>
    <w:rsid w:val="00E960B8"/>
    <w:rsid w:val="00EA4EE6"/>
    <w:rsid w:val="00EA6607"/>
    <w:rsid w:val="00EB49B4"/>
    <w:rsid w:val="00EC47D5"/>
    <w:rsid w:val="00ED2133"/>
    <w:rsid w:val="00ED4DE6"/>
    <w:rsid w:val="00F02A7C"/>
    <w:rsid w:val="00F06670"/>
    <w:rsid w:val="00F16C5C"/>
    <w:rsid w:val="00F26690"/>
    <w:rsid w:val="00F30C1B"/>
    <w:rsid w:val="00F332B6"/>
    <w:rsid w:val="00F353AC"/>
    <w:rsid w:val="00F41E09"/>
    <w:rsid w:val="00F42E66"/>
    <w:rsid w:val="00F50A0E"/>
    <w:rsid w:val="00F5654C"/>
    <w:rsid w:val="00F66775"/>
    <w:rsid w:val="00F7057D"/>
    <w:rsid w:val="00F73E6D"/>
    <w:rsid w:val="00F76F78"/>
    <w:rsid w:val="00F815E9"/>
    <w:rsid w:val="00F823DD"/>
    <w:rsid w:val="00F9146B"/>
    <w:rsid w:val="00F919C6"/>
    <w:rsid w:val="00F97A4A"/>
    <w:rsid w:val="00FA48F7"/>
    <w:rsid w:val="00FA6E15"/>
    <w:rsid w:val="00FB4AC0"/>
    <w:rsid w:val="00FB714A"/>
    <w:rsid w:val="00FC1115"/>
    <w:rsid w:val="00FD0AD3"/>
    <w:rsid w:val="00FE142A"/>
    <w:rsid w:val="00FE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5DDD1CB3-1CC5-404A-BED8-F21953A1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CharCharCharCharCharChar">
    <w:name w:val="Char Char Char Char Char Char"/>
    <w:basedOn w:val="Normal"/>
    <w:rsid w:val="00B72BD8"/>
    <w:pPr>
      <w:spacing w:after="160" w:line="240" w:lineRule="exact"/>
    </w:pPr>
    <w:rPr>
      <w:rFonts w:ascii="Tahoma" w:eastAsia="Times New Roman" w:hAnsi="Tahoma"/>
      <w:sz w:val="20"/>
      <w:szCs w:val="20"/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72BD8"/>
    <w:rPr>
      <w:rFonts w:ascii="Calibri" w:hAnsi="Calibri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3A63-1D4C-465A-A1EB-10327396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12371</Words>
  <Characters>70521</Characters>
  <Application>Microsoft Office Word</Application>
  <DocSecurity>0</DocSecurity>
  <Lines>587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82727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2013-05-15T14:17:00Z</cp:lastPrinted>
  <dcterms:created xsi:type="dcterms:W3CDTF">2019-02-15T17:47:00Z</dcterms:created>
  <dcterms:modified xsi:type="dcterms:W3CDTF">2019-02-15T17:47:00Z</dcterms:modified>
</cp:coreProperties>
</file>