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E15D1" w:rsidRPr="00C46B63" w:rsidRDefault="003E15D1" w:rsidP="00DD206B">
      <w:pPr>
        <w:pStyle w:val="Akti"/>
        <w:rPr>
          <w:sz w:val="21"/>
          <w:szCs w:val="21"/>
          <w:lang w:val="sq-AL"/>
        </w:rPr>
      </w:pPr>
      <w:bookmarkStart w:id="0" w:name="_GoBack"/>
      <w:bookmarkEnd w:id="0"/>
      <w:r w:rsidRPr="00C46B63">
        <w:rPr>
          <w:sz w:val="21"/>
          <w:szCs w:val="21"/>
          <w:lang w:val="sq-AL"/>
        </w:rPr>
        <w:t>DEKRET</w:t>
      </w:r>
    </w:p>
    <w:p w:rsidR="003E15D1" w:rsidRPr="00C46B63" w:rsidRDefault="003E15D1" w:rsidP="003E15D1">
      <w:pPr>
        <w:pStyle w:val="NumriData"/>
        <w:rPr>
          <w:sz w:val="21"/>
          <w:szCs w:val="21"/>
          <w:lang w:val="sq-AL"/>
        </w:rPr>
      </w:pPr>
      <w:r w:rsidRPr="00C46B63">
        <w:rPr>
          <w:sz w:val="21"/>
          <w:szCs w:val="21"/>
          <w:lang w:val="sq-AL"/>
        </w:rPr>
        <w:t>Nr. 8151, datë 2.5.2013</w:t>
      </w:r>
    </w:p>
    <w:p w:rsidR="003E15D1" w:rsidRPr="00C46B63" w:rsidRDefault="003E15D1" w:rsidP="003E15D1">
      <w:pPr>
        <w:pStyle w:val="Paragrafi"/>
        <w:rPr>
          <w:sz w:val="21"/>
          <w:szCs w:val="21"/>
          <w:lang w:val="sq-AL"/>
        </w:rPr>
      </w:pPr>
    </w:p>
    <w:p w:rsidR="003E15D1" w:rsidRPr="00C46B63" w:rsidRDefault="003E15D1" w:rsidP="003E15D1">
      <w:pPr>
        <w:pStyle w:val="Titulli"/>
        <w:rPr>
          <w:sz w:val="21"/>
          <w:szCs w:val="21"/>
          <w:lang w:val="sq-AL"/>
        </w:rPr>
      </w:pPr>
      <w:r w:rsidRPr="00C46B63">
        <w:rPr>
          <w:sz w:val="21"/>
          <w:szCs w:val="21"/>
          <w:lang w:val="sq-AL"/>
        </w:rPr>
        <w:t>PËR DHËNIE TË SHTETËSISË SHQIPTARE</w:t>
      </w:r>
    </w:p>
    <w:p w:rsidR="003E15D1" w:rsidRPr="00C46B63" w:rsidRDefault="003E15D1" w:rsidP="003E15D1">
      <w:pPr>
        <w:pStyle w:val="Paragrafi"/>
        <w:rPr>
          <w:sz w:val="21"/>
          <w:szCs w:val="21"/>
          <w:lang w:val="sq-AL"/>
        </w:rPr>
      </w:pPr>
    </w:p>
    <w:p w:rsidR="003E15D1" w:rsidRPr="00C46B63" w:rsidRDefault="003E15D1" w:rsidP="003E15D1">
      <w:pPr>
        <w:pStyle w:val="Paragrafi"/>
        <w:rPr>
          <w:sz w:val="21"/>
          <w:szCs w:val="21"/>
          <w:lang w:val="sq-AL"/>
        </w:rPr>
      </w:pPr>
      <w:r w:rsidRPr="00C46B63">
        <w:rPr>
          <w:sz w:val="21"/>
          <w:szCs w:val="21"/>
          <w:lang w:val="sq-AL"/>
        </w:rPr>
        <w:t>Në mbështetje të nenit 92 pika “c” dhe nenit 93 të Kushtetutës, si dhe të nenit 9, pika 7 e nenit 20 të ligjit nr. 8389, datë 5.8.1998 “Për shtetësinë shqiptare”, të ndryshuar</w:t>
      </w:r>
      <w:r w:rsidR="005D7071" w:rsidRPr="00C46B63">
        <w:rPr>
          <w:sz w:val="21"/>
          <w:szCs w:val="21"/>
          <w:lang w:val="sq-AL"/>
        </w:rPr>
        <w:t>,</w:t>
      </w:r>
    </w:p>
    <w:p w:rsidR="003E15D1" w:rsidRPr="00C46B63" w:rsidRDefault="003E15D1" w:rsidP="003E15D1">
      <w:pPr>
        <w:pStyle w:val="Paragrafi"/>
        <w:rPr>
          <w:sz w:val="21"/>
          <w:szCs w:val="21"/>
          <w:lang w:val="sq-AL"/>
        </w:rPr>
      </w:pPr>
    </w:p>
    <w:p w:rsidR="003E15D1" w:rsidRPr="00C46B63" w:rsidRDefault="003E15D1" w:rsidP="003E15D1">
      <w:pPr>
        <w:pStyle w:val="Akti"/>
        <w:rPr>
          <w:b w:val="0"/>
          <w:sz w:val="21"/>
          <w:szCs w:val="21"/>
          <w:lang w:val="sq-AL"/>
        </w:rPr>
      </w:pPr>
      <w:r w:rsidRPr="00C46B63">
        <w:rPr>
          <w:b w:val="0"/>
          <w:sz w:val="21"/>
          <w:szCs w:val="21"/>
          <w:lang w:val="sq-AL"/>
        </w:rPr>
        <w:t>DEKRETOJ:</w:t>
      </w:r>
    </w:p>
    <w:p w:rsidR="003E15D1" w:rsidRPr="00C46B63" w:rsidRDefault="003E15D1" w:rsidP="003E15D1">
      <w:pPr>
        <w:pStyle w:val="Paragrafi"/>
        <w:rPr>
          <w:sz w:val="21"/>
          <w:szCs w:val="21"/>
          <w:lang w:val="sq-AL"/>
        </w:rPr>
      </w:pPr>
    </w:p>
    <w:p w:rsidR="003E15D1" w:rsidRPr="00C46B63" w:rsidRDefault="003E15D1" w:rsidP="003E15D1">
      <w:pPr>
        <w:pStyle w:val="NeniNr"/>
        <w:rPr>
          <w:sz w:val="21"/>
          <w:szCs w:val="21"/>
          <w:lang w:val="sq-AL"/>
        </w:rPr>
      </w:pPr>
      <w:r w:rsidRPr="00C46B63">
        <w:rPr>
          <w:sz w:val="21"/>
          <w:szCs w:val="21"/>
          <w:lang w:val="sq-AL"/>
        </w:rPr>
        <w:t>Neni 1</w:t>
      </w:r>
    </w:p>
    <w:p w:rsidR="003E15D1" w:rsidRPr="00C46B63" w:rsidRDefault="003E15D1" w:rsidP="003E15D1">
      <w:pPr>
        <w:pStyle w:val="Paragrafi"/>
        <w:rPr>
          <w:sz w:val="21"/>
          <w:szCs w:val="21"/>
          <w:lang w:val="sq-AL"/>
        </w:rPr>
      </w:pPr>
    </w:p>
    <w:p w:rsidR="003E15D1" w:rsidRPr="00C46B63" w:rsidRDefault="003E15D1" w:rsidP="003E15D1">
      <w:pPr>
        <w:pStyle w:val="Paragrafi"/>
        <w:rPr>
          <w:sz w:val="21"/>
          <w:szCs w:val="21"/>
          <w:lang w:val="sq-AL"/>
        </w:rPr>
      </w:pPr>
      <w:r w:rsidRPr="00C46B63">
        <w:rPr>
          <w:sz w:val="21"/>
          <w:szCs w:val="21"/>
          <w:lang w:val="sq-AL"/>
        </w:rPr>
        <w:t>I jepet shtetësia shqiptare me kërkesë të tij personit të mëposhtëm:</w:t>
      </w:r>
    </w:p>
    <w:p w:rsidR="003E15D1" w:rsidRPr="00C46B63" w:rsidRDefault="003E15D1" w:rsidP="003E15D1">
      <w:pPr>
        <w:pStyle w:val="Paragrafi"/>
        <w:rPr>
          <w:sz w:val="21"/>
          <w:szCs w:val="21"/>
          <w:lang w:val="sq-AL"/>
        </w:rPr>
      </w:pPr>
      <w:r w:rsidRPr="00C46B63">
        <w:rPr>
          <w:sz w:val="21"/>
          <w:szCs w:val="21"/>
          <w:lang w:val="sq-AL"/>
        </w:rPr>
        <w:t>Ilir Besim Bokshi</w:t>
      </w:r>
    </w:p>
    <w:p w:rsidR="003E15D1" w:rsidRPr="00C46B63" w:rsidRDefault="003E15D1" w:rsidP="003E15D1">
      <w:pPr>
        <w:pStyle w:val="Paragrafi"/>
        <w:rPr>
          <w:sz w:val="21"/>
          <w:szCs w:val="21"/>
          <w:lang w:val="sq-AL"/>
        </w:rPr>
      </w:pPr>
    </w:p>
    <w:p w:rsidR="003E15D1" w:rsidRPr="00C46B63" w:rsidRDefault="003E15D1" w:rsidP="003E15D1">
      <w:pPr>
        <w:pStyle w:val="NeniNr"/>
        <w:rPr>
          <w:sz w:val="21"/>
          <w:szCs w:val="21"/>
          <w:lang w:val="sq-AL"/>
        </w:rPr>
      </w:pPr>
      <w:r w:rsidRPr="00C46B63">
        <w:rPr>
          <w:sz w:val="21"/>
          <w:szCs w:val="21"/>
          <w:lang w:val="sq-AL"/>
        </w:rPr>
        <w:t>Neni 2</w:t>
      </w:r>
    </w:p>
    <w:p w:rsidR="003E15D1" w:rsidRPr="00C46B63" w:rsidRDefault="003E15D1" w:rsidP="003E15D1">
      <w:pPr>
        <w:pStyle w:val="Paragrafi"/>
        <w:rPr>
          <w:sz w:val="21"/>
          <w:szCs w:val="21"/>
          <w:lang w:val="sq-AL"/>
        </w:rPr>
      </w:pPr>
    </w:p>
    <w:p w:rsidR="003E15D1" w:rsidRPr="00C46B63" w:rsidRDefault="003E15D1" w:rsidP="003E15D1">
      <w:pPr>
        <w:pStyle w:val="Paragrafi"/>
        <w:rPr>
          <w:sz w:val="21"/>
          <w:szCs w:val="21"/>
          <w:lang w:val="sq-AL"/>
        </w:rPr>
      </w:pPr>
      <w:r w:rsidRPr="00C46B63">
        <w:rPr>
          <w:sz w:val="21"/>
          <w:szCs w:val="21"/>
          <w:lang w:val="sq-AL"/>
        </w:rPr>
        <w:t>Ky dekret hyn në fuqi menjëherë.</w:t>
      </w:r>
    </w:p>
    <w:p w:rsidR="003E15D1" w:rsidRPr="00C46B63" w:rsidRDefault="003E15D1" w:rsidP="003E15D1">
      <w:pPr>
        <w:pStyle w:val="Paragrafi"/>
        <w:rPr>
          <w:sz w:val="21"/>
          <w:szCs w:val="21"/>
          <w:lang w:val="sq-AL"/>
        </w:rPr>
      </w:pPr>
    </w:p>
    <w:p w:rsidR="003E15D1" w:rsidRPr="00C46B63" w:rsidRDefault="003E15D1" w:rsidP="003E15D1">
      <w:pPr>
        <w:pStyle w:val="Autoriteti"/>
        <w:rPr>
          <w:sz w:val="21"/>
          <w:szCs w:val="21"/>
          <w:lang w:val="sq-AL"/>
        </w:rPr>
      </w:pPr>
      <w:r w:rsidRPr="00C46B63">
        <w:rPr>
          <w:sz w:val="21"/>
          <w:szCs w:val="21"/>
          <w:lang w:val="sq-AL"/>
        </w:rPr>
        <w:t>PRESIDENTI I REPUBLIKËS SË SHQIPËRISË</w:t>
      </w:r>
    </w:p>
    <w:p w:rsidR="003E15D1" w:rsidRPr="00C46B63" w:rsidRDefault="003E15D1" w:rsidP="003E15D1">
      <w:pPr>
        <w:pStyle w:val="AutoritetiEmer"/>
        <w:rPr>
          <w:sz w:val="21"/>
          <w:szCs w:val="21"/>
          <w:lang w:val="sq-AL"/>
        </w:rPr>
      </w:pPr>
      <w:r w:rsidRPr="00C46B63">
        <w:rPr>
          <w:sz w:val="21"/>
          <w:szCs w:val="21"/>
          <w:lang w:val="sq-AL"/>
        </w:rPr>
        <w:t>Bujar Nishani</w:t>
      </w:r>
    </w:p>
    <w:p w:rsidR="003E15D1" w:rsidRPr="00C46B63" w:rsidRDefault="003E15D1" w:rsidP="003E15D1">
      <w:pPr>
        <w:pStyle w:val="Paragrafi"/>
        <w:rPr>
          <w:sz w:val="21"/>
          <w:szCs w:val="21"/>
          <w:lang w:val="sq-AL"/>
        </w:rPr>
      </w:pPr>
    </w:p>
    <w:p w:rsidR="003E15D1" w:rsidRPr="00C46B63" w:rsidRDefault="003E15D1" w:rsidP="003E15D1">
      <w:pPr>
        <w:pStyle w:val="Paragrafi"/>
        <w:rPr>
          <w:sz w:val="21"/>
          <w:szCs w:val="21"/>
          <w:lang w:val="sq-AL"/>
        </w:rPr>
      </w:pPr>
    </w:p>
    <w:p w:rsidR="003E15D1" w:rsidRPr="00C46B63" w:rsidRDefault="003E15D1" w:rsidP="003E15D1">
      <w:pPr>
        <w:pStyle w:val="Paragrafi"/>
        <w:rPr>
          <w:sz w:val="21"/>
          <w:szCs w:val="21"/>
          <w:lang w:val="sq-AL"/>
        </w:rPr>
      </w:pPr>
    </w:p>
    <w:p w:rsidR="003E15D1" w:rsidRPr="00C46B63" w:rsidRDefault="003E15D1" w:rsidP="003E15D1">
      <w:pPr>
        <w:pStyle w:val="Akti"/>
        <w:rPr>
          <w:sz w:val="21"/>
          <w:szCs w:val="21"/>
          <w:lang w:val="sq-AL"/>
        </w:rPr>
      </w:pPr>
      <w:r w:rsidRPr="00C46B63">
        <w:rPr>
          <w:sz w:val="21"/>
          <w:szCs w:val="21"/>
          <w:lang w:val="sq-AL"/>
        </w:rPr>
        <w:t>DEKRET</w:t>
      </w:r>
    </w:p>
    <w:p w:rsidR="003E15D1" w:rsidRPr="00C46B63" w:rsidRDefault="003E15D1" w:rsidP="003E15D1">
      <w:pPr>
        <w:pStyle w:val="NumriData"/>
        <w:rPr>
          <w:sz w:val="21"/>
          <w:szCs w:val="21"/>
          <w:lang w:val="sq-AL"/>
        </w:rPr>
      </w:pPr>
      <w:r w:rsidRPr="00C46B63">
        <w:rPr>
          <w:sz w:val="21"/>
          <w:szCs w:val="21"/>
          <w:lang w:val="sq-AL"/>
        </w:rPr>
        <w:t>Nr. 8152, datë 7.5.2013</w:t>
      </w:r>
    </w:p>
    <w:p w:rsidR="003E15D1" w:rsidRPr="00C46B63" w:rsidRDefault="003E15D1" w:rsidP="003E15D1">
      <w:pPr>
        <w:pStyle w:val="Paragrafi"/>
        <w:rPr>
          <w:sz w:val="21"/>
          <w:szCs w:val="21"/>
          <w:lang w:val="sq-AL"/>
        </w:rPr>
      </w:pPr>
    </w:p>
    <w:p w:rsidR="003E15D1" w:rsidRPr="00C46B63" w:rsidRDefault="003E15D1" w:rsidP="003E15D1">
      <w:pPr>
        <w:pStyle w:val="Titulli"/>
        <w:rPr>
          <w:sz w:val="21"/>
          <w:szCs w:val="21"/>
          <w:lang w:val="sq-AL"/>
        </w:rPr>
      </w:pPr>
      <w:r w:rsidRPr="00C46B63">
        <w:rPr>
          <w:sz w:val="21"/>
          <w:szCs w:val="21"/>
          <w:lang w:val="sq-AL"/>
        </w:rPr>
        <w:t>PËR DHËNIE TË SHTETËSISË SHQIPTARE</w:t>
      </w:r>
    </w:p>
    <w:p w:rsidR="003E15D1" w:rsidRPr="00C46B63" w:rsidRDefault="003E15D1" w:rsidP="003E15D1">
      <w:pPr>
        <w:pStyle w:val="Paragrafi"/>
        <w:rPr>
          <w:sz w:val="21"/>
          <w:szCs w:val="21"/>
          <w:lang w:val="sq-AL"/>
        </w:rPr>
      </w:pPr>
    </w:p>
    <w:p w:rsidR="003E15D1" w:rsidRPr="00C46B63" w:rsidRDefault="003E15D1" w:rsidP="003E15D1">
      <w:pPr>
        <w:pStyle w:val="Paragrafi"/>
        <w:rPr>
          <w:sz w:val="21"/>
          <w:szCs w:val="21"/>
          <w:lang w:val="sq-AL"/>
        </w:rPr>
      </w:pPr>
      <w:r w:rsidRPr="00C46B63">
        <w:rPr>
          <w:sz w:val="21"/>
          <w:szCs w:val="21"/>
          <w:lang w:val="sq-AL"/>
        </w:rPr>
        <w:t>Në mbështetje të nenit 92 pika “c” dhe nenit 93</w:t>
      </w:r>
      <w:r w:rsidR="00F17E29" w:rsidRPr="00C46B63">
        <w:rPr>
          <w:sz w:val="21"/>
          <w:szCs w:val="21"/>
          <w:lang w:val="sq-AL"/>
        </w:rPr>
        <w:t xml:space="preserve"> të Kushtetutës, si dhe nenit 9</w:t>
      </w:r>
      <w:r w:rsidRPr="00C46B63">
        <w:rPr>
          <w:sz w:val="21"/>
          <w:szCs w:val="21"/>
          <w:lang w:val="sq-AL"/>
        </w:rPr>
        <w:t xml:space="preserve"> pika 7 e nenit 20 të ligjit nr. 8389, datë 5.8.1998 “Për shtetësinë shqiptare”, të ndryshuar, bazuar në propozimin e Ministrit të Brendshëm dhe Ministrit të Turizmit, Kulturës, Rinisë dhe Sporteve</w:t>
      </w:r>
      <w:r w:rsidR="005D7071" w:rsidRPr="00C46B63">
        <w:rPr>
          <w:sz w:val="21"/>
          <w:szCs w:val="21"/>
          <w:lang w:val="sq-AL"/>
        </w:rPr>
        <w:t>,</w:t>
      </w:r>
    </w:p>
    <w:p w:rsidR="003E15D1" w:rsidRPr="00C46B63" w:rsidRDefault="003E15D1" w:rsidP="003E15D1">
      <w:pPr>
        <w:pStyle w:val="Paragrafi"/>
        <w:rPr>
          <w:sz w:val="21"/>
          <w:szCs w:val="21"/>
          <w:lang w:val="sq-AL"/>
        </w:rPr>
      </w:pPr>
    </w:p>
    <w:p w:rsidR="003E15D1" w:rsidRPr="00C46B63" w:rsidRDefault="003E15D1" w:rsidP="003E15D1">
      <w:pPr>
        <w:pStyle w:val="Akti"/>
        <w:rPr>
          <w:b w:val="0"/>
          <w:sz w:val="21"/>
          <w:szCs w:val="21"/>
          <w:lang w:val="sq-AL"/>
        </w:rPr>
      </w:pPr>
      <w:r w:rsidRPr="00C46B63">
        <w:rPr>
          <w:b w:val="0"/>
          <w:sz w:val="21"/>
          <w:szCs w:val="21"/>
          <w:lang w:val="sq-AL"/>
        </w:rPr>
        <w:t>DEKRETOJ:</w:t>
      </w:r>
    </w:p>
    <w:p w:rsidR="003E15D1" w:rsidRPr="00C46B63" w:rsidRDefault="003E15D1" w:rsidP="003E15D1">
      <w:pPr>
        <w:pStyle w:val="Paragrafi"/>
        <w:rPr>
          <w:sz w:val="21"/>
          <w:szCs w:val="21"/>
          <w:lang w:val="sq-AL"/>
        </w:rPr>
      </w:pPr>
    </w:p>
    <w:p w:rsidR="003E15D1" w:rsidRPr="00C46B63" w:rsidRDefault="003E15D1" w:rsidP="003E15D1">
      <w:pPr>
        <w:pStyle w:val="NeniNr"/>
        <w:rPr>
          <w:sz w:val="21"/>
          <w:szCs w:val="21"/>
          <w:lang w:val="sq-AL"/>
        </w:rPr>
      </w:pPr>
      <w:r w:rsidRPr="00C46B63">
        <w:rPr>
          <w:sz w:val="21"/>
          <w:szCs w:val="21"/>
          <w:lang w:val="sq-AL"/>
        </w:rPr>
        <w:t>Neni 1</w:t>
      </w:r>
    </w:p>
    <w:p w:rsidR="003E15D1" w:rsidRPr="00C46B63" w:rsidRDefault="003E15D1" w:rsidP="003E15D1">
      <w:pPr>
        <w:pStyle w:val="Paragrafi"/>
        <w:rPr>
          <w:sz w:val="21"/>
          <w:szCs w:val="21"/>
          <w:lang w:val="sq-AL"/>
        </w:rPr>
      </w:pPr>
    </w:p>
    <w:p w:rsidR="003E15D1" w:rsidRPr="00C46B63" w:rsidRDefault="003E15D1" w:rsidP="003E15D1">
      <w:pPr>
        <w:pStyle w:val="Paragrafi"/>
        <w:rPr>
          <w:sz w:val="21"/>
          <w:szCs w:val="21"/>
          <w:lang w:val="sq-AL"/>
        </w:rPr>
      </w:pPr>
      <w:r w:rsidRPr="00C46B63">
        <w:rPr>
          <w:sz w:val="21"/>
          <w:szCs w:val="21"/>
          <w:lang w:val="sq-AL"/>
        </w:rPr>
        <w:t>U jepet shtetësia shqiptare me kërkesë të tyre personave të mëposhtëm:</w:t>
      </w:r>
    </w:p>
    <w:p w:rsidR="003E15D1" w:rsidRPr="00C46B63" w:rsidRDefault="003E15D1" w:rsidP="003E15D1">
      <w:pPr>
        <w:pStyle w:val="Paragrafi"/>
        <w:rPr>
          <w:sz w:val="21"/>
          <w:szCs w:val="21"/>
          <w:lang w:val="sq-AL"/>
        </w:rPr>
      </w:pPr>
      <w:r w:rsidRPr="00C46B63">
        <w:rPr>
          <w:sz w:val="21"/>
          <w:szCs w:val="21"/>
          <w:lang w:val="sq-AL"/>
        </w:rPr>
        <w:t>1. Roberto Antonio Caparrotta</w:t>
      </w:r>
    </w:p>
    <w:p w:rsidR="003E15D1" w:rsidRPr="00C46B63" w:rsidRDefault="003E15D1" w:rsidP="003E15D1">
      <w:pPr>
        <w:pStyle w:val="Paragrafi"/>
        <w:rPr>
          <w:sz w:val="21"/>
          <w:szCs w:val="21"/>
          <w:lang w:val="sq-AL"/>
        </w:rPr>
      </w:pPr>
      <w:r w:rsidRPr="00C46B63">
        <w:rPr>
          <w:sz w:val="21"/>
          <w:szCs w:val="21"/>
          <w:lang w:val="sq-AL"/>
        </w:rPr>
        <w:t>2. Julien Emile-Joseph Pierre Marie Pascal Coustaury</w:t>
      </w:r>
    </w:p>
    <w:p w:rsidR="003E15D1" w:rsidRPr="00C46B63" w:rsidRDefault="003E15D1" w:rsidP="003E15D1">
      <w:pPr>
        <w:pStyle w:val="Paragrafi"/>
        <w:rPr>
          <w:sz w:val="21"/>
          <w:szCs w:val="21"/>
          <w:lang w:val="sq-AL"/>
        </w:rPr>
      </w:pPr>
    </w:p>
    <w:p w:rsidR="003E15D1" w:rsidRPr="00C46B63" w:rsidRDefault="003E15D1" w:rsidP="003E15D1">
      <w:pPr>
        <w:pStyle w:val="NeniNr"/>
        <w:rPr>
          <w:sz w:val="21"/>
          <w:szCs w:val="21"/>
          <w:lang w:val="sq-AL"/>
        </w:rPr>
      </w:pPr>
      <w:r w:rsidRPr="00C46B63">
        <w:rPr>
          <w:sz w:val="21"/>
          <w:szCs w:val="21"/>
          <w:lang w:val="sq-AL"/>
        </w:rPr>
        <w:t>Neni 2</w:t>
      </w:r>
    </w:p>
    <w:p w:rsidR="003E15D1" w:rsidRPr="00C46B63" w:rsidRDefault="003E15D1" w:rsidP="003E15D1">
      <w:pPr>
        <w:pStyle w:val="Paragrafi"/>
        <w:rPr>
          <w:sz w:val="21"/>
          <w:szCs w:val="21"/>
          <w:lang w:val="sq-AL"/>
        </w:rPr>
      </w:pPr>
    </w:p>
    <w:p w:rsidR="003E15D1" w:rsidRPr="00C46B63" w:rsidRDefault="003E15D1" w:rsidP="003E15D1">
      <w:pPr>
        <w:pStyle w:val="Paragrafi"/>
        <w:rPr>
          <w:sz w:val="21"/>
          <w:szCs w:val="21"/>
          <w:lang w:val="sq-AL"/>
        </w:rPr>
      </w:pPr>
      <w:r w:rsidRPr="00C46B63">
        <w:rPr>
          <w:sz w:val="21"/>
          <w:szCs w:val="21"/>
          <w:lang w:val="sq-AL"/>
        </w:rPr>
        <w:t>Ky dekret hyn në fuqi menjëherë.</w:t>
      </w:r>
    </w:p>
    <w:p w:rsidR="003E15D1" w:rsidRPr="00C46B63" w:rsidRDefault="003E15D1" w:rsidP="003E15D1">
      <w:pPr>
        <w:pStyle w:val="Paragrafi"/>
        <w:rPr>
          <w:sz w:val="21"/>
          <w:szCs w:val="21"/>
          <w:lang w:val="sq-AL"/>
        </w:rPr>
      </w:pPr>
    </w:p>
    <w:p w:rsidR="003E15D1" w:rsidRPr="00C46B63" w:rsidRDefault="003E15D1" w:rsidP="003E15D1">
      <w:pPr>
        <w:pStyle w:val="Autoriteti"/>
        <w:rPr>
          <w:sz w:val="21"/>
          <w:szCs w:val="21"/>
          <w:lang w:val="sq-AL"/>
        </w:rPr>
      </w:pPr>
      <w:r w:rsidRPr="00C46B63">
        <w:rPr>
          <w:sz w:val="21"/>
          <w:szCs w:val="21"/>
          <w:lang w:val="sq-AL"/>
        </w:rPr>
        <w:t>PRESIDENTI I REPUBLIKËS SË SHQIPËRISË</w:t>
      </w:r>
    </w:p>
    <w:p w:rsidR="003E15D1" w:rsidRPr="00C46B63" w:rsidRDefault="003E15D1" w:rsidP="003E15D1">
      <w:pPr>
        <w:pStyle w:val="AutoritetiEmer"/>
        <w:rPr>
          <w:sz w:val="21"/>
          <w:szCs w:val="21"/>
          <w:lang w:val="sq-AL"/>
        </w:rPr>
      </w:pPr>
      <w:r w:rsidRPr="00C46B63">
        <w:rPr>
          <w:sz w:val="21"/>
          <w:szCs w:val="21"/>
          <w:lang w:val="sq-AL"/>
        </w:rPr>
        <w:t>Bujar Nishani</w:t>
      </w:r>
    </w:p>
    <w:p w:rsidR="003E15D1" w:rsidRPr="00C46B63" w:rsidRDefault="003E15D1" w:rsidP="003E15D1">
      <w:pPr>
        <w:pStyle w:val="Paragrafi"/>
        <w:rPr>
          <w:sz w:val="21"/>
          <w:szCs w:val="21"/>
          <w:lang w:val="sq-AL"/>
        </w:rPr>
      </w:pPr>
    </w:p>
    <w:p w:rsidR="003E15D1" w:rsidRPr="00C46B63" w:rsidRDefault="003E15D1" w:rsidP="003E15D1">
      <w:pPr>
        <w:pStyle w:val="Paragrafi"/>
        <w:rPr>
          <w:sz w:val="21"/>
          <w:szCs w:val="21"/>
          <w:lang w:val="sq-AL"/>
        </w:rPr>
      </w:pPr>
    </w:p>
    <w:p w:rsidR="003E15D1" w:rsidRPr="00C46B63" w:rsidRDefault="003E15D1" w:rsidP="003E15D1">
      <w:pPr>
        <w:pStyle w:val="Akti"/>
        <w:rPr>
          <w:sz w:val="21"/>
          <w:szCs w:val="21"/>
          <w:lang w:val="sq-AL"/>
        </w:rPr>
      </w:pPr>
      <w:r w:rsidRPr="00C46B63">
        <w:rPr>
          <w:sz w:val="21"/>
          <w:szCs w:val="21"/>
          <w:lang w:val="sq-AL"/>
        </w:rPr>
        <w:t>DEKRET</w:t>
      </w:r>
    </w:p>
    <w:p w:rsidR="003E15D1" w:rsidRPr="00C46B63" w:rsidRDefault="003E15D1" w:rsidP="003E15D1">
      <w:pPr>
        <w:pStyle w:val="NumriData"/>
        <w:rPr>
          <w:sz w:val="21"/>
          <w:szCs w:val="21"/>
          <w:lang w:val="sq-AL"/>
        </w:rPr>
      </w:pPr>
      <w:r w:rsidRPr="00C46B63">
        <w:rPr>
          <w:sz w:val="21"/>
          <w:szCs w:val="21"/>
          <w:lang w:val="sq-AL"/>
        </w:rPr>
        <w:t>Nr. 8153, datë 7.5.2013</w:t>
      </w:r>
    </w:p>
    <w:p w:rsidR="003E15D1" w:rsidRPr="00C46B63" w:rsidRDefault="003E15D1" w:rsidP="003E15D1">
      <w:pPr>
        <w:pStyle w:val="Paragrafi"/>
        <w:rPr>
          <w:sz w:val="18"/>
          <w:szCs w:val="21"/>
          <w:lang w:val="sq-AL"/>
        </w:rPr>
      </w:pPr>
    </w:p>
    <w:p w:rsidR="003E15D1" w:rsidRPr="00C46B63" w:rsidRDefault="003E15D1" w:rsidP="003E15D1">
      <w:pPr>
        <w:pStyle w:val="Titulli"/>
        <w:rPr>
          <w:sz w:val="21"/>
          <w:szCs w:val="21"/>
          <w:lang w:val="sq-AL"/>
        </w:rPr>
      </w:pPr>
      <w:r w:rsidRPr="00C46B63">
        <w:rPr>
          <w:sz w:val="21"/>
          <w:szCs w:val="21"/>
          <w:lang w:val="sq-AL"/>
        </w:rPr>
        <w:lastRenderedPageBreak/>
        <w:t>PËR DHËNIE TË SHTETËSISË SHQIPTARE</w:t>
      </w:r>
    </w:p>
    <w:p w:rsidR="003E15D1" w:rsidRPr="00C46B63" w:rsidRDefault="003E15D1" w:rsidP="003E15D1">
      <w:pPr>
        <w:pStyle w:val="Paragrafi"/>
        <w:rPr>
          <w:sz w:val="18"/>
          <w:szCs w:val="21"/>
          <w:lang w:val="sq-AL"/>
        </w:rPr>
      </w:pPr>
    </w:p>
    <w:p w:rsidR="003E15D1" w:rsidRPr="00C46B63" w:rsidRDefault="003E15D1" w:rsidP="003E15D1">
      <w:pPr>
        <w:pStyle w:val="Paragrafi"/>
        <w:rPr>
          <w:sz w:val="21"/>
          <w:szCs w:val="21"/>
          <w:lang w:val="sq-AL"/>
        </w:rPr>
      </w:pPr>
      <w:r w:rsidRPr="00C46B63">
        <w:rPr>
          <w:sz w:val="21"/>
          <w:szCs w:val="21"/>
          <w:lang w:val="sq-AL"/>
        </w:rPr>
        <w:t>Në mbështetje të nenit 92 pika “c” dhe nenit 93 të Kushtetutës, të neneve 20 dhe 24 të ligjit nr. 8389, datë 5.8.1998 “Për shtetësinë shqiptare”, të ndryshuar, bazuar edhe në propozimin e Ministrit të Brendshëm</w:t>
      </w:r>
      <w:r w:rsidR="005D7071" w:rsidRPr="00C46B63">
        <w:rPr>
          <w:sz w:val="21"/>
          <w:szCs w:val="21"/>
          <w:lang w:val="sq-AL"/>
        </w:rPr>
        <w:t>,</w:t>
      </w:r>
      <w:r w:rsidRPr="00C46B63">
        <w:rPr>
          <w:sz w:val="21"/>
          <w:szCs w:val="21"/>
          <w:lang w:val="sq-AL"/>
        </w:rPr>
        <w:t xml:space="preserve"> </w:t>
      </w:r>
    </w:p>
    <w:p w:rsidR="003E15D1" w:rsidRPr="00C46B63" w:rsidRDefault="003E15D1" w:rsidP="003E15D1">
      <w:pPr>
        <w:pStyle w:val="Paragrafi"/>
        <w:rPr>
          <w:sz w:val="12"/>
          <w:szCs w:val="21"/>
          <w:lang w:val="sq-AL"/>
        </w:rPr>
      </w:pPr>
    </w:p>
    <w:p w:rsidR="003E15D1" w:rsidRPr="00C46B63" w:rsidRDefault="003E15D1" w:rsidP="003E15D1">
      <w:pPr>
        <w:pStyle w:val="Akti"/>
        <w:rPr>
          <w:b w:val="0"/>
          <w:sz w:val="21"/>
          <w:szCs w:val="21"/>
          <w:lang w:val="sq-AL"/>
        </w:rPr>
      </w:pPr>
      <w:r w:rsidRPr="00C46B63">
        <w:rPr>
          <w:b w:val="0"/>
          <w:sz w:val="21"/>
          <w:szCs w:val="21"/>
          <w:lang w:val="sq-AL"/>
        </w:rPr>
        <w:t>DEKRETOJ:</w:t>
      </w:r>
    </w:p>
    <w:p w:rsidR="003E15D1" w:rsidRPr="00C46B63" w:rsidRDefault="003E15D1" w:rsidP="003E15D1">
      <w:pPr>
        <w:pStyle w:val="Paragrafi"/>
        <w:rPr>
          <w:sz w:val="18"/>
          <w:szCs w:val="21"/>
          <w:lang w:val="sq-AL"/>
        </w:rPr>
      </w:pPr>
    </w:p>
    <w:p w:rsidR="003E15D1" w:rsidRPr="00C46B63" w:rsidRDefault="003E15D1" w:rsidP="003E15D1">
      <w:pPr>
        <w:pStyle w:val="NeniNr"/>
        <w:rPr>
          <w:sz w:val="21"/>
          <w:szCs w:val="21"/>
          <w:lang w:val="sq-AL"/>
        </w:rPr>
      </w:pPr>
      <w:r w:rsidRPr="00C46B63">
        <w:rPr>
          <w:sz w:val="21"/>
          <w:szCs w:val="21"/>
          <w:lang w:val="sq-AL"/>
        </w:rPr>
        <w:t>Neni 1</w:t>
      </w:r>
    </w:p>
    <w:p w:rsidR="003E15D1" w:rsidRPr="00C46B63" w:rsidRDefault="003E15D1" w:rsidP="003E15D1">
      <w:pPr>
        <w:pStyle w:val="Paragrafi"/>
        <w:rPr>
          <w:sz w:val="18"/>
          <w:szCs w:val="21"/>
          <w:lang w:val="sq-AL"/>
        </w:rPr>
      </w:pPr>
    </w:p>
    <w:p w:rsidR="003E15D1" w:rsidRPr="00C46B63" w:rsidRDefault="003E15D1" w:rsidP="003E15D1">
      <w:pPr>
        <w:pStyle w:val="Paragrafi"/>
        <w:rPr>
          <w:sz w:val="21"/>
          <w:szCs w:val="21"/>
          <w:lang w:val="sq-AL"/>
        </w:rPr>
      </w:pPr>
      <w:r w:rsidRPr="00C46B63">
        <w:rPr>
          <w:sz w:val="21"/>
          <w:szCs w:val="21"/>
          <w:lang w:val="sq-AL"/>
        </w:rPr>
        <w:t xml:space="preserve"> U jepet shtetësia shqiptare me kërkesë të tyre personave të mëposhtëm:</w:t>
      </w:r>
    </w:p>
    <w:p w:rsidR="003E15D1" w:rsidRPr="00C46B63" w:rsidRDefault="003E15D1" w:rsidP="003E15D1">
      <w:pPr>
        <w:pStyle w:val="Paragrafi"/>
        <w:rPr>
          <w:sz w:val="21"/>
          <w:szCs w:val="21"/>
          <w:lang w:val="sq-AL"/>
        </w:rPr>
      </w:pPr>
      <w:r w:rsidRPr="00C46B63">
        <w:rPr>
          <w:sz w:val="21"/>
          <w:szCs w:val="21"/>
          <w:lang w:val="sq-AL"/>
        </w:rPr>
        <w:t xml:space="preserve"> 1. Anida Sazan Kelmendi</w:t>
      </w:r>
    </w:p>
    <w:p w:rsidR="003E15D1" w:rsidRPr="00C46B63" w:rsidRDefault="003E15D1" w:rsidP="003E15D1">
      <w:pPr>
        <w:pStyle w:val="Paragrafi"/>
        <w:rPr>
          <w:sz w:val="21"/>
          <w:szCs w:val="21"/>
          <w:lang w:val="sq-AL"/>
        </w:rPr>
      </w:pPr>
      <w:r w:rsidRPr="00C46B63">
        <w:rPr>
          <w:sz w:val="21"/>
          <w:szCs w:val="21"/>
          <w:lang w:val="sq-AL"/>
        </w:rPr>
        <w:t xml:space="preserve"> 2. Shefqet Rustem </w:t>
      </w:r>
      <w:r w:rsidR="00F17E29" w:rsidRPr="00C46B63">
        <w:rPr>
          <w:sz w:val="21"/>
          <w:szCs w:val="21"/>
          <w:lang w:val="sq-AL"/>
        </w:rPr>
        <w:t>Kelmendi</w:t>
      </w:r>
    </w:p>
    <w:p w:rsidR="003E15D1" w:rsidRPr="00C46B63" w:rsidRDefault="003E15D1" w:rsidP="003E15D1">
      <w:pPr>
        <w:pStyle w:val="Paragrafi"/>
        <w:rPr>
          <w:sz w:val="21"/>
          <w:szCs w:val="21"/>
          <w:lang w:val="sq-AL"/>
        </w:rPr>
      </w:pPr>
      <w:r w:rsidRPr="00C46B63">
        <w:rPr>
          <w:sz w:val="21"/>
          <w:szCs w:val="21"/>
          <w:lang w:val="sq-AL"/>
        </w:rPr>
        <w:t xml:space="preserve"> 3. Jakup Hamid Rroji</w:t>
      </w:r>
    </w:p>
    <w:p w:rsidR="003E15D1" w:rsidRPr="00C46B63" w:rsidRDefault="003E15D1" w:rsidP="003E15D1">
      <w:pPr>
        <w:pStyle w:val="Paragrafi"/>
        <w:rPr>
          <w:sz w:val="21"/>
          <w:szCs w:val="21"/>
          <w:lang w:val="sq-AL"/>
        </w:rPr>
      </w:pPr>
      <w:r w:rsidRPr="00C46B63">
        <w:rPr>
          <w:sz w:val="21"/>
          <w:szCs w:val="21"/>
          <w:lang w:val="sq-AL"/>
        </w:rPr>
        <w:t xml:space="preserve"> 4. Hazir Mehmet Mustafaj</w:t>
      </w:r>
    </w:p>
    <w:p w:rsidR="003E15D1" w:rsidRPr="00C46B63" w:rsidRDefault="003E15D1" w:rsidP="003E15D1">
      <w:pPr>
        <w:pStyle w:val="Paragrafi"/>
        <w:rPr>
          <w:sz w:val="21"/>
          <w:szCs w:val="21"/>
          <w:lang w:val="sq-AL"/>
        </w:rPr>
      </w:pPr>
      <w:r w:rsidRPr="00C46B63">
        <w:rPr>
          <w:sz w:val="21"/>
          <w:szCs w:val="21"/>
          <w:lang w:val="sq-AL"/>
        </w:rPr>
        <w:t xml:space="preserve"> 5. Izmir Hazir Mustafaj</w:t>
      </w:r>
    </w:p>
    <w:p w:rsidR="003E15D1" w:rsidRPr="00C46B63" w:rsidRDefault="003E15D1" w:rsidP="003E15D1">
      <w:pPr>
        <w:pStyle w:val="Paragrafi"/>
        <w:rPr>
          <w:sz w:val="21"/>
          <w:szCs w:val="21"/>
          <w:lang w:val="sq-AL"/>
        </w:rPr>
      </w:pPr>
      <w:r w:rsidRPr="00C46B63">
        <w:rPr>
          <w:sz w:val="21"/>
          <w:szCs w:val="21"/>
          <w:lang w:val="sq-AL"/>
        </w:rPr>
        <w:t xml:space="preserve"> 6. Salihe Lilo Idrizi (Lilaj)</w:t>
      </w:r>
    </w:p>
    <w:p w:rsidR="003E15D1" w:rsidRPr="00C46B63" w:rsidRDefault="003E15D1" w:rsidP="003E15D1">
      <w:pPr>
        <w:pStyle w:val="Paragrafi"/>
        <w:rPr>
          <w:sz w:val="21"/>
          <w:szCs w:val="21"/>
          <w:lang w:val="sq-AL"/>
        </w:rPr>
      </w:pPr>
      <w:r w:rsidRPr="00C46B63">
        <w:rPr>
          <w:sz w:val="21"/>
          <w:szCs w:val="21"/>
          <w:lang w:val="sq-AL"/>
        </w:rPr>
        <w:t xml:space="preserve"> 7. Xhuma Qerim Meka</w:t>
      </w:r>
    </w:p>
    <w:p w:rsidR="003E15D1" w:rsidRPr="00C46B63" w:rsidRDefault="00F17E29" w:rsidP="003E15D1">
      <w:pPr>
        <w:pStyle w:val="Paragrafi"/>
        <w:rPr>
          <w:sz w:val="21"/>
          <w:szCs w:val="21"/>
          <w:lang w:val="sq-AL"/>
        </w:rPr>
      </w:pPr>
      <w:r w:rsidRPr="00C46B63">
        <w:rPr>
          <w:sz w:val="21"/>
          <w:szCs w:val="21"/>
          <w:lang w:val="sq-AL"/>
        </w:rPr>
        <w:t xml:space="preserve"> 8. Lindita Ske</w:t>
      </w:r>
      <w:r w:rsidR="003E15D1" w:rsidRPr="00C46B63">
        <w:rPr>
          <w:sz w:val="21"/>
          <w:szCs w:val="21"/>
          <w:lang w:val="sq-AL"/>
        </w:rPr>
        <w:t>nder Meka</w:t>
      </w:r>
    </w:p>
    <w:p w:rsidR="003E15D1" w:rsidRPr="00C46B63" w:rsidRDefault="003E15D1" w:rsidP="003E15D1">
      <w:pPr>
        <w:pStyle w:val="Paragrafi"/>
        <w:rPr>
          <w:sz w:val="21"/>
          <w:szCs w:val="21"/>
          <w:lang w:val="sq-AL"/>
        </w:rPr>
      </w:pPr>
      <w:r w:rsidRPr="00C46B63">
        <w:rPr>
          <w:sz w:val="21"/>
          <w:szCs w:val="21"/>
          <w:lang w:val="sq-AL"/>
        </w:rPr>
        <w:t xml:space="preserve"> 9. Igli Xhuma Meka</w:t>
      </w:r>
    </w:p>
    <w:p w:rsidR="003E15D1" w:rsidRPr="00C46B63" w:rsidRDefault="003E15D1" w:rsidP="003E15D1">
      <w:pPr>
        <w:pStyle w:val="Paragrafi"/>
        <w:rPr>
          <w:sz w:val="21"/>
          <w:szCs w:val="21"/>
          <w:lang w:val="sq-AL"/>
        </w:rPr>
      </w:pPr>
      <w:r w:rsidRPr="00C46B63">
        <w:rPr>
          <w:sz w:val="21"/>
          <w:szCs w:val="21"/>
          <w:lang w:val="sq-AL"/>
        </w:rPr>
        <w:t>10. Avni Xhuma Meka</w:t>
      </w:r>
    </w:p>
    <w:p w:rsidR="003E15D1" w:rsidRPr="00C46B63" w:rsidRDefault="003E15D1" w:rsidP="003E15D1">
      <w:pPr>
        <w:pStyle w:val="Paragrafi"/>
        <w:rPr>
          <w:sz w:val="21"/>
          <w:szCs w:val="21"/>
          <w:lang w:val="sq-AL"/>
        </w:rPr>
      </w:pPr>
      <w:r w:rsidRPr="00C46B63">
        <w:rPr>
          <w:sz w:val="21"/>
          <w:szCs w:val="21"/>
          <w:lang w:val="sq-AL"/>
        </w:rPr>
        <w:t>11. Lediana Xhuma Çollaku</w:t>
      </w:r>
      <w:r w:rsidR="00F17E29" w:rsidRPr="00C46B63">
        <w:rPr>
          <w:sz w:val="21"/>
          <w:szCs w:val="21"/>
          <w:lang w:val="sq-AL"/>
        </w:rPr>
        <w:t xml:space="preserve"> (Meka)</w:t>
      </w:r>
    </w:p>
    <w:p w:rsidR="003E15D1" w:rsidRPr="00C46B63" w:rsidRDefault="003E15D1" w:rsidP="003E15D1">
      <w:pPr>
        <w:pStyle w:val="Paragrafi"/>
        <w:rPr>
          <w:sz w:val="21"/>
          <w:szCs w:val="21"/>
          <w:lang w:val="sq-AL"/>
        </w:rPr>
      </w:pPr>
      <w:r w:rsidRPr="00C46B63">
        <w:rPr>
          <w:sz w:val="21"/>
          <w:szCs w:val="21"/>
          <w:lang w:val="sq-AL"/>
        </w:rPr>
        <w:t>12. Sanije Ramiz Xhaferi</w:t>
      </w:r>
    </w:p>
    <w:p w:rsidR="003E15D1" w:rsidRPr="00C46B63" w:rsidRDefault="003E15D1" w:rsidP="003E15D1">
      <w:pPr>
        <w:pStyle w:val="Paragrafi"/>
        <w:rPr>
          <w:sz w:val="21"/>
          <w:szCs w:val="21"/>
          <w:lang w:val="sq-AL"/>
        </w:rPr>
      </w:pPr>
      <w:r w:rsidRPr="00C46B63">
        <w:rPr>
          <w:sz w:val="21"/>
          <w:szCs w:val="21"/>
          <w:lang w:val="sq-AL"/>
        </w:rPr>
        <w:t>13. Genci Pandeli Shtëmbari</w:t>
      </w:r>
    </w:p>
    <w:p w:rsidR="003E15D1" w:rsidRPr="00C46B63" w:rsidRDefault="003E15D1" w:rsidP="003E15D1">
      <w:pPr>
        <w:pStyle w:val="Paragrafi"/>
        <w:rPr>
          <w:sz w:val="18"/>
          <w:szCs w:val="21"/>
          <w:lang w:val="sq-AL"/>
        </w:rPr>
      </w:pPr>
    </w:p>
    <w:p w:rsidR="003E15D1" w:rsidRPr="00C46B63" w:rsidRDefault="003E15D1" w:rsidP="003E15D1">
      <w:pPr>
        <w:pStyle w:val="NeniNr"/>
        <w:rPr>
          <w:sz w:val="21"/>
          <w:szCs w:val="21"/>
          <w:lang w:val="sq-AL"/>
        </w:rPr>
      </w:pPr>
      <w:r w:rsidRPr="00C46B63">
        <w:rPr>
          <w:sz w:val="21"/>
          <w:szCs w:val="21"/>
          <w:lang w:val="sq-AL"/>
        </w:rPr>
        <w:t>Neni 2</w:t>
      </w:r>
    </w:p>
    <w:p w:rsidR="003E15D1" w:rsidRPr="00C46B63" w:rsidRDefault="003E15D1" w:rsidP="003E15D1">
      <w:pPr>
        <w:pStyle w:val="Paragrafi"/>
        <w:rPr>
          <w:sz w:val="18"/>
          <w:szCs w:val="21"/>
          <w:lang w:val="sq-AL"/>
        </w:rPr>
      </w:pPr>
    </w:p>
    <w:p w:rsidR="003E15D1" w:rsidRPr="00C46B63" w:rsidRDefault="003E15D1" w:rsidP="003E15D1">
      <w:pPr>
        <w:pStyle w:val="Paragrafi"/>
        <w:rPr>
          <w:sz w:val="21"/>
          <w:szCs w:val="21"/>
          <w:lang w:val="sq-AL"/>
        </w:rPr>
      </w:pPr>
      <w:r w:rsidRPr="00C46B63">
        <w:rPr>
          <w:sz w:val="21"/>
          <w:szCs w:val="21"/>
          <w:lang w:val="sq-AL"/>
        </w:rPr>
        <w:t>Ky dekret hyn në fuqi menjëherë.</w:t>
      </w:r>
    </w:p>
    <w:p w:rsidR="003E15D1" w:rsidRPr="00C46B63" w:rsidRDefault="003E15D1" w:rsidP="003E15D1">
      <w:pPr>
        <w:pStyle w:val="Paragrafi"/>
        <w:rPr>
          <w:sz w:val="14"/>
          <w:szCs w:val="21"/>
          <w:lang w:val="sq-AL"/>
        </w:rPr>
      </w:pPr>
    </w:p>
    <w:p w:rsidR="003E15D1" w:rsidRPr="00C46B63" w:rsidRDefault="003E15D1" w:rsidP="003E15D1">
      <w:pPr>
        <w:pStyle w:val="Autoriteti"/>
        <w:rPr>
          <w:sz w:val="21"/>
          <w:szCs w:val="21"/>
          <w:lang w:val="sq-AL"/>
        </w:rPr>
      </w:pPr>
      <w:r w:rsidRPr="00C46B63">
        <w:rPr>
          <w:sz w:val="21"/>
          <w:szCs w:val="21"/>
          <w:lang w:val="sq-AL"/>
        </w:rPr>
        <w:t>PRESIDENTI I REPUBLIKËS SË SHQIPËRISË</w:t>
      </w:r>
    </w:p>
    <w:p w:rsidR="003E15D1" w:rsidRPr="00C46B63" w:rsidRDefault="003E15D1" w:rsidP="003E15D1">
      <w:pPr>
        <w:pStyle w:val="AutoritetiEmer"/>
        <w:rPr>
          <w:sz w:val="21"/>
          <w:szCs w:val="21"/>
          <w:lang w:val="sq-AL"/>
        </w:rPr>
      </w:pPr>
      <w:r w:rsidRPr="00C46B63">
        <w:rPr>
          <w:sz w:val="21"/>
          <w:szCs w:val="21"/>
          <w:lang w:val="sq-AL"/>
        </w:rPr>
        <w:t>Bujar Nishani</w:t>
      </w:r>
    </w:p>
    <w:p w:rsidR="003E15D1" w:rsidRPr="00C46B63" w:rsidRDefault="003E15D1" w:rsidP="003E15D1">
      <w:pPr>
        <w:pStyle w:val="Paragrafi"/>
        <w:rPr>
          <w:sz w:val="21"/>
          <w:szCs w:val="21"/>
          <w:lang w:val="sq-AL"/>
        </w:rPr>
      </w:pPr>
    </w:p>
    <w:p w:rsidR="003E15D1" w:rsidRPr="00C46B63" w:rsidRDefault="003E15D1" w:rsidP="003E15D1">
      <w:pPr>
        <w:pStyle w:val="Paragrafi"/>
        <w:rPr>
          <w:sz w:val="21"/>
          <w:szCs w:val="21"/>
          <w:lang w:val="sq-AL"/>
        </w:rPr>
      </w:pPr>
    </w:p>
    <w:p w:rsidR="003E15D1" w:rsidRPr="00C46B63" w:rsidRDefault="003E15D1" w:rsidP="003E15D1">
      <w:pPr>
        <w:pStyle w:val="Akti"/>
        <w:rPr>
          <w:sz w:val="21"/>
          <w:szCs w:val="21"/>
          <w:lang w:val="sq-AL"/>
        </w:rPr>
      </w:pPr>
      <w:r w:rsidRPr="00C46B63">
        <w:rPr>
          <w:sz w:val="21"/>
          <w:szCs w:val="21"/>
          <w:lang w:val="sq-AL"/>
        </w:rPr>
        <w:t>VENDIM</w:t>
      </w:r>
    </w:p>
    <w:p w:rsidR="003E15D1" w:rsidRPr="00C46B63" w:rsidRDefault="00841ABB" w:rsidP="003E15D1">
      <w:pPr>
        <w:pStyle w:val="NumriData"/>
        <w:rPr>
          <w:sz w:val="21"/>
          <w:szCs w:val="21"/>
          <w:lang w:val="sq-AL"/>
        </w:rPr>
      </w:pPr>
      <w:r w:rsidRPr="00C46B63">
        <w:rPr>
          <w:sz w:val="21"/>
          <w:szCs w:val="21"/>
          <w:lang w:val="sq-AL"/>
        </w:rPr>
        <w:t>Nr. 373, datë 3.5</w:t>
      </w:r>
      <w:r w:rsidR="003E15D1" w:rsidRPr="00C46B63">
        <w:rPr>
          <w:sz w:val="21"/>
          <w:szCs w:val="21"/>
          <w:lang w:val="sq-AL"/>
        </w:rPr>
        <w:t xml:space="preserve">.2013 </w:t>
      </w:r>
    </w:p>
    <w:p w:rsidR="003E15D1" w:rsidRPr="00C46B63" w:rsidRDefault="003E15D1" w:rsidP="003E15D1">
      <w:pPr>
        <w:pStyle w:val="Paragrafi"/>
        <w:rPr>
          <w:sz w:val="21"/>
          <w:szCs w:val="21"/>
          <w:lang w:val="sq-AL"/>
        </w:rPr>
      </w:pPr>
    </w:p>
    <w:p w:rsidR="003E15D1" w:rsidRPr="00C46B63" w:rsidRDefault="003E15D1" w:rsidP="003E15D1">
      <w:pPr>
        <w:pStyle w:val="Titulli"/>
        <w:rPr>
          <w:sz w:val="21"/>
          <w:szCs w:val="21"/>
          <w:lang w:val="sq-AL"/>
        </w:rPr>
      </w:pPr>
      <w:r w:rsidRPr="00C46B63">
        <w:rPr>
          <w:sz w:val="21"/>
          <w:szCs w:val="21"/>
          <w:lang w:val="sq-AL"/>
        </w:rPr>
        <w:t xml:space="preserve">PËR EMËRIM NË DETYRË </w:t>
      </w:r>
    </w:p>
    <w:p w:rsidR="003E15D1" w:rsidRPr="00C46B63" w:rsidRDefault="003E15D1" w:rsidP="003E15D1">
      <w:pPr>
        <w:pStyle w:val="Paragrafi"/>
        <w:rPr>
          <w:sz w:val="21"/>
          <w:szCs w:val="21"/>
          <w:lang w:val="sq-AL"/>
        </w:rPr>
      </w:pPr>
    </w:p>
    <w:p w:rsidR="003E15D1" w:rsidRPr="00C46B63" w:rsidRDefault="003E15D1" w:rsidP="003E15D1">
      <w:pPr>
        <w:pStyle w:val="Paragrafi"/>
        <w:rPr>
          <w:sz w:val="21"/>
          <w:szCs w:val="21"/>
          <w:lang w:val="sq-AL"/>
        </w:rPr>
      </w:pPr>
      <w:r w:rsidRPr="00C46B63">
        <w:rPr>
          <w:sz w:val="21"/>
          <w:szCs w:val="21"/>
          <w:lang w:val="sq-AL"/>
        </w:rPr>
        <w:t xml:space="preserve">Në mbështetje të nenit 100 të Kushtetutës dhe të pikës 2 të nenit 6 të ligjit nr. 9000, datë 30.1.2003 “Për organizimin dhe funksionimin e Këshillit të Ministrave”, me propozimin e Kryeministrit, Këshilli i Ministrave </w:t>
      </w:r>
    </w:p>
    <w:p w:rsidR="003E15D1" w:rsidRPr="00C46B63" w:rsidRDefault="003E15D1" w:rsidP="003E15D1">
      <w:pPr>
        <w:pStyle w:val="VENDOSI"/>
        <w:jc w:val="left"/>
        <w:rPr>
          <w:sz w:val="14"/>
          <w:szCs w:val="21"/>
          <w:lang w:val="sq-AL"/>
        </w:rPr>
      </w:pPr>
    </w:p>
    <w:p w:rsidR="003E15D1" w:rsidRPr="00C46B63" w:rsidRDefault="003E15D1" w:rsidP="003E15D1">
      <w:pPr>
        <w:pStyle w:val="VENDOSI"/>
        <w:rPr>
          <w:sz w:val="21"/>
          <w:szCs w:val="21"/>
          <w:lang w:val="sq-AL"/>
        </w:rPr>
      </w:pPr>
      <w:r w:rsidRPr="00C46B63">
        <w:rPr>
          <w:sz w:val="21"/>
          <w:szCs w:val="21"/>
          <w:lang w:val="sq-AL"/>
        </w:rPr>
        <w:t xml:space="preserve">VENDOSI: </w:t>
      </w:r>
    </w:p>
    <w:p w:rsidR="003E15D1" w:rsidRPr="00C46B63" w:rsidRDefault="003E15D1" w:rsidP="003E15D1">
      <w:pPr>
        <w:pStyle w:val="Paragrafi"/>
        <w:rPr>
          <w:sz w:val="21"/>
          <w:szCs w:val="21"/>
          <w:lang w:val="sq-AL"/>
        </w:rPr>
      </w:pPr>
    </w:p>
    <w:p w:rsidR="003E15D1" w:rsidRPr="00C46B63" w:rsidRDefault="003E15D1" w:rsidP="003E15D1">
      <w:pPr>
        <w:pStyle w:val="Paragrafi"/>
        <w:rPr>
          <w:sz w:val="21"/>
          <w:szCs w:val="21"/>
          <w:lang w:val="sq-AL"/>
        </w:rPr>
      </w:pPr>
      <w:r w:rsidRPr="00C46B63">
        <w:rPr>
          <w:sz w:val="21"/>
          <w:szCs w:val="21"/>
          <w:lang w:val="sq-AL"/>
        </w:rPr>
        <w:t>Znj. Afë</w:t>
      </w:r>
      <w:r w:rsidR="00B46B31" w:rsidRPr="00C46B63">
        <w:rPr>
          <w:sz w:val="21"/>
          <w:szCs w:val="21"/>
          <w:lang w:val="sq-AL"/>
        </w:rPr>
        <w:t>rdita Zeri emërohet zëvendës</w:t>
      </w:r>
      <w:r w:rsidRPr="00C46B63">
        <w:rPr>
          <w:sz w:val="21"/>
          <w:szCs w:val="21"/>
          <w:lang w:val="sq-AL"/>
        </w:rPr>
        <w:t>ministër i Punës, Çështjeve Sociale dhe Shanseve të Barabarta.</w:t>
      </w:r>
    </w:p>
    <w:p w:rsidR="003E15D1" w:rsidRPr="00C46B63" w:rsidRDefault="003E15D1" w:rsidP="000B29DE">
      <w:pPr>
        <w:pStyle w:val="Paragrafi"/>
        <w:rPr>
          <w:sz w:val="21"/>
          <w:szCs w:val="21"/>
          <w:lang w:val="sq-AL"/>
        </w:rPr>
      </w:pPr>
      <w:r w:rsidRPr="00C46B63">
        <w:rPr>
          <w:sz w:val="21"/>
          <w:szCs w:val="21"/>
          <w:lang w:val="sq-AL"/>
        </w:rPr>
        <w:t>Ky vendim hyn në fuqi menjëherë.</w:t>
      </w:r>
    </w:p>
    <w:p w:rsidR="000B29DE" w:rsidRPr="00C46B63" w:rsidRDefault="000B29DE" w:rsidP="003E15D1">
      <w:pPr>
        <w:pStyle w:val="Paragrafi"/>
        <w:jc w:val="right"/>
        <w:rPr>
          <w:sz w:val="18"/>
          <w:szCs w:val="21"/>
          <w:lang w:val="sq-AL"/>
        </w:rPr>
      </w:pPr>
    </w:p>
    <w:p w:rsidR="003E15D1" w:rsidRPr="00C46B63" w:rsidRDefault="003E15D1" w:rsidP="003E15D1">
      <w:pPr>
        <w:pStyle w:val="Paragrafi"/>
        <w:jc w:val="right"/>
        <w:rPr>
          <w:sz w:val="21"/>
          <w:szCs w:val="21"/>
          <w:lang w:val="sq-AL"/>
        </w:rPr>
      </w:pPr>
      <w:r w:rsidRPr="00C46B63">
        <w:rPr>
          <w:sz w:val="21"/>
          <w:szCs w:val="21"/>
          <w:lang w:val="sq-AL"/>
        </w:rPr>
        <w:t>KRYEMINISTRI</w:t>
      </w:r>
    </w:p>
    <w:p w:rsidR="003E15D1" w:rsidRPr="00C46B63" w:rsidRDefault="003E15D1" w:rsidP="00FC54A8">
      <w:pPr>
        <w:pStyle w:val="AutoritetiEmer"/>
        <w:rPr>
          <w:sz w:val="21"/>
          <w:szCs w:val="21"/>
          <w:lang w:val="sq-AL"/>
        </w:rPr>
      </w:pPr>
      <w:r w:rsidRPr="00C46B63">
        <w:rPr>
          <w:sz w:val="21"/>
          <w:szCs w:val="21"/>
          <w:lang w:val="sq-AL"/>
        </w:rPr>
        <w:t>Sali Berisha</w:t>
      </w:r>
    </w:p>
    <w:p w:rsidR="003E15D1" w:rsidRPr="00C46B63" w:rsidRDefault="003E15D1" w:rsidP="003E15D1">
      <w:pPr>
        <w:pStyle w:val="Akti"/>
        <w:rPr>
          <w:sz w:val="21"/>
          <w:szCs w:val="21"/>
          <w:lang w:val="sq-AL"/>
        </w:rPr>
      </w:pPr>
      <w:r w:rsidRPr="00C46B63">
        <w:rPr>
          <w:sz w:val="21"/>
          <w:szCs w:val="21"/>
          <w:lang w:val="sq-AL"/>
        </w:rPr>
        <w:t>VENDIM</w:t>
      </w:r>
    </w:p>
    <w:p w:rsidR="003E15D1" w:rsidRPr="00C46B63" w:rsidRDefault="003E15D1" w:rsidP="003E15D1">
      <w:pPr>
        <w:pStyle w:val="NumriData"/>
        <w:rPr>
          <w:sz w:val="21"/>
          <w:szCs w:val="21"/>
          <w:lang w:val="sq-AL"/>
        </w:rPr>
      </w:pPr>
      <w:r w:rsidRPr="00C46B63">
        <w:rPr>
          <w:sz w:val="21"/>
          <w:szCs w:val="21"/>
          <w:lang w:val="sq-AL"/>
        </w:rPr>
        <w:t>Nr. 379, datë 2.5.2013</w:t>
      </w:r>
    </w:p>
    <w:p w:rsidR="003E15D1" w:rsidRPr="00C46B63" w:rsidRDefault="003E15D1" w:rsidP="003E15D1">
      <w:pPr>
        <w:pStyle w:val="Paragrafi"/>
        <w:rPr>
          <w:sz w:val="18"/>
          <w:szCs w:val="21"/>
          <w:lang w:val="sq-AL"/>
        </w:rPr>
      </w:pPr>
    </w:p>
    <w:p w:rsidR="003E15D1" w:rsidRPr="00C46B63" w:rsidRDefault="003E15D1" w:rsidP="003E15D1">
      <w:pPr>
        <w:pStyle w:val="Titulli"/>
        <w:rPr>
          <w:sz w:val="21"/>
          <w:szCs w:val="21"/>
          <w:lang w:val="sq-AL"/>
        </w:rPr>
      </w:pPr>
      <w:r w:rsidRPr="00C46B63">
        <w:rPr>
          <w:sz w:val="21"/>
          <w:szCs w:val="21"/>
          <w:lang w:val="sq-AL"/>
        </w:rPr>
        <w:t xml:space="preserve">PËR PËRCAKTIMIN E ZYRËS PËR MBROJTJEN E KONSUMATORIT, SI PËRFAQËSUESE NË KËSHILLIN ADMINISTRATIV TË FONDIT TË SIGURIMIT TË DETYRUESHËM TË </w:t>
      </w:r>
      <w:r w:rsidRPr="00C46B63">
        <w:rPr>
          <w:sz w:val="21"/>
          <w:szCs w:val="21"/>
          <w:lang w:val="sq-AL"/>
        </w:rPr>
        <w:lastRenderedPageBreak/>
        <w:t>KUJDESIT SHËNDETËSOR, E PËRFITUESVE TË KËTIJ FONDI</w:t>
      </w:r>
    </w:p>
    <w:p w:rsidR="003E15D1" w:rsidRPr="00C46B63" w:rsidRDefault="003E15D1" w:rsidP="003E15D1">
      <w:pPr>
        <w:pStyle w:val="Paragrafi"/>
        <w:rPr>
          <w:sz w:val="18"/>
          <w:szCs w:val="21"/>
          <w:lang w:val="sq-AL"/>
        </w:rPr>
      </w:pPr>
    </w:p>
    <w:p w:rsidR="003E15D1" w:rsidRPr="00C46B63" w:rsidRDefault="003E15D1" w:rsidP="003E15D1">
      <w:pPr>
        <w:pStyle w:val="Paragrafi"/>
        <w:rPr>
          <w:sz w:val="21"/>
          <w:szCs w:val="21"/>
          <w:lang w:val="sq-AL"/>
        </w:rPr>
      </w:pPr>
      <w:r w:rsidRPr="00C46B63">
        <w:rPr>
          <w:sz w:val="21"/>
          <w:szCs w:val="21"/>
          <w:lang w:val="sq-AL"/>
        </w:rPr>
        <w:t>Në mbështetje të nenit 100 të Kushtetutës dhe të pikës 3 të nenit 16 të ligjit nr. 10 383, datë 24.2.2011 “Për sigurimin e detyrueshëm të kujdesit shëndetësor në Republikën e Shqipërisë”, me propozimin e Kryeministrit, Këshilli i Ministrave</w:t>
      </w:r>
    </w:p>
    <w:p w:rsidR="003E15D1" w:rsidRPr="00C46B63" w:rsidRDefault="003E15D1" w:rsidP="003E15D1">
      <w:pPr>
        <w:pStyle w:val="Paragrafi"/>
        <w:rPr>
          <w:sz w:val="18"/>
          <w:szCs w:val="21"/>
          <w:lang w:val="sq-AL"/>
        </w:rPr>
      </w:pPr>
    </w:p>
    <w:p w:rsidR="003E15D1" w:rsidRPr="00C46B63" w:rsidRDefault="003E15D1" w:rsidP="003E15D1">
      <w:pPr>
        <w:pStyle w:val="VENDOSI"/>
        <w:rPr>
          <w:sz w:val="21"/>
          <w:szCs w:val="21"/>
          <w:lang w:val="sq-AL"/>
        </w:rPr>
      </w:pPr>
      <w:r w:rsidRPr="00C46B63">
        <w:rPr>
          <w:sz w:val="21"/>
          <w:szCs w:val="21"/>
          <w:lang w:val="sq-AL"/>
        </w:rPr>
        <w:t>VENDOSI:</w:t>
      </w:r>
    </w:p>
    <w:p w:rsidR="003E15D1" w:rsidRPr="00C46B63" w:rsidRDefault="003E15D1" w:rsidP="003E15D1">
      <w:pPr>
        <w:pStyle w:val="Paragrafi"/>
        <w:rPr>
          <w:sz w:val="18"/>
          <w:szCs w:val="21"/>
          <w:lang w:val="sq-AL"/>
        </w:rPr>
      </w:pPr>
    </w:p>
    <w:p w:rsidR="003E15D1" w:rsidRPr="00C46B63" w:rsidRDefault="003E15D1" w:rsidP="003E15D1">
      <w:pPr>
        <w:pStyle w:val="Paragrafi"/>
        <w:rPr>
          <w:sz w:val="21"/>
          <w:szCs w:val="21"/>
          <w:lang w:val="sq-AL"/>
        </w:rPr>
      </w:pPr>
      <w:r w:rsidRPr="00C46B63">
        <w:rPr>
          <w:sz w:val="21"/>
          <w:szCs w:val="21"/>
          <w:lang w:val="sq-AL"/>
        </w:rPr>
        <w:t>Përcaktimin e Zyrës për Mbrojtjen e Konsumatorit, si përfaqësuese në Këshillin Administrativ të Fondit të Sigurimit të Detyrueshëm të Kujdesit Shëndetësor, e përfituesve të këtij fondi.</w:t>
      </w:r>
    </w:p>
    <w:p w:rsidR="003E15D1" w:rsidRPr="00C46B63" w:rsidRDefault="003E15D1" w:rsidP="003E15D1">
      <w:pPr>
        <w:pStyle w:val="Paragrafi"/>
        <w:rPr>
          <w:sz w:val="21"/>
          <w:szCs w:val="21"/>
          <w:lang w:val="sq-AL"/>
        </w:rPr>
      </w:pPr>
      <w:r w:rsidRPr="00C46B63">
        <w:rPr>
          <w:sz w:val="21"/>
          <w:szCs w:val="21"/>
          <w:lang w:val="sq-AL"/>
        </w:rPr>
        <w:t>Ky vendim hyn në fuqi menjëherë dhe botohet në Fletoren Zyrtare.</w:t>
      </w:r>
    </w:p>
    <w:p w:rsidR="003E15D1" w:rsidRPr="00C46B63" w:rsidRDefault="003E15D1" w:rsidP="003E15D1">
      <w:pPr>
        <w:pStyle w:val="Paragrafi"/>
        <w:rPr>
          <w:sz w:val="16"/>
          <w:szCs w:val="21"/>
          <w:lang w:val="sq-AL"/>
        </w:rPr>
      </w:pPr>
    </w:p>
    <w:p w:rsidR="003E15D1" w:rsidRPr="00C46B63" w:rsidRDefault="003E15D1" w:rsidP="003E15D1">
      <w:pPr>
        <w:pStyle w:val="Paragrafi"/>
        <w:jc w:val="right"/>
        <w:rPr>
          <w:sz w:val="21"/>
          <w:szCs w:val="21"/>
          <w:lang w:val="sq-AL"/>
        </w:rPr>
      </w:pPr>
      <w:r w:rsidRPr="00C46B63">
        <w:rPr>
          <w:sz w:val="21"/>
          <w:szCs w:val="21"/>
          <w:lang w:val="sq-AL"/>
        </w:rPr>
        <w:t>KRYEMINISTRI</w:t>
      </w:r>
    </w:p>
    <w:p w:rsidR="003E15D1" w:rsidRPr="00C46B63" w:rsidRDefault="003E15D1" w:rsidP="003E15D1">
      <w:pPr>
        <w:pStyle w:val="AutoritetiEmer"/>
        <w:rPr>
          <w:sz w:val="21"/>
          <w:szCs w:val="21"/>
          <w:lang w:val="sq-AL"/>
        </w:rPr>
      </w:pPr>
      <w:r w:rsidRPr="00C46B63">
        <w:rPr>
          <w:sz w:val="21"/>
          <w:szCs w:val="21"/>
          <w:lang w:val="sq-AL"/>
        </w:rPr>
        <w:t>Sali Berisha</w:t>
      </w:r>
    </w:p>
    <w:p w:rsidR="003E15D1" w:rsidRPr="00C46B63" w:rsidRDefault="003E15D1" w:rsidP="003E15D1">
      <w:pPr>
        <w:pStyle w:val="Paragrafi"/>
        <w:rPr>
          <w:sz w:val="20"/>
          <w:szCs w:val="21"/>
          <w:lang w:val="sq-AL"/>
        </w:rPr>
      </w:pPr>
    </w:p>
    <w:p w:rsidR="003E15D1" w:rsidRPr="00C46B63" w:rsidRDefault="003E15D1" w:rsidP="003E15D1">
      <w:pPr>
        <w:pStyle w:val="Paragrafi"/>
        <w:rPr>
          <w:sz w:val="18"/>
          <w:szCs w:val="21"/>
          <w:lang w:val="sq-AL"/>
        </w:rPr>
      </w:pPr>
    </w:p>
    <w:p w:rsidR="003E15D1" w:rsidRPr="00C46B63" w:rsidRDefault="003E15D1" w:rsidP="003E15D1">
      <w:pPr>
        <w:pStyle w:val="Akti"/>
        <w:rPr>
          <w:sz w:val="21"/>
          <w:szCs w:val="21"/>
          <w:lang w:val="sq-AL"/>
        </w:rPr>
      </w:pPr>
      <w:r w:rsidRPr="00C46B63">
        <w:rPr>
          <w:sz w:val="21"/>
          <w:szCs w:val="21"/>
          <w:lang w:val="sq-AL"/>
        </w:rPr>
        <w:t>VENDIM</w:t>
      </w:r>
    </w:p>
    <w:p w:rsidR="003E15D1" w:rsidRPr="00C46B63" w:rsidRDefault="003E15D1" w:rsidP="003E15D1">
      <w:pPr>
        <w:pStyle w:val="NumriData"/>
        <w:rPr>
          <w:sz w:val="21"/>
          <w:szCs w:val="21"/>
          <w:lang w:val="sq-AL"/>
        </w:rPr>
      </w:pPr>
      <w:r w:rsidRPr="00C46B63">
        <w:rPr>
          <w:sz w:val="21"/>
          <w:szCs w:val="21"/>
          <w:lang w:val="sq-AL"/>
        </w:rPr>
        <w:t>Nr. 380, datë 2.5.2013</w:t>
      </w:r>
    </w:p>
    <w:p w:rsidR="003E15D1" w:rsidRPr="00C46B63" w:rsidRDefault="003E15D1" w:rsidP="003E15D1">
      <w:pPr>
        <w:pStyle w:val="Paragrafi"/>
        <w:rPr>
          <w:sz w:val="18"/>
          <w:szCs w:val="21"/>
          <w:lang w:val="sq-AL"/>
        </w:rPr>
      </w:pPr>
    </w:p>
    <w:p w:rsidR="003E15D1" w:rsidRPr="00C46B63" w:rsidRDefault="003E15D1" w:rsidP="003E15D1">
      <w:pPr>
        <w:pStyle w:val="Titulli"/>
        <w:rPr>
          <w:sz w:val="21"/>
          <w:szCs w:val="21"/>
          <w:lang w:val="sq-AL"/>
        </w:rPr>
      </w:pPr>
      <w:r w:rsidRPr="00C46B63">
        <w:rPr>
          <w:sz w:val="21"/>
          <w:szCs w:val="21"/>
          <w:lang w:val="sq-AL"/>
        </w:rPr>
        <w:t>PËR NJË SHTESË NË VENDIMIN NR. 89, DATË 16.1.2013 TË KËSHILLIT TË MINISTRAVE “</w:t>
      </w:r>
      <w:r w:rsidR="00B46B31" w:rsidRPr="00C46B63">
        <w:rPr>
          <w:sz w:val="21"/>
          <w:szCs w:val="21"/>
          <w:lang w:val="sq-AL"/>
        </w:rPr>
        <w:t xml:space="preserve">PËR </w:t>
      </w:r>
      <w:r w:rsidRPr="00C46B63">
        <w:rPr>
          <w:sz w:val="21"/>
          <w:szCs w:val="21"/>
          <w:lang w:val="sq-AL"/>
        </w:rPr>
        <w:t>CAKTIMIN E KRITEREVE BAZË TË SEKTORËVE QË DO TË MBËSHTETEN DHE TË MASËS SË PËRFITIMIT NGA FONDI I PROGRAMIT PËR BUJQËSINË DHE ZHVILLIMIN RURAL PËR VITIN 2013”</w:t>
      </w:r>
    </w:p>
    <w:p w:rsidR="003E15D1" w:rsidRPr="00C46B63" w:rsidRDefault="003E15D1" w:rsidP="003E15D1">
      <w:pPr>
        <w:pStyle w:val="Paragrafi"/>
        <w:rPr>
          <w:sz w:val="21"/>
          <w:szCs w:val="21"/>
          <w:lang w:val="sq-AL"/>
        </w:rPr>
      </w:pPr>
    </w:p>
    <w:p w:rsidR="003E15D1" w:rsidRPr="00C46B63" w:rsidRDefault="003E15D1" w:rsidP="00FC54A8">
      <w:pPr>
        <w:pStyle w:val="Paragrafi"/>
        <w:rPr>
          <w:sz w:val="21"/>
          <w:szCs w:val="21"/>
          <w:lang w:val="sq-AL"/>
        </w:rPr>
      </w:pPr>
      <w:r w:rsidRPr="00C46B63">
        <w:rPr>
          <w:sz w:val="21"/>
          <w:szCs w:val="21"/>
          <w:lang w:val="sq-AL"/>
        </w:rPr>
        <w:t>Në mbështetje të nenit 100 të Kushtetutës, të pikës 3 të nenit 6 të ligjit nr. 9817, datë 22.10.2007 “Për bujqësinë dhe zhvillimin rural” dhe të ligjit nr. 119/2012 “Për buxhetin e vitit 2013”, me propozimin e Ministrit të Financave dhe të Ministrit të Bujqësisë, Ushqimit dhe Mbrojtjes së Konsumatorit, Këshilli i Ministrave</w:t>
      </w:r>
    </w:p>
    <w:p w:rsidR="00FC54A8" w:rsidRPr="00C46B63" w:rsidRDefault="00FC54A8" w:rsidP="002436D0">
      <w:pPr>
        <w:pStyle w:val="VENDOSI"/>
        <w:jc w:val="left"/>
        <w:rPr>
          <w:sz w:val="16"/>
          <w:szCs w:val="21"/>
          <w:lang w:val="sq-AL"/>
        </w:rPr>
      </w:pPr>
    </w:p>
    <w:p w:rsidR="003E15D1" w:rsidRPr="00C46B63" w:rsidRDefault="003E15D1" w:rsidP="003E15D1">
      <w:pPr>
        <w:pStyle w:val="VENDOSI"/>
        <w:rPr>
          <w:sz w:val="21"/>
          <w:szCs w:val="21"/>
          <w:lang w:val="sq-AL"/>
        </w:rPr>
      </w:pPr>
      <w:r w:rsidRPr="00C46B63">
        <w:rPr>
          <w:sz w:val="21"/>
          <w:szCs w:val="21"/>
          <w:lang w:val="sq-AL"/>
        </w:rPr>
        <w:t>VENDOSI:</w:t>
      </w:r>
    </w:p>
    <w:p w:rsidR="003E15D1" w:rsidRPr="00C46B63" w:rsidRDefault="003E15D1" w:rsidP="003E15D1">
      <w:pPr>
        <w:pStyle w:val="Paragrafi"/>
        <w:rPr>
          <w:sz w:val="21"/>
          <w:szCs w:val="21"/>
          <w:lang w:val="sq-AL"/>
        </w:rPr>
      </w:pPr>
    </w:p>
    <w:p w:rsidR="003E15D1" w:rsidRPr="00C46B63" w:rsidRDefault="003E15D1" w:rsidP="003E15D1">
      <w:pPr>
        <w:pStyle w:val="Paragrafi"/>
        <w:rPr>
          <w:sz w:val="21"/>
          <w:szCs w:val="21"/>
          <w:lang w:val="sq-AL"/>
        </w:rPr>
      </w:pPr>
      <w:r w:rsidRPr="00C46B63">
        <w:rPr>
          <w:sz w:val="21"/>
          <w:szCs w:val="21"/>
          <w:lang w:val="sq-AL"/>
        </w:rPr>
        <w:t>1. Pas pikës 4.21 të vendimit nr. 89, datë 16.1.2013 të Këshillit të M</w:t>
      </w:r>
      <w:r w:rsidR="00213777" w:rsidRPr="00C46B63">
        <w:rPr>
          <w:sz w:val="21"/>
          <w:szCs w:val="21"/>
          <w:lang w:val="sq-AL"/>
        </w:rPr>
        <w:t>inistrave, të shtohet pika 4.22</w:t>
      </w:r>
      <w:r w:rsidRPr="00C46B63">
        <w:rPr>
          <w:sz w:val="21"/>
          <w:szCs w:val="21"/>
          <w:lang w:val="sq-AL"/>
        </w:rPr>
        <w:t xml:space="preserve"> me këtë përmbajtje:</w:t>
      </w:r>
    </w:p>
    <w:p w:rsidR="003E15D1" w:rsidRPr="00C46B63" w:rsidRDefault="003E15D1" w:rsidP="003E15D1">
      <w:pPr>
        <w:pStyle w:val="Paragrafi"/>
        <w:rPr>
          <w:sz w:val="21"/>
          <w:szCs w:val="21"/>
          <w:lang w:val="sq-AL"/>
        </w:rPr>
      </w:pPr>
      <w:r w:rsidRPr="00C46B63">
        <w:rPr>
          <w:sz w:val="21"/>
          <w:szCs w:val="21"/>
          <w:lang w:val="sq-AL"/>
        </w:rPr>
        <w:t xml:space="preserve">“4.22 Kompensimi i tatimit mbi vlerën e shtuar që fermeri ka paguar në blerjen e </w:t>
      </w:r>
      <w:r w:rsidRPr="00C46B63">
        <w:rPr>
          <w:i/>
          <w:sz w:val="21"/>
          <w:szCs w:val="21"/>
          <w:lang w:val="sq-AL"/>
        </w:rPr>
        <w:t>inputeve</w:t>
      </w:r>
      <w:r w:rsidRPr="00C46B63">
        <w:rPr>
          <w:sz w:val="21"/>
          <w:szCs w:val="21"/>
          <w:lang w:val="sq-AL"/>
        </w:rPr>
        <w:t xml:space="preserve"> bujqësore dhe kafshëve të racës, të tilla si: plehrat kimike, pesticide, farëra, fidanë frutorë, mëshqerra racë e pastër, të imëta racë e pastër, material biologjik për ndërzim, ushqime për kafshë, materiale për bletarinë, plastmasë për serra.</w:t>
      </w:r>
    </w:p>
    <w:p w:rsidR="003E15D1" w:rsidRPr="00C46B63" w:rsidRDefault="003E15D1" w:rsidP="003E15D1">
      <w:pPr>
        <w:pStyle w:val="Paragrafi"/>
        <w:rPr>
          <w:sz w:val="21"/>
          <w:szCs w:val="21"/>
          <w:lang w:val="sq-AL"/>
        </w:rPr>
      </w:pPr>
      <w:r w:rsidRPr="00C46B63">
        <w:rPr>
          <w:sz w:val="21"/>
          <w:szCs w:val="21"/>
          <w:lang w:val="sq-AL"/>
        </w:rPr>
        <w:t>Kompensim i tatimit mbi vlerën e shtuar bëhet bazuar në faturën e blerjes me TVSH.</w:t>
      </w:r>
    </w:p>
    <w:p w:rsidR="003E15D1" w:rsidRPr="00C46B63" w:rsidRDefault="003E15D1" w:rsidP="003E15D1">
      <w:pPr>
        <w:pStyle w:val="Paragrafi"/>
        <w:rPr>
          <w:sz w:val="21"/>
          <w:szCs w:val="21"/>
          <w:lang w:val="sq-AL"/>
        </w:rPr>
      </w:pPr>
      <w:r w:rsidRPr="00C46B63">
        <w:rPr>
          <w:sz w:val="21"/>
          <w:szCs w:val="21"/>
          <w:lang w:val="sq-AL"/>
        </w:rPr>
        <w:t>Kriteret dhe procedura e kompensimit përcaktohen me udhëzim të përbashkët të Ministrisë së Financave dhe Ministrisë së Bujqësisë, Ushqimit dhe Mbrojtjes së Konsumatorit.</w:t>
      </w:r>
    </w:p>
    <w:p w:rsidR="003E15D1" w:rsidRPr="00C46B63" w:rsidRDefault="003E15D1" w:rsidP="003E15D1">
      <w:pPr>
        <w:pStyle w:val="Paragrafi"/>
        <w:rPr>
          <w:sz w:val="21"/>
          <w:szCs w:val="21"/>
          <w:lang w:val="sq-AL"/>
        </w:rPr>
      </w:pPr>
      <w:r w:rsidRPr="00C46B63">
        <w:rPr>
          <w:sz w:val="21"/>
          <w:szCs w:val="21"/>
          <w:lang w:val="sq-AL"/>
        </w:rPr>
        <w:t>Efektet financiare të këtij kompensimi të përballohen nga buxheti i vitit 2013, miratuar për Ministrinë e Bujqësisë, Ushqimit dhe Mbrojtjes së Konsumatorit.”.</w:t>
      </w:r>
    </w:p>
    <w:p w:rsidR="003E15D1" w:rsidRPr="00C46B63" w:rsidRDefault="003E15D1" w:rsidP="003E15D1">
      <w:pPr>
        <w:pStyle w:val="Paragrafi"/>
        <w:rPr>
          <w:sz w:val="21"/>
          <w:szCs w:val="21"/>
          <w:lang w:val="sq-AL"/>
        </w:rPr>
      </w:pPr>
      <w:r w:rsidRPr="00C46B63">
        <w:rPr>
          <w:sz w:val="21"/>
          <w:szCs w:val="21"/>
          <w:lang w:val="sq-AL"/>
        </w:rPr>
        <w:t>2. Ngarkohen Ministria e Financave dhe Ministria e Bujqësisë, Ushqimit dhe Mbrojtjes së Konsumatorit për zbatimin e këtij vendimi.</w:t>
      </w:r>
    </w:p>
    <w:p w:rsidR="00FC54A8" w:rsidRPr="00C46B63" w:rsidRDefault="003E15D1" w:rsidP="002436D0">
      <w:pPr>
        <w:pStyle w:val="Paragrafi"/>
        <w:rPr>
          <w:sz w:val="21"/>
          <w:szCs w:val="21"/>
          <w:lang w:val="sq-AL"/>
        </w:rPr>
      </w:pPr>
      <w:r w:rsidRPr="00C46B63">
        <w:rPr>
          <w:sz w:val="21"/>
          <w:szCs w:val="21"/>
          <w:lang w:val="sq-AL"/>
        </w:rPr>
        <w:t>Ky vendim hyn në fuqi pas botimit në Fletoren Zyrtare.</w:t>
      </w:r>
    </w:p>
    <w:p w:rsidR="002436D0" w:rsidRPr="00C46B63" w:rsidRDefault="002436D0" w:rsidP="00FC54A8">
      <w:pPr>
        <w:pStyle w:val="Paragrafi"/>
        <w:ind w:firstLine="0"/>
        <w:jc w:val="right"/>
        <w:rPr>
          <w:sz w:val="14"/>
          <w:szCs w:val="21"/>
          <w:lang w:val="sq-AL"/>
        </w:rPr>
      </w:pPr>
    </w:p>
    <w:p w:rsidR="003E15D1" w:rsidRPr="00C46B63" w:rsidRDefault="003E15D1" w:rsidP="00FC54A8">
      <w:pPr>
        <w:pStyle w:val="Paragrafi"/>
        <w:ind w:firstLine="0"/>
        <w:jc w:val="right"/>
        <w:rPr>
          <w:sz w:val="21"/>
          <w:szCs w:val="21"/>
          <w:lang w:val="sq-AL"/>
        </w:rPr>
      </w:pPr>
      <w:r w:rsidRPr="00C46B63">
        <w:rPr>
          <w:sz w:val="21"/>
          <w:szCs w:val="21"/>
          <w:lang w:val="sq-AL"/>
        </w:rPr>
        <w:t>KRYEMINISTRI</w:t>
      </w:r>
    </w:p>
    <w:p w:rsidR="003E15D1" w:rsidRPr="00C46B63" w:rsidRDefault="003E15D1" w:rsidP="00FC54A8">
      <w:pPr>
        <w:pStyle w:val="AutoritetiEmer"/>
        <w:rPr>
          <w:sz w:val="21"/>
          <w:szCs w:val="21"/>
          <w:lang w:val="sq-AL"/>
        </w:rPr>
      </w:pPr>
      <w:r w:rsidRPr="00C46B63">
        <w:rPr>
          <w:sz w:val="21"/>
          <w:szCs w:val="21"/>
          <w:lang w:val="sq-AL"/>
        </w:rPr>
        <w:t>Sali Beris</w:t>
      </w:r>
      <w:r w:rsidR="00213777" w:rsidRPr="00C46B63">
        <w:rPr>
          <w:sz w:val="21"/>
          <w:szCs w:val="21"/>
          <w:lang w:val="sq-AL"/>
        </w:rPr>
        <w:t>ha</w:t>
      </w:r>
    </w:p>
    <w:p w:rsidR="003E15D1" w:rsidRPr="00C46B63" w:rsidRDefault="003E15D1" w:rsidP="00FC54A8">
      <w:pPr>
        <w:pStyle w:val="Akti"/>
        <w:rPr>
          <w:sz w:val="21"/>
          <w:szCs w:val="21"/>
          <w:lang w:val="sq-AL"/>
        </w:rPr>
      </w:pPr>
      <w:r w:rsidRPr="00C46B63">
        <w:rPr>
          <w:sz w:val="21"/>
          <w:szCs w:val="21"/>
          <w:lang w:val="sq-AL"/>
        </w:rPr>
        <w:t>VENDIM</w:t>
      </w:r>
    </w:p>
    <w:p w:rsidR="003E15D1" w:rsidRPr="00C46B63" w:rsidRDefault="003E15D1" w:rsidP="003E15D1">
      <w:pPr>
        <w:pStyle w:val="NumriData"/>
        <w:rPr>
          <w:sz w:val="21"/>
          <w:szCs w:val="21"/>
          <w:lang w:val="sq-AL"/>
        </w:rPr>
      </w:pPr>
      <w:r w:rsidRPr="00C46B63">
        <w:rPr>
          <w:sz w:val="21"/>
          <w:szCs w:val="21"/>
          <w:lang w:val="sq-AL"/>
        </w:rPr>
        <w:t>Nr. 381, datë 2.5.2013</w:t>
      </w:r>
    </w:p>
    <w:p w:rsidR="003E15D1" w:rsidRPr="00C46B63" w:rsidRDefault="003E15D1" w:rsidP="003E15D1">
      <w:pPr>
        <w:pStyle w:val="Paragrafi"/>
        <w:rPr>
          <w:sz w:val="21"/>
          <w:szCs w:val="21"/>
          <w:lang w:val="sq-AL"/>
        </w:rPr>
      </w:pPr>
    </w:p>
    <w:p w:rsidR="003E15D1" w:rsidRPr="00C46B63" w:rsidRDefault="003E15D1" w:rsidP="003E15D1">
      <w:pPr>
        <w:pStyle w:val="Titulli"/>
        <w:rPr>
          <w:sz w:val="21"/>
          <w:szCs w:val="21"/>
          <w:lang w:val="sq-AL"/>
        </w:rPr>
      </w:pPr>
      <w:r w:rsidRPr="00C46B63">
        <w:rPr>
          <w:sz w:val="21"/>
          <w:szCs w:val="21"/>
          <w:lang w:val="sq-AL"/>
        </w:rPr>
        <w:t>PËR RISHPËRNDARJE FONDESH, BRENDA PROGRAMEVE TË MIRATUARA PËR MINISTRINË E FINANCAVE, NË BUXHETIN E VITIT 2013</w:t>
      </w:r>
    </w:p>
    <w:p w:rsidR="003E15D1" w:rsidRPr="00C46B63" w:rsidRDefault="003E15D1" w:rsidP="003E15D1">
      <w:pPr>
        <w:pStyle w:val="Paragrafi"/>
        <w:rPr>
          <w:sz w:val="21"/>
          <w:szCs w:val="21"/>
          <w:lang w:val="sq-AL"/>
        </w:rPr>
      </w:pPr>
    </w:p>
    <w:p w:rsidR="003E15D1" w:rsidRPr="00C46B63" w:rsidRDefault="003E15D1" w:rsidP="003E15D1">
      <w:pPr>
        <w:pStyle w:val="Paragrafi"/>
        <w:rPr>
          <w:sz w:val="21"/>
          <w:szCs w:val="21"/>
          <w:lang w:val="sq-AL"/>
        </w:rPr>
      </w:pPr>
      <w:r w:rsidRPr="00C46B63">
        <w:rPr>
          <w:sz w:val="21"/>
          <w:szCs w:val="21"/>
          <w:lang w:val="sq-AL"/>
        </w:rPr>
        <w:t xml:space="preserve">Në mbështetje të nenit 100 të Kushtetutës, të nenit 44 të ligjit nr. 9936, datë 26.6.2008 “Për </w:t>
      </w:r>
      <w:r w:rsidRPr="00C46B63">
        <w:rPr>
          <w:sz w:val="21"/>
          <w:szCs w:val="21"/>
          <w:lang w:val="sq-AL"/>
        </w:rPr>
        <w:lastRenderedPageBreak/>
        <w:t>menaxhimin e sistemit buxhetor në Republikën e Shqipërisë”, të ndryshuar dhe të nenit 17 të ligjit nr. 119/2012 “Për buxhetin e vitit 2013”, me propozimin e Ministrit të Financave, Këshilli i Ministrave</w:t>
      </w:r>
    </w:p>
    <w:p w:rsidR="003E15D1" w:rsidRPr="00C46B63" w:rsidRDefault="003E15D1" w:rsidP="003E15D1">
      <w:pPr>
        <w:pStyle w:val="Paragrafi"/>
        <w:rPr>
          <w:sz w:val="21"/>
          <w:szCs w:val="21"/>
          <w:lang w:val="sq-AL"/>
        </w:rPr>
      </w:pPr>
    </w:p>
    <w:p w:rsidR="003E15D1" w:rsidRPr="00C46B63" w:rsidRDefault="003E15D1" w:rsidP="003E15D1">
      <w:pPr>
        <w:pStyle w:val="VENDOSI"/>
        <w:rPr>
          <w:sz w:val="21"/>
          <w:szCs w:val="21"/>
          <w:lang w:val="sq-AL"/>
        </w:rPr>
      </w:pPr>
      <w:r w:rsidRPr="00C46B63">
        <w:rPr>
          <w:sz w:val="21"/>
          <w:szCs w:val="21"/>
          <w:lang w:val="sq-AL"/>
        </w:rPr>
        <w:t>VENDOSI:</w:t>
      </w:r>
    </w:p>
    <w:p w:rsidR="003E15D1" w:rsidRPr="00C46B63" w:rsidRDefault="003E15D1" w:rsidP="003E15D1">
      <w:pPr>
        <w:pStyle w:val="Paragrafi"/>
        <w:rPr>
          <w:sz w:val="21"/>
          <w:szCs w:val="21"/>
          <w:lang w:val="sq-AL"/>
        </w:rPr>
      </w:pPr>
    </w:p>
    <w:p w:rsidR="003E15D1" w:rsidRPr="00C46B63" w:rsidRDefault="003E15D1" w:rsidP="003E15D1">
      <w:pPr>
        <w:pStyle w:val="Paragrafi"/>
        <w:rPr>
          <w:sz w:val="21"/>
          <w:szCs w:val="21"/>
          <w:lang w:val="sq-AL"/>
        </w:rPr>
      </w:pPr>
      <w:r w:rsidRPr="00C46B63">
        <w:rPr>
          <w:sz w:val="21"/>
          <w:szCs w:val="21"/>
          <w:lang w:val="sq-AL"/>
        </w:rPr>
        <w:t>1. Në buxhetin e vitit 2013, miratuar për Ministrinë e Financave, bëhet rishpërndarja e fondeve brenda programeve, si më poshtë vijon:</w:t>
      </w:r>
    </w:p>
    <w:p w:rsidR="003E15D1" w:rsidRPr="00C46B63" w:rsidRDefault="003E15D1" w:rsidP="003E15D1">
      <w:pPr>
        <w:pStyle w:val="Paragrafi"/>
        <w:rPr>
          <w:sz w:val="21"/>
          <w:szCs w:val="21"/>
          <w:lang w:val="sq-AL"/>
        </w:rPr>
      </w:pPr>
      <w:r w:rsidRPr="00C46B63">
        <w:rPr>
          <w:sz w:val="21"/>
          <w:szCs w:val="21"/>
          <w:lang w:val="sq-AL"/>
        </w:rPr>
        <w:t>a) Në programin buxhetor 01110 “Planifikimi, menaxhimi dhe administrimi”, zëri “shpenzime kapitale”, të pakësohet fondi prej 8 (tetë) milionë lekësh.</w:t>
      </w:r>
    </w:p>
    <w:p w:rsidR="003E15D1" w:rsidRPr="00C46B63" w:rsidRDefault="003E15D1" w:rsidP="003E15D1">
      <w:pPr>
        <w:pStyle w:val="Paragrafi"/>
        <w:rPr>
          <w:sz w:val="21"/>
          <w:szCs w:val="21"/>
          <w:lang w:val="sq-AL"/>
        </w:rPr>
      </w:pPr>
      <w:r w:rsidRPr="00C46B63">
        <w:rPr>
          <w:sz w:val="21"/>
          <w:szCs w:val="21"/>
          <w:lang w:val="sq-AL"/>
        </w:rPr>
        <w:t>b) Në programin buxhetor 01150 “Menaxhimi i të ardhurave doganore”, zëri “shpenzime kapitale”, të shtohet fondi prej 8 (tetë) milionë lekësh, për projektin “Implementimi i modulit të pagesave elektronike të doganës”.</w:t>
      </w:r>
    </w:p>
    <w:p w:rsidR="003E15D1" w:rsidRPr="00C46B63" w:rsidRDefault="003E15D1" w:rsidP="003E15D1">
      <w:pPr>
        <w:pStyle w:val="Paragrafi"/>
        <w:rPr>
          <w:sz w:val="21"/>
          <w:szCs w:val="21"/>
          <w:lang w:val="sq-AL"/>
        </w:rPr>
      </w:pPr>
      <w:r w:rsidRPr="00C46B63">
        <w:rPr>
          <w:sz w:val="21"/>
          <w:szCs w:val="21"/>
          <w:lang w:val="sq-AL"/>
        </w:rPr>
        <w:t>2. Ngarkohen Ministria e Financave dhe Drejtoria e Përgjithshme e Doganave për zbatimin e këtij vendimi.</w:t>
      </w:r>
    </w:p>
    <w:p w:rsidR="003E15D1" w:rsidRPr="00C46B63" w:rsidRDefault="003E15D1" w:rsidP="003E15D1">
      <w:pPr>
        <w:pStyle w:val="Paragrafi"/>
        <w:rPr>
          <w:sz w:val="21"/>
          <w:szCs w:val="21"/>
          <w:lang w:val="sq-AL"/>
        </w:rPr>
      </w:pPr>
      <w:r w:rsidRPr="00C46B63">
        <w:rPr>
          <w:sz w:val="21"/>
          <w:szCs w:val="21"/>
          <w:lang w:val="sq-AL"/>
        </w:rPr>
        <w:t>Ky vendim hyn në fuqi menjëherë dhe botohet në Fletoren Zyrtare.</w:t>
      </w:r>
    </w:p>
    <w:p w:rsidR="003E15D1" w:rsidRPr="00C46B63" w:rsidRDefault="003E15D1" w:rsidP="003E15D1">
      <w:pPr>
        <w:pStyle w:val="Paragrafi"/>
        <w:rPr>
          <w:sz w:val="21"/>
          <w:szCs w:val="21"/>
          <w:lang w:val="sq-AL"/>
        </w:rPr>
      </w:pPr>
    </w:p>
    <w:p w:rsidR="003E15D1" w:rsidRPr="00C46B63" w:rsidRDefault="003E15D1" w:rsidP="003E15D1">
      <w:pPr>
        <w:pStyle w:val="Paragrafi"/>
        <w:jc w:val="right"/>
        <w:rPr>
          <w:sz w:val="21"/>
          <w:szCs w:val="21"/>
          <w:lang w:val="sq-AL"/>
        </w:rPr>
      </w:pPr>
      <w:r w:rsidRPr="00C46B63">
        <w:rPr>
          <w:sz w:val="21"/>
          <w:szCs w:val="21"/>
          <w:lang w:val="sq-AL"/>
        </w:rPr>
        <w:t>KRYEMINISTRI</w:t>
      </w:r>
    </w:p>
    <w:p w:rsidR="003E15D1" w:rsidRPr="00C46B63" w:rsidRDefault="003E15D1" w:rsidP="003E15D1">
      <w:pPr>
        <w:pStyle w:val="Paragrafi"/>
        <w:jc w:val="right"/>
        <w:rPr>
          <w:b/>
          <w:sz w:val="21"/>
          <w:szCs w:val="21"/>
          <w:lang w:val="sq-AL"/>
        </w:rPr>
      </w:pPr>
      <w:r w:rsidRPr="00C46B63">
        <w:rPr>
          <w:b/>
          <w:sz w:val="21"/>
          <w:szCs w:val="21"/>
          <w:lang w:val="sq-AL"/>
        </w:rPr>
        <w:t>Sali Berisha</w:t>
      </w:r>
    </w:p>
    <w:p w:rsidR="003E15D1" w:rsidRPr="00C46B63" w:rsidRDefault="003E15D1" w:rsidP="003E15D1">
      <w:pPr>
        <w:pStyle w:val="Paragrafi"/>
        <w:rPr>
          <w:sz w:val="21"/>
          <w:szCs w:val="21"/>
          <w:lang w:val="sq-AL"/>
        </w:rPr>
      </w:pPr>
    </w:p>
    <w:p w:rsidR="003E15D1" w:rsidRPr="00C46B63" w:rsidRDefault="003E15D1" w:rsidP="003E15D1">
      <w:pPr>
        <w:pStyle w:val="Akti"/>
        <w:rPr>
          <w:sz w:val="21"/>
          <w:szCs w:val="21"/>
          <w:lang w:val="sq-AL"/>
        </w:rPr>
      </w:pPr>
    </w:p>
    <w:p w:rsidR="003E15D1" w:rsidRPr="00C46B63" w:rsidRDefault="003E15D1" w:rsidP="003E15D1">
      <w:pPr>
        <w:pStyle w:val="Akti"/>
        <w:rPr>
          <w:sz w:val="21"/>
          <w:szCs w:val="21"/>
          <w:lang w:val="sq-AL"/>
        </w:rPr>
      </w:pPr>
      <w:r w:rsidRPr="00C46B63">
        <w:rPr>
          <w:sz w:val="21"/>
          <w:szCs w:val="21"/>
          <w:lang w:val="sq-AL"/>
        </w:rPr>
        <w:t>VENDIM</w:t>
      </w:r>
    </w:p>
    <w:p w:rsidR="003E15D1" w:rsidRPr="00C46B63" w:rsidRDefault="003E15D1" w:rsidP="003E15D1">
      <w:pPr>
        <w:pStyle w:val="NumriData"/>
        <w:rPr>
          <w:sz w:val="21"/>
          <w:szCs w:val="21"/>
          <w:lang w:val="sq-AL"/>
        </w:rPr>
      </w:pPr>
      <w:r w:rsidRPr="00C46B63">
        <w:rPr>
          <w:sz w:val="21"/>
          <w:szCs w:val="21"/>
          <w:lang w:val="sq-AL"/>
        </w:rPr>
        <w:t>Nr. 382, datë 2.5.2013</w:t>
      </w:r>
    </w:p>
    <w:p w:rsidR="003E15D1" w:rsidRPr="00C46B63" w:rsidRDefault="003E15D1" w:rsidP="003E15D1">
      <w:pPr>
        <w:pStyle w:val="Paragrafi"/>
        <w:rPr>
          <w:sz w:val="21"/>
          <w:szCs w:val="21"/>
          <w:lang w:val="sq-AL"/>
        </w:rPr>
      </w:pPr>
    </w:p>
    <w:p w:rsidR="003E15D1" w:rsidRPr="00C46B63" w:rsidRDefault="003E15D1" w:rsidP="003E15D1">
      <w:pPr>
        <w:pStyle w:val="Titulli"/>
        <w:rPr>
          <w:sz w:val="21"/>
          <w:szCs w:val="21"/>
          <w:lang w:val="sq-AL"/>
        </w:rPr>
      </w:pPr>
      <w:r w:rsidRPr="00C46B63">
        <w:rPr>
          <w:sz w:val="21"/>
          <w:szCs w:val="21"/>
          <w:lang w:val="sq-AL"/>
        </w:rPr>
        <w:t>PËR MIRATIMIN E MARRËVESHJES, NDËRMJET KËSHILLIT TË MINISTRAVE TË REPUBLIKËS SË SHQIPËRISË DHE QEVERISË SË REPUBLIKËS SË AZERBAJXHANIT, PËR BASHKËPUNIMIN EKONOMIK, INDUSTRIAL DHE TEKNOLOGJIK</w:t>
      </w:r>
    </w:p>
    <w:p w:rsidR="003E15D1" w:rsidRPr="00C46B63" w:rsidRDefault="003E15D1" w:rsidP="003E15D1">
      <w:pPr>
        <w:pStyle w:val="Paragrafi"/>
        <w:rPr>
          <w:sz w:val="21"/>
          <w:szCs w:val="21"/>
          <w:lang w:val="sq-AL"/>
        </w:rPr>
      </w:pPr>
    </w:p>
    <w:p w:rsidR="003E15D1" w:rsidRPr="00C46B63" w:rsidRDefault="003E15D1" w:rsidP="003E15D1">
      <w:pPr>
        <w:pStyle w:val="Paragrafi"/>
        <w:rPr>
          <w:sz w:val="21"/>
          <w:szCs w:val="21"/>
          <w:lang w:val="sq-AL"/>
        </w:rPr>
      </w:pPr>
      <w:r w:rsidRPr="00C46B63">
        <w:rPr>
          <w:sz w:val="21"/>
          <w:szCs w:val="21"/>
          <w:lang w:val="sq-AL"/>
        </w:rPr>
        <w:t>Në mbështetje të nenit 100 të Kushtetutës dhe të neneve 17 e 23 të ligjit nr. 8371, datë 9.7.1998 “Për lidhjen e traktateve dhe marrëveshjeve ndërkombëtare”, me propozimin e Ministrit të Punëve të Jashtme, Këshilli i Ministrave</w:t>
      </w:r>
    </w:p>
    <w:p w:rsidR="003E15D1" w:rsidRPr="00C46B63" w:rsidRDefault="003E15D1" w:rsidP="003E15D1">
      <w:pPr>
        <w:pStyle w:val="Paragrafi"/>
        <w:rPr>
          <w:sz w:val="21"/>
          <w:szCs w:val="21"/>
          <w:lang w:val="sq-AL"/>
        </w:rPr>
      </w:pPr>
    </w:p>
    <w:p w:rsidR="003E15D1" w:rsidRPr="00C46B63" w:rsidRDefault="003E15D1" w:rsidP="003E15D1">
      <w:pPr>
        <w:pStyle w:val="VENDOSI"/>
        <w:rPr>
          <w:sz w:val="21"/>
          <w:szCs w:val="21"/>
          <w:lang w:val="sq-AL"/>
        </w:rPr>
      </w:pPr>
      <w:r w:rsidRPr="00C46B63">
        <w:rPr>
          <w:sz w:val="21"/>
          <w:szCs w:val="21"/>
          <w:lang w:val="sq-AL"/>
        </w:rPr>
        <w:t>VENDOSI:</w:t>
      </w:r>
    </w:p>
    <w:p w:rsidR="003E15D1" w:rsidRPr="00C46B63" w:rsidRDefault="003E15D1" w:rsidP="003E15D1">
      <w:pPr>
        <w:pStyle w:val="Paragrafi"/>
        <w:rPr>
          <w:sz w:val="21"/>
          <w:szCs w:val="21"/>
          <w:lang w:val="sq-AL"/>
        </w:rPr>
      </w:pPr>
    </w:p>
    <w:p w:rsidR="003E15D1" w:rsidRPr="00C46B63" w:rsidRDefault="003E15D1" w:rsidP="003E15D1">
      <w:pPr>
        <w:pStyle w:val="Paragrafi"/>
        <w:rPr>
          <w:sz w:val="21"/>
          <w:szCs w:val="21"/>
          <w:lang w:val="sq-AL"/>
        </w:rPr>
      </w:pPr>
      <w:r w:rsidRPr="00C46B63">
        <w:rPr>
          <w:sz w:val="21"/>
          <w:szCs w:val="21"/>
          <w:lang w:val="sq-AL"/>
        </w:rPr>
        <w:t>Miratimin e marrëveshjes, ndërmjet Këshillit të Ministrave të Republikës së Shqipërisë dhe Qeverisë së Republikës së Azerbajxhanit, për bashkëpunimin ekonomik, industrial dhe teknologjik, sipas tekstit bashkëlidhur këtij vendimi.</w:t>
      </w:r>
    </w:p>
    <w:p w:rsidR="003E15D1" w:rsidRPr="00C46B63" w:rsidRDefault="003E15D1" w:rsidP="003E15D1">
      <w:pPr>
        <w:pStyle w:val="Paragrafi"/>
        <w:rPr>
          <w:sz w:val="21"/>
          <w:szCs w:val="21"/>
          <w:lang w:val="sq-AL"/>
        </w:rPr>
      </w:pPr>
      <w:r w:rsidRPr="00C46B63">
        <w:rPr>
          <w:sz w:val="21"/>
          <w:szCs w:val="21"/>
          <w:lang w:val="sq-AL"/>
        </w:rPr>
        <w:t>Ky vendim hyn në fuqi pas botimit në Fletoren Zyrtare.</w:t>
      </w:r>
    </w:p>
    <w:p w:rsidR="003E15D1" w:rsidRPr="00C46B63" w:rsidRDefault="003E15D1" w:rsidP="003E15D1">
      <w:pPr>
        <w:pStyle w:val="Paragrafi"/>
        <w:rPr>
          <w:sz w:val="21"/>
          <w:szCs w:val="21"/>
          <w:lang w:val="sq-AL"/>
        </w:rPr>
      </w:pPr>
    </w:p>
    <w:p w:rsidR="003E15D1" w:rsidRPr="00C46B63" w:rsidRDefault="003E15D1" w:rsidP="003E15D1">
      <w:pPr>
        <w:pStyle w:val="Paragrafi"/>
        <w:jc w:val="right"/>
        <w:rPr>
          <w:sz w:val="21"/>
          <w:szCs w:val="21"/>
          <w:lang w:val="sq-AL"/>
        </w:rPr>
      </w:pPr>
      <w:r w:rsidRPr="00C46B63">
        <w:rPr>
          <w:sz w:val="21"/>
          <w:szCs w:val="21"/>
          <w:lang w:val="sq-AL"/>
        </w:rPr>
        <w:t>KRYEMINISTRI</w:t>
      </w:r>
    </w:p>
    <w:p w:rsidR="003E15D1" w:rsidRPr="00C46B63" w:rsidRDefault="003E15D1" w:rsidP="003E15D1">
      <w:pPr>
        <w:pStyle w:val="AutoritetiEmer"/>
        <w:rPr>
          <w:sz w:val="21"/>
          <w:szCs w:val="21"/>
          <w:lang w:val="sq-AL"/>
        </w:rPr>
      </w:pPr>
      <w:r w:rsidRPr="00C46B63">
        <w:rPr>
          <w:sz w:val="21"/>
          <w:szCs w:val="21"/>
          <w:lang w:val="sq-AL"/>
        </w:rPr>
        <w:t>Sali Berisha</w:t>
      </w:r>
    </w:p>
    <w:p w:rsidR="003E15D1" w:rsidRPr="00C46B63" w:rsidRDefault="003E15D1" w:rsidP="00FC54A8">
      <w:pPr>
        <w:pStyle w:val="Paragrafi"/>
        <w:ind w:firstLine="0"/>
        <w:rPr>
          <w:sz w:val="21"/>
          <w:szCs w:val="21"/>
          <w:lang w:val="sq-AL"/>
        </w:rPr>
      </w:pPr>
    </w:p>
    <w:p w:rsidR="002436D0" w:rsidRPr="00C46B63" w:rsidRDefault="002436D0" w:rsidP="00FC54A8">
      <w:pPr>
        <w:pStyle w:val="Paragrafi"/>
        <w:ind w:firstLine="0"/>
        <w:rPr>
          <w:sz w:val="21"/>
          <w:szCs w:val="21"/>
          <w:lang w:val="sq-AL"/>
        </w:rPr>
      </w:pPr>
    </w:p>
    <w:p w:rsidR="002436D0" w:rsidRPr="00C46B63" w:rsidRDefault="002436D0" w:rsidP="00FC54A8">
      <w:pPr>
        <w:pStyle w:val="Paragrafi"/>
        <w:ind w:firstLine="0"/>
        <w:rPr>
          <w:sz w:val="21"/>
          <w:szCs w:val="21"/>
          <w:lang w:val="sq-AL"/>
        </w:rPr>
      </w:pPr>
    </w:p>
    <w:p w:rsidR="003E15D1" w:rsidRPr="00C46B63" w:rsidRDefault="003E15D1" w:rsidP="003E15D1">
      <w:pPr>
        <w:pStyle w:val="TitulliTitull"/>
        <w:rPr>
          <w:sz w:val="21"/>
          <w:szCs w:val="21"/>
          <w:lang w:val="sq-AL"/>
        </w:rPr>
      </w:pPr>
      <w:r w:rsidRPr="00C46B63">
        <w:rPr>
          <w:sz w:val="21"/>
          <w:szCs w:val="21"/>
          <w:lang w:val="sq-AL"/>
        </w:rPr>
        <w:t xml:space="preserve"> </w:t>
      </w:r>
      <w:r w:rsidRPr="00C46B63">
        <w:rPr>
          <w:b/>
          <w:sz w:val="21"/>
          <w:szCs w:val="21"/>
          <w:lang w:val="sq-AL"/>
        </w:rPr>
        <w:t>MARRËVESHJE</w:t>
      </w:r>
    </w:p>
    <w:p w:rsidR="003E15D1" w:rsidRPr="00C46B63" w:rsidRDefault="003E15D1" w:rsidP="003E15D1">
      <w:pPr>
        <w:pStyle w:val="TitulliTitull"/>
        <w:rPr>
          <w:sz w:val="21"/>
          <w:szCs w:val="21"/>
          <w:lang w:val="sq-AL"/>
        </w:rPr>
      </w:pPr>
      <w:r w:rsidRPr="00C46B63">
        <w:rPr>
          <w:sz w:val="21"/>
          <w:szCs w:val="21"/>
          <w:lang w:val="sq-AL"/>
        </w:rPr>
        <w:t>NDËRMJET KËSHILLIT TË MINISTRAVE TË REPUBLIKËS SË SHQIPËRISË DHE QEVERISË SË REPUBLIKËS SË AZERBAJXHANIT, PËR BASHKËPUNIMIN EKONOMIK, INDUSTRIAL DHE TEKNOLOGJIK</w:t>
      </w:r>
    </w:p>
    <w:p w:rsidR="003E15D1" w:rsidRPr="00C46B63" w:rsidRDefault="003E15D1" w:rsidP="003E15D1">
      <w:pPr>
        <w:pStyle w:val="Paragrafi"/>
        <w:rPr>
          <w:sz w:val="21"/>
          <w:szCs w:val="21"/>
          <w:lang w:val="sq-AL"/>
        </w:rPr>
      </w:pPr>
    </w:p>
    <w:p w:rsidR="003E15D1" w:rsidRPr="00C46B63" w:rsidRDefault="003E15D1" w:rsidP="003E15D1">
      <w:pPr>
        <w:pStyle w:val="Paragrafi"/>
        <w:rPr>
          <w:sz w:val="21"/>
          <w:szCs w:val="21"/>
          <w:lang w:val="sq-AL"/>
        </w:rPr>
      </w:pPr>
      <w:r w:rsidRPr="00C46B63">
        <w:rPr>
          <w:sz w:val="21"/>
          <w:szCs w:val="21"/>
          <w:lang w:val="sq-AL"/>
        </w:rPr>
        <w:t>Këshilli i Ministrave i Republikës së Shqipërisë dhe Qeveria e Republikës së Azerbajxhanit, më poshtë të quajtura “Palët Kontraktuese”,</w:t>
      </w:r>
    </w:p>
    <w:p w:rsidR="003E15D1" w:rsidRPr="00C46B63" w:rsidRDefault="003E15D1" w:rsidP="003E15D1">
      <w:pPr>
        <w:pStyle w:val="Paragrafi"/>
        <w:rPr>
          <w:sz w:val="21"/>
          <w:szCs w:val="21"/>
          <w:lang w:val="sq-AL"/>
        </w:rPr>
      </w:pPr>
      <w:r w:rsidRPr="00C46B63">
        <w:rPr>
          <w:sz w:val="21"/>
          <w:szCs w:val="21"/>
          <w:lang w:val="sq-AL"/>
        </w:rPr>
        <w:t xml:space="preserve">- </w:t>
      </w:r>
      <w:r w:rsidRPr="00C46B63">
        <w:rPr>
          <w:i/>
          <w:sz w:val="21"/>
          <w:szCs w:val="21"/>
          <w:lang w:val="sq-AL"/>
        </w:rPr>
        <w:t>në mbështetje</w:t>
      </w:r>
      <w:r w:rsidRPr="00C46B63">
        <w:rPr>
          <w:sz w:val="21"/>
          <w:szCs w:val="21"/>
          <w:lang w:val="sq-AL"/>
        </w:rPr>
        <w:t xml:space="preserve"> të marrëdhënieve miqësore ndërmjet shteteve të tyre dhe popujve të tyre;</w:t>
      </w:r>
    </w:p>
    <w:p w:rsidR="003E15D1" w:rsidRPr="00C46B63" w:rsidRDefault="001C24E0" w:rsidP="003E15D1">
      <w:pPr>
        <w:pStyle w:val="Paragrafi"/>
        <w:rPr>
          <w:sz w:val="21"/>
          <w:szCs w:val="21"/>
          <w:lang w:val="sq-AL"/>
        </w:rPr>
      </w:pPr>
      <w:r>
        <w:rPr>
          <w:sz w:val="21"/>
          <w:szCs w:val="21"/>
          <w:lang w:val="sq-AL"/>
        </w:rPr>
        <w:t>-</w:t>
      </w:r>
      <w:r w:rsidRPr="001C24E0">
        <w:rPr>
          <w:sz w:val="12"/>
          <w:szCs w:val="21"/>
          <w:lang w:val="sq-AL"/>
        </w:rPr>
        <w:t xml:space="preserve"> </w:t>
      </w:r>
      <w:r w:rsidR="008631B9" w:rsidRPr="00C46B63">
        <w:rPr>
          <w:i/>
          <w:sz w:val="21"/>
          <w:szCs w:val="21"/>
          <w:lang w:val="sq-AL"/>
        </w:rPr>
        <w:t>me synim</w:t>
      </w:r>
      <w:r w:rsidR="003E15D1" w:rsidRPr="00C46B63">
        <w:rPr>
          <w:i/>
          <w:sz w:val="21"/>
          <w:szCs w:val="21"/>
          <w:lang w:val="sq-AL"/>
        </w:rPr>
        <w:t xml:space="preserve"> </w:t>
      </w:r>
      <w:r w:rsidR="003E15D1" w:rsidRPr="00C46B63">
        <w:rPr>
          <w:sz w:val="21"/>
          <w:szCs w:val="21"/>
          <w:lang w:val="sq-AL"/>
        </w:rPr>
        <w:t>asistimin e zhvillimit të bashkëpunimit në fushat e ekonomisë, industrisë dhe teknologjisë në bazë të barazisë, përfitimit të përbashkët dhe reciprocitetit;</w:t>
      </w:r>
    </w:p>
    <w:p w:rsidR="003E15D1" w:rsidRPr="00C46B63" w:rsidRDefault="003E15D1" w:rsidP="003E15D1">
      <w:pPr>
        <w:pStyle w:val="Paragrafi"/>
        <w:rPr>
          <w:sz w:val="21"/>
          <w:szCs w:val="21"/>
          <w:lang w:val="sq-AL"/>
        </w:rPr>
      </w:pPr>
      <w:r w:rsidRPr="00C46B63">
        <w:rPr>
          <w:sz w:val="21"/>
          <w:szCs w:val="21"/>
          <w:lang w:val="sq-AL"/>
        </w:rPr>
        <w:lastRenderedPageBreak/>
        <w:t xml:space="preserve">- </w:t>
      </w:r>
      <w:r w:rsidRPr="00C46B63">
        <w:rPr>
          <w:i/>
          <w:sz w:val="21"/>
          <w:szCs w:val="21"/>
          <w:lang w:val="sq-AL"/>
        </w:rPr>
        <w:t>duke marrë parasysh</w:t>
      </w:r>
      <w:r w:rsidRPr="00C46B63">
        <w:rPr>
          <w:sz w:val="21"/>
          <w:szCs w:val="21"/>
          <w:lang w:val="sq-AL"/>
        </w:rPr>
        <w:t xml:space="preserve"> përfitimin e përbashkët që rrjedh nga zgjerimi i mundësive të marrëdhënieve dypalëshe afatgjata dhe të suksesshme dhe me dëshirën për të intensifikuar më tej marrëdhëniet nëpërmjet nxitjes së një bashkëpunimi më të mirë;</w:t>
      </w:r>
    </w:p>
    <w:p w:rsidR="003E15D1" w:rsidRPr="00C46B63" w:rsidRDefault="003E15D1" w:rsidP="003E15D1">
      <w:pPr>
        <w:pStyle w:val="Paragrafi"/>
        <w:rPr>
          <w:sz w:val="21"/>
          <w:szCs w:val="21"/>
          <w:lang w:val="sq-AL"/>
        </w:rPr>
      </w:pPr>
      <w:r w:rsidRPr="00C46B63">
        <w:rPr>
          <w:sz w:val="21"/>
          <w:szCs w:val="21"/>
          <w:lang w:val="sq-AL"/>
        </w:rPr>
        <w:t xml:space="preserve">- </w:t>
      </w:r>
      <w:r w:rsidRPr="00C46B63">
        <w:rPr>
          <w:i/>
          <w:sz w:val="21"/>
          <w:szCs w:val="21"/>
          <w:lang w:val="sq-AL"/>
        </w:rPr>
        <w:t>duke marrë parasysh</w:t>
      </w:r>
      <w:r w:rsidRPr="00C46B63">
        <w:rPr>
          <w:sz w:val="21"/>
          <w:szCs w:val="21"/>
          <w:lang w:val="sq-AL"/>
        </w:rPr>
        <w:t xml:space="preserve"> detyrimin e shteteve të tyre që rrjedhin nga marrëveshjet ndërkombëtare;</w:t>
      </w:r>
    </w:p>
    <w:p w:rsidR="003E15D1" w:rsidRPr="00C46B63" w:rsidRDefault="003E15D1" w:rsidP="003E15D1">
      <w:pPr>
        <w:pStyle w:val="Paragrafi"/>
        <w:rPr>
          <w:sz w:val="21"/>
          <w:szCs w:val="21"/>
          <w:lang w:val="sq-AL"/>
        </w:rPr>
      </w:pPr>
      <w:r w:rsidRPr="00C46B63">
        <w:rPr>
          <w:sz w:val="21"/>
          <w:szCs w:val="21"/>
          <w:lang w:val="sq-AL"/>
        </w:rPr>
        <w:t>kanë rënë dakord si më poshtë:</w:t>
      </w:r>
    </w:p>
    <w:p w:rsidR="003E15D1" w:rsidRPr="00C46B63" w:rsidRDefault="003E15D1" w:rsidP="003E15D1">
      <w:pPr>
        <w:pStyle w:val="Paragrafi"/>
        <w:rPr>
          <w:sz w:val="21"/>
          <w:szCs w:val="21"/>
          <w:lang w:val="sq-AL"/>
        </w:rPr>
      </w:pPr>
    </w:p>
    <w:p w:rsidR="003E15D1" w:rsidRPr="00C46B63" w:rsidRDefault="003E15D1" w:rsidP="003E15D1">
      <w:pPr>
        <w:pStyle w:val="NeniNr"/>
        <w:rPr>
          <w:sz w:val="21"/>
          <w:szCs w:val="21"/>
          <w:lang w:val="sq-AL"/>
        </w:rPr>
      </w:pPr>
      <w:r w:rsidRPr="00C46B63">
        <w:rPr>
          <w:sz w:val="21"/>
          <w:szCs w:val="21"/>
          <w:lang w:val="sq-AL"/>
        </w:rPr>
        <w:t>Neni 1</w:t>
      </w:r>
    </w:p>
    <w:p w:rsidR="003E15D1" w:rsidRPr="00C46B63" w:rsidRDefault="003E15D1" w:rsidP="003E15D1">
      <w:pPr>
        <w:pStyle w:val="Paragrafi"/>
        <w:rPr>
          <w:sz w:val="21"/>
          <w:szCs w:val="21"/>
          <w:lang w:val="sq-AL"/>
        </w:rPr>
      </w:pPr>
    </w:p>
    <w:p w:rsidR="003E15D1" w:rsidRPr="00C46B63" w:rsidRDefault="003E15D1" w:rsidP="003E15D1">
      <w:pPr>
        <w:pStyle w:val="Paragrafi"/>
        <w:rPr>
          <w:sz w:val="21"/>
          <w:szCs w:val="21"/>
          <w:lang w:val="sq-AL"/>
        </w:rPr>
      </w:pPr>
      <w:r w:rsidRPr="00C46B63">
        <w:rPr>
          <w:sz w:val="21"/>
          <w:szCs w:val="21"/>
          <w:lang w:val="sq-AL"/>
        </w:rPr>
        <w:t xml:space="preserve">Palët </w:t>
      </w:r>
      <w:r w:rsidR="008631B9" w:rsidRPr="00C46B63">
        <w:rPr>
          <w:sz w:val="21"/>
          <w:szCs w:val="21"/>
          <w:lang w:val="sq-AL"/>
        </w:rPr>
        <w:t xml:space="preserve">Kontraktuese </w:t>
      </w:r>
      <w:r w:rsidRPr="00C46B63">
        <w:rPr>
          <w:sz w:val="21"/>
          <w:szCs w:val="21"/>
          <w:lang w:val="sq-AL"/>
        </w:rPr>
        <w:t>nxisin zhvillimin dhe forcimin e bashkëpunimit ekonomik, industrial dhe teknologjik në fushën me interes dhe përfitim të përbashkët në pajtim me ligjet dhe rregulloret përkatëse të brendshme të shteteve të tyre dhe marrëveshjeve ndërkombëtare ku ato janë palë.</w:t>
      </w:r>
    </w:p>
    <w:p w:rsidR="003E15D1" w:rsidRPr="00C46B63" w:rsidRDefault="003E15D1" w:rsidP="003E15D1">
      <w:pPr>
        <w:pStyle w:val="Paragrafi"/>
        <w:rPr>
          <w:sz w:val="21"/>
          <w:szCs w:val="21"/>
          <w:lang w:val="sq-AL"/>
        </w:rPr>
      </w:pPr>
    </w:p>
    <w:p w:rsidR="003E15D1" w:rsidRPr="00C46B63" w:rsidRDefault="003E15D1" w:rsidP="003E15D1">
      <w:pPr>
        <w:pStyle w:val="NeniNr"/>
        <w:rPr>
          <w:sz w:val="21"/>
          <w:szCs w:val="21"/>
          <w:lang w:val="sq-AL"/>
        </w:rPr>
      </w:pPr>
      <w:r w:rsidRPr="00C46B63">
        <w:rPr>
          <w:sz w:val="21"/>
          <w:szCs w:val="21"/>
          <w:lang w:val="sq-AL"/>
        </w:rPr>
        <w:t>Neni 2</w:t>
      </w:r>
    </w:p>
    <w:p w:rsidR="003E15D1" w:rsidRPr="00C46B63" w:rsidRDefault="003E15D1" w:rsidP="003E15D1">
      <w:pPr>
        <w:pStyle w:val="Paragrafi"/>
        <w:rPr>
          <w:sz w:val="21"/>
          <w:szCs w:val="21"/>
          <w:lang w:val="sq-AL"/>
        </w:rPr>
      </w:pPr>
    </w:p>
    <w:p w:rsidR="003E15D1" w:rsidRPr="00C46B63" w:rsidRDefault="003E15D1" w:rsidP="003E15D1">
      <w:pPr>
        <w:pStyle w:val="Paragrafi"/>
        <w:rPr>
          <w:sz w:val="21"/>
          <w:szCs w:val="21"/>
          <w:lang w:val="sq-AL"/>
        </w:rPr>
      </w:pPr>
      <w:r w:rsidRPr="00C46B63">
        <w:rPr>
          <w:sz w:val="21"/>
          <w:szCs w:val="21"/>
          <w:lang w:val="sq-AL"/>
        </w:rPr>
        <w:t>Organet përgjegjëse për zbatimin e kësaj marrëveshjeje janë sa më poshtë:</w:t>
      </w:r>
    </w:p>
    <w:p w:rsidR="003E15D1" w:rsidRPr="00C46B63" w:rsidRDefault="003E15D1" w:rsidP="003E15D1">
      <w:pPr>
        <w:pStyle w:val="Paragrafi"/>
        <w:rPr>
          <w:sz w:val="21"/>
          <w:szCs w:val="21"/>
          <w:lang w:val="sq-AL"/>
        </w:rPr>
      </w:pPr>
      <w:r w:rsidRPr="00C46B63">
        <w:rPr>
          <w:sz w:val="21"/>
          <w:szCs w:val="21"/>
          <w:lang w:val="sq-AL"/>
        </w:rPr>
        <w:t>Për Republikën e Shqipërisë - Ministria e Ekonomisë, Tregtisë dhe Energjetikës.</w:t>
      </w:r>
    </w:p>
    <w:p w:rsidR="003E15D1" w:rsidRPr="00C46B63" w:rsidRDefault="003E15D1" w:rsidP="003E15D1">
      <w:pPr>
        <w:pStyle w:val="Paragrafi"/>
        <w:rPr>
          <w:sz w:val="21"/>
          <w:szCs w:val="21"/>
          <w:lang w:val="sq-AL"/>
        </w:rPr>
      </w:pPr>
      <w:r w:rsidRPr="00C46B63">
        <w:rPr>
          <w:sz w:val="21"/>
          <w:szCs w:val="21"/>
          <w:lang w:val="sq-AL"/>
        </w:rPr>
        <w:t>Për Republikën e Azerbajxhanit - Ministria e Zhvillimit Ekonomik.</w:t>
      </w:r>
    </w:p>
    <w:p w:rsidR="003E15D1" w:rsidRPr="00C46B63" w:rsidRDefault="003E15D1" w:rsidP="003E15D1">
      <w:pPr>
        <w:pStyle w:val="Paragrafi"/>
        <w:rPr>
          <w:sz w:val="21"/>
          <w:szCs w:val="21"/>
          <w:lang w:val="sq-AL"/>
        </w:rPr>
      </w:pPr>
    </w:p>
    <w:p w:rsidR="003E15D1" w:rsidRPr="00C46B63" w:rsidRDefault="003E15D1" w:rsidP="003E15D1">
      <w:pPr>
        <w:pStyle w:val="NeniNr"/>
        <w:rPr>
          <w:sz w:val="21"/>
          <w:szCs w:val="21"/>
          <w:lang w:val="sq-AL"/>
        </w:rPr>
      </w:pPr>
      <w:r w:rsidRPr="00C46B63">
        <w:rPr>
          <w:sz w:val="21"/>
          <w:szCs w:val="21"/>
          <w:lang w:val="sq-AL"/>
        </w:rPr>
        <w:t>Neni 3</w:t>
      </w:r>
    </w:p>
    <w:p w:rsidR="003E15D1" w:rsidRPr="00C46B63" w:rsidRDefault="003E15D1" w:rsidP="003E15D1">
      <w:pPr>
        <w:pStyle w:val="Paragrafi"/>
        <w:rPr>
          <w:sz w:val="21"/>
          <w:szCs w:val="21"/>
          <w:lang w:val="sq-AL"/>
        </w:rPr>
      </w:pPr>
    </w:p>
    <w:p w:rsidR="003E15D1" w:rsidRPr="00C46B63" w:rsidRDefault="003E15D1" w:rsidP="003E15D1">
      <w:pPr>
        <w:pStyle w:val="Paragrafi"/>
        <w:rPr>
          <w:sz w:val="21"/>
          <w:szCs w:val="21"/>
          <w:lang w:val="sq-AL"/>
        </w:rPr>
      </w:pPr>
      <w:r w:rsidRPr="00C46B63">
        <w:rPr>
          <w:sz w:val="21"/>
          <w:szCs w:val="21"/>
          <w:lang w:val="sq-AL"/>
        </w:rPr>
        <w:t>Palët Kontraktuese përpiqen të krijojnë kushte të favorshme për të forcuar bashkëpunimin ekonomik, veçanërisht nëpërmjet:</w:t>
      </w:r>
    </w:p>
    <w:p w:rsidR="003E15D1" w:rsidRPr="00C46B63" w:rsidRDefault="003E15D1" w:rsidP="003E15D1">
      <w:pPr>
        <w:pStyle w:val="Paragrafi"/>
        <w:rPr>
          <w:sz w:val="21"/>
          <w:szCs w:val="21"/>
          <w:lang w:val="sq-AL"/>
        </w:rPr>
      </w:pPr>
      <w:r w:rsidRPr="00C46B63">
        <w:rPr>
          <w:sz w:val="21"/>
          <w:szCs w:val="21"/>
          <w:lang w:val="sq-AL"/>
        </w:rPr>
        <w:t xml:space="preserve">- </w:t>
      </w:r>
      <w:r w:rsidR="008631B9" w:rsidRPr="00C46B63">
        <w:rPr>
          <w:sz w:val="21"/>
          <w:szCs w:val="21"/>
          <w:lang w:val="sq-AL"/>
        </w:rPr>
        <w:t>k</w:t>
      </w:r>
      <w:r w:rsidRPr="00C46B63">
        <w:rPr>
          <w:sz w:val="21"/>
          <w:szCs w:val="21"/>
          <w:lang w:val="sq-AL"/>
        </w:rPr>
        <w:t>rijimit të kushteve të favorshme për investime;</w:t>
      </w:r>
    </w:p>
    <w:p w:rsidR="003E15D1" w:rsidRPr="00C46B63" w:rsidRDefault="003E15D1" w:rsidP="003E15D1">
      <w:pPr>
        <w:pStyle w:val="Paragrafi"/>
        <w:rPr>
          <w:sz w:val="21"/>
          <w:szCs w:val="21"/>
          <w:lang w:val="sq-AL"/>
        </w:rPr>
      </w:pPr>
      <w:r w:rsidRPr="00C46B63">
        <w:rPr>
          <w:sz w:val="21"/>
          <w:szCs w:val="21"/>
          <w:lang w:val="sq-AL"/>
        </w:rPr>
        <w:t>- shkëmbimit të informacionit mbi biznesin dhe ekonominë;</w:t>
      </w:r>
    </w:p>
    <w:p w:rsidR="003E15D1" w:rsidRPr="00C46B63" w:rsidRDefault="003E15D1" w:rsidP="003E15D1">
      <w:pPr>
        <w:pStyle w:val="Paragrafi"/>
        <w:rPr>
          <w:sz w:val="21"/>
          <w:szCs w:val="21"/>
          <w:lang w:val="sq-AL"/>
        </w:rPr>
      </w:pPr>
      <w:r w:rsidRPr="00C46B63">
        <w:rPr>
          <w:sz w:val="21"/>
          <w:szCs w:val="21"/>
          <w:lang w:val="sq-AL"/>
        </w:rPr>
        <w:t>- hapjes së tregjeve të reja;</w:t>
      </w:r>
    </w:p>
    <w:p w:rsidR="003E15D1" w:rsidRPr="00C46B63" w:rsidRDefault="003E15D1" w:rsidP="003E15D1">
      <w:pPr>
        <w:pStyle w:val="Paragrafi"/>
        <w:rPr>
          <w:sz w:val="21"/>
          <w:szCs w:val="21"/>
          <w:lang w:val="sq-AL"/>
        </w:rPr>
      </w:pPr>
      <w:r w:rsidRPr="00C46B63">
        <w:rPr>
          <w:sz w:val="21"/>
          <w:szCs w:val="21"/>
          <w:lang w:val="sq-AL"/>
        </w:rPr>
        <w:t>- krijimit të ndërmarrjeve të përbashkëta, xhiros tregtare, investimeve, gjithashtu, duke nxitur bashkëpunimin ndërmjet ndërmarrjeve të vogla dhe të mesme;</w:t>
      </w:r>
    </w:p>
    <w:p w:rsidR="003E15D1" w:rsidRPr="00C46B63" w:rsidRDefault="003E15D1" w:rsidP="003E15D1">
      <w:pPr>
        <w:pStyle w:val="Paragrafi"/>
        <w:rPr>
          <w:sz w:val="21"/>
          <w:szCs w:val="21"/>
          <w:lang w:val="sq-AL"/>
        </w:rPr>
      </w:pPr>
      <w:r w:rsidRPr="00C46B63">
        <w:rPr>
          <w:sz w:val="21"/>
          <w:szCs w:val="21"/>
          <w:lang w:val="sq-AL"/>
        </w:rPr>
        <w:t>- nxitjes së bashkëpunimit ndërmjet dhomave të industrisë dhe tregtisë, shoqatave të biznesit dhe organizatave të biznesit të të dyja vendeve;</w:t>
      </w:r>
    </w:p>
    <w:p w:rsidR="003E15D1" w:rsidRPr="00C46B63" w:rsidRDefault="003E15D1" w:rsidP="003E15D1">
      <w:pPr>
        <w:pStyle w:val="Paragrafi"/>
        <w:rPr>
          <w:sz w:val="21"/>
          <w:szCs w:val="21"/>
          <w:lang w:val="sq-AL"/>
        </w:rPr>
      </w:pPr>
      <w:r w:rsidRPr="00C46B63">
        <w:rPr>
          <w:sz w:val="21"/>
          <w:szCs w:val="21"/>
          <w:lang w:val="sq-AL"/>
        </w:rPr>
        <w:t>- aktiviteteve të tjera të rëna dakord bashkërisht nga Palët Kontraktuese.</w:t>
      </w:r>
    </w:p>
    <w:p w:rsidR="003E15D1" w:rsidRPr="00C46B63" w:rsidRDefault="003E15D1" w:rsidP="003E15D1">
      <w:pPr>
        <w:pStyle w:val="Paragrafi"/>
        <w:rPr>
          <w:sz w:val="21"/>
          <w:szCs w:val="21"/>
          <w:lang w:val="sq-AL"/>
        </w:rPr>
      </w:pPr>
    </w:p>
    <w:p w:rsidR="003E15D1" w:rsidRPr="00C46B63" w:rsidRDefault="003E15D1" w:rsidP="003E15D1">
      <w:pPr>
        <w:pStyle w:val="NeniNr"/>
        <w:rPr>
          <w:sz w:val="21"/>
          <w:szCs w:val="21"/>
          <w:lang w:val="sq-AL"/>
        </w:rPr>
      </w:pPr>
      <w:r w:rsidRPr="00C46B63">
        <w:rPr>
          <w:sz w:val="21"/>
          <w:szCs w:val="21"/>
          <w:lang w:val="sq-AL"/>
        </w:rPr>
        <w:t>Neni 4</w:t>
      </w:r>
    </w:p>
    <w:p w:rsidR="003E15D1" w:rsidRPr="00C46B63" w:rsidRDefault="003E15D1" w:rsidP="003E15D1">
      <w:pPr>
        <w:pStyle w:val="Paragrafi"/>
        <w:rPr>
          <w:sz w:val="21"/>
          <w:szCs w:val="21"/>
          <w:lang w:val="sq-AL"/>
        </w:rPr>
      </w:pPr>
    </w:p>
    <w:p w:rsidR="003E15D1" w:rsidRPr="00C46B63" w:rsidRDefault="003E15D1" w:rsidP="003E15D1">
      <w:pPr>
        <w:pStyle w:val="Paragrafi"/>
        <w:rPr>
          <w:sz w:val="21"/>
          <w:szCs w:val="21"/>
          <w:lang w:val="sq-AL"/>
        </w:rPr>
      </w:pPr>
      <w:r w:rsidRPr="00C46B63">
        <w:rPr>
          <w:sz w:val="21"/>
          <w:szCs w:val="21"/>
          <w:lang w:val="sq-AL"/>
        </w:rPr>
        <w:t>Palët Kontraktuese, me synim zhvillimin e bashkëpunimit ekonomik</w:t>
      </w:r>
      <w:r w:rsidR="00365943" w:rsidRPr="00C46B63">
        <w:rPr>
          <w:sz w:val="21"/>
          <w:szCs w:val="21"/>
          <w:lang w:val="sq-AL"/>
        </w:rPr>
        <w:t>,</w:t>
      </w:r>
      <w:r w:rsidRPr="00C46B63">
        <w:rPr>
          <w:sz w:val="21"/>
          <w:szCs w:val="21"/>
          <w:lang w:val="sq-AL"/>
        </w:rPr>
        <w:t xml:space="preserve"> shkëmbejnë informacion mbi legjislacionin e tyre të brendshëm dhe programeve shtetërore, si dhe çështje të tjera të interesit të përbashkët, në pajtim me legjislacionet e tyre të brendshme.</w:t>
      </w:r>
    </w:p>
    <w:p w:rsidR="003E15D1" w:rsidRPr="00C46B63" w:rsidRDefault="003E15D1" w:rsidP="003E15D1">
      <w:pPr>
        <w:pStyle w:val="Paragrafi"/>
        <w:rPr>
          <w:sz w:val="21"/>
          <w:szCs w:val="21"/>
          <w:lang w:val="sq-AL"/>
        </w:rPr>
      </w:pPr>
    </w:p>
    <w:p w:rsidR="003E15D1" w:rsidRPr="00C46B63" w:rsidRDefault="003E15D1" w:rsidP="003E15D1">
      <w:pPr>
        <w:pStyle w:val="NeniNr"/>
        <w:rPr>
          <w:sz w:val="21"/>
          <w:szCs w:val="21"/>
          <w:lang w:val="sq-AL"/>
        </w:rPr>
      </w:pPr>
      <w:r w:rsidRPr="00C46B63">
        <w:rPr>
          <w:sz w:val="21"/>
          <w:szCs w:val="21"/>
          <w:lang w:val="sq-AL"/>
        </w:rPr>
        <w:t>Neni 5</w:t>
      </w:r>
    </w:p>
    <w:p w:rsidR="003E15D1" w:rsidRPr="00C46B63" w:rsidRDefault="003E15D1" w:rsidP="003E15D1">
      <w:pPr>
        <w:pStyle w:val="Paragrafi"/>
        <w:rPr>
          <w:sz w:val="21"/>
          <w:szCs w:val="21"/>
          <w:lang w:val="sq-AL"/>
        </w:rPr>
      </w:pPr>
    </w:p>
    <w:p w:rsidR="003E15D1" w:rsidRPr="00C46B63" w:rsidRDefault="003E15D1" w:rsidP="003E15D1">
      <w:pPr>
        <w:pStyle w:val="Paragrafi"/>
        <w:rPr>
          <w:sz w:val="21"/>
          <w:szCs w:val="21"/>
          <w:lang w:val="sq-AL"/>
        </w:rPr>
      </w:pPr>
      <w:r w:rsidRPr="00C46B63">
        <w:rPr>
          <w:sz w:val="21"/>
          <w:szCs w:val="21"/>
          <w:lang w:val="sq-AL"/>
        </w:rPr>
        <w:t>1. Bashkëpunimi në nenin 3 ka të bëjë me fushat e mëposhtme:</w:t>
      </w:r>
    </w:p>
    <w:p w:rsidR="003E15D1" w:rsidRPr="00C46B63" w:rsidRDefault="003E15D1" w:rsidP="003E15D1">
      <w:pPr>
        <w:pStyle w:val="Paragrafi"/>
        <w:rPr>
          <w:sz w:val="21"/>
          <w:szCs w:val="21"/>
          <w:lang w:val="sq-AL"/>
        </w:rPr>
      </w:pPr>
      <w:r w:rsidRPr="00C46B63">
        <w:rPr>
          <w:sz w:val="21"/>
          <w:szCs w:val="21"/>
          <w:lang w:val="sq-AL"/>
        </w:rPr>
        <w:t>- industrinë, gjithashtu, aktivitetin në fushën e energjisë;</w:t>
      </w:r>
    </w:p>
    <w:p w:rsidR="003E15D1" w:rsidRPr="00C46B63" w:rsidRDefault="003E15D1" w:rsidP="003E15D1">
      <w:pPr>
        <w:pStyle w:val="Paragrafi"/>
        <w:rPr>
          <w:sz w:val="21"/>
          <w:szCs w:val="21"/>
          <w:lang w:val="sq-AL"/>
        </w:rPr>
      </w:pPr>
      <w:r w:rsidRPr="00C46B63">
        <w:rPr>
          <w:sz w:val="21"/>
          <w:szCs w:val="21"/>
          <w:lang w:val="sq-AL"/>
        </w:rPr>
        <w:t>- bujqësinë;</w:t>
      </w:r>
    </w:p>
    <w:p w:rsidR="003E15D1" w:rsidRPr="00C46B63" w:rsidRDefault="003E15D1" w:rsidP="003E15D1">
      <w:pPr>
        <w:pStyle w:val="Paragrafi"/>
        <w:rPr>
          <w:sz w:val="21"/>
          <w:szCs w:val="21"/>
          <w:lang w:val="sq-AL"/>
        </w:rPr>
      </w:pPr>
      <w:r w:rsidRPr="00C46B63">
        <w:rPr>
          <w:sz w:val="21"/>
          <w:szCs w:val="21"/>
          <w:lang w:val="sq-AL"/>
        </w:rPr>
        <w:t>- ndërtimin;</w:t>
      </w:r>
    </w:p>
    <w:p w:rsidR="003E15D1" w:rsidRPr="00C46B63" w:rsidRDefault="003E15D1" w:rsidP="003E15D1">
      <w:pPr>
        <w:pStyle w:val="Paragrafi"/>
        <w:rPr>
          <w:sz w:val="21"/>
          <w:szCs w:val="21"/>
          <w:lang w:val="sq-AL"/>
        </w:rPr>
      </w:pPr>
      <w:r w:rsidRPr="00C46B63">
        <w:rPr>
          <w:sz w:val="21"/>
          <w:szCs w:val="21"/>
          <w:lang w:val="sq-AL"/>
        </w:rPr>
        <w:t>- transportin;</w:t>
      </w:r>
    </w:p>
    <w:p w:rsidR="003E15D1" w:rsidRPr="00C46B63" w:rsidRDefault="003E15D1" w:rsidP="003E15D1">
      <w:pPr>
        <w:pStyle w:val="Paragrafi"/>
        <w:rPr>
          <w:sz w:val="21"/>
          <w:szCs w:val="21"/>
          <w:lang w:val="sq-AL"/>
        </w:rPr>
      </w:pPr>
      <w:r w:rsidRPr="00C46B63">
        <w:rPr>
          <w:sz w:val="21"/>
          <w:szCs w:val="21"/>
          <w:lang w:val="sq-AL"/>
        </w:rPr>
        <w:t>- bankat, figuracionet dhe shërbime të tjera financiare;</w:t>
      </w:r>
    </w:p>
    <w:p w:rsidR="003E15D1" w:rsidRPr="00C46B63" w:rsidRDefault="003E15D1" w:rsidP="003E15D1">
      <w:pPr>
        <w:pStyle w:val="Paragrafi"/>
        <w:rPr>
          <w:sz w:val="21"/>
          <w:szCs w:val="21"/>
          <w:lang w:val="sq-AL"/>
        </w:rPr>
      </w:pPr>
      <w:r w:rsidRPr="00C46B63">
        <w:rPr>
          <w:sz w:val="21"/>
          <w:szCs w:val="21"/>
          <w:lang w:val="sq-AL"/>
        </w:rPr>
        <w:t>- turizmin;</w:t>
      </w:r>
    </w:p>
    <w:p w:rsidR="003E15D1" w:rsidRPr="00C46B63" w:rsidRDefault="003E15D1" w:rsidP="003E15D1">
      <w:pPr>
        <w:pStyle w:val="Paragrafi"/>
        <w:rPr>
          <w:sz w:val="21"/>
          <w:szCs w:val="21"/>
          <w:lang w:val="sq-AL"/>
        </w:rPr>
      </w:pPr>
      <w:r w:rsidRPr="00C46B63">
        <w:rPr>
          <w:sz w:val="21"/>
          <w:szCs w:val="21"/>
          <w:lang w:val="sq-AL"/>
        </w:rPr>
        <w:t>- fusha të tjera të interesit të përbashkët.</w:t>
      </w:r>
    </w:p>
    <w:p w:rsidR="003E15D1" w:rsidRPr="00C46B63" w:rsidRDefault="003E15D1" w:rsidP="003E15D1">
      <w:pPr>
        <w:pStyle w:val="Paragrafi"/>
        <w:rPr>
          <w:sz w:val="21"/>
          <w:szCs w:val="21"/>
          <w:lang w:val="sq-AL"/>
        </w:rPr>
      </w:pPr>
      <w:r w:rsidRPr="00C46B63">
        <w:rPr>
          <w:sz w:val="21"/>
          <w:szCs w:val="21"/>
          <w:lang w:val="sq-AL"/>
        </w:rPr>
        <w:t>2. Palët Kontraktuese zhvillojnë konsultime për qëllimin e identifikimit të fushave prioritare, si dhe drejtimet ekonomike</w:t>
      </w:r>
      <w:r w:rsidR="005D7071" w:rsidRPr="00C46B63">
        <w:rPr>
          <w:sz w:val="21"/>
          <w:szCs w:val="21"/>
          <w:lang w:val="sq-AL"/>
        </w:rPr>
        <w:t>,</w:t>
      </w:r>
      <w:r w:rsidRPr="00C46B63">
        <w:rPr>
          <w:sz w:val="21"/>
          <w:szCs w:val="21"/>
          <w:lang w:val="sq-AL"/>
        </w:rPr>
        <w:t xml:space="preserve"> industriale dhe teknologjike të bashkëpunimit të tyre.</w:t>
      </w:r>
    </w:p>
    <w:p w:rsidR="003E15D1" w:rsidRPr="00C46B63" w:rsidRDefault="003E15D1" w:rsidP="003E15D1">
      <w:pPr>
        <w:pStyle w:val="Paragrafi"/>
        <w:rPr>
          <w:sz w:val="21"/>
          <w:szCs w:val="21"/>
          <w:lang w:val="sq-AL"/>
        </w:rPr>
      </w:pPr>
    </w:p>
    <w:p w:rsidR="003E15D1" w:rsidRPr="00C46B63" w:rsidRDefault="003E15D1" w:rsidP="003E15D1">
      <w:pPr>
        <w:pStyle w:val="NeniNr"/>
        <w:rPr>
          <w:sz w:val="21"/>
          <w:szCs w:val="21"/>
          <w:lang w:val="sq-AL"/>
        </w:rPr>
      </w:pPr>
      <w:r w:rsidRPr="00C46B63">
        <w:rPr>
          <w:sz w:val="21"/>
          <w:szCs w:val="21"/>
          <w:lang w:val="sq-AL"/>
        </w:rPr>
        <w:t>Neni 6</w:t>
      </w:r>
    </w:p>
    <w:p w:rsidR="003E15D1" w:rsidRPr="00C46B63" w:rsidRDefault="003E15D1" w:rsidP="003E15D1">
      <w:pPr>
        <w:pStyle w:val="Paragrafi"/>
        <w:rPr>
          <w:sz w:val="21"/>
          <w:szCs w:val="21"/>
          <w:lang w:val="sq-AL"/>
        </w:rPr>
      </w:pPr>
    </w:p>
    <w:p w:rsidR="003E15D1" w:rsidRPr="00C46B63" w:rsidRDefault="003E15D1" w:rsidP="003E15D1">
      <w:pPr>
        <w:pStyle w:val="Paragrafi"/>
        <w:rPr>
          <w:sz w:val="21"/>
          <w:szCs w:val="21"/>
          <w:lang w:val="sq-AL"/>
        </w:rPr>
      </w:pPr>
      <w:r w:rsidRPr="00C46B63">
        <w:rPr>
          <w:sz w:val="21"/>
          <w:szCs w:val="21"/>
          <w:lang w:val="sq-AL"/>
        </w:rPr>
        <w:t xml:space="preserve">1. Bashkëpunimi në fushat ekonomike, industriale dhe teknologjike sipas kësaj </w:t>
      </w:r>
      <w:r w:rsidR="00832066" w:rsidRPr="00C46B63">
        <w:rPr>
          <w:sz w:val="21"/>
          <w:szCs w:val="21"/>
          <w:lang w:val="sq-AL"/>
        </w:rPr>
        <w:t>m</w:t>
      </w:r>
      <w:r w:rsidRPr="00C46B63">
        <w:rPr>
          <w:sz w:val="21"/>
          <w:szCs w:val="21"/>
          <w:lang w:val="sq-AL"/>
        </w:rPr>
        <w:t xml:space="preserve">arrëveshjeje </w:t>
      </w:r>
      <w:r w:rsidRPr="00C46B63">
        <w:rPr>
          <w:sz w:val="21"/>
          <w:szCs w:val="21"/>
          <w:lang w:val="sq-AL"/>
        </w:rPr>
        <w:lastRenderedPageBreak/>
        <w:t>realizohet brenda kuadrit të legjislacionit të brendshëm të Palëve Kontraktuese mbi bazën e marrëveshjeve dhe kontratave ndërmjet ndërmarrjeve, organizatave dhe firmave të Shqipërisë dhe Azerbajxhanit.</w:t>
      </w:r>
    </w:p>
    <w:p w:rsidR="003E15D1" w:rsidRPr="00C46B63" w:rsidRDefault="003E15D1" w:rsidP="003E15D1">
      <w:pPr>
        <w:pStyle w:val="Paragrafi"/>
        <w:rPr>
          <w:sz w:val="21"/>
          <w:szCs w:val="21"/>
          <w:lang w:val="sq-AL"/>
        </w:rPr>
      </w:pPr>
      <w:r w:rsidRPr="00C46B63">
        <w:rPr>
          <w:sz w:val="21"/>
          <w:szCs w:val="21"/>
          <w:lang w:val="sq-AL"/>
        </w:rPr>
        <w:t>2. Palët Kontraktuese, nëpërmjet krijimit të kushteve të favorshme për bashkëpunimin në fushat e ekonomisë, industrisë dhe teknologjisë, bëjnë të gjitha përpjekjet në drejtimet e mëposhtme:</w:t>
      </w:r>
    </w:p>
    <w:p w:rsidR="003E15D1" w:rsidRPr="00C46B63" w:rsidRDefault="003E15D1" w:rsidP="003E15D1">
      <w:pPr>
        <w:pStyle w:val="Paragrafi"/>
        <w:rPr>
          <w:sz w:val="21"/>
          <w:szCs w:val="21"/>
          <w:lang w:val="sq-AL"/>
        </w:rPr>
      </w:pPr>
      <w:r w:rsidRPr="00C46B63">
        <w:rPr>
          <w:sz w:val="21"/>
          <w:szCs w:val="21"/>
          <w:lang w:val="sq-AL"/>
        </w:rPr>
        <w:t>- përgatitja e një marrëveshjeje në fushën e transportit për realizimin e transportit të kombinuar ndërmjet të dyja vendeve;</w:t>
      </w:r>
    </w:p>
    <w:p w:rsidR="003E15D1" w:rsidRPr="00C46B63" w:rsidRDefault="003E15D1" w:rsidP="003E15D1">
      <w:pPr>
        <w:pStyle w:val="Paragrafi"/>
        <w:rPr>
          <w:sz w:val="21"/>
          <w:szCs w:val="21"/>
          <w:lang w:val="sq-AL"/>
        </w:rPr>
      </w:pPr>
      <w:r w:rsidRPr="00C46B63">
        <w:rPr>
          <w:sz w:val="21"/>
          <w:szCs w:val="21"/>
          <w:lang w:val="sq-AL"/>
        </w:rPr>
        <w:t>- diskutimi dhe miratimi i programeve për bashkëpunimin ekonomik, industrial dhe teknologjik në fushat e interesit të përbashkët;</w:t>
      </w:r>
    </w:p>
    <w:p w:rsidR="003E15D1" w:rsidRPr="00C46B63" w:rsidRDefault="003E15D1" w:rsidP="003E15D1">
      <w:pPr>
        <w:pStyle w:val="Paragrafi"/>
        <w:rPr>
          <w:sz w:val="21"/>
          <w:szCs w:val="21"/>
          <w:lang w:val="sq-AL"/>
        </w:rPr>
      </w:pPr>
      <w:r w:rsidRPr="00C46B63">
        <w:rPr>
          <w:sz w:val="21"/>
          <w:szCs w:val="21"/>
          <w:lang w:val="sq-AL"/>
        </w:rPr>
        <w:t>- përgatitja e programeve për mbështetjen e ndërmarrjeve të vogla dhe të mesme dhe realizimi i tyre;</w:t>
      </w:r>
    </w:p>
    <w:p w:rsidR="003E15D1" w:rsidRPr="00C46B63" w:rsidRDefault="00832066" w:rsidP="003E15D1">
      <w:pPr>
        <w:pStyle w:val="Paragrafi"/>
        <w:rPr>
          <w:sz w:val="21"/>
          <w:szCs w:val="21"/>
          <w:lang w:val="sq-AL"/>
        </w:rPr>
      </w:pPr>
      <w:r w:rsidRPr="00C46B63">
        <w:rPr>
          <w:sz w:val="21"/>
          <w:szCs w:val="21"/>
          <w:lang w:val="sq-AL"/>
        </w:rPr>
        <w:t>- pjesëmarrja e biznesmenë</w:t>
      </w:r>
      <w:r w:rsidR="003E15D1" w:rsidRPr="00C46B63">
        <w:rPr>
          <w:sz w:val="21"/>
          <w:szCs w:val="21"/>
          <w:lang w:val="sq-AL"/>
        </w:rPr>
        <w:t>ve në ekspozita dhe panaire të mbajtura në territoret e Palëve Kontraktuese, gjithashtu</w:t>
      </w:r>
      <w:r w:rsidRPr="00C46B63">
        <w:rPr>
          <w:sz w:val="21"/>
          <w:szCs w:val="21"/>
          <w:lang w:val="sq-AL"/>
        </w:rPr>
        <w:t>,</w:t>
      </w:r>
      <w:r w:rsidR="003E15D1" w:rsidRPr="00C46B63">
        <w:rPr>
          <w:sz w:val="21"/>
          <w:szCs w:val="21"/>
          <w:lang w:val="sq-AL"/>
        </w:rPr>
        <w:t xml:space="preserve"> edhe krijimi i kushteve të favorshme për investime të përbashkëta.</w:t>
      </w:r>
    </w:p>
    <w:p w:rsidR="003E15D1" w:rsidRPr="00C46B63" w:rsidRDefault="003E15D1" w:rsidP="003E15D1">
      <w:pPr>
        <w:pStyle w:val="Paragrafi"/>
        <w:rPr>
          <w:sz w:val="21"/>
          <w:szCs w:val="21"/>
          <w:lang w:val="sq-AL"/>
        </w:rPr>
      </w:pPr>
    </w:p>
    <w:p w:rsidR="003E15D1" w:rsidRPr="00C46B63" w:rsidRDefault="003E15D1" w:rsidP="003E15D1">
      <w:pPr>
        <w:pStyle w:val="NeniNr"/>
        <w:rPr>
          <w:sz w:val="21"/>
          <w:szCs w:val="21"/>
          <w:lang w:val="sq-AL"/>
        </w:rPr>
      </w:pPr>
      <w:r w:rsidRPr="00C46B63">
        <w:rPr>
          <w:sz w:val="21"/>
          <w:szCs w:val="21"/>
          <w:lang w:val="sq-AL"/>
        </w:rPr>
        <w:t>Neni 7</w:t>
      </w:r>
    </w:p>
    <w:p w:rsidR="003E15D1" w:rsidRPr="00C46B63" w:rsidRDefault="003E15D1" w:rsidP="003E15D1">
      <w:pPr>
        <w:pStyle w:val="Paragrafi"/>
        <w:rPr>
          <w:sz w:val="21"/>
          <w:szCs w:val="21"/>
          <w:lang w:val="sq-AL"/>
        </w:rPr>
      </w:pPr>
    </w:p>
    <w:p w:rsidR="003E15D1" w:rsidRPr="00C46B63" w:rsidRDefault="003E15D1" w:rsidP="003E15D1">
      <w:pPr>
        <w:pStyle w:val="Paragrafi"/>
        <w:rPr>
          <w:sz w:val="21"/>
          <w:szCs w:val="21"/>
          <w:lang w:val="sq-AL"/>
        </w:rPr>
      </w:pPr>
      <w:r w:rsidRPr="00C46B63">
        <w:rPr>
          <w:sz w:val="21"/>
          <w:szCs w:val="21"/>
          <w:lang w:val="sq-AL"/>
        </w:rPr>
        <w:t>1. Palët Kontraktuese krijojnë kushte të favorshme për bashkëpunimin ekonomik, industrial dhe teknologjik, duke përfshirë ato ndërmjet organizative dhe firmave.</w:t>
      </w:r>
    </w:p>
    <w:p w:rsidR="003E15D1" w:rsidRPr="00C46B63" w:rsidRDefault="003E15D1" w:rsidP="003E15D1">
      <w:pPr>
        <w:pStyle w:val="Paragrafi"/>
        <w:rPr>
          <w:sz w:val="21"/>
          <w:szCs w:val="21"/>
          <w:lang w:val="sq-AL"/>
        </w:rPr>
      </w:pPr>
      <w:r w:rsidRPr="00C46B63">
        <w:rPr>
          <w:sz w:val="21"/>
          <w:szCs w:val="21"/>
          <w:lang w:val="sq-AL"/>
        </w:rPr>
        <w:t>2. Ky bashkëpunim mund të realizohet si më poshtë:</w:t>
      </w:r>
    </w:p>
    <w:p w:rsidR="003E15D1" w:rsidRPr="00C46B63" w:rsidRDefault="003E15D1" w:rsidP="003E15D1">
      <w:pPr>
        <w:pStyle w:val="Paragrafi"/>
        <w:rPr>
          <w:sz w:val="21"/>
          <w:szCs w:val="21"/>
          <w:lang w:val="sq-AL"/>
        </w:rPr>
      </w:pPr>
      <w:r w:rsidRPr="00C46B63">
        <w:rPr>
          <w:sz w:val="21"/>
          <w:szCs w:val="21"/>
          <w:lang w:val="sq-AL"/>
        </w:rPr>
        <w:t>- përgatitjes së programeve të përgjithshme të kërkimit dhe të zhvillimit;</w:t>
      </w:r>
    </w:p>
    <w:p w:rsidR="003E15D1" w:rsidRPr="00C46B63" w:rsidRDefault="003E15D1" w:rsidP="003E15D1">
      <w:pPr>
        <w:pStyle w:val="Paragrafi"/>
        <w:rPr>
          <w:sz w:val="21"/>
          <w:szCs w:val="21"/>
          <w:lang w:val="sq-AL"/>
        </w:rPr>
      </w:pPr>
      <w:r w:rsidRPr="00C46B63">
        <w:rPr>
          <w:sz w:val="21"/>
          <w:szCs w:val="21"/>
          <w:lang w:val="sq-AL"/>
        </w:rPr>
        <w:t>- organizimit të vizitave të përbashkëta të delegacioneve;</w:t>
      </w:r>
    </w:p>
    <w:p w:rsidR="003E15D1" w:rsidRPr="00C46B63" w:rsidRDefault="003E15D1" w:rsidP="003E15D1">
      <w:pPr>
        <w:pStyle w:val="Paragrafi"/>
        <w:rPr>
          <w:sz w:val="21"/>
          <w:szCs w:val="21"/>
          <w:lang w:val="sq-AL"/>
        </w:rPr>
      </w:pPr>
      <w:r w:rsidRPr="00C46B63">
        <w:rPr>
          <w:sz w:val="21"/>
          <w:szCs w:val="21"/>
          <w:lang w:val="sq-AL"/>
        </w:rPr>
        <w:t>- organizimit të programeve edukative në fushat e interesit të përbashkët;</w:t>
      </w:r>
    </w:p>
    <w:p w:rsidR="003E15D1" w:rsidRPr="00C46B63" w:rsidRDefault="003E15D1" w:rsidP="003E15D1">
      <w:pPr>
        <w:pStyle w:val="Paragrafi"/>
        <w:rPr>
          <w:sz w:val="21"/>
          <w:szCs w:val="21"/>
          <w:lang w:val="sq-AL"/>
        </w:rPr>
      </w:pPr>
      <w:r w:rsidRPr="00C46B63">
        <w:rPr>
          <w:sz w:val="21"/>
          <w:szCs w:val="21"/>
          <w:lang w:val="sq-AL"/>
        </w:rPr>
        <w:t>- shkëmbimit të eksperiencës dhe të njohurive shkencore dhe teknike;</w:t>
      </w:r>
    </w:p>
    <w:p w:rsidR="003E15D1" w:rsidRPr="00C46B63" w:rsidRDefault="003E15D1" w:rsidP="003E15D1">
      <w:pPr>
        <w:pStyle w:val="Paragrafi"/>
        <w:rPr>
          <w:sz w:val="21"/>
          <w:szCs w:val="21"/>
          <w:lang w:val="sq-AL"/>
        </w:rPr>
      </w:pPr>
      <w:r w:rsidRPr="00C46B63">
        <w:rPr>
          <w:sz w:val="21"/>
          <w:szCs w:val="21"/>
          <w:lang w:val="sq-AL"/>
        </w:rPr>
        <w:t>- organizimit të simpoziumeve dhe të takimeve.</w:t>
      </w:r>
    </w:p>
    <w:p w:rsidR="005D7071" w:rsidRPr="00C46B63" w:rsidRDefault="005D7071" w:rsidP="00F24678">
      <w:pPr>
        <w:pStyle w:val="Paragrafi"/>
        <w:ind w:firstLine="0"/>
        <w:rPr>
          <w:sz w:val="21"/>
          <w:szCs w:val="21"/>
          <w:lang w:val="sq-AL"/>
        </w:rPr>
      </w:pPr>
    </w:p>
    <w:p w:rsidR="003E15D1" w:rsidRPr="00C46B63" w:rsidRDefault="003E15D1" w:rsidP="003E15D1">
      <w:pPr>
        <w:pStyle w:val="NeniNr"/>
        <w:rPr>
          <w:sz w:val="21"/>
          <w:szCs w:val="21"/>
          <w:lang w:val="sq-AL"/>
        </w:rPr>
      </w:pPr>
      <w:r w:rsidRPr="00C46B63">
        <w:rPr>
          <w:sz w:val="21"/>
          <w:szCs w:val="21"/>
          <w:lang w:val="sq-AL"/>
        </w:rPr>
        <w:t>Neni 8</w:t>
      </w:r>
    </w:p>
    <w:p w:rsidR="003E15D1" w:rsidRPr="00C46B63" w:rsidRDefault="003E15D1" w:rsidP="003E15D1">
      <w:pPr>
        <w:pStyle w:val="Paragrafi"/>
        <w:rPr>
          <w:sz w:val="21"/>
          <w:szCs w:val="21"/>
          <w:lang w:val="sq-AL"/>
        </w:rPr>
      </w:pPr>
    </w:p>
    <w:p w:rsidR="003E15D1" w:rsidRPr="00C46B63" w:rsidRDefault="003E15D1" w:rsidP="003E15D1">
      <w:pPr>
        <w:pStyle w:val="Paragrafi"/>
        <w:rPr>
          <w:sz w:val="21"/>
          <w:szCs w:val="21"/>
          <w:lang w:val="sq-AL"/>
        </w:rPr>
      </w:pPr>
      <w:r w:rsidRPr="00C46B63">
        <w:rPr>
          <w:sz w:val="21"/>
          <w:szCs w:val="21"/>
          <w:lang w:val="sq-AL"/>
        </w:rPr>
        <w:t>Në pajtim me këtë marrëveshje, ngrihet grupi i punës për bashkëpunimin ekonomik, industrial dhe teknologjik</w:t>
      </w:r>
      <w:r w:rsidR="00832066" w:rsidRPr="00C46B63">
        <w:rPr>
          <w:sz w:val="21"/>
          <w:szCs w:val="21"/>
          <w:lang w:val="sq-AL"/>
        </w:rPr>
        <w:t>,</w:t>
      </w:r>
      <w:r w:rsidRPr="00C46B63">
        <w:rPr>
          <w:sz w:val="21"/>
          <w:szCs w:val="21"/>
          <w:lang w:val="sq-AL"/>
        </w:rPr>
        <w:t xml:space="preserve"> të përbërë nga përfaqësuesit e palës shqiptare dhe palës azerbajxhanase.</w:t>
      </w:r>
    </w:p>
    <w:p w:rsidR="003E15D1" w:rsidRPr="00C46B63" w:rsidRDefault="003E15D1" w:rsidP="003E15D1">
      <w:pPr>
        <w:pStyle w:val="Paragrafi"/>
        <w:rPr>
          <w:sz w:val="21"/>
          <w:szCs w:val="21"/>
          <w:lang w:val="sq-AL"/>
        </w:rPr>
      </w:pPr>
      <w:r w:rsidRPr="00C46B63">
        <w:rPr>
          <w:sz w:val="21"/>
          <w:szCs w:val="21"/>
          <w:lang w:val="sq-AL"/>
        </w:rPr>
        <w:t>Grupi i punës mblidhet të paktën një herë në vit, një herë në Shqipëri dhe një herë në Azerbajxhan.</w:t>
      </w:r>
    </w:p>
    <w:p w:rsidR="003E15D1" w:rsidRPr="00C46B63" w:rsidRDefault="003E15D1" w:rsidP="003E15D1">
      <w:pPr>
        <w:pStyle w:val="Paragrafi"/>
        <w:rPr>
          <w:sz w:val="21"/>
          <w:szCs w:val="21"/>
          <w:lang w:val="sq-AL"/>
        </w:rPr>
      </w:pPr>
    </w:p>
    <w:p w:rsidR="003E15D1" w:rsidRPr="00C46B63" w:rsidRDefault="003E15D1" w:rsidP="003E15D1">
      <w:pPr>
        <w:pStyle w:val="NeniNr"/>
        <w:rPr>
          <w:sz w:val="21"/>
          <w:szCs w:val="21"/>
          <w:lang w:val="sq-AL"/>
        </w:rPr>
      </w:pPr>
      <w:r w:rsidRPr="00C46B63">
        <w:rPr>
          <w:sz w:val="21"/>
          <w:szCs w:val="21"/>
          <w:lang w:val="sq-AL"/>
        </w:rPr>
        <w:t>Neni 9</w:t>
      </w:r>
    </w:p>
    <w:p w:rsidR="003E15D1" w:rsidRPr="00C46B63" w:rsidRDefault="003E15D1" w:rsidP="003E15D1">
      <w:pPr>
        <w:pStyle w:val="Paragrafi"/>
        <w:rPr>
          <w:sz w:val="21"/>
          <w:szCs w:val="21"/>
          <w:lang w:val="sq-AL"/>
        </w:rPr>
      </w:pPr>
    </w:p>
    <w:p w:rsidR="003E15D1" w:rsidRPr="00C46B63" w:rsidRDefault="003E15D1" w:rsidP="003E15D1">
      <w:pPr>
        <w:pStyle w:val="Paragrafi"/>
        <w:rPr>
          <w:sz w:val="21"/>
          <w:szCs w:val="21"/>
          <w:lang w:val="sq-AL"/>
        </w:rPr>
      </w:pPr>
      <w:r w:rsidRPr="00C46B63">
        <w:rPr>
          <w:sz w:val="21"/>
          <w:szCs w:val="21"/>
          <w:lang w:val="sq-AL"/>
        </w:rPr>
        <w:t>Kjo marrëveshje nuk cenon të drejtat dhe detyrimet e Palëve Kontraktuese, që rrjedhin nga marrëveshjet e tjera ndërkombëtare ku janë palë.</w:t>
      </w:r>
    </w:p>
    <w:p w:rsidR="002436D0" w:rsidRDefault="002436D0" w:rsidP="002436D0">
      <w:pPr>
        <w:pStyle w:val="Paragrafi"/>
        <w:ind w:firstLine="0"/>
        <w:rPr>
          <w:sz w:val="21"/>
          <w:szCs w:val="21"/>
          <w:lang w:val="sq-AL"/>
        </w:rPr>
      </w:pPr>
    </w:p>
    <w:p w:rsidR="00F24678" w:rsidRPr="00C46B63" w:rsidRDefault="00F24678" w:rsidP="002436D0">
      <w:pPr>
        <w:pStyle w:val="Paragrafi"/>
        <w:ind w:firstLine="0"/>
        <w:rPr>
          <w:sz w:val="21"/>
          <w:szCs w:val="21"/>
          <w:lang w:val="sq-AL"/>
        </w:rPr>
      </w:pPr>
    </w:p>
    <w:p w:rsidR="003E15D1" w:rsidRPr="00C46B63" w:rsidRDefault="003E15D1" w:rsidP="003E15D1">
      <w:pPr>
        <w:pStyle w:val="NeniNr"/>
        <w:rPr>
          <w:sz w:val="21"/>
          <w:szCs w:val="21"/>
          <w:lang w:val="sq-AL"/>
        </w:rPr>
      </w:pPr>
      <w:r w:rsidRPr="00C46B63">
        <w:rPr>
          <w:sz w:val="21"/>
          <w:szCs w:val="21"/>
          <w:lang w:val="sq-AL"/>
        </w:rPr>
        <w:t>Neni 10</w:t>
      </w:r>
    </w:p>
    <w:p w:rsidR="003E15D1" w:rsidRPr="00C46B63" w:rsidRDefault="003E15D1" w:rsidP="003E15D1">
      <w:pPr>
        <w:pStyle w:val="Paragrafi"/>
        <w:rPr>
          <w:sz w:val="21"/>
          <w:szCs w:val="21"/>
          <w:lang w:val="sq-AL"/>
        </w:rPr>
      </w:pPr>
    </w:p>
    <w:p w:rsidR="003E15D1" w:rsidRPr="00C46B63" w:rsidRDefault="003E15D1" w:rsidP="002436D0">
      <w:pPr>
        <w:pStyle w:val="Paragrafi"/>
        <w:rPr>
          <w:sz w:val="21"/>
          <w:szCs w:val="21"/>
          <w:lang w:val="sq-AL"/>
        </w:rPr>
      </w:pPr>
      <w:r w:rsidRPr="00C46B63">
        <w:rPr>
          <w:sz w:val="21"/>
          <w:szCs w:val="21"/>
          <w:lang w:val="sq-AL"/>
        </w:rPr>
        <w:t xml:space="preserve">Palët Kontraktuese i zgjidhin mosmarrëveshjet dhe konfliktet që rrjedhin nga interpretimi dhe zbatimi i kësaj </w:t>
      </w:r>
      <w:r w:rsidR="006B0565" w:rsidRPr="00C46B63">
        <w:rPr>
          <w:sz w:val="21"/>
          <w:szCs w:val="21"/>
          <w:lang w:val="sq-AL"/>
        </w:rPr>
        <w:t>m</w:t>
      </w:r>
      <w:r w:rsidRPr="00C46B63">
        <w:rPr>
          <w:sz w:val="21"/>
          <w:szCs w:val="21"/>
          <w:lang w:val="sq-AL"/>
        </w:rPr>
        <w:t>arrëveshjeje nëpërmjet konsultimeve dhe marrëdhënieve të përbashkëta.</w:t>
      </w:r>
    </w:p>
    <w:p w:rsidR="005D7071" w:rsidRPr="00C46B63" w:rsidRDefault="005D7071" w:rsidP="003E15D1">
      <w:pPr>
        <w:pStyle w:val="NeniNr"/>
        <w:rPr>
          <w:sz w:val="21"/>
          <w:szCs w:val="21"/>
          <w:lang w:val="sq-AL"/>
        </w:rPr>
      </w:pPr>
    </w:p>
    <w:p w:rsidR="003E15D1" w:rsidRPr="00C46B63" w:rsidRDefault="003E15D1" w:rsidP="003E15D1">
      <w:pPr>
        <w:pStyle w:val="NeniNr"/>
        <w:rPr>
          <w:sz w:val="21"/>
          <w:szCs w:val="21"/>
          <w:lang w:val="sq-AL"/>
        </w:rPr>
      </w:pPr>
      <w:r w:rsidRPr="00C46B63">
        <w:rPr>
          <w:sz w:val="21"/>
          <w:szCs w:val="21"/>
          <w:lang w:val="sq-AL"/>
        </w:rPr>
        <w:t>Neni 11</w:t>
      </w:r>
    </w:p>
    <w:p w:rsidR="003E15D1" w:rsidRPr="00C46B63" w:rsidRDefault="003E15D1" w:rsidP="003E15D1">
      <w:pPr>
        <w:pStyle w:val="Paragrafi"/>
        <w:rPr>
          <w:sz w:val="21"/>
          <w:szCs w:val="21"/>
          <w:lang w:val="sq-AL"/>
        </w:rPr>
      </w:pPr>
    </w:p>
    <w:p w:rsidR="003E15D1" w:rsidRPr="00C46B63" w:rsidRDefault="003E15D1" w:rsidP="003E15D1">
      <w:pPr>
        <w:pStyle w:val="Paragrafi"/>
        <w:rPr>
          <w:sz w:val="21"/>
          <w:szCs w:val="21"/>
          <w:lang w:val="sq-AL"/>
        </w:rPr>
      </w:pPr>
      <w:r w:rsidRPr="00C46B63">
        <w:rPr>
          <w:sz w:val="21"/>
          <w:szCs w:val="21"/>
          <w:lang w:val="sq-AL"/>
        </w:rPr>
        <w:t>Shtesat dhe ndryshimet që mund t’i bëhen kësaj marrëveshjeje me pëlqimin e përbashkët të Palëve Kontraktuese në formën e protokolleve të veçanta janë pjesë e kësaj marrëveshjeje</w:t>
      </w:r>
      <w:r w:rsidR="006B0565" w:rsidRPr="00C46B63">
        <w:rPr>
          <w:sz w:val="21"/>
          <w:szCs w:val="21"/>
          <w:lang w:val="sq-AL"/>
        </w:rPr>
        <w:t>,</w:t>
      </w:r>
      <w:r w:rsidRPr="00C46B63">
        <w:rPr>
          <w:sz w:val="21"/>
          <w:szCs w:val="21"/>
          <w:lang w:val="sq-AL"/>
        </w:rPr>
        <w:t xml:space="preserve"> hyjnë në fuqi në pajtim me nenin 12 të kësaj marrëveshjeje.</w:t>
      </w:r>
    </w:p>
    <w:p w:rsidR="003E15D1" w:rsidRPr="00C46B63" w:rsidRDefault="003E15D1" w:rsidP="003E15D1">
      <w:pPr>
        <w:pStyle w:val="Paragrafi"/>
        <w:rPr>
          <w:sz w:val="21"/>
          <w:szCs w:val="21"/>
          <w:lang w:val="sq-AL"/>
        </w:rPr>
      </w:pPr>
    </w:p>
    <w:p w:rsidR="003E15D1" w:rsidRPr="00C46B63" w:rsidRDefault="003E15D1" w:rsidP="003E15D1">
      <w:pPr>
        <w:pStyle w:val="NeniNr"/>
        <w:rPr>
          <w:sz w:val="21"/>
          <w:szCs w:val="21"/>
          <w:lang w:val="sq-AL"/>
        </w:rPr>
      </w:pPr>
      <w:r w:rsidRPr="00C46B63">
        <w:rPr>
          <w:sz w:val="21"/>
          <w:szCs w:val="21"/>
          <w:lang w:val="sq-AL"/>
        </w:rPr>
        <w:t>Neni 12</w:t>
      </w:r>
    </w:p>
    <w:p w:rsidR="003E15D1" w:rsidRPr="00C46B63" w:rsidRDefault="003E15D1" w:rsidP="003E15D1">
      <w:pPr>
        <w:pStyle w:val="Paragrafi"/>
        <w:rPr>
          <w:sz w:val="21"/>
          <w:szCs w:val="21"/>
          <w:lang w:val="sq-AL"/>
        </w:rPr>
      </w:pPr>
    </w:p>
    <w:p w:rsidR="003E15D1" w:rsidRPr="00C46B63" w:rsidRDefault="003E15D1" w:rsidP="003E15D1">
      <w:pPr>
        <w:pStyle w:val="Paragrafi"/>
        <w:rPr>
          <w:sz w:val="21"/>
          <w:szCs w:val="21"/>
          <w:lang w:val="sq-AL"/>
        </w:rPr>
      </w:pPr>
      <w:r w:rsidRPr="00C46B63">
        <w:rPr>
          <w:sz w:val="21"/>
          <w:szCs w:val="21"/>
          <w:lang w:val="sq-AL"/>
        </w:rPr>
        <w:t xml:space="preserve">1. Kjo marrëveshje lidhet për një periudhë të papërcaktuar kohe dhe hyn në fuqi në datën e marrjes nga </w:t>
      </w:r>
      <w:r w:rsidR="006B0565" w:rsidRPr="00C46B63">
        <w:rPr>
          <w:sz w:val="21"/>
          <w:szCs w:val="21"/>
          <w:lang w:val="sq-AL"/>
        </w:rPr>
        <w:t xml:space="preserve">Palët Kontraktuese </w:t>
      </w:r>
      <w:r w:rsidRPr="00C46B63">
        <w:rPr>
          <w:sz w:val="21"/>
          <w:szCs w:val="21"/>
          <w:lang w:val="sq-AL"/>
        </w:rPr>
        <w:t>të njoftimit të fundit me shkrim nëpërmjet kanaleve diplomatike</w:t>
      </w:r>
      <w:r w:rsidR="006B0565" w:rsidRPr="00C46B63">
        <w:rPr>
          <w:sz w:val="21"/>
          <w:szCs w:val="21"/>
          <w:lang w:val="sq-AL"/>
        </w:rPr>
        <w:t>,</w:t>
      </w:r>
      <w:r w:rsidRPr="00C46B63">
        <w:rPr>
          <w:sz w:val="21"/>
          <w:szCs w:val="21"/>
          <w:lang w:val="sq-AL"/>
        </w:rPr>
        <w:t xml:space="preserve"> që konfirmon përfundimin e procedurave të tyre përkatëse të brendshme</w:t>
      </w:r>
      <w:r w:rsidR="006B0565" w:rsidRPr="00C46B63">
        <w:rPr>
          <w:sz w:val="21"/>
          <w:szCs w:val="21"/>
          <w:lang w:val="sq-AL"/>
        </w:rPr>
        <w:t>,</w:t>
      </w:r>
      <w:r w:rsidRPr="00C46B63">
        <w:rPr>
          <w:sz w:val="21"/>
          <w:szCs w:val="21"/>
          <w:lang w:val="sq-AL"/>
        </w:rPr>
        <w:t xml:space="preserve"> që kërkohen për hyrjen në fuqi të kësaj marrëveshjeje.</w:t>
      </w:r>
    </w:p>
    <w:p w:rsidR="003E15D1" w:rsidRPr="00C46B63" w:rsidRDefault="003E15D1" w:rsidP="003E15D1">
      <w:pPr>
        <w:pStyle w:val="Paragrafi"/>
        <w:rPr>
          <w:sz w:val="21"/>
          <w:szCs w:val="21"/>
          <w:lang w:val="sq-AL"/>
        </w:rPr>
      </w:pPr>
      <w:r w:rsidRPr="00C46B63">
        <w:rPr>
          <w:sz w:val="21"/>
          <w:szCs w:val="21"/>
          <w:lang w:val="sq-AL"/>
        </w:rPr>
        <w:t>2. Palët Kontraktuese mund ta prishin këtë marrëveshje m</w:t>
      </w:r>
      <w:r w:rsidR="006B0565" w:rsidRPr="00C46B63">
        <w:rPr>
          <w:sz w:val="21"/>
          <w:szCs w:val="21"/>
          <w:lang w:val="sq-AL"/>
        </w:rPr>
        <w:t>e</w:t>
      </w:r>
      <w:r w:rsidRPr="00C46B63">
        <w:rPr>
          <w:sz w:val="21"/>
          <w:szCs w:val="21"/>
          <w:lang w:val="sq-AL"/>
        </w:rPr>
        <w:t xml:space="preserve"> njoftim me shkrim nëpërmjet kanaleve diplomatike. Prishja e kësaj marrëveshjeje hyn në fuqi gjashtë muaj pas datës së marrjes së këtij njoftimi.</w:t>
      </w:r>
    </w:p>
    <w:p w:rsidR="003E15D1" w:rsidRPr="00C46B63" w:rsidRDefault="003E15D1" w:rsidP="003E15D1">
      <w:pPr>
        <w:pStyle w:val="Paragrafi"/>
        <w:rPr>
          <w:sz w:val="21"/>
          <w:szCs w:val="21"/>
          <w:lang w:val="sq-AL"/>
        </w:rPr>
      </w:pPr>
      <w:r w:rsidRPr="00C46B63">
        <w:rPr>
          <w:sz w:val="21"/>
          <w:szCs w:val="21"/>
          <w:lang w:val="sq-AL"/>
        </w:rPr>
        <w:t>Bërë në Baku, më 8 prill 2013, në dy kopje origjinale, secila prej tyre në gjuhën shqipe, azerbajxhanase dhe angleze, ku të gjitha tekstet janë njëlloj autentik</w:t>
      </w:r>
      <w:r w:rsidR="006B0565" w:rsidRPr="00C46B63">
        <w:rPr>
          <w:sz w:val="21"/>
          <w:szCs w:val="21"/>
          <w:lang w:val="sq-AL"/>
        </w:rPr>
        <w:t>e</w:t>
      </w:r>
      <w:r w:rsidRPr="00C46B63">
        <w:rPr>
          <w:sz w:val="21"/>
          <w:szCs w:val="21"/>
          <w:lang w:val="sq-AL"/>
        </w:rPr>
        <w:t>. Në rastin e mospërputhjes në interpretim, mbizotëron teksti në anglisht.</w:t>
      </w:r>
    </w:p>
    <w:p w:rsidR="003E15D1" w:rsidRPr="00C46B63" w:rsidRDefault="003E15D1" w:rsidP="003E15D1">
      <w:pPr>
        <w:pStyle w:val="Paragrafi"/>
        <w:rPr>
          <w:sz w:val="21"/>
          <w:szCs w:val="21"/>
          <w:lang w:val="sq-AL"/>
        </w:rPr>
      </w:pPr>
    </w:p>
    <w:p w:rsidR="003E15D1" w:rsidRPr="00C46B63" w:rsidRDefault="003E15D1" w:rsidP="003E15D1">
      <w:pPr>
        <w:pStyle w:val="Paragrafi"/>
        <w:ind w:firstLine="0"/>
        <w:rPr>
          <w:sz w:val="21"/>
          <w:szCs w:val="21"/>
          <w:lang w:val="sq-AL"/>
        </w:rPr>
      </w:pPr>
    </w:p>
    <w:p w:rsidR="003E15D1" w:rsidRPr="00C46B63" w:rsidRDefault="003E15D1" w:rsidP="003E15D1">
      <w:pPr>
        <w:pStyle w:val="Akti"/>
        <w:rPr>
          <w:sz w:val="21"/>
          <w:szCs w:val="21"/>
          <w:lang w:val="sq-AL"/>
        </w:rPr>
      </w:pPr>
      <w:r w:rsidRPr="00C46B63">
        <w:rPr>
          <w:sz w:val="21"/>
          <w:szCs w:val="21"/>
          <w:lang w:val="sq-AL"/>
        </w:rPr>
        <w:t>VENDIM</w:t>
      </w:r>
    </w:p>
    <w:p w:rsidR="003E15D1" w:rsidRPr="00C46B63" w:rsidRDefault="003E15D1" w:rsidP="003E15D1">
      <w:pPr>
        <w:pStyle w:val="NumriData"/>
        <w:rPr>
          <w:sz w:val="21"/>
          <w:szCs w:val="21"/>
          <w:lang w:val="sq-AL"/>
        </w:rPr>
      </w:pPr>
      <w:r w:rsidRPr="00C46B63">
        <w:rPr>
          <w:sz w:val="21"/>
          <w:szCs w:val="21"/>
          <w:lang w:val="sq-AL"/>
        </w:rPr>
        <w:t>Nr. 383, datë 2.5.2013</w:t>
      </w:r>
    </w:p>
    <w:p w:rsidR="003E15D1" w:rsidRPr="00C46B63" w:rsidRDefault="003E15D1" w:rsidP="003E15D1">
      <w:pPr>
        <w:pStyle w:val="Paragrafi"/>
        <w:rPr>
          <w:sz w:val="21"/>
          <w:szCs w:val="21"/>
          <w:lang w:val="sq-AL"/>
        </w:rPr>
      </w:pPr>
    </w:p>
    <w:p w:rsidR="003E15D1" w:rsidRPr="00C46B63" w:rsidRDefault="003E15D1" w:rsidP="003E15D1">
      <w:pPr>
        <w:pStyle w:val="Titulli"/>
        <w:rPr>
          <w:sz w:val="21"/>
          <w:szCs w:val="21"/>
          <w:lang w:val="sq-AL"/>
        </w:rPr>
      </w:pPr>
      <w:r w:rsidRPr="00C46B63">
        <w:rPr>
          <w:sz w:val="21"/>
          <w:szCs w:val="21"/>
          <w:lang w:val="sq-AL"/>
        </w:rPr>
        <w:t>PËR MIRATIMIN E MARRËVESHJES, NDËRMJET KËSHILLIT TË MINISTRAVE TË REPUBLIKËS SË SHQIPËRISË DHE QEVERISË S</w:t>
      </w:r>
      <w:r w:rsidR="005B576F">
        <w:rPr>
          <w:sz w:val="21"/>
          <w:szCs w:val="21"/>
          <w:lang w:val="sq-AL"/>
        </w:rPr>
        <w:t>Ë MALIT TË ZI, PËR BASHKËPUNIM</w:t>
      </w:r>
      <w:r w:rsidRPr="00C46B63">
        <w:rPr>
          <w:sz w:val="21"/>
          <w:szCs w:val="21"/>
          <w:lang w:val="sq-AL"/>
        </w:rPr>
        <w:t xml:space="preserve"> NË FUSHËN E ARSIMIT</w:t>
      </w:r>
    </w:p>
    <w:p w:rsidR="003E15D1" w:rsidRPr="00C46B63" w:rsidRDefault="003E15D1" w:rsidP="003E15D1">
      <w:pPr>
        <w:pStyle w:val="Paragrafi"/>
        <w:rPr>
          <w:sz w:val="21"/>
          <w:szCs w:val="21"/>
          <w:lang w:val="sq-AL"/>
        </w:rPr>
      </w:pPr>
    </w:p>
    <w:p w:rsidR="003E15D1" w:rsidRPr="00C46B63" w:rsidRDefault="003E15D1" w:rsidP="003E15D1">
      <w:pPr>
        <w:pStyle w:val="Paragrafi"/>
        <w:rPr>
          <w:sz w:val="21"/>
          <w:szCs w:val="21"/>
          <w:lang w:val="sq-AL"/>
        </w:rPr>
      </w:pPr>
      <w:r w:rsidRPr="00C46B63">
        <w:rPr>
          <w:sz w:val="21"/>
          <w:szCs w:val="21"/>
          <w:lang w:val="sq-AL"/>
        </w:rPr>
        <w:t xml:space="preserve">Në mbështetje të nenit 100 të </w:t>
      </w:r>
      <w:r w:rsidR="006B0565" w:rsidRPr="00C46B63">
        <w:rPr>
          <w:sz w:val="21"/>
          <w:szCs w:val="21"/>
          <w:lang w:val="sq-AL"/>
        </w:rPr>
        <w:t xml:space="preserve">Kushtetutës </w:t>
      </w:r>
      <w:r w:rsidRPr="00C46B63">
        <w:rPr>
          <w:sz w:val="21"/>
          <w:szCs w:val="21"/>
          <w:lang w:val="sq-AL"/>
        </w:rPr>
        <w:t>dhe të neneve 17 e 23 të ligjit nr. 8371, datë 9.7.1998 “Për lidhjen e traktateve dhe marrëveshjeve ndërkombëtare”, me propozimin e Ministrit të Punëve të Jashtme, Këshilli i Ministrave</w:t>
      </w:r>
    </w:p>
    <w:p w:rsidR="003E15D1" w:rsidRPr="00C46B63" w:rsidRDefault="003E15D1" w:rsidP="003E15D1">
      <w:pPr>
        <w:pStyle w:val="Paragrafi"/>
        <w:rPr>
          <w:sz w:val="21"/>
          <w:szCs w:val="21"/>
          <w:lang w:val="sq-AL"/>
        </w:rPr>
      </w:pPr>
    </w:p>
    <w:p w:rsidR="003E15D1" w:rsidRPr="00C46B63" w:rsidRDefault="003E15D1" w:rsidP="003E15D1">
      <w:pPr>
        <w:pStyle w:val="VENDOSI"/>
        <w:rPr>
          <w:sz w:val="21"/>
          <w:szCs w:val="21"/>
          <w:lang w:val="sq-AL"/>
        </w:rPr>
      </w:pPr>
      <w:r w:rsidRPr="00C46B63">
        <w:rPr>
          <w:sz w:val="21"/>
          <w:szCs w:val="21"/>
          <w:lang w:val="sq-AL"/>
        </w:rPr>
        <w:t>VENDOSI:</w:t>
      </w:r>
    </w:p>
    <w:p w:rsidR="003E15D1" w:rsidRPr="00C46B63" w:rsidRDefault="003E15D1" w:rsidP="003E15D1">
      <w:pPr>
        <w:pStyle w:val="Paragrafi"/>
        <w:rPr>
          <w:sz w:val="21"/>
          <w:szCs w:val="21"/>
          <w:lang w:val="sq-AL"/>
        </w:rPr>
      </w:pPr>
    </w:p>
    <w:p w:rsidR="003E15D1" w:rsidRPr="00C46B63" w:rsidRDefault="003E15D1" w:rsidP="003E15D1">
      <w:pPr>
        <w:pStyle w:val="Paragrafi"/>
        <w:rPr>
          <w:sz w:val="21"/>
          <w:szCs w:val="21"/>
          <w:lang w:val="sq-AL"/>
        </w:rPr>
      </w:pPr>
      <w:r w:rsidRPr="00C46B63">
        <w:rPr>
          <w:sz w:val="21"/>
          <w:szCs w:val="21"/>
          <w:lang w:val="sq-AL"/>
        </w:rPr>
        <w:t>Miratimin e marrëveshjes, ndërmjet Këshillit të Ministrave të Republikës së Shqipërisë dhe Qeverisë së Malit të Zi, për bashkëpunim në fushën e arsimit, sipas tekstit bashkëlidhur këtij vendimi.</w:t>
      </w:r>
    </w:p>
    <w:p w:rsidR="003E15D1" w:rsidRPr="00C46B63" w:rsidRDefault="003E15D1" w:rsidP="003E15D1">
      <w:pPr>
        <w:pStyle w:val="Paragrafi"/>
        <w:rPr>
          <w:sz w:val="21"/>
          <w:szCs w:val="21"/>
          <w:lang w:val="sq-AL"/>
        </w:rPr>
      </w:pPr>
      <w:r w:rsidRPr="00C46B63">
        <w:rPr>
          <w:sz w:val="21"/>
          <w:szCs w:val="21"/>
          <w:lang w:val="sq-AL"/>
        </w:rPr>
        <w:t>Ky vendim hyn në fuqi pas botimit në Fletoren Zyrtare.</w:t>
      </w:r>
    </w:p>
    <w:p w:rsidR="003E15D1" w:rsidRPr="00C46B63" w:rsidRDefault="003E15D1" w:rsidP="003E15D1">
      <w:pPr>
        <w:pStyle w:val="Paragrafi"/>
        <w:rPr>
          <w:sz w:val="21"/>
          <w:szCs w:val="21"/>
          <w:lang w:val="sq-AL"/>
        </w:rPr>
      </w:pPr>
    </w:p>
    <w:p w:rsidR="003E15D1" w:rsidRPr="00C46B63" w:rsidRDefault="003E15D1" w:rsidP="003E15D1">
      <w:pPr>
        <w:pStyle w:val="Paragrafi"/>
        <w:jc w:val="right"/>
        <w:rPr>
          <w:sz w:val="21"/>
          <w:szCs w:val="21"/>
          <w:lang w:val="sq-AL"/>
        </w:rPr>
      </w:pPr>
      <w:r w:rsidRPr="00C46B63">
        <w:rPr>
          <w:sz w:val="21"/>
          <w:szCs w:val="21"/>
          <w:lang w:val="sq-AL"/>
        </w:rPr>
        <w:t>KRYEMINISTRI</w:t>
      </w:r>
    </w:p>
    <w:p w:rsidR="003E15D1" w:rsidRPr="00C46B63" w:rsidRDefault="003E15D1" w:rsidP="00363325">
      <w:pPr>
        <w:pStyle w:val="AutoritetiEmer"/>
        <w:rPr>
          <w:sz w:val="21"/>
          <w:szCs w:val="21"/>
          <w:lang w:val="sq-AL"/>
        </w:rPr>
      </w:pPr>
      <w:r w:rsidRPr="00C46B63">
        <w:rPr>
          <w:sz w:val="21"/>
          <w:szCs w:val="21"/>
          <w:lang w:val="sq-AL"/>
        </w:rPr>
        <w:t>Sali Berisha</w:t>
      </w:r>
    </w:p>
    <w:p w:rsidR="002436D0" w:rsidRDefault="002436D0" w:rsidP="00F24AE7">
      <w:pPr>
        <w:pStyle w:val="TitulliTitull"/>
        <w:keepNext w:val="0"/>
        <w:jc w:val="left"/>
        <w:rPr>
          <w:b/>
          <w:sz w:val="21"/>
          <w:szCs w:val="21"/>
          <w:lang w:val="sq-AL"/>
        </w:rPr>
      </w:pPr>
    </w:p>
    <w:p w:rsidR="00C46B63" w:rsidRDefault="00C46B63" w:rsidP="00F24AE7">
      <w:pPr>
        <w:pStyle w:val="TitulliTitull"/>
        <w:keepNext w:val="0"/>
        <w:jc w:val="left"/>
        <w:rPr>
          <w:b/>
          <w:sz w:val="21"/>
          <w:szCs w:val="21"/>
          <w:lang w:val="sq-AL"/>
        </w:rPr>
      </w:pPr>
    </w:p>
    <w:p w:rsidR="00C46B63" w:rsidRPr="00C46B63" w:rsidRDefault="00C46B63" w:rsidP="00F24AE7">
      <w:pPr>
        <w:pStyle w:val="TitulliTitull"/>
        <w:keepNext w:val="0"/>
        <w:jc w:val="left"/>
        <w:rPr>
          <w:b/>
          <w:sz w:val="21"/>
          <w:szCs w:val="21"/>
          <w:lang w:val="sq-AL"/>
        </w:rPr>
      </w:pPr>
    </w:p>
    <w:p w:rsidR="002436D0" w:rsidRPr="00C46B63" w:rsidRDefault="002436D0" w:rsidP="002436D0">
      <w:pPr>
        <w:pStyle w:val="TitulliTitull"/>
        <w:keepNext w:val="0"/>
        <w:rPr>
          <w:b/>
          <w:sz w:val="21"/>
          <w:szCs w:val="21"/>
          <w:lang w:val="sq-AL"/>
        </w:rPr>
      </w:pPr>
    </w:p>
    <w:p w:rsidR="00B278E8" w:rsidRPr="00C46B63" w:rsidRDefault="003E15D1" w:rsidP="00B278E8">
      <w:pPr>
        <w:pStyle w:val="TitulliTitull"/>
        <w:rPr>
          <w:sz w:val="21"/>
          <w:szCs w:val="21"/>
          <w:lang w:val="sq-AL"/>
        </w:rPr>
      </w:pPr>
      <w:r w:rsidRPr="00C46B63">
        <w:rPr>
          <w:b/>
          <w:sz w:val="21"/>
          <w:szCs w:val="21"/>
          <w:lang w:val="sq-AL"/>
        </w:rPr>
        <w:t>MARRËVESHJE</w:t>
      </w:r>
      <w:r w:rsidR="00B278E8" w:rsidRPr="00C46B63">
        <w:rPr>
          <w:sz w:val="21"/>
          <w:szCs w:val="21"/>
          <w:lang w:val="sq-AL"/>
        </w:rPr>
        <w:t xml:space="preserve"> </w:t>
      </w:r>
      <w:r w:rsidRPr="00C46B63">
        <w:rPr>
          <w:b/>
          <w:sz w:val="21"/>
          <w:szCs w:val="21"/>
          <w:lang w:val="sq-AL"/>
        </w:rPr>
        <w:t xml:space="preserve">BASHKËPUNIMI </w:t>
      </w:r>
    </w:p>
    <w:p w:rsidR="003E15D1" w:rsidRPr="00C46B63" w:rsidRDefault="003E15D1" w:rsidP="003E15D1">
      <w:pPr>
        <w:pStyle w:val="TitulliTitull"/>
        <w:rPr>
          <w:sz w:val="21"/>
          <w:szCs w:val="21"/>
          <w:lang w:val="sq-AL"/>
        </w:rPr>
      </w:pPr>
      <w:r w:rsidRPr="00C46B63">
        <w:rPr>
          <w:sz w:val="21"/>
          <w:szCs w:val="21"/>
          <w:lang w:val="sq-AL"/>
        </w:rPr>
        <w:t>NË FUSHËN E ARSIMIT NDËRMJET KËSHILLIT TË MINISTRAVE TË REPUBLIKËS SË SHQIPËRISË DHE QEVERISË SË MALIT TË ZI</w:t>
      </w:r>
    </w:p>
    <w:p w:rsidR="003E15D1" w:rsidRPr="00C46B63" w:rsidRDefault="003E15D1" w:rsidP="003E15D1">
      <w:pPr>
        <w:pStyle w:val="Paragrafi"/>
        <w:rPr>
          <w:sz w:val="16"/>
          <w:szCs w:val="21"/>
          <w:lang w:val="sq-AL"/>
        </w:rPr>
      </w:pPr>
    </w:p>
    <w:p w:rsidR="003E15D1" w:rsidRPr="00C46B63" w:rsidRDefault="003E15D1" w:rsidP="003E15D1">
      <w:pPr>
        <w:pStyle w:val="Paragrafi"/>
        <w:rPr>
          <w:sz w:val="21"/>
          <w:szCs w:val="21"/>
          <w:lang w:val="sq-AL"/>
        </w:rPr>
      </w:pPr>
      <w:r w:rsidRPr="00C46B63">
        <w:rPr>
          <w:sz w:val="21"/>
          <w:szCs w:val="21"/>
          <w:lang w:val="sq-AL"/>
        </w:rPr>
        <w:t>Këshilli i Ministrave i Republikës së Shqipërisë dhe Qeveria e Malit të Zi, më poshtë të quajtura “Palë”,</w:t>
      </w:r>
    </w:p>
    <w:p w:rsidR="003E15D1" w:rsidRPr="00C46B63" w:rsidRDefault="003E15D1" w:rsidP="003E15D1">
      <w:pPr>
        <w:pStyle w:val="Paragrafi"/>
        <w:rPr>
          <w:sz w:val="21"/>
          <w:szCs w:val="21"/>
          <w:lang w:val="sq-AL"/>
        </w:rPr>
      </w:pPr>
      <w:r w:rsidRPr="00C46B63">
        <w:rPr>
          <w:sz w:val="21"/>
          <w:szCs w:val="21"/>
          <w:lang w:val="sq-AL"/>
        </w:rPr>
        <w:t>- të udhëhequra nga dëshira për të zhvilluar bashkëpunimin me përfitim të ndërsjellë në fushën e arsimit;</w:t>
      </w:r>
    </w:p>
    <w:p w:rsidR="003E15D1" w:rsidRPr="00C46B63" w:rsidRDefault="003E15D1" w:rsidP="003E15D1">
      <w:pPr>
        <w:pStyle w:val="Paragrafi"/>
        <w:rPr>
          <w:sz w:val="21"/>
          <w:szCs w:val="21"/>
          <w:lang w:val="sq-AL"/>
        </w:rPr>
      </w:pPr>
      <w:r w:rsidRPr="00C46B63">
        <w:rPr>
          <w:sz w:val="21"/>
          <w:szCs w:val="21"/>
          <w:lang w:val="sq-AL"/>
        </w:rPr>
        <w:t>- të bindur s</w:t>
      </w:r>
      <w:r w:rsidR="00B278E8" w:rsidRPr="00C46B63">
        <w:rPr>
          <w:sz w:val="21"/>
          <w:szCs w:val="21"/>
          <w:lang w:val="sq-AL"/>
        </w:rPr>
        <w:t>e</w:t>
      </w:r>
      <w:r w:rsidRPr="00C46B63">
        <w:rPr>
          <w:sz w:val="21"/>
          <w:szCs w:val="21"/>
          <w:lang w:val="sq-AL"/>
        </w:rPr>
        <w:t xml:space="preserve"> bashkëpunimi në këtë fushë d</w:t>
      </w:r>
      <w:r w:rsidR="00B278E8" w:rsidRPr="00C46B63">
        <w:rPr>
          <w:sz w:val="21"/>
          <w:szCs w:val="21"/>
          <w:lang w:val="sq-AL"/>
        </w:rPr>
        <w:t>o të kontribuojë në forcimin e</w:t>
      </w:r>
      <w:r w:rsidRPr="00C46B63">
        <w:rPr>
          <w:sz w:val="21"/>
          <w:szCs w:val="21"/>
          <w:lang w:val="sq-AL"/>
        </w:rPr>
        <w:t xml:space="preserve"> marrëdhënieve midis dy vendeve,</w:t>
      </w:r>
    </w:p>
    <w:p w:rsidR="003E15D1" w:rsidRPr="00C46B63" w:rsidRDefault="00EC52DB" w:rsidP="00F24AE7">
      <w:pPr>
        <w:pStyle w:val="Paragrafi"/>
        <w:rPr>
          <w:sz w:val="21"/>
          <w:szCs w:val="21"/>
          <w:lang w:val="sq-AL"/>
        </w:rPr>
      </w:pPr>
      <w:r w:rsidRPr="00C46B63">
        <w:rPr>
          <w:sz w:val="21"/>
          <w:szCs w:val="21"/>
          <w:lang w:val="sq-AL"/>
        </w:rPr>
        <w:t>k</w:t>
      </w:r>
      <w:r w:rsidR="003E15D1" w:rsidRPr="00C46B63">
        <w:rPr>
          <w:sz w:val="21"/>
          <w:szCs w:val="21"/>
          <w:lang w:val="sq-AL"/>
        </w:rPr>
        <w:t>anë rënë dakord sa më poshtë:</w:t>
      </w:r>
    </w:p>
    <w:p w:rsidR="00C46B63" w:rsidRPr="00C46B63" w:rsidRDefault="00C46B63" w:rsidP="003E15D1">
      <w:pPr>
        <w:pStyle w:val="NeniNr"/>
        <w:rPr>
          <w:sz w:val="16"/>
          <w:szCs w:val="21"/>
          <w:lang w:val="sq-AL"/>
        </w:rPr>
      </w:pPr>
    </w:p>
    <w:p w:rsidR="003E15D1" w:rsidRPr="00C46B63" w:rsidRDefault="003E15D1" w:rsidP="003E15D1">
      <w:pPr>
        <w:pStyle w:val="NeniNr"/>
        <w:rPr>
          <w:sz w:val="21"/>
          <w:szCs w:val="21"/>
          <w:lang w:val="sq-AL"/>
        </w:rPr>
      </w:pPr>
      <w:r w:rsidRPr="00C46B63">
        <w:rPr>
          <w:sz w:val="21"/>
          <w:szCs w:val="21"/>
          <w:lang w:val="sq-AL"/>
        </w:rPr>
        <w:t>Neni 1</w:t>
      </w:r>
    </w:p>
    <w:p w:rsidR="003E15D1" w:rsidRPr="00C46B63" w:rsidRDefault="003E15D1" w:rsidP="003E15D1">
      <w:pPr>
        <w:pStyle w:val="Paragrafi"/>
        <w:rPr>
          <w:sz w:val="18"/>
          <w:szCs w:val="21"/>
          <w:lang w:val="sq-AL"/>
        </w:rPr>
      </w:pPr>
    </w:p>
    <w:p w:rsidR="003E15D1" w:rsidRPr="00C46B63" w:rsidRDefault="003E15D1" w:rsidP="003E15D1">
      <w:pPr>
        <w:pStyle w:val="Paragrafi"/>
        <w:rPr>
          <w:sz w:val="21"/>
          <w:szCs w:val="21"/>
          <w:lang w:val="sq-AL"/>
        </w:rPr>
      </w:pPr>
      <w:r w:rsidRPr="00C46B63">
        <w:rPr>
          <w:sz w:val="21"/>
          <w:szCs w:val="21"/>
          <w:lang w:val="sq-AL"/>
        </w:rPr>
        <w:t>Të dyja palët do të inkurajojnë dhe do të mbështesin bashkëpunimin dhe zhvillimin në fushën e arsimit brenda kuadrit ligjor dhe në bazë të interesit të përbashkët të secilës palë. Ato do të sigurojnë shkëmbimin e vazhdueshëm të informacionit lidhur me procedurat aktuale ligjore dhe strukturën e institucioneve arsimore të të dyja vendeve.</w:t>
      </w:r>
    </w:p>
    <w:p w:rsidR="003E15D1" w:rsidRPr="00C46B63" w:rsidRDefault="003E15D1" w:rsidP="003E15D1">
      <w:pPr>
        <w:pStyle w:val="Paragrafi"/>
        <w:rPr>
          <w:sz w:val="16"/>
          <w:szCs w:val="21"/>
          <w:lang w:val="sq-AL"/>
        </w:rPr>
      </w:pPr>
    </w:p>
    <w:p w:rsidR="003E15D1" w:rsidRPr="00C46B63" w:rsidRDefault="003E15D1" w:rsidP="003E15D1">
      <w:pPr>
        <w:pStyle w:val="NeniNr"/>
        <w:rPr>
          <w:sz w:val="21"/>
          <w:szCs w:val="21"/>
          <w:lang w:val="sq-AL"/>
        </w:rPr>
      </w:pPr>
      <w:r w:rsidRPr="00C46B63">
        <w:rPr>
          <w:sz w:val="21"/>
          <w:szCs w:val="21"/>
          <w:lang w:val="sq-AL"/>
        </w:rPr>
        <w:t>Neni 2</w:t>
      </w:r>
    </w:p>
    <w:p w:rsidR="003E15D1" w:rsidRPr="00C46B63" w:rsidRDefault="003E15D1" w:rsidP="003E15D1">
      <w:pPr>
        <w:pStyle w:val="Paragrafi"/>
        <w:rPr>
          <w:sz w:val="18"/>
          <w:szCs w:val="21"/>
          <w:lang w:val="sq-AL"/>
        </w:rPr>
      </w:pPr>
    </w:p>
    <w:p w:rsidR="003E15D1" w:rsidRPr="00C46B63" w:rsidRDefault="003E15D1" w:rsidP="003E15D1">
      <w:pPr>
        <w:pStyle w:val="Paragrafi"/>
        <w:rPr>
          <w:sz w:val="21"/>
          <w:szCs w:val="21"/>
          <w:lang w:val="sq-AL"/>
        </w:rPr>
      </w:pPr>
      <w:r w:rsidRPr="00C46B63">
        <w:rPr>
          <w:sz w:val="21"/>
          <w:szCs w:val="21"/>
          <w:lang w:val="sq-AL"/>
        </w:rPr>
        <w:t>Të dyja palët do të inkurajojnë dhe do të mbështesin vendosjen e lidhjeve të drejtpërdrejta midis strukturave përkatëse në nivel të ministrive, të institucioneve arsimore parauniversitare dhe të arsimit të lartë.</w:t>
      </w:r>
    </w:p>
    <w:p w:rsidR="003E15D1" w:rsidRPr="00C46B63" w:rsidRDefault="003E15D1" w:rsidP="003E15D1">
      <w:pPr>
        <w:pStyle w:val="Paragrafi"/>
        <w:rPr>
          <w:sz w:val="14"/>
          <w:szCs w:val="21"/>
          <w:lang w:val="sq-AL"/>
        </w:rPr>
      </w:pPr>
    </w:p>
    <w:p w:rsidR="003E15D1" w:rsidRPr="00C46B63" w:rsidRDefault="003E15D1" w:rsidP="003E15D1">
      <w:pPr>
        <w:pStyle w:val="NeniNr"/>
        <w:rPr>
          <w:sz w:val="21"/>
          <w:szCs w:val="21"/>
          <w:lang w:val="sq-AL"/>
        </w:rPr>
      </w:pPr>
      <w:r w:rsidRPr="00C46B63">
        <w:rPr>
          <w:sz w:val="21"/>
          <w:szCs w:val="21"/>
          <w:lang w:val="sq-AL"/>
        </w:rPr>
        <w:t>Neni 3</w:t>
      </w:r>
    </w:p>
    <w:p w:rsidR="003E15D1" w:rsidRPr="00C46B63" w:rsidRDefault="003E15D1" w:rsidP="003E15D1">
      <w:pPr>
        <w:pStyle w:val="Paragrafi"/>
        <w:rPr>
          <w:sz w:val="18"/>
          <w:szCs w:val="21"/>
          <w:lang w:val="sq-AL"/>
        </w:rPr>
      </w:pPr>
    </w:p>
    <w:p w:rsidR="003E15D1" w:rsidRPr="00C46B63" w:rsidRDefault="003E15D1" w:rsidP="003E15D1">
      <w:pPr>
        <w:pStyle w:val="Paragrafi"/>
        <w:rPr>
          <w:sz w:val="21"/>
          <w:szCs w:val="21"/>
          <w:lang w:val="sq-AL"/>
        </w:rPr>
      </w:pPr>
      <w:r w:rsidRPr="00C46B63">
        <w:rPr>
          <w:sz w:val="21"/>
          <w:szCs w:val="21"/>
          <w:lang w:val="sq-AL"/>
        </w:rPr>
        <w:t>Të dyja palët do të mbështesin dhe do të promovojnë një bashkëpunim të zgjeruar të institucioneve të tyre në kuadër të programeve arsimore rajonale, ndërkufitare dhe ndërkombëtare.</w:t>
      </w:r>
    </w:p>
    <w:p w:rsidR="003E15D1" w:rsidRPr="00C46B63" w:rsidRDefault="003E15D1" w:rsidP="003E15D1">
      <w:pPr>
        <w:pStyle w:val="Paragrafi"/>
        <w:rPr>
          <w:sz w:val="18"/>
          <w:szCs w:val="21"/>
          <w:lang w:val="sq-AL"/>
        </w:rPr>
      </w:pPr>
    </w:p>
    <w:p w:rsidR="003E15D1" w:rsidRPr="00C46B63" w:rsidRDefault="003E15D1" w:rsidP="003E15D1">
      <w:pPr>
        <w:pStyle w:val="NeniNr"/>
        <w:rPr>
          <w:sz w:val="21"/>
          <w:szCs w:val="21"/>
          <w:lang w:val="sq-AL"/>
        </w:rPr>
      </w:pPr>
      <w:r w:rsidRPr="00C46B63">
        <w:rPr>
          <w:sz w:val="21"/>
          <w:szCs w:val="21"/>
          <w:lang w:val="sq-AL"/>
        </w:rPr>
        <w:t>Neni 4</w:t>
      </w:r>
    </w:p>
    <w:p w:rsidR="003E15D1" w:rsidRPr="00C46B63" w:rsidRDefault="003E15D1" w:rsidP="003E15D1">
      <w:pPr>
        <w:pStyle w:val="Paragrafi"/>
        <w:rPr>
          <w:sz w:val="18"/>
          <w:szCs w:val="21"/>
          <w:lang w:val="sq-AL"/>
        </w:rPr>
      </w:pPr>
    </w:p>
    <w:p w:rsidR="003E15D1" w:rsidRPr="00C46B63" w:rsidRDefault="003E15D1" w:rsidP="003E15D1">
      <w:pPr>
        <w:pStyle w:val="Paragrafi"/>
        <w:rPr>
          <w:sz w:val="21"/>
          <w:szCs w:val="21"/>
          <w:lang w:val="sq-AL"/>
        </w:rPr>
      </w:pPr>
      <w:r w:rsidRPr="00C46B63">
        <w:rPr>
          <w:sz w:val="21"/>
          <w:szCs w:val="21"/>
          <w:lang w:val="sq-AL"/>
        </w:rPr>
        <w:t>Të dyja palët do të mbështesin dhe do të inkurajojnë:</w:t>
      </w:r>
    </w:p>
    <w:p w:rsidR="003E15D1" w:rsidRPr="00C46B63" w:rsidRDefault="003E15D1" w:rsidP="003E15D1">
      <w:pPr>
        <w:pStyle w:val="Paragrafi"/>
        <w:rPr>
          <w:sz w:val="21"/>
          <w:szCs w:val="21"/>
          <w:lang w:val="sq-AL"/>
        </w:rPr>
      </w:pPr>
      <w:r w:rsidRPr="00C46B63">
        <w:rPr>
          <w:sz w:val="21"/>
          <w:szCs w:val="21"/>
          <w:lang w:val="sq-AL"/>
        </w:rPr>
        <w:t>a) shkëmbimin dhe vlerësimin e eksperiencave në reformën e sistemit arsimor të secilit vend, si dhe të proceseve arsimore me qëllim përfitimin e njohurive nga praktikat më të mira;</w:t>
      </w:r>
    </w:p>
    <w:p w:rsidR="003E15D1" w:rsidRPr="00C46B63" w:rsidRDefault="003E15D1" w:rsidP="003E15D1">
      <w:pPr>
        <w:pStyle w:val="Paragrafi"/>
        <w:rPr>
          <w:sz w:val="21"/>
          <w:szCs w:val="21"/>
          <w:lang w:val="sq-AL"/>
        </w:rPr>
      </w:pPr>
      <w:r w:rsidRPr="00C46B63">
        <w:rPr>
          <w:sz w:val="21"/>
          <w:szCs w:val="21"/>
          <w:lang w:val="sq-AL"/>
        </w:rPr>
        <w:t>b) shkëmbimin e personelit akademik midis institucioneve të arsimit të lartë me traditën e bashkëpunimit të mirë;</w:t>
      </w:r>
    </w:p>
    <w:p w:rsidR="003E15D1" w:rsidRPr="00C46B63" w:rsidRDefault="003E15D1" w:rsidP="003E15D1">
      <w:pPr>
        <w:pStyle w:val="Paragrafi"/>
        <w:rPr>
          <w:sz w:val="21"/>
          <w:szCs w:val="21"/>
          <w:lang w:val="sq-AL"/>
        </w:rPr>
      </w:pPr>
      <w:r w:rsidRPr="00C46B63">
        <w:rPr>
          <w:sz w:val="21"/>
          <w:szCs w:val="21"/>
          <w:lang w:val="sq-AL"/>
        </w:rPr>
        <w:t>c) bashkëpunimin dhe aktivitete të tjera</w:t>
      </w:r>
      <w:r w:rsidR="00EC52DB" w:rsidRPr="00C46B63">
        <w:rPr>
          <w:sz w:val="21"/>
          <w:szCs w:val="21"/>
          <w:lang w:val="sq-AL"/>
        </w:rPr>
        <w:t>,</w:t>
      </w:r>
      <w:r w:rsidRPr="00C46B63">
        <w:rPr>
          <w:sz w:val="21"/>
          <w:szCs w:val="21"/>
          <w:lang w:val="sq-AL"/>
        </w:rPr>
        <w:t xml:space="preserve"> që synojnë zgjerimin e shkëmbimeve në fushën e arsimit.</w:t>
      </w:r>
    </w:p>
    <w:p w:rsidR="003E15D1" w:rsidRPr="00C46B63" w:rsidRDefault="003E15D1" w:rsidP="003E15D1">
      <w:pPr>
        <w:pStyle w:val="NeniNr"/>
        <w:rPr>
          <w:sz w:val="21"/>
          <w:szCs w:val="21"/>
          <w:lang w:val="sq-AL"/>
        </w:rPr>
      </w:pPr>
      <w:r w:rsidRPr="00C46B63">
        <w:rPr>
          <w:sz w:val="21"/>
          <w:szCs w:val="21"/>
          <w:lang w:val="sq-AL"/>
        </w:rPr>
        <w:t>Neni 5</w:t>
      </w:r>
    </w:p>
    <w:p w:rsidR="003E15D1" w:rsidRPr="00C46B63" w:rsidRDefault="003E15D1" w:rsidP="003E15D1">
      <w:pPr>
        <w:pStyle w:val="Paragrafi"/>
        <w:rPr>
          <w:sz w:val="21"/>
          <w:szCs w:val="21"/>
          <w:lang w:val="sq-AL"/>
        </w:rPr>
      </w:pPr>
    </w:p>
    <w:p w:rsidR="003E15D1" w:rsidRPr="00C46B63" w:rsidRDefault="003E15D1" w:rsidP="003E15D1">
      <w:pPr>
        <w:pStyle w:val="Paragrafi"/>
        <w:rPr>
          <w:sz w:val="21"/>
          <w:szCs w:val="21"/>
          <w:lang w:val="sq-AL"/>
        </w:rPr>
      </w:pPr>
      <w:r w:rsidRPr="00C46B63">
        <w:rPr>
          <w:sz w:val="21"/>
          <w:szCs w:val="21"/>
          <w:lang w:val="sq-AL"/>
        </w:rPr>
        <w:t>Me qëllim zhvillimin e një sistemi arsimor modern, të qëndrueshëm dhe demokratik, si dhe në mbështetje të rritjes ekonomike, zhvillimit dhe integrimit të vlerave të shoqërisë në proceset e zhvillimit rajonal, të dyja palët do të kenë shkëmbime në nivelet e arsimit parauniversitar mbi:</w:t>
      </w:r>
    </w:p>
    <w:p w:rsidR="003E15D1" w:rsidRPr="00C46B63" w:rsidRDefault="003E15D1" w:rsidP="003E15D1">
      <w:pPr>
        <w:pStyle w:val="Paragrafi"/>
        <w:rPr>
          <w:sz w:val="21"/>
          <w:szCs w:val="21"/>
          <w:lang w:val="sq-AL"/>
        </w:rPr>
      </w:pPr>
      <w:r w:rsidRPr="00C46B63">
        <w:rPr>
          <w:sz w:val="21"/>
          <w:szCs w:val="21"/>
          <w:lang w:val="sq-AL"/>
        </w:rPr>
        <w:t>1. Reformat në kurrikula;</w:t>
      </w:r>
    </w:p>
    <w:p w:rsidR="003E15D1" w:rsidRPr="00C46B63" w:rsidRDefault="003E15D1" w:rsidP="003E15D1">
      <w:pPr>
        <w:pStyle w:val="Paragrafi"/>
        <w:rPr>
          <w:sz w:val="21"/>
          <w:szCs w:val="21"/>
          <w:lang w:val="sq-AL"/>
        </w:rPr>
      </w:pPr>
      <w:r w:rsidRPr="00C46B63">
        <w:rPr>
          <w:sz w:val="21"/>
          <w:szCs w:val="21"/>
          <w:lang w:val="sq-AL"/>
        </w:rPr>
        <w:t>2. Përmirësimin e nivelit arsimor dhe trajnimit profesional të mësuesve;</w:t>
      </w:r>
    </w:p>
    <w:p w:rsidR="003E15D1" w:rsidRPr="00C46B63" w:rsidRDefault="003E15D1" w:rsidP="003E15D1">
      <w:pPr>
        <w:pStyle w:val="Paragrafi"/>
        <w:rPr>
          <w:sz w:val="21"/>
          <w:szCs w:val="21"/>
          <w:lang w:val="sq-AL"/>
        </w:rPr>
      </w:pPr>
      <w:r w:rsidRPr="00C46B63">
        <w:rPr>
          <w:sz w:val="21"/>
          <w:szCs w:val="21"/>
          <w:lang w:val="sq-AL"/>
        </w:rPr>
        <w:t>3. Veprimtari të përgjithshme arsimore dhe kulturore, si dhe projekte në nivel shkollash, duke përfshirë binjakëzime shkollash, shkëmbime grupesh dhe nxënësish.</w:t>
      </w:r>
    </w:p>
    <w:p w:rsidR="002436D0" w:rsidRPr="00C46B63" w:rsidRDefault="002436D0" w:rsidP="00F24AE7">
      <w:pPr>
        <w:pStyle w:val="Paragrafi"/>
        <w:ind w:firstLine="0"/>
        <w:rPr>
          <w:sz w:val="21"/>
          <w:szCs w:val="21"/>
          <w:lang w:val="sq-AL"/>
        </w:rPr>
      </w:pPr>
    </w:p>
    <w:p w:rsidR="003E15D1" w:rsidRPr="00C46B63" w:rsidRDefault="003E15D1" w:rsidP="003E15D1">
      <w:pPr>
        <w:pStyle w:val="NeniNr"/>
        <w:rPr>
          <w:sz w:val="21"/>
          <w:szCs w:val="21"/>
          <w:lang w:val="sq-AL"/>
        </w:rPr>
      </w:pPr>
      <w:r w:rsidRPr="00C46B63">
        <w:rPr>
          <w:sz w:val="21"/>
          <w:szCs w:val="21"/>
          <w:lang w:val="sq-AL"/>
        </w:rPr>
        <w:t>Neni 6</w:t>
      </w:r>
    </w:p>
    <w:p w:rsidR="003E15D1" w:rsidRPr="00C46B63" w:rsidRDefault="003E15D1" w:rsidP="003E15D1">
      <w:pPr>
        <w:pStyle w:val="Paragrafi"/>
        <w:rPr>
          <w:sz w:val="21"/>
          <w:szCs w:val="21"/>
          <w:lang w:val="sq-AL"/>
        </w:rPr>
      </w:pPr>
    </w:p>
    <w:p w:rsidR="003E15D1" w:rsidRPr="00C46B63" w:rsidRDefault="003E15D1" w:rsidP="00C46B63">
      <w:pPr>
        <w:pStyle w:val="Paragrafi"/>
        <w:rPr>
          <w:sz w:val="21"/>
          <w:szCs w:val="21"/>
          <w:lang w:val="sq-AL"/>
        </w:rPr>
      </w:pPr>
      <w:r w:rsidRPr="00C46B63">
        <w:rPr>
          <w:sz w:val="21"/>
          <w:szCs w:val="21"/>
          <w:lang w:val="sq-AL"/>
        </w:rPr>
        <w:t>Të dyja palët do të shkëmbejnë vazhdimisht informacione ndërmjet shkollave parauniversitare nëpërmjet partneritetit të orientuar në fushat me interes të ndërsjellë.</w:t>
      </w:r>
    </w:p>
    <w:p w:rsidR="003E15D1" w:rsidRPr="00C46B63" w:rsidRDefault="003E15D1" w:rsidP="003E15D1">
      <w:pPr>
        <w:pStyle w:val="NeniNr"/>
        <w:rPr>
          <w:sz w:val="21"/>
          <w:szCs w:val="21"/>
          <w:lang w:val="sq-AL"/>
        </w:rPr>
      </w:pPr>
      <w:r w:rsidRPr="00C46B63">
        <w:rPr>
          <w:sz w:val="21"/>
          <w:szCs w:val="21"/>
          <w:lang w:val="sq-AL"/>
        </w:rPr>
        <w:t>Neni 7</w:t>
      </w:r>
    </w:p>
    <w:p w:rsidR="003E15D1" w:rsidRPr="00C46B63" w:rsidRDefault="003E15D1" w:rsidP="003E15D1">
      <w:pPr>
        <w:pStyle w:val="Paragrafi"/>
        <w:rPr>
          <w:sz w:val="21"/>
          <w:szCs w:val="21"/>
          <w:lang w:val="sq-AL"/>
        </w:rPr>
      </w:pPr>
    </w:p>
    <w:p w:rsidR="003E15D1" w:rsidRPr="00C46B63" w:rsidRDefault="003E15D1" w:rsidP="003E15D1">
      <w:pPr>
        <w:pStyle w:val="Paragrafi"/>
        <w:rPr>
          <w:sz w:val="21"/>
          <w:szCs w:val="21"/>
          <w:lang w:val="sq-AL"/>
        </w:rPr>
      </w:pPr>
      <w:r w:rsidRPr="00C46B63">
        <w:rPr>
          <w:sz w:val="21"/>
          <w:szCs w:val="21"/>
          <w:lang w:val="sq-AL"/>
        </w:rPr>
        <w:t xml:space="preserve">Të dyja palët do të angazhohen në shkëmbimin e përvojës në fushën e krijimit dhe </w:t>
      </w:r>
      <w:r w:rsidR="00EC52DB" w:rsidRPr="00C46B63">
        <w:rPr>
          <w:sz w:val="21"/>
          <w:szCs w:val="21"/>
          <w:lang w:val="sq-AL"/>
        </w:rPr>
        <w:t xml:space="preserve">të </w:t>
      </w:r>
      <w:r w:rsidRPr="00C46B63">
        <w:rPr>
          <w:sz w:val="21"/>
          <w:szCs w:val="21"/>
          <w:lang w:val="sq-AL"/>
        </w:rPr>
        <w:t>sigurimit të teksteve shkollore.</w:t>
      </w:r>
    </w:p>
    <w:p w:rsidR="003E15D1" w:rsidRPr="00C46B63" w:rsidRDefault="003E15D1" w:rsidP="003E15D1">
      <w:pPr>
        <w:pStyle w:val="Paragrafi"/>
        <w:rPr>
          <w:sz w:val="21"/>
          <w:szCs w:val="21"/>
          <w:lang w:val="sq-AL"/>
        </w:rPr>
      </w:pPr>
    </w:p>
    <w:p w:rsidR="003E15D1" w:rsidRPr="00C46B63" w:rsidRDefault="003E15D1" w:rsidP="003E15D1">
      <w:pPr>
        <w:pStyle w:val="NeniNr"/>
        <w:rPr>
          <w:sz w:val="21"/>
          <w:szCs w:val="21"/>
          <w:lang w:val="sq-AL"/>
        </w:rPr>
      </w:pPr>
      <w:r w:rsidRPr="00C46B63">
        <w:rPr>
          <w:sz w:val="21"/>
          <w:szCs w:val="21"/>
          <w:lang w:val="sq-AL"/>
        </w:rPr>
        <w:t>Neni 8</w:t>
      </w:r>
    </w:p>
    <w:p w:rsidR="003E15D1" w:rsidRPr="00C46B63" w:rsidRDefault="003E15D1" w:rsidP="003E15D1">
      <w:pPr>
        <w:pStyle w:val="Paragrafi"/>
        <w:rPr>
          <w:sz w:val="21"/>
          <w:szCs w:val="21"/>
          <w:lang w:val="sq-AL"/>
        </w:rPr>
      </w:pPr>
    </w:p>
    <w:p w:rsidR="003E15D1" w:rsidRPr="00C46B63" w:rsidRDefault="003E15D1" w:rsidP="00F24AE7">
      <w:pPr>
        <w:pStyle w:val="Paragrafi"/>
        <w:rPr>
          <w:sz w:val="21"/>
          <w:szCs w:val="21"/>
          <w:lang w:val="sq-AL"/>
        </w:rPr>
      </w:pPr>
      <w:r w:rsidRPr="00C46B63">
        <w:rPr>
          <w:sz w:val="21"/>
          <w:szCs w:val="21"/>
          <w:lang w:val="sq-AL"/>
        </w:rPr>
        <w:t>Në fushën e arsimit dhe formimit profesional, të dyja palët shprehin angazhimin e tyre për vendosjen e bashkëpunimit në arsimin profesional dhe teknik</w:t>
      </w:r>
      <w:r w:rsidR="00951219" w:rsidRPr="00C46B63">
        <w:rPr>
          <w:sz w:val="21"/>
          <w:szCs w:val="21"/>
          <w:lang w:val="sq-AL"/>
        </w:rPr>
        <w:t>,</w:t>
      </w:r>
      <w:r w:rsidRPr="00C46B63">
        <w:rPr>
          <w:sz w:val="21"/>
          <w:szCs w:val="21"/>
          <w:lang w:val="sq-AL"/>
        </w:rPr>
        <w:t xml:space="preserve"> dhe në fusha me interes të përbashkët.</w:t>
      </w:r>
    </w:p>
    <w:p w:rsidR="005D7071" w:rsidRPr="00C46B63" w:rsidRDefault="005D7071" w:rsidP="003E15D1">
      <w:pPr>
        <w:pStyle w:val="NeniNr"/>
        <w:rPr>
          <w:sz w:val="21"/>
          <w:szCs w:val="21"/>
          <w:lang w:val="sq-AL"/>
        </w:rPr>
      </w:pPr>
    </w:p>
    <w:p w:rsidR="003E15D1" w:rsidRPr="00C46B63" w:rsidRDefault="003E15D1" w:rsidP="003E15D1">
      <w:pPr>
        <w:pStyle w:val="NeniNr"/>
        <w:rPr>
          <w:sz w:val="21"/>
          <w:szCs w:val="21"/>
          <w:lang w:val="sq-AL"/>
        </w:rPr>
      </w:pPr>
      <w:r w:rsidRPr="00C46B63">
        <w:rPr>
          <w:sz w:val="21"/>
          <w:szCs w:val="21"/>
          <w:lang w:val="sq-AL"/>
        </w:rPr>
        <w:t>Neni 9</w:t>
      </w:r>
    </w:p>
    <w:p w:rsidR="003E15D1" w:rsidRPr="00C46B63" w:rsidRDefault="003E15D1" w:rsidP="003E15D1">
      <w:pPr>
        <w:pStyle w:val="Paragrafi"/>
        <w:rPr>
          <w:sz w:val="21"/>
          <w:szCs w:val="21"/>
          <w:lang w:val="sq-AL"/>
        </w:rPr>
      </w:pPr>
    </w:p>
    <w:p w:rsidR="003E15D1" w:rsidRPr="00C46B63" w:rsidRDefault="003E15D1" w:rsidP="003E15D1">
      <w:pPr>
        <w:pStyle w:val="Paragrafi"/>
        <w:rPr>
          <w:sz w:val="21"/>
          <w:szCs w:val="21"/>
          <w:lang w:val="sq-AL"/>
        </w:rPr>
      </w:pPr>
      <w:r w:rsidRPr="00C46B63">
        <w:rPr>
          <w:sz w:val="21"/>
          <w:szCs w:val="21"/>
          <w:lang w:val="sq-AL"/>
        </w:rPr>
        <w:t>Në nivel universitar, të dyja palët do të ofrojnë çdo vit burs</w:t>
      </w:r>
      <w:r w:rsidR="00951219" w:rsidRPr="00C46B63">
        <w:rPr>
          <w:sz w:val="21"/>
          <w:szCs w:val="21"/>
          <w:lang w:val="sq-AL"/>
        </w:rPr>
        <w:t>a për studime universitare, pas</w:t>
      </w:r>
      <w:r w:rsidRPr="00C46B63">
        <w:rPr>
          <w:sz w:val="21"/>
          <w:szCs w:val="21"/>
          <w:lang w:val="sq-AL"/>
        </w:rPr>
        <w:t>universitare dhe kërkimore mbi parimin bazë të reciprocitetit.</w:t>
      </w:r>
      <w:r w:rsidR="00951219" w:rsidRPr="00C46B63">
        <w:rPr>
          <w:sz w:val="21"/>
          <w:szCs w:val="21"/>
          <w:lang w:val="sq-AL"/>
        </w:rPr>
        <w:t xml:space="preserve"> Kandidatët do të përzgjidhen nga pala dërguese.</w:t>
      </w:r>
    </w:p>
    <w:p w:rsidR="003E15D1" w:rsidRPr="00C46B63" w:rsidRDefault="003E15D1" w:rsidP="003E15D1">
      <w:pPr>
        <w:pStyle w:val="Paragrafi"/>
        <w:rPr>
          <w:sz w:val="16"/>
          <w:szCs w:val="21"/>
          <w:lang w:val="sq-AL"/>
        </w:rPr>
      </w:pPr>
    </w:p>
    <w:p w:rsidR="003E15D1" w:rsidRPr="00C46B63" w:rsidRDefault="003E15D1" w:rsidP="003E15D1">
      <w:pPr>
        <w:pStyle w:val="NeniNr"/>
        <w:rPr>
          <w:sz w:val="21"/>
          <w:szCs w:val="21"/>
          <w:lang w:val="sq-AL"/>
        </w:rPr>
      </w:pPr>
      <w:r w:rsidRPr="00C46B63">
        <w:rPr>
          <w:sz w:val="21"/>
          <w:szCs w:val="21"/>
          <w:lang w:val="sq-AL"/>
        </w:rPr>
        <w:t>Neni 10</w:t>
      </w:r>
    </w:p>
    <w:p w:rsidR="003E15D1" w:rsidRPr="00C46B63" w:rsidRDefault="003E15D1" w:rsidP="003E15D1">
      <w:pPr>
        <w:pStyle w:val="Paragrafi"/>
        <w:rPr>
          <w:sz w:val="21"/>
          <w:szCs w:val="21"/>
          <w:lang w:val="sq-AL"/>
        </w:rPr>
      </w:pPr>
    </w:p>
    <w:p w:rsidR="003E15D1" w:rsidRPr="00C46B63" w:rsidRDefault="003E15D1" w:rsidP="003E15D1">
      <w:pPr>
        <w:pStyle w:val="Paragrafi"/>
        <w:rPr>
          <w:sz w:val="21"/>
          <w:szCs w:val="21"/>
          <w:lang w:val="sq-AL"/>
        </w:rPr>
      </w:pPr>
      <w:r w:rsidRPr="00C46B63">
        <w:rPr>
          <w:sz w:val="21"/>
          <w:szCs w:val="21"/>
          <w:lang w:val="sq-AL"/>
        </w:rPr>
        <w:t>Të dyja palët do t’i ofrojnë çdo vit njëra-tjetrës vizita studimore për kërkuesit e rinj me një kohëzgjatje prej 1-2 muajsh.</w:t>
      </w:r>
    </w:p>
    <w:p w:rsidR="003E15D1" w:rsidRPr="00C46B63" w:rsidRDefault="003E15D1" w:rsidP="003E15D1">
      <w:pPr>
        <w:pStyle w:val="Paragrafi"/>
        <w:rPr>
          <w:sz w:val="16"/>
          <w:szCs w:val="21"/>
          <w:lang w:val="sq-AL"/>
        </w:rPr>
      </w:pPr>
    </w:p>
    <w:p w:rsidR="003E15D1" w:rsidRPr="00C46B63" w:rsidRDefault="003E15D1" w:rsidP="003E15D1">
      <w:pPr>
        <w:pStyle w:val="NeniNr"/>
        <w:rPr>
          <w:sz w:val="21"/>
          <w:szCs w:val="21"/>
          <w:lang w:val="sq-AL"/>
        </w:rPr>
      </w:pPr>
      <w:r w:rsidRPr="00C46B63">
        <w:rPr>
          <w:sz w:val="21"/>
          <w:szCs w:val="21"/>
          <w:lang w:val="sq-AL"/>
        </w:rPr>
        <w:t>Neni 11</w:t>
      </w:r>
    </w:p>
    <w:p w:rsidR="003E15D1" w:rsidRPr="00C46B63" w:rsidRDefault="003E15D1" w:rsidP="003E15D1">
      <w:pPr>
        <w:pStyle w:val="Paragrafi"/>
        <w:rPr>
          <w:sz w:val="21"/>
          <w:szCs w:val="21"/>
          <w:lang w:val="sq-AL"/>
        </w:rPr>
      </w:pPr>
    </w:p>
    <w:p w:rsidR="003E15D1" w:rsidRPr="00C46B63" w:rsidRDefault="003E15D1" w:rsidP="003E15D1">
      <w:pPr>
        <w:pStyle w:val="Paragrafi"/>
        <w:rPr>
          <w:sz w:val="21"/>
          <w:szCs w:val="21"/>
          <w:lang w:val="sq-AL"/>
        </w:rPr>
      </w:pPr>
      <w:r w:rsidRPr="00C46B63">
        <w:rPr>
          <w:sz w:val="21"/>
          <w:szCs w:val="21"/>
          <w:lang w:val="sq-AL"/>
        </w:rPr>
        <w:t>Të dyja palët do të inkurajojnë studime të përbashkëta me interes të ndërsjellë</w:t>
      </w:r>
      <w:r w:rsidR="00951219" w:rsidRPr="00C46B63">
        <w:rPr>
          <w:sz w:val="21"/>
          <w:szCs w:val="21"/>
          <w:lang w:val="sq-AL"/>
        </w:rPr>
        <w:t>,</w:t>
      </w:r>
      <w:r w:rsidRPr="00C46B63">
        <w:rPr>
          <w:sz w:val="21"/>
          <w:szCs w:val="21"/>
          <w:lang w:val="sq-AL"/>
        </w:rPr>
        <w:t xml:space="preserve"> duke përfshirë studimet e gjuhës dhe </w:t>
      </w:r>
      <w:r w:rsidR="00951219" w:rsidRPr="00C46B63">
        <w:rPr>
          <w:sz w:val="21"/>
          <w:szCs w:val="21"/>
          <w:lang w:val="sq-AL"/>
        </w:rPr>
        <w:t xml:space="preserve">të </w:t>
      </w:r>
      <w:r w:rsidRPr="00C46B63">
        <w:rPr>
          <w:sz w:val="21"/>
          <w:szCs w:val="21"/>
          <w:lang w:val="sq-AL"/>
        </w:rPr>
        <w:t>letërsisë. Palët do të mbështesin</w:t>
      </w:r>
      <w:r w:rsidR="00951219" w:rsidRPr="00C46B63">
        <w:rPr>
          <w:sz w:val="21"/>
          <w:szCs w:val="21"/>
          <w:lang w:val="sq-AL"/>
        </w:rPr>
        <w:t>,</w:t>
      </w:r>
      <w:r w:rsidRPr="00C46B63">
        <w:rPr>
          <w:sz w:val="21"/>
          <w:szCs w:val="21"/>
          <w:lang w:val="sq-AL"/>
        </w:rPr>
        <w:t xml:space="preserve"> gjithashtu</w:t>
      </w:r>
      <w:r w:rsidR="00951219" w:rsidRPr="00C46B63">
        <w:rPr>
          <w:sz w:val="21"/>
          <w:szCs w:val="21"/>
          <w:lang w:val="sq-AL"/>
        </w:rPr>
        <w:t>,</w:t>
      </w:r>
      <w:r w:rsidRPr="00C46B63">
        <w:rPr>
          <w:sz w:val="21"/>
          <w:szCs w:val="21"/>
          <w:lang w:val="sq-AL"/>
        </w:rPr>
        <w:t xml:space="preserve"> zhvillimin e programeve të përbashkëta (si gr</w:t>
      </w:r>
      <w:r w:rsidR="00951219" w:rsidRPr="00C46B63">
        <w:rPr>
          <w:sz w:val="21"/>
          <w:szCs w:val="21"/>
          <w:lang w:val="sq-AL"/>
        </w:rPr>
        <w:t>adat e përbashkëta në nivel pas</w:t>
      </w:r>
      <w:r w:rsidRPr="00C46B63">
        <w:rPr>
          <w:sz w:val="21"/>
          <w:szCs w:val="21"/>
          <w:lang w:val="sq-AL"/>
        </w:rPr>
        <w:t>universitar) në fusha, si: inxhinieri, shkenca hidrike, shkenca mjedisore dhe energjetike etj. Të dyja palët do të angazhohen në shkëmbimin e lektorëve, profesorëve dhe ekspertëve në fusha të ndryshme.</w:t>
      </w:r>
    </w:p>
    <w:p w:rsidR="003E15D1" w:rsidRPr="00C46B63" w:rsidRDefault="003E15D1" w:rsidP="003E15D1">
      <w:pPr>
        <w:pStyle w:val="Paragrafi"/>
        <w:rPr>
          <w:sz w:val="18"/>
          <w:szCs w:val="21"/>
          <w:lang w:val="sq-AL"/>
        </w:rPr>
      </w:pPr>
    </w:p>
    <w:p w:rsidR="003E15D1" w:rsidRPr="00C46B63" w:rsidRDefault="003E15D1" w:rsidP="003E15D1">
      <w:pPr>
        <w:pStyle w:val="NeniNr"/>
        <w:rPr>
          <w:sz w:val="21"/>
          <w:szCs w:val="21"/>
          <w:lang w:val="sq-AL"/>
        </w:rPr>
      </w:pPr>
      <w:r w:rsidRPr="00C46B63">
        <w:rPr>
          <w:sz w:val="21"/>
          <w:szCs w:val="21"/>
          <w:lang w:val="sq-AL"/>
        </w:rPr>
        <w:t>Neni 12</w:t>
      </w:r>
    </w:p>
    <w:p w:rsidR="003E15D1" w:rsidRPr="00C46B63" w:rsidRDefault="003E15D1" w:rsidP="003E15D1">
      <w:pPr>
        <w:pStyle w:val="Paragrafi"/>
        <w:rPr>
          <w:sz w:val="20"/>
          <w:szCs w:val="21"/>
          <w:lang w:val="sq-AL"/>
        </w:rPr>
      </w:pPr>
    </w:p>
    <w:p w:rsidR="003E15D1" w:rsidRPr="00C46B63" w:rsidRDefault="003E15D1" w:rsidP="003E15D1">
      <w:pPr>
        <w:pStyle w:val="Paragrafi"/>
        <w:rPr>
          <w:sz w:val="21"/>
          <w:szCs w:val="21"/>
          <w:lang w:val="sq-AL"/>
        </w:rPr>
      </w:pPr>
      <w:r w:rsidRPr="00C46B63">
        <w:rPr>
          <w:sz w:val="21"/>
          <w:szCs w:val="21"/>
          <w:lang w:val="sq-AL"/>
        </w:rPr>
        <w:t>Të dyja palët do të nxisin angazhimin e stafit akademik të institucioneve të arsimit të lartë në projekte të përbashkëta kërkimore dhe shkencore.</w:t>
      </w:r>
    </w:p>
    <w:p w:rsidR="003E15D1" w:rsidRPr="00C46B63" w:rsidRDefault="003E15D1" w:rsidP="003E15D1">
      <w:pPr>
        <w:pStyle w:val="Paragrafi"/>
        <w:rPr>
          <w:sz w:val="18"/>
          <w:szCs w:val="21"/>
          <w:lang w:val="sq-AL"/>
        </w:rPr>
      </w:pPr>
    </w:p>
    <w:p w:rsidR="003E15D1" w:rsidRPr="00C46B63" w:rsidRDefault="003E15D1" w:rsidP="003E15D1">
      <w:pPr>
        <w:pStyle w:val="NeniNr"/>
        <w:rPr>
          <w:sz w:val="21"/>
          <w:szCs w:val="21"/>
          <w:lang w:val="sq-AL"/>
        </w:rPr>
      </w:pPr>
      <w:r w:rsidRPr="00C46B63">
        <w:rPr>
          <w:sz w:val="21"/>
          <w:szCs w:val="21"/>
          <w:lang w:val="sq-AL"/>
        </w:rPr>
        <w:t>Neni 13</w:t>
      </w:r>
    </w:p>
    <w:p w:rsidR="003E15D1" w:rsidRPr="00C46B63" w:rsidRDefault="003E15D1" w:rsidP="003E15D1">
      <w:pPr>
        <w:pStyle w:val="Paragrafi"/>
        <w:rPr>
          <w:sz w:val="21"/>
          <w:szCs w:val="21"/>
          <w:lang w:val="sq-AL"/>
        </w:rPr>
      </w:pPr>
    </w:p>
    <w:p w:rsidR="003E15D1" w:rsidRPr="00C46B63" w:rsidRDefault="003E15D1" w:rsidP="003E15D1">
      <w:pPr>
        <w:pStyle w:val="Paragrafi"/>
        <w:rPr>
          <w:sz w:val="21"/>
          <w:szCs w:val="21"/>
          <w:lang w:val="sq-AL"/>
        </w:rPr>
      </w:pPr>
      <w:r w:rsidRPr="00C46B63">
        <w:rPr>
          <w:sz w:val="21"/>
          <w:szCs w:val="21"/>
          <w:lang w:val="sq-AL"/>
        </w:rPr>
        <w:t>Të dyja palët do të promovojnë lëvizjen e lirë të studentëve në të gjitha nivelet e arsimit të lartë. Për studentët e pranuar, pala pritëse do të ofrojë përjashtimin e tyre nga tarifat e regjistrimit/pagesat e shkollimit, si dhe përjashtimin nga taksat e lejeqëndrimet.</w:t>
      </w:r>
    </w:p>
    <w:p w:rsidR="003E15D1" w:rsidRPr="00C46B63" w:rsidRDefault="003E15D1" w:rsidP="003E15D1">
      <w:pPr>
        <w:pStyle w:val="Paragrafi"/>
        <w:rPr>
          <w:sz w:val="21"/>
          <w:szCs w:val="21"/>
          <w:lang w:val="sq-AL"/>
        </w:rPr>
      </w:pPr>
    </w:p>
    <w:p w:rsidR="003E15D1" w:rsidRPr="00C46B63" w:rsidRDefault="003E15D1" w:rsidP="003E15D1">
      <w:pPr>
        <w:pStyle w:val="NeniNr"/>
        <w:rPr>
          <w:sz w:val="21"/>
          <w:szCs w:val="21"/>
          <w:lang w:val="sq-AL"/>
        </w:rPr>
      </w:pPr>
      <w:r w:rsidRPr="00C46B63">
        <w:rPr>
          <w:sz w:val="21"/>
          <w:szCs w:val="21"/>
          <w:lang w:val="sq-AL"/>
        </w:rPr>
        <w:t>Neni 14</w:t>
      </w:r>
    </w:p>
    <w:p w:rsidR="003E15D1" w:rsidRPr="00C46B63" w:rsidRDefault="003E15D1" w:rsidP="003E15D1">
      <w:pPr>
        <w:pStyle w:val="Paragrafi"/>
        <w:rPr>
          <w:sz w:val="21"/>
          <w:szCs w:val="21"/>
          <w:lang w:val="sq-AL"/>
        </w:rPr>
      </w:pPr>
    </w:p>
    <w:p w:rsidR="003E15D1" w:rsidRPr="00C46B63" w:rsidRDefault="003E15D1" w:rsidP="00363325">
      <w:pPr>
        <w:pStyle w:val="Paragrafi"/>
        <w:rPr>
          <w:sz w:val="21"/>
          <w:szCs w:val="21"/>
          <w:lang w:val="sq-AL"/>
        </w:rPr>
      </w:pPr>
      <w:r w:rsidRPr="00C46B63">
        <w:rPr>
          <w:sz w:val="21"/>
          <w:szCs w:val="21"/>
          <w:lang w:val="sq-AL"/>
        </w:rPr>
        <w:t>Të dyja palët do të bashkëpunojnë për hartimin e një marrëveshjeje për njohjen reciproke të certifikatave, diplomave, titujve dhe gradave shkencore</w:t>
      </w:r>
      <w:r w:rsidR="00951219" w:rsidRPr="00C46B63">
        <w:rPr>
          <w:sz w:val="21"/>
          <w:szCs w:val="21"/>
          <w:lang w:val="sq-AL"/>
        </w:rPr>
        <w:t>,</w:t>
      </w:r>
      <w:r w:rsidRPr="00C46B63">
        <w:rPr>
          <w:sz w:val="21"/>
          <w:szCs w:val="21"/>
          <w:lang w:val="sq-AL"/>
        </w:rPr>
        <w:t xml:space="preserve"> të lëshuara nga institucionet arsimore respektive. Në nivelin e arsimit të mesëm, do të njihen diplomat e Maturës Shtetërore të secilit vend.</w:t>
      </w:r>
    </w:p>
    <w:p w:rsidR="00C46B63" w:rsidRDefault="00C46B63" w:rsidP="003E15D1">
      <w:pPr>
        <w:pStyle w:val="NeniNr"/>
        <w:rPr>
          <w:sz w:val="21"/>
          <w:szCs w:val="21"/>
          <w:lang w:val="sq-AL"/>
        </w:rPr>
      </w:pPr>
    </w:p>
    <w:p w:rsidR="003E15D1" w:rsidRPr="00C46B63" w:rsidRDefault="003E15D1" w:rsidP="003E15D1">
      <w:pPr>
        <w:pStyle w:val="NeniNr"/>
        <w:rPr>
          <w:sz w:val="21"/>
          <w:szCs w:val="21"/>
          <w:lang w:val="sq-AL"/>
        </w:rPr>
      </w:pPr>
      <w:r w:rsidRPr="00C46B63">
        <w:rPr>
          <w:sz w:val="21"/>
          <w:szCs w:val="21"/>
          <w:lang w:val="sq-AL"/>
        </w:rPr>
        <w:t>Neni 15</w:t>
      </w:r>
    </w:p>
    <w:p w:rsidR="003E15D1" w:rsidRPr="00C46B63" w:rsidRDefault="003E15D1" w:rsidP="003E15D1">
      <w:pPr>
        <w:pStyle w:val="Paragrafi"/>
        <w:rPr>
          <w:sz w:val="21"/>
          <w:szCs w:val="21"/>
          <w:lang w:val="sq-AL"/>
        </w:rPr>
      </w:pPr>
    </w:p>
    <w:p w:rsidR="003E15D1" w:rsidRPr="00C46B63" w:rsidRDefault="003E15D1" w:rsidP="00C46B63">
      <w:pPr>
        <w:pStyle w:val="Paragrafi"/>
        <w:rPr>
          <w:sz w:val="21"/>
          <w:szCs w:val="21"/>
          <w:lang w:val="sq-AL"/>
        </w:rPr>
      </w:pPr>
      <w:r w:rsidRPr="00C46B63">
        <w:rPr>
          <w:sz w:val="21"/>
          <w:szCs w:val="21"/>
          <w:lang w:val="sq-AL"/>
        </w:rPr>
        <w:t>Në realizimin e kësaj marrëveshjeje, palët do të ngrenë një komitet të përbërë nga anëtarë të secilës palë dhe me fokus te bashkëpunimi për arsimin. Komiteti i përbashkët do të takohet periodikisht në kryeqytetin e secilit vend, me</w:t>
      </w:r>
      <w:r w:rsidR="006E4520" w:rsidRPr="00C46B63">
        <w:rPr>
          <w:sz w:val="21"/>
          <w:szCs w:val="21"/>
          <w:lang w:val="sq-AL"/>
        </w:rPr>
        <w:t xml:space="preserve"> </w:t>
      </w:r>
      <w:r w:rsidRPr="00C46B63">
        <w:rPr>
          <w:sz w:val="21"/>
          <w:szCs w:val="21"/>
          <w:lang w:val="sq-AL"/>
        </w:rPr>
        <w:t>rotacion. Secila palë do të mbulojë shpenzimet e udhëtimit dhe akomodimit të anëtarëve të saj gjatë takimeve.</w:t>
      </w:r>
    </w:p>
    <w:p w:rsidR="003E15D1" w:rsidRPr="00C46B63" w:rsidRDefault="003E15D1" w:rsidP="003E15D1">
      <w:pPr>
        <w:pStyle w:val="NeniNr"/>
        <w:rPr>
          <w:sz w:val="21"/>
          <w:szCs w:val="21"/>
          <w:lang w:val="sq-AL"/>
        </w:rPr>
      </w:pPr>
      <w:r w:rsidRPr="00C46B63">
        <w:rPr>
          <w:sz w:val="21"/>
          <w:szCs w:val="21"/>
          <w:lang w:val="sq-AL"/>
        </w:rPr>
        <w:t>Neni 16</w:t>
      </w:r>
    </w:p>
    <w:p w:rsidR="003E15D1" w:rsidRPr="00C46B63" w:rsidRDefault="003E15D1" w:rsidP="003E15D1">
      <w:pPr>
        <w:pStyle w:val="Paragrafi"/>
        <w:rPr>
          <w:sz w:val="21"/>
          <w:szCs w:val="21"/>
          <w:lang w:val="sq-AL"/>
        </w:rPr>
      </w:pPr>
    </w:p>
    <w:p w:rsidR="003E15D1" w:rsidRPr="00C46B63" w:rsidRDefault="003E15D1" w:rsidP="003E15D1">
      <w:pPr>
        <w:pStyle w:val="Paragrafi"/>
        <w:rPr>
          <w:sz w:val="21"/>
          <w:szCs w:val="21"/>
          <w:lang w:val="sq-AL"/>
        </w:rPr>
      </w:pPr>
      <w:r w:rsidRPr="00C46B63">
        <w:rPr>
          <w:sz w:val="21"/>
          <w:szCs w:val="21"/>
          <w:lang w:val="sq-AL"/>
        </w:rPr>
        <w:t>Kjo marrëveshje do të hyjë në fuqi pasi palët të kenë njoftuar njëra-tjetrën me shkrim nëpërmjet kanaleve diplomatike se kanë përmbushur procedurat e tyre të brendshme ligjore për hyrjen në fuqi të saj.</w:t>
      </w:r>
    </w:p>
    <w:p w:rsidR="003E15D1" w:rsidRPr="00C46B63" w:rsidRDefault="003E15D1" w:rsidP="003E15D1">
      <w:pPr>
        <w:pStyle w:val="Paragrafi"/>
        <w:rPr>
          <w:sz w:val="18"/>
          <w:szCs w:val="21"/>
          <w:lang w:val="sq-AL"/>
        </w:rPr>
      </w:pPr>
    </w:p>
    <w:p w:rsidR="003E15D1" w:rsidRPr="00C46B63" w:rsidRDefault="003E15D1" w:rsidP="003E15D1">
      <w:pPr>
        <w:pStyle w:val="NeniNr"/>
        <w:rPr>
          <w:sz w:val="21"/>
          <w:szCs w:val="21"/>
          <w:lang w:val="sq-AL"/>
        </w:rPr>
      </w:pPr>
      <w:r w:rsidRPr="00C46B63">
        <w:rPr>
          <w:sz w:val="21"/>
          <w:szCs w:val="21"/>
          <w:lang w:val="sq-AL"/>
        </w:rPr>
        <w:t>Neni 17</w:t>
      </w:r>
    </w:p>
    <w:p w:rsidR="003E15D1" w:rsidRPr="00C46B63" w:rsidRDefault="003E15D1" w:rsidP="003E15D1">
      <w:pPr>
        <w:pStyle w:val="Paragrafi"/>
        <w:rPr>
          <w:sz w:val="21"/>
          <w:szCs w:val="21"/>
          <w:lang w:val="sq-AL"/>
        </w:rPr>
      </w:pPr>
    </w:p>
    <w:p w:rsidR="003E15D1" w:rsidRPr="00C46B63" w:rsidRDefault="003E15D1" w:rsidP="00F24AE7">
      <w:pPr>
        <w:pStyle w:val="Paragrafi"/>
        <w:rPr>
          <w:sz w:val="21"/>
          <w:szCs w:val="21"/>
          <w:lang w:val="sq-AL"/>
        </w:rPr>
      </w:pPr>
      <w:r w:rsidRPr="00C46B63">
        <w:rPr>
          <w:sz w:val="21"/>
          <w:szCs w:val="21"/>
          <w:lang w:val="sq-AL"/>
        </w:rPr>
        <w:t>Çdo mosmarrëveshje në lidhje me zbatimin e kësaj marrëveshjeje do të zgjidhet nëpërmjet kanaleve diplomatike.</w:t>
      </w:r>
    </w:p>
    <w:p w:rsidR="003E15D1" w:rsidRPr="00C46B63" w:rsidRDefault="003E15D1" w:rsidP="003E15D1">
      <w:pPr>
        <w:pStyle w:val="NeniNr"/>
        <w:rPr>
          <w:sz w:val="21"/>
          <w:szCs w:val="21"/>
          <w:lang w:val="sq-AL"/>
        </w:rPr>
      </w:pPr>
      <w:r w:rsidRPr="00C46B63">
        <w:rPr>
          <w:sz w:val="21"/>
          <w:szCs w:val="21"/>
          <w:lang w:val="sq-AL"/>
        </w:rPr>
        <w:t>Neni 18</w:t>
      </w:r>
    </w:p>
    <w:p w:rsidR="003E15D1" w:rsidRPr="00C46B63" w:rsidRDefault="003E15D1" w:rsidP="003E15D1">
      <w:pPr>
        <w:pStyle w:val="Paragrafi"/>
        <w:rPr>
          <w:sz w:val="21"/>
          <w:szCs w:val="21"/>
          <w:lang w:val="sq-AL"/>
        </w:rPr>
      </w:pPr>
    </w:p>
    <w:p w:rsidR="003E15D1" w:rsidRPr="00C46B63" w:rsidRDefault="003E15D1" w:rsidP="003E15D1">
      <w:pPr>
        <w:pStyle w:val="Paragrafi"/>
        <w:rPr>
          <w:sz w:val="21"/>
          <w:szCs w:val="21"/>
          <w:lang w:val="sq-AL"/>
        </w:rPr>
      </w:pPr>
      <w:r w:rsidRPr="00C46B63">
        <w:rPr>
          <w:sz w:val="21"/>
          <w:szCs w:val="21"/>
          <w:lang w:val="sq-AL"/>
        </w:rPr>
        <w:t>Kjo marrëveshje është e vlefshme për një periudhë pesëvjeçare dhe do të rinovohet automatikisht për një periudhë tjetër pesëvjeçare, përveç kur njëra palë njofton me shkrim mbi qëllimet e saj për të përfunduar këtë marrëveshje të paktën gjashtë muaj para datës së përfundimit.</w:t>
      </w:r>
    </w:p>
    <w:p w:rsidR="003E15D1" w:rsidRPr="00C46B63" w:rsidRDefault="003E15D1" w:rsidP="003E15D1">
      <w:pPr>
        <w:pStyle w:val="Paragrafi"/>
        <w:rPr>
          <w:sz w:val="21"/>
          <w:szCs w:val="21"/>
          <w:lang w:val="sq-AL"/>
        </w:rPr>
      </w:pPr>
      <w:r w:rsidRPr="00C46B63">
        <w:rPr>
          <w:sz w:val="21"/>
          <w:szCs w:val="21"/>
          <w:lang w:val="sq-AL"/>
        </w:rPr>
        <w:t>Bërë në Tiranë, më 11 mars 2013, në dy kopje origjinale, secila në gjuhën shqipe, malazeze dhe angleze, ku të gjitha tekstet janë njëlloj autentik</w:t>
      </w:r>
      <w:r w:rsidR="006E4520" w:rsidRPr="00C46B63">
        <w:rPr>
          <w:sz w:val="21"/>
          <w:szCs w:val="21"/>
          <w:lang w:val="sq-AL"/>
        </w:rPr>
        <w:t>e. Në rast</w:t>
      </w:r>
      <w:r w:rsidRPr="00C46B63">
        <w:rPr>
          <w:sz w:val="21"/>
          <w:szCs w:val="21"/>
          <w:lang w:val="sq-AL"/>
        </w:rPr>
        <w:t xml:space="preserve"> mosmarrëveshje</w:t>
      </w:r>
      <w:r w:rsidR="006E4520" w:rsidRPr="00C46B63">
        <w:rPr>
          <w:sz w:val="21"/>
          <w:szCs w:val="21"/>
          <w:lang w:val="sq-AL"/>
        </w:rPr>
        <w:t>je</w:t>
      </w:r>
      <w:r w:rsidRPr="00C46B63">
        <w:rPr>
          <w:sz w:val="21"/>
          <w:szCs w:val="21"/>
          <w:lang w:val="sq-AL"/>
        </w:rPr>
        <w:t xml:space="preserve"> në interpreti</w:t>
      </w:r>
      <w:r w:rsidR="006E4520" w:rsidRPr="00C46B63">
        <w:rPr>
          <w:sz w:val="21"/>
          <w:szCs w:val="21"/>
          <w:lang w:val="sq-AL"/>
        </w:rPr>
        <w:t>m, mbizotëron teksti në gjuhën angleze</w:t>
      </w:r>
      <w:r w:rsidRPr="00C46B63">
        <w:rPr>
          <w:sz w:val="21"/>
          <w:szCs w:val="21"/>
          <w:lang w:val="sq-AL"/>
        </w:rPr>
        <w:t>.</w:t>
      </w:r>
    </w:p>
    <w:p w:rsidR="003E15D1" w:rsidRPr="00C46B63" w:rsidRDefault="003E15D1" w:rsidP="003E15D1">
      <w:pPr>
        <w:pStyle w:val="Akti"/>
        <w:keepNext w:val="0"/>
        <w:rPr>
          <w:sz w:val="21"/>
          <w:szCs w:val="21"/>
          <w:lang w:val="sq-AL"/>
        </w:rPr>
      </w:pPr>
    </w:p>
    <w:p w:rsidR="003E15D1" w:rsidRPr="00C46B63" w:rsidRDefault="003E15D1" w:rsidP="00363325">
      <w:pPr>
        <w:pStyle w:val="Akti"/>
        <w:keepNext w:val="0"/>
        <w:jc w:val="left"/>
        <w:rPr>
          <w:sz w:val="21"/>
          <w:szCs w:val="21"/>
          <w:lang w:val="sq-AL"/>
        </w:rPr>
      </w:pPr>
    </w:p>
    <w:p w:rsidR="003E15D1" w:rsidRPr="00C46B63" w:rsidRDefault="003E15D1" w:rsidP="003E15D1">
      <w:pPr>
        <w:pStyle w:val="Akti"/>
        <w:rPr>
          <w:sz w:val="21"/>
          <w:szCs w:val="21"/>
          <w:lang w:val="sq-AL"/>
        </w:rPr>
      </w:pPr>
      <w:r w:rsidRPr="00C46B63">
        <w:rPr>
          <w:sz w:val="21"/>
          <w:szCs w:val="21"/>
          <w:lang w:val="sq-AL"/>
        </w:rPr>
        <w:t>VENDIM</w:t>
      </w:r>
    </w:p>
    <w:p w:rsidR="003E15D1" w:rsidRPr="00C46B63" w:rsidRDefault="003E15D1" w:rsidP="003E15D1">
      <w:pPr>
        <w:pStyle w:val="NumriData"/>
        <w:rPr>
          <w:sz w:val="21"/>
          <w:szCs w:val="21"/>
          <w:lang w:val="sq-AL"/>
        </w:rPr>
      </w:pPr>
      <w:r w:rsidRPr="00C46B63">
        <w:rPr>
          <w:sz w:val="21"/>
          <w:szCs w:val="21"/>
          <w:lang w:val="sq-AL"/>
        </w:rPr>
        <w:t>Nr. 385, datë 2.5.2013</w:t>
      </w:r>
    </w:p>
    <w:p w:rsidR="003E15D1" w:rsidRPr="00C46B63" w:rsidRDefault="003E15D1" w:rsidP="003E15D1">
      <w:pPr>
        <w:pStyle w:val="Paragrafi"/>
        <w:rPr>
          <w:sz w:val="21"/>
          <w:szCs w:val="21"/>
          <w:lang w:val="sq-AL"/>
        </w:rPr>
      </w:pPr>
    </w:p>
    <w:p w:rsidR="003E15D1" w:rsidRPr="00C46B63" w:rsidRDefault="003E15D1" w:rsidP="003E15D1">
      <w:pPr>
        <w:pStyle w:val="Titulli"/>
        <w:rPr>
          <w:sz w:val="21"/>
          <w:szCs w:val="21"/>
          <w:lang w:val="sq-AL"/>
        </w:rPr>
      </w:pPr>
      <w:r w:rsidRPr="00C46B63">
        <w:rPr>
          <w:sz w:val="21"/>
          <w:szCs w:val="21"/>
          <w:lang w:val="sq-AL"/>
        </w:rPr>
        <w:t xml:space="preserve"> PËR MIRATIMIN E LISTËS PARAPRAKE TË PRONAVE TË PALUAJTSHME PUBLIKE, SHTETËRORE, QË TRANSFEROHEN NË PRONËSI OSE NË PËRDORIM TË KOMUNËS leshnjë TË QARKUT TË beratit</w:t>
      </w:r>
    </w:p>
    <w:p w:rsidR="003E15D1" w:rsidRPr="00C46B63" w:rsidRDefault="003E15D1" w:rsidP="003E15D1">
      <w:pPr>
        <w:pStyle w:val="Titulli"/>
        <w:rPr>
          <w:sz w:val="21"/>
          <w:szCs w:val="21"/>
          <w:lang w:val="sq-AL"/>
        </w:rPr>
      </w:pPr>
    </w:p>
    <w:p w:rsidR="005A7C69" w:rsidRDefault="003E15D1" w:rsidP="005D7071">
      <w:pPr>
        <w:pStyle w:val="Paragrafi"/>
        <w:rPr>
          <w:sz w:val="21"/>
          <w:szCs w:val="21"/>
          <w:lang w:val="sq-AL"/>
        </w:rPr>
      </w:pPr>
      <w:r w:rsidRPr="00C46B63">
        <w:rPr>
          <w:sz w:val="21"/>
          <w:szCs w:val="21"/>
          <w:lang w:val="sq-AL"/>
        </w:rPr>
        <w:t>Në mbështetje të nenit 100 të Kushtetutës dhe të neneve 3, 5 e 17 të ligjit nr. 8744, datë 22.2.2001 “Për transferimin e pronave të paluajtshme publike të shtetit në njësitë e qeverisjes vendore”, të ndryshuar, me propozimin e Ministrit të B</w:t>
      </w:r>
      <w:r w:rsidR="006E4520" w:rsidRPr="00C46B63">
        <w:rPr>
          <w:sz w:val="21"/>
          <w:szCs w:val="21"/>
          <w:lang w:val="sq-AL"/>
        </w:rPr>
        <w:t>rendshëm, Këshilli i Ministrave</w:t>
      </w:r>
    </w:p>
    <w:p w:rsidR="003E15D1" w:rsidRPr="00C46B63" w:rsidRDefault="003E15D1" w:rsidP="005D7071">
      <w:pPr>
        <w:pStyle w:val="Paragrafi"/>
        <w:rPr>
          <w:sz w:val="21"/>
          <w:szCs w:val="21"/>
          <w:lang w:val="sq-AL"/>
        </w:rPr>
      </w:pPr>
      <w:r w:rsidRPr="00C46B63">
        <w:rPr>
          <w:sz w:val="21"/>
          <w:szCs w:val="21"/>
          <w:lang w:val="sq-AL"/>
        </w:rPr>
        <w:t xml:space="preserve"> </w:t>
      </w:r>
    </w:p>
    <w:p w:rsidR="003E15D1" w:rsidRPr="00C46B63" w:rsidRDefault="003E15D1" w:rsidP="003E15D1">
      <w:pPr>
        <w:pStyle w:val="VENDOSI"/>
        <w:rPr>
          <w:sz w:val="21"/>
          <w:szCs w:val="21"/>
          <w:lang w:val="sq-AL"/>
        </w:rPr>
      </w:pPr>
      <w:r w:rsidRPr="00C46B63">
        <w:rPr>
          <w:sz w:val="21"/>
          <w:szCs w:val="21"/>
          <w:lang w:val="sq-AL"/>
        </w:rPr>
        <w:t>VENDOSI:</w:t>
      </w:r>
    </w:p>
    <w:p w:rsidR="003E15D1" w:rsidRPr="00C46B63" w:rsidRDefault="003E15D1" w:rsidP="003E15D1">
      <w:pPr>
        <w:pStyle w:val="Paragrafi"/>
        <w:rPr>
          <w:sz w:val="21"/>
          <w:szCs w:val="21"/>
          <w:lang w:val="sq-AL"/>
        </w:rPr>
      </w:pPr>
    </w:p>
    <w:p w:rsidR="003E15D1" w:rsidRPr="00C46B63" w:rsidRDefault="003E15D1" w:rsidP="003E15D1">
      <w:pPr>
        <w:pStyle w:val="Paragrafi"/>
        <w:rPr>
          <w:sz w:val="21"/>
          <w:szCs w:val="21"/>
          <w:lang w:val="sq-AL"/>
        </w:rPr>
      </w:pPr>
      <w:r w:rsidRPr="00C46B63">
        <w:rPr>
          <w:sz w:val="21"/>
          <w:szCs w:val="21"/>
          <w:lang w:val="sq-AL"/>
        </w:rPr>
        <w:t>1. Miratimin e listës paraprake të</w:t>
      </w:r>
      <w:r w:rsidR="004767BE" w:rsidRPr="00C46B63">
        <w:rPr>
          <w:sz w:val="21"/>
          <w:szCs w:val="21"/>
          <w:lang w:val="sq-AL"/>
        </w:rPr>
        <w:t xml:space="preserve"> pronave të paluajtshme publike</w:t>
      </w:r>
      <w:r w:rsidRPr="00C46B63">
        <w:rPr>
          <w:sz w:val="21"/>
          <w:szCs w:val="21"/>
          <w:lang w:val="sq-AL"/>
        </w:rPr>
        <w:t>,</w:t>
      </w:r>
      <w:r w:rsidR="004767BE" w:rsidRPr="00C46B63">
        <w:rPr>
          <w:sz w:val="21"/>
          <w:szCs w:val="21"/>
          <w:lang w:val="sq-AL"/>
        </w:rPr>
        <w:t xml:space="preserve"> </w:t>
      </w:r>
      <w:r w:rsidRPr="00C46B63">
        <w:rPr>
          <w:sz w:val="21"/>
          <w:szCs w:val="21"/>
          <w:lang w:val="sq-AL"/>
        </w:rPr>
        <w:t>shtetërore, që transferohen në pronësi ose në përdorim të komunës Leshnjë të qarkut të Beratit, sipas lidhjes nr. 1, e cila i bashkëlidhet këtij vendimi.</w:t>
      </w:r>
    </w:p>
    <w:p w:rsidR="003E15D1" w:rsidRPr="00C46B63" w:rsidRDefault="003E15D1" w:rsidP="003E15D1">
      <w:pPr>
        <w:pStyle w:val="Paragrafi"/>
        <w:rPr>
          <w:sz w:val="21"/>
          <w:szCs w:val="21"/>
          <w:lang w:val="sq-AL"/>
        </w:rPr>
      </w:pPr>
      <w:r w:rsidRPr="00C46B63">
        <w:rPr>
          <w:sz w:val="21"/>
          <w:szCs w:val="21"/>
          <w:lang w:val="sq-AL"/>
        </w:rPr>
        <w:t>Lista paraprake, sipas kërkesave të këshillit të kësaj komune, është pjesë e listës së inventarit të pronave të paluajtshme publike shtetërore, që janë brenda juridiksionit territorial dhe administrativ të komunës Leshnjë të qarkut të Beratit, miratuar me vendimin nr. 686, datë 3.10.2012 të Këshillit të Ministrave “Për miratimin e listës së inventarit të pronave të paluajtshme shtetërore, në komunën Leshnjë të qarkut të Beratit”.</w:t>
      </w:r>
    </w:p>
    <w:p w:rsidR="003E15D1" w:rsidRPr="00C46B63" w:rsidRDefault="003E15D1" w:rsidP="003E15D1">
      <w:pPr>
        <w:pStyle w:val="Paragrafi"/>
        <w:rPr>
          <w:sz w:val="21"/>
          <w:szCs w:val="21"/>
          <w:lang w:val="sq-AL"/>
        </w:rPr>
      </w:pPr>
      <w:r w:rsidRPr="00C46B63">
        <w:rPr>
          <w:sz w:val="21"/>
          <w:szCs w:val="21"/>
          <w:lang w:val="sq-AL"/>
        </w:rPr>
        <w:t>2. Ngarkohen Ministria e Brendshme dhe komuna Leshnjë për zbatimin e këtij vendimi.</w:t>
      </w:r>
    </w:p>
    <w:p w:rsidR="003E15D1" w:rsidRPr="00C46B63" w:rsidRDefault="003E15D1" w:rsidP="002436D0">
      <w:pPr>
        <w:pStyle w:val="Paragrafi"/>
        <w:rPr>
          <w:sz w:val="21"/>
          <w:szCs w:val="21"/>
          <w:lang w:val="sq-AL"/>
        </w:rPr>
      </w:pPr>
      <w:r w:rsidRPr="00C46B63">
        <w:rPr>
          <w:sz w:val="21"/>
          <w:szCs w:val="21"/>
          <w:lang w:val="sq-AL"/>
        </w:rPr>
        <w:t>Ky vendim hyn në fuqi pas botimit në Fletoren Zyrtare.</w:t>
      </w:r>
    </w:p>
    <w:p w:rsidR="00C46B63" w:rsidRDefault="00C46B63" w:rsidP="003E15D1">
      <w:pPr>
        <w:pStyle w:val="Paragrafi"/>
        <w:jc w:val="right"/>
        <w:rPr>
          <w:sz w:val="21"/>
          <w:szCs w:val="21"/>
          <w:lang w:val="sq-AL"/>
        </w:rPr>
      </w:pPr>
    </w:p>
    <w:p w:rsidR="003E15D1" w:rsidRPr="00C46B63" w:rsidRDefault="003E15D1" w:rsidP="003E15D1">
      <w:pPr>
        <w:pStyle w:val="Paragrafi"/>
        <w:jc w:val="right"/>
        <w:rPr>
          <w:sz w:val="21"/>
          <w:szCs w:val="21"/>
          <w:lang w:val="sq-AL"/>
        </w:rPr>
      </w:pPr>
      <w:r w:rsidRPr="00C46B63">
        <w:rPr>
          <w:sz w:val="21"/>
          <w:szCs w:val="21"/>
          <w:lang w:val="sq-AL"/>
        </w:rPr>
        <w:t>KRYEMINISTRI</w:t>
      </w:r>
    </w:p>
    <w:p w:rsidR="003E15D1" w:rsidRPr="00C46B63" w:rsidRDefault="003E15D1" w:rsidP="003E15D1">
      <w:pPr>
        <w:pStyle w:val="AutoritetiEmer"/>
        <w:rPr>
          <w:sz w:val="21"/>
          <w:szCs w:val="21"/>
          <w:lang w:val="sq-AL"/>
        </w:rPr>
      </w:pPr>
      <w:r w:rsidRPr="00C46B63">
        <w:rPr>
          <w:sz w:val="21"/>
          <w:szCs w:val="21"/>
          <w:lang w:val="sq-AL"/>
        </w:rPr>
        <w:t>Sali Berisha</w:t>
      </w:r>
    </w:p>
    <w:p w:rsidR="003E15D1" w:rsidRDefault="003E15D1" w:rsidP="003E15D1">
      <w:pPr>
        <w:rPr>
          <w:sz w:val="21"/>
          <w:szCs w:val="21"/>
        </w:rPr>
      </w:pPr>
    </w:p>
    <w:p w:rsidR="00C46B63" w:rsidRDefault="00C46B63" w:rsidP="003E15D1">
      <w:pPr>
        <w:rPr>
          <w:sz w:val="21"/>
          <w:szCs w:val="21"/>
        </w:rPr>
      </w:pPr>
    </w:p>
    <w:p w:rsidR="00C46B63" w:rsidRDefault="00C46B63" w:rsidP="003E15D1">
      <w:pPr>
        <w:rPr>
          <w:sz w:val="21"/>
          <w:szCs w:val="21"/>
        </w:rPr>
      </w:pPr>
    </w:p>
    <w:p w:rsidR="00C46B63" w:rsidRDefault="00C46B63" w:rsidP="003E15D1">
      <w:pPr>
        <w:rPr>
          <w:sz w:val="21"/>
          <w:szCs w:val="21"/>
        </w:rPr>
      </w:pPr>
    </w:p>
    <w:p w:rsidR="00C46B63" w:rsidRDefault="00C46B63" w:rsidP="003E15D1">
      <w:pPr>
        <w:rPr>
          <w:sz w:val="21"/>
          <w:szCs w:val="21"/>
        </w:rPr>
      </w:pPr>
    </w:p>
    <w:p w:rsidR="00C46B63" w:rsidRPr="00C46B63" w:rsidRDefault="00C46B63" w:rsidP="003E15D1">
      <w:pPr>
        <w:rPr>
          <w:sz w:val="21"/>
          <w:szCs w:val="21"/>
        </w:rPr>
      </w:pPr>
    </w:p>
    <w:p w:rsidR="003E15D1" w:rsidRPr="00C46B63" w:rsidRDefault="003E15D1" w:rsidP="003E15D1">
      <w:pPr>
        <w:pStyle w:val="Paragrafi"/>
        <w:ind w:firstLine="0"/>
        <w:rPr>
          <w:sz w:val="21"/>
          <w:szCs w:val="21"/>
          <w:lang w:val="sq-AL"/>
        </w:rPr>
      </w:pPr>
      <w:r w:rsidRPr="00C46B63">
        <w:rPr>
          <w:sz w:val="21"/>
          <w:szCs w:val="21"/>
          <w:lang w:val="sq-AL"/>
        </w:rPr>
        <w:t xml:space="preserve">Komuna Leshnjë </w:t>
      </w:r>
      <w:r w:rsidRPr="00C46B63">
        <w:rPr>
          <w:sz w:val="21"/>
          <w:szCs w:val="21"/>
          <w:lang w:val="sq-AL"/>
        </w:rPr>
        <w:tab/>
      </w:r>
      <w:r w:rsidRPr="00C46B63">
        <w:rPr>
          <w:sz w:val="21"/>
          <w:szCs w:val="21"/>
          <w:lang w:val="sq-AL"/>
        </w:rPr>
        <w:tab/>
      </w:r>
      <w:r w:rsidRPr="00C46B63">
        <w:rPr>
          <w:sz w:val="21"/>
          <w:szCs w:val="21"/>
          <w:lang w:val="sq-AL"/>
        </w:rPr>
        <w:tab/>
      </w:r>
      <w:r w:rsidRPr="00C46B63">
        <w:rPr>
          <w:sz w:val="21"/>
          <w:szCs w:val="21"/>
          <w:lang w:val="sq-AL"/>
        </w:rPr>
        <w:tab/>
      </w:r>
      <w:r w:rsidRPr="00C46B63">
        <w:rPr>
          <w:sz w:val="21"/>
          <w:szCs w:val="21"/>
          <w:lang w:val="sq-AL"/>
        </w:rPr>
        <w:tab/>
      </w:r>
      <w:r w:rsidRPr="00C46B63">
        <w:rPr>
          <w:sz w:val="21"/>
          <w:szCs w:val="21"/>
          <w:lang w:val="sq-AL"/>
        </w:rPr>
        <w:tab/>
      </w:r>
      <w:r w:rsidRPr="00C46B63">
        <w:rPr>
          <w:sz w:val="21"/>
          <w:szCs w:val="21"/>
          <w:lang w:val="sq-AL"/>
        </w:rPr>
        <w:tab/>
      </w:r>
      <w:r w:rsidRPr="00C46B63">
        <w:rPr>
          <w:sz w:val="21"/>
          <w:szCs w:val="21"/>
          <w:lang w:val="sq-AL"/>
        </w:rPr>
        <w:tab/>
        <w:t xml:space="preserve"> </w:t>
      </w:r>
      <w:r w:rsidR="00C017D4">
        <w:rPr>
          <w:sz w:val="21"/>
          <w:szCs w:val="21"/>
          <w:lang w:val="sq-AL"/>
        </w:rPr>
        <w:t xml:space="preserve">       </w:t>
      </w:r>
      <w:r w:rsidRPr="00C46B63">
        <w:rPr>
          <w:sz w:val="21"/>
          <w:szCs w:val="21"/>
          <w:lang w:val="sq-AL"/>
        </w:rPr>
        <w:t>Lidhja nr. 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51"/>
        <w:gridCol w:w="5388"/>
        <w:gridCol w:w="1948"/>
      </w:tblGrid>
      <w:tr w:rsidR="003E15D1" w:rsidRPr="00A112F0" w:rsidTr="006218E5">
        <w:tc>
          <w:tcPr>
            <w:tcW w:w="1050" w:type="pct"/>
            <w:vAlign w:val="center"/>
          </w:tcPr>
          <w:p w:rsidR="003E15D1" w:rsidRPr="00A112F0" w:rsidRDefault="003E15D1" w:rsidP="009D24CF">
            <w:pPr>
              <w:pStyle w:val="Paragrafi"/>
              <w:ind w:firstLine="0"/>
              <w:jc w:val="center"/>
              <w:rPr>
                <w:b/>
                <w:sz w:val="20"/>
                <w:szCs w:val="20"/>
                <w:lang w:val="sq-AL"/>
              </w:rPr>
            </w:pPr>
            <w:r w:rsidRPr="00A112F0">
              <w:rPr>
                <w:b/>
                <w:sz w:val="20"/>
                <w:szCs w:val="20"/>
                <w:lang w:val="sq-AL"/>
              </w:rPr>
              <w:t>Numrat rendorë të pronave në listën e inventarit</w:t>
            </w:r>
          </w:p>
        </w:tc>
        <w:tc>
          <w:tcPr>
            <w:tcW w:w="2900" w:type="pct"/>
            <w:vAlign w:val="center"/>
          </w:tcPr>
          <w:p w:rsidR="003E15D1" w:rsidRPr="00A112F0" w:rsidRDefault="003E15D1" w:rsidP="009D24CF">
            <w:pPr>
              <w:pStyle w:val="Paragrafi"/>
              <w:ind w:firstLine="0"/>
              <w:jc w:val="center"/>
              <w:rPr>
                <w:b/>
                <w:sz w:val="20"/>
                <w:szCs w:val="20"/>
                <w:lang w:val="sq-AL"/>
              </w:rPr>
            </w:pPr>
            <w:r w:rsidRPr="00A112F0">
              <w:rPr>
                <w:b/>
                <w:sz w:val="20"/>
                <w:szCs w:val="20"/>
                <w:lang w:val="sq-AL"/>
              </w:rPr>
              <w:t>Fusha e përdorimit të pronës</w:t>
            </w:r>
          </w:p>
        </w:tc>
        <w:tc>
          <w:tcPr>
            <w:tcW w:w="1049" w:type="pct"/>
            <w:vAlign w:val="center"/>
          </w:tcPr>
          <w:p w:rsidR="003E15D1" w:rsidRPr="00A112F0" w:rsidRDefault="003E15D1" w:rsidP="009D24CF">
            <w:pPr>
              <w:pStyle w:val="Paragrafi"/>
              <w:ind w:firstLine="0"/>
              <w:jc w:val="center"/>
              <w:rPr>
                <w:b/>
                <w:sz w:val="20"/>
                <w:szCs w:val="20"/>
                <w:lang w:val="sq-AL"/>
              </w:rPr>
            </w:pPr>
            <w:r w:rsidRPr="00A112F0">
              <w:rPr>
                <w:b/>
                <w:sz w:val="20"/>
                <w:szCs w:val="20"/>
                <w:lang w:val="sq-AL"/>
              </w:rPr>
              <w:t>Lloji i transferimit</w:t>
            </w:r>
          </w:p>
        </w:tc>
      </w:tr>
      <w:tr w:rsidR="003E15D1" w:rsidRPr="00A112F0" w:rsidTr="006218E5">
        <w:tc>
          <w:tcPr>
            <w:tcW w:w="1050" w:type="pct"/>
          </w:tcPr>
          <w:p w:rsidR="003E15D1" w:rsidRPr="00A112F0" w:rsidRDefault="003E15D1" w:rsidP="009D24CF">
            <w:pPr>
              <w:pStyle w:val="Paragrafi"/>
              <w:ind w:firstLine="0"/>
              <w:rPr>
                <w:sz w:val="20"/>
                <w:szCs w:val="20"/>
                <w:lang w:val="sq-AL"/>
              </w:rPr>
            </w:pPr>
            <w:r w:rsidRPr="00A112F0">
              <w:rPr>
                <w:sz w:val="20"/>
                <w:szCs w:val="20"/>
                <w:lang w:val="sq-AL"/>
              </w:rPr>
              <w:t>86-91</w:t>
            </w:r>
          </w:p>
        </w:tc>
        <w:tc>
          <w:tcPr>
            <w:tcW w:w="2900" w:type="pct"/>
          </w:tcPr>
          <w:p w:rsidR="003E15D1" w:rsidRPr="00A112F0" w:rsidRDefault="003E15D1" w:rsidP="009D24CF">
            <w:pPr>
              <w:pStyle w:val="Paragrafi"/>
              <w:ind w:firstLine="0"/>
              <w:rPr>
                <w:sz w:val="20"/>
                <w:szCs w:val="20"/>
                <w:lang w:val="sq-AL"/>
              </w:rPr>
            </w:pPr>
            <w:r w:rsidRPr="00A112F0">
              <w:rPr>
                <w:sz w:val="20"/>
                <w:szCs w:val="20"/>
                <w:lang w:val="sq-AL"/>
              </w:rPr>
              <w:t>Prona që përdoren për realizimin e programeve arsimore</w:t>
            </w:r>
          </w:p>
        </w:tc>
        <w:tc>
          <w:tcPr>
            <w:tcW w:w="1049" w:type="pct"/>
          </w:tcPr>
          <w:p w:rsidR="003E15D1" w:rsidRPr="00A112F0" w:rsidRDefault="003E15D1" w:rsidP="009D24CF">
            <w:pPr>
              <w:pStyle w:val="Paragrafi"/>
              <w:ind w:firstLine="0"/>
              <w:jc w:val="center"/>
              <w:rPr>
                <w:sz w:val="20"/>
                <w:szCs w:val="20"/>
                <w:lang w:val="sq-AL"/>
              </w:rPr>
            </w:pPr>
            <w:r w:rsidRPr="00A112F0">
              <w:rPr>
                <w:sz w:val="20"/>
                <w:szCs w:val="20"/>
                <w:lang w:val="sq-AL"/>
              </w:rPr>
              <w:t>Në pronësi</w:t>
            </w:r>
          </w:p>
        </w:tc>
      </w:tr>
      <w:tr w:rsidR="003E15D1" w:rsidRPr="00A112F0" w:rsidTr="006218E5">
        <w:trPr>
          <w:trHeight w:val="237"/>
        </w:trPr>
        <w:tc>
          <w:tcPr>
            <w:tcW w:w="1050" w:type="pct"/>
          </w:tcPr>
          <w:p w:rsidR="003E15D1" w:rsidRPr="00A112F0" w:rsidRDefault="003E15D1" w:rsidP="009D24CF">
            <w:pPr>
              <w:pStyle w:val="Paragrafi"/>
              <w:ind w:firstLine="0"/>
              <w:rPr>
                <w:sz w:val="20"/>
                <w:szCs w:val="20"/>
                <w:lang w:val="sq-AL"/>
              </w:rPr>
            </w:pPr>
            <w:r w:rsidRPr="00A112F0">
              <w:rPr>
                <w:sz w:val="20"/>
                <w:szCs w:val="20"/>
                <w:lang w:val="sq-AL"/>
              </w:rPr>
              <w:t>92</w:t>
            </w:r>
          </w:p>
        </w:tc>
        <w:tc>
          <w:tcPr>
            <w:tcW w:w="2900" w:type="pct"/>
          </w:tcPr>
          <w:p w:rsidR="003E15D1" w:rsidRPr="00A112F0" w:rsidRDefault="004767BE" w:rsidP="004767BE">
            <w:pPr>
              <w:pStyle w:val="Paragrafi"/>
              <w:ind w:firstLine="0"/>
              <w:rPr>
                <w:sz w:val="20"/>
                <w:szCs w:val="20"/>
                <w:lang w:val="sq-AL"/>
              </w:rPr>
            </w:pPr>
            <w:r w:rsidRPr="00A112F0">
              <w:rPr>
                <w:sz w:val="20"/>
                <w:szCs w:val="20"/>
                <w:lang w:val="sq-AL"/>
              </w:rPr>
              <w:t xml:space="preserve">Prona që përdoren për realizimin e funksioneve në </w:t>
            </w:r>
            <w:r w:rsidR="003E15D1" w:rsidRPr="00A112F0">
              <w:rPr>
                <w:sz w:val="20"/>
                <w:szCs w:val="20"/>
                <w:lang w:val="sq-AL"/>
              </w:rPr>
              <w:t>shëndeti</w:t>
            </w:r>
            <w:r w:rsidRPr="00A112F0">
              <w:rPr>
                <w:sz w:val="20"/>
                <w:szCs w:val="20"/>
                <w:lang w:val="sq-AL"/>
              </w:rPr>
              <w:t>n</w:t>
            </w:r>
            <w:r w:rsidR="003E15D1" w:rsidRPr="00A112F0">
              <w:rPr>
                <w:sz w:val="20"/>
                <w:szCs w:val="20"/>
                <w:lang w:val="sq-AL"/>
              </w:rPr>
              <w:t xml:space="preserve"> publik</w:t>
            </w:r>
          </w:p>
        </w:tc>
        <w:tc>
          <w:tcPr>
            <w:tcW w:w="1049" w:type="pct"/>
          </w:tcPr>
          <w:p w:rsidR="003E15D1" w:rsidRPr="00A112F0" w:rsidRDefault="003E15D1" w:rsidP="009D24CF">
            <w:pPr>
              <w:pStyle w:val="Paragrafi"/>
              <w:ind w:firstLine="0"/>
              <w:jc w:val="center"/>
              <w:rPr>
                <w:sz w:val="20"/>
                <w:szCs w:val="20"/>
                <w:lang w:val="sq-AL"/>
              </w:rPr>
            </w:pPr>
            <w:r w:rsidRPr="00A112F0">
              <w:rPr>
                <w:sz w:val="20"/>
                <w:szCs w:val="20"/>
                <w:lang w:val="sq-AL"/>
              </w:rPr>
              <w:t>Në pronësi</w:t>
            </w:r>
          </w:p>
        </w:tc>
      </w:tr>
      <w:tr w:rsidR="003E15D1" w:rsidRPr="00A112F0" w:rsidTr="006218E5">
        <w:trPr>
          <w:trHeight w:val="237"/>
        </w:trPr>
        <w:tc>
          <w:tcPr>
            <w:tcW w:w="1050" w:type="pct"/>
          </w:tcPr>
          <w:p w:rsidR="003E15D1" w:rsidRPr="00A112F0" w:rsidRDefault="003E15D1" w:rsidP="009D24CF">
            <w:pPr>
              <w:pStyle w:val="Paragrafi"/>
              <w:ind w:firstLine="0"/>
              <w:rPr>
                <w:sz w:val="20"/>
                <w:szCs w:val="20"/>
                <w:lang w:val="sq-AL"/>
              </w:rPr>
            </w:pPr>
            <w:r w:rsidRPr="00A112F0">
              <w:rPr>
                <w:sz w:val="20"/>
                <w:szCs w:val="20"/>
                <w:lang w:val="sq-AL"/>
              </w:rPr>
              <w:t>93-102</w:t>
            </w:r>
          </w:p>
        </w:tc>
        <w:tc>
          <w:tcPr>
            <w:tcW w:w="2900" w:type="pct"/>
          </w:tcPr>
          <w:p w:rsidR="003E15D1" w:rsidRPr="00A112F0" w:rsidRDefault="003E15D1" w:rsidP="009D24CF">
            <w:pPr>
              <w:pStyle w:val="Paragrafi"/>
              <w:ind w:firstLine="0"/>
              <w:rPr>
                <w:sz w:val="20"/>
                <w:szCs w:val="20"/>
                <w:lang w:val="sq-AL"/>
              </w:rPr>
            </w:pPr>
            <w:r w:rsidRPr="00A112F0">
              <w:rPr>
                <w:sz w:val="20"/>
                <w:szCs w:val="20"/>
                <w:lang w:val="sq-AL"/>
              </w:rPr>
              <w:t>Varrezat publike</w:t>
            </w:r>
          </w:p>
        </w:tc>
        <w:tc>
          <w:tcPr>
            <w:tcW w:w="1049" w:type="pct"/>
          </w:tcPr>
          <w:p w:rsidR="003E15D1" w:rsidRPr="00A112F0" w:rsidRDefault="003E15D1" w:rsidP="009D24CF">
            <w:pPr>
              <w:pStyle w:val="Paragrafi"/>
              <w:ind w:firstLine="0"/>
              <w:jc w:val="center"/>
              <w:rPr>
                <w:sz w:val="20"/>
                <w:szCs w:val="20"/>
                <w:lang w:val="sq-AL"/>
              </w:rPr>
            </w:pPr>
            <w:r w:rsidRPr="00A112F0">
              <w:rPr>
                <w:sz w:val="20"/>
                <w:szCs w:val="20"/>
                <w:lang w:val="sq-AL"/>
              </w:rPr>
              <w:t>Në pronësi</w:t>
            </w:r>
          </w:p>
        </w:tc>
      </w:tr>
      <w:tr w:rsidR="003E15D1" w:rsidRPr="00A112F0" w:rsidTr="006218E5">
        <w:trPr>
          <w:trHeight w:val="237"/>
        </w:trPr>
        <w:tc>
          <w:tcPr>
            <w:tcW w:w="1050" w:type="pct"/>
          </w:tcPr>
          <w:p w:rsidR="003E15D1" w:rsidRPr="00A112F0" w:rsidRDefault="003E15D1" w:rsidP="009D24CF">
            <w:pPr>
              <w:pStyle w:val="Paragrafi"/>
              <w:ind w:firstLine="0"/>
              <w:rPr>
                <w:sz w:val="20"/>
                <w:szCs w:val="20"/>
                <w:lang w:val="sq-AL"/>
              </w:rPr>
            </w:pPr>
            <w:r w:rsidRPr="00A112F0">
              <w:rPr>
                <w:sz w:val="20"/>
                <w:szCs w:val="20"/>
                <w:lang w:val="sq-AL"/>
              </w:rPr>
              <w:t>103-119</w:t>
            </w:r>
          </w:p>
        </w:tc>
        <w:tc>
          <w:tcPr>
            <w:tcW w:w="2900" w:type="pct"/>
          </w:tcPr>
          <w:p w:rsidR="003E15D1" w:rsidRPr="00A112F0" w:rsidRDefault="004767BE" w:rsidP="009D24CF">
            <w:pPr>
              <w:pStyle w:val="Paragrafi"/>
              <w:ind w:firstLine="0"/>
              <w:rPr>
                <w:sz w:val="20"/>
                <w:szCs w:val="20"/>
                <w:lang w:val="sq-AL"/>
              </w:rPr>
            </w:pPr>
            <w:r w:rsidRPr="00A112F0">
              <w:rPr>
                <w:sz w:val="20"/>
                <w:szCs w:val="20"/>
                <w:lang w:val="sq-AL"/>
              </w:rPr>
              <w:t>Prona që përdoren për ushtr</w:t>
            </w:r>
            <w:r w:rsidR="003E15D1" w:rsidRPr="00A112F0">
              <w:rPr>
                <w:sz w:val="20"/>
                <w:szCs w:val="20"/>
                <w:lang w:val="sq-AL"/>
              </w:rPr>
              <w:t>imin e funksioneve në fushën e zhvillimit ekonomik</w:t>
            </w:r>
          </w:p>
        </w:tc>
        <w:tc>
          <w:tcPr>
            <w:tcW w:w="1049" w:type="pct"/>
          </w:tcPr>
          <w:p w:rsidR="003E15D1" w:rsidRPr="00A112F0" w:rsidRDefault="003E15D1" w:rsidP="009D24CF">
            <w:pPr>
              <w:pStyle w:val="Paragrafi"/>
              <w:ind w:firstLine="0"/>
              <w:jc w:val="center"/>
              <w:rPr>
                <w:sz w:val="20"/>
                <w:szCs w:val="20"/>
                <w:lang w:val="sq-AL"/>
              </w:rPr>
            </w:pPr>
            <w:r w:rsidRPr="00A112F0">
              <w:rPr>
                <w:sz w:val="20"/>
                <w:szCs w:val="20"/>
                <w:lang w:val="sq-AL"/>
              </w:rPr>
              <w:t>Në pronësi</w:t>
            </w:r>
          </w:p>
        </w:tc>
      </w:tr>
      <w:tr w:rsidR="003E15D1" w:rsidRPr="00A112F0" w:rsidTr="006218E5">
        <w:tc>
          <w:tcPr>
            <w:tcW w:w="1050" w:type="pct"/>
          </w:tcPr>
          <w:p w:rsidR="003E15D1" w:rsidRPr="00A112F0" w:rsidRDefault="003E15D1" w:rsidP="009D24CF">
            <w:pPr>
              <w:pStyle w:val="Paragrafi"/>
              <w:ind w:firstLine="0"/>
              <w:rPr>
                <w:sz w:val="20"/>
                <w:szCs w:val="20"/>
                <w:lang w:val="sq-AL"/>
              </w:rPr>
            </w:pPr>
            <w:r w:rsidRPr="00A112F0">
              <w:rPr>
                <w:sz w:val="20"/>
                <w:szCs w:val="20"/>
                <w:lang w:val="sq-AL"/>
              </w:rPr>
              <w:t>120-134</w:t>
            </w:r>
          </w:p>
        </w:tc>
        <w:tc>
          <w:tcPr>
            <w:tcW w:w="2900" w:type="pct"/>
          </w:tcPr>
          <w:p w:rsidR="003E15D1" w:rsidRPr="00A112F0" w:rsidRDefault="004767BE" w:rsidP="009D24CF">
            <w:pPr>
              <w:pStyle w:val="Paragrafi"/>
              <w:ind w:firstLine="0"/>
              <w:rPr>
                <w:sz w:val="20"/>
                <w:szCs w:val="20"/>
                <w:lang w:val="sq-AL"/>
              </w:rPr>
            </w:pPr>
            <w:r w:rsidRPr="00A112F0">
              <w:rPr>
                <w:sz w:val="20"/>
                <w:szCs w:val="20"/>
                <w:lang w:val="sq-AL"/>
              </w:rPr>
              <w:t>Prona që përdoren për ushtr</w:t>
            </w:r>
            <w:r w:rsidR="003E15D1" w:rsidRPr="00A112F0">
              <w:rPr>
                <w:sz w:val="20"/>
                <w:szCs w:val="20"/>
                <w:lang w:val="sq-AL"/>
              </w:rPr>
              <w:t>imin e funksioneve në fushën e bujqësisë dhe të ushqimit (toka produktive)</w:t>
            </w:r>
          </w:p>
        </w:tc>
        <w:tc>
          <w:tcPr>
            <w:tcW w:w="1049" w:type="pct"/>
          </w:tcPr>
          <w:p w:rsidR="003E15D1" w:rsidRPr="00A112F0" w:rsidRDefault="003E15D1" w:rsidP="009D24CF">
            <w:pPr>
              <w:pStyle w:val="Paragrafi"/>
              <w:ind w:firstLine="0"/>
              <w:jc w:val="center"/>
              <w:rPr>
                <w:sz w:val="20"/>
                <w:szCs w:val="20"/>
                <w:lang w:val="sq-AL"/>
              </w:rPr>
            </w:pPr>
            <w:r w:rsidRPr="00A112F0">
              <w:rPr>
                <w:sz w:val="20"/>
                <w:szCs w:val="20"/>
                <w:lang w:val="sq-AL"/>
              </w:rPr>
              <w:t>Në përdorim</w:t>
            </w:r>
          </w:p>
        </w:tc>
      </w:tr>
      <w:tr w:rsidR="003E15D1" w:rsidRPr="00A112F0" w:rsidTr="006218E5">
        <w:tc>
          <w:tcPr>
            <w:tcW w:w="1050" w:type="pct"/>
          </w:tcPr>
          <w:p w:rsidR="003E15D1" w:rsidRPr="00A112F0" w:rsidRDefault="003E15D1" w:rsidP="009D24CF">
            <w:pPr>
              <w:pStyle w:val="Paragrafi"/>
              <w:ind w:firstLine="0"/>
              <w:rPr>
                <w:sz w:val="20"/>
                <w:szCs w:val="20"/>
                <w:lang w:val="sq-AL"/>
              </w:rPr>
            </w:pPr>
            <w:r w:rsidRPr="00A112F0">
              <w:rPr>
                <w:sz w:val="20"/>
                <w:szCs w:val="20"/>
                <w:lang w:val="sq-AL"/>
              </w:rPr>
              <w:t>135-149</w:t>
            </w:r>
          </w:p>
        </w:tc>
        <w:tc>
          <w:tcPr>
            <w:tcW w:w="2900" w:type="pct"/>
          </w:tcPr>
          <w:p w:rsidR="003E15D1" w:rsidRPr="00A112F0" w:rsidRDefault="0041409A" w:rsidP="009D24CF">
            <w:pPr>
              <w:pStyle w:val="Paragrafi"/>
              <w:ind w:firstLine="0"/>
              <w:rPr>
                <w:sz w:val="20"/>
                <w:szCs w:val="20"/>
                <w:lang w:val="sq-AL"/>
              </w:rPr>
            </w:pPr>
            <w:r w:rsidRPr="00A112F0">
              <w:rPr>
                <w:sz w:val="20"/>
                <w:szCs w:val="20"/>
                <w:lang w:val="sq-AL"/>
              </w:rPr>
              <w:t>Prona që përdoren për ushtr</w:t>
            </w:r>
            <w:r w:rsidR="003E15D1" w:rsidRPr="00A112F0">
              <w:rPr>
                <w:sz w:val="20"/>
                <w:szCs w:val="20"/>
                <w:lang w:val="sq-AL"/>
              </w:rPr>
              <w:t xml:space="preserve">imin e funksioneve në fushën e bujqësisë dhe të ushqimit (kanale të treta dhe toka </w:t>
            </w:r>
            <w:r w:rsidR="006218E5" w:rsidRPr="00A112F0">
              <w:rPr>
                <w:sz w:val="20"/>
                <w:szCs w:val="20"/>
                <w:lang w:val="sq-AL"/>
              </w:rPr>
              <w:t>jo</w:t>
            </w:r>
            <w:r w:rsidR="003E15D1" w:rsidRPr="00A112F0">
              <w:rPr>
                <w:sz w:val="20"/>
                <w:szCs w:val="20"/>
                <w:lang w:val="sq-AL"/>
              </w:rPr>
              <w:t xml:space="preserve">produktive) </w:t>
            </w:r>
          </w:p>
        </w:tc>
        <w:tc>
          <w:tcPr>
            <w:tcW w:w="1049" w:type="pct"/>
          </w:tcPr>
          <w:p w:rsidR="003E15D1" w:rsidRPr="00A112F0" w:rsidRDefault="003E15D1" w:rsidP="009D24CF">
            <w:pPr>
              <w:pStyle w:val="Paragrafi"/>
              <w:ind w:firstLine="0"/>
              <w:jc w:val="center"/>
              <w:rPr>
                <w:sz w:val="20"/>
                <w:szCs w:val="20"/>
                <w:lang w:val="sq-AL"/>
              </w:rPr>
            </w:pPr>
          </w:p>
        </w:tc>
      </w:tr>
      <w:tr w:rsidR="003E15D1" w:rsidRPr="00A112F0" w:rsidTr="006218E5">
        <w:tc>
          <w:tcPr>
            <w:tcW w:w="1050" w:type="pct"/>
          </w:tcPr>
          <w:p w:rsidR="003E15D1" w:rsidRPr="00A112F0" w:rsidRDefault="003E15D1" w:rsidP="009D24CF">
            <w:pPr>
              <w:pStyle w:val="Paragrafi"/>
              <w:ind w:firstLine="0"/>
              <w:rPr>
                <w:sz w:val="20"/>
                <w:szCs w:val="20"/>
                <w:lang w:val="sq-AL"/>
              </w:rPr>
            </w:pPr>
            <w:r w:rsidRPr="00A112F0">
              <w:rPr>
                <w:sz w:val="20"/>
                <w:szCs w:val="20"/>
                <w:lang w:val="sq-AL"/>
              </w:rPr>
              <w:t>153-179</w:t>
            </w:r>
          </w:p>
        </w:tc>
        <w:tc>
          <w:tcPr>
            <w:tcW w:w="2900" w:type="pct"/>
          </w:tcPr>
          <w:p w:rsidR="003E15D1" w:rsidRPr="00A112F0" w:rsidRDefault="003E15D1" w:rsidP="009D24CF">
            <w:pPr>
              <w:pStyle w:val="Paragrafi"/>
              <w:ind w:firstLine="0"/>
              <w:rPr>
                <w:sz w:val="20"/>
                <w:szCs w:val="20"/>
                <w:lang w:val="sq-AL"/>
              </w:rPr>
            </w:pPr>
            <w:r w:rsidRPr="00A112F0">
              <w:rPr>
                <w:sz w:val="20"/>
                <w:szCs w:val="20"/>
                <w:lang w:val="sq-AL"/>
              </w:rPr>
              <w:t>Infrastrukturë (sheshe, rrugë vendore, lulishte dhe shërbime publike)</w:t>
            </w:r>
          </w:p>
        </w:tc>
        <w:tc>
          <w:tcPr>
            <w:tcW w:w="1049" w:type="pct"/>
          </w:tcPr>
          <w:p w:rsidR="003E15D1" w:rsidRPr="00A112F0" w:rsidRDefault="003E15D1" w:rsidP="009D24CF">
            <w:pPr>
              <w:pStyle w:val="Paragrafi"/>
              <w:ind w:firstLine="0"/>
              <w:jc w:val="center"/>
              <w:rPr>
                <w:sz w:val="20"/>
                <w:szCs w:val="20"/>
                <w:lang w:val="sq-AL"/>
              </w:rPr>
            </w:pPr>
            <w:r w:rsidRPr="00A112F0">
              <w:rPr>
                <w:sz w:val="20"/>
                <w:szCs w:val="20"/>
                <w:lang w:val="sq-AL"/>
              </w:rPr>
              <w:t>Në pronësi</w:t>
            </w:r>
          </w:p>
        </w:tc>
      </w:tr>
      <w:tr w:rsidR="003E15D1" w:rsidRPr="00A112F0" w:rsidTr="006218E5">
        <w:tc>
          <w:tcPr>
            <w:tcW w:w="1050" w:type="pct"/>
          </w:tcPr>
          <w:p w:rsidR="003E15D1" w:rsidRPr="00A112F0" w:rsidRDefault="003E15D1" w:rsidP="009D24CF">
            <w:pPr>
              <w:pStyle w:val="Paragrafi"/>
              <w:ind w:firstLine="0"/>
              <w:rPr>
                <w:sz w:val="20"/>
                <w:szCs w:val="20"/>
                <w:lang w:val="sq-AL"/>
              </w:rPr>
            </w:pPr>
            <w:r w:rsidRPr="00A112F0">
              <w:rPr>
                <w:sz w:val="20"/>
                <w:szCs w:val="20"/>
                <w:lang w:val="sq-AL"/>
              </w:rPr>
              <w:t>180-187</w:t>
            </w:r>
          </w:p>
        </w:tc>
        <w:tc>
          <w:tcPr>
            <w:tcW w:w="2900" w:type="pct"/>
          </w:tcPr>
          <w:p w:rsidR="003E15D1" w:rsidRPr="00A112F0" w:rsidRDefault="003E15D1" w:rsidP="009D24CF">
            <w:pPr>
              <w:pStyle w:val="Paragrafi"/>
              <w:ind w:firstLine="0"/>
              <w:rPr>
                <w:sz w:val="20"/>
                <w:szCs w:val="20"/>
                <w:lang w:val="sq-AL"/>
              </w:rPr>
            </w:pPr>
            <w:r w:rsidRPr="00A112F0">
              <w:rPr>
                <w:sz w:val="20"/>
                <w:szCs w:val="20"/>
                <w:lang w:val="sq-AL"/>
              </w:rPr>
              <w:t>Prona që përdoren për ushtrimin e funksioneve në fushën e ujësjellës-kanalizimeve</w:t>
            </w:r>
          </w:p>
        </w:tc>
        <w:tc>
          <w:tcPr>
            <w:tcW w:w="1049" w:type="pct"/>
          </w:tcPr>
          <w:p w:rsidR="003E15D1" w:rsidRPr="00A112F0" w:rsidRDefault="003E15D1" w:rsidP="009D24CF">
            <w:pPr>
              <w:pStyle w:val="Paragrafi"/>
              <w:ind w:firstLine="0"/>
              <w:jc w:val="center"/>
              <w:rPr>
                <w:sz w:val="20"/>
                <w:szCs w:val="20"/>
                <w:lang w:val="sq-AL"/>
              </w:rPr>
            </w:pPr>
            <w:r w:rsidRPr="00A112F0">
              <w:rPr>
                <w:sz w:val="20"/>
                <w:szCs w:val="20"/>
                <w:lang w:val="sq-AL"/>
              </w:rPr>
              <w:t>Në pronësi</w:t>
            </w:r>
          </w:p>
        </w:tc>
      </w:tr>
    </w:tbl>
    <w:p w:rsidR="003E15D1" w:rsidRPr="00C46B63" w:rsidRDefault="003E15D1" w:rsidP="00F24AE7">
      <w:pPr>
        <w:pStyle w:val="Paragrafi"/>
        <w:ind w:firstLine="0"/>
        <w:rPr>
          <w:sz w:val="21"/>
          <w:szCs w:val="21"/>
          <w:lang w:val="sq-AL"/>
        </w:rPr>
      </w:pPr>
    </w:p>
    <w:p w:rsidR="00C46B63" w:rsidRDefault="00C46B63" w:rsidP="003E15D1">
      <w:pPr>
        <w:pStyle w:val="Akti"/>
        <w:rPr>
          <w:sz w:val="21"/>
          <w:szCs w:val="21"/>
          <w:lang w:val="sq-AL"/>
        </w:rPr>
      </w:pPr>
    </w:p>
    <w:p w:rsidR="003E15D1" w:rsidRPr="00C46B63" w:rsidRDefault="003E15D1" w:rsidP="003E15D1">
      <w:pPr>
        <w:pStyle w:val="Akti"/>
        <w:rPr>
          <w:sz w:val="21"/>
          <w:szCs w:val="21"/>
          <w:lang w:val="sq-AL"/>
        </w:rPr>
      </w:pPr>
      <w:r w:rsidRPr="00C46B63">
        <w:rPr>
          <w:sz w:val="21"/>
          <w:szCs w:val="21"/>
          <w:lang w:val="sq-AL"/>
        </w:rPr>
        <w:t>VENDIM</w:t>
      </w:r>
    </w:p>
    <w:p w:rsidR="003E15D1" w:rsidRPr="00C46B63" w:rsidRDefault="003E15D1" w:rsidP="003E15D1">
      <w:pPr>
        <w:pStyle w:val="NumriData"/>
        <w:rPr>
          <w:sz w:val="21"/>
          <w:szCs w:val="21"/>
          <w:lang w:val="sq-AL"/>
        </w:rPr>
      </w:pPr>
      <w:r w:rsidRPr="00C46B63">
        <w:rPr>
          <w:sz w:val="21"/>
          <w:szCs w:val="21"/>
          <w:lang w:val="sq-AL"/>
        </w:rPr>
        <w:t>Nr. 386, datë 2.5.2013</w:t>
      </w:r>
    </w:p>
    <w:p w:rsidR="003E15D1" w:rsidRPr="00C46B63" w:rsidRDefault="003E15D1" w:rsidP="003E15D1">
      <w:pPr>
        <w:pStyle w:val="Paragrafi"/>
        <w:rPr>
          <w:sz w:val="21"/>
          <w:szCs w:val="21"/>
          <w:lang w:val="sq-AL"/>
        </w:rPr>
      </w:pPr>
    </w:p>
    <w:p w:rsidR="003E15D1" w:rsidRPr="00C46B63" w:rsidRDefault="003E15D1" w:rsidP="003E15D1">
      <w:pPr>
        <w:pStyle w:val="Titulli"/>
        <w:rPr>
          <w:sz w:val="21"/>
          <w:szCs w:val="21"/>
          <w:lang w:val="sq-AL"/>
        </w:rPr>
      </w:pPr>
      <w:r w:rsidRPr="00C46B63">
        <w:rPr>
          <w:sz w:val="21"/>
          <w:szCs w:val="21"/>
          <w:lang w:val="sq-AL"/>
        </w:rPr>
        <w:t>PËR RISHPËRNDARJE FONDESH BUXHETORE BRENDA PROGRAMEVE TË MIRATUARA PËR MINISTRINË E DREJTËSISË, NË BUXHETIN E VITIT 2013</w:t>
      </w:r>
    </w:p>
    <w:p w:rsidR="003E15D1" w:rsidRPr="00C46B63" w:rsidRDefault="003E15D1" w:rsidP="003E15D1">
      <w:pPr>
        <w:pStyle w:val="Paragrafi"/>
        <w:rPr>
          <w:sz w:val="21"/>
          <w:szCs w:val="21"/>
          <w:lang w:val="sq-AL"/>
        </w:rPr>
      </w:pPr>
    </w:p>
    <w:p w:rsidR="003E15D1" w:rsidRPr="00C46B63" w:rsidRDefault="003E15D1" w:rsidP="003E15D1">
      <w:pPr>
        <w:pStyle w:val="Paragrafi"/>
        <w:rPr>
          <w:sz w:val="21"/>
          <w:szCs w:val="21"/>
          <w:lang w:val="sq-AL"/>
        </w:rPr>
      </w:pPr>
      <w:r w:rsidRPr="00C46B63">
        <w:rPr>
          <w:sz w:val="21"/>
          <w:szCs w:val="21"/>
          <w:lang w:val="sq-AL"/>
        </w:rPr>
        <w:t>Në mbështetje të nenit 100 të Kushtetutës, të nenit 44 të ligjit nr. 9936, datë 26.6.2008 “Për menaxhimin e sistemit buxhetor në Republikën e Shqipërisë” dhe të nenit 17 të ligjit nr. 119/2012, datë 17.12.2012 “Për buxhetin e vitit 2013”, me propozimin e Ministrit të Drejtësisë, Këshilli i Ministrave</w:t>
      </w:r>
    </w:p>
    <w:p w:rsidR="003E15D1" w:rsidRPr="00C46B63" w:rsidRDefault="003E15D1" w:rsidP="003E15D1">
      <w:pPr>
        <w:pStyle w:val="Paragrafi"/>
        <w:rPr>
          <w:sz w:val="21"/>
          <w:szCs w:val="21"/>
          <w:lang w:val="sq-AL"/>
        </w:rPr>
      </w:pPr>
    </w:p>
    <w:p w:rsidR="005D7071" w:rsidRPr="00C46B63" w:rsidRDefault="005D7071" w:rsidP="003E15D1">
      <w:pPr>
        <w:pStyle w:val="Paragrafi"/>
        <w:rPr>
          <w:sz w:val="21"/>
          <w:szCs w:val="21"/>
          <w:lang w:val="sq-AL"/>
        </w:rPr>
      </w:pPr>
    </w:p>
    <w:p w:rsidR="003E15D1" w:rsidRPr="00C46B63" w:rsidRDefault="003E15D1" w:rsidP="003E15D1">
      <w:pPr>
        <w:pStyle w:val="VENDOSI"/>
        <w:rPr>
          <w:sz w:val="21"/>
          <w:szCs w:val="21"/>
          <w:lang w:val="sq-AL"/>
        </w:rPr>
      </w:pPr>
      <w:r w:rsidRPr="00C46B63">
        <w:rPr>
          <w:sz w:val="21"/>
          <w:szCs w:val="21"/>
          <w:lang w:val="sq-AL"/>
        </w:rPr>
        <w:t>VENDOSI:</w:t>
      </w:r>
    </w:p>
    <w:p w:rsidR="003E15D1" w:rsidRPr="00C46B63" w:rsidRDefault="003E15D1" w:rsidP="003E15D1">
      <w:pPr>
        <w:pStyle w:val="Paragrafi"/>
        <w:rPr>
          <w:sz w:val="21"/>
          <w:szCs w:val="21"/>
          <w:lang w:val="sq-AL"/>
        </w:rPr>
      </w:pPr>
    </w:p>
    <w:p w:rsidR="003E15D1" w:rsidRPr="00C46B63" w:rsidRDefault="003E15D1" w:rsidP="003E15D1">
      <w:pPr>
        <w:pStyle w:val="Paragrafi"/>
        <w:rPr>
          <w:sz w:val="21"/>
          <w:szCs w:val="21"/>
          <w:lang w:val="sq-AL"/>
        </w:rPr>
      </w:pPr>
      <w:r w:rsidRPr="00C46B63">
        <w:rPr>
          <w:sz w:val="21"/>
          <w:szCs w:val="21"/>
          <w:lang w:val="sq-AL"/>
        </w:rPr>
        <w:t>1. Rishpërndarjen e fondeve buxhetore, në buxhetin e vitit 2013, zëri “Shpenzime korente”, brenda programeve të miratuara për Ministrinë e Drejtësisë, si më poshtë vijon:</w:t>
      </w:r>
    </w:p>
    <w:p w:rsidR="003E15D1" w:rsidRPr="00C46B63" w:rsidRDefault="003E15D1" w:rsidP="003E15D1">
      <w:pPr>
        <w:pStyle w:val="Paragrafi"/>
        <w:rPr>
          <w:sz w:val="21"/>
          <w:szCs w:val="21"/>
          <w:lang w:val="sq-AL"/>
        </w:rPr>
      </w:pPr>
      <w:r w:rsidRPr="00C46B63">
        <w:rPr>
          <w:sz w:val="21"/>
          <w:szCs w:val="21"/>
          <w:lang w:val="sq-AL"/>
        </w:rPr>
        <w:t xml:space="preserve">a) programit të </w:t>
      </w:r>
      <w:r w:rsidR="00D945B9" w:rsidRPr="00C46B63">
        <w:rPr>
          <w:sz w:val="21"/>
          <w:szCs w:val="21"/>
          <w:lang w:val="sq-AL"/>
        </w:rPr>
        <w:t xml:space="preserve">sistemit të burgjeve </w:t>
      </w:r>
      <w:r w:rsidRPr="00C46B63">
        <w:rPr>
          <w:sz w:val="21"/>
          <w:szCs w:val="21"/>
          <w:lang w:val="sq-AL"/>
        </w:rPr>
        <w:t>t’i pakësohet fondi prej 7 150 000 (shtatë milionë e njëqind e pesëdhjetë mijë) lekësh, për shpenzime personeli;</w:t>
      </w:r>
    </w:p>
    <w:p w:rsidR="003E15D1" w:rsidRPr="00C46B63" w:rsidRDefault="003E15D1" w:rsidP="003E15D1">
      <w:pPr>
        <w:pStyle w:val="Paragrafi"/>
        <w:rPr>
          <w:sz w:val="21"/>
          <w:szCs w:val="21"/>
          <w:lang w:val="sq-AL"/>
        </w:rPr>
      </w:pPr>
      <w:r w:rsidRPr="00C46B63">
        <w:rPr>
          <w:sz w:val="21"/>
          <w:szCs w:val="21"/>
          <w:lang w:val="sq-AL"/>
        </w:rPr>
        <w:t>b) programit të</w:t>
      </w:r>
      <w:r w:rsidR="00D945B9" w:rsidRPr="00C46B63">
        <w:rPr>
          <w:sz w:val="21"/>
          <w:szCs w:val="21"/>
          <w:lang w:val="sq-AL"/>
        </w:rPr>
        <w:t xml:space="preserve"> Shërbimit Përmbarimor Gjyqësor</w:t>
      </w:r>
      <w:r w:rsidRPr="00C46B63">
        <w:rPr>
          <w:sz w:val="21"/>
          <w:szCs w:val="21"/>
          <w:lang w:val="sq-AL"/>
        </w:rPr>
        <w:t xml:space="preserve"> t’i pakësohet fondi prej 2 000 000 (dy milionë) lekësh, për shpenzime personeli;</w:t>
      </w:r>
    </w:p>
    <w:p w:rsidR="003E15D1" w:rsidRPr="00C46B63" w:rsidRDefault="003E15D1" w:rsidP="003E15D1">
      <w:pPr>
        <w:pStyle w:val="Paragrafi"/>
        <w:rPr>
          <w:sz w:val="21"/>
          <w:szCs w:val="21"/>
          <w:lang w:val="sq-AL"/>
        </w:rPr>
      </w:pPr>
      <w:r w:rsidRPr="00C46B63">
        <w:rPr>
          <w:sz w:val="21"/>
          <w:szCs w:val="21"/>
          <w:lang w:val="sq-AL"/>
        </w:rPr>
        <w:t>c) programit të Shërbimit të Provës t’i shtohet fondi prej 9 150 000 (nëntë milionë e njëqind e pesëdhjetë mijë) lekësh, për shpenzime personeli.</w:t>
      </w:r>
    </w:p>
    <w:p w:rsidR="003E15D1" w:rsidRPr="00C46B63" w:rsidRDefault="003E15D1" w:rsidP="003E15D1">
      <w:pPr>
        <w:pStyle w:val="Paragrafi"/>
        <w:rPr>
          <w:sz w:val="21"/>
          <w:szCs w:val="21"/>
          <w:lang w:val="sq-AL"/>
        </w:rPr>
      </w:pPr>
      <w:r w:rsidRPr="00C46B63">
        <w:rPr>
          <w:sz w:val="21"/>
          <w:szCs w:val="21"/>
          <w:lang w:val="sq-AL"/>
        </w:rPr>
        <w:t>2. Ngarkohen Ministria e Drejtësisë dhe Ministria e Financave për zbatimin e këtij vendimi.</w:t>
      </w:r>
    </w:p>
    <w:p w:rsidR="003E15D1" w:rsidRPr="00C46B63" w:rsidRDefault="003E15D1" w:rsidP="003E15D1">
      <w:pPr>
        <w:pStyle w:val="Paragrafi"/>
        <w:rPr>
          <w:sz w:val="21"/>
          <w:szCs w:val="21"/>
          <w:lang w:val="sq-AL"/>
        </w:rPr>
      </w:pPr>
      <w:r w:rsidRPr="00C46B63">
        <w:rPr>
          <w:sz w:val="21"/>
          <w:szCs w:val="21"/>
          <w:lang w:val="sq-AL"/>
        </w:rPr>
        <w:t>Ky vendim hyn në fuqi menjëherë dhe botohet në Fletoren Zyrtare.</w:t>
      </w:r>
    </w:p>
    <w:p w:rsidR="003E15D1" w:rsidRPr="00C46B63" w:rsidRDefault="003E15D1" w:rsidP="003E15D1">
      <w:pPr>
        <w:pStyle w:val="Paragrafi"/>
        <w:rPr>
          <w:sz w:val="21"/>
          <w:szCs w:val="21"/>
          <w:lang w:val="sq-AL"/>
        </w:rPr>
      </w:pPr>
    </w:p>
    <w:p w:rsidR="003E15D1" w:rsidRPr="00C46B63" w:rsidRDefault="003E15D1" w:rsidP="003E15D1">
      <w:pPr>
        <w:pStyle w:val="Paragrafi"/>
        <w:jc w:val="right"/>
        <w:rPr>
          <w:sz w:val="21"/>
          <w:szCs w:val="21"/>
          <w:lang w:val="sq-AL"/>
        </w:rPr>
      </w:pPr>
      <w:r w:rsidRPr="00C46B63">
        <w:rPr>
          <w:sz w:val="21"/>
          <w:szCs w:val="21"/>
          <w:lang w:val="sq-AL"/>
        </w:rPr>
        <w:t>KRYEMINISTRI</w:t>
      </w:r>
    </w:p>
    <w:p w:rsidR="003E15D1" w:rsidRPr="00C46B63" w:rsidRDefault="003E15D1" w:rsidP="00363325">
      <w:pPr>
        <w:pStyle w:val="Paragrafi"/>
        <w:jc w:val="right"/>
        <w:rPr>
          <w:b/>
          <w:sz w:val="21"/>
          <w:szCs w:val="21"/>
          <w:lang w:val="sq-AL"/>
        </w:rPr>
      </w:pPr>
      <w:r w:rsidRPr="00C46B63">
        <w:rPr>
          <w:b/>
          <w:sz w:val="21"/>
          <w:szCs w:val="21"/>
          <w:lang w:val="sq-AL"/>
        </w:rPr>
        <w:t>Sali Berisha</w:t>
      </w:r>
    </w:p>
    <w:p w:rsidR="002436D0" w:rsidRPr="00C46B63" w:rsidRDefault="002436D0" w:rsidP="002436D0">
      <w:pPr>
        <w:pStyle w:val="Akti"/>
        <w:keepNext w:val="0"/>
        <w:rPr>
          <w:sz w:val="21"/>
          <w:szCs w:val="21"/>
          <w:lang w:val="sq-AL"/>
        </w:rPr>
      </w:pPr>
    </w:p>
    <w:p w:rsidR="002436D0" w:rsidRPr="00C46B63" w:rsidRDefault="002436D0" w:rsidP="002436D0">
      <w:pPr>
        <w:pStyle w:val="Akti"/>
        <w:keepNext w:val="0"/>
        <w:rPr>
          <w:sz w:val="21"/>
          <w:szCs w:val="21"/>
          <w:lang w:val="sq-AL"/>
        </w:rPr>
      </w:pPr>
    </w:p>
    <w:p w:rsidR="003E15D1" w:rsidRPr="00C46B63" w:rsidRDefault="003E15D1" w:rsidP="003E15D1">
      <w:pPr>
        <w:pStyle w:val="Akti"/>
        <w:rPr>
          <w:sz w:val="21"/>
          <w:szCs w:val="21"/>
          <w:lang w:val="sq-AL"/>
        </w:rPr>
      </w:pPr>
      <w:r w:rsidRPr="00C46B63">
        <w:rPr>
          <w:sz w:val="21"/>
          <w:szCs w:val="21"/>
          <w:lang w:val="sq-AL"/>
        </w:rPr>
        <w:t>VENDIM</w:t>
      </w:r>
    </w:p>
    <w:p w:rsidR="003E15D1" w:rsidRPr="00C46B63" w:rsidRDefault="003E15D1" w:rsidP="003E15D1">
      <w:pPr>
        <w:pStyle w:val="NumriData"/>
        <w:rPr>
          <w:sz w:val="21"/>
          <w:szCs w:val="21"/>
          <w:lang w:val="sq-AL"/>
        </w:rPr>
      </w:pPr>
      <w:r w:rsidRPr="00C46B63">
        <w:rPr>
          <w:sz w:val="21"/>
          <w:szCs w:val="21"/>
          <w:lang w:val="sq-AL"/>
        </w:rPr>
        <w:t>Nr. 388, datë 2.5.2013</w:t>
      </w:r>
    </w:p>
    <w:p w:rsidR="003E15D1" w:rsidRPr="00C46B63" w:rsidRDefault="003E15D1" w:rsidP="003E15D1">
      <w:pPr>
        <w:pStyle w:val="Paragrafi"/>
        <w:rPr>
          <w:sz w:val="21"/>
          <w:szCs w:val="21"/>
          <w:lang w:val="sq-AL"/>
        </w:rPr>
      </w:pPr>
    </w:p>
    <w:p w:rsidR="003E15D1" w:rsidRPr="00C46B63" w:rsidRDefault="003E15D1" w:rsidP="003E15D1">
      <w:pPr>
        <w:pStyle w:val="Titulli"/>
        <w:rPr>
          <w:sz w:val="21"/>
          <w:szCs w:val="21"/>
          <w:lang w:val="sq-AL"/>
        </w:rPr>
      </w:pPr>
      <w:r w:rsidRPr="00C46B63">
        <w:rPr>
          <w:sz w:val="21"/>
          <w:szCs w:val="21"/>
          <w:lang w:val="sq-AL"/>
        </w:rPr>
        <w:t>PËR PËRCAKTIMIN E AUTORITETIT KONTRATUES PËR DHËNIEN ME KONCESION TË HIDROCENTRALIT “BREGU I MADH” DHE MIRATIMIN E BONUSIT NË PROCEDURËN PËRZGJEDHËSE KONKURRUESE QË I JEPET SHOQËRISË</w:t>
      </w:r>
    </w:p>
    <w:p w:rsidR="003E15D1" w:rsidRPr="00C46B63" w:rsidRDefault="003E15D1" w:rsidP="003E15D1">
      <w:pPr>
        <w:pStyle w:val="Paragrafi"/>
        <w:rPr>
          <w:sz w:val="21"/>
          <w:szCs w:val="21"/>
          <w:lang w:val="sq-AL"/>
        </w:rPr>
      </w:pPr>
    </w:p>
    <w:p w:rsidR="003E15D1" w:rsidRPr="00C46B63" w:rsidRDefault="003E15D1" w:rsidP="003E15D1">
      <w:pPr>
        <w:pStyle w:val="Paragrafi"/>
        <w:rPr>
          <w:sz w:val="21"/>
          <w:szCs w:val="21"/>
          <w:lang w:val="sq-AL"/>
        </w:rPr>
      </w:pPr>
      <w:r w:rsidRPr="00C46B63">
        <w:rPr>
          <w:sz w:val="21"/>
          <w:szCs w:val="21"/>
          <w:lang w:val="sq-AL"/>
        </w:rPr>
        <w:t>Në mbështetje të nenit 100 të Kushtetu</w:t>
      </w:r>
      <w:r w:rsidR="00B12DE3" w:rsidRPr="00C46B63">
        <w:rPr>
          <w:sz w:val="21"/>
          <w:szCs w:val="21"/>
          <w:lang w:val="sq-AL"/>
        </w:rPr>
        <w:t>tës dhe të neneve 5 pika 3 e 23</w:t>
      </w:r>
      <w:r w:rsidRPr="00C46B63">
        <w:rPr>
          <w:sz w:val="21"/>
          <w:szCs w:val="21"/>
          <w:lang w:val="sq-AL"/>
        </w:rPr>
        <w:t xml:space="preserve"> pika 3 shkronja “b” të ligjit nr. 9663, datë 18.12.2006 “Për koncesionet”, të ndryshuar, me propozimin e Ministrit të Ekonomisë, Tregtisë dhe Energjetikës, Këshilli i Ministrave</w:t>
      </w:r>
    </w:p>
    <w:p w:rsidR="003E15D1" w:rsidRPr="00C46B63" w:rsidRDefault="003E15D1" w:rsidP="003E15D1">
      <w:pPr>
        <w:pStyle w:val="Paragrafi"/>
        <w:rPr>
          <w:sz w:val="21"/>
          <w:szCs w:val="21"/>
          <w:lang w:val="sq-AL"/>
        </w:rPr>
      </w:pPr>
    </w:p>
    <w:p w:rsidR="003E15D1" w:rsidRPr="00C46B63" w:rsidRDefault="003E15D1" w:rsidP="003E15D1">
      <w:pPr>
        <w:pStyle w:val="VENDOSI"/>
        <w:rPr>
          <w:sz w:val="21"/>
          <w:szCs w:val="21"/>
          <w:lang w:val="sq-AL"/>
        </w:rPr>
      </w:pPr>
      <w:r w:rsidRPr="00C46B63">
        <w:rPr>
          <w:sz w:val="21"/>
          <w:szCs w:val="21"/>
          <w:lang w:val="sq-AL"/>
        </w:rPr>
        <w:t>VENDOSI:</w:t>
      </w:r>
    </w:p>
    <w:p w:rsidR="003E15D1" w:rsidRPr="00C46B63" w:rsidRDefault="003E15D1" w:rsidP="003E15D1">
      <w:pPr>
        <w:pStyle w:val="Paragrafi"/>
        <w:rPr>
          <w:sz w:val="21"/>
          <w:szCs w:val="21"/>
          <w:lang w:val="sq-AL"/>
        </w:rPr>
      </w:pPr>
    </w:p>
    <w:p w:rsidR="003E15D1" w:rsidRPr="00C46B63" w:rsidRDefault="003E15D1" w:rsidP="003E15D1">
      <w:pPr>
        <w:pStyle w:val="Paragrafi"/>
        <w:rPr>
          <w:sz w:val="21"/>
          <w:szCs w:val="21"/>
          <w:lang w:val="sq-AL"/>
        </w:rPr>
      </w:pPr>
      <w:r w:rsidRPr="00C46B63">
        <w:rPr>
          <w:sz w:val="21"/>
          <w:szCs w:val="21"/>
          <w:lang w:val="sq-AL"/>
        </w:rPr>
        <w:t>1. Autoriteti kontraktues për kryerjen e procedurave ligjore për dhënien me koncesion, të formës “BOT” (ndërtim, operim dhe transferim), të hidrocentralit “Bregu i Madh” është Ministria e Ekonomisë, Tregtisë dhe Energjetikës.</w:t>
      </w:r>
    </w:p>
    <w:p w:rsidR="003E15D1" w:rsidRPr="00C46B63" w:rsidRDefault="003E15D1" w:rsidP="003E15D1">
      <w:pPr>
        <w:pStyle w:val="Paragrafi"/>
        <w:rPr>
          <w:sz w:val="21"/>
          <w:szCs w:val="21"/>
          <w:lang w:val="sq-AL"/>
        </w:rPr>
      </w:pPr>
      <w:r w:rsidRPr="00C46B63">
        <w:rPr>
          <w:sz w:val="21"/>
          <w:szCs w:val="21"/>
          <w:lang w:val="sq-AL"/>
        </w:rPr>
        <w:t>2. Miratimin e bonusit prej 2% të pikëve, për rezultatin teknik dhe financiar, në procedurën përzgjedhëse konkurruese, që i jepet shoqërisë “Zaloshnja HL” sh.p.k., për dhënien me koncesion të këtij hidrocentrali.</w:t>
      </w:r>
    </w:p>
    <w:p w:rsidR="003E15D1" w:rsidRPr="00C46B63" w:rsidRDefault="003E15D1" w:rsidP="003E15D1">
      <w:pPr>
        <w:pStyle w:val="Paragrafi"/>
        <w:rPr>
          <w:sz w:val="21"/>
          <w:szCs w:val="21"/>
          <w:lang w:val="sq-AL"/>
        </w:rPr>
      </w:pPr>
      <w:r w:rsidRPr="00C46B63">
        <w:rPr>
          <w:sz w:val="21"/>
          <w:szCs w:val="21"/>
          <w:lang w:val="sq-AL"/>
        </w:rPr>
        <w:t>3. Ministria e Ekonomisë, Tregtisë dhe Energjetikës, në procedurën përzgjedhëse konkurruese për dhënien me koncesion të hidrocentralit “Bregu i Madh”, të pranojë oferta për të gjithë pjesën e lirë të pellgut ujëmbledhës, i cili përfshihet në skemën e shfrytëzimit të këtij hidrocentrali.</w:t>
      </w:r>
    </w:p>
    <w:p w:rsidR="003E15D1" w:rsidRPr="00C46B63" w:rsidRDefault="003E15D1" w:rsidP="003E15D1">
      <w:pPr>
        <w:pStyle w:val="Paragrafi"/>
        <w:rPr>
          <w:sz w:val="21"/>
          <w:szCs w:val="21"/>
          <w:lang w:val="sq-AL"/>
        </w:rPr>
      </w:pPr>
      <w:r w:rsidRPr="00C46B63">
        <w:rPr>
          <w:sz w:val="21"/>
          <w:szCs w:val="21"/>
          <w:lang w:val="sq-AL"/>
        </w:rPr>
        <w:t>4. Ngarkohet Ministria e Ekonomisë, Tregtisë dhe Energjetikës për zbatimin e këtij vendimi.</w:t>
      </w:r>
    </w:p>
    <w:p w:rsidR="003E15D1" w:rsidRPr="00C46B63" w:rsidRDefault="003E15D1" w:rsidP="00F24AE7">
      <w:pPr>
        <w:pStyle w:val="Paragrafi"/>
        <w:rPr>
          <w:sz w:val="21"/>
          <w:szCs w:val="21"/>
          <w:lang w:val="sq-AL"/>
        </w:rPr>
      </w:pPr>
      <w:r w:rsidRPr="00C46B63">
        <w:rPr>
          <w:sz w:val="21"/>
          <w:szCs w:val="21"/>
          <w:lang w:val="sq-AL"/>
        </w:rPr>
        <w:t>Ky vendim hyn në fuqi pas botimit në Fletoren Zyrtare.</w:t>
      </w:r>
    </w:p>
    <w:p w:rsidR="00F24AE7" w:rsidRPr="00C46B63" w:rsidRDefault="00F24AE7" w:rsidP="003E15D1">
      <w:pPr>
        <w:pStyle w:val="Paragrafi"/>
        <w:jc w:val="right"/>
        <w:rPr>
          <w:sz w:val="21"/>
          <w:szCs w:val="21"/>
          <w:lang w:val="sq-AL"/>
        </w:rPr>
      </w:pPr>
    </w:p>
    <w:p w:rsidR="003E15D1" w:rsidRPr="00C46B63" w:rsidRDefault="003E15D1" w:rsidP="003E15D1">
      <w:pPr>
        <w:pStyle w:val="Paragrafi"/>
        <w:jc w:val="right"/>
        <w:rPr>
          <w:sz w:val="21"/>
          <w:szCs w:val="21"/>
          <w:lang w:val="sq-AL"/>
        </w:rPr>
      </w:pPr>
      <w:r w:rsidRPr="00C46B63">
        <w:rPr>
          <w:sz w:val="21"/>
          <w:szCs w:val="21"/>
          <w:lang w:val="sq-AL"/>
        </w:rPr>
        <w:t>KRYEMINISTRI</w:t>
      </w:r>
    </w:p>
    <w:p w:rsidR="003E15D1" w:rsidRPr="00C46B63" w:rsidRDefault="003E15D1" w:rsidP="00F24AE7">
      <w:pPr>
        <w:pStyle w:val="AutoritetiEmer"/>
        <w:rPr>
          <w:sz w:val="21"/>
          <w:szCs w:val="21"/>
          <w:lang w:val="sq-AL"/>
        </w:rPr>
      </w:pPr>
      <w:r w:rsidRPr="00C46B63">
        <w:rPr>
          <w:sz w:val="21"/>
          <w:szCs w:val="21"/>
          <w:lang w:val="sq-AL"/>
        </w:rPr>
        <w:t>Sali Berisha</w:t>
      </w:r>
    </w:p>
    <w:p w:rsidR="005D7071" w:rsidRDefault="005D7071" w:rsidP="005D7071">
      <w:pPr>
        <w:pStyle w:val="Akti"/>
        <w:keepNext w:val="0"/>
        <w:rPr>
          <w:sz w:val="21"/>
          <w:szCs w:val="21"/>
          <w:lang w:val="sq-AL"/>
        </w:rPr>
      </w:pPr>
    </w:p>
    <w:p w:rsidR="003D79D8" w:rsidRPr="00C46B63" w:rsidRDefault="003D79D8" w:rsidP="005D7071">
      <w:pPr>
        <w:pStyle w:val="Akti"/>
        <w:keepNext w:val="0"/>
        <w:rPr>
          <w:sz w:val="21"/>
          <w:szCs w:val="21"/>
          <w:lang w:val="sq-AL"/>
        </w:rPr>
      </w:pPr>
    </w:p>
    <w:p w:rsidR="003E15D1" w:rsidRPr="00C46B63" w:rsidRDefault="003E15D1" w:rsidP="003E15D1">
      <w:pPr>
        <w:pStyle w:val="Akti"/>
        <w:rPr>
          <w:sz w:val="21"/>
          <w:szCs w:val="21"/>
          <w:lang w:val="sq-AL"/>
        </w:rPr>
      </w:pPr>
      <w:r w:rsidRPr="00C46B63">
        <w:rPr>
          <w:sz w:val="21"/>
          <w:szCs w:val="21"/>
          <w:lang w:val="sq-AL"/>
        </w:rPr>
        <w:t>VENDIM</w:t>
      </w:r>
    </w:p>
    <w:p w:rsidR="003E15D1" w:rsidRPr="00C46B63" w:rsidRDefault="003E15D1" w:rsidP="003E15D1">
      <w:pPr>
        <w:pStyle w:val="NumriData"/>
        <w:rPr>
          <w:sz w:val="21"/>
          <w:szCs w:val="21"/>
          <w:lang w:val="sq-AL"/>
        </w:rPr>
      </w:pPr>
      <w:r w:rsidRPr="00C46B63">
        <w:rPr>
          <w:sz w:val="21"/>
          <w:szCs w:val="21"/>
          <w:lang w:val="sq-AL"/>
        </w:rPr>
        <w:t>Nr. 389, datë 2.5.2013</w:t>
      </w:r>
    </w:p>
    <w:p w:rsidR="003E15D1" w:rsidRPr="00C46B63" w:rsidRDefault="003E15D1" w:rsidP="003E15D1">
      <w:pPr>
        <w:pStyle w:val="Paragrafi"/>
        <w:rPr>
          <w:sz w:val="21"/>
          <w:szCs w:val="21"/>
          <w:lang w:val="sq-AL"/>
        </w:rPr>
      </w:pPr>
    </w:p>
    <w:p w:rsidR="003E15D1" w:rsidRPr="00C46B63" w:rsidRDefault="003E15D1" w:rsidP="003E15D1">
      <w:pPr>
        <w:pStyle w:val="Titulli"/>
        <w:rPr>
          <w:sz w:val="21"/>
          <w:szCs w:val="21"/>
          <w:lang w:val="sq-AL"/>
        </w:rPr>
      </w:pPr>
      <w:r w:rsidRPr="00C46B63">
        <w:rPr>
          <w:sz w:val="21"/>
          <w:szCs w:val="21"/>
          <w:lang w:val="sq-AL"/>
        </w:rPr>
        <w:t>PËR NJË NDRYSHIM NË VENDIMIN NR. 1293, DATË 29.12.2009 TË KËSHILLIT TË MINISTRAVE “PËR PËRCAKTIMIN E KRYETARIT DHE EMËRIMIN E ANËTARËVE, PËRFAQËSUES TË PUSHTETIT QENDROR, NË KËSHILLIN DREJTUES TË FONDIT SHQIPTAR TË ZHVILLIMIT”, TË NDRYSHUAR</w:t>
      </w:r>
    </w:p>
    <w:p w:rsidR="003E15D1" w:rsidRPr="00C46B63" w:rsidRDefault="003E15D1" w:rsidP="003E15D1">
      <w:pPr>
        <w:pStyle w:val="Paragrafi"/>
        <w:rPr>
          <w:sz w:val="21"/>
          <w:szCs w:val="21"/>
          <w:lang w:val="sq-AL"/>
        </w:rPr>
      </w:pPr>
    </w:p>
    <w:p w:rsidR="003E15D1" w:rsidRPr="00C46B63" w:rsidRDefault="003E15D1" w:rsidP="003E15D1">
      <w:pPr>
        <w:pStyle w:val="Paragrafi"/>
        <w:rPr>
          <w:sz w:val="21"/>
          <w:szCs w:val="21"/>
          <w:lang w:val="sq-AL"/>
        </w:rPr>
      </w:pPr>
      <w:r w:rsidRPr="00C46B63">
        <w:rPr>
          <w:sz w:val="21"/>
          <w:szCs w:val="21"/>
          <w:lang w:val="sq-AL"/>
        </w:rPr>
        <w:t>Në mbështetje të nenit 100 të Kushtetutës dhe të nenit 10 të ligjit nr. 10 130, datë 11.5.2009 “Për Fondin Shqiptar të Zhvillimit”, të ndryshuar, me propozimin e Ministrit për Inovacionin dhe Teknologjinë e Informacionit e të Komunikimit, Këshilli i Ministrave</w:t>
      </w:r>
    </w:p>
    <w:p w:rsidR="003E15D1" w:rsidRPr="00C46B63" w:rsidRDefault="003E15D1" w:rsidP="003E15D1">
      <w:pPr>
        <w:pStyle w:val="Paragrafi"/>
        <w:rPr>
          <w:sz w:val="21"/>
          <w:szCs w:val="21"/>
          <w:lang w:val="sq-AL"/>
        </w:rPr>
      </w:pPr>
    </w:p>
    <w:p w:rsidR="003E15D1" w:rsidRPr="00C46B63" w:rsidRDefault="003E15D1" w:rsidP="003E15D1">
      <w:pPr>
        <w:pStyle w:val="VENDOSI"/>
        <w:rPr>
          <w:sz w:val="21"/>
          <w:szCs w:val="21"/>
          <w:lang w:val="sq-AL"/>
        </w:rPr>
      </w:pPr>
      <w:r w:rsidRPr="00C46B63">
        <w:rPr>
          <w:sz w:val="21"/>
          <w:szCs w:val="21"/>
          <w:lang w:val="sq-AL"/>
        </w:rPr>
        <w:t>VENDOSI:</w:t>
      </w:r>
    </w:p>
    <w:p w:rsidR="003E15D1" w:rsidRPr="00C46B63" w:rsidRDefault="003E15D1" w:rsidP="003E15D1">
      <w:pPr>
        <w:pStyle w:val="Paragrafi"/>
        <w:rPr>
          <w:sz w:val="21"/>
          <w:szCs w:val="21"/>
          <w:lang w:val="sq-AL"/>
        </w:rPr>
      </w:pPr>
    </w:p>
    <w:p w:rsidR="003E15D1" w:rsidRPr="00C46B63" w:rsidRDefault="003E15D1" w:rsidP="003E15D1">
      <w:pPr>
        <w:pStyle w:val="Paragrafi"/>
        <w:rPr>
          <w:sz w:val="21"/>
          <w:szCs w:val="21"/>
          <w:lang w:val="sq-AL"/>
        </w:rPr>
      </w:pPr>
      <w:r w:rsidRPr="00C46B63">
        <w:rPr>
          <w:sz w:val="21"/>
          <w:szCs w:val="21"/>
          <w:lang w:val="sq-AL"/>
        </w:rPr>
        <w:t>Shkronja “b” e pikës 2 të vendimit nr. 1293, datë 29.12.2009 të Këshillit të Ministrave, të ndryshuar, ndryshohet si më poshtë vijon:</w:t>
      </w:r>
    </w:p>
    <w:p w:rsidR="003E15D1" w:rsidRPr="00C46B63" w:rsidRDefault="003E15D1" w:rsidP="003E15D1">
      <w:pPr>
        <w:pStyle w:val="Paragrafi"/>
        <w:rPr>
          <w:sz w:val="21"/>
          <w:szCs w:val="21"/>
          <w:lang w:val="sq-AL"/>
        </w:rPr>
      </w:pPr>
      <w:r w:rsidRPr="00C46B63">
        <w:rPr>
          <w:sz w:val="21"/>
          <w:szCs w:val="21"/>
          <w:lang w:val="sq-AL"/>
        </w:rPr>
        <w:t>“b) Z. Florjon Mima, Ministër i Ekonomisë, Tregtisë dhe Energjetikës.”</w:t>
      </w:r>
    </w:p>
    <w:p w:rsidR="003E15D1" w:rsidRPr="00C46B63" w:rsidRDefault="003E15D1" w:rsidP="003E15D1">
      <w:pPr>
        <w:pStyle w:val="Paragrafi"/>
        <w:rPr>
          <w:sz w:val="21"/>
          <w:szCs w:val="21"/>
          <w:lang w:val="sq-AL"/>
        </w:rPr>
      </w:pPr>
      <w:r w:rsidRPr="00C46B63">
        <w:rPr>
          <w:sz w:val="21"/>
          <w:szCs w:val="21"/>
          <w:lang w:val="sq-AL"/>
        </w:rPr>
        <w:t>Ky vendim hyn në fuqi menjëherë dhe botohet në Fletoren Zyrtare.</w:t>
      </w:r>
    </w:p>
    <w:p w:rsidR="003E15D1" w:rsidRPr="00C46B63" w:rsidRDefault="003E15D1" w:rsidP="003E15D1">
      <w:pPr>
        <w:pStyle w:val="Paragrafi"/>
        <w:rPr>
          <w:sz w:val="21"/>
          <w:szCs w:val="21"/>
          <w:lang w:val="sq-AL"/>
        </w:rPr>
      </w:pPr>
    </w:p>
    <w:p w:rsidR="003E15D1" w:rsidRPr="00C46B63" w:rsidRDefault="003E15D1" w:rsidP="003E15D1">
      <w:pPr>
        <w:pStyle w:val="Paragrafi"/>
        <w:jc w:val="right"/>
        <w:rPr>
          <w:sz w:val="21"/>
          <w:szCs w:val="21"/>
          <w:lang w:val="sq-AL"/>
        </w:rPr>
      </w:pPr>
      <w:r w:rsidRPr="00C46B63">
        <w:rPr>
          <w:sz w:val="21"/>
          <w:szCs w:val="21"/>
          <w:lang w:val="sq-AL"/>
        </w:rPr>
        <w:t>KRYEMINISTRI</w:t>
      </w:r>
    </w:p>
    <w:p w:rsidR="00F24AE7" w:rsidRPr="00C46B63" w:rsidRDefault="003E15D1" w:rsidP="00C46B63">
      <w:pPr>
        <w:pStyle w:val="Paragrafi"/>
        <w:jc w:val="right"/>
        <w:rPr>
          <w:b/>
          <w:sz w:val="21"/>
          <w:szCs w:val="21"/>
          <w:lang w:val="sq-AL"/>
        </w:rPr>
      </w:pPr>
      <w:r w:rsidRPr="00C46B63">
        <w:rPr>
          <w:b/>
          <w:sz w:val="21"/>
          <w:szCs w:val="21"/>
          <w:lang w:val="sq-AL"/>
        </w:rPr>
        <w:t>Sali Berisha</w:t>
      </w:r>
    </w:p>
    <w:p w:rsidR="003E15D1" w:rsidRPr="00C46B63" w:rsidRDefault="003E15D1" w:rsidP="003E15D1">
      <w:pPr>
        <w:pStyle w:val="Akti"/>
        <w:rPr>
          <w:sz w:val="21"/>
          <w:szCs w:val="21"/>
          <w:lang w:val="sq-AL"/>
        </w:rPr>
      </w:pPr>
      <w:r w:rsidRPr="00C46B63">
        <w:rPr>
          <w:sz w:val="21"/>
          <w:szCs w:val="21"/>
          <w:lang w:val="sq-AL"/>
        </w:rPr>
        <w:t>VENDIM</w:t>
      </w:r>
    </w:p>
    <w:p w:rsidR="003E15D1" w:rsidRPr="00C46B63" w:rsidRDefault="003E15D1" w:rsidP="003E15D1">
      <w:pPr>
        <w:pStyle w:val="NumriData"/>
        <w:rPr>
          <w:sz w:val="21"/>
          <w:szCs w:val="21"/>
          <w:lang w:val="sq-AL"/>
        </w:rPr>
      </w:pPr>
      <w:r w:rsidRPr="00C46B63">
        <w:rPr>
          <w:sz w:val="21"/>
          <w:szCs w:val="21"/>
          <w:lang w:val="sq-AL"/>
        </w:rPr>
        <w:t>Nr. 390, datë 2.5.2013</w:t>
      </w:r>
    </w:p>
    <w:p w:rsidR="003E15D1" w:rsidRPr="00C46B63" w:rsidRDefault="003E15D1" w:rsidP="003E15D1">
      <w:pPr>
        <w:pStyle w:val="Paragrafi"/>
        <w:rPr>
          <w:sz w:val="21"/>
          <w:szCs w:val="21"/>
          <w:lang w:val="sq-AL"/>
        </w:rPr>
      </w:pPr>
    </w:p>
    <w:p w:rsidR="003E15D1" w:rsidRPr="00C46B63" w:rsidRDefault="003E15D1" w:rsidP="003E15D1">
      <w:pPr>
        <w:pStyle w:val="Titulli"/>
        <w:rPr>
          <w:sz w:val="21"/>
          <w:szCs w:val="21"/>
          <w:lang w:val="sq-AL"/>
        </w:rPr>
      </w:pPr>
      <w:r w:rsidRPr="00C46B63">
        <w:rPr>
          <w:sz w:val="21"/>
          <w:szCs w:val="21"/>
          <w:lang w:val="sq-AL"/>
        </w:rPr>
        <w:t>PËR EMËRIMIN NË DETYRË TË PREFEKTIT TË QARKUT TË FIERIT</w:t>
      </w:r>
    </w:p>
    <w:p w:rsidR="003E15D1" w:rsidRPr="00C46B63" w:rsidRDefault="003E15D1" w:rsidP="003E15D1">
      <w:pPr>
        <w:pStyle w:val="Paragrafi"/>
        <w:rPr>
          <w:sz w:val="21"/>
          <w:szCs w:val="21"/>
          <w:lang w:val="sq-AL"/>
        </w:rPr>
      </w:pPr>
    </w:p>
    <w:p w:rsidR="003E15D1" w:rsidRPr="00C46B63" w:rsidRDefault="00B12DE3" w:rsidP="003E15D1">
      <w:pPr>
        <w:pStyle w:val="Paragrafi"/>
        <w:rPr>
          <w:sz w:val="21"/>
          <w:szCs w:val="21"/>
          <w:lang w:val="sq-AL"/>
        </w:rPr>
      </w:pPr>
      <w:r w:rsidRPr="00C46B63">
        <w:rPr>
          <w:sz w:val="21"/>
          <w:szCs w:val="21"/>
          <w:lang w:val="sq-AL"/>
        </w:rPr>
        <w:t>Në mbështetje të neneve</w:t>
      </w:r>
      <w:r w:rsidR="003E15D1" w:rsidRPr="00C46B63">
        <w:rPr>
          <w:sz w:val="21"/>
          <w:szCs w:val="21"/>
          <w:lang w:val="sq-AL"/>
        </w:rPr>
        <w:t xml:space="preserve"> 100 e 114 të Kushtetutës dhe të nenit 4 të ligjit nr. 8927, datë 25.7.2002 “Për prefektin”, me propozimin e Ministrit të Brendshëm, Këshilli i Ministrave</w:t>
      </w:r>
    </w:p>
    <w:p w:rsidR="003E15D1" w:rsidRPr="00C46B63" w:rsidRDefault="003E15D1" w:rsidP="003E15D1">
      <w:pPr>
        <w:pStyle w:val="Paragrafi"/>
        <w:rPr>
          <w:sz w:val="21"/>
          <w:szCs w:val="21"/>
          <w:lang w:val="sq-AL"/>
        </w:rPr>
      </w:pPr>
    </w:p>
    <w:p w:rsidR="003E15D1" w:rsidRPr="00C46B63" w:rsidRDefault="003E15D1" w:rsidP="003E15D1">
      <w:pPr>
        <w:pStyle w:val="VENDOSI"/>
        <w:rPr>
          <w:sz w:val="21"/>
          <w:szCs w:val="21"/>
          <w:lang w:val="sq-AL"/>
        </w:rPr>
      </w:pPr>
      <w:r w:rsidRPr="00C46B63">
        <w:rPr>
          <w:sz w:val="21"/>
          <w:szCs w:val="21"/>
          <w:lang w:val="sq-AL"/>
        </w:rPr>
        <w:t>VENDOSI:</w:t>
      </w:r>
    </w:p>
    <w:p w:rsidR="003E15D1" w:rsidRPr="00C46B63" w:rsidRDefault="003E15D1" w:rsidP="003E15D1">
      <w:pPr>
        <w:pStyle w:val="Paragrafi"/>
        <w:rPr>
          <w:sz w:val="21"/>
          <w:szCs w:val="21"/>
          <w:lang w:val="sq-AL"/>
        </w:rPr>
      </w:pPr>
    </w:p>
    <w:p w:rsidR="003E15D1" w:rsidRPr="00C46B63" w:rsidRDefault="003E15D1" w:rsidP="003E15D1">
      <w:pPr>
        <w:pStyle w:val="Paragrafi"/>
        <w:rPr>
          <w:sz w:val="21"/>
          <w:szCs w:val="21"/>
          <w:lang w:val="sq-AL"/>
        </w:rPr>
      </w:pPr>
      <w:r w:rsidRPr="00C46B63">
        <w:rPr>
          <w:sz w:val="21"/>
          <w:szCs w:val="21"/>
          <w:lang w:val="sq-AL"/>
        </w:rPr>
        <w:t>Z. Shkëlqim Murati emërohet prefekti i qarkut të Fierit.</w:t>
      </w:r>
    </w:p>
    <w:p w:rsidR="003E15D1" w:rsidRPr="00C46B63" w:rsidRDefault="003E15D1" w:rsidP="003E15D1">
      <w:pPr>
        <w:pStyle w:val="Paragrafi"/>
        <w:rPr>
          <w:sz w:val="21"/>
          <w:szCs w:val="21"/>
          <w:lang w:val="sq-AL"/>
        </w:rPr>
      </w:pPr>
      <w:r w:rsidRPr="00C46B63">
        <w:rPr>
          <w:sz w:val="21"/>
          <w:szCs w:val="21"/>
          <w:lang w:val="sq-AL"/>
        </w:rPr>
        <w:t>Ky vendim hyn në fuqi menjëherë.</w:t>
      </w:r>
    </w:p>
    <w:p w:rsidR="003E15D1" w:rsidRPr="00C46B63" w:rsidRDefault="003E15D1" w:rsidP="003E15D1">
      <w:pPr>
        <w:pStyle w:val="Paragrafi"/>
        <w:rPr>
          <w:sz w:val="21"/>
          <w:szCs w:val="21"/>
          <w:lang w:val="sq-AL"/>
        </w:rPr>
      </w:pPr>
    </w:p>
    <w:p w:rsidR="003E15D1" w:rsidRPr="00C46B63" w:rsidRDefault="003E15D1" w:rsidP="003E15D1">
      <w:pPr>
        <w:pStyle w:val="Paragrafi"/>
        <w:jc w:val="right"/>
        <w:rPr>
          <w:sz w:val="21"/>
          <w:szCs w:val="21"/>
          <w:lang w:val="sq-AL"/>
        </w:rPr>
      </w:pPr>
      <w:r w:rsidRPr="00C46B63">
        <w:rPr>
          <w:sz w:val="21"/>
          <w:szCs w:val="21"/>
          <w:lang w:val="sq-AL"/>
        </w:rPr>
        <w:t>KRYEMINISTRI</w:t>
      </w:r>
    </w:p>
    <w:p w:rsidR="003E15D1" w:rsidRPr="00C46B63" w:rsidRDefault="003E15D1" w:rsidP="003E15D1">
      <w:pPr>
        <w:pStyle w:val="Paragrafi"/>
        <w:jc w:val="right"/>
        <w:rPr>
          <w:b/>
          <w:sz w:val="21"/>
          <w:szCs w:val="21"/>
          <w:lang w:val="sq-AL"/>
        </w:rPr>
      </w:pPr>
      <w:r w:rsidRPr="00C46B63">
        <w:rPr>
          <w:b/>
          <w:sz w:val="21"/>
          <w:szCs w:val="21"/>
          <w:lang w:val="sq-AL"/>
        </w:rPr>
        <w:t>Sali Berisha</w:t>
      </w:r>
    </w:p>
    <w:p w:rsidR="003E15D1" w:rsidRPr="00C46B63" w:rsidRDefault="003E15D1" w:rsidP="003E15D1">
      <w:pPr>
        <w:pStyle w:val="Paragrafi"/>
        <w:rPr>
          <w:sz w:val="21"/>
          <w:szCs w:val="21"/>
          <w:lang w:val="sq-AL"/>
        </w:rPr>
      </w:pPr>
    </w:p>
    <w:p w:rsidR="00032F8F" w:rsidRPr="00C46B63" w:rsidRDefault="00032F8F" w:rsidP="003E15D1">
      <w:pPr>
        <w:pStyle w:val="Paragrafi"/>
        <w:rPr>
          <w:sz w:val="21"/>
          <w:szCs w:val="21"/>
          <w:lang w:val="sq-AL"/>
        </w:rPr>
      </w:pPr>
    </w:p>
    <w:p w:rsidR="00032F8F" w:rsidRPr="00C46B63" w:rsidRDefault="00032F8F" w:rsidP="00032F8F">
      <w:pPr>
        <w:pStyle w:val="Akti"/>
        <w:rPr>
          <w:sz w:val="21"/>
          <w:szCs w:val="21"/>
          <w:lang w:val="sq-AL"/>
        </w:rPr>
      </w:pPr>
      <w:r w:rsidRPr="00C46B63">
        <w:rPr>
          <w:sz w:val="21"/>
          <w:szCs w:val="21"/>
          <w:lang w:val="sq-AL"/>
        </w:rPr>
        <w:t>VENDIM</w:t>
      </w:r>
    </w:p>
    <w:p w:rsidR="00032F8F" w:rsidRPr="00C46B63" w:rsidRDefault="00032F8F" w:rsidP="00032F8F">
      <w:pPr>
        <w:pStyle w:val="NumriData"/>
        <w:rPr>
          <w:sz w:val="21"/>
          <w:szCs w:val="21"/>
          <w:lang w:val="sq-AL"/>
        </w:rPr>
      </w:pPr>
      <w:r w:rsidRPr="00C46B63">
        <w:rPr>
          <w:sz w:val="21"/>
          <w:szCs w:val="21"/>
          <w:lang w:val="sq-AL"/>
        </w:rPr>
        <w:t>Nr.</w:t>
      </w:r>
      <w:r w:rsidR="00B31774" w:rsidRPr="00C46B63">
        <w:rPr>
          <w:sz w:val="21"/>
          <w:szCs w:val="21"/>
          <w:lang w:val="sq-AL"/>
        </w:rPr>
        <w:t xml:space="preserve"> </w:t>
      </w:r>
      <w:r w:rsidRPr="00C46B63">
        <w:rPr>
          <w:sz w:val="21"/>
          <w:szCs w:val="21"/>
          <w:lang w:val="sq-AL"/>
        </w:rPr>
        <w:t>392, datë 2.5.2013</w:t>
      </w:r>
    </w:p>
    <w:p w:rsidR="00032F8F" w:rsidRPr="00C46B63" w:rsidRDefault="00032F8F" w:rsidP="00032F8F">
      <w:pPr>
        <w:pStyle w:val="Paragrafi"/>
        <w:rPr>
          <w:sz w:val="21"/>
          <w:szCs w:val="21"/>
          <w:lang w:val="sq-AL"/>
        </w:rPr>
      </w:pPr>
    </w:p>
    <w:p w:rsidR="00032F8F" w:rsidRPr="00C46B63" w:rsidRDefault="00032F8F" w:rsidP="00032F8F">
      <w:pPr>
        <w:pStyle w:val="Titulli"/>
        <w:rPr>
          <w:sz w:val="21"/>
          <w:szCs w:val="21"/>
          <w:lang w:val="sq-AL"/>
        </w:rPr>
      </w:pPr>
      <w:r w:rsidRPr="00C46B63">
        <w:rPr>
          <w:sz w:val="21"/>
          <w:szCs w:val="21"/>
          <w:lang w:val="sq-AL"/>
        </w:rPr>
        <w:t>PËR NJË NDRYSHIM NË VENDIMIN NR.</w:t>
      </w:r>
      <w:r w:rsidR="00B31774" w:rsidRPr="00C46B63">
        <w:rPr>
          <w:sz w:val="21"/>
          <w:szCs w:val="21"/>
          <w:lang w:val="sq-AL"/>
        </w:rPr>
        <w:t xml:space="preserve"> </w:t>
      </w:r>
      <w:r w:rsidRPr="00C46B63">
        <w:rPr>
          <w:sz w:val="21"/>
          <w:szCs w:val="21"/>
          <w:lang w:val="sq-AL"/>
        </w:rPr>
        <w:t>141, DATË 20.2.2013 TË KËSHILLIT TË MINISTRAVE “PËR AUTORIZIMIN E MINISTRISË SË EKONOMISË, TREGTISË DHE ENERGJETIKËS PËR LIDHJEN E SHTESËS SË KONTRATËS ME STUDION E AVOKATISË, TË PËRZGJEDHUR PËR PËRFAQËSIMIN NË ÇËSHTJEN E ARBITRAZHIT NDËRKOMBËTAR KUNDËR SHOQËRISË “CEZ” A.S”</w:t>
      </w:r>
    </w:p>
    <w:p w:rsidR="00032F8F" w:rsidRPr="00C46B63" w:rsidRDefault="00032F8F" w:rsidP="00032F8F">
      <w:pPr>
        <w:pStyle w:val="Paragrafi"/>
        <w:rPr>
          <w:sz w:val="21"/>
          <w:szCs w:val="21"/>
          <w:lang w:val="sq-AL"/>
        </w:rPr>
      </w:pPr>
    </w:p>
    <w:p w:rsidR="00032F8F" w:rsidRPr="00C46B63" w:rsidRDefault="00032F8F" w:rsidP="00032F8F">
      <w:pPr>
        <w:pStyle w:val="Paragrafi"/>
        <w:rPr>
          <w:sz w:val="21"/>
          <w:szCs w:val="21"/>
          <w:lang w:val="sq-AL"/>
        </w:rPr>
      </w:pPr>
      <w:r w:rsidRPr="00C46B63">
        <w:rPr>
          <w:sz w:val="21"/>
          <w:szCs w:val="21"/>
          <w:lang w:val="sq-AL"/>
        </w:rPr>
        <w:t>Në mbështetje të nenit 100 të Kushtetutës dhe të neneve 4, pika 7, 5 pika 1 shkronja “b”,</w:t>
      </w:r>
      <w:r w:rsidR="0059185C" w:rsidRPr="00C46B63">
        <w:rPr>
          <w:sz w:val="21"/>
          <w:szCs w:val="21"/>
          <w:lang w:val="sq-AL"/>
        </w:rPr>
        <w:t xml:space="preserve">  </w:t>
      </w:r>
      <w:r w:rsidRPr="00C46B63">
        <w:rPr>
          <w:sz w:val="21"/>
          <w:szCs w:val="21"/>
          <w:lang w:val="sq-AL"/>
        </w:rPr>
        <w:t>12, pikat 2 e 6, 15, pika 8 dhe 18, pika 2 të ligjit nr.</w:t>
      </w:r>
      <w:r w:rsidR="001720E5" w:rsidRPr="00C46B63">
        <w:rPr>
          <w:sz w:val="21"/>
          <w:szCs w:val="21"/>
          <w:lang w:val="sq-AL"/>
        </w:rPr>
        <w:t xml:space="preserve"> </w:t>
      </w:r>
      <w:r w:rsidRPr="00C46B63">
        <w:rPr>
          <w:sz w:val="21"/>
          <w:szCs w:val="21"/>
          <w:lang w:val="sq-AL"/>
        </w:rPr>
        <w:t>10 018, datë 13.11.2008 “Për Avokaturën e Shtetit”, me propozimin e Ministrit të Ekonomisë, Tregtisë dhe Energjetikës, Këshilli i Ministrave</w:t>
      </w:r>
    </w:p>
    <w:p w:rsidR="00032F8F" w:rsidRPr="00C46B63" w:rsidRDefault="00032F8F" w:rsidP="00032F8F">
      <w:pPr>
        <w:pStyle w:val="Paragrafi"/>
        <w:ind w:firstLine="0"/>
        <w:rPr>
          <w:sz w:val="21"/>
          <w:szCs w:val="21"/>
          <w:lang w:val="sq-AL"/>
        </w:rPr>
      </w:pPr>
    </w:p>
    <w:p w:rsidR="00032F8F" w:rsidRPr="00C46B63" w:rsidRDefault="00032F8F" w:rsidP="00032F8F">
      <w:pPr>
        <w:pStyle w:val="VENDOSI"/>
        <w:rPr>
          <w:sz w:val="21"/>
          <w:szCs w:val="21"/>
          <w:lang w:val="sq-AL"/>
        </w:rPr>
      </w:pPr>
      <w:r w:rsidRPr="00C46B63">
        <w:rPr>
          <w:sz w:val="21"/>
          <w:szCs w:val="21"/>
          <w:lang w:val="sq-AL"/>
        </w:rPr>
        <w:t>VENDOSI:</w:t>
      </w:r>
    </w:p>
    <w:p w:rsidR="00032F8F" w:rsidRPr="00C46B63" w:rsidRDefault="00032F8F" w:rsidP="00032F8F">
      <w:pPr>
        <w:pStyle w:val="Paragrafi"/>
        <w:rPr>
          <w:sz w:val="21"/>
          <w:szCs w:val="21"/>
          <w:lang w:val="sq-AL"/>
        </w:rPr>
      </w:pPr>
    </w:p>
    <w:p w:rsidR="00032F8F" w:rsidRPr="00C46B63" w:rsidRDefault="00032F8F" w:rsidP="00032F8F">
      <w:pPr>
        <w:pStyle w:val="Paragrafi"/>
        <w:rPr>
          <w:sz w:val="21"/>
          <w:szCs w:val="21"/>
          <w:lang w:val="sq-AL"/>
        </w:rPr>
      </w:pPr>
      <w:r w:rsidRPr="00C46B63">
        <w:rPr>
          <w:sz w:val="21"/>
          <w:szCs w:val="21"/>
          <w:lang w:val="sq-AL"/>
        </w:rPr>
        <w:t>Pika 3 e vendimit nr.</w:t>
      </w:r>
      <w:r w:rsidR="0059185C" w:rsidRPr="00C46B63">
        <w:rPr>
          <w:sz w:val="21"/>
          <w:szCs w:val="21"/>
          <w:lang w:val="sq-AL"/>
        </w:rPr>
        <w:t xml:space="preserve"> </w:t>
      </w:r>
      <w:r w:rsidRPr="00C46B63">
        <w:rPr>
          <w:sz w:val="21"/>
          <w:szCs w:val="21"/>
          <w:lang w:val="sq-AL"/>
        </w:rPr>
        <w:t>141, datë 20.2.2013 të Këshillit të Ministrave, ndryshohet si më poshtë vijon:</w:t>
      </w:r>
    </w:p>
    <w:p w:rsidR="00032F8F" w:rsidRPr="00C46B63" w:rsidRDefault="00032F8F" w:rsidP="00032F8F">
      <w:pPr>
        <w:pStyle w:val="Paragrafi"/>
        <w:rPr>
          <w:sz w:val="21"/>
          <w:szCs w:val="21"/>
          <w:lang w:val="sq-AL"/>
        </w:rPr>
      </w:pPr>
      <w:r w:rsidRPr="00C46B63">
        <w:rPr>
          <w:sz w:val="21"/>
          <w:szCs w:val="21"/>
          <w:lang w:val="sq-AL"/>
        </w:rPr>
        <w:t>“3.</w:t>
      </w:r>
      <w:r w:rsidR="00F9112A" w:rsidRPr="00C46B63">
        <w:rPr>
          <w:sz w:val="21"/>
          <w:szCs w:val="21"/>
          <w:lang w:val="sq-AL"/>
        </w:rPr>
        <w:t xml:space="preserve"> </w:t>
      </w:r>
      <w:r w:rsidRPr="00C46B63">
        <w:rPr>
          <w:sz w:val="21"/>
          <w:szCs w:val="21"/>
          <w:lang w:val="sq-AL"/>
        </w:rPr>
        <w:t>Shpenzimet për pagimin e studios së avokatisë, në vlerën 900 000 (nëntëqind mijë) euro, për kontratën “Për ofrimin e shërbimeve nga studioja ligjore “Dera</w:t>
      </w:r>
      <w:r w:rsidR="00F9112A" w:rsidRPr="00C46B63">
        <w:rPr>
          <w:sz w:val="21"/>
          <w:szCs w:val="21"/>
          <w:lang w:val="sq-AL"/>
        </w:rPr>
        <w:t>i</w:t>
      </w:r>
      <w:r w:rsidRPr="00C46B63">
        <w:rPr>
          <w:sz w:val="21"/>
          <w:szCs w:val="21"/>
          <w:lang w:val="sq-AL"/>
        </w:rPr>
        <w:t>ns &amp; Gharavi””, si dhe për shtesën e kontratës, të përballohen nga fondi rezervë i Buxhetit të Shtetit për vitin 2013.”.</w:t>
      </w:r>
    </w:p>
    <w:p w:rsidR="00032F8F" w:rsidRPr="00C46B63" w:rsidRDefault="00032F8F" w:rsidP="00032F8F">
      <w:pPr>
        <w:pStyle w:val="Paragrafi"/>
        <w:rPr>
          <w:sz w:val="21"/>
          <w:szCs w:val="21"/>
          <w:lang w:val="sq-AL"/>
        </w:rPr>
      </w:pPr>
      <w:r w:rsidRPr="00C46B63">
        <w:rPr>
          <w:sz w:val="21"/>
          <w:szCs w:val="21"/>
          <w:lang w:val="sq-AL"/>
        </w:rPr>
        <w:t>Ky vendim hyn në fuqi menjëherë dhe botohet në Fletoren Zyrtare.</w:t>
      </w:r>
    </w:p>
    <w:p w:rsidR="00032F8F" w:rsidRPr="00C46B63" w:rsidRDefault="00032F8F" w:rsidP="00032F8F">
      <w:pPr>
        <w:pStyle w:val="Paragrafi"/>
        <w:rPr>
          <w:sz w:val="21"/>
          <w:szCs w:val="21"/>
          <w:lang w:val="sq-AL"/>
        </w:rPr>
      </w:pPr>
    </w:p>
    <w:p w:rsidR="00032F8F" w:rsidRPr="00C46B63" w:rsidRDefault="00032F8F" w:rsidP="00032F8F">
      <w:pPr>
        <w:pStyle w:val="Paragrafi"/>
        <w:jc w:val="right"/>
        <w:rPr>
          <w:sz w:val="21"/>
          <w:szCs w:val="21"/>
          <w:lang w:val="sq-AL"/>
        </w:rPr>
      </w:pPr>
      <w:r w:rsidRPr="00C46B63">
        <w:rPr>
          <w:sz w:val="21"/>
          <w:szCs w:val="21"/>
          <w:lang w:val="sq-AL"/>
        </w:rPr>
        <w:t>KRYEMINISTRI</w:t>
      </w:r>
    </w:p>
    <w:p w:rsidR="00032F8F" w:rsidRPr="00C46B63" w:rsidRDefault="00032F8F" w:rsidP="00032F8F">
      <w:pPr>
        <w:pStyle w:val="Paragrafi"/>
        <w:jc w:val="right"/>
        <w:rPr>
          <w:b/>
          <w:sz w:val="21"/>
          <w:szCs w:val="21"/>
          <w:lang w:val="sq-AL"/>
        </w:rPr>
      </w:pPr>
      <w:r w:rsidRPr="00C46B63">
        <w:rPr>
          <w:b/>
          <w:sz w:val="21"/>
          <w:szCs w:val="21"/>
          <w:lang w:val="sq-AL"/>
        </w:rPr>
        <w:t>Sali Berisha</w:t>
      </w:r>
    </w:p>
    <w:p w:rsidR="00032F8F" w:rsidRDefault="00032F8F" w:rsidP="00032F8F">
      <w:pPr>
        <w:pStyle w:val="Paragrafi"/>
        <w:jc w:val="right"/>
        <w:rPr>
          <w:b/>
          <w:sz w:val="21"/>
          <w:szCs w:val="21"/>
          <w:lang w:val="sq-AL"/>
        </w:rPr>
      </w:pPr>
    </w:p>
    <w:p w:rsidR="00C46B63" w:rsidRDefault="00C46B63" w:rsidP="00032F8F">
      <w:pPr>
        <w:pStyle w:val="Paragrafi"/>
        <w:jc w:val="right"/>
        <w:rPr>
          <w:b/>
          <w:sz w:val="21"/>
          <w:szCs w:val="21"/>
          <w:lang w:val="sq-AL"/>
        </w:rPr>
      </w:pPr>
    </w:p>
    <w:p w:rsidR="00C46B63" w:rsidRDefault="00C46B63" w:rsidP="00032F8F">
      <w:pPr>
        <w:pStyle w:val="Paragrafi"/>
        <w:jc w:val="right"/>
        <w:rPr>
          <w:b/>
          <w:sz w:val="21"/>
          <w:szCs w:val="21"/>
          <w:lang w:val="sq-AL"/>
        </w:rPr>
      </w:pPr>
    </w:p>
    <w:p w:rsidR="00C46B63" w:rsidRDefault="00C46B63" w:rsidP="00032F8F">
      <w:pPr>
        <w:pStyle w:val="Paragrafi"/>
        <w:jc w:val="right"/>
        <w:rPr>
          <w:b/>
          <w:sz w:val="21"/>
          <w:szCs w:val="21"/>
          <w:lang w:val="sq-AL"/>
        </w:rPr>
      </w:pPr>
    </w:p>
    <w:p w:rsidR="00C46B63" w:rsidRDefault="00C46B63" w:rsidP="00032F8F">
      <w:pPr>
        <w:pStyle w:val="Paragrafi"/>
        <w:jc w:val="right"/>
        <w:rPr>
          <w:b/>
          <w:sz w:val="21"/>
          <w:szCs w:val="21"/>
          <w:lang w:val="sq-AL"/>
        </w:rPr>
      </w:pPr>
    </w:p>
    <w:p w:rsidR="00C46B63" w:rsidRDefault="00C46B63" w:rsidP="00032F8F">
      <w:pPr>
        <w:pStyle w:val="Paragrafi"/>
        <w:jc w:val="right"/>
        <w:rPr>
          <w:b/>
          <w:sz w:val="21"/>
          <w:szCs w:val="21"/>
          <w:lang w:val="sq-AL"/>
        </w:rPr>
      </w:pPr>
    </w:p>
    <w:p w:rsidR="00C46B63" w:rsidRDefault="00C46B63" w:rsidP="00032F8F">
      <w:pPr>
        <w:pStyle w:val="Paragrafi"/>
        <w:jc w:val="right"/>
        <w:rPr>
          <w:b/>
          <w:sz w:val="21"/>
          <w:szCs w:val="21"/>
          <w:lang w:val="sq-AL"/>
        </w:rPr>
      </w:pPr>
    </w:p>
    <w:p w:rsidR="00C46B63" w:rsidRPr="00C46B63" w:rsidRDefault="00C46B63" w:rsidP="00032F8F">
      <w:pPr>
        <w:pStyle w:val="Paragrafi"/>
        <w:jc w:val="right"/>
        <w:rPr>
          <w:b/>
          <w:sz w:val="21"/>
          <w:szCs w:val="21"/>
          <w:lang w:val="sq-AL"/>
        </w:rPr>
      </w:pPr>
    </w:p>
    <w:p w:rsidR="00032F8F" w:rsidRPr="00C46B63" w:rsidRDefault="00032F8F" w:rsidP="00032F8F">
      <w:pPr>
        <w:pStyle w:val="Akti"/>
        <w:rPr>
          <w:sz w:val="21"/>
          <w:szCs w:val="21"/>
        </w:rPr>
      </w:pPr>
      <w:r w:rsidRPr="00C46B63">
        <w:rPr>
          <w:sz w:val="21"/>
          <w:szCs w:val="21"/>
        </w:rPr>
        <w:t>VENDIM</w:t>
      </w:r>
    </w:p>
    <w:p w:rsidR="00032F8F" w:rsidRPr="00C46B63" w:rsidRDefault="00032F8F" w:rsidP="00032F8F">
      <w:pPr>
        <w:pStyle w:val="NumriData"/>
        <w:rPr>
          <w:sz w:val="21"/>
          <w:szCs w:val="21"/>
        </w:rPr>
      </w:pPr>
      <w:r w:rsidRPr="00C46B63">
        <w:rPr>
          <w:sz w:val="21"/>
          <w:szCs w:val="21"/>
        </w:rPr>
        <w:t>Nr.</w:t>
      </w:r>
      <w:r w:rsidR="00B31774" w:rsidRPr="00C46B63">
        <w:rPr>
          <w:sz w:val="21"/>
          <w:szCs w:val="21"/>
        </w:rPr>
        <w:t xml:space="preserve"> </w:t>
      </w:r>
      <w:r w:rsidRPr="00C46B63">
        <w:rPr>
          <w:sz w:val="21"/>
          <w:szCs w:val="21"/>
        </w:rPr>
        <w:t>394, datë 10.4.2013</w:t>
      </w:r>
    </w:p>
    <w:p w:rsidR="00032F8F" w:rsidRPr="00C46B63" w:rsidRDefault="00032F8F" w:rsidP="00032F8F">
      <w:pPr>
        <w:pStyle w:val="Paragrafi"/>
        <w:jc w:val="left"/>
        <w:rPr>
          <w:sz w:val="18"/>
          <w:szCs w:val="21"/>
          <w:lang w:val="sq-AL"/>
        </w:rPr>
      </w:pPr>
    </w:p>
    <w:p w:rsidR="00032F8F" w:rsidRPr="00C46B63" w:rsidRDefault="00032F8F" w:rsidP="00032F8F">
      <w:pPr>
        <w:pStyle w:val="Titulli"/>
        <w:rPr>
          <w:sz w:val="21"/>
          <w:szCs w:val="21"/>
        </w:rPr>
      </w:pPr>
      <w:r w:rsidRPr="00C46B63">
        <w:rPr>
          <w:sz w:val="21"/>
          <w:szCs w:val="21"/>
        </w:rPr>
        <w:t>PËR PËRCAKTIMIN E AUTORITETEVE KONTRAKTUESE, PËRKATËSISHT MINISTRINË E MJEDISIT, PYJEVE DHE ADMINISTRIMIT TË UJËRAVE DHE MINISTRINË E PUNËVE PUBLIKE DHE TRANSPORTIT, PËR DHËNIEN ME KONCESION TË NDËRTIMIT TË LANDFILLIT PËR TRAJTIMIN E MBETJEVE TË QARKUT TË DURRËSIT DHE MIRATIMIN E BONUSIT, NË PROCEDURËN PËRZGJEDHËSE</w:t>
      </w:r>
      <w:r w:rsidR="00B61362" w:rsidRPr="00C46B63">
        <w:rPr>
          <w:sz w:val="21"/>
          <w:szCs w:val="21"/>
        </w:rPr>
        <w:t xml:space="preserve"> KONKURRUESE</w:t>
      </w:r>
      <w:r w:rsidRPr="00C46B63">
        <w:rPr>
          <w:sz w:val="21"/>
          <w:szCs w:val="21"/>
        </w:rPr>
        <w:t xml:space="preserve"> QË I JEPET SHOQËRISË “ALBANIA LANDFILL ENERGY A.L.E.”</w:t>
      </w:r>
    </w:p>
    <w:p w:rsidR="00032F8F" w:rsidRPr="00C46B63" w:rsidRDefault="00032F8F" w:rsidP="00032F8F">
      <w:pPr>
        <w:pStyle w:val="Paragrafi"/>
        <w:jc w:val="left"/>
        <w:rPr>
          <w:sz w:val="18"/>
          <w:szCs w:val="21"/>
          <w:lang w:val="sq-AL"/>
        </w:rPr>
      </w:pPr>
    </w:p>
    <w:p w:rsidR="00032F8F" w:rsidRPr="00C46B63" w:rsidRDefault="00032F8F" w:rsidP="00032F8F">
      <w:pPr>
        <w:pStyle w:val="Paragrafi"/>
        <w:jc w:val="left"/>
        <w:rPr>
          <w:sz w:val="21"/>
          <w:szCs w:val="21"/>
          <w:lang w:val="sq-AL"/>
        </w:rPr>
      </w:pPr>
      <w:r w:rsidRPr="00C46B63">
        <w:rPr>
          <w:sz w:val="21"/>
          <w:szCs w:val="21"/>
          <w:lang w:val="sq-AL"/>
        </w:rPr>
        <w:t>Në mbështetje të nenit 100 të Kushtetutës dhe të neneve 5, pika 3 e 23, pika 3 shkronja “b” të ligjit nr.</w:t>
      </w:r>
      <w:r w:rsidR="00636DD3" w:rsidRPr="00C46B63">
        <w:rPr>
          <w:sz w:val="21"/>
          <w:szCs w:val="21"/>
          <w:lang w:val="sq-AL"/>
        </w:rPr>
        <w:t xml:space="preserve"> </w:t>
      </w:r>
      <w:r w:rsidRPr="00C46B63">
        <w:rPr>
          <w:sz w:val="21"/>
          <w:szCs w:val="21"/>
          <w:lang w:val="sq-AL"/>
        </w:rPr>
        <w:t>96 663, datë 18.12.2006 “Për koncesionet”, të ndryshuar, me propozimin e Ministrit të Mjedisit, Pyjeve dhe Administrimit të Ujërave dhe Ministrit të Punëve Publike dhe Transportit, Këshilli i Ministrave</w:t>
      </w:r>
    </w:p>
    <w:p w:rsidR="00032F8F" w:rsidRPr="00C46B63" w:rsidRDefault="00032F8F" w:rsidP="00032F8F">
      <w:pPr>
        <w:pStyle w:val="Paragrafi"/>
        <w:jc w:val="left"/>
        <w:rPr>
          <w:sz w:val="12"/>
          <w:szCs w:val="21"/>
          <w:lang w:val="sq-AL"/>
        </w:rPr>
      </w:pPr>
    </w:p>
    <w:p w:rsidR="00032F8F" w:rsidRPr="00C46B63" w:rsidRDefault="00032F8F" w:rsidP="00032F8F">
      <w:pPr>
        <w:pStyle w:val="VENDOSI"/>
        <w:rPr>
          <w:sz w:val="21"/>
          <w:szCs w:val="21"/>
        </w:rPr>
      </w:pPr>
      <w:r w:rsidRPr="00C46B63">
        <w:rPr>
          <w:sz w:val="21"/>
          <w:szCs w:val="21"/>
        </w:rPr>
        <w:t>VENDOSI:</w:t>
      </w:r>
    </w:p>
    <w:p w:rsidR="00032F8F" w:rsidRPr="00C46B63" w:rsidRDefault="00032F8F" w:rsidP="00032F8F">
      <w:pPr>
        <w:pStyle w:val="Paragrafi"/>
        <w:jc w:val="left"/>
        <w:rPr>
          <w:sz w:val="18"/>
          <w:szCs w:val="21"/>
          <w:lang w:val="sq-AL"/>
        </w:rPr>
      </w:pPr>
    </w:p>
    <w:p w:rsidR="00032F8F" w:rsidRPr="00C46B63" w:rsidRDefault="00032F8F" w:rsidP="00032F8F">
      <w:pPr>
        <w:pStyle w:val="Paragrafi"/>
        <w:jc w:val="left"/>
        <w:rPr>
          <w:sz w:val="21"/>
          <w:szCs w:val="21"/>
          <w:lang w:val="sq-AL"/>
        </w:rPr>
      </w:pPr>
      <w:r w:rsidRPr="00C46B63">
        <w:rPr>
          <w:sz w:val="21"/>
          <w:szCs w:val="21"/>
          <w:lang w:val="sq-AL"/>
        </w:rPr>
        <w:t>1.</w:t>
      </w:r>
      <w:r w:rsidR="00636DD3" w:rsidRPr="00C46B63">
        <w:rPr>
          <w:sz w:val="21"/>
          <w:szCs w:val="21"/>
          <w:lang w:val="sq-AL"/>
        </w:rPr>
        <w:t xml:space="preserve"> </w:t>
      </w:r>
      <w:r w:rsidRPr="00C46B63">
        <w:rPr>
          <w:sz w:val="21"/>
          <w:szCs w:val="21"/>
          <w:lang w:val="sq-AL"/>
        </w:rPr>
        <w:t>Autoritete kontraktuese për kryerjen e procedurave ligjore dhe dhënien me koncesion të ndërtimit të landfillit për trajtimin e mbetjeve të ngurta urbane të qarkut të Durrësit janë</w:t>
      </w:r>
      <w:r w:rsidR="00E6694B" w:rsidRPr="00C46B63">
        <w:rPr>
          <w:sz w:val="21"/>
          <w:szCs w:val="21"/>
          <w:lang w:val="sq-AL"/>
        </w:rPr>
        <w:t>:</w:t>
      </w:r>
      <w:r w:rsidRPr="00C46B63">
        <w:rPr>
          <w:sz w:val="21"/>
          <w:szCs w:val="21"/>
          <w:lang w:val="sq-AL"/>
        </w:rPr>
        <w:t xml:space="preserve"> Ministria e Mjedisit, Pyjeve dhe Administrimit të Ujërave dhe Ministria e Punëve Publike dhe Transportit.</w:t>
      </w:r>
    </w:p>
    <w:p w:rsidR="00032F8F" w:rsidRPr="00C46B63" w:rsidRDefault="00032F8F" w:rsidP="00032F8F">
      <w:pPr>
        <w:pStyle w:val="Paragrafi"/>
        <w:jc w:val="left"/>
        <w:rPr>
          <w:sz w:val="21"/>
          <w:szCs w:val="21"/>
          <w:lang w:val="sq-AL"/>
        </w:rPr>
      </w:pPr>
      <w:r w:rsidRPr="00C46B63">
        <w:rPr>
          <w:sz w:val="21"/>
          <w:szCs w:val="21"/>
          <w:lang w:val="sq-AL"/>
        </w:rPr>
        <w:t>2.</w:t>
      </w:r>
      <w:r w:rsidR="00636DD3" w:rsidRPr="00C46B63">
        <w:rPr>
          <w:sz w:val="21"/>
          <w:szCs w:val="21"/>
          <w:lang w:val="sq-AL"/>
        </w:rPr>
        <w:t xml:space="preserve"> </w:t>
      </w:r>
      <w:r w:rsidRPr="00C46B63">
        <w:rPr>
          <w:sz w:val="21"/>
          <w:szCs w:val="21"/>
          <w:lang w:val="sq-AL"/>
        </w:rPr>
        <w:t>Miratimin e bonusit prej 6% të pikëve, për rezultatin teknik, financiar dhe mjedisor, në procedurën përzgjedhëse konkurruese, si propozim i pakërkuar, që i jepet shoqërisë “Albania Landfill Energy A.L.E.”.</w:t>
      </w:r>
    </w:p>
    <w:p w:rsidR="00032F8F" w:rsidRPr="00C46B63" w:rsidRDefault="00032F8F" w:rsidP="00032F8F">
      <w:pPr>
        <w:pStyle w:val="Paragrafi"/>
        <w:jc w:val="left"/>
        <w:rPr>
          <w:sz w:val="21"/>
          <w:szCs w:val="21"/>
          <w:lang w:val="sq-AL"/>
        </w:rPr>
      </w:pPr>
      <w:r w:rsidRPr="00C46B63">
        <w:rPr>
          <w:sz w:val="21"/>
          <w:szCs w:val="21"/>
          <w:lang w:val="sq-AL"/>
        </w:rPr>
        <w:t>3.</w:t>
      </w:r>
      <w:r w:rsidR="00636DD3" w:rsidRPr="00C46B63">
        <w:rPr>
          <w:sz w:val="21"/>
          <w:szCs w:val="21"/>
          <w:lang w:val="sq-AL"/>
        </w:rPr>
        <w:t xml:space="preserve"> </w:t>
      </w:r>
      <w:r w:rsidRPr="00C46B63">
        <w:rPr>
          <w:sz w:val="21"/>
          <w:szCs w:val="21"/>
          <w:lang w:val="sq-AL"/>
        </w:rPr>
        <w:t>Ngarkohen Ministria e Mjedisit, Pyjeve dhe Administrimit të Ujërave dhe Ministria e Punëve Publike dhe Transportit për zbatimin e këtij vendimi.</w:t>
      </w:r>
    </w:p>
    <w:p w:rsidR="00032F8F" w:rsidRPr="00C46B63" w:rsidRDefault="00032F8F" w:rsidP="00032F8F">
      <w:pPr>
        <w:pStyle w:val="Paragrafi"/>
        <w:rPr>
          <w:sz w:val="21"/>
          <w:szCs w:val="21"/>
          <w:lang w:val="sq-AL"/>
        </w:rPr>
      </w:pPr>
      <w:r w:rsidRPr="00C46B63">
        <w:rPr>
          <w:sz w:val="21"/>
          <w:szCs w:val="21"/>
          <w:lang w:val="sq-AL"/>
        </w:rPr>
        <w:t>Ky vendim hyn në fuqi pas botimit në Fletoren Zyrtare.</w:t>
      </w:r>
    </w:p>
    <w:p w:rsidR="00032F8F" w:rsidRPr="00C46B63" w:rsidRDefault="00032F8F" w:rsidP="00032F8F">
      <w:pPr>
        <w:pStyle w:val="Paragrafi"/>
        <w:rPr>
          <w:sz w:val="14"/>
          <w:szCs w:val="21"/>
          <w:lang w:val="sq-AL"/>
        </w:rPr>
      </w:pPr>
    </w:p>
    <w:p w:rsidR="00032F8F" w:rsidRPr="00C46B63" w:rsidRDefault="00032F8F" w:rsidP="00032F8F">
      <w:pPr>
        <w:pStyle w:val="Paragrafi"/>
        <w:jc w:val="right"/>
        <w:rPr>
          <w:sz w:val="21"/>
          <w:szCs w:val="21"/>
          <w:lang w:val="sq-AL"/>
        </w:rPr>
      </w:pPr>
      <w:r w:rsidRPr="00C46B63">
        <w:rPr>
          <w:sz w:val="21"/>
          <w:szCs w:val="21"/>
          <w:lang w:val="sq-AL"/>
        </w:rPr>
        <w:t>KRYEMINISTRI</w:t>
      </w:r>
    </w:p>
    <w:p w:rsidR="00032F8F" w:rsidRPr="00C46B63" w:rsidRDefault="00032F8F" w:rsidP="00032F8F">
      <w:pPr>
        <w:pStyle w:val="Paragrafi"/>
        <w:jc w:val="right"/>
        <w:rPr>
          <w:b/>
          <w:sz w:val="21"/>
          <w:szCs w:val="21"/>
          <w:lang w:val="sq-AL"/>
        </w:rPr>
      </w:pPr>
      <w:r w:rsidRPr="00C46B63">
        <w:rPr>
          <w:b/>
          <w:sz w:val="21"/>
          <w:szCs w:val="21"/>
          <w:lang w:val="sq-AL"/>
        </w:rPr>
        <w:t>Sali Berisha</w:t>
      </w:r>
    </w:p>
    <w:p w:rsidR="00032F8F" w:rsidRPr="00C46B63" w:rsidRDefault="00032F8F" w:rsidP="0050296D">
      <w:pPr>
        <w:pStyle w:val="Paragrafi"/>
        <w:ind w:firstLine="0"/>
        <w:rPr>
          <w:sz w:val="18"/>
          <w:szCs w:val="21"/>
          <w:lang w:val="sq-AL"/>
        </w:rPr>
      </w:pPr>
    </w:p>
    <w:p w:rsidR="003E15D1" w:rsidRPr="00C46B63" w:rsidRDefault="003E15D1" w:rsidP="003E15D1">
      <w:pPr>
        <w:pStyle w:val="Paragrafi"/>
        <w:ind w:firstLine="0"/>
        <w:rPr>
          <w:sz w:val="18"/>
          <w:szCs w:val="21"/>
          <w:lang w:val="sq-AL"/>
        </w:rPr>
      </w:pPr>
    </w:p>
    <w:p w:rsidR="003E15D1" w:rsidRPr="00C46B63" w:rsidRDefault="003E15D1" w:rsidP="003E15D1">
      <w:pPr>
        <w:pStyle w:val="Akti"/>
        <w:rPr>
          <w:sz w:val="21"/>
          <w:szCs w:val="21"/>
          <w:lang w:val="sq-AL"/>
        </w:rPr>
      </w:pPr>
      <w:r w:rsidRPr="00C46B63">
        <w:rPr>
          <w:sz w:val="21"/>
          <w:szCs w:val="21"/>
          <w:lang w:val="sq-AL"/>
        </w:rPr>
        <w:t>VENDIM</w:t>
      </w:r>
    </w:p>
    <w:p w:rsidR="003E15D1" w:rsidRPr="00C46B63" w:rsidRDefault="003E15D1" w:rsidP="003E15D1">
      <w:pPr>
        <w:pStyle w:val="NumriData"/>
        <w:rPr>
          <w:sz w:val="21"/>
          <w:szCs w:val="21"/>
          <w:lang w:val="sq-AL"/>
        </w:rPr>
      </w:pPr>
      <w:r w:rsidRPr="00C46B63">
        <w:rPr>
          <w:sz w:val="21"/>
          <w:szCs w:val="21"/>
          <w:lang w:val="sq-AL"/>
        </w:rPr>
        <w:t>Nr. 319, datë 3.5.2013</w:t>
      </w:r>
    </w:p>
    <w:p w:rsidR="003E15D1" w:rsidRPr="00C46B63" w:rsidRDefault="003E15D1" w:rsidP="003E15D1">
      <w:pPr>
        <w:pStyle w:val="Paragrafi"/>
        <w:rPr>
          <w:sz w:val="18"/>
          <w:szCs w:val="21"/>
          <w:lang w:val="sq-AL"/>
        </w:rPr>
      </w:pPr>
    </w:p>
    <w:p w:rsidR="003E15D1" w:rsidRPr="00C46B63" w:rsidRDefault="003E15D1" w:rsidP="003E15D1">
      <w:pPr>
        <w:pStyle w:val="Titulli"/>
        <w:rPr>
          <w:sz w:val="21"/>
          <w:szCs w:val="21"/>
          <w:lang w:val="sq-AL"/>
        </w:rPr>
      </w:pPr>
      <w:r w:rsidRPr="00C46B63">
        <w:rPr>
          <w:sz w:val="21"/>
          <w:szCs w:val="21"/>
          <w:lang w:val="sq-AL"/>
        </w:rPr>
        <w:t>PËR KRITERET DHE MËNYRËN E DELEGIMIT TË GJYQTARËVE PËR SHQYRTIMIN E NJË ÇËSHTJEJE GJYQËSORE</w:t>
      </w:r>
    </w:p>
    <w:p w:rsidR="003E15D1" w:rsidRPr="00C46B63" w:rsidRDefault="003E15D1" w:rsidP="003E15D1">
      <w:pPr>
        <w:pStyle w:val="Paragrafi"/>
        <w:rPr>
          <w:sz w:val="18"/>
          <w:szCs w:val="21"/>
          <w:lang w:val="sq-AL"/>
        </w:rPr>
      </w:pPr>
    </w:p>
    <w:p w:rsidR="003E15D1" w:rsidRPr="00C46B63" w:rsidRDefault="003E15D1" w:rsidP="003E15D1">
      <w:pPr>
        <w:pStyle w:val="Paragrafi"/>
        <w:rPr>
          <w:sz w:val="21"/>
          <w:szCs w:val="21"/>
          <w:lang w:val="sq-AL"/>
        </w:rPr>
      </w:pPr>
      <w:r w:rsidRPr="00C46B63">
        <w:rPr>
          <w:sz w:val="21"/>
          <w:szCs w:val="21"/>
          <w:lang w:val="sq-AL"/>
        </w:rPr>
        <w:t xml:space="preserve">Në zbatim të neneve 1 dhe 2 shkronja “f” të ligjit nr. 8811, datë 17.5.2001 “Për organizimin dhe funksionimin e Këshillit të Lartë të Drejtësisë”, </w:t>
      </w:r>
      <w:r w:rsidR="005D7071" w:rsidRPr="00C46B63">
        <w:rPr>
          <w:sz w:val="21"/>
          <w:szCs w:val="21"/>
          <w:lang w:val="sq-AL"/>
        </w:rPr>
        <w:t>të</w:t>
      </w:r>
      <w:r w:rsidRPr="00C46B63">
        <w:rPr>
          <w:sz w:val="21"/>
          <w:szCs w:val="21"/>
          <w:lang w:val="sq-AL"/>
        </w:rPr>
        <w:t xml:space="preserve"> ndryshuar dhe të nenit 21 pika 2 të ligjit nr. 9877, datë 18.2.2008 “Për organizimin e pushtetit gjyqësor në Republikën e Shqipërisë”, të ndryshuar, Këshilli i Lartë i Drejtësisë</w:t>
      </w:r>
    </w:p>
    <w:p w:rsidR="003E15D1" w:rsidRPr="00C46B63" w:rsidRDefault="003E15D1" w:rsidP="003E15D1">
      <w:pPr>
        <w:pStyle w:val="Paragrafi"/>
        <w:rPr>
          <w:sz w:val="18"/>
          <w:szCs w:val="21"/>
          <w:lang w:val="sq-AL"/>
        </w:rPr>
      </w:pPr>
    </w:p>
    <w:p w:rsidR="003E15D1" w:rsidRPr="00C46B63" w:rsidRDefault="003E15D1" w:rsidP="003E15D1">
      <w:pPr>
        <w:pStyle w:val="VENDOSI"/>
        <w:rPr>
          <w:sz w:val="21"/>
          <w:szCs w:val="21"/>
          <w:lang w:val="sq-AL"/>
        </w:rPr>
      </w:pPr>
      <w:r w:rsidRPr="00C46B63">
        <w:rPr>
          <w:sz w:val="21"/>
          <w:szCs w:val="21"/>
          <w:lang w:val="sq-AL"/>
        </w:rPr>
        <w:t>VENDOSI:</w:t>
      </w:r>
    </w:p>
    <w:p w:rsidR="003E15D1" w:rsidRPr="00C46B63" w:rsidRDefault="003E15D1" w:rsidP="003E15D1">
      <w:pPr>
        <w:pStyle w:val="Paragrafi"/>
        <w:rPr>
          <w:sz w:val="21"/>
          <w:szCs w:val="21"/>
          <w:lang w:val="sq-AL"/>
        </w:rPr>
      </w:pPr>
    </w:p>
    <w:p w:rsidR="003E15D1" w:rsidRPr="00C46B63" w:rsidRDefault="003E15D1" w:rsidP="003E15D1">
      <w:pPr>
        <w:pStyle w:val="NeniNr"/>
        <w:rPr>
          <w:sz w:val="21"/>
          <w:szCs w:val="21"/>
          <w:lang w:val="sq-AL"/>
        </w:rPr>
      </w:pPr>
      <w:r w:rsidRPr="00C46B63">
        <w:rPr>
          <w:sz w:val="21"/>
          <w:szCs w:val="21"/>
          <w:lang w:val="sq-AL"/>
        </w:rPr>
        <w:t>Neni 1</w:t>
      </w:r>
    </w:p>
    <w:p w:rsidR="003E15D1" w:rsidRPr="00C46B63" w:rsidRDefault="003E15D1" w:rsidP="003E15D1">
      <w:pPr>
        <w:pStyle w:val="NeniTitull"/>
        <w:rPr>
          <w:sz w:val="21"/>
          <w:szCs w:val="21"/>
          <w:lang w:val="sq-AL"/>
        </w:rPr>
      </w:pPr>
      <w:r w:rsidRPr="00C46B63">
        <w:rPr>
          <w:sz w:val="21"/>
          <w:szCs w:val="21"/>
          <w:lang w:val="sq-AL"/>
        </w:rPr>
        <w:t>Paraqitja e kërkesës për delegim</w:t>
      </w:r>
    </w:p>
    <w:p w:rsidR="003E15D1" w:rsidRPr="00C46B63" w:rsidRDefault="003E15D1" w:rsidP="003E15D1">
      <w:pPr>
        <w:pStyle w:val="Paragrafi"/>
        <w:rPr>
          <w:sz w:val="21"/>
          <w:szCs w:val="21"/>
          <w:lang w:val="sq-AL"/>
        </w:rPr>
      </w:pPr>
    </w:p>
    <w:p w:rsidR="003E15D1" w:rsidRPr="00C46B63" w:rsidRDefault="003E15D1" w:rsidP="003E15D1">
      <w:pPr>
        <w:pStyle w:val="Paragrafi"/>
        <w:rPr>
          <w:sz w:val="21"/>
          <w:szCs w:val="21"/>
          <w:lang w:val="sq-AL"/>
        </w:rPr>
      </w:pPr>
      <w:r w:rsidRPr="00C46B63">
        <w:rPr>
          <w:sz w:val="21"/>
          <w:szCs w:val="21"/>
          <w:lang w:val="sq-AL"/>
        </w:rPr>
        <w:t>1. Në rastet kur një gjykatë nuk ka mundësi të shqyrtojë një ose disa çështje brenda afateve të arsyeshme kohore, Kryetari i gjykatës, jo më vonë se t</w:t>
      </w:r>
      <w:r w:rsidR="00B12DE3" w:rsidRPr="00C46B63">
        <w:rPr>
          <w:sz w:val="21"/>
          <w:szCs w:val="21"/>
          <w:lang w:val="sq-AL"/>
        </w:rPr>
        <w:t>ri</w:t>
      </w:r>
      <w:r w:rsidRPr="00C46B63">
        <w:rPr>
          <w:sz w:val="21"/>
          <w:szCs w:val="21"/>
          <w:lang w:val="sq-AL"/>
        </w:rPr>
        <w:t xml:space="preserve"> ditë pune nga verifikimi i situatës konkrete</w:t>
      </w:r>
      <w:r w:rsidR="00B12DE3" w:rsidRPr="00C46B63">
        <w:rPr>
          <w:sz w:val="21"/>
          <w:szCs w:val="21"/>
          <w:lang w:val="sq-AL"/>
        </w:rPr>
        <w:t>,</w:t>
      </w:r>
      <w:r w:rsidRPr="00C46B63">
        <w:rPr>
          <w:sz w:val="21"/>
          <w:szCs w:val="21"/>
          <w:lang w:val="sq-AL"/>
        </w:rPr>
        <w:t xml:space="preserve"> i drejtohet Këshillit të Lartë të Drejtësisë mbi nevojën konkrete të delegimit të gjyqtarëve mbi një ose disa çështje.</w:t>
      </w:r>
    </w:p>
    <w:p w:rsidR="003E15D1" w:rsidRPr="00C46B63" w:rsidRDefault="003E15D1" w:rsidP="003E15D1">
      <w:pPr>
        <w:pStyle w:val="Paragrafi"/>
        <w:rPr>
          <w:sz w:val="21"/>
          <w:szCs w:val="21"/>
          <w:lang w:val="sq-AL"/>
        </w:rPr>
      </w:pPr>
      <w:r w:rsidRPr="00C46B63">
        <w:rPr>
          <w:sz w:val="21"/>
          <w:szCs w:val="21"/>
          <w:lang w:val="sq-AL"/>
        </w:rPr>
        <w:t>2. Një gjykatë nuk ka mundësi të shqyrtojë një çështje gjyqësore brenda afateve të arsyeshme kohore</w:t>
      </w:r>
      <w:r w:rsidR="00B12DE3" w:rsidRPr="00C46B63">
        <w:rPr>
          <w:sz w:val="21"/>
          <w:szCs w:val="21"/>
          <w:lang w:val="sq-AL"/>
        </w:rPr>
        <w:t>,</w:t>
      </w:r>
      <w:r w:rsidRPr="00C46B63">
        <w:rPr>
          <w:sz w:val="21"/>
          <w:szCs w:val="21"/>
          <w:lang w:val="sq-AL"/>
        </w:rPr>
        <w:t xml:space="preserve"> kur:</w:t>
      </w:r>
    </w:p>
    <w:p w:rsidR="003E15D1" w:rsidRPr="00C46B63" w:rsidRDefault="003E15D1" w:rsidP="003E15D1">
      <w:pPr>
        <w:pStyle w:val="Paragrafi"/>
        <w:rPr>
          <w:sz w:val="21"/>
          <w:szCs w:val="21"/>
          <w:lang w:val="sq-AL"/>
        </w:rPr>
      </w:pPr>
      <w:r w:rsidRPr="00C46B63">
        <w:rPr>
          <w:sz w:val="21"/>
          <w:szCs w:val="21"/>
          <w:lang w:val="sq-AL"/>
        </w:rPr>
        <w:t>a) asnjë gjyqtar i saj nuk mund të marrë pjesë në gjykimin e çështjes për shkak të përjashtimit apo të heqjes dorë nga gjykimi sipas procedurave të përcaktuara në ligj;</w:t>
      </w:r>
    </w:p>
    <w:p w:rsidR="003E15D1" w:rsidRPr="00C46B63" w:rsidRDefault="003E15D1" w:rsidP="003E15D1">
      <w:pPr>
        <w:pStyle w:val="Paragrafi"/>
        <w:rPr>
          <w:sz w:val="21"/>
          <w:szCs w:val="21"/>
          <w:lang w:val="sq-AL"/>
        </w:rPr>
      </w:pPr>
      <w:r w:rsidRPr="00C46B63">
        <w:rPr>
          <w:sz w:val="21"/>
          <w:szCs w:val="21"/>
          <w:lang w:val="sq-AL"/>
        </w:rPr>
        <w:t>b) numri i gjyqtarëve që ushtrojnë efektivisht funksionin në gjykatë në kohën e gjykimit të çështjes është më i ulët se sa numri i kërkuar për formimin e trupit gjykues të kërkuar nga ligji.</w:t>
      </w:r>
    </w:p>
    <w:p w:rsidR="003E15D1" w:rsidRPr="00C46B63" w:rsidRDefault="003E15D1" w:rsidP="003E15D1">
      <w:pPr>
        <w:pStyle w:val="Paragrafi"/>
        <w:rPr>
          <w:sz w:val="21"/>
          <w:szCs w:val="21"/>
          <w:lang w:val="sq-AL"/>
        </w:rPr>
      </w:pPr>
      <w:r w:rsidRPr="00C46B63">
        <w:rPr>
          <w:sz w:val="21"/>
          <w:szCs w:val="21"/>
          <w:lang w:val="sq-AL"/>
        </w:rPr>
        <w:t>3. Kërkesa për delegim formulohet sipas modelit standard në aneksin 1 të bashkëlidhur këtij vendimi dhe pjesë përbërëse e tij. Ajo shoqërohet me të gjitha aktet që vërtetojnë pamundësinë e gjykatës për të shqyrtuar çështjen objekt delegimi sipas pikës 2 të këtij neni.</w:t>
      </w:r>
    </w:p>
    <w:p w:rsidR="003E15D1" w:rsidRPr="00C46B63" w:rsidRDefault="003E15D1" w:rsidP="003E15D1">
      <w:pPr>
        <w:pStyle w:val="Paragrafi"/>
        <w:rPr>
          <w:sz w:val="16"/>
          <w:szCs w:val="21"/>
          <w:lang w:val="sq-AL"/>
        </w:rPr>
      </w:pPr>
    </w:p>
    <w:p w:rsidR="003E15D1" w:rsidRPr="00C46B63" w:rsidRDefault="003E15D1" w:rsidP="003E15D1">
      <w:pPr>
        <w:pStyle w:val="NeniNr"/>
        <w:rPr>
          <w:sz w:val="21"/>
          <w:szCs w:val="21"/>
          <w:lang w:val="sq-AL"/>
        </w:rPr>
      </w:pPr>
      <w:r w:rsidRPr="00C46B63">
        <w:rPr>
          <w:sz w:val="21"/>
          <w:szCs w:val="21"/>
          <w:lang w:val="sq-AL"/>
        </w:rPr>
        <w:t>Neni 2</w:t>
      </w:r>
    </w:p>
    <w:p w:rsidR="003E15D1" w:rsidRPr="00C46B63" w:rsidRDefault="003E15D1" w:rsidP="003E15D1">
      <w:pPr>
        <w:pStyle w:val="NeniTitull"/>
        <w:rPr>
          <w:sz w:val="21"/>
          <w:szCs w:val="21"/>
          <w:lang w:val="sq-AL"/>
        </w:rPr>
      </w:pPr>
      <w:r w:rsidRPr="00C46B63">
        <w:rPr>
          <w:sz w:val="21"/>
          <w:szCs w:val="21"/>
          <w:lang w:val="sq-AL"/>
        </w:rPr>
        <w:t>Parimet dhe kriteret e delegimit</w:t>
      </w:r>
    </w:p>
    <w:p w:rsidR="003E15D1" w:rsidRPr="00C46B63" w:rsidRDefault="003E15D1" w:rsidP="003E15D1">
      <w:pPr>
        <w:pStyle w:val="Paragrafi"/>
        <w:rPr>
          <w:sz w:val="16"/>
          <w:szCs w:val="21"/>
          <w:lang w:val="sq-AL"/>
        </w:rPr>
      </w:pPr>
    </w:p>
    <w:p w:rsidR="003E15D1" w:rsidRPr="00C46B63" w:rsidRDefault="003E15D1" w:rsidP="003E15D1">
      <w:pPr>
        <w:pStyle w:val="Paragrafi"/>
        <w:rPr>
          <w:sz w:val="21"/>
          <w:szCs w:val="21"/>
          <w:lang w:val="sq-AL"/>
        </w:rPr>
      </w:pPr>
      <w:r w:rsidRPr="00C46B63">
        <w:rPr>
          <w:sz w:val="21"/>
          <w:szCs w:val="21"/>
          <w:lang w:val="sq-AL"/>
        </w:rPr>
        <w:t>1. Procesi i delegimit bazohet në parimet e pavarësisë, të paanësisë dhe të palëvizshmërisë së gjyqtarit në gjykimin e çështjeve, si dhe në parimin e transparencës.</w:t>
      </w:r>
    </w:p>
    <w:p w:rsidR="003E15D1" w:rsidRPr="00C46B63" w:rsidRDefault="003E15D1" w:rsidP="003E15D1">
      <w:pPr>
        <w:pStyle w:val="Paragrafi"/>
        <w:rPr>
          <w:sz w:val="21"/>
          <w:szCs w:val="21"/>
          <w:lang w:val="sq-AL"/>
        </w:rPr>
      </w:pPr>
      <w:r w:rsidRPr="00C46B63">
        <w:rPr>
          <w:sz w:val="21"/>
          <w:szCs w:val="21"/>
          <w:lang w:val="sq-AL"/>
        </w:rPr>
        <w:t>2. Delegimi autorizohet nga Këshilli i Lartë i Drejtësisë dhe bëhet me short ndërmjet gjyqtarëve të gjykatave në të njëjtin nivel gjykimi.</w:t>
      </w:r>
    </w:p>
    <w:p w:rsidR="003E15D1" w:rsidRPr="00C46B63" w:rsidRDefault="003E15D1" w:rsidP="003E15D1">
      <w:pPr>
        <w:pStyle w:val="Paragrafi"/>
        <w:rPr>
          <w:sz w:val="21"/>
          <w:szCs w:val="21"/>
          <w:lang w:val="sq-AL"/>
        </w:rPr>
      </w:pPr>
      <w:r w:rsidRPr="00C46B63">
        <w:rPr>
          <w:sz w:val="21"/>
          <w:szCs w:val="21"/>
          <w:lang w:val="sq-AL"/>
        </w:rPr>
        <w:t>3. Këshilli i Lartë i Drejtësisë, në përcaktimin e gjyqtarëve për delegim, në varësi të objektit të çështjes gjyqësore për të cilën nevojitet delegimi, mban parasysh kriteret sipas radhës së mëposhtme:</w:t>
      </w:r>
    </w:p>
    <w:p w:rsidR="003E15D1" w:rsidRPr="00C46B63" w:rsidRDefault="003E15D1" w:rsidP="003E15D1">
      <w:pPr>
        <w:pStyle w:val="Paragrafi"/>
        <w:rPr>
          <w:sz w:val="21"/>
          <w:szCs w:val="21"/>
          <w:lang w:val="sq-AL"/>
        </w:rPr>
      </w:pPr>
      <w:r w:rsidRPr="00C46B63">
        <w:rPr>
          <w:sz w:val="21"/>
          <w:szCs w:val="21"/>
          <w:lang w:val="sq-AL"/>
        </w:rPr>
        <w:t>a) afërsinë gjeografike të gjykatës në nevojë delegimi dhe asaj nga e cila do të delegohen gjyqtarë. Nëse midis dy gjykatave me afërsi gjeografike konkur</w:t>
      </w:r>
      <w:r w:rsidR="00686D4E" w:rsidRPr="00C46B63">
        <w:rPr>
          <w:sz w:val="21"/>
          <w:szCs w:val="21"/>
          <w:lang w:val="sq-AL"/>
        </w:rPr>
        <w:t>r</w:t>
      </w:r>
      <w:r w:rsidRPr="00C46B63">
        <w:rPr>
          <w:sz w:val="21"/>
          <w:szCs w:val="21"/>
          <w:lang w:val="sq-AL"/>
        </w:rPr>
        <w:t>uese, ngarkesa totale e punës është e diferencuar, ky kriter i fundit merr përparësi në zgjedhjen e gjykatës për delegim;</w:t>
      </w:r>
    </w:p>
    <w:p w:rsidR="003E15D1" w:rsidRPr="00C46B63" w:rsidRDefault="003E15D1" w:rsidP="003E15D1">
      <w:pPr>
        <w:pStyle w:val="Paragrafi"/>
        <w:rPr>
          <w:sz w:val="21"/>
          <w:szCs w:val="21"/>
          <w:lang w:val="sq-AL"/>
        </w:rPr>
      </w:pPr>
      <w:r w:rsidRPr="00C46B63">
        <w:rPr>
          <w:sz w:val="21"/>
          <w:szCs w:val="21"/>
          <w:lang w:val="sq-AL"/>
        </w:rPr>
        <w:t>b) ndarjen e gjyqtarëve në dh</w:t>
      </w:r>
      <w:r w:rsidR="00A01EF0" w:rsidRPr="00C46B63">
        <w:rPr>
          <w:sz w:val="21"/>
          <w:szCs w:val="21"/>
          <w:lang w:val="sq-AL"/>
        </w:rPr>
        <w:t>oma civile ose penale, si dhe sek</w:t>
      </w:r>
      <w:r w:rsidRPr="00C46B63">
        <w:rPr>
          <w:sz w:val="21"/>
          <w:szCs w:val="21"/>
          <w:lang w:val="sq-AL"/>
        </w:rPr>
        <w:t>sionet brenda dhomës civile;</w:t>
      </w:r>
    </w:p>
    <w:p w:rsidR="003E15D1" w:rsidRPr="00C46B63" w:rsidRDefault="003E15D1" w:rsidP="003E15D1">
      <w:pPr>
        <w:pStyle w:val="Paragrafi"/>
        <w:rPr>
          <w:sz w:val="21"/>
          <w:szCs w:val="21"/>
          <w:lang w:val="sq-AL"/>
        </w:rPr>
      </w:pPr>
      <w:r w:rsidRPr="00C46B63">
        <w:rPr>
          <w:sz w:val="21"/>
          <w:szCs w:val="21"/>
          <w:lang w:val="sq-AL"/>
        </w:rPr>
        <w:t>c) ngarkesën e gjyqtarëve në gjykatën nga ku delegohen.</w:t>
      </w:r>
    </w:p>
    <w:p w:rsidR="003E15D1" w:rsidRPr="00C46B63" w:rsidRDefault="003E15D1" w:rsidP="003E15D1">
      <w:pPr>
        <w:pStyle w:val="Paragrafi"/>
        <w:rPr>
          <w:sz w:val="16"/>
          <w:szCs w:val="21"/>
          <w:lang w:val="sq-AL"/>
        </w:rPr>
      </w:pPr>
    </w:p>
    <w:p w:rsidR="003E15D1" w:rsidRPr="00C46B63" w:rsidRDefault="003E15D1" w:rsidP="003E15D1">
      <w:pPr>
        <w:pStyle w:val="NeniNr"/>
        <w:rPr>
          <w:sz w:val="21"/>
          <w:szCs w:val="21"/>
          <w:lang w:val="sq-AL"/>
        </w:rPr>
      </w:pPr>
      <w:r w:rsidRPr="00C46B63">
        <w:rPr>
          <w:sz w:val="21"/>
          <w:szCs w:val="21"/>
          <w:lang w:val="sq-AL"/>
        </w:rPr>
        <w:t>Neni 3</w:t>
      </w:r>
    </w:p>
    <w:p w:rsidR="003E15D1" w:rsidRPr="00C46B63" w:rsidRDefault="003E15D1" w:rsidP="003E15D1">
      <w:pPr>
        <w:pStyle w:val="NeniTitull"/>
        <w:rPr>
          <w:sz w:val="21"/>
          <w:szCs w:val="21"/>
          <w:lang w:val="sq-AL"/>
        </w:rPr>
      </w:pPr>
      <w:r w:rsidRPr="00C46B63">
        <w:rPr>
          <w:sz w:val="21"/>
          <w:szCs w:val="21"/>
          <w:lang w:val="sq-AL"/>
        </w:rPr>
        <w:t>Mbledhja e të dhënave të nevojshme</w:t>
      </w:r>
    </w:p>
    <w:p w:rsidR="003E15D1" w:rsidRPr="00C46B63" w:rsidRDefault="003E15D1" w:rsidP="003E15D1">
      <w:pPr>
        <w:pStyle w:val="Paragrafi"/>
        <w:rPr>
          <w:sz w:val="16"/>
          <w:szCs w:val="21"/>
          <w:lang w:val="sq-AL"/>
        </w:rPr>
      </w:pPr>
    </w:p>
    <w:p w:rsidR="003E15D1" w:rsidRPr="00C46B63" w:rsidRDefault="003E15D1" w:rsidP="003E15D1">
      <w:pPr>
        <w:pStyle w:val="Paragrafi"/>
        <w:rPr>
          <w:sz w:val="21"/>
          <w:szCs w:val="21"/>
          <w:lang w:val="sq-AL"/>
        </w:rPr>
      </w:pPr>
      <w:r w:rsidRPr="00C46B63">
        <w:rPr>
          <w:sz w:val="21"/>
          <w:szCs w:val="21"/>
          <w:lang w:val="sq-AL"/>
        </w:rPr>
        <w:t>1. Për mundësimin e aplikimit të kritereve të delegimit, kryetari i gjykatës së rrethit gjyqësor apo i gjykatës së apelit i komunikon Këshillit të Lartë të Drejtësisë:</w:t>
      </w:r>
    </w:p>
    <w:p w:rsidR="003E15D1" w:rsidRPr="00C46B63" w:rsidRDefault="003E15D1" w:rsidP="003E15D1">
      <w:pPr>
        <w:pStyle w:val="Paragrafi"/>
        <w:rPr>
          <w:sz w:val="21"/>
          <w:szCs w:val="21"/>
          <w:lang w:val="sq-AL"/>
        </w:rPr>
      </w:pPr>
      <w:r w:rsidRPr="00C46B63">
        <w:rPr>
          <w:sz w:val="21"/>
          <w:szCs w:val="21"/>
          <w:lang w:val="sq-AL"/>
        </w:rPr>
        <w:t>a) në fillim të çdo viti kalendarik ndarjen e gjyqtarëve të gjykatës që ai drejton në dhoma gjykimi dhe seksionet përkatëse. Kryetari i gjykatës njofton menjëherë çdo ndryshim të ndarjes së gjykatës për nevoja pune;</w:t>
      </w:r>
    </w:p>
    <w:p w:rsidR="003E15D1" w:rsidRPr="00C46B63" w:rsidRDefault="003E15D1" w:rsidP="003E15D1">
      <w:pPr>
        <w:pStyle w:val="Paragrafi"/>
        <w:rPr>
          <w:sz w:val="21"/>
          <w:szCs w:val="21"/>
          <w:lang w:val="sq-AL"/>
        </w:rPr>
      </w:pPr>
      <w:r w:rsidRPr="00C46B63">
        <w:rPr>
          <w:sz w:val="21"/>
          <w:szCs w:val="21"/>
          <w:lang w:val="sq-AL"/>
        </w:rPr>
        <w:t>b) ngarkesën individuale të punës për çdo gjyqtar, javën e parë të çdo tre</w:t>
      </w:r>
      <w:r w:rsidR="0060629B" w:rsidRPr="00C46B63">
        <w:rPr>
          <w:sz w:val="21"/>
          <w:szCs w:val="21"/>
          <w:lang w:val="sq-AL"/>
        </w:rPr>
        <w:t>mujori kalendarik.</w:t>
      </w:r>
    </w:p>
    <w:p w:rsidR="003E15D1" w:rsidRPr="00C46B63" w:rsidRDefault="003E15D1" w:rsidP="003E15D1">
      <w:pPr>
        <w:pStyle w:val="Paragrafi"/>
        <w:rPr>
          <w:sz w:val="21"/>
          <w:szCs w:val="21"/>
          <w:lang w:val="sq-AL"/>
        </w:rPr>
      </w:pPr>
      <w:r w:rsidRPr="00C46B63">
        <w:rPr>
          <w:sz w:val="21"/>
          <w:szCs w:val="21"/>
          <w:lang w:val="sq-AL"/>
        </w:rPr>
        <w:t>Në ngarkesën individuale të punës për gjyqtarët e rretheve gjyqësore, do të përfshihen të gjitha çështjet ku ata gjykojnë me kompetencë individuale ose kolegjiale sipas nenit 35 të Kodit të Procedurës Civile, si dhe nenit 13 pika 3 të Kodit të Procedurës Penale;</w:t>
      </w:r>
    </w:p>
    <w:p w:rsidR="003E15D1" w:rsidRPr="00C46B63" w:rsidRDefault="003E15D1" w:rsidP="003E15D1">
      <w:pPr>
        <w:pStyle w:val="Paragrafi"/>
        <w:rPr>
          <w:sz w:val="21"/>
          <w:szCs w:val="21"/>
          <w:lang w:val="sq-AL"/>
        </w:rPr>
      </w:pPr>
      <w:r w:rsidRPr="00C46B63">
        <w:rPr>
          <w:sz w:val="21"/>
          <w:szCs w:val="21"/>
          <w:lang w:val="sq-AL"/>
        </w:rPr>
        <w:t>c) numrin e çështjeve që çdo gjyqtar është deleguar, javën e parë të çdo tremujori kalendarik.</w:t>
      </w:r>
    </w:p>
    <w:p w:rsidR="003E15D1" w:rsidRPr="00C46B63" w:rsidRDefault="003E15D1" w:rsidP="00F24AE7">
      <w:pPr>
        <w:pStyle w:val="Paragrafi"/>
        <w:rPr>
          <w:sz w:val="21"/>
          <w:szCs w:val="21"/>
          <w:lang w:val="sq-AL"/>
        </w:rPr>
      </w:pPr>
      <w:r w:rsidRPr="00C46B63">
        <w:rPr>
          <w:sz w:val="21"/>
          <w:szCs w:val="21"/>
          <w:lang w:val="sq-AL"/>
        </w:rPr>
        <w:t>2. Pavarësisht nga detyrimi i mësipërm, Kryeinspektori i Këshillit të Lartë të Drejtësisë në vlerësim të informacionit të disponueshëm prej Këshillit dhe nevojës për njohjen e situatës më të fundit në një gjykatë, kur vlerëson se të dhënat i shërbejnë për çështje të mundshme për delegim nga një gjykatë konkrete, në çdo kohë mund të kërkojë informacionin nga gjykata me kompetencën lëndore në distancë më të afërt mbi ngarkesën e punës të secilit gjyqtar.</w:t>
      </w:r>
    </w:p>
    <w:p w:rsidR="0050296D" w:rsidRPr="00C46B63" w:rsidRDefault="0050296D" w:rsidP="003E15D1">
      <w:pPr>
        <w:pStyle w:val="NeniNr"/>
        <w:rPr>
          <w:sz w:val="12"/>
          <w:szCs w:val="21"/>
          <w:lang w:val="sq-AL"/>
        </w:rPr>
      </w:pPr>
    </w:p>
    <w:p w:rsidR="003E15D1" w:rsidRPr="00C46B63" w:rsidRDefault="003E15D1" w:rsidP="003E15D1">
      <w:pPr>
        <w:pStyle w:val="NeniNr"/>
        <w:rPr>
          <w:sz w:val="21"/>
          <w:szCs w:val="21"/>
          <w:lang w:val="sq-AL"/>
        </w:rPr>
      </w:pPr>
      <w:r w:rsidRPr="00C46B63">
        <w:rPr>
          <w:sz w:val="21"/>
          <w:szCs w:val="21"/>
          <w:lang w:val="sq-AL"/>
        </w:rPr>
        <w:t>Neni 4</w:t>
      </w:r>
    </w:p>
    <w:p w:rsidR="003E15D1" w:rsidRPr="00C46B63" w:rsidRDefault="003E15D1" w:rsidP="003E15D1">
      <w:pPr>
        <w:pStyle w:val="NeniTitull"/>
        <w:rPr>
          <w:sz w:val="21"/>
          <w:szCs w:val="21"/>
          <w:lang w:val="sq-AL"/>
        </w:rPr>
      </w:pPr>
      <w:r w:rsidRPr="00C46B63">
        <w:rPr>
          <w:sz w:val="21"/>
          <w:szCs w:val="21"/>
          <w:lang w:val="sq-AL"/>
        </w:rPr>
        <w:t>Përjashtimi nga delegimet</w:t>
      </w:r>
    </w:p>
    <w:p w:rsidR="003E15D1" w:rsidRPr="00C46B63" w:rsidRDefault="003E15D1" w:rsidP="003E15D1">
      <w:pPr>
        <w:pStyle w:val="Paragrafi"/>
        <w:rPr>
          <w:sz w:val="14"/>
          <w:szCs w:val="21"/>
          <w:lang w:val="sq-AL"/>
        </w:rPr>
      </w:pPr>
    </w:p>
    <w:p w:rsidR="003E15D1" w:rsidRPr="00C46B63" w:rsidRDefault="003E15D1" w:rsidP="003E15D1">
      <w:pPr>
        <w:pStyle w:val="Paragrafi"/>
        <w:rPr>
          <w:sz w:val="21"/>
          <w:szCs w:val="21"/>
          <w:lang w:val="sq-AL"/>
        </w:rPr>
      </w:pPr>
      <w:r w:rsidRPr="00C46B63">
        <w:rPr>
          <w:sz w:val="21"/>
          <w:szCs w:val="21"/>
          <w:lang w:val="sq-AL"/>
        </w:rPr>
        <w:t>1. Anëtarët e Këshillit të Lartë të Drejtësisë, për shkak të përgjegjësive të tjera që vijnë nga ushtrimi i funksionit respektiv dhe pjesëmarrjes në vendimmarrje, të përjashtohen nga lista e gjyqtarëve që delegohen.</w:t>
      </w:r>
    </w:p>
    <w:p w:rsidR="003E15D1" w:rsidRPr="00C46B63" w:rsidRDefault="003E15D1" w:rsidP="003E15D1">
      <w:pPr>
        <w:pStyle w:val="Paragrafi"/>
        <w:rPr>
          <w:sz w:val="21"/>
          <w:szCs w:val="21"/>
          <w:lang w:val="sq-AL"/>
        </w:rPr>
      </w:pPr>
      <w:r w:rsidRPr="00C46B63">
        <w:rPr>
          <w:sz w:val="21"/>
          <w:szCs w:val="21"/>
          <w:lang w:val="sq-AL"/>
        </w:rPr>
        <w:t>2. Kryetarët e gjykatave të rretheve gjyqësore dhe atyre të apeleve, për shkak të përgjegjësive të tjera që vijnë nga ushtrimi i funksionit respektiv, përfshihen te listat e gjyqtarëve që delegohen në masën 50% të volumit të çështjeve.</w:t>
      </w:r>
    </w:p>
    <w:p w:rsidR="003E15D1" w:rsidRPr="00C46B63" w:rsidRDefault="003E15D1" w:rsidP="003E15D1">
      <w:pPr>
        <w:pStyle w:val="Paragrafi"/>
        <w:rPr>
          <w:sz w:val="21"/>
          <w:szCs w:val="21"/>
          <w:lang w:val="sq-AL"/>
        </w:rPr>
      </w:pPr>
      <w:r w:rsidRPr="00C46B63">
        <w:rPr>
          <w:sz w:val="21"/>
          <w:szCs w:val="21"/>
          <w:lang w:val="sq-AL"/>
        </w:rPr>
        <w:t>3. Anëtarët e Kolegjit Zgjedhor, për shkak të ngarkesës në mosmarrëveshjet zgjedhore, përjashtohen nga lista e gjyqtarëve që delegohen në vitin zgjedhor.</w:t>
      </w:r>
    </w:p>
    <w:p w:rsidR="003E15D1" w:rsidRPr="00C46B63" w:rsidRDefault="003E15D1" w:rsidP="003E15D1">
      <w:pPr>
        <w:pStyle w:val="Paragrafi"/>
        <w:rPr>
          <w:sz w:val="21"/>
          <w:szCs w:val="21"/>
          <w:lang w:val="sq-AL"/>
        </w:rPr>
      </w:pPr>
      <w:r w:rsidRPr="00C46B63">
        <w:rPr>
          <w:sz w:val="21"/>
          <w:szCs w:val="21"/>
          <w:lang w:val="sq-AL"/>
        </w:rPr>
        <w:t>4. Me kërkesë të motivuar të gjyqtarit dhe të shoqëruar me aktet e nevojshme provuese, Këshilli i Lartë i Dre</w:t>
      </w:r>
      <w:r w:rsidR="00791D7D" w:rsidRPr="00C46B63">
        <w:rPr>
          <w:sz w:val="21"/>
          <w:szCs w:val="21"/>
          <w:lang w:val="sq-AL"/>
        </w:rPr>
        <w:t>jtësisë vendos përjashtimin deri</w:t>
      </w:r>
      <w:r w:rsidRPr="00C46B63">
        <w:rPr>
          <w:sz w:val="21"/>
          <w:szCs w:val="21"/>
          <w:lang w:val="sq-AL"/>
        </w:rPr>
        <w:t xml:space="preserve"> në gjashtë muaj të një gjyqtari nga lista e gjyqtarëve që delegohen për arsye shëndetësore.</w:t>
      </w:r>
    </w:p>
    <w:p w:rsidR="003E15D1" w:rsidRPr="00C46B63" w:rsidRDefault="003E15D1" w:rsidP="003E15D1">
      <w:pPr>
        <w:pStyle w:val="Paragrafi"/>
        <w:rPr>
          <w:sz w:val="21"/>
          <w:szCs w:val="21"/>
          <w:lang w:val="sq-AL"/>
        </w:rPr>
      </w:pPr>
      <w:r w:rsidRPr="00C46B63">
        <w:rPr>
          <w:sz w:val="21"/>
          <w:szCs w:val="21"/>
          <w:lang w:val="sq-AL"/>
        </w:rPr>
        <w:t>5. Me kërkesë me shkrim të gjyqtarit, Këshilli i Lartë i Dre</w:t>
      </w:r>
      <w:r w:rsidR="00791D7D" w:rsidRPr="00C46B63">
        <w:rPr>
          <w:sz w:val="21"/>
          <w:szCs w:val="21"/>
          <w:lang w:val="sq-AL"/>
        </w:rPr>
        <w:t>jtësisë vendos përjashtimin deri</w:t>
      </w:r>
      <w:r w:rsidRPr="00C46B63">
        <w:rPr>
          <w:sz w:val="21"/>
          <w:szCs w:val="21"/>
          <w:lang w:val="sq-AL"/>
        </w:rPr>
        <w:t xml:space="preserve"> në tre muaj të një gjyqtari, i cili është caktuar me delegim në 10 çështje gjyqësore ose në 5 çështje në gjykatat për krime të rënda.</w:t>
      </w:r>
    </w:p>
    <w:p w:rsidR="003E15D1" w:rsidRPr="00C46B63" w:rsidRDefault="003E15D1" w:rsidP="003E15D1">
      <w:pPr>
        <w:pStyle w:val="Paragrafi"/>
        <w:rPr>
          <w:sz w:val="8"/>
          <w:szCs w:val="21"/>
          <w:lang w:val="sq-AL"/>
        </w:rPr>
      </w:pPr>
    </w:p>
    <w:p w:rsidR="003E15D1" w:rsidRPr="00C46B63" w:rsidRDefault="003E15D1" w:rsidP="003E15D1">
      <w:pPr>
        <w:pStyle w:val="NeniNr"/>
        <w:rPr>
          <w:sz w:val="21"/>
          <w:szCs w:val="21"/>
          <w:lang w:val="sq-AL"/>
        </w:rPr>
      </w:pPr>
      <w:r w:rsidRPr="00C46B63">
        <w:rPr>
          <w:sz w:val="21"/>
          <w:szCs w:val="21"/>
          <w:lang w:val="sq-AL"/>
        </w:rPr>
        <w:t>Neni 5</w:t>
      </w:r>
    </w:p>
    <w:p w:rsidR="003E15D1" w:rsidRPr="00C46B63" w:rsidRDefault="003E15D1" w:rsidP="003E15D1">
      <w:pPr>
        <w:pStyle w:val="NeniTitull"/>
        <w:rPr>
          <w:sz w:val="21"/>
          <w:szCs w:val="21"/>
          <w:lang w:val="sq-AL"/>
        </w:rPr>
      </w:pPr>
      <w:r w:rsidRPr="00C46B63">
        <w:rPr>
          <w:sz w:val="21"/>
          <w:szCs w:val="21"/>
          <w:lang w:val="sq-AL"/>
        </w:rPr>
        <w:t>Shqyrtimi i kërkesës për delegime</w:t>
      </w:r>
    </w:p>
    <w:p w:rsidR="003E15D1" w:rsidRPr="00C46B63" w:rsidRDefault="003E15D1" w:rsidP="003E15D1">
      <w:pPr>
        <w:pStyle w:val="Paragrafi"/>
        <w:rPr>
          <w:sz w:val="16"/>
          <w:szCs w:val="21"/>
          <w:lang w:val="sq-AL"/>
        </w:rPr>
      </w:pPr>
    </w:p>
    <w:p w:rsidR="003E15D1" w:rsidRPr="00C46B63" w:rsidRDefault="003E15D1" w:rsidP="003E15D1">
      <w:pPr>
        <w:pStyle w:val="Paragrafi"/>
        <w:rPr>
          <w:sz w:val="21"/>
          <w:szCs w:val="21"/>
          <w:lang w:val="sq-AL"/>
        </w:rPr>
      </w:pPr>
      <w:r w:rsidRPr="00C46B63">
        <w:rPr>
          <w:sz w:val="21"/>
          <w:szCs w:val="21"/>
          <w:lang w:val="sq-AL"/>
        </w:rPr>
        <w:t xml:space="preserve">1. Kryeinspektori i Këshillit të Lartë të Drejtësisë, përgatit kërkesat e paraqitura për delegime në një tabelë, së bashku me materialet shoqëruese, të cilat i paraqiten për shqyrtim në mbledhjen më </w:t>
      </w:r>
      <w:r w:rsidR="00461701" w:rsidRPr="00C46B63">
        <w:rPr>
          <w:sz w:val="21"/>
          <w:szCs w:val="21"/>
          <w:lang w:val="sq-AL"/>
        </w:rPr>
        <w:t>të afërt të Këshillit të Lartë të</w:t>
      </w:r>
      <w:r w:rsidRPr="00C46B63">
        <w:rPr>
          <w:sz w:val="21"/>
          <w:szCs w:val="21"/>
          <w:lang w:val="sq-AL"/>
        </w:rPr>
        <w:t xml:space="preserve"> Drejtësisë.</w:t>
      </w:r>
    </w:p>
    <w:p w:rsidR="003E15D1" w:rsidRPr="00C46B63" w:rsidRDefault="003E15D1" w:rsidP="003E15D1">
      <w:pPr>
        <w:pStyle w:val="Paragrafi"/>
        <w:rPr>
          <w:sz w:val="21"/>
          <w:szCs w:val="21"/>
          <w:lang w:val="sq-AL"/>
        </w:rPr>
      </w:pPr>
      <w:r w:rsidRPr="00C46B63">
        <w:rPr>
          <w:sz w:val="21"/>
          <w:szCs w:val="21"/>
          <w:lang w:val="sq-AL"/>
        </w:rPr>
        <w:t>2. Dokumenta</w:t>
      </w:r>
      <w:r w:rsidR="00461701" w:rsidRPr="00C46B63">
        <w:rPr>
          <w:sz w:val="21"/>
          <w:szCs w:val="21"/>
          <w:lang w:val="sq-AL"/>
        </w:rPr>
        <w:t>cioni i mësipërm</w:t>
      </w:r>
      <w:r w:rsidRPr="00C46B63">
        <w:rPr>
          <w:sz w:val="21"/>
          <w:szCs w:val="21"/>
          <w:lang w:val="sq-AL"/>
        </w:rPr>
        <w:t xml:space="preserve"> shoqërohet me një relacion të detajuar të kryeinspektorit të Këshillit, i cili, në zbatim të kritereve të delegimit dhe për çdo çështje apo grup çështjesh që i përkasin </w:t>
      </w:r>
      <w:r w:rsidR="00461701" w:rsidRPr="00C46B63">
        <w:rPr>
          <w:sz w:val="21"/>
          <w:szCs w:val="21"/>
          <w:lang w:val="sq-AL"/>
        </w:rPr>
        <w:t>s</w:t>
      </w:r>
      <w:r w:rsidRPr="00C46B63">
        <w:rPr>
          <w:sz w:val="21"/>
          <w:szCs w:val="21"/>
          <w:lang w:val="sq-AL"/>
        </w:rPr>
        <w:t xml:space="preserve">ë njëjtës gjykatë, i propozon Këshillit të Lartë </w:t>
      </w:r>
      <w:r w:rsidR="00461701" w:rsidRPr="00C46B63">
        <w:rPr>
          <w:sz w:val="21"/>
          <w:szCs w:val="21"/>
          <w:lang w:val="sq-AL"/>
        </w:rPr>
        <w:t>të</w:t>
      </w:r>
      <w:r w:rsidRPr="00C46B63">
        <w:rPr>
          <w:sz w:val="21"/>
          <w:szCs w:val="21"/>
          <w:lang w:val="sq-AL"/>
        </w:rPr>
        <w:t xml:space="preserve"> Drejtësisë, gjykatat dhe gjyqtarët që duhen përzgjedhur me short sipas këtij vendimi.</w:t>
      </w:r>
    </w:p>
    <w:p w:rsidR="003E15D1" w:rsidRPr="00C46B63" w:rsidRDefault="003E15D1" w:rsidP="003E15D1">
      <w:pPr>
        <w:pStyle w:val="Paragrafi"/>
        <w:rPr>
          <w:sz w:val="21"/>
          <w:szCs w:val="21"/>
          <w:lang w:val="sq-AL"/>
        </w:rPr>
      </w:pPr>
      <w:r w:rsidRPr="00C46B63">
        <w:rPr>
          <w:sz w:val="21"/>
          <w:szCs w:val="21"/>
          <w:lang w:val="sq-AL"/>
        </w:rPr>
        <w:t>3</w:t>
      </w:r>
      <w:r w:rsidR="00461701" w:rsidRPr="00C46B63">
        <w:rPr>
          <w:sz w:val="21"/>
          <w:szCs w:val="21"/>
          <w:lang w:val="sq-AL"/>
        </w:rPr>
        <w:t>. Këshilli i Lartë i Drejtësisë</w:t>
      </w:r>
      <w:r w:rsidRPr="00C46B63">
        <w:rPr>
          <w:sz w:val="21"/>
          <w:szCs w:val="21"/>
          <w:lang w:val="sq-AL"/>
        </w:rPr>
        <w:t xml:space="preserve"> vlerëson zbatimin e kritereve të delegimit nga kryeinspektori sipas përcaktimeve të nenit 6 pikat 1 dhe 3 të këtij vendimi dhe mund të konfirmojë propozimin e paraqitur, ose të vendosë ndryshe.</w:t>
      </w:r>
    </w:p>
    <w:p w:rsidR="003E15D1" w:rsidRPr="00C46B63" w:rsidRDefault="003E15D1" w:rsidP="003E15D1">
      <w:pPr>
        <w:pStyle w:val="Paragrafi"/>
        <w:ind w:firstLine="0"/>
        <w:rPr>
          <w:sz w:val="8"/>
          <w:szCs w:val="21"/>
          <w:lang w:val="sq-AL"/>
        </w:rPr>
      </w:pPr>
    </w:p>
    <w:p w:rsidR="003E15D1" w:rsidRPr="00C46B63" w:rsidRDefault="003E15D1" w:rsidP="003E15D1">
      <w:pPr>
        <w:pStyle w:val="NeniNr"/>
        <w:rPr>
          <w:sz w:val="21"/>
          <w:szCs w:val="21"/>
          <w:lang w:val="sq-AL"/>
        </w:rPr>
      </w:pPr>
      <w:r w:rsidRPr="00C46B63">
        <w:rPr>
          <w:sz w:val="21"/>
          <w:szCs w:val="21"/>
          <w:lang w:val="sq-AL"/>
        </w:rPr>
        <w:t>Neni 6</w:t>
      </w:r>
    </w:p>
    <w:p w:rsidR="003E15D1" w:rsidRPr="00C46B63" w:rsidRDefault="003E15D1" w:rsidP="003E15D1">
      <w:pPr>
        <w:pStyle w:val="NeniTitull"/>
        <w:rPr>
          <w:sz w:val="21"/>
          <w:szCs w:val="21"/>
          <w:lang w:val="sq-AL"/>
        </w:rPr>
      </w:pPr>
      <w:r w:rsidRPr="00C46B63">
        <w:rPr>
          <w:sz w:val="21"/>
          <w:szCs w:val="21"/>
          <w:lang w:val="sq-AL"/>
        </w:rPr>
        <w:t>Procedura e ndarjes së çështjeve për delegim</w:t>
      </w:r>
    </w:p>
    <w:p w:rsidR="003E15D1" w:rsidRPr="00C46B63" w:rsidRDefault="003E15D1" w:rsidP="003E15D1">
      <w:pPr>
        <w:pStyle w:val="Paragrafi"/>
        <w:rPr>
          <w:sz w:val="16"/>
          <w:szCs w:val="21"/>
          <w:lang w:val="sq-AL"/>
        </w:rPr>
      </w:pPr>
    </w:p>
    <w:p w:rsidR="003E15D1" w:rsidRPr="00C46B63" w:rsidRDefault="003E15D1" w:rsidP="003E15D1">
      <w:pPr>
        <w:pStyle w:val="Paragrafi"/>
        <w:rPr>
          <w:sz w:val="21"/>
          <w:szCs w:val="21"/>
          <w:lang w:val="sq-AL"/>
        </w:rPr>
      </w:pPr>
      <w:r w:rsidRPr="00C46B63">
        <w:rPr>
          <w:sz w:val="21"/>
          <w:szCs w:val="21"/>
          <w:lang w:val="sq-AL"/>
        </w:rPr>
        <w:t xml:space="preserve">1. Në kuptim të përcaktimeve në këtë dispozitë, gjyqtarët që përmbushin kriteret e delegimit, janë gjyqtarët e gjykatës </w:t>
      </w:r>
      <w:r w:rsidR="00461701" w:rsidRPr="00C46B63">
        <w:rPr>
          <w:sz w:val="21"/>
          <w:szCs w:val="21"/>
          <w:lang w:val="sq-AL"/>
        </w:rPr>
        <w:t>t</w:t>
      </w:r>
      <w:r w:rsidRPr="00C46B63">
        <w:rPr>
          <w:sz w:val="21"/>
          <w:szCs w:val="21"/>
          <w:lang w:val="sq-AL"/>
        </w:rPr>
        <w:t xml:space="preserve">ë të njëjtit nivel, në distancën më të afërt gjeografike dhe që gjykojnë në të njëjtën dhomë gjykimi ose seksion brenda dhomës civile, </w:t>
      </w:r>
      <w:r w:rsidR="00461701" w:rsidRPr="00C46B63">
        <w:rPr>
          <w:sz w:val="21"/>
          <w:szCs w:val="21"/>
          <w:lang w:val="sq-AL"/>
        </w:rPr>
        <w:t>s</w:t>
      </w:r>
      <w:r w:rsidRPr="00C46B63">
        <w:rPr>
          <w:sz w:val="21"/>
          <w:szCs w:val="21"/>
          <w:lang w:val="sq-AL"/>
        </w:rPr>
        <w:t>ë cilës do t’i kalonte për shqyrtim çështja gjyqësore që delegohet.</w:t>
      </w:r>
    </w:p>
    <w:p w:rsidR="003E15D1" w:rsidRPr="00C46B63" w:rsidRDefault="003E15D1" w:rsidP="003E15D1">
      <w:pPr>
        <w:pStyle w:val="Paragrafi"/>
        <w:rPr>
          <w:sz w:val="21"/>
          <w:szCs w:val="21"/>
          <w:lang w:val="sq-AL"/>
        </w:rPr>
      </w:pPr>
      <w:r w:rsidRPr="00C46B63">
        <w:rPr>
          <w:sz w:val="21"/>
          <w:szCs w:val="21"/>
          <w:lang w:val="sq-AL"/>
        </w:rPr>
        <w:t>2. Përcaktimi i gjyqtarit/trupit gjykues që do të shqyrtojë një/disa çështje të deleguar/a nga Këshilli i Lartë i Drejtësisë, do të bazohet në përcaktimin e:</w:t>
      </w:r>
    </w:p>
    <w:p w:rsidR="003E15D1" w:rsidRPr="00C46B63" w:rsidRDefault="003E15D1" w:rsidP="003E15D1">
      <w:pPr>
        <w:pStyle w:val="Paragrafi"/>
        <w:rPr>
          <w:sz w:val="21"/>
          <w:szCs w:val="21"/>
          <w:lang w:val="sq-AL"/>
        </w:rPr>
      </w:pPr>
      <w:r w:rsidRPr="00C46B63">
        <w:rPr>
          <w:sz w:val="21"/>
          <w:szCs w:val="21"/>
          <w:lang w:val="sq-AL"/>
        </w:rPr>
        <w:t>a) numrit të përgjithshëm të çështjeve në të cilat do të delegohet gjyqtari/trupi gjykues;</w:t>
      </w:r>
    </w:p>
    <w:p w:rsidR="003E15D1" w:rsidRPr="00C46B63" w:rsidRDefault="003E15D1" w:rsidP="003E15D1">
      <w:pPr>
        <w:pStyle w:val="Paragrafi"/>
        <w:rPr>
          <w:sz w:val="21"/>
          <w:szCs w:val="21"/>
          <w:lang w:val="sq-AL"/>
        </w:rPr>
      </w:pPr>
      <w:r w:rsidRPr="00C46B63">
        <w:rPr>
          <w:sz w:val="21"/>
          <w:szCs w:val="21"/>
          <w:lang w:val="sq-AL"/>
        </w:rPr>
        <w:t>b) çështjes/çështjeve konkrete për të cilën/cilat do të delegohet gjyqtari/trupi gjykues.</w:t>
      </w:r>
    </w:p>
    <w:p w:rsidR="003E15D1" w:rsidRPr="00C46B63" w:rsidRDefault="003E15D1" w:rsidP="003E15D1">
      <w:pPr>
        <w:pStyle w:val="Paragrafi"/>
        <w:rPr>
          <w:sz w:val="21"/>
          <w:szCs w:val="21"/>
          <w:lang w:val="sq-AL"/>
        </w:rPr>
      </w:pPr>
      <w:r w:rsidRPr="00C46B63">
        <w:rPr>
          <w:sz w:val="21"/>
          <w:szCs w:val="21"/>
          <w:lang w:val="sq-AL"/>
        </w:rPr>
        <w:t>3. Ndarja e çështjeve të sjella për delegim mes gjyqtarëve</w:t>
      </w:r>
      <w:r w:rsidR="00461701" w:rsidRPr="00C46B63">
        <w:rPr>
          <w:sz w:val="21"/>
          <w:szCs w:val="21"/>
          <w:lang w:val="sq-AL"/>
        </w:rPr>
        <w:t>,</w:t>
      </w:r>
      <w:r w:rsidRPr="00C46B63">
        <w:rPr>
          <w:sz w:val="21"/>
          <w:szCs w:val="21"/>
          <w:lang w:val="sq-AL"/>
        </w:rPr>
        <w:t xml:space="preserve"> që përmbushin kriteret e delegimit, do të përcaktohet duke ruajtur një raport të përpjesëtuar mes numrit të çështjeve të sjella dhe ngarkesës së punës së gjyqtarëve.</w:t>
      </w:r>
    </w:p>
    <w:p w:rsidR="003E15D1" w:rsidRPr="00C46B63" w:rsidRDefault="003E15D1" w:rsidP="003E15D1">
      <w:pPr>
        <w:pStyle w:val="Paragrafi"/>
        <w:rPr>
          <w:sz w:val="21"/>
          <w:szCs w:val="21"/>
          <w:lang w:val="sq-AL"/>
        </w:rPr>
      </w:pPr>
      <w:r w:rsidRPr="00C46B63">
        <w:rPr>
          <w:sz w:val="21"/>
          <w:szCs w:val="21"/>
          <w:lang w:val="sq-AL"/>
        </w:rPr>
        <w:t>a) Numri i çështjeve te të cilat do të delegohen gjyqtarët</w:t>
      </w:r>
      <w:r w:rsidR="00461701" w:rsidRPr="00C46B63">
        <w:rPr>
          <w:sz w:val="21"/>
          <w:szCs w:val="21"/>
          <w:lang w:val="sq-AL"/>
        </w:rPr>
        <w:t>,</w:t>
      </w:r>
      <w:r w:rsidRPr="00C46B63">
        <w:rPr>
          <w:sz w:val="21"/>
          <w:szCs w:val="21"/>
          <w:lang w:val="sq-AL"/>
        </w:rPr>
        <w:t xml:space="preserve"> që përmbushin kriteret e delegimit, bë</w:t>
      </w:r>
      <w:r w:rsidR="00461701" w:rsidRPr="00C46B63">
        <w:rPr>
          <w:sz w:val="21"/>
          <w:szCs w:val="21"/>
          <w:lang w:val="sq-AL"/>
        </w:rPr>
        <w:t>het duke mbajtur në konsideratë</w:t>
      </w:r>
      <w:r w:rsidRPr="00C46B63">
        <w:rPr>
          <w:sz w:val="21"/>
          <w:szCs w:val="21"/>
          <w:lang w:val="sq-AL"/>
        </w:rPr>
        <w:t xml:space="preserve"> ngarkesën individuale të gjyqtarit.</w:t>
      </w:r>
    </w:p>
    <w:p w:rsidR="003E15D1" w:rsidRPr="00C46B63" w:rsidRDefault="003E15D1" w:rsidP="003E15D1">
      <w:pPr>
        <w:pStyle w:val="Paragrafi"/>
        <w:rPr>
          <w:sz w:val="21"/>
          <w:szCs w:val="21"/>
          <w:lang w:val="sq-AL"/>
        </w:rPr>
      </w:pPr>
      <w:r w:rsidRPr="00C46B63">
        <w:rPr>
          <w:sz w:val="21"/>
          <w:szCs w:val="21"/>
          <w:lang w:val="sq-AL"/>
        </w:rPr>
        <w:t>b) Kur ngarkesa mes gjyqtarëve që plotësojnë kriteret e delegimit për shqyrtimin e çështjeve, është e diferencuar, për sa është e mundur</w:t>
      </w:r>
      <w:r w:rsidR="00461701" w:rsidRPr="00C46B63">
        <w:rPr>
          <w:sz w:val="21"/>
          <w:szCs w:val="21"/>
          <w:lang w:val="sq-AL"/>
        </w:rPr>
        <w:t>, Këshilli i Lartë i Drejtësisë</w:t>
      </w:r>
      <w:r w:rsidRPr="00C46B63">
        <w:rPr>
          <w:sz w:val="21"/>
          <w:szCs w:val="21"/>
          <w:lang w:val="sq-AL"/>
        </w:rPr>
        <w:t xml:space="preserve"> përcakton numrin e çësht</w:t>
      </w:r>
      <w:r w:rsidR="00461701" w:rsidRPr="00C46B63">
        <w:rPr>
          <w:sz w:val="21"/>
          <w:szCs w:val="21"/>
          <w:lang w:val="sq-AL"/>
        </w:rPr>
        <w:t>jeve që do të marrë çdo gjyqtar</w:t>
      </w:r>
      <w:r w:rsidRPr="00C46B63">
        <w:rPr>
          <w:sz w:val="21"/>
          <w:szCs w:val="21"/>
          <w:lang w:val="sq-AL"/>
        </w:rPr>
        <w:t xml:space="preserve"> në përpjesëtim me ngarkesën e tyre.</w:t>
      </w:r>
    </w:p>
    <w:p w:rsidR="003E15D1" w:rsidRPr="00C46B63" w:rsidRDefault="003E15D1" w:rsidP="003E15D1">
      <w:pPr>
        <w:pStyle w:val="Paragrafi"/>
        <w:rPr>
          <w:sz w:val="21"/>
          <w:szCs w:val="21"/>
          <w:lang w:val="sq-AL"/>
        </w:rPr>
      </w:pPr>
      <w:r w:rsidRPr="00C46B63">
        <w:rPr>
          <w:sz w:val="21"/>
          <w:szCs w:val="21"/>
          <w:lang w:val="sq-AL"/>
        </w:rPr>
        <w:t>4. Pas përcaktimit të numrit të çështjeve që do t’i delegohet çdo gjyqtari</w:t>
      </w:r>
      <w:r w:rsidR="00461701" w:rsidRPr="00C46B63">
        <w:rPr>
          <w:sz w:val="21"/>
          <w:szCs w:val="21"/>
          <w:lang w:val="sq-AL"/>
        </w:rPr>
        <w:t>,</w:t>
      </w:r>
      <w:r w:rsidRPr="00C46B63">
        <w:rPr>
          <w:sz w:val="21"/>
          <w:szCs w:val="21"/>
          <w:lang w:val="sq-AL"/>
        </w:rPr>
        <w:t xml:space="preserve"> që përmbush kriteret e delegimit, përcaktimi i çështje</w:t>
      </w:r>
      <w:r w:rsidR="00461701" w:rsidRPr="00C46B63">
        <w:rPr>
          <w:sz w:val="21"/>
          <w:szCs w:val="21"/>
          <w:lang w:val="sq-AL"/>
        </w:rPr>
        <w:t>ve konkrete për secilin gjyqtar</w:t>
      </w:r>
      <w:r w:rsidRPr="00C46B63">
        <w:rPr>
          <w:sz w:val="21"/>
          <w:szCs w:val="21"/>
          <w:lang w:val="sq-AL"/>
        </w:rPr>
        <w:t xml:space="preserve"> do të kryhet me short. Shorti zhvillohet përmes sistemit elektronik të ndërtuar për këtë qëllim.</w:t>
      </w:r>
    </w:p>
    <w:p w:rsidR="003E15D1" w:rsidRPr="00C46B63" w:rsidRDefault="003E15D1" w:rsidP="003E15D1">
      <w:pPr>
        <w:pStyle w:val="Paragrafi"/>
        <w:rPr>
          <w:sz w:val="21"/>
          <w:szCs w:val="21"/>
          <w:lang w:val="sq-AL"/>
        </w:rPr>
      </w:pPr>
      <w:r w:rsidRPr="00C46B63">
        <w:rPr>
          <w:sz w:val="21"/>
          <w:szCs w:val="21"/>
          <w:lang w:val="sq-AL"/>
        </w:rPr>
        <w:t>5. Në përzgjedhjen e gjyqtarëve në rastet e çështjeve të sjella për delegim nga gjykatat e apelit, fillimisht zgjidhet me short gjykata e apelit sipas rregullave të mëposhtme:</w:t>
      </w:r>
    </w:p>
    <w:p w:rsidR="003E15D1" w:rsidRPr="00C46B63" w:rsidRDefault="003E15D1" w:rsidP="003E15D1">
      <w:pPr>
        <w:pStyle w:val="Paragrafi"/>
        <w:rPr>
          <w:sz w:val="21"/>
          <w:szCs w:val="21"/>
          <w:lang w:val="sq-AL"/>
        </w:rPr>
      </w:pPr>
      <w:r w:rsidRPr="00C46B63">
        <w:rPr>
          <w:sz w:val="21"/>
          <w:szCs w:val="21"/>
          <w:lang w:val="sq-AL"/>
        </w:rPr>
        <w:t xml:space="preserve">a) për çështjet e sjella për delegim nga Gjykata e Apelit Durrës, përzgjidhen me short </w:t>
      </w:r>
      <w:r w:rsidR="00461701" w:rsidRPr="00C46B63">
        <w:rPr>
          <w:sz w:val="21"/>
          <w:szCs w:val="21"/>
          <w:lang w:val="sq-AL"/>
        </w:rPr>
        <w:t xml:space="preserve">gjykatat e apelit </w:t>
      </w:r>
      <w:r w:rsidRPr="00C46B63">
        <w:rPr>
          <w:sz w:val="21"/>
          <w:szCs w:val="21"/>
          <w:lang w:val="sq-AL"/>
        </w:rPr>
        <w:t>Shkodër, Tiranë dhe Korçë, si dhe Gjykata e Apelit për Krime të Rënda;</w:t>
      </w:r>
    </w:p>
    <w:p w:rsidR="003E15D1" w:rsidRPr="00C46B63" w:rsidRDefault="003E15D1" w:rsidP="003E15D1">
      <w:pPr>
        <w:pStyle w:val="Paragrafi"/>
        <w:rPr>
          <w:sz w:val="21"/>
          <w:szCs w:val="21"/>
          <w:lang w:val="sq-AL"/>
        </w:rPr>
      </w:pPr>
      <w:r w:rsidRPr="00C46B63">
        <w:rPr>
          <w:sz w:val="21"/>
          <w:szCs w:val="21"/>
          <w:lang w:val="sq-AL"/>
        </w:rPr>
        <w:t xml:space="preserve">b) për çështjet e sjella për delegim nga Gjykata e Apelit Gjirokastër, përzgjidhen me short </w:t>
      </w:r>
      <w:r w:rsidR="00461701" w:rsidRPr="00C46B63">
        <w:rPr>
          <w:sz w:val="21"/>
          <w:szCs w:val="21"/>
          <w:lang w:val="sq-AL"/>
        </w:rPr>
        <w:t xml:space="preserve">gjykatat e apelit </w:t>
      </w:r>
      <w:r w:rsidRPr="00C46B63">
        <w:rPr>
          <w:sz w:val="21"/>
          <w:szCs w:val="21"/>
          <w:lang w:val="sq-AL"/>
        </w:rPr>
        <w:t>Korçë dhe Vlorë, si dhe Gjykata e Apelit për Krime të Rënda;</w:t>
      </w:r>
    </w:p>
    <w:p w:rsidR="00294037" w:rsidRPr="00C46B63" w:rsidRDefault="003E15D1" w:rsidP="00461701">
      <w:pPr>
        <w:pStyle w:val="Paragrafi"/>
        <w:rPr>
          <w:sz w:val="21"/>
          <w:szCs w:val="21"/>
          <w:lang w:val="sq-AL"/>
        </w:rPr>
      </w:pPr>
      <w:r w:rsidRPr="00C46B63">
        <w:rPr>
          <w:sz w:val="21"/>
          <w:szCs w:val="21"/>
          <w:lang w:val="sq-AL"/>
        </w:rPr>
        <w:t xml:space="preserve">c) për çështjet e sjella për delegim nga Gjykata e Apelit Korçë, përzgjidhen me short </w:t>
      </w:r>
      <w:r w:rsidR="00461701" w:rsidRPr="00C46B63">
        <w:rPr>
          <w:sz w:val="21"/>
          <w:szCs w:val="21"/>
          <w:lang w:val="sq-AL"/>
        </w:rPr>
        <w:t xml:space="preserve">gjykatat e apelit </w:t>
      </w:r>
      <w:r w:rsidRPr="00C46B63">
        <w:rPr>
          <w:sz w:val="21"/>
          <w:szCs w:val="21"/>
          <w:lang w:val="sq-AL"/>
        </w:rPr>
        <w:t>Gjirokastër, Vlorë, Durrës, si dhe Gjykata e Apelit për Krime të Rënda;</w:t>
      </w:r>
    </w:p>
    <w:p w:rsidR="003E15D1" w:rsidRPr="00C46B63" w:rsidRDefault="003E15D1" w:rsidP="003E15D1">
      <w:pPr>
        <w:pStyle w:val="Paragrafi"/>
        <w:rPr>
          <w:sz w:val="21"/>
          <w:szCs w:val="21"/>
          <w:lang w:val="sq-AL"/>
        </w:rPr>
      </w:pPr>
      <w:r w:rsidRPr="00C46B63">
        <w:rPr>
          <w:sz w:val="21"/>
          <w:szCs w:val="21"/>
          <w:lang w:val="sq-AL"/>
        </w:rPr>
        <w:t xml:space="preserve">ç) për çështjet e sjella për delegim nga Gjykata e Apelit Vlorë, përzgjidhen me short </w:t>
      </w:r>
      <w:r w:rsidR="00461701" w:rsidRPr="00C46B63">
        <w:rPr>
          <w:sz w:val="21"/>
          <w:szCs w:val="21"/>
          <w:lang w:val="sq-AL"/>
        </w:rPr>
        <w:t xml:space="preserve">gjykatat e apelit </w:t>
      </w:r>
      <w:r w:rsidRPr="00C46B63">
        <w:rPr>
          <w:sz w:val="21"/>
          <w:szCs w:val="21"/>
          <w:lang w:val="sq-AL"/>
        </w:rPr>
        <w:t>Gjirokastër, Korçë, Durrës dhe Shkodër, si dhe Gjykata e Apelit për Krime të Rënda;</w:t>
      </w:r>
    </w:p>
    <w:p w:rsidR="003E15D1" w:rsidRPr="00C46B63" w:rsidRDefault="003E15D1" w:rsidP="003E15D1">
      <w:pPr>
        <w:pStyle w:val="Paragrafi"/>
        <w:rPr>
          <w:sz w:val="21"/>
          <w:szCs w:val="21"/>
          <w:lang w:val="sq-AL"/>
        </w:rPr>
      </w:pPr>
      <w:r w:rsidRPr="00C46B63">
        <w:rPr>
          <w:sz w:val="21"/>
          <w:szCs w:val="21"/>
          <w:lang w:val="sq-AL"/>
        </w:rPr>
        <w:t xml:space="preserve">d) për çështjet e sjella për delegim nga Gjykata e Apelit Tiranë, përzgjidhen me short </w:t>
      </w:r>
      <w:r w:rsidR="00461701" w:rsidRPr="00C46B63">
        <w:rPr>
          <w:sz w:val="21"/>
          <w:szCs w:val="21"/>
          <w:lang w:val="sq-AL"/>
        </w:rPr>
        <w:t xml:space="preserve">gjykatat e apelit </w:t>
      </w:r>
      <w:r w:rsidRPr="00C46B63">
        <w:rPr>
          <w:sz w:val="21"/>
          <w:szCs w:val="21"/>
          <w:lang w:val="sq-AL"/>
        </w:rPr>
        <w:t>Shkodër dhe Durrës, si dhe Gjykata e Apelit për Krime të Rënda;</w:t>
      </w:r>
    </w:p>
    <w:p w:rsidR="003E15D1" w:rsidRPr="00C46B63" w:rsidRDefault="003E15D1" w:rsidP="003E15D1">
      <w:pPr>
        <w:pStyle w:val="Paragrafi"/>
        <w:rPr>
          <w:sz w:val="21"/>
          <w:szCs w:val="21"/>
          <w:lang w:val="sq-AL"/>
        </w:rPr>
      </w:pPr>
      <w:r w:rsidRPr="00C46B63">
        <w:rPr>
          <w:sz w:val="21"/>
          <w:szCs w:val="21"/>
          <w:lang w:val="sq-AL"/>
        </w:rPr>
        <w:t xml:space="preserve">dh) për çështjet e sjella për delegim nga Gjykata e Apelit Shkodër, përzgjidhen me short </w:t>
      </w:r>
      <w:r w:rsidR="00461701" w:rsidRPr="00C46B63">
        <w:rPr>
          <w:sz w:val="21"/>
          <w:szCs w:val="21"/>
          <w:lang w:val="sq-AL"/>
        </w:rPr>
        <w:t xml:space="preserve">gjykatat e apelit </w:t>
      </w:r>
      <w:r w:rsidRPr="00C46B63">
        <w:rPr>
          <w:sz w:val="21"/>
          <w:szCs w:val="21"/>
          <w:lang w:val="sq-AL"/>
        </w:rPr>
        <w:t>Tiranë, Durrës, Vlorë, si dhe Gjykata e Apelit për Krime të Rënda.</w:t>
      </w:r>
    </w:p>
    <w:p w:rsidR="003E15D1" w:rsidRPr="00C46B63" w:rsidRDefault="003E15D1" w:rsidP="003E15D1">
      <w:pPr>
        <w:pStyle w:val="Paragrafi"/>
        <w:rPr>
          <w:sz w:val="21"/>
          <w:szCs w:val="21"/>
          <w:lang w:val="sq-AL"/>
        </w:rPr>
      </w:pPr>
      <w:r w:rsidRPr="00C46B63">
        <w:rPr>
          <w:sz w:val="21"/>
          <w:szCs w:val="21"/>
          <w:lang w:val="sq-AL"/>
        </w:rPr>
        <w:t>6. Nëse kërkohet delegimi i një gjyqtari në një çështje gjyqësore, ku janë përcaktuar më parë gjyqtarë me delegim, atëherë gjyqtari përzgjidhet me short nga e njëjta gjykatë që është përzgjedhur më parë gjyqtari për delegim. Ky rregull zbatohet vetëm kur numri i gjyqtarëve në gjykatën ku ata përzgjidhen për delegim është më i lartë se numri i gjyqtarëve që duhen deleguar.</w:t>
      </w:r>
    </w:p>
    <w:p w:rsidR="003E15D1" w:rsidRPr="00C46B63" w:rsidRDefault="003E15D1" w:rsidP="003E15D1">
      <w:pPr>
        <w:pStyle w:val="Paragrafi"/>
        <w:rPr>
          <w:sz w:val="18"/>
          <w:szCs w:val="21"/>
          <w:lang w:val="sq-AL"/>
        </w:rPr>
      </w:pPr>
    </w:p>
    <w:p w:rsidR="003E15D1" w:rsidRPr="00C46B63" w:rsidRDefault="003E15D1" w:rsidP="003E15D1">
      <w:pPr>
        <w:pStyle w:val="NeniNr"/>
        <w:rPr>
          <w:sz w:val="21"/>
          <w:szCs w:val="21"/>
          <w:lang w:val="sq-AL"/>
        </w:rPr>
      </w:pPr>
      <w:r w:rsidRPr="00C46B63">
        <w:rPr>
          <w:sz w:val="21"/>
          <w:szCs w:val="21"/>
          <w:lang w:val="sq-AL"/>
        </w:rPr>
        <w:t>Neni 7</w:t>
      </w:r>
    </w:p>
    <w:p w:rsidR="003E15D1" w:rsidRPr="00C46B63" w:rsidRDefault="003E15D1" w:rsidP="003E15D1">
      <w:pPr>
        <w:pStyle w:val="NeniTitull"/>
        <w:rPr>
          <w:sz w:val="21"/>
          <w:szCs w:val="21"/>
          <w:lang w:val="sq-AL"/>
        </w:rPr>
      </w:pPr>
      <w:r w:rsidRPr="00C46B63">
        <w:rPr>
          <w:sz w:val="21"/>
          <w:szCs w:val="21"/>
          <w:lang w:val="sq-AL"/>
        </w:rPr>
        <w:t>Ndarja e çështjeve në Gjykatën e Apelit për Krime të Rënda</w:t>
      </w:r>
    </w:p>
    <w:p w:rsidR="003E15D1" w:rsidRPr="00C46B63" w:rsidRDefault="003E15D1" w:rsidP="003E15D1">
      <w:pPr>
        <w:pStyle w:val="Paragrafi"/>
        <w:rPr>
          <w:sz w:val="18"/>
          <w:szCs w:val="21"/>
          <w:lang w:val="sq-AL"/>
        </w:rPr>
      </w:pPr>
    </w:p>
    <w:p w:rsidR="003E15D1" w:rsidRPr="00C46B63" w:rsidRDefault="003E15D1" w:rsidP="003E15D1">
      <w:pPr>
        <w:pStyle w:val="Paragrafi"/>
        <w:rPr>
          <w:sz w:val="21"/>
          <w:szCs w:val="21"/>
          <w:lang w:val="sq-AL"/>
        </w:rPr>
      </w:pPr>
      <w:r w:rsidRPr="00C46B63">
        <w:rPr>
          <w:sz w:val="21"/>
          <w:szCs w:val="21"/>
          <w:lang w:val="sq-AL"/>
        </w:rPr>
        <w:t>Ndarja e çështjeve të sjella për delegim nga Gjykata e Apelit për Krime të Rënda zhvillohet mes gjyqtarëve të të gjitha gjykatave të apelit, duke zgjedhur fillimisht me short gjykatën nga do të përzgjidhen gjyqtarët.</w:t>
      </w:r>
    </w:p>
    <w:p w:rsidR="003E15D1" w:rsidRPr="00C46B63" w:rsidRDefault="003E15D1" w:rsidP="003E15D1">
      <w:pPr>
        <w:pStyle w:val="Paragrafi"/>
        <w:rPr>
          <w:sz w:val="14"/>
          <w:szCs w:val="21"/>
          <w:lang w:val="sq-AL"/>
        </w:rPr>
      </w:pPr>
    </w:p>
    <w:p w:rsidR="003E15D1" w:rsidRPr="00C46B63" w:rsidRDefault="003E15D1" w:rsidP="003E15D1">
      <w:pPr>
        <w:pStyle w:val="NeniNr"/>
        <w:rPr>
          <w:sz w:val="21"/>
          <w:szCs w:val="21"/>
          <w:lang w:val="sq-AL"/>
        </w:rPr>
      </w:pPr>
      <w:r w:rsidRPr="00C46B63">
        <w:rPr>
          <w:sz w:val="21"/>
          <w:szCs w:val="21"/>
          <w:lang w:val="sq-AL"/>
        </w:rPr>
        <w:t>Neni 8</w:t>
      </w:r>
    </w:p>
    <w:p w:rsidR="003E15D1" w:rsidRPr="00C46B63" w:rsidRDefault="003E15D1" w:rsidP="003E15D1">
      <w:pPr>
        <w:pStyle w:val="NeniTitull"/>
        <w:rPr>
          <w:sz w:val="21"/>
          <w:szCs w:val="21"/>
          <w:lang w:val="sq-AL"/>
        </w:rPr>
      </w:pPr>
      <w:r w:rsidRPr="00C46B63">
        <w:rPr>
          <w:sz w:val="21"/>
          <w:szCs w:val="21"/>
          <w:lang w:val="sq-AL"/>
        </w:rPr>
        <w:t>Ndarja e çështjeve në gjykatat me seksione penale për të miturit</w:t>
      </w:r>
    </w:p>
    <w:p w:rsidR="003E15D1" w:rsidRPr="00C46B63" w:rsidRDefault="003E15D1" w:rsidP="003E15D1">
      <w:pPr>
        <w:pStyle w:val="Paragrafi"/>
        <w:rPr>
          <w:sz w:val="18"/>
          <w:szCs w:val="21"/>
          <w:lang w:val="sq-AL"/>
        </w:rPr>
      </w:pPr>
    </w:p>
    <w:p w:rsidR="003E15D1" w:rsidRPr="00C46B63" w:rsidRDefault="003E15D1" w:rsidP="003E15D1">
      <w:pPr>
        <w:pStyle w:val="Paragrafi"/>
        <w:rPr>
          <w:sz w:val="21"/>
          <w:szCs w:val="21"/>
          <w:lang w:val="sq-AL"/>
        </w:rPr>
      </w:pPr>
      <w:r w:rsidRPr="00C46B63">
        <w:rPr>
          <w:sz w:val="21"/>
          <w:szCs w:val="21"/>
          <w:lang w:val="sq-AL"/>
        </w:rPr>
        <w:t xml:space="preserve">Kur një gjykatë, në të cilën funksionon seksioni </w:t>
      </w:r>
      <w:r w:rsidR="00461701" w:rsidRPr="00C46B63">
        <w:rPr>
          <w:sz w:val="21"/>
          <w:szCs w:val="21"/>
          <w:lang w:val="sq-AL"/>
        </w:rPr>
        <w:t xml:space="preserve">penal </w:t>
      </w:r>
      <w:r w:rsidRPr="00C46B63">
        <w:rPr>
          <w:sz w:val="21"/>
          <w:szCs w:val="21"/>
          <w:lang w:val="sq-AL"/>
        </w:rPr>
        <w:t>për të miturit, nuk ka mundësi të shqyrtojë një ose disa çështje brenda afateve të arsyeshme kohore, atëherë kryetari i saj cakton me short gjyqtarë të tjerë të asaj gjykate.</w:t>
      </w:r>
    </w:p>
    <w:p w:rsidR="003E15D1" w:rsidRPr="00C46B63" w:rsidRDefault="003E15D1" w:rsidP="003E15D1">
      <w:pPr>
        <w:pStyle w:val="Paragrafi"/>
        <w:rPr>
          <w:sz w:val="12"/>
          <w:szCs w:val="21"/>
          <w:lang w:val="sq-AL"/>
        </w:rPr>
      </w:pPr>
    </w:p>
    <w:p w:rsidR="003E15D1" w:rsidRPr="00C46B63" w:rsidRDefault="003E15D1" w:rsidP="003E15D1">
      <w:pPr>
        <w:pStyle w:val="NeniNr"/>
        <w:rPr>
          <w:sz w:val="21"/>
          <w:szCs w:val="21"/>
          <w:lang w:val="sq-AL"/>
        </w:rPr>
      </w:pPr>
      <w:r w:rsidRPr="00C46B63">
        <w:rPr>
          <w:sz w:val="21"/>
          <w:szCs w:val="21"/>
          <w:lang w:val="sq-AL"/>
        </w:rPr>
        <w:t>Neni 9</w:t>
      </w:r>
    </w:p>
    <w:p w:rsidR="003E15D1" w:rsidRPr="00C46B63" w:rsidRDefault="003E15D1" w:rsidP="003E15D1">
      <w:pPr>
        <w:pStyle w:val="NeniTitull"/>
        <w:rPr>
          <w:sz w:val="21"/>
          <w:szCs w:val="21"/>
          <w:lang w:val="sq-AL"/>
        </w:rPr>
      </w:pPr>
      <w:r w:rsidRPr="00C46B63">
        <w:rPr>
          <w:sz w:val="21"/>
          <w:szCs w:val="21"/>
          <w:lang w:val="sq-AL"/>
        </w:rPr>
        <w:t>Njoftimi i delegimeve</w:t>
      </w:r>
    </w:p>
    <w:p w:rsidR="003E15D1" w:rsidRPr="00C46B63" w:rsidRDefault="003E15D1" w:rsidP="003E15D1">
      <w:pPr>
        <w:pStyle w:val="Paragrafi"/>
        <w:rPr>
          <w:sz w:val="18"/>
          <w:szCs w:val="21"/>
          <w:lang w:val="sq-AL"/>
        </w:rPr>
      </w:pPr>
    </w:p>
    <w:p w:rsidR="003E15D1" w:rsidRPr="00C46B63" w:rsidRDefault="003E15D1" w:rsidP="0050296D">
      <w:pPr>
        <w:pStyle w:val="Paragrafi"/>
        <w:rPr>
          <w:sz w:val="21"/>
          <w:szCs w:val="21"/>
          <w:lang w:val="sq-AL"/>
        </w:rPr>
      </w:pPr>
      <w:r w:rsidRPr="00C46B63">
        <w:rPr>
          <w:sz w:val="21"/>
          <w:szCs w:val="21"/>
          <w:lang w:val="sq-AL"/>
        </w:rPr>
        <w:t>Vendimi i Këshillit të Lartë të Drejtësisë u komunikohet gjykatave që kanë kërkuar delegim</w:t>
      </w:r>
      <w:r w:rsidR="00A26E71" w:rsidRPr="00C46B63">
        <w:rPr>
          <w:sz w:val="21"/>
          <w:szCs w:val="21"/>
          <w:lang w:val="sq-AL"/>
        </w:rPr>
        <w:t>,</w:t>
      </w:r>
      <w:r w:rsidRPr="00C46B63">
        <w:rPr>
          <w:sz w:val="21"/>
          <w:szCs w:val="21"/>
          <w:lang w:val="sq-AL"/>
        </w:rPr>
        <w:t xml:space="preserve"> si edhe gjyqtarëve të deleguar, menjëherë pas marrjes së tij.</w:t>
      </w:r>
    </w:p>
    <w:p w:rsidR="005D7071" w:rsidRPr="00C46B63" w:rsidRDefault="005D7071" w:rsidP="003E15D1">
      <w:pPr>
        <w:pStyle w:val="NeniNr"/>
        <w:rPr>
          <w:sz w:val="14"/>
          <w:szCs w:val="21"/>
          <w:lang w:val="sq-AL"/>
        </w:rPr>
      </w:pPr>
    </w:p>
    <w:p w:rsidR="003E15D1" w:rsidRPr="00C46B63" w:rsidRDefault="003E15D1" w:rsidP="003E15D1">
      <w:pPr>
        <w:pStyle w:val="NeniNr"/>
        <w:rPr>
          <w:sz w:val="21"/>
          <w:szCs w:val="21"/>
          <w:lang w:val="sq-AL"/>
        </w:rPr>
      </w:pPr>
      <w:r w:rsidRPr="00C46B63">
        <w:rPr>
          <w:sz w:val="21"/>
          <w:szCs w:val="21"/>
          <w:lang w:val="sq-AL"/>
        </w:rPr>
        <w:t>Neni 10</w:t>
      </w:r>
    </w:p>
    <w:p w:rsidR="003E15D1" w:rsidRPr="00C46B63" w:rsidRDefault="003E15D1" w:rsidP="003E15D1">
      <w:pPr>
        <w:pStyle w:val="NeniTitull"/>
        <w:rPr>
          <w:sz w:val="21"/>
          <w:szCs w:val="21"/>
          <w:lang w:val="sq-AL"/>
        </w:rPr>
      </w:pPr>
      <w:r w:rsidRPr="00C46B63">
        <w:rPr>
          <w:sz w:val="21"/>
          <w:szCs w:val="21"/>
          <w:lang w:val="sq-AL"/>
        </w:rPr>
        <w:t>Dispozita transitore</w:t>
      </w:r>
    </w:p>
    <w:p w:rsidR="003E15D1" w:rsidRPr="00C46B63" w:rsidRDefault="003E15D1" w:rsidP="003E15D1">
      <w:pPr>
        <w:pStyle w:val="Paragrafi"/>
        <w:rPr>
          <w:sz w:val="18"/>
          <w:szCs w:val="21"/>
          <w:lang w:val="sq-AL"/>
        </w:rPr>
      </w:pPr>
    </w:p>
    <w:p w:rsidR="003E15D1" w:rsidRPr="00C46B63" w:rsidRDefault="003E15D1" w:rsidP="003E15D1">
      <w:pPr>
        <w:pStyle w:val="Paragrafi"/>
        <w:rPr>
          <w:sz w:val="21"/>
          <w:szCs w:val="21"/>
          <w:lang w:val="sq-AL"/>
        </w:rPr>
      </w:pPr>
      <w:r w:rsidRPr="00C46B63">
        <w:rPr>
          <w:sz w:val="21"/>
          <w:szCs w:val="21"/>
          <w:lang w:val="sq-AL"/>
        </w:rPr>
        <w:t>1. Brenda 15 ditëve nga hyrja në fuqi e këtij vendimi ngarkohen kryetarët e të gjitha gjykatave të shkallës së parë dhe të apelit të dërgojnë në KLD informacionin e kërkuar në nenin 3 të këtij vendimi.</w:t>
      </w:r>
    </w:p>
    <w:p w:rsidR="003E15D1" w:rsidRPr="00C46B63" w:rsidRDefault="003E15D1" w:rsidP="003E15D1">
      <w:pPr>
        <w:pStyle w:val="Paragrafi"/>
        <w:rPr>
          <w:sz w:val="21"/>
          <w:szCs w:val="21"/>
          <w:lang w:val="sq-AL"/>
        </w:rPr>
      </w:pPr>
      <w:r w:rsidRPr="00C46B63">
        <w:rPr>
          <w:sz w:val="21"/>
          <w:szCs w:val="21"/>
          <w:lang w:val="sq-AL"/>
        </w:rPr>
        <w:t>2. Deri në ndërtimin e sistemit elektronik të zhvillimit të shortit, ai zhvillohet manualisht. Për efekt të shortit, do të përgatitet nga një biletë e mbyllur për çdo gjyqtar që thirret për delegim. Një anëtar i Këshillit</w:t>
      </w:r>
      <w:r w:rsidR="00A26E71" w:rsidRPr="00C46B63">
        <w:rPr>
          <w:sz w:val="21"/>
          <w:szCs w:val="21"/>
          <w:lang w:val="sq-AL"/>
        </w:rPr>
        <w:t>,</w:t>
      </w:r>
      <w:r w:rsidRPr="00C46B63">
        <w:rPr>
          <w:sz w:val="21"/>
          <w:szCs w:val="21"/>
          <w:lang w:val="sq-AL"/>
        </w:rPr>
        <w:t xml:space="preserve"> i caktuar aty për aty, tërheq për çdo çështje të listës së delegimeve aq numër biletash sa janë gjyqtarët që duhet të delegohen në çështjen konkrete. Në hedhjen e shortit, duhet të mbahet parasysh numri i çështjeve që është caktuar paraprakisht t’i jepet çdo gjyqtari.</w:t>
      </w:r>
    </w:p>
    <w:p w:rsidR="003E15D1" w:rsidRPr="00C46B63" w:rsidRDefault="003E15D1" w:rsidP="003E15D1">
      <w:pPr>
        <w:pStyle w:val="Paragrafi"/>
        <w:rPr>
          <w:sz w:val="18"/>
          <w:szCs w:val="21"/>
          <w:lang w:val="sq-AL"/>
        </w:rPr>
      </w:pPr>
    </w:p>
    <w:p w:rsidR="003E15D1" w:rsidRPr="00C46B63" w:rsidRDefault="003E15D1" w:rsidP="003E15D1">
      <w:pPr>
        <w:pStyle w:val="NeniNr"/>
        <w:rPr>
          <w:sz w:val="21"/>
          <w:szCs w:val="21"/>
          <w:lang w:val="sq-AL"/>
        </w:rPr>
      </w:pPr>
      <w:r w:rsidRPr="00C46B63">
        <w:rPr>
          <w:sz w:val="21"/>
          <w:szCs w:val="21"/>
          <w:lang w:val="sq-AL"/>
        </w:rPr>
        <w:t>Neni 11</w:t>
      </w:r>
    </w:p>
    <w:p w:rsidR="003E15D1" w:rsidRPr="00C46B63" w:rsidRDefault="003E15D1" w:rsidP="003E15D1">
      <w:pPr>
        <w:pStyle w:val="NeniTitull"/>
        <w:rPr>
          <w:sz w:val="21"/>
          <w:szCs w:val="21"/>
          <w:lang w:val="sq-AL"/>
        </w:rPr>
      </w:pPr>
      <w:r w:rsidRPr="00C46B63">
        <w:rPr>
          <w:sz w:val="21"/>
          <w:szCs w:val="21"/>
          <w:lang w:val="sq-AL"/>
        </w:rPr>
        <w:t>Shfuqizime</w:t>
      </w:r>
    </w:p>
    <w:p w:rsidR="003E15D1" w:rsidRPr="00C46B63" w:rsidRDefault="003E15D1" w:rsidP="003E15D1">
      <w:pPr>
        <w:pStyle w:val="Paragrafi"/>
        <w:rPr>
          <w:sz w:val="18"/>
          <w:szCs w:val="21"/>
          <w:lang w:val="sq-AL"/>
        </w:rPr>
      </w:pPr>
    </w:p>
    <w:p w:rsidR="003E15D1" w:rsidRPr="00C46B63" w:rsidRDefault="003E15D1" w:rsidP="00294037">
      <w:pPr>
        <w:pStyle w:val="Paragrafi"/>
        <w:rPr>
          <w:sz w:val="21"/>
          <w:szCs w:val="21"/>
          <w:lang w:val="sq-AL"/>
        </w:rPr>
      </w:pPr>
      <w:r w:rsidRPr="00C46B63">
        <w:rPr>
          <w:sz w:val="21"/>
          <w:szCs w:val="21"/>
          <w:lang w:val="sq-AL"/>
        </w:rPr>
        <w:t>Me hyrjen në fuqi të këtij vendimi, vendimi i KLD-së nr. 234/4, datë 8.9.2008 “Mbi delegimin e gjyqtarëve në shqyrtimin e çështjeve gjyqësore”, si dhe çdo dispozitë tjetër që bie ndesh me këtë vendim, shfuqizohet.</w:t>
      </w:r>
    </w:p>
    <w:p w:rsidR="00D5090B" w:rsidRPr="00C46B63" w:rsidRDefault="00D5090B" w:rsidP="003E15D1">
      <w:pPr>
        <w:pStyle w:val="NeniNr"/>
        <w:rPr>
          <w:sz w:val="16"/>
          <w:szCs w:val="21"/>
          <w:lang w:val="sq-AL"/>
        </w:rPr>
      </w:pPr>
    </w:p>
    <w:p w:rsidR="003E15D1" w:rsidRPr="00C46B63" w:rsidRDefault="003E15D1" w:rsidP="003E15D1">
      <w:pPr>
        <w:pStyle w:val="NeniNr"/>
        <w:rPr>
          <w:sz w:val="21"/>
          <w:szCs w:val="21"/>
          <w:lang w:val="sq-AL"/>
        </w:rPr>
      </w:pPr>
      <w:r w:rsidRPr="00C46B63">
        <w:rPr>
          <w:sz w:val="21"/>
          <w:szCs w:val="21"/>
          <w:lang w:val="sq-AL"/>
        </w:rPr>
        <w:t>Neni 12</w:t>
      </w:r>
    </w:p>
    <w:p w:rsidR="003E15D1" w:rsidRPr="00C46B63" w:rsidRDefault="003E15D1" w:rsidP="00294037">
      <w:pPr>
        <w:pStyle w:val="NeniTitull"/>
        <w:rPr>
          <w:sz w:val="21"/>
          <w:szCs w:val="21"/>
          <w:lang w:val="sq-AL"/>
        </w:rPr>
      </w:pPr>
      <w:r w:rsidRPr="00C46B63">
        <w:rPr>
          <w:sz w:val="21"/>
          <w:szCs w:val="21"/>
          <w:lang w:val="sq-AL"/>
        </w:rPr>
        <w:t>Hyrja në fuqi</w:t>
      </w:r>
    </w:p>
    <w:p w:rsidR="00294037" w:rsidRPr="00C46B63" w:rsidRDefault="00294037" w:rsidP="003E15D1">
      <w:pPr>
        <w:pStyle w:val="Paragrafi"/>
        <w:rPr>
          <w:sz w:val="16"/>
          <w:szCs w:val="21"/>
          <w:lang w:val="sq-AL"/>
        </w:rPr>
      </w:pPr>
    </w:p>
    <w:p w:rsidR="003E15D1" w:rsidRPr="00C46B63" w:rsidRDefault="003E15D1" w:rsidP="003E15D1">
      <w:pPr>
        <w:pStyle w:val="Paragrafi"/>
        <w:rPr>
          <w:sz w:val="21"/>
          <w:szCs w:val="21"/>
          <w:lang w:val="sq-AL"/>
        </w:rPr>
      </w:pPr>
      <w:r w:rsidRPr="00C46B63">
        <w:rPr>
          <w:sz w:val="21"/>
          <w:szCs w:val="21"/>
          <w:lang w:val="sq-AL"/>
        </w:rPr>
        <w:t>Ky vendim hyn në fuqi menjëherë dhe botohet në Fletoren Zyrtare.</w:t>
      </w:r>
    </w:p>
    <w:p w:rsidR="00294037" w:rsidRPr="00C46B63" w:rsidRDefault="00294037" w:rsidP="00294037">
      <w:pPr>
        <w:pStyle w:val="Paragrafi"/>
        <w:ind w:firstLine="0"/>
        <w:jc w:val="right"/>
        <w:rPr>
          <w:sz w:val="16"/>
          <w:szCs w:val="21"/>
          <w:lang w:val="sq-AL"/>
        </w:rPr>
      </w:pPr>
    </w:p>
    <w:p w:rsidR="003E15D1" w:rsidRPr="00C46B63" w:rsidRDefault="0050296D" w:rsidP="00294037">
      <w:pPr>
        <w:pStyle w:val="Paragrafi"/>
        <w:ind w:firstLine="0"/>
        <w:jc w:val="right"/>
        <w:rPr>
          <w:sz w:val="21"/>
          <w:szCs w:val="21"/>
          <w:lang w:val="sq-AL"/>
        </w:rPr>
      </w:pPr>
      <w:r w:rsidRPr="00C46B63">
        <w:rPr>
          <w:sz w:val="21"/>
          <w:szCs w:val="21"/>
          <w:lang w:val="sq-AL"/>
        </w:rPr>
        <w:t>ZËVENDËSKRYETARI</w:t>
      </w:r>
    </w:p>
    <w:p w:rsidR="003E15D1" w:rsidRPr="00C46B63" w:rsidRDefault="0050296D" w:rsidP="00294037">
      <w:pPr>
        <w:pStyle w:val="Paragrafi"/>
        <w:jc w:val="right"/>
        <w:rPr>
          <w:b/>
          <w:sz w:val="21"/>
          <w:szCs w:val="21"/>
          <w:lang w:val="sq-AL"/>
        </w:rPr>
      </w:pPr>
      <w:r w:rsidRPr="00C46B63">
        <w:rPr>
          <w:b/>
          <w:sz w:val="21"/>
          <w:szCs w:val="21"/>
          <w:lang w:val="sq-AL"/>
        </w:rPr>
        <w:t>Elvis Çefa</w:t>
      </w:r>
    </w:p>
    <w:p w:rsidR="003E15D1" w:rsidRPr="00C46B63" w:rsidRDefault="001801A8" w:rsidP="00294037">
      <w:pPr>
        <w:pStyle w:val="Paragrafi"/>
        <w:ind w:firstLine="0"/>
        <w:rPr>
          <w:sz w:val="21"/>
          <w:szCs w:val="21"/>
          <w:lang w:val="sq-AL"/>
        </w:rPr>
      </w:pPr>
      <w:r w:rsidRPr="00C46B63">
        <w:rPr>
          <w:noProof/>
          <w:sz w:val="21"/>
          <w:szCs w:val="21"/>
          <w:lang w:val="en-GB" w:eastAsia="en-GB"/>
        </w:rPr>
        <w:drawing>
          <wp:anchor distT="0" distB="0" distL="114300" distR="114300" simplePos="0" relativeHeight="251657216" behindDoc="0" locked="0" layoutInCell="1" allowOverlap="1">
            <wp:simplePos x="0" y="0"/>
            <wp:positionH relativeFrom="column">
              <wp:align>center</wp:align>
            </wp:positionH>
            <wp:positionV relativeFrom="paragraph">
              <wp:posOffset>0</wp:posOffset>
            </wp:positionV>
            <wp:extent cx="5685155" cy="7849235"/>
            <wp:effectExtent l="0" t="0" r="0" b="0"/>
            <wp:wrapSquare wrapText="bothSides"/>
            <wp:docPr id="16" name="Picture 16" descr="Untitled-1 PER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Untitled-1 PERF"/>
                    <pic:cNvPicPr>
                      <a:picLocks noChangeAspect="1" noChangeArrowheads="1"/>
                    </pic:cNvPicPr>
                  </pic:nvPicPr>
                  <pic:blipFill>
                    <a:blip r:embed="rId8" cstate="print">
                      <a:extLst>
                        <a:ext uri="{28A0092B-C50C-407E-A947-70E740481C1C}">
                          <a14:useLocalDpi xmlns:a14="http://schemas.microsoft.com/office/drawing/2010/main" val="0"/>
                        </a:ext>
                      </a:extLst>
                    </a:blip>
                    <a:srcRect l="8672" t="7573" r="2121" b="13536"/>
                    <a:stretch>
                      <a:fillRect/>
                    </a:stretch>
                  </pic:blipFill>
                  <pic:spPr bwMode="auto">
                    <a:xfrm>
                      <a:off x="0" y="0"/>
                      <a:ext cx="5685155" cy="78492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E15D1" w:rsidRPr="00C46B63" w:rsidRDefault="003E15D1" w:rsidP="003E15D1">
      <w:pPr>
        <w:pStyle w:val="Paragrafi"/>
        <w:rPr>
          <w:sz w:val="21"/>
          <w:szCs w:val="21"/>
          <w:lang w:val="sq-AL"/>
        </w:rPr>
      </w:pPr>
    </w:p>
    <w:p w:rsidR="003E15D1" w:rsidRPr="00C46B63" w:rsidRDefault="003E15D1" w:rsidP="000066D4">
      <w:pPr>
        <w:pStyle w:val="Paragrafi"/>
        <w:ind w:firstLine="0"/>
        <w:rPr>
          <w:sz w:val="21"/>
          <w:szCs w:val="21"/>
          <w:lang w:val="sq-AL"/>
        </w:rPr>
      </w:pPr>
    </w:p>
    <w:p w:rsidR="003E15D1" w:rsidRPr="00C46B63" w:rsidRDefault="001801A8" w:rsidP="003E15D1">
      <w:pPr>
        <w:pStyle w:val="Paragrafi"/>
        <w:rPr>
          <w:sz w:val="21"/>
          <w:szCs w:val="21"/>
          <w:lang w:val="sq-AL"/>
        </w:rPr>
      </w:pPr>
      <w:r w:rsidRPr="00C46B63">
        <w:rPr>
          <w:noProof/>
          <w:sz w:val="21"/>
          <w:szCs w:val="21"/>
          <w:lang w:val="en-GB" w:eastAsia="en-GB"/>
        </w:rPr>
        <w:drawing>
          <wp:anchor distT="0" distB="0" distL="114300" distR="114300" simplePos="0" relativeHeight="251656192" behindDoc="0" locked="0" layoutInCell="1" allowOverlap="1">
            <wp:simplePos x="0" y="0"/>
            <wp:positionH relativeFrom="column">
              <wp:align>center</wp:align>
            </wp:positionH>
            <wp:positionV relativeFrom="paragraph">
              <wp:posOffset>3810</wp:posOffset>
            </wp:positionV>
            <wp:extent cx="5796915" cy="7839710"/>
            <wp:effectExtent l="0" t="0" r="0" b="8890"/>
            <wp:wrapSquare wrapText="bothSides"/>
            <wp:docPr id="13" name="Picture 4" descr="Untitle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Untitled-2"/>
                    <pic:cNvPicPr>
                      <a:picLocks noChangeAspect="1" noChangeArrowheads="1"/>
                    </pic:cNvPicPr>
                  </pic:nvPicPr>
                  <pic:blipFill>
                    <a:blip r:embed="rId9">
                      <a:extLst>
                        <a:ext uri="{28A0092B-C50C-407E-A947-70E740481C1C}">
                          <a14:useLocalDpi xmlns:a14="http://schemas.microsoft.com/office/drawing/2010/main" val="0"/>
                        </a:ext>
                      </a:extLst>
                    </a:blip>
                    <a:srcRect l="6895" t="7787" r="4785" b="9926"/>
                    <a:stretch>
                      <a:fillRect/>
                    </a:stretch>
                  </pic:blipFill>
                  <pic:spPr bwMode="auto">
                    <a:xfrm>
                      <a:off x="0" y="0"/>
                      <a:ext cx="5796915" cy="78397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E15D1" w:rsidRPr="00C46B63" w:rsidRDefault="001801A8" w:rsidP="003E15D1">
      <w:pPr>
        <w:pStyle w:val="Paragrafi"/>
        <w:rPr>
          <w:sz w:val="21"/>
          <w:szCs w:val="21"/>
          <w:lang w:val="sq-AL"/>
        </w:rPr>
      </w:pPr>
      <w:r w:rsidRPr="00C46B63">
        <w:rPr>
          <w:noProof/>
          <w:sz w:val="21"/>
          <w:szCs w:val="21"/>
          <w:lang w:val="en-GB" w:eastAsia="en-GB"/>
        </w:rPr>
        <w:drawing>
          <wp:anchor distT="0" distB="0" distL="114300" distR="114300" simplePos="0" relativeHeight="251658240" behindDoc="0" locked="0" layoutInCell="1" allowOverlap="1">
            <wp:simplePos x="0" y="0"/>
            <wp:positionH relativeFrom="column">
              <wp:align>center</wp:align>
            </wp:positionH>
            <wp:positionV relativeFrom="paragraph">
              <wp:posOffset>0</wp:posOffset>
            </wp:positionV>
            <wp:extent cx="5814060" cy="7806055"/>
            <wp:effectExtent l="0" t="0" r="0" b="4445"/>
            <wp:wrapSquare wrapText="bothSides"/>
            <wp:docPr id="17" name="Picture 17" descr="Untitled-3 PER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Untitled-3 PERF"/>
                    <pic:cNvPicPr>
                      <a:picLocks noChangeAspect="1" noChangeArrowheads="1"/>
                    </pic:cNvPicPr>
                  </pic:nvPicPr>
                  <pic:blipFill>
                    <a:blip r:embed="rId10" cstate="print">
                      <a:extLst>
                        <a:ext uri="{28A0092B-C50C-407E-A947-70E740481C1C}">
                          <a14:useLocalDpi xmlns:a14="http://schemas.microsoft.com/office/drawing/2010/main" val="0"/>
                        </a:ext>
                      </a:extLst>
                    </a:blip>
                    <a:srcRect l="8083" t="7349" r="4491" b="10771"/>
                    <a:stretch>
                      <a:fillRect/>
                    </a:stretch>
                  </pic:blipFill>
                  <pic:spPr bwMode="auto">
                    <a:xfrm>
                      <a:off x="0" y="0"/>
                      <a:ext cx="5814060" cy="780605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E15D1" w:rsidRPr="00C46B63" w:rsidRDefault="003E15D1" w:rsidP="003E15D1">
      <w:pPr>
        <w:pStyle w:val="Paragrafi"/>
        <w:rPr>
          <w:sz w:val="21"/>
          <w:szCs w:val="21"/>
          <w:lang w:val="sq-AL"/>
        </w:rPr>
      </w:pPr>
    </w:p>
    <w:p w:rsidR="0063566C" w:rsidRPr="00C46B63" w:rsidRDefault="001801A8" w:rsidP="003E15D1">
      <w:pPr>
        <w:pStyle w:val="Paragrafi"/>
        <w:rPr>
          <w:sz w:val="21"/>
          <w:szCs w:val="21"/>
          <w:lang w:val="sq-AL"/>
        </w:rPr>
      </w:pPr>
      <w:r w:rsidRPr="00C46B63">
        <w:rPr>
          <w:noProof/>
          <w:sz w:val="21"/>
          <w:szCs w:val="21"/>
          <w:lang w:val="en-GB" w:eastAsia="en-GB"/>
        </w:rPr>
        <w:drawing>
          <wp:anchor distT="0" distB="0" distL="114300" distR="114300" simplePos="0" relativeHeight="251659264" behindDoc="0" locked="0" layoutInCell="1" allowOverlap="1">
            <wp:simplePos x="0" y="0"/>
            <wp:positionH relativeFrom="column">
              <wp:align>center</wp:align>
            </wp:positionH>
            <wp:positionV relativeFrom="paragraph">
              <wp:posOffset>0</wp:posOffset>
            </wp:positionV>
            <wp:extent cx="5417820" cy="6633210"/>
            <wp:effectExtent l="0" t="0" r="0" b="0"/>
            <wp:wrapSquare wrapText="bothSides"/>
            <wp:docPr id="18" name="Picture 18" descr="Untitled-4 PER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Untitled-4 PERF"/>
                    <pic:cNvPicPr>
                      <a:picLocks noChangeAspect="1" noChangeArrowheads="1"/>
                    </pic:cNvPicPr>
                  </pic:nvPicPr>
                  <pic:blipFill>
                    <a:blip r:embed="rId11" cstate="print">
                      <a:extLst>
                        <a:ext uri="{28A0092B-C50C-407E-A947-70E740481C1C}">
                          <a14:useLocalDpi xmlns:a14="http://schemas.microsoft.com/office/drawing/2010/main" val="0"/>
                        </a:ext>
                      </a:extLst>
                    </a:blip>
                    <a:srcRect l="8365" t="7147" r="5246" b="16173"/>
                    <a:stretch>
                      <a:fillRect/>
                    </a:stretch>
                  </pic:blipFill>
                  <pic:spPr bwMode="auto">
                    <a:xfrm>
                      <a:off x="0" y="0"/>
                      <a:ext cx="5417820" cy="66332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3566C" w:rsidRPr="00C46B63" w:rsidRDefault="0063566C" w:rsidP="003E15D1">
      <w:pPr>
        <w:pStyle w:val="Paragrafi"/>
        <w:rPr>
          <w:sz w:val="21"/>
          <w:szCs w:val="21"/>
          <w:lang w:val="sq-AL"/>
        </w:rPr>
      </w:pPr>
    </w:p>
    <w:p w:rsidR="0063566C" w:rsidRPr="00C46B63" w:rsidRDefault="0063566C" w:rsidP="003E15D1">
      <w:pPr>
        <w:pStyle w:val="Paragrafi"/>
        <w:rPr>
          <w:sz w:val="21"/>
          <w:szCs w:val="21"/>
          <w:lang w:val="sq-AL"/>
        </w:rPr>
      </w:pPr>
    </w:p>
    <w:p w:rsidR="0063566C" w:rsidRPr="00C46B63" w:rsidRDefault="0063566C" w:rsidP="003E15D1">
      <w:pPr>
        <w:pStyle w:val="Paragrafi"/>
        <w:rPr>
          <w:sz w:val="21"/>
          <w:szCs w:val="21"/>
          <w:lang w:val="sq-AL"/>
        </w:rPr>
      </w:pPr>
    </w:p>
    <w:p w:rsidR="0063566C" w:rsidRPr="00C46B63" w:rsidRDefault="0063566C" w:rsidP="003E15D1">
      <w:pPr>
        <w:pStyle w:val="Paragrafi"/>
        <w:rPr>
          <w:sz w:val="21"/>
          <w:szCs w:val="21"/>
          <w:lang w:val="sq-AL"/>
        </w:rPr>
      </w:pPr>
    </w:p>
    <w:p w:rsidR="0063566C" w:rsidRPr="00C46B63" w:rsidRDefault="0063566C" w:rsidP="003E15D1">
      <w:pPr>
        <w:pStyle w:val="Paragrafi"/>
        <w:rPr>
          <w:sz w:val="21"/>
          <w:szCs w:val="21"/>
          <w:lang w:val="sq-AL"/>
        </w:rPr>
      </w:pPr>
    </w:p>
    <w:p w:rsidR="0063566C" w:rsidRPr="00C46B63" w:rsidRDefault="0063566C" w:rsidP="003E15D1">
      <w:pPr>
        <w:pStyle w:val="Paragrafi"/>
        <w:rPr>
          <w:sz w:val="21"/>
          <w:szCs w:val="21"/>
          <w:lang w:val="sq-AL"/>
        </w:rPr>
      </w:pPr>
    </w:p>
    <w:p w:rsidR="0063566C" w:rsidRPr="00C46B63" w:rsidRDefault="0063566C" w:rsidP="003E15D1">
      <w:pPr>
        <w:pStyle w:val="Paragrafi"/>
        <w:rPr>
          <w:sz w:val="21"/>
          <w:szCs w:val="21"/>
          <w:lang w:val="sq-AL"/>
        </w:rPr>
      </w:pPr>
    </w:p>
    <w:p w:rsidR="003E15D1" w:rsidRPr="00C46B63" w:rsidRDefault="003E15D1" w:rsidP="003E15D1">
      <w:pPr>
        <w:pStyle w:val="Paragrafi"/>
        <w:ind w:firstLine="0"/>
        <w:rPr>
          <w:sz w:val="21"/>
          <w:szCs w:val="21"/>
          <w:lang w:val="sq-AL"/>
        </w:rPr>
      </w:pPr>
    </w:p>
    <w:p w:rsidR="003E15D1" w:rsidRPr="00C46B63" w:rsidRDefault="003E15D1" w:rsidP="008F3B8F">
      <w:pPr>
        <w:pStyle w:val="Akti"/>
        <w:rPr>
          <w:sz w:val="21"/>
          <w:szCs w:val="21"/>
          <w:lang w:val="sq-AL"/>
        </w:rPr>
      </w:pPr>
      <w:r w:rsidRPr="00C46B63">
        <w:rPr>
          <w:sz w:val="21"/>
          <w:szCs w:val="21"/>
          <w:lang w:val="sq-AL"/>
        </w:rPr>
        <w:t>UDHËZIM</w:t>
      </w:r>
    </w:p>
    <w:p w:rsidR="003E15D1" w:rsidRPr="00C46B63" w:rsidRDefault="003E15D1" w:rsidP="003E15D1">
      <w:pPr>
        <w:pStyle w:val="NumriData"/>
        <w:rPr>
          <w:sz w:val="21"/>
          <w:szCs w:val="21"/>
          <w:lang w:val="sq-AL"/>
        </w:rPr>
      </w:pPr>
      <w:r w:rsidRPr="00C46B63">
        <w:rPr>
          <w:sz w:val="21"/>
          <w:szCs w:val="21"/>
          <w:lang w:val="sq-AL"/>
        </w:rPr>
        <w:t>Nr. 35, datë 7.5.2013</w:t>
      </w:r>
    </w:p>
    <w:p w:rsidR="003E15D1" w:rsidRPr="00C46B63" w:rsidRDefault="003E15D1" w:rsidP="003E15D1">
      <w:pPr>
        <w:pStyle w:val="Paragrafi"/>
        <w:rPr>
          <w:sz w:val="21"/>
          <w:szCs w:val="21"/>
          <w:lang w:val="sq-AL"/>
        </w:rPr>
      </w:pPr>
    </w:p>
    <w:p w:rsidR="003E15D1" w:rsidRPr="00C46B63" w:rsidRDefault="003E15D1" w:rsidP="003E15D1">
      <w:pPr>
        <w:pStyle w:val="Titulli"/>
        <w:rPr>
          <w:sz w:val="21"/>
          <w:szCs w:val="21"/>
          <w:lang w:val="sq-AL"/>
        </w:rPr>
      </w:pPr>
      <w:r w:rsidRPr="00C46B63">
        <w:rPr>
          <w:sz w:val="21"/>
          <w:szCs w:val="21"/>
          <w:lang w:val="sq-AL"/>
        </w:rPr>
        <w:t>PËR PËRPUNIMIN E TË DHËNAVE PERSONALE PËR QËLLIME TË FUSHATËS ZGJEDHORE</w:t>
      </w:r>
    </w:p>
    <w:p w:rsidR="003E15D1" w:rsidRPr="00C46B63" w:rsidRDefault="003E15D1" w:rsidP="003E15D1">
      <w:pPr>
        <w:pStyle w:val="Paragrafi"/>
        <w:rPr>
          <w:sz w:val="21"/>
          <w:szCs w:val="21"/>
          <w:lang w:val="sq-AL"/>
        </w:rPr>
      </w:pPr>
    </w:p>
    <w:p w:rsidR="003E15D1" w:rsidRPr="00C46B63" w:rsidRDefault="003E15D1" w:rsidP="003E15D1">
      <w:pPr>
        <w:pStyle w:val="Paragrafi"/>
        <w:rPr>
          <w:sz w:val="21"/>
          <w:szCs w:val="21"/>
          <w:lang w:val="sq-AL"/>
        </w:rPr>
      </w:pPr>
      <w:r w:rsidRPr="00C46B63">
        <w:rPr>
          <w:sz w:val="21"/>
          <w:szCs w:val="21"/>
          <w:lang w:val="sq-AL"/>
        </w:rPr>
        <w:t>Mbështetur në shkronjën “c” pika 1 e nenit 30 dhe shkronjën “f” pika 1 e nenit 31 të ligjit nr. 9887, datë 10.3.2008 “Për mbrojtjen e të dhënave personale”, të ndryshuar, ligjin nr. 10 019, datë 29.12.2008, i përditësuar me vendimin e Gjykatës Kushtetuese nr. 32, datë 21.6.2010, Komisioneri për Mbrojtjen e të Dhënave Personale</w:t>
      </w:r>
    </w:p>
    <w:p w:rsidR="003E15D1" w:rsidRPr="00C46B63" w:rsidRDefault="003E15D1" w:rsidP="003E15D1">
      <w:pPr>
        <w:pStyle w:val="Paragrafi"/>
        <w:rPr>
          <w:sz w:val="21"/>
          <w:szCs w:val="21"/>
          <w:lang w:val="sq-AL"/>
        </w:rPr>
      </w:pPr>
    </w:p>
    <w:p w:rsidR="003E15D1" w:rsidRPr="00C46B63" w:rsidRDefault="003E15D1" w:rsidP="003E15D1">
      <w:pPr>
        <w:pStyle w:val="VENDOSI"/>
        <w:rPr>
          <w:sz w:val="21"/>
          <w:szCs w:val="21"/>
          <w:lang w:val="sq-AL"/>
        </w:rPr>
      </w:pPr>
      <w:r w:rsidRPr="00C46B63">
        <w:rPr>
          <w:sz w:val="21"/>
          <w:szCs w:val="21"/>
          <w:lang w:val="sq-AL"/>
        </w:rPr>
        <w:t>UDHËZON:</w:t>
      </w:r>
    </w:p>
    <w:p w:rsidR="003E15D1" w:rsidRPr="00C46B63" w:rsidRDefault="003E15D1" w:rsidP="003E15D1">
      <w:pPr>
        <w:pStyle w:val="Paragrafi"/>
        <w:rPr>
          <w:sz w:val="21"/>
          <w:szCs w:val="21"/>
          <w:lang w:val="sq-AL"/>
        </w:rPr>
      </w:pPr>
    </w:p>
    <w:p w:rsidR="003E15D1" w:rsidRPr="00C46B63" w:rsidRDefault="003E15D1" w:rsidP="003E15D1">
      <w:pPr>
        <w:pStyle w:val="NeniNr"/>
        <w:rPr>
          <w:sz w:val="21"/>
          <w:szCs w:val="21"/>
          <w:lang w:val="sq-AL"/>
        </w:rPr>
      </w:pPr>
      <w:r w:rsidRPr="00C46B63">
        <w:rPr>
          <w:sz w:val="21"/>
          <w:szCs w:val="21"/>
          <w:lang w:val="sq-AL"/>
        </w:rPr>
        <w:t>Neni 1</w:t>
      </w:r>
    </w:p>
    <w:p w:rsidR="003E15D1" w:rsidRPr="00C46B63" w:rsidRDefault="003E15D1" w:rsidP="003E15D1">
      <w:pPr>
        <w:pStyle w:val="NeniTitull"/>
        <w:rPr>
          <w:sz w:val="21"/>
          <w:szCs w:val="21"/>
          <w:lang w:val="sq-AL"/>
        </w:rPr>
      </w:pPr>
      <w:r w:rsidRPr="00C46B63">
        <w:rPr>
          <w:sz w:val="21"/>
          <w:szCs w:val="21"/>
          <w:lang w:val="sq-AL"/>
        </w:rPr>
        <w:t>Qëllimi</w:t>
      </w:r>
    </w:p>
    <w:p w:rsidR="003E15D1" w:rsidRPr="00C46B63" w:rsidRDefault="003E15D1" w:rsidP="003E15D1">
      <w:pPr>
        <w:pStyle w:val="Paragrafi"/>
        <w:rPr>
          <w:sz w:val="21"/>
          <w:szCs w:val="21"/>
          <w:lang w:val="sq-AL"/>
        </w:rPr>
      </w:pPr>
    </w:p>
    <w:p w:rsidR="003E15D1" w:rsidRPr="00C46B63" w:rsidRDefault="003E15D1" w:rsidP="003E15D1">
      <w:pPr>
        <w:pStyle w:val="Paragrafi"/>
        <w:rPr>
          <w:sz w:val="21"/>
          <w:szCs w:val="21"/>
          <w:lang w:val="sq-AL"/>
        </w:rPr>
      </w:pPr>
      <w:r w:rsidRPr="00C46B63">
        <w:rPr>
          <w:sz w:val="21"/>
          <w:szCs w:val="21"/>
          <w:lang w:val="sq-AL"/>
        </w:rPr>
        <w:t>1. Ky udhëzim ka për qëllim përcaktimin e rregullave për përpunimin e të dhënave personale nga kandidatët gjatë zhvillimit të fushatës zgjedhore.</w:t>
      </w:r>
    </w:p>
    <w:p w:rsidR="003E15D1" w:rsidRPr="00C46B63" w:rsidRDefault="003E15D1" w:rsidP="003E15D1">
      <w:pPr>
        <w:pStyle w:val="Paragrafi"/>
        <w:rPr>
          <w:sz w:val="21"/>
          <w:szCs w:val="21"/>
          <w:lang w:val="sq-AL"/>
        </w:rPr>
      </w:pPr>
      <w:r w:rsidRPr="00C46B63">
        <w:rPr>
          <w:sz w:val="21"/>
          <w:szCs w:val="21"/>
          <w:lang w:val="sq-AL"/>
        </w:rPr>
        <w:t>2. Ky udhëzim nuk zbatohet për fletëpalosjet, posterat, materialet informuese dhe materiale të tjera të ngjashme, të cilat nuk përmbajnë</w:t>
      </w:r>
      <w:r w:rsidR="00EF1476" w:rsidRPr="00C46B63">
        <w:rPr>
          <w:sz w:val="21"/>
          <w:szCs w:val="21"/>
          <w:lang w:val="sq-AL"/>
        </w:rPr>
        <w:t xml:space="preserve"> të dhëna personale të zgjedhës</w:t>
      </w:r>
      <w:r w:rsidRPr="00C46B63">
        <w:rPr>
          <w:sz w:val="21"/>
          <w:szCs w:val="21"/>
          <w:lang w:val="sq-AL"/>
        </w:rPr>
        <w:t>ve.</w:t>
      </w:r>
    </w:p>
    <w:p w:rsidR="003E15D1" w:rsidRPr="00C46B63" w:rsidRDefault="003E15D1" w:rsidP="003E15D1">
      <w:pPr>
        <w:pStyle w:val="Paragrafi"/>
        <w:rPr>
          <w:sz w:val="21"/>
          <w:szCs w:val="21"/>
          <w:lang w:val="sq-AL"/>
        </w:rPr>
      </w:pPr>
    </w:p>
    <w:p w:rsidR="003E15D1" w:rsidRPr="00C46B63" w:rsidRDefault="003E15D1" w:rsidP="003E15D1">
      <w:pPr>
        <w:pStyle w:val="NeniNr"/>
        <w:rPr>
          <w:sz w:val="21"/>
          <w:szCs w:val="21"/>
          <w:lang w:val="sq-AL"/>
        </w:rPr>
      </w:pPr>
      <w:r w:rsidRPr="00C46B63">
        <w:rPr>
          <w:sz w:val="21"/>
          <w:szCs w:val="21"/>
          <w:lang w:val="sq-AL"/>
        </w:rPr>
        <w:t>Neni 2</w:t>
      </w:r>
    </w:p>
    <w:p w:rsidR="003E15D1" w:rsidRPr="00C46B63" w:rsidRDefault="003E15D1" w:rsidP="003E15D1">
      <w:pPr>
        <w:pStyle w:val="NeniTitull"/>
        <w:rPr>
          <w:sz w:val="21"/>
          <w:szCs w:val="21"/>
          <w:lang w:val="sq-AL"/>
        </w:rPr>
      </w:pPr>
      <w:r w:rsidRPr="00C46B63">
        <w:rPr>
          <w:sz w:val="21"/>
          <w:szCs w:val="21"/>
          <w:lang w:val="sq-AL"/>
        </w:rPr>
        <w:t>Përkufizime</w:t>
      </w:r>
    </w:p>
    <w:p w:rsidR="003E15D1" w:rsidRPr="00C46B63" w:rsidRDefault="003E15D1" w:rsidP="003E15D1">
      <w:pPr>
        <w:pStyle w:val="Paragrafi"/>
        <w:rPr>
          <w:sz w:val="21"/>
          <w:szCs w:val="21"/>
          <w:lang w:val="sq-AL"/>
        </w:rPr>
      </w:pPr>
    </w:p>
    <w:p w:rsidR="003E15D1" w:rsidRPr="00C46B63" w:rsidRDefault="003E15D1" w:rsidP="003E15D1">
      <w:pPr>
        <w:pStyle w:val="Paragrafi"/>
        <w:rPr>
          <w:sz w:val="21"/>
          <w:szCs w:val="21"/>
          <w:lang w:val="sq-AL"/>
        </w:rPr>
      </w:pPr>
      <w:r w:rsidRPr="00C46B63">
        <w:rPr>
          <w:sz w:val="21"/>
          <w:szCs w:val="21"/>
          <w:lang w:val="sq-AL"/>
        </w:rPr>
        <w:t>Për qëllime të këtij udhëzimi, termat e mëposhtëm kanë këto kuptime:</w:t>
      </w:r>
    </w:p>
    <w:p w:rsidR="003E15D1" w:rsidRPr="00C46B63" w:rsidRDefault="003E15D1" w:rsidP="003E15D1">
      <w:pPr>
        <w:pStyle w:val="Paragrafi"/>
        <w:rPr>
          <w:sz w:val="21"/>
          <w:szCs w:val="21"/>
          <w:lang w:val="sq-AL"/>
        </w:rPr>
      </w:pPr>
      <w:r w:rsidRPr="00C46B63">
        <w:rPr>
          <w:sz w:val="21"/>
          <w:szCs w:val="21"/>
          <w:lang w:val="sq-AL"/>
        </w:rPr>
        <w:t>1. “Kontrollues” është çdo kandidat i regjistruar pranë Komisionit Qendror të Zgjedhjeve.</w:t>
      </w:r>
    </w:p>
    <w:p w:rsidR="003E15D1" w:rsidRPr="00C46B63" w:rsidRDefault="003E15D1" w:rsidP="003E15D1">
      <w:pPr>
        <w:pStyle w:val="Paragrafi"/>
        <w:rPr>
          <w:sz w:val="21"/>
          <w:szCs w:val="21"/>
          <w:lang w:val="sq-AL"/>
        </w:rPr>
      </w:pPr>
      <w:r w:rsidRPr="00C46B63">
        <w:rPr>
          <w:sz w:val="21"/>
          <w:szCs w:val="21"/>
          <w:lang w:val="sq-AL"/>
        </w:rPr>
        <w:t>2. “Përpunues” është ajo kompani (çdo furnizues shërbimi, operatorët e kompanive celulare etj.), e cila hyn në një marrëdhënie kontraktore me kontrolluesin me qëllim përpunimin e të dhënave personale të zgjedhësve për llogari të kontrolluesit.</w:t>
      </w:r>
    </w:p>
    <w:p w:rsidR="003E15D1" w:rsidRPr="00C46B63" w:rsidRDefault="003E15D1" w:rsidP="003E15D1">
      <w:pPr>
        <w:pStyle w:val="Paragrafi"/>
        <w:rPr>
          <w:sz w:val="21"/>
          <w:szCs w:val="21"/>
          <w:lang w:val="sq-AL"/>
        </w:rPr>
      </w:pPr>
      <w:r w:rsidRPr="00C46B63">
        <w:rPr>
          <w:sz w:val="21"/>
          <w:szCs w:val="21"/>
          <w:lang w:val="sq-AL"/>
        </w:rPr>
        <w:t xml:space="preserve">3. “Subjekt i të dhënave” është çdo zgjedhës që </w:t>
      </w:r>
      <w:r w:rsidR="00EF1476" w:rsidRPr="00C46B63">
        <w:rPr>
          <w:sz w:val="21"/>
          <w:szCs w:val="21"/>
          <w:lang w:val="sq-AL"/>
        </w:rPr>
        <w:t xml:space="preserve">i </w:t>
      </w:r>
      <w:r w:rsidRPr="00C46B63">
        <w:rPr>
          <w:sz w:val="21"/>
          <w:szCs w:val="21"/>
          <w:lang w:val="sq-AL"/>
        </w:rPr>
        <w:t>jep të dhëna kandidatit për llogari të fushatës së tij zgjedhore.</w:t>
      </w:r>
    </w:p>
    <w:p w:rsidR="003E15D1" w:rsidRPr="00C46B63" w:rsidRDefault="003E15D1" w:rsidP="003E15D1">
      <w:pPr>
        <w:pStyle w:val="Paragrafi"/>
        <w:rPr>
          <w:sz w:val="21"/>
          <w:szCs w:val="21"/>
          <w:lang w:val="sq-AL"/>
        </w:rPr>
      </w:pPr>
      <w:r w:rsidRPr="00C46B63">
        <w:rPr>
          <w:sz w:val="21"/>
          <w:szCs w:val="21"/>
          <w:lang w:val="sq-AL"/>
        </w:rPr>
        <w:t>4. “Kontrata e përpunimit (</w:t>
      </w:r>
      <w:r w:rsidRPr="00C46B63">
        <w:rPr>
          <w:i/>
          <w:sz w:val="21"/>
          <w:szCs w:val="21"/>
          <w:lang w:val="sq-AL"/>
        </w:rPr>
        <w:t>outsourcing</w:t>
      </w:r>
      <w:r w:rsidRPr="00C46B63">
        <w:rPr>
          <w:sz w:val="21"/>
          <w:szCs w:val="21"/>
          <w:lang w:val="sq-AL"/>
        </w:rPr>
        <w:t>)” është akti në bazë të të cilit kontrolluesi i kërkon përpunuesit të kryejë për llogari të tij përpunimin e të dhënave personale ose një pjesë të tyre.</w:t>
      </w:r>
    </w:p>
    <w:p w:rsidR="003E15D1" w:rsidRPr="00C46B63" w:rsidRDefault="003E15D1" w:rsidP="003E15D1">
      <w:pPr>
        <w:pStyle w:val="Paragrafi"/>
        <w:rPr>
          <w:sz w:val="21"/>
          <w:szCs w:val="21"/>
          <w:lang w:val="sq-AL"/>
        </w:rPr>
      </w:pPr>
      <w:r w:rsidRPr="00C46B63">
        <w:rPr>
          <w:sz w:val="21"/>
          <w:szCs w:val="21"/>
          <w:lang w:val="sq-AL"/>
        </w:rPr>
        <w:t>5. “Pëlqimi i informuar” është shfaqja e qartë e vullnetit të zgjedhësve, që shpreh miratimin e tij për përpunimin e të dhënave personale, i cili plotëson kriteret e mëposhtme:</w:t>
      </w:r>
    </w:p>
    <w:p w:rsidR="003E15D1" w:rsidRPr="00C46B63" w:rsidRDefault="003E15D1" w:rsidP="003E15D1">
      <w:pPr>
        <w:pStyle w:val="Paragrafi"/>
        <w:rPr>
          <w:sz w:val="21"/>
          <w:szCs w:val="21"/>
          <w:lang w:val="sq-AL"/>
        </w:rPr>
      </w:pPr>
      <w:r w:rsidRPr="00C46B63">
        <w:rPr>
          <w:sz w:val="21"/>
          <w:szCs w:val="21"/>
          <w:lang w:val="sq-AL"/>
        </w:rPr>
        <w:t>a) është dhënë me shkrim;</w:t>
      </w:r>
    </w:p>
    <w:p w:rsidR="003E15D1" w:rsidRPr="00C46B63" w:rsidRDefault="003E15D1" w:rsidP="003E15D1">
      <w:pPr>
        <w:pStyle w:val="Paragrafi"/>
        <w:rPr>
          <w:sz w:val="21"/>
          <w:szCs w:val="21"/>
          <w:lang w:val="sq-AL"/>
        </w:rPr>
      </w:pPr>
      <w:r w:rsidRPr="00C46B63">
        <w:rPr>
          <w:sz w:val="21"/>
          <w:szCs w:val="21"/>
          <w:lang w:val="sq-AL"/>
        </w:rPr>
        <w:t xml:space="preserve">b) mban datën </w:t>
      </w:r>
      <w:r w:rsidR="00B70067" w:rsidRPr="00C46B63">
        <w:rPr>
          <w:sz w:val="21"/>
          <w:szCs w:val="21"/>
          <w:lang w:val="sq-AL"/>
        </w:rPr>
        <w:t>dh</w:t>
      </w:r>
      <w:r w:rsidRPr="00C46B63">
        <w:rPr>
          <w:sz w:val="21"/>
          <w:szCs w:val="21"/>
          <w:lang w:val="sq-AL"/>
        </w:rPr>
        <w:t>e nënshkrimi</w:t>
      </w:r>
      <w:r w:rsidR="00B70067" w:rsidRPr="00C46B63">
        <w:rPr>
          <w:sz w:val="21"/>
          <w:szCs w:val="21"/>
          <w:lang w:val="sq-AL"/>
        </w:rPr>
        <w:t>n</w:t>
      </w:r>
      <w:r w:rsidRPr="00C46B63">
        <w:rPr>
          <w:sz w:val="21"/>
          <w:szCs w:val="21"/>
          <w:lang w:val="sq-AL"/>
        </w:rPr>
        <w:t>;</w:t>
      </w:r>
    </w:p>
    <w:p w:rsidR="003E15D1" w:rsidRPr="00C46B63" w:rsidRDefault="003E15D1" w:rsidP="003E15D1">
      <w:pPr>
        <w:pStyle w:val="Paragrafi"/>
        <w:rPr>
          <w:sz w:val="21"/>
          <w:szCs w:val="21"/>
          <w:lang w:val="sq-AL"/>
        </w:rPr>
      </w:pPr>
      <w:r w:rsidRPr="00C46B63">
        <w:rPr>
          <w:sz w:val="21"/>
          <w:szCs w:val="21"/>
          <w:lang w:val="sq-AL"/>
        </w:rPr>
        <w:t>c) është dhënë lirisht pas marrjes së informacionit të detajuar në lidhje me natyrën, rëndësinë, efektet etj.;</w:t>
      </w:r>
    </w:p>
    <w:p w:rsidR="003E15D1" w:rsidRPr="00C46B63" w:rsidRDefault="003E15D1" w:rsidP="003E15D1">
      <w:pPr>
        <w:pStyle w:val="Paragrafi"/>
        <w:rPr>
          <w:sz w:val="21"/>
          <w:szCs w:val="21"/>
          <w:lang w:val="sq-AL"/>
        </w:rPr>
      </w:pPr>
      <w:r w:rsidRPr="00C46B63">
        <w:rPr>
          <w:sz w:val="21"/>
          <w:szCs w:val="21"/>
          <w:lang w:val="sq-AL"/>
        </w:rPr>
        <w:t>ç) është i dokumentuar.</w:t>
      </w:r>
    </w:p>
    <w:p w:rsidR="003E15D1" w:rsidRPr="00C46B63" w:rsidRDefault="003E15D1" w:rsidP="003E15D1">
      <w:pPr>
        <w:pStyle w:val="Paragrafi"/>
        <w:rPr>
          <w:sz w:val="21"/>
          <w:szCs w:val="21"/>
          <w:lang w:val="sq-AL"/>
        </w:rPr>
      </w:pPr>
    </w:p>
    <w:p w:rsidR="003E15D1" w:rsidRPr="00C46B63" w:rsidRDefault="003E15D1" w:rsidP="003E15D1">
      <w:pPr>
        <w:pStyle w:val="NeniNr"/>
        <w:rPr>
          <w:sz w:val="21"/>
          <w:szCs w:val="21"/>
          <w:lang w:val="sq-AL"/>
        </w:rPr>
      </w:pPr>
      <w:r w:rsidRPr="00C46B63">
        <w:rPr>
          <w:sz w:val="21"/>
          <w:szCs w:val="21"/>
          <w:lang w:val="sq-AL"/>
        </w:rPr>
        <w:t>Neni 3</w:t>
      </w:r>
    </w:p>
    <w:p w:rsidR="003E15D1" w:rsidRPr="00C46B63" w:rsidRDefault="003E15D1" w:rsidP="003E15D1">
      <w:pPr>
        <w:pStyle w:val="NeniTitull"/>
        <w:rPr>
          <w:sz w:val="21"/>
          <w:szCs w:val="21"/>
          <w:lang w:val="sq-AL"/>
        </w:rPr>
      </w:pPr>
      <w:r w:rsidRPr="00C46B63">
        <w:rPr>
          <w:sz w:val="21"/>
          <w:szCs w:val="21"/>
          <w:lang w:val="sq-AL"/>
        </w:rPr>
        <w:t>Mbledhja e të dhënave personale të zgjedhësve</w:t>
      </w:r>
    </w:p>
    <w:p w:rsidR="003E15D1" w:rsidRPr="00C46B63" w:rsidRDefault="003E15D1" w:rsidP="003E15D1">
      <w:pPr>
        <w:pStyle w:val="Paragrafi"/>
        <w:rPr>
          <w:sz w:val="21"/>
          <w:szCs w:val="21"/>
          <w:lang w:val="sq-AL"/>
        </w:rPr>
      </w:pPr>
    </w:p>
    <w:p w:rsidR="003E15D1" w:rsidRPr="00C46B63" w:rsidRDefault="003E15D1" w:rsidP="003E15D1">
      <w:pPr>
        <w:pStyle w:val="Paragrafi"/>
        <w:rPr>
          <w:sz w:val="21"/>
          <w:szCs w:val="21"/>
          <w:lang w:val="sq-AL"/>
        </w:rPr>
      </w:pPr>
      <w:r w:rsidRPr="00C46B63">
        <w:rPr>
          <w:sz w:val="21"/>
          <w:szCs w:val="21"/>
          <w:lang w:val="sq-AL"/>
        </w:rPr>
        <w:t>1. Kandidati, i cili do të përpunojë të dhëna personale të zgjedhësve për qëllime të fushatës zgjedhore, detyrohet t’i mbledhë të dhënat personale drejtpërdrejt nga zgjedhësit, duke siguruar që këta të fundit janë informuar për qëllimin e mbledhjes së të dhënave dhe për mënyrën e përdorimit të tyre.</w:t>
      </w:r>
    </w:p>
    <w:p w:rsidR="003E15D1" w:rsidRPr="00C46B63" w:rsidRDefault="003E15D1" w:rsidP="003E15D1">
      <w:pPr>
        <w:pStyle w:val="Paragrafi"/>
        <w:rPr>
          <w:sz w:val="21"/>
          <w:szCs w:val="21"/>
          <w:lang w:val="sq-AL"/>
        </w:rPr>
      </w:pPr>
      <w:r w:rsidRPr="00C46B63">
        <w:rPr>
          <w:sz w:val="21"/>
          <w:szCs w:val="21"/>
          <w:lang w:val="sq-AL"/>
        </w:rPr>
        <w:t>2. Kandidati nuk mbledh të dhëna personale për fushatë zgjedhore me mjete mashtruese ose duke keqpërdorur qëllimin e mbledhjes. Kandidati ndalohet të përdorë baza të dhënash të grumbulluara për qëllime të tjera, për qëllimin e fushatës zgjedhore.</w:t>
      </w:r>
    </w:p>
    <w:p w:rsidR="002436D0" w:rsidRPr="00C46B63" w:rsidRDefault="002436D0" w:rsidP="003E15D1">
      <w:pPr>
        <w:pStyle w:val="Paragrafi"/>
        <w:rPr>
          <w:sz w:val="21"/>
          <w:szCs w:val="21"/>
          <w:lang w:val="sq-AL"/>
        </w:rPr>
      </w:pPr>
    </w:p>
    <w:p w:rsidR="003E15D1" w:rsidRPr="00C46B63" w:rsidRDefault="003E15D1" w:rsidP="003E15D1">
      <w:pPr>
        <w:pStyle w:val="Paragrafi"/>
        <w:rPr>
          <w:sz w:val="21"/>
          <w:szCs w:val="21"/>
          <w:lang w:val="sq-AL"/>
        </w:rPr>
      </w:pPr>
      <w:r w:rsidRPr="00C46B63">
        <w:rPr>
          <w:sz w:val="21"/>
          <w:szCs w:val="21"/>
          <w:lang w:val="sq-AL"/>
        </w:rPr>
        <w:t>3. Kur kandidati përdor të dhënat personale të mbledhur nga lista e zgjedhësve në Regjistrin Kombëtar Elektronik të Gjendjes Civile, ai i përdor këto të dhëna vetëm për qëllime që lidhen me zgjedhjet, të përcaktuar nga legjislacioni përkatës.</w:t>
      </w:r>
    </w:p>
    <w:p w:rsidR="003E15D1" w:rsidRPr="00C46B63" w:rsidRDefault="003E15D1" w:rsidP="003E15D1">
      <w:pPr>
        <w:pStyle w:val="Paragrafi"/>
        <w:rPr>
          <w:sz w:val="18"/>
          <w:szCs w:val="21"/>
          <w:lang w:val="sq-AL"/>
        </w:rPr>
      </w:pPr>
    </w:p>
    <w:p w:rsidR="003E15D1" w:rsidRPr="00C46B63" w:rsidRDefault="003E15D1" w:rsidP="003E15D1">
      <w:pPr>
        <w:pStyle w:val="NeniNr"/>
        <w:rPr>
          <w:sz w:val="21"/>
          <w:szCs w:val="21"/>
          <w:lang w:val="sq-AL"/>
        </w:rPr>
      </w:pPr>
      <w:r w:rsidRPr="00C46B63">
        <w:rPr>
          <w:sz w:val="21"/>
          <w:szCs w:val="21"/>
          <w:lang w:val="sq-AL"/>
        </w:rPr>
        <w:t>Neni 4</w:t>
      </w:r>
    </w:p>
    <w:p w:rsidR="003E15D1" w:rsidRPr="00C46B63" w:rsidRDefault="003E15D1" w:rsidP="003E15D1">
      <w:pPr>
        <w:pStyle w:val="NeniTitull"/>
        <w:rPr>
          <w:sz w:val="21"/>
          <w:szCs w:val="21"/>
          <w:lang w:val="sq-AL"/>
        </w:rPr>
      </w:pPr>
      <w:r w:rsidRPr="00C46B63">
        <w:rPr>
          <w:sz w:val="21"/>
          <w:szCs w:val="21"/>
          <w:lang w:val="sq-AL"/>
        </w:rPr>
        <w:t xml:space="preserve">Dispozita për </w:t>
      </w:r>
      <w:r w:rsidR="003E5EDD" w:rsidRPr="00C46B63">
        <w:rPr>
          <w:sz w:val="21"/>
          <w:szCs w:val="21"/>
          <w:lang w:val="sq-AL"/>
        </w:rPr>
        <w:t>palët e treta</w:t>
      </w:r>
    </w:p>
    <w:p w:rsidR="003E15D1" w:rsidRPr="00C46B63" w:rsidRDefault="003E15D1" w:rsidP="003E15D1">
      <w:pPr>
        <w:pStyle w:val="Paragrafi"/>
        <w:rPr>
          <w:sz w:val="18"/>
          <w:szCs w:val="21"/>
          <w:lang w:val="sq-AL"/>
        </w:rPr>
      </w:pPr>
    </w:p>
    <w:p w:rsidR="003E15D1" w:rsidRPr="00C46B63" w:rsidRDefault="003E15D1" w:rsidP="003E15D1">
      <w:pPr>
        <w:pStyle w:val="Paragrafi"/>
        <w:rPr>
          <w:sz w:val="21"/>
          <w:szCs w:val="21"/>
          <w:lang w:val="sq-AL"/>
        </w:rPr>
      </w:pPr>
      <w:r w:rsidRPr="00C46B63">
        <w:rPr>
          <w:sz w:val="21"/>
          <w:szCs w:val="21"/>
          <w:lang w:val="sq-AL"/>
        </w:rPr>
        <w:t>1. Kandidati mund të japë një kopje të listës zgjedhore për përpunues për qëllime të përpunimit të të dhënave për fushatë zgjedhore. Në këtë rast</w:t>
      </w:r>
      <w:r w:rsidR="00AB47E6" w:rsidRPr="00C46B63">
        <w:rPr>
          <w:sz w:val="21"/>
          <w:szCs w:val="21"/>
          <w:lang w:val="sq-AL"/>
        </w:rPr>
        <w:t>,</w:t>
      </w:r>
      <w:r w:rsidRPr="00C46B63">
        <w:rPr>
          <w:sz w:val="21"/>
          <w:szCs w:val="21"/>
          <w:lang w:val="sq-AL"/>
        </w:rPr>
        <w:t xml:space="preserve"> duhet të lidhet një kontratë ndërmjet tyre në përputhje dhe me udhëzimin nr. 19, datë 3.8.2012 “Mbi rregullimin e marrëdhënieve mes Kontrolluesit dhe Përpunuesit në rastet e delegimit të përpunimit të të dhënave dhe përdorimin e një kontrate tip në rastet e këtij delegimi” të Komisionerit për Mbrojtjen e të Dhënave Personale.</w:t>
      </w:r>
    </w:p>
    <w:p w:rsidR="003E15D1" w:rsidRPr="00C46B63" w:rsidRDefault="003E15D1" w:rsidP="003E15D1">
      <w:pPr>
        <w:pStyle w:val="Paragrafi"/>
        <w:rPr>
          <w:sz w:val="21"/>
          <w:szCs w:val="21"/>
          <w:lang w:val="sq-AL"/>
        </w:rPr>
      </w:pPr>
      <w:r w:rsidRPr="00C46B63">
        <w:rPr>
          <w:sz w:val="21"/>
          <w:szCs w:val="21"/>
          <w:lang w:val="sq-AL"/>
        </w:rPr>
        <w:t xml:space="preserve">2. Kandidati i garanton përpunuesit se të dhënat janë mbledhur dhe se përdorimi i tyre në mënyrën e udhëzuar nga kandidati është në përputhje me këtë udhëzim dhe me legjislacionin në fuqi për mbrojtjen e të dhënave personale. Marrja e pëlqimit sipas nenit 5, paragrafi 2 të këtij udhëzimi mbetet përgjegjësi e kandidatit, si kontrollues i të dhënave personale të grumbulluara dhe </w:t>
      </w:r>
      <w:r w:rsidR="00AB47E6" w:rsidRPr="00C46B63">
        <w:rPr>
          <w:sz w:val="21"/>
          <w:szCs w:val="21"/>
          <w:lang w:val="sq-AL"/>
        </w:rPr>
        <w:t>p</w:t>
      </w:r>
      <w:r w:rsidRPr="00C46B63">
        <w:rPr>
          <w:sz w:val="21"/>
          <w:szCs w:val="21"/>
          <w:lang w:val="sq-AL"/>
        </w:rPr>
        <w:t>ërpunuesi nuk ka detyrim të kontrollojë përmbushjen e këtij detyrimi nga kandidati.</w:t>
      </w:r>
    </w:p>
    <w:p w:rsidR="003E15D1" w:rsidRPr="00C46B63" w:rsidRDefault="003E15D1" w:rsidP="003E15D1">
      <w:pPr>
        <w:pStyle w:val="Paragrafi"/>
        <w:rPr>
          <w:sz w:val="21"/>
          <w:szCs w:val="21"/>
          <w:lang w:val="sq-AL"/>
        </w:rPr>
      </w:pPr>
      <w:r w:rsidRPr="00C46B63">
        <w:rPr>
          <w:sz w:val="21"/>
          <w:szCs w:val="21"/>
          <w:lang w:val="sq-AL"/>
        </w:rPr>
        <w:t>3. Pala e tretë nuk mund të përdorë kopjen e listës zgjedhore për qëllime të tjera nga ato të përcaktuara nga kandidati dhe ky i fundit sigurohet që çdo kopje që ai jep, i kthehen sërish</w:t>
      </w:r>
      <w:r w:rsidR="00AB47E6" w:rsidRPr="00C46B63">
        <w:rPr>
          <w:sz w:val="21"/>
          <w:szCs w:val="21"/>
          <w:lang w:val="sq-AL"/>
        </w:rPr>
        <w:t xml:space="preserve"> dhe/ose shkatërron në mënyrë</w:t>
      </w:r>
      <w:r w:rsidRPr="00C46B63">
        <w:rPr>
          <w:sz w:val="21"/>
          <w:szCs w:val="21"/>
          <w:lang w:val="sq-AL"/>
        </w:rPr>
        <w:t xml:space="preserve"> të sigurt.</w:t>
      </w:r>
    </w:p>
    <w:p w:rsidR="003E15D1" w:rsidRPr="00C46B63" w:rsidRDefault="003E15D1" w:rsidP="003E15D1">
      <w:pPr>
        <w:pStyle w:val="Paragrafi"/>
        <w:rPr>
          <w:sz w:val="16"/>
          <w:szCs w:val="21"/>
          <w:lang w:val="sq-AL"/>
        </w:rPr>
      </w:pPr>
    </w:p>
    <w:p w:rsidR="003E15D1" w:rsidRPr="00C46B63" w:rsidRDefault="003E15D1" w:rsidP="003E15D1">
      <w:pPr>
        <w:pStyle w:val="NeniNr"/>
        <w:rPr>
          <w:sz w:val="21"/>
          <w:szCs w:val="21"/>
          <w:lang w:val="sq-AL"/>
        </w:rPr>
      </w:pPr>
      <w:r w:rsidRPr="00C46B63">
        <w:rPr>
          <w:sz w:val="21"/>
          <w:szCs w:val="21"/>
          <w:lang w:val="sq-AL"/>
        </w:rPr>
        <w:t>Neni 5</w:t>
      </w:r>
    </w:p>
    <w:p w:rsidR="003E15D1" w:rsidRPr="00C46B63" w:rsidRDefault="003E15D1" w:rsidP="003E15D1">
      <w:pPr>
        <w:pStyle w:val="NeniTitull"/>
        <w:rPr>
          <w:sz w:val="21"/>
          <w:szCs w:val="21"/>
          <w:lang w:val="sq-AL"/>
        </w:rPr>
      </w:pPr>
      <w:r w:rsidRPr="00C46B63">
        <w:rPr>
          <w:sz w:val="21"/>
          <w:szCs w:val="21"/>
          <w:lang w:val="sq-AL"/>
        </w:rPr>
        <w:t>Njoftimi</w:t>
      </w:r>
    </w:p>
    <w:p w:rsidR="003E15D1" w:rsidRPr="00C46B63" w:rsidRDefault="003E15D1" w:rsidP="003E15D1">
      <w:pPr>
        <w:pStyle w:val="Paragrafi"/>
        <w:rPr>
          <w:sz w:val="18"/>
          <w:szCs w:val="21"/>
          <w:lang w:val="sq-AL"/>
        </w:rPr>
      </w:pPr>
    </w:p>
    <w:p w:rsidR="003E15D1" w:rsidRPr="00C46B63" w:rsidRDefault="003E15D1" w:rsidP="003E15D1">
      <w:pPr>
        <w:pStyle w:val="Paragrafi"/>
        <w:rPr>
          <w:sz w:val="21"/>
          <w:szCs w:val="21"/>
          <w:lang w:val="sq-AL"/>
        </w:rPr>
      </w:pPr>
      <w:r w:rsidRPr="00C46B63">
        <w:rPr>
          <w:sz w:val="21"/>
          <w:szCs w:val="21"/>
          <w:lang w:val="sq-AL"/>
        </w:rPr>
        <w:t>1. Kandidati është i detyruar të njoftojë Komisionerin për Mbrojtjen e të Dhënave Personale paraprakisht</w:t>
      </w:r>
      <w:r w:rsidR="00E2539C" w:rsidRPr="00C46B63">
        <w:rPr>
          <w:sz w:val="21"/>
          <w:szCs w:val="21"/>
          <w:lang w:val="sq-AL"/>
        </w:rPr>
        <w:t>, në qoftë se ai</w:t>
      </w:r>
      <w:r w:rsidRPr="00C46B63">
        <w:rPr>
          <w:sz w:val="21"/>
          <w:szCs w:val="21"/>
          <w:lang w:val="sq-AL"/>
        </w:rPr>
        <w:t xml:space="preserve"> ose një palë e tretë në emër të tij, do të përpunojë të dhëna personale për qëllime të fushatës zgjedhore në mënyrë manuale, si dhe duke përdorur pajisje elektronike, të tilla si: kompjuter, e-mail, faks, </w:t>
      </w:r>
      <w:r w:rsidR="00E2539C" w:rsidRPr="00C46B63">
        <w:rPr>
          <w:sz w:val="21"/>
          <w:szCs w:val="21"/>
          <w:lang w:val="sq-AL"/>
        </w:rPr>
        <w:t>SMS</w:t>
      </w:r>
      <w:r w:rsidRPr="00C46B63">
        <w:rPr>
          <w:sz w:val="21"/>
          <w:szCs w:val="21"/>
          <w:lang w:val="sq-AL"/>
        </w:rPr>
        <w:t>.</w:t>
      </w:r>
    </w:p>
    <w:p w:rsidR="003E15D1" w:rsidRPr="00C46B63" w:rsidRDefault="00E2539C" w:rsidP="003E15D1">
      <w:pPr>
        <w:pStyle w:val="Paragrafi"/>
        <w:rPr>
          <w:sz w:val="21"/>
          <w:szCs w:val="21"/>
          <w:lang w:val="sq-AL"/>
        </w:rPr>
      </w:pPr>
      <w:r w:rsidRPr="00C46B63">
        <w:rPr>
          <w:sz w:val="21"/>
          <w:szCs w:val="21"/>
          <w:lang w:val="sq-AL"/>
        </w:rPr>
        <w:t>2. Kandida</w:t>
      </w:r>
      <w:r w:rsidR="003E15D1" w:rsidRPr="00C46B63">
        <w:rPr>
          <w:sz w:val="21"/>
          <w:szCs w:val="21"/>
          <w:lang w:val="sq-AL"/>
        </w:rPr>
        <w:t>ti fitues do të vazhdojë të jetë i regjistruar në regjistrin elektronik të subjekteve kontrollues</w:t>
      </w:r>
      <w:r w:rsidRPr="00C46B63">
        <w:rPr>
          <w:sz w:val="21"/>
          <w:szCs w:val="21"/>
          <w:lang w:val="sq-AL"/>
        </w:rPr>
        <w:t>e</w:t>
      </w:r>
      <w:r w:rsidR="003E15D1" w:rsidRPr="00C46B63">
        <w:rPr>
          <w:sz w:val="21"/>
          <w:szCs w:val="21"/>
          <w:lang w:val="sq-AL"/>
        </w:rPr>
        <w:t xml:space="preserve"> të komisionerit, pas njoftimit të bërë sipas pikës 1 të këtij neni, për aq kohë sa ai qëndron në detyrë.</w:t>
      </w:r>
    </w:p>
    <w:p w:rsidR="003E15D1" w:rsidRPr="00C46B63" w:rsidRDefault="003E15D1" w:rsidP="003E15D1">
      <w:pPr>
        <w:pStyle w:val="Paragrafi"/>
        <w:rPr>
          <w:sz w:val="21"/>
          <w:szCs w:val="21"/>
          <w:lang w:val="sq-AL"/>
        </w:rPr>
      </w:pPr>
      <w:r w:rsidRPr="00C46B63">
        <w:rPr>
          <w:sz w:val="21"/>
          <w:szCs w:val="21"/>
          <w:lang w:val="sq-AL"/>
        </w:rPr>
        <w:t>3. Komisioni Qendror i Zgjedhjeve detyrohet të paraqesë pranë Autoritetit të Komisionerit listën e kandidatëve fitues dhe humbës të zgjedhjeve elektorale. Autoriteti i Komisionerit, për kandidatin, i cili në bazë të listës së lartpërmendur rezulton jofitues në zgjedhjet elektorale, e çregjistron nga regjistri elektronik i subjekteve kontrollues</w:t>
      </w:r>
      <w:r w:rsidR="00E2539C" w:rsidRPr="00C46B63">
        <w:rPr>
          <w:sz w:val="21"/>
          <w:szCs w:val="21"/>
          <w:lang w:val="sq-AL"/>
        </w:rPr>
        <w:t>e</w:t>
      </w:r>
      <w:r w:rsidRPr="00C46B63">
        <w:rPr>
          <w:sz w:val="21"/>
          <w:szCs w:val="21"/>
          <w:lang w:val="sq-AL"/>
        </w:rPr>
        <w:t xml:space="preserve"> të Komisionerit.</w:t>
      </w:r>
    </w:p>
    <w:p w:rsidR="003E15D1" w:rsidRPr="00C46B63" w:rsidRDefault="003E15D1" w:rsidP="003E15D1">
      <w:pPr>
        <w:pStyle w:val="Paragrafi"/>
        <w:rPr>
          <w:sz w:val="18"/>
          <w:szCs w:val="21"/>
          <w:lang w:val="sq-AL"/>
        </w:rPr>
      </w:pPr>
    </w:p>
    <w:p w:rsidR="003E15D1" w:rsidRPr="00C46B63" w:rsidRDefault="003E15D1" w:rsidP="003E15D1">
      <w:pPr>
        <w:pStyle w:val="NeniNr"/>
        <w:rPr>
          <w:sz w:val="21"/>
          <w:szCs w:val="21"/>
          <w:lang w:val="sq-AL"/>
        </w:rPr>
      </w:pPr>
      <w:r w:rsidRPr="00C46B63">
        <w:rPr>
          <w:sz w:val="21"/>
          <w:szCs w:val="21"/>
          <w:lang w:val="sq-AL"/>
        </w:rPr>
        <w:t>Neni 6</w:t>
      </w:r>
    </w:p>
    <w:p w:rsidR="003E15D1" w:rsidRPr="00C46B63" w:rsidRDefault="003E15D1" w:rsidP="003E15D1">
      <w:pPr>
        <w:pStyle w:val="NeniTitull"/>
        <w:rPr>
          <w:sz w:val="21"/>
          <w:szCs w:val="21"/>
          <w:lang w:val="sq-AL"/>
        </w:rPr>
      </w:pPr>
      <w:r w:rsidRPr="00C46B63">
        <w:rPr>
          <w:sz w:val="21"/>
          <w:szCs w:val="21"/>
          <w:lang w:val="sq-AL"/>
        </w:rPr>
        <w:t>Parimet e mbrojtjes së të dhënave personale</w:t>
      </w:r>
    </w:p>
    <w:p w:rsidR="003E15D1" w:rsidRPr="00C46B63" w:rsidRDefault="003E15D1" w:rsidP="003E15D1">
      <w:pPr>
        <w:pStyle w:val="Paragrafi"/>
        <w:rPr>
          <w:sz w:val="20"/>
          <w:szCs w:val="21"/>
          <w:lang w:val="sq-AL"/>
        </w:rPr>
      </w:pPr>
    </w:p>
    <w:p w:rsidR="003E15D1" w:rsidRPr="00C46B63" w:rsidRDefault="003E15D1" w:rsidP="003E15D1">
      <w:pPr>
        <w:pStyle w:val="Paragrafi"/>
        <w:rPr>
          <w:sz w:val="21"/>
          <w:szCs w:val="21"/>
          <w:lang w:val="sq-AL"/>
        </w:rPr>
      </w:pPr>
      <w:r w:rsidRPr="00C46B63">
        <w:rPr>
          <w:sz w:val="21"/>
          <w:szCs w:val="21"/>
          <w:lang w:val="sq-AL"/>
        </w:rPr>
        <w:t>1. Kandidati zbaton parimet e mbrojtjes së të dhënave personale për përpunimin e të gjitha të dhënave personale që mbledh, të tilla si: emri, atësia, mbiemri, datëlindja, kodi i banesës, shtetësia dhe numri personal i identifikimit, numri i telefonit etj. Nëse kandidati përpunon detajet e pikëpamjeve politike, mendimeve apo ndonjë tregues të synimeve të votimit, ky informacion nuk është vetëm e dhënë personale</w:t>
      </w:r>
      <w:r w:rsidR="00E2539C" w:rsidRPr="00C46B63">
        <w:rPr>
          <w:sz w:val="21"/>
          <w:szCs w:val="21"/>
          <w:lang w:val="sq-AL"/>
        </w:rPr>
        <w:t>, por është e dhënë</w:t>
      </w:r>
      <w:r w:rsidRPr="00C46B63">
        <w:rPr>
          <w:sz w:val="21"/>
          <w:szCs w:val="21"/>
          <w:lang w:val="sq-AL"/>
        </w:rPr>
        <w:t xml:space="preserve"> sensitive. Në këtë rast merren masa mbrojtëse shtesë për të mbrojtur këtë informacion dhe të dhënat personale sensitive shkatërrohen në mënyrë të sigurt në fund të fushatës në përputhje me udhëzimin nr. 21, datë 24.9.2012 “Për përcaktimin e rregullave për ruajtjen e sigurisë së të dhënave personale të përpunuara nga kontrolluesit e mëdhenj” dhe udhëzimin nr. 22, datë 24.9.2012 “Për përcaktimin e rregullave për ruajtjen e sigurisë së të dhënave personale të përpunuara nga kontrolluesit e vegjël” të Komisionerit për Mbrojtjen e të Dhënave Personale.</w:t>
      </w:r>
    </w:p>
    <w:p w:rsidR="003E15D1" w:rsidRPr="00C46B63" w:rsidRDefault="003E15D1" w:rsidP="003E15D1">
      <w:pPr>
        <w:pStyle w:val="Paragrafi"/>
        <w:rPr>
          <w:sz w:val="21"/>
          <w:szCs w:val="21"/>
          <w:lang w:val="sq-AL"/>
        </w:rPr>
      </w:pPr>
      <w:r w:rsidRPr="00C46B63">
        <w:rPr>
          <w:sz w:val="21"/>
          <w:szCs w:val="21"/>
          <w:lang w:val="sq-AL"/>
        </w:rPr>
        <w:t>2. Kandidati merr paraprakisht pëlqimin e dhënë me shkrim nga zgjedhësi në rast se përpunon të dhëna sensitive, si dhe në rast se i përdor të dhënat personale të mbledhura drejtpërdrejt nga zgjedhësit për qëllime të tregtimit të drejtpërdrejtë.</w:t>
      </w:r>
    </w:p>
    <w:p w:rsidR="003E15D1" w:rsidRPr="00C46B63" w:rsidRDefault="003E15D1" w:rsidP="003E15D1">
      <w:pPr>
        <w:pStyle w:val="Paragrafi"/>
        <w:rPr>
          <w:sz w:val="21"/>
          <w:szCs w:val="21"/>
          <w:lang w:val="sq-AL"/>
        </w:rPr>
      </w:pPr>
      <w:r w:rsidRPr="00C46B63">
        <w:rPr>
          <w:sz w:val="21"/>
          <w:szCs w:val="21"/>
          <w:lang w:val="sq-AL"/>
        </w:rPr>
        <w:t>3. Kandidati detyrohet që për komunikimet me SMS për tregtim të drejtpërdrejtë, të lidhë kontratën siç parashikohet në nenin 4 të këtij udhëzimi me një furnizues shërbimi që ka nënshkruar marrëveshje bashkëpunimi me të gjithë operatorët celularë përkatës për transmetimin e këtyre komunikimeve te pajtimtarët e tyre respektivë.</w:t>
      </w:r>
    </w:p>
    <w:p w:rsidR="003E15D1" w:rsidRPr="00C46B63" w:rsidRDefault="003E15D1" w:rsidP="003E15D1">
      <w:pPr>
        <w:pStyle w:val="Paragrafi"/>
        <w:rPr>
          <w:sz w:val="21"/>
          <w:szCs w:val="21"/>
          <w:lang w:val="sq-AL"/>
        </w:rPr>
      </w:pPr>
      <w:r w:rsidRPr="00C46B63">
        <w:rPr>
          <w:sz w:val="21"/>
          <w:szCs w:val="21"/>
          <w:lang w:val="sq-AL"/>
        </w:rPr>
        <w:t>4. Zgjedhësit kanë të drejtë në çdo kohë të kërkojnë nga kandidati ndalimin e përpunimit të të dhënave sensitive dhe tregtimit të drejtpërdrejtë. Për këtë qëllim, kandidati do të vendosë në komunikim një numër telefoni pa pagesë, në të cilin zgjedhësit mund të kërkojnë në mënyrë të thjeshtë ndalimin e tregtimit të drejtpërdrejtë.</w:t>
      </w:r>
    </w:p>
    <w:p w:rsidR="003E15D1" w:rsidRPr="00C46B63" w:rsidRDefault="003E15D1" w:rsidP="003E15D1">
      <w:pPr>
        <w:pStyle w:val="Paragrafi"/>
        <w:rPr>
          <w:sz w:val="14"/>
          <w:szCs w:val="21"/>
          <w:lang w:val="sq-AL"/>
        </w:rPr>
      </w:pPr>
    </w:p>
    <w:p w:rsidR="003E15D1" w:rsidRPr="00C46B63" w:rsidRDefault="003E15D1" w:rsidP="003E15D1">
      <w:pPr>
        <w:pStyle w:val="NeniNr"/>
        <w:rPr>
          <w:sz w:val="21"/>
          <w:szCs w:val="21"/>
          <w:lang w:val="sq-AL"/>
        </w:rPr>
      </w:pPr>
      <w:r w:rsidRPr="00C46B63">
        <w:rPr>
          <w:sz w:val="21"/>
          <w:szCs w:val="21"/>
          <w:lang w:val="sq-AL"/>
        </w:rPr>
        <w:t>Neni 7</w:t>
      </w:r>
    </w:p>
    <w:p w:rsidR="003E15D1" w:rsidRPr="00C46B63" w:rsidRDefault="003E15D1" w:rsidP="003E15D1">
      <w:pPr>
        <w:pStyle w:val="NeniTitull"/>
        <w:rPr>
          <w:sz w:val="21"/>
          <w:szCs w:val="21"/>
          <w:lang w:val="sq-AL"/>
        </w:rPr>
      </w:pPr>
      <w:r w:rsidRPr="00C46B63">
        <w:rPr>
          <w:sz w:val="21"/>
          <w:szCs w:val="21"/>
          <w:lang w:val="sq-AL"/>
        </w:rPr>
        <w:t>Të fundit</w:t>
      </w:r>
    </w:p>
    <w:p w:rsidR="003E15D1" w:rsidRPr="00C46B63" w:rsidRDefault="003E15D1" w:rsidP="003E15D1">
      <w:pPr>
        <w:pStyle w:val="Paragrafi"/>
        <w:rPr>
          <w:sz w:val="18"/>
          <w:szCs w:val="21"/>
          <w:lang w:val="sq-AL"/>
        </w:rPr>
      </w:pPr>
    </w:p>
    <w:p w:rsidR="003E15D1" w:rsidRPr="00C46B63" w:rsidRDefault="003E15D1" w:rsidP="003E15D1">
      <w:pPr>
        <w:pStyle w:val="Paragrafi"/>
        <w:rPr>
          <w:sz w:val="21"/>
          <w:szCs w:val="21"/>
          <w:lang w:val="sq-AL"/>
        </w:rPr>
      </w:pPr>
      <w:r w:rsidRPr="00C46B63">
        <w:rPr>
          <w:sz w:val="21"/>
          <w:szCs w:val="21"/>
          <w:lang w:val="sq-AL"/>
        </w:rPr>
        <w:t>1. Janë përgjegjës për zbatimin e këtij udhëzimi të gjithë kandidatët e regjistruar pranë Komisionit Qendror të Zgjedhjeve, për të cilët do të votohet në zgjedhjet lokale.</w:t>
      </w:r>
    </w:p>
    <w:p w:rsidR="003E15D1" w:rsidRPr="00C46B63" w:rsidRDefault="003E15D1" w:rsidP="003E15D1">
      <w:pPr>
        <w:pStyle w:val="Paragrafi"/>
        <w:rPr>
          <w:sz w:val="21"/>
          <w:szCs w:val="21"/>
          <w:lang w:val="sq-AL"/>
        </w:rPr>
      </w:pPr>
      <w:r w:rsidRPr="00C46B63">
        <w:rPr>
          <w:sz w:val="21"/>
          <w:szCs w:val="21"/>
          <w:lang w:val="sq-AL"/>
        </w:rPr>
        <w:t>2. Moszbatimi i kërkesave të këtij udhëzimi, përbën shkelje të ligjit për mbrojtjen e të dhënave personale dhe dënohet sipas nenit 39 të tij.</w:t>
      </w:r>
    </w:p>
    <w:p w:rsidR="003E15D1" w:rsidRPr="00C46B63" w:rsidRDefault="00E2539C" w:rsidP="003E15D1">
      <w:pPr>
        <w:pStyle w:val="Paragrafi"/>
        <w:rPr>
          <w:sz w:val="21"/>
          <w:szCs w:val="21"/>
          <w:lang w:val="sq-AL"/>
        </w:rPr>
      </w:pPr>
      <w:r w:rsidRPr="00C46B63">
        <w:rPr>
          <w:sz w:val="21"/>
          <w:szCs w:val="21"/>
          <w:lang w:val="sq-AL"/>
        </w:rPr>
        <w:t>3. Ky udhëzim</w:t>
      </w:r>
      <w:r w:rsidR="003E15D1" w:rsidRPr="00C46B63">
        <w:rPr>
          <w:sz w:val="21"/>
          <w:szCs w:val="21"/>
          <w:lang w:val="sq-AL"/>
        </w:rPr>
        <w:t xml:space="preserve"> hyn në fuqi menjëherë dhe botohet në Fletoren Zyrtare.</w:t>
      </w:r>
    </w:p>
    <w:p w:rsidR="003E15D1" w:rsidRPr="00C46B63" w:rsidRDefault="003E15D1" w:rsidP="003E15D1">
      <w:pPr>
        <w:pStyle w:val="Paragrafi"/>
        <w:rPr>
          <w:sz w:val="18"/>
          <w:szCs w:val="21"/>
          <w:lang w:val="sq-AL"/>
        </w:rPr>
      </w:pPr>
    </w:p>
    <w:p w:rsidR="003E15D1" w:rsidRPr="00C46B63" w:rsidRDefault="00E2539C" w:rsidP="003E15D1">
      <w:pPr>
        <w:pStyle w:val="Paragrafi"/>
        <w:jc w:val="right"/>
        <w:rPr>
          <w:sz w:val="21"/>
          <w:szCs w:val="21"/>
          <w:lang w:val="sq-AL"/>
        </w:rPr>
      </w:pPr>
      <w:r w:rsidRPr="00C46B63">
        <w:rPr>
          <w:sz w:val="21"/>
          <w:szCs w:val="21"/>
          <w:lang w:val="sq-AL"/>
        </w:rPr>
        <w:t>KOMISIONERE</w:t>
      </w:r>
    </w:p>
    <w:p w:rsidR="00E2539C" w:rsidRPr="00C46B63" w:rsidRDefault="00E2539C" w:rsidP="003E15D1">
      <w:pPr>
        <w:pStyle w:val="Paragrafi"/>
        <w:jc w:val="right"/>
        <w:rPr>
          <w:b/>
          <w:sz w:val="21"/>
          <w:szCs w:val="21"/>
          <w:lang w:val="sq-AL"/>
        </w:rPr>
      </w:pPr>
      <w:r w:rsidRPr="00C46B63">
        <w:rPr>
          <w:b/>
          <w:sz w:val="21"/>
          <w:szCs w:val="21"/>
          <w:lang w:val="sq-AL"/>
        </w:rPr>
        <w:t>Flora Çabej (Pogaçe)</w:t>
      </w:r>
    </w:p>
    <w:p w:rsidR="003E15D1" w:rsidRPr="00C46B63" w:rsidRDefault="003E15D1" w:rsidP="003E15D1">
      <w:pPr>
        <w:rPr>
          <w:rFonts w:ascii="CG Times" w:hAnsi="CG Times" w:cs="CG Times"/>
          <w:b/>
          <w:sz w:val="21"/>
          <w:szCs w:val="21"/>
        </w:rPr>
      </w:pPr>
    </w:p>
    <w:p w:rsidR="000D0D4E" w:rsidRPr="00C46B63" w:rsidRDefault="000D0D4E" w:rsidP="003E15D1">
      <w:pPr>
        <w:rPr>
          <w:rFonts w:ascii="Arial" w:hAnsi="Arial" w:cs="Arial"/>
          <w:b/>
          <w:sz w:val="21"/>
          <w:szCs w:val="21"/>
        </w:rPr>
      </w:pPr>
    </w:p>
    <w:p w:rsidR="003E15D1" w:rsidRPr="00C46B63" w:rsidRDefault="003E15D1" w:rsidP="003E15D1">
      <w:pPr>
        <w:pStyle w:val="Akti"/>
        <w:rPr>
          <w:sz w:val="21"/>
          <w:szCs w:val="21"/>
          <w:lang w:val="sq-AL"/>
        </w:rPr>
      </w:pPr>
      <w:r w:rsidRPr="00C46B63">
        <w:rPr>
          <w:sz w:val="21"/>
          <w:szCs w:val="21"/>
          <w:lang w:val="sq-AL"/>
        </w:rPr>
        <w:t>VENDIM</w:t>
      </w:r>
    </w:p>
    <w:p w:rsidR="003E15D1" w:rsidRPr="00C46B63" w:rsidRDefault="003E15D1" w:rsidP="003E15D1">
      <w:pPr>
        <w:pStyle w:val="NumriData"/>
        <w:rPr>
          <w:sz w:val="21"/>
          <w:szCs w:val="21"/>
          <w:lang w:val="sq-AL"/>
        </w:rPr>
      </w:pPr>
      <w:r w:rsidRPr="00C46B63">
        <w:rPr>
          <w:sz w:val="21"/>
          <w:szCs w:val="21"/>
          <w:lang w:val="sq-AL"/>
        </w:rPr>
        <w:t>Nr. 19, datë 22.4.2013</w:t>
      </w:r>
    </w:p>
    <w:p w:rsidR="003E15D1" w:rsidRPr="00C46B63" w:rsidRDefault="003E15D1" w:rsidP="003E15D1">
      <w:pPr>
        <w:pStyle w:val="Paragrafi"/>
        <w:ind w:firstLine="0"/>
        <w:rPr>
          <w:sz w:val="21"/>
          <w:szCs w:val="21"/>
          <w:lang w:val="sq-AL"/>
        </w:rPr>
      </w:pPr>
    </w:p>
    <w:p w:rsidR="003E15D1" w:rsidRPr="00C46B63" w:rsidRDefault="003E15D1" w:rsidP="003E15D1">
      <w:pPr>
        <w:pStyle w:val="Titulli"/>
        <w:rPr>
          <w:sz w:val="21"/>
          <w:szCs w:val="21"/>
          <w:lang w:val="sq-AL"/>
        </w:rPr>
      </w:pPr>
      <w:r w:rsidRPr="00C46B63">
        <w:rPr>
          <w:sz w:val="21"/>
          <w:szCs w:val="21"/>
          <w:lang w:val="sq-AL"/>
        </w:rPr>
        <w:t>PËR RINOVIM LICENCE SHA UJËSJELLËS-KANALIZIME DURRËS</w:t>
      </w:r>
    </w:p>
    <w:p w:rsidR="003E15D1" w:rsidRPr="00C46B63" w:rsidRDefault="003E15D1" w:rsidP="003E15D1">
      <w:pPr>
        <w:pStyle w:val="Paragrafi"/>
        <w:rPr>
          <w:sz w:val="21"/>
          <w:szCs w:val="21"/>
          <w:lang w:val="sq-AL"/>
        </w:rPr>
      </w:pPr>
    </w:p>
    <w:p w:rsidR="003E15D1" w:rsidRPr="00C46B63" w:rsidRDefault="003E15D1" w:rsidP="003E15D1">
      <w:pPr>
        <w:pStyle w:val="Paragrafi"/>
        <w:rPr>
          <w:sz w:val="21"/>
          <w:szCs w:val="21"/>
          <w:lang w:val="sq-AL"/>
        </w:rPr>
      </w:pPr>
      <w:r w:rsidRPr="00C46B63">
        <w:rPr>
          <w:sz w:val="21"/>
          <w:szCs w:val="21"/>
          <w:lang w:val="sq-AL"/>
        </w:rPr>
        <w:t>Në mbështetje të nenit 14 pika 1/a, neni 15, nenit 17 të ligjit nr. 8102, datë 28.3.1996 “Për kuadrin rregullator të sektorit të furnizimit me ujë dhe largimit e përpunimit të ujërave të ndotura”, si dhe vendimit të Këshillit të Ministrave nr. 958, datë 6.5.2009 “Për miratimin e kategorive të licencimit dhe të procedurave për aplikim për licencë”, Komisioni Kombëtar Rregullator</w:t>
      </w:r>
    </w:p>
    <w:p w:rsidR="003E15D1" w:rsidRPr="00C46B63" w:rsidRDefault="003E15D1" w:rsidP="003E15D1">
      <w:pPr>
        <w:pStyle w:val="Paragrafi"/>
        <w:rPr>
          <w:sz w:val="21"/>
          <w:szCs w:val="21"/>
          <w:lang w:val="sq-AL"/>
        </w:rPr>
      </w:pPr>
    </w:p>
    <w:p w:rsidR="003E15D1" w:rsidRPr="00C46B63" w:rsidRDefault="003E15D1" w:rsidP="003E15D1">
      <w:pPr>
        <w:pStyle w:val="VENDOSI"/>
        <w:rPr>
          <w:sz w:val="21"/>
          <w:szCs w:val="21"/>
          <w:lang w:val="sq-AL"/>
        </w:rPr>
      </w:pPr>
      <w:r w:rsidRPr="00C46B63">
        <w:rPr>
          <w:sz w:val="21"/>
          <w:szCs w:val="21"/>
          <w:lang w:val="sq-AL"/>
        </w:rPr>
        <w:t>VENDOSI:</w:t>
      </w:r>
    </w:p>
    <w:p w:rsidR="003E15D1" w:rsidRPr="00C46B63" w:rsidRDefault="003E15D1" w:rsidP="003E15D1">
      <w:pPr>
        <w:pStyle w:val="Paragrafi"/>
        <w:rPr>
          <w:sz w:val="21"/>
          <w:szCs w:val="21"/>
          <w:lang w:val="sq-AL"/>
        </w:rPr>
      </w:pPr>
    </w:p>
    <w:p w:rsidR="003E15D1" w:rsidRPr="00C46B63" w:rsidRDefault="003E15D1" w:rsidP="003E15D1">
      <w:pPr>
        <w:pStyle w:val="Paragrafi"/>
        <w:rPr>
          <w:sz w:val="21"/>
          <w:szCs w:val="21"/>
          <w:lang w:val="sq-AL"/>
        </w:rPr>
      </w:pPr>
      <w:r w:rsidRPr="00C46B63">
        <w:rPr>
          <w:sz w:val="21"/>
          <w:szCs w:val="21"/>
          <w:lang w:val="sq-AL"/>
        </w:rPr>
        <w:t>1. Rinovim licence për efekt të mbarimit të afatit dhe shtim të kategorisë D, operatorit sh.a. ujësjellës-kanalizime Durrës me:</w:t>
      </w:r>
    </w:p>
    <w:p w:rsidR="003E15D1" w:rsidRPr="00C46B63" w:rsidRDefault="003E15D1" w:rsidP="003E15D1">
      <w:pPr>
        <w:pStyle w:val="Paragrafi"/>
        <w:rPr>
          <w:sz w:val="21"/>
          <w:szCs w:val="21"/>
          <w:lang w:val="sq-AL"/>
        </w:rPr>
      </w:pPr>
      <w:r w:rsidRPr="00C46B63">
        <w:rPr>
          <w:sz w:val="21"/>
          <w:szCs w:val="21"/>
          <w:lang w:val="sq-AL"/>
        </w:rPr>
        <w:t>Drejtues l</w:t>
      </w:r>
      <w:r w:rsidR="00166323" w:rsidRPr="00C46B63">
        <w:rPr>
          <w:sz w:val="21"/>
          <w:szCs w:val="21"/>
          <w:lang w:val="sq-AL"/>
        </w:rPr>
        <w:t>igjor</w:t>
      </w:r>
      <w:r w:rsidR="00166323" w:rsidRPr="00C46B63">
        <w:rPr>
          <w:sz w:val="21"/>
          <w:szCs w:val="21"/>
          <w:lang w:val="sq-AL"/>
        </w:rPr>
        <w:tab/>
      </w:r>
      <w:r w:rsidR="00B877B7" w:rsidRPr="00C46B63">
        <w:rPr>
          <w:sz w:val="21"/>
          <w:szCs w:val="21"/>
          <w:lang w:val="sq-AL"/>
        </w:rPr>
        <w:tab/>
      </w:r>
      <w:r w:rsidRPr="00C46B63">
        <w:rPr>
          <w:sz w:val="21"/>
          <w:szCs w:val="21"/>
          <w:lang w:val="sq-AL"/>
        </w:rPr>
        <w:t>Doklead Ademi</w:t>
      </w:r>
    </w:p>
    <w:p w:rsidR="003E15D1" w:rsidRPr="00C46B63" w:rsidRDefault="003E15D1" w:rsidP="003E15D1">
      <w:pPr>
        <w:pStyle w:val="Paragrafi"/>
        <w:rPr>
          <w:sz w:val="21"/>
          <w:szCs w:val="21"/>
          <w:lang w:val="sq-AL"/>
        </w:rPr>
      </w:pPr>
      <w:r w:rsidRPr="00C46B63">
        <w:rPr>
          <w:sz w:val="21"/>
          <w:szCs w:val="21"/>
          <w:lang w:val="sq-AL"/>
        </w:rPr>
        <w:t>Drejtues teknik</w:t>
      </w:r>
      <w:r w:rsidRPr="00C46B63">
        <w:rPr>
          <w:sz w:val="21"/>
          <w:szCs w:val="21"/>
          <w:lang w:val="sq-AL"/>
        </w:rPr>
        <w:tab/>
      </w:r>
      <w:r w:rsidR="00B877B7" w:rsidRPr="00C46B63">
        <w:rPr>
          <w:sz w:val="21"/>
          <w:szCs w:val="21"/>
          <w:lang w:val="sq-AL"/>
        </w:rPr>
        <w:tab/>
      </w:r>
      <w:r w:rsidRPr="00C46B63">
        <w:rPr>
          <w:sz w:val="21"/>
          <w:szCs w:val="21"/>
          <w:lang w:val="sq-AL"/>
        </w:rPr>
        <w:t>Franc Stajka</w:t>
      </w:r>
    </w:p>
    <w:p w:rsidR="003E15D1" w:rsidRPr="00C46B63" w:rsidRDefault="003E15D1" w:rsidP="003E15D1">
      <w:pPr>
        <w:pStyle w:val="Paragrafi"/>
        <w:rPr>
          <w:sz w:val="21"/>
          <w:szCs w:val="21"/>
          <w:lang w:val="sq-AL"/>
        </w:rPr>
      </w:pPr>
      <w:r w:rsidRPr="00C46B63">
        <w:rPr>
          <w:sz w:val="21"/>
          <w:szCs w:val="21"/>
          <w:lang w:val="sq-AL"/>
        </w:rPr>
        <w:t>Drejtues teknik</w:t>
      </w:r>
      <w:r w:rsidRPr="00C46B63">
        <w:rPr>
          <w:sz w:val="21"/>
          <w:szCs w:val="21"/>
          <w:lang w:val="sq-AL"/>
        </w:rPr>
        <w:tab/>
      </w:r>
      <w:r w:rsidR="00B877B7" w:rsidRPr="00C46B63">
        <w:rPr>
          <w:sz w:val="21"/>
          <w:szCs w:val="21"/>
          <w:lang w:val="sq-AL"/>
        </w:rPr>
        <w:tab/>
      </w:r>
      <w:r w:rsidRPr="00C46B63">
        <w:rPr>
          <w:sz w:val="21"/>
          <w:szCs w:val="21"/>
          <w:lang w:val="sq-AL"/>
        </w:rPr>
        <w:t>Daut Kuke</w:t>
      </w:r>
    </w:p>
    <w:p w:rsidR="003E15D1" w:rsidRPr="00C46B63" w:rsidRDefault="003E15D1" w:rsidP="003E15D1">
      <w:pPr>
        <w:pStyle w:val="Paragrafi"/>
        <w:rPr>
          <w:sz w:val="21"/>
          <w:szCs w:val="21"/>
          <w:lang w:val="sq-AL"/>
        </w:rPr>
      </w:pPr>
      <w:r w:rsidRPr="00C46B63">
        <w:rPr>
          <w:sz w:val="21"/>
          <w:szCs w:val="21"/>
          <w:lang w:val="sq-AL"/>
        </w:rPr>
        <w:t>2. Operatori sh.a. UK Durrës autorizohet të kryejë veprimtarinë përkatëse të kualifikuar në kategoritë:</w:t>
      </w:r>
    </w:p>
    <w:p w:rsidR="003E15D1" w:rsidRPr="00C46B63" w:rsidRDefault="003E15D1" w:rsidP="003E15D1">
      <w:pPr>
        <w:pStyle w:val="Paragrafi"/>
        <w:rPr>
          <w:sz w:val="21"/>
          <w:szCs w:val="21"/>
          <w:lang w:val="sq-AL"/>
        </w:rPr>
      </w:pPr>
      <w:r w:rsidRPr="00C46B63">
        <w:rPr>
          <w:sz w:val="21"/>
          <w:szCs w:val="21"/>
          <w:lang w:val="sq-AL"/>
        </w:rPr>
        <w:t>Kategoria A, për grumbullimin dhe shpërndarjen e ujit për konsum publik;</w:t>
      </w:r>
    </w:p>
    <w:p w:rsidR="003E15D1" w:rsidRPr="00C46B63" w:rsidRDefault="003E15D1" w:rsidP="003E15D1">
      <w:pPr>
        <w:pStyle w:val="Paragrafi"/>
        <w:rPr>
          <w:sz w:val="21"/>
          <w:szCs w:val="21"/>
          <w:lang w:val="sq-AL"/>
        </w:rPr>
      </w:pPr>
      <w:r w:rsidRPr="00C46B63">
        <w:rPr>
          <w:sz w:val="21"/>
          <w:szCs w:val="21"/>
          <w:lang w:val="sq-AL"/>
        </w:rPr>
        <w:t>Kategoria C, për largimin e ujërave të ndotura;</w:t>
      </w:r>
    </w:p>
    <w:p w:rsidR="003E15D1" w:rsidRPr="00C46B63" w:rsidRDefault="003E15D1" w:rsidP="003E15D1">
      <w:pPr>
        <w:pStyle w:val="Paragrafi"/>
        <w:rPr>
          <w:sz w:val="21"/>
          <w:szCs w:val="21"/>
          <w:lang w:val="sq-AL"/>
        </w:rPr>
      </w:pPr>
      <w:r w:rsidRPr="00C46B63">
        <w:rPr>
          <w:sz w:val="21"/>
          <w:szCs w:val="21"/>
          <w:lang w:val="sq-AL"/>
        </w:rPr>
        <w:t>Kategoria D, për përpunimin e ujërave të ndotura.</w:t>
      </w:r>
    </w:p>
    <w:p w:rsidR="003E15D1" w:rsidRPr="00C46B63" w:rsidRDefault="003E15D1" w:rsidP="003E15D1">
      <w:pPr>
        <w:pStyle w:val="Paragrafi"/>
        <w:rPr>
          <w:sz w:val="21"/>
          <w:szCs w:val="21"/>
          <w:lang w:val="sq-AL"/>
        </w:rPr>
      </w:pPr>
      <w:r w:rsidRPr="00C46B63">
        <w:rPr>
          <w:sz w:val="21"/>
          <w:szCs w:val="21"/>
          <w:lang w:val="sq-AL"/>
        </w:rPr>
        <w:t>3. Zona e mbulimit të këtij operatori është: Bashkitë: Durrës, Shijak, Vorë, Sukth, Manëz.</w:t>
      </w:r>
    </w:p>
    <w:p w:rsidR="003E15D1" w:rsidRPr="00C46B63" w:rsidRDefault="003E15D1" w:rsidP="003E15D1">
      <w:pPr>
        <w:pStyle w:val="Paragrafi"/>
        <w:rPr>
          <w:sz w:val="21"/>
          <w:szCs w:val="21"/>
          <w:lang w:val="sq-AL"/>
        </w:rPr>
      </w:pPr>
      <w:r w:rsidRPr="00C46B63">
        <w:rPr>
          <w:sz w:val="21"/>
          <w:szCs w:val="21"/>
          <w:lang w:val="sq-AL"/>
        </w:rPr>
        <w:t>Komunat: Prezë, Maminas, Gjepalaj, Katund i Ri, Fushë-Kuqe, Bupq, Ishëm, Thumanë, Xhafzotaj, Rrashbull.</w:t>
      </w:r>
    </w:p>
    <w:p w:rsidR="003E15D1" w:rsidRPr="00C46B63" w:rsidRDefault="003E15D1" w:rsidP="003E15D1">
      <w:pPr>
        <w:pStyle w:val="Paragrafi"/>
        <w:rPr>
          <w:sz w:val="21"/>
          <w:szCs w:val="21"/>
          <w:lang w:val="sq-AL"/>
        </w:rPr>
      </w:pPr>
      <w:r w:rsidRPr="00C46B63">
        <w:rPr>
          <w:sz w:val="21"/>
          <w:szCs w:val="21"/>
          <w:lang w:val="sq-AL"/>
        </w:rPr>
        <w:t>4. Afati i vlefshmërisë së licencës për kategoritë A dhe C është 4 vjet deri në datën 21.4.2017. Afati i vlefshmërisë për kategorinë D është 1 vit deri më 21.4.2014.</w:t>
      </w:r>
    </w:p>
    <w:p w:rsidR="003E15D1" w:rsidRPr="00C46B63" w:rsidRDefault="003E15D1" w:rsidP="003E15D1">
      <w:pPr>
        <w:pStyle w:val="Paragrafi"/>
        <w:ind w:firstLine="0"/>
        <w:rPr>
          <w:sz w:val="18"/>
          <w:szCs w:val="21"/>
          <w:lang w:val="sq-AL"/>
        </w:rPr>
      </w:pPr>
    </w:p>
    <w:p w:rsidR="003E15D1" w:rsidRPr="00C46B63" w:rsidRDefault="003E15D1" w:rsidP="003E15D1">
      <w:pPr>
        <w:pStyle w:val="Paragrafi"/>
        <w:jc w:val="right"/>
        <w:rPr>
          <w:sz w:val="21"/>
          <w:szCs w:val="21"/>
          <w:lang w:val="sq-AL"/>
        </w:rPr>
      </w:pPr>
      <w:r w:rsidRPr="00C46B63">
        <w:rPr>
          <w:sz w:val="21"/>
          <w:szCs w:val="21"/>
          <w:lang w:val="sq-AL"/>
        </w:rPr>
        <w:t xml:space="preserve"> </w:t>
      </w:r>
      <w:r w:rsidRPr="00C46B63">
        <w:rPr>
          <w:sz w:val="21"/>
          <w:szCs w:val="21"/>
          <w:lang w:val="sq-AL"/>
        </w:rPr>
        <w:tab/>
        <w:t>KRYETARI</w:t>
      </w:r>
    </w:p>
    <w:p w:rsidR="003E15D1" w:rsidRPr="00C46B63" w:rsidRDefault="002436D0" w:rsidP="002436D0">
      <w:pPr>
        <w:pStyle w:val="Paragrafi"/>
        <w:jc w:val="right"/>
        <w:rPr>
          <w:b/>
          <w:sz w:val="21"/>
          <w:szCs w:val="21"/>
          <w:lang w:val="sq-AL"/>
        </w:rPr>
      </w:pPr>
      <w:r w:rsidRPr="00C46B63">
        <w:rPr>
          <w:b/>
          <w:sz w:val="21"/>
          <w:szCs w:val="21"/>
          <w:lang w:val="sq-AL"/>
        </w:rPr>
        <w:t xml:space="preserve">                         </w:t>
      </w:r>
      <w:r w:rsidR="003E15D1" w:rsidRPr="00C46B63">
        <w:rPr>
          <w:b/>
          <w:sz w:val="21"/>
          <w:szCs w:val="21"/>
          <w:lang w:val="sq-AL"/>
        </w:rPr>
        <w:t xml:space="preserve"> Avni Dervishi</w:t>
      </w:r>
      <w:r w:rsidR="003E15D1" w:rsidRPr="00C46B63">
        <w:rPr>
          <w:b/>
          <w:sz w:val="21"/>
          <w:szCs w:val="21"/>
          <w:lang w:val="sq-AL"/>
        </w:rPr>
        <w:tab/>
      </w:r>
    </w:p>
    <w:p w:rsidR="003E15D1" w:rsidRPr="00C46B63" w:rsidRDefault="003E15D1" w:rsidP="003E15D1">
      <w:pPr>
        <w:pStyle w:val="Akti"/>
        <w:rPr>
          <w:sz w:val="21"/>
          <w:szCs w:val="21"/>
          <w:lang w:val="sq-AL"/>
        </w:rPr>
      </w:pPr>
      <w:r w:rsidRPr="00C46B63">
        <w:rPr>
          <w:sz w:val="21"/>
          <w:szCs w:val="21"/>
          <w:lang w:val="sq-AL"/>
        </w:rPr>
        <w:t>VENDIM</w:t>
      </w:r>
    </w:p>
    <w:p w:rsidR="003E15D1" w:rsidRPr="00C46B63" w:rsidRDefault="003E15D1" w:rsidP="003E15D1">
      <w:pPr>
        <w:pStyle w:val="NumriData"/>
        <w:rPr>
          <w:sz w:val="21"/>
          <w:szCs w:val="21"/>
          <w:lang w:val="sq-AL"/>
        </w:rPr>
      </w:pPr>
      <w:r w:rsidRPr="00C46B63">
        <w:rPr>
          <w:sz w:val="21"/>
          <w:szCs w:val="21"/>
          <w:lang w:val="sq-AL"/>
        </w:rPr>
        <w:t>Nr. 20, datë 30.4.2013</w:t>
      </w:r>
    </w:p>
    <w:p w:rsidR="003E15D1" w:rsidRPr="00C46B63" w:rsidRDefault="003E15D1" w:rsidP="003E15D1">
      <w:pPr>
        <w:pStyle w:val="Paragrafi"/>
        <w:rPr>
          <w:sz w:val="18"/>
          <w:szCs w:val="21"/>
          <w:lang w:val="sq-AL"/>
        </w:rPr>
      </w:pPr>
    </w:p>
    <w:p w:rsidR="003E15D1" w:rsidRPr="00C46B63" w:rsidRDefault="003E15D1" w:rsidP="003E15D1">
      <w:pPr>
        <w:pStyle w:val="Titulli"/>
        <w:rPr>
          <w:sz w:val="21"/>
          <w:szCs w:val="21"/>
          <w:lang w:val="sq-AL"/>
        </w:rPr>
      </w:pPr>
      <w:r w:rsidRPr="00C46B63">
        <w:rPr>
          <w:sz w:val="21"/>
          <w:szCs w:val="21"/>
          <w:lang w:val="sq-AL"/>
        </w:rPr>
        <w:t>PËR RINOVIM LICENCE SHA UJËSJELLËS-KANALIZIME MAT</w:t>
      </w:r>
    </w:p>
    <w:p w:rsidR="003E15D1" w:rsidRPr="00C46B63" w:rsidRDefault="003E15D1" w:rsidP="003E15D1">
      <w:pPr>
        <w:pStyle w:val="Paragrafi"/>
        <w:rPr>
          <w:sz w:val="21"/>
          <w:szCs w:val="21"/>
          <w:lang w:val="sq-AL"/>
        </w:rPr>
      </w:pPr>
    </w:p>
    <w:p w:rsidR="003E15D1" w:rsidRPr="00C46B63" w:rsidRDefault="003E15D1" w:rsidP="003E15D1">
      <w:pPr>
        <w:pStyle w:val="Paragrafi"/>
        <w:rPr>
          <w:sz w:val="21"/>
          <w:szCs w:val="21"/>
          <w:lang w:val="sq-AL"/>
        </w:rPr>
      </w:pPr>
      <w:r w:rsidRPr="00C46B63">
        <w:rPr>
          <w:sz w:val="21"/>
          <w:szCs w:val="21"/>
          <w:lang w:val="sq-AL"/>
        </w:rPr>
        <w:t>Në mbështetje të nenit 14 pika 1/a, nenit 17 të ligjit nr. 8102, datë 28.3.1996 “Për kuadrin rregullator të sektorit të furnizimit me ujë dhe largimit e përpunimit të ujërave të ndotura”, si dhe vendimit të Këshillit të Ministrave nr. 958, datë 6.5.2009 “Për miratimin e kategorive të licencimit dhe të procedurave për aplikim për licencë”</w:t>
      </w:r>
      <w:r w:rsidR="00B877B7" w:rsidRPr="00C46B63">
        <w:rPr>
          <w:sz w:val="21"/>
          <w:szCs w:val="21"/>
          <w:lang w:val="sq-AL"/>
        </w:rPr>
        <w:t>,</w:t>
      </w:r>
      <w:r w:rsidRPr="00C46B63">
        <w:rPr>
          <w:sz w:val="21"/>
          <w:szCs w:val="21"/>
          <w:lang w:val="sq-AL"/>
        </w:rPr>
        <w:t xml:space="preserve"> Komisioni Kombëtar Rregullator</w:t>
      </w:r>
    </w:p>
    <w:p w:rsidR="003E15D1" w:rsidRPr="00C46B63" w:rsidRDefault="003E15D1" w:rsidP="003E15D1">
      <w:pPr>
        <w:pStyle w:val="Paragrafi"/>
        <w:rPr>
          <w:sz w:val="18"/>
          <w:szCs w:val="21"/>
          <w:lang w:val="sq-AL"/>
        </w:rPr>
      </w:pPr>
    </w:p>
    <w:p w:rsidR="003E15D1" w:rsidRPr="00C46B63" w:rsidRDefault="003E15D1" w:rsidP="003E15D1">
      <w:pPr>
        <w:pStyle w:val="VENDOSI"/>
        <w:rPr>
          <w:sz w:val="21"/>
          <w:szCs w:val="21"/>
          <w:lang w:val="sq-AL"/>
        </w:rPr>
      </w:pPr>
      <w:r w:rsidRPr="00C46B63">
        <w:rPr>
          <w:sz w:val="21"/>
          <w:szCs w:val="21"/>
          <w:lang w:val="sq-AL"/>
        </w:rPr>
        <w:t>VENDOSI:</w:t>
      </w:r>
    </w:p>
    <w:p w:rsidR="003E15D1" w:rsidRPr="00C46B63" w:rsidRDefault="003E15D1" w:rsidP="003E15D1">
      <w:pPr>
        <w:pStyle w:val="Paragrafi"/>
        <w:rPr>
          <w:sz w:val="18"/>
          <w:szCs w:val="21"/>
          <w:lang w:val="sq-AL"/>
        </w:rPr>
      </w:pPr>
    </w:p>
    <w:p w:rsidR="003E15D1" w:rsidRPr="00C46B63" w:rsidRDefault="003E15D1" w:rsidP="003E15D1">
      <w:pPr>
        <w:pStyle w:val="Paragrafi"/>
        <w:rPr>
          <w:sz w:val="21"/>
          <w:szCs w:val="21"/>
          <w:lang w:val="sq-AL"/>
        </w:rPr>
      </w:pPr>
      <w:r w:rsidRPr="00C46B63">
        <w:rPr>
          <w:sz w:val="21"/>
          <w:szCs w:val="21"/>
          <w:lang w:val="sq-AL"/>
        </w:rPr>
        <w:t>1. Rinovim licence për efekt të përfundimit të afatit operatorit sh.a. ujësjellës-kanalizime Mat me:</w:t>
      </w:r>
    </w:p>
    <w:p w:rsidR="003E15D1" w:rsidRPr="00C46B63" w:rsidRDefault="003E15D1" w:rsidP="003E15D1">
      <w:pPr>
        <w:pStyle w:val="Paragrafi"/>
        <w:rPr>
          <w:sz w:val="21"/>
          <w:szCs w:val="21"/>
          <w:lang w:val="sq-AL"/>
        </w:rPr>
      </w:pPr>
      <w:r w:rsidRPr="00C46B63">
        <w:rPr>
          <w:sz w:val="21"/>
          <w:szCs w:val="21"/>
          <w:lang w:val="sq-AL"/>
        </w:rPr>
        <w:t>Drejtues ligjor</w:t>
      </w:r>
      <w:r w:rsidRPr="00C46B63">
        <w:rPr>
          <w:sz w:val="21"/>
          <w:szCs w:val="21"/>
          <w:lang w:val="sq-AL"/>
        </w:rPr>
        <w:tab/>
      </w:r>
      <w:r w:rsidR="00B877B7" w:rsidRPr="00C46B63">
        <w:rPr>
          <w:sz w:val="21"/>
          <w:szCs w:val="21"/>
          <w:lang w:val="sq-AL"/>
        </w:rPr>
        <w:tab/>
      </w:r>
      <w:r w:rsidRPr="00C46B63">
        <w:rPr>
          <w:sz w:val="21"/>
          <w:szCs w:val="21"/>
          <w:lang w:val="sq-AL"/>
        </w:rPr>
        <w:t>Petrit Skura</w:t>
      </w:r>
    </w:p>
    <w:p w:rsidR="003E15D1" w:rsidRPr="00C46B63" w:rsidRDefault="003E15D1" w:rsidP="003E15D1">
      <w:pPr>
        <w:pStyle w:val="Paragrafi"/>
        <w:rPr>
          <w:sz w:val="21"/>
          <w:szCs w:val="21"/>
          <w:lang w:val="sq-AL"/>
        </w:rPr>
      </w:pPr>
      <w:r w:rsidRPr="00C46B63">
        <w:rPr>
          <w:sz w:val="21"/>
          <w:szCs w:val="21"/>
          <w:lang w:val="sq-AL"/>
        </w:rPr>
        <w:t xml:space="preserve">Drejtues teknik </w:t>
      </w:r>
      <w:r w:rsidR="00166323" w:rsidRPr="00C46B63">
        <w:rPr>
          <w:sz w:val="21"/>
          <w:szCs w:val="21"/>
          <w:lang w:val="sq-AL"/>
        </w:rPr>
        <w:tab/>
      </w:r>
      <w:r w:rsidR="00B877B7" w:rsidRPr="00C46B63">
        <w:rPr>
          <w:sz w:val="21"/>
          <w:szCs w:val="21"/>
          <w:lang w:val="sq-AL"/>
        </w:rPr>
        <w:tab/>
      </w:r>
      <w:r w:rsidRPr="00C46B63">
        <w:rPr>
          <w:sz w:val="21"/>
          <w:szCs w:val="21"/>
          <w:lang w:val="sq-AL"/>
        </w:rPr>
        <w:t>Nazmi Mallunxa</w:t>
      </w:r>
    </w:p>
    <w:p w:rsidR="003E15D1" w:rsidRPr="00C46B63" w:rsidRDefault="003E15D1" w:rsidP="003E15D1">
      <w:pPr>
        <w:pStyle w:val="Paragrafi"/>
        <w:rPr>
          <w:sz w:val="21"/>
          <w:szCs w:val="21"/>
          <w:lang w:val="sq-AL"/>
        </w:rPr>
      </w:pPr>
      <w:r w:rsidRPr="00C46B63">
        <w:rPr>
          <w:sz w:val="21"/>
          <w:szCs w:val="21"/>
          <w:lang w:val="sq-AL"/>
        </w:rPr>
        <w:t>2. Operatori sh.a. UK Mat autorizohet të kryejë veprimtarinë përkatëse të kualifikuar në kategoritë:</w:t>
      </w:r>
    </w:p>
    <w:p w:rsidR="003E15D1" w:rsidRPr="00C46B63" w:rsidRDefault="003E15D1" w:rsidP="003E15D1">
      <w:pPr>
        <w:pStyle w:val="Paragrafi"/>
        <w:rPr>
          <w:sz w:val="21"/>
          <w:szCs w:val="21"/>
          <w:lang w:val="sq-AL"/>
        </w:rPr>
      </w:pPr>
      <w:r w:rsidRPr="00C46B63">
        <w:rPr>
          <w:sz w:val="21"/>
          <w:szCs w:val="21"/>
          <w:lang w:val="sq-AL"/>
        </w:rPr>
        <w:t>Kategoria A, për grumbullimin dhe shpërn</w:t>
      </w:r>
      <w:r w:rsidR="00B877B7" w:rsidRPr="00C46B63">
        <w:rPr>
          <w:sz w:val="21"/>
          <w:szCs w:val="21"/>
          <w:lang w:val="sq-AL"/>
        </w:rPr>
        <w:t>darjen e ujit për konsum publik;</w:t>
      </w:r>
    </w:p>
    <w:p w:rsidR="003E15D1" w:rsidRPr="00C46B63" w:rsidRDefault="003E15D1" w:rsidP="003E15D1">
      <w:pPr>
        <w:pStyle w:val="Paragrafi"/>
        <w:rPr>
          <w:sz w:val="21"/>
          <w:szCs w:val="21"/>
          <w:lang w:val="sq-AL"/>
        </w:rPr>
      </w:pPr>
      <w:r w:rsidRPr="00C46B63">
        <w:rPr>
          <w:sz w:val="21"/>
          <w:szCs w:val="21"/>
          <w:lang w:val="sq-AL"/>
        </w:rPr>
        <w:t>Kategoria C, për largimin e ujërave të ndotura</w:t>
      </w:r>
      <w:r w:rsidR="00B877B7" w:rsidRPr="00C46B63">
        <w:rPr>
          <w:sz w:val="21"/>
          <w:szCs w:val="21"/>
          <w:lang w:val="sq-AL"/>
        </w:rPr>
        <w:t>.</w:t>
      </w:r>
    </w:p>
    <w:p w:rsidR="003E15D1" w:rsidRPr="00C46B63" w:rsidRDefault="003E15D1" w:rsidP="003E15D1">
      <w:pPr>
        <w:pStyle w:val="Paragrafi"/>
        <w:rPr>
          <w:sz w:val="21"/>
          <w:szCs w:val="21"/>
          <w:lang w:val="sq-AL"/>
        </w:rPr>
      </w:pPr>
      <w:r w:rsidRPr="00C46B63">
        <w:rPr>
          <w:sz w:val="21"/>
          <w:szCs w:val="21"/>
          <w:lang w:val="sq-AL"/>
        </w:rPr>
        <w:t xml:space="preserve">3. Zona e mbulimit të këtij </w:t>
      </w:r>
      <w:r w:rsidR="00B877B7" w:rsidRPr="00C46B63">
        <w:rPr>
          <w:sz w:val="21"/>
          <w:szCs w:val="21"/>
          <w:lang w:val="sq-AL"/>
        </w:rPr>
        <w:t>operatori është: Bashkia Burrel,</w:t>
      </w:r>
      <w:r w:rsidRPr="00C46B63">
        <w:rPr>
          <w:sz w:val="21"/>
          <w:szCs w:val="21"/>
          <w:lang w:val="sq-AL"/>
        </w:rPr>
        <w:t xml:space="preserve"> k</w:t>
      </w:r>
      <w:r w:rsidR="00B877B7" w:rsidRPr="00C46B63">
        <w:rPr>
          <w:sz w:val="21"/>
          <w:szCs w:val="21"/>
          <w:lang w:val="sq-AL"/>
        </w:rPr>
        <w:t>omuna</w:t>
      </w:r>
      <w:r w:rsidRPr="00C46B63">
        <w:rPr>
          <w:sz w:val="21"/>
          <w:szCs w:val="21"/>
          <w:lang w:val="sq-AL"/>
        </w:rPr>
        <w:t xml:space="preserve"> Lis</w:t>
      </w:r>
      <w:r w:rsidR="00B877B7" w:rsidRPr="00C46B63">
        <w:rPr>
          <w:sz w:val="21"/>
          <w:szCs w:val="21"/>
          <w:lang w:val="sq-AL"/>
        </w:rPr>
        <w:t>.</w:t>
      </w:r>
    </w:p>
    <w:p w:rsidR="003E15D1" w:rsidRPr="00C46B63" w:rsidRDefault="003E15D1" w:rsidP="003E15D1">
      <w:pPr>
        <w:pStyle w:val="Paragrafi"/>
        <w:rPr>
          <w:sz w:val="21"/>
          <w:szCs w:val="21"/>
          <w:lang w:val="sq-AL"/>
        </w:rPr>
      </w:pPr>
      <w:r w:rsidRPr="00C46B63">
        <w:rPr>
          <w:sz w:val="21"/>
          <w:szCs w:val="21"/>
          <w:lang w:val="sq-AL"/>
        </w:rPr>
        <w:t>4. Kjo licencë është e vlefshme për një periudhë 4-vjeçare deri më 29.4.2017.</w:t>
      </w:r>
    </w:p>
    <w:p w:rsidR="003E15D1" w:rsidRPr="00C46B63" w:rsidRDefault="003E15D1" w:rsidP="003E15D1">
      <w:pPr>
        <w:pStyle w:val="Paragrafi"/>
        <w:rPr>
          <w:sz w:val="12"/>
          <w:szCs w:val="21"/>
          <w:lang w:val="sq-AL"/>
        </w:rPr>
      </w:pPr>
    </w:p>
    <w:p w:rsidR="003E15D1" w:rsidRPr="00C46B63" w:rsidRDefault="003E15D1" w:rsidP="003E15D1">
      <w:pPr>
        <w:pStyle w:val="Paragrafi"/>
        <w:jc w:val="right"/>
        <w:rPr>
          <w:sz w:val="21"/>
          <w:szCs w:val="21"/>
          <w:lang w:val="sq-AL"/>
        </w:rPr>
      </w:pPr>
      <w:r w:rsidRPr="00C46B63">
        <w:rPr>
          <w:sz w:val="21"/>
          <w:szCs w:val="21"/>
          <w:lang w:val="sq-AL"/>
        </w:rPr>
        <w:t>KRYETARI</w:t>
      </w:r>
    </w:p>
    <w:p w:rsidR="003E15D1" w:rsidRPr="00C46B63" w:rsidRDefault="003E15D1" w:rsidP="003E15D1">
      <w:pPr>
        <w:pStyle w:val="Paragrafi"/>
        <w:jc w:val="right"/>
        <w:rPr>
          <w:sz w:val="21"/>
          <w:szCs w:val="21"/>
          <w:lang w:val="sq-AL"/>
        </w:rPr>
      </w:pPr>
      <w:r w:rsidRPr="00C46B63">
        <w:rPr>
          <w:b/>
          <w:sz w:val="21"/>
          <w:szCs w:val="21"/>
          <w:lang w:val="sq-AL"/>
        </w:rPr>
        <w:t xml:space="preserve"> Avni Dervishi</w:t>
      </w:r>
    </w:p>
    <w:p w:rsidR="003E15D1" w:rsidRPr="00C46B63" w:rsidRDefault="003E15D1" w:rsidP="003E15D1">
      <w:pPr>
        <w:pStyle w:val="Paragrafi"/>
        <w:rPr>
          <w:sz w:val="18"/>
          <w:szCs w:val="21"/>
          <w:lang w:val="sq-AL"/>
        </w:rPr>
      </w:pPr>
    </w:p>
    <w:p w:rsidR="003E15D1" w:rsidRPr="00C46B63" w:rsidRDefault="003E15D1" w:rsidP="003E15D1">
      <w:pPr>
        <w:pStyle w:val="Paragrafi"/>
        <w:ind w:firstLine="0"/>
        <w:rPr>
          <w:sz w:val="18"/>
          <w:szCs w:val="21"/>
          <w:lang w:val="sq-AL"/>
        </w:rPr>
      </w:pPr>
    </w:p>
    <w:p w:rsidR="003E15D1" w:rsidRPr="00C46B63" w:rsidRDefault="003E15D1" w:rsidP="003E15D1">
      <w:pPr>
        <w:pStyle w:val="Akti"/>
        <w:rPr>
          <w:sz w:val="21"/>
          <w:szCs w:val="21"/>
          <w:lang w:val="sq-AL"/>
        </w:rPr>
      </w:pPr>
      <w:r w:rsidRPr="00C46B63">
        <w:rPr>
          <w:sz w:val="21"/>
          <w:szCs w:val="21"/>
          <w:lang w:val="sq-AL"/>
        </w:rPr>
        <w:t>VENDIM</w:t>
      </w:r>
    </w:p>
    <w:p w:rsidR="003E15D1" w:rsidRPr="00C46B63" w:rsidRDefault="003E15D1" w:rsidP="003E15D1">
      <w:pPr>
        <w:pStyle w:val="NumriData"/>
        <w:rPr>
          <w:sz w:val="21"/>
          <w:szCs w:val="21"/>
          <w:lang w:val="sq-AL"/>
        </w:rPr>
      </w:pPr>
      <w:r w:rsidRPr="00C46B63">
        <w:rPr>
          <w:sz w:val="21"/>
          <w:szCs w:val="21"/>
          <w:lang w:val="sq-AL"/>
        </w:rPr>
        <w:t>Nr. 21, datë 30.4.2013</w:t>
      </w:r>
    </w:p>
    <w:p w:rsidR="003E15D1" w:rsidRPr="00C46B63" w:rsidRDefault="003E15D1" w:rsidP="003E15D1">
      <w:pPr>
        <w:pStyle w:val="Paragrafi"/>
        <w:ind w:firstLine="0"/>
        <w:rPr>
          <w:sz w:val="21"/>
          <w:szCs w:val="21"/>
          <w:lang w:val="sq-AL"/>
        </w:rPr>
      </w:pPr>
    </w:p>
    <w:p w:rsidR="003E15D1" w:rsidRPr="00C46B63" w:rsidRDefault="003E15D1" w:rsidP="003E15D1">
      <w:pPr>
        <w:pStyle w:val="Titulli"/>
        <w:rPr>
          <w:sz w:val="21"/>
          <w:szCs w:val="21"/>
          <w:lang w:val="sq-AL"/>
        </w:rPr>
      </w:pPr>
      <w:r w:rsidRPr="00C46B63">
        <w:rPr>
          <w:sz w:val="21"/>
          <w:szCs w:val="21"/>
          <w:lang w:val="sq-AL"/>
        </w:rPr>
        <w:t>PËR RINOVIM LICENCE SHA UJËSJELLËS-KANALIZIME DELVINË</w:t>
      </w:r>
    </w:p>
    <w:p w:rsidR="003E15D1" w:rsidRPr="00C46B63" w:rsidRDefault="003E15D1" w:rsidP="003E15D1">
      <w:pPr>
        <w:pStyle w:val="Paragrafi"/>
        <w:rPr>
          <w:sz w:val="21"/>
          <w:szCs w:val="21"/>
          <w:lang w:val="sq-AL"/>
        </w:rPr>
      </w:pPr>
    </w:p>
    <w:p w:rsidR="003E15D1" w:rsidRPr="00C46B63" w:rsidRDefault="003E15D1" w:rsidP="003E15D1">
      <w:pPr>
        <w:pStyle w:val="Paragrafi"/>
        <w:rPr>
          <w:sz w:val="21"/>
          <w:szCs w:val="21"/>
          <w:lang w:val="sq-AL"/>
        </w:rPr>
      </w:pPr>
      <w:r w:rsidRPr="00C46B63">
        <w:rPr>
          <w:sz w:val="21"/>
          <w:szCs w:val="21"/>
          <w:lang w:val="sq-AL"/>
        </w:rPr>
        <w:t>Në mbështetje të nenit 14 pika 1/a, nenit 17 të ligjit nr. 8102, datë 28.3.1996 “Për kuadrin rregullator të sektorit të furnizimit me ujë dhe largimit e përpunimit të ujërave të ndotura”, si dhe vendimit të Këshillit të Ministrave nr. 958, datë 6.5.2009 “Për miratimin e kategorive të licencimit dhe të procedurave për aplikim për licenc</w:t>
      </w:r>
      <w:r w:rsidR="00B877B7" w:rsidRPr="00C46B63">
        <w:rPr>
          <w:sz w:val="21"/>
          <w:szCs w:val="21"/>
          <w:lang w:val="sq-AL"/>
        </w:rPr>
        <w:t>ë</w:t>
      </w:r>
      <w:r w:rsidRPr="00C46B63">
        <w:rPr>
          <w:sz w:val="21"/>
          <w:szCs w:val="21"/>
          <w:lang w:val="sq-AL"/>
        </w:rPr>
        <w:t>”, Komisioni Kombëtar Rregullator</w:t>
      </w:r>
    </w:p>
    <w:p w:rsidR="00D5090B" w:rsidRPr="00C46B63" w:rsidRDefault="00D5090B" w:rsidP="00C46B63">
      <w:pPr>
        <w:pStyle w:val="Paragrafi"/>
        <w:ind w:firstLine="0"/>
        <w:rPr>
          <w:sz w:val="21"/>
          <w:szCs w:val="21"/>
          <w:lang w:val="sq-AL"/>
        </w:rPr>
      </w:pPr>
    </w:p>
    <w:p w:rsidR="003E15D1" w:rsidRPr="00C46B63" w:rsidRDefault="003E15D1" w:rsidP="003E15D1">
      <w:pPr>
        <w:pStyle w:val="VENDOSI"/>
        <w:rPr>
          <w:sz w:val="21"/>
          <w:szCs w:val="21"/>
          <w:lang w:val="sq-AL"/>
        </w:rPr>
      </w:pPr>
      <w:r w:rsidRPr="00C46B63">
        <w:rPr>
          <w:sz w:val="21"/>
          <w:szCs w:val="21"/>
          <w:lang w:val="sq-AL"/>
        </w:rPr>
        <w:t>VENDOSI:</w:t>
      </w:r>
    </w:p>
    <w:p w:rsidR="003E15D1" w:rsidRPr="00C46B63" w:rsidRDefault="003E15D1" w:rsidP="003E15D1">
      <w:pPr>
        <w:pStyle w:val="Paragrafi"/>
        <w:rPr>
          <w:sz w:val="21"/>
          <w:szCs w:val="21"/>
          <w:lang w:val="sq-AL"/>
        </w:rPr>
      </w:pPr>
    </w:p>
    <w:p w:rsidR="003E15D1" w:rsidRPr="00C46B63" w:rsidRDefault="003E15D1" w:rsidP="003E15D1">
      <w:pPr>
        <w:pStyle w:val="Paragrafi"/>
        <w:rPr>
          <w:sz w:val="21"/>
          <w:szCs w:val="21"/>
          <w:lang w:val="sq-AL"/>
        </w:rPr>
      </w:pPr>
      <w:r w:rsidRPr="00C46B63">
        <w:rPr>
          <w:sz w:val="21"/>
          <w:szCs w:val="21"/>
          <w:lang w:val="sq-AL"/>
        </w:rPr>
        <w:t>1. Rinovim licence për efekt të përfundimit të afatit operatorit sh.a. ujësjellës-kanalizime Delvinë me:</w:t>
      </w:r>
    </w:p>
    <w:p w:rsidR="003E15D1" w:rsidRPr="00C46B63" w:rsidRDefault="003E15D1" w:rsidP="003E15D1">
      <w:pPr>
        <w:pStyle w:val="Paragrafi"/>
        <w:rPr>
          <w:sz w:val="21"/>
          <w:szCs w:val="21"/>
          <w:lang w:val="sq-AL"/>
        </w:rPr>
      </w:pPr>
      <w:r w:rsidRPr="00C46B63">
        <w:rPr>
          <w:sz w:val="21"/>
          <w:szCs w:val="21"/>
          <w:lang w:val="sq-AL"/>
        </w:rPr>
        <w:t>Drejtues ligjor</w:t>
      </w:r>
      <w:r w:rsidRPr="00C46B63">
        <w:rPr>
          <w:sz w:val="21"/>
          <w:szCs w:val="21"/>
          <w:lang w:val="sq-AL"/>
        </w:rPr>
        <w:tab/>
      </w:r>
      <w:r w:rsidR="00B877B7" w:rsidRPr="00C46B63">
        <w:rPr>
          <w:sz w:val="21"/>
          <w:szCs w:val="21"/>
          <w:lang w:val="sq-AL"/>
        </w:rPr>
        <w:tab/>
      </w:r>
      <w:r w:rsidRPr="00C46B63">
        <w:rPr>
          <w:sz w:val="21"/>
          <w:szCs w:val="21"/>
          <w:lang w:val="sq-AL"/>
        </w:rPr>
        <w:t>Petrit Hamiti</w:t>
      </w:r>
    </w:p>
    <w:p w:rsidR="003E15D1" w:rsidRPr="00C46B63" w:rsidRDefault="003E15D1" w:rsidP="003E15D1">
      <w:pPr>
        <w:pStyle w:val="Paragrafi"/>
        <w:rPr>
          <w:sz w:val="21"/>
          <w:szCs w:val="21"/>
          <w:lang w:val="sq-AL"/>
        </w:rPr>
      </w:pPr>
      <w:r w:rsidRPr="00C46B63">
        <w:rPr>
          <w:sz w:val="21"/>
          <w:szCs w:val="21"/>
          <w:lang w:val="sq-AL"/>
        </w:rPr>
        <w:t xml:space="preserve">Drejtues teknik </w:t>
      </w:r>
      <w:r w:rsidRPr="00C46B63">
        <w:rPr>
          <w:sz w:val="21"/>
          <w:szCs w:val="21"/>
          <w:lang w:val="sq-AL"/>
        </w:rPr>
        <w:tab/>
      </w:r>
      <w:r w:rsidR="00B877B7" w:rsidRPr="00C46B63">
        <w:rPr>
          <w:sz w:val="21"/>
          <w:szCs w:val="21"/>
          <w:lang w:val="sq-AL"/>
        </w:rPr>
        <w:tab/>
      </w:r>
      <w:r w:rsidRPr="00C46B63">
        <w:rPr>
          <w:sz w:val="21"/>
          <w:szCs w:val="21"/>
          <w:lang w:val="sq-AL"/>
        </w:rPr>
        <w:t>Vani Toti</w:t>
      </w:r>
    </w:p>
    <w:p w:rsidR="003E15D1" w:rsidRPr="00C46B63" w:rsidRDefault="00947BAC" w:rsidP="003E15D1">
      <w:pPr>
        <w:pStyle w:val="Paragrafi"/>
        <w:rPr>
          <w:sz w:val="21"/>
          <w:szCs w:val="21"/>
          <w:lang w:val="sq-AL"/>
        </w:rPr>
      </w:pPr>
      <w:r>
        <w:rPr>
          <w:sz w:val="21"/>
          <w:szCs w:val="21"/>
          <w:lang w:val="sq-AL"/>
        </w:rPr>
        <w:t xml:space="preserve">2. </w:t>
      </w:r>
      <w:r w:rsidR="003E15D1" w:rsidRPr="00C46B63">
        <w:rPr>
          <w:sz w:val="21"/>
          <w:szCs w:val="21"/>
          <w:lang w:val="sq-AL"/>
        </w:rPr>
        <w:t>Operatori sh.a. UK Delvinë autorizohet të kryejë veprimtarinë përkatëse të kualifikuar në kategoritë:</w:t>
      </w:r>
    </w:p>
    <w:p w:rsidR="003E15D1" w:rsidRPr="00C46B63" w:rsidRDefault="003E15D1" w:rsidP="003E15D1">
      <w:pPr>
        <w:pStyle w:val="Paragrafi"/>
        <w:rPr>
          <w:sz w:val="21"/>
          <w:szCs w:val="21"/>
          <w:lang w:val="sq-AL"/>
        </w:rPr>
      </w:pPr>
      <w:r w:rsidRPr="00C46B63">
        <w:rPr>
          <w:sz w:val="21"/>
          <w:szCs w:val="21"/>
          <w:lang w:val="sq-AL"/>
        </w:rPr>
        <w:t>Kategoria A, për grumbullimin dhe shpërndarjen e ujit për konsum publik;</w:t>
      </w:r>
    </w:p>
    <w:p w:rsidR="003E15D1" w:rsidRPr="00C46B63" w:rsidRDefault="003E15D1" w:rsidP="003E15D1">
      <w:pPr>
        <w:pStyle w:val="Paragrafi"/>
        <w:rPr>
          <w:sz w:val="21"/>
          <w:szCs w:val="21"/>
          <w:lang w:val="sq-AL"/>
        </w:rPr>
      </w:pPr>
      <w:r w:rsidRPr="00C46B63">
        <w:rPr>
          <w:sz w:val="21"/>
          <w:szCs w:val="21"/>
          <w:lang w:val="sq-AL"/>
        </w:rPr>
        <w:t>Kategoria C, për largimin e ujërave të ndotura.</w:t>
      </w:r>
    </w:p>
    <w:p w:rsidR="003E15D1" w:rsidRPr="00C46B63" w:rsidRDefault="003E15D1" w:rsidP="003E15D1">
      <w:pPr>
        <w:pStyle w:val="Paragrafi"/>
        <w:rPr>
          <w:sz w:val="21"/>
          <w:szCs w:val="21"/>
          <w:lang w:val="sq-AL"/>
        </w:rPr>
      </w:pPr>
      <w:r w:rsidRPr="00C46B63">
        <w:rPr>
          <w:sz w:val="21"/>
          <w:szCs w:val="21"/>
          <w:lang w:val="sq-AL"/>
        </w:rPr>
        <w:t>3. Zona e mbulimit të këtij o</w:t>
      </w:r>
      <w:r w:rsidR="00B877B7" w:rsidRPr="00C46B63">
        <w:rPr>
          <w:sz w:val="21"/>
          <w:szCs w:val="21"/>
          <w:lang w:val="sq-AL"/>
        </w:rPr>
        <w:t>peratori është: Bashkia Delvinë,</w:t>
      </w:r>
      <w:r w:rsidRPr="00C46B63">
        <w:rPr>
          <w:sz w:val="21"/>
          <w:szCs w:val="21"/>
          <w:lang w:val="sq-AL"/>
        </w:rPr>
        <w:t xml:space="preserve"> k</w:t>
      </w:r>
      <w:r w:rsidR="00B877B7" w:rsidRPr="00C46B63">
        <w:rPr>
          <w:sz w:val="21"/>
          <w:szCs w:val="21"/>
          <w:lang w:val="sq-AL"/>
        </w:rPr>
        <w:t>omuna</w:t>
      </w:r>
      <w:r w:rsidRPr="00C46B63">
        <w:rPr>
          <w:sz w:val="21"/>
          <w:szCs w:val="21"/>
          <w:lang w:val="sq-AL"/>
        </w:rPr>
        <w:t xml:space="preserve"> Mesopotam (F.Bistricë)</w:t>
      </w:r>
      <w:r w:rsidR="00B877B7" w:rsidRPr="00C46B63">
        <w:rPr>
          <w:sz w:val="21"/>
          <w:szCs w:val="21"/>
          <w:lang w:val="sq-AL"/>
        </w:rPr>
        <w:t>.</w:t>
      </w:r>
    </w:p>
    <w:p w:rsidR="003E15D1" w:rsidRPr="00C46B63" w:rsidRDefault="003E15D1" w:rsidP="003E15D1">
      <w:pPr>
        <w:pStyle w:val="Paragrafi"/>
        <w:rPr>
          <w:sz w:val="21"/>
          <w:szCs w:val="21"/>
          <w:lang w:val="sq-AL"/>
        </w:rPr>
      </w:pPr>
      <w:r w:rsidRPr="00C46B63">
        <w:rPr>
          <w:sz w:val="21"/>
          <w:szCs w:val="21"/>
          <w:lang w:val="sq-AL"/>
        </w:rPr>
        <w:t>4. Kjo licencë është e vlefshme për një periudhë 4-vjeçare deri më 29.4.2017.</w:t>
      </w:r>
    </w:p>
    <w:p w:rsidR="003E15D1" w:rsidRPr="00C46B63" w:rsidRDefault="003E15D1" w:rsidP="003E15D1">
      <w:pPr>
        <w:pStyle w:val="Paragrafi"/>
        <w:ind w:firstLine="0"/>
        <w:rPr>
          <w:sz w:val="16"/>
          <w:szCs w:val="21"/>
          <w:lang w:val="sq-AL"/>
        </w:rPr>
      </w:pPr>
    </w:p>
    <w:p w:rsidR="003E15D1" w:rsidRPr="00C46B63" w:rsidRDefault="003E15D1" w:rsidP="003E15D1">
      <w:pPr>
        <w:pStyle w:val="Paragrafi"/>
        <w:jc w:val="right"/>
        <w:rPr>
          <w:sz w:val="21"/>
          <w:szCs w:val="21"/>
          <w:lang w:val="sq-AL"/>
        </w:rPr>
      </w:pPr>
      <w:r w:rsidRPr="00C46B63">
        <w:rPr>
          <w:sz w:val="21"/>
          <w:szCs w:val="21"/>
          <w:lang w:val="sq-AL"/>
        </w:rPr>
        <w:t xml:space="preserve"> </w:t>
      </w:r>
      <w:r w:rsidRPr="00C46B63">
        <w:rPr>
          <w:sz w:val="21"/>
          <w:szCs w:val="21"/>
          <w:lang w:val="sq-AL"/>
        </w:rPr>
        <w:tab/>
      </w:r>
      <w:r w:rsidRPr="00C46B63">
        <w:rPr>
          <w:sz w:val="21"/>
          <w:szCs w:val="21"/>
          <w:lang w:val="sq-AL"/>
        </w:rPr>
        <w:tab/>
        <w:t>KRYETARI</w:t>
      </w:r>
    </w:p>
    <w:p w:rsidR="003E15D1" w:rsidRPr="00C46B63" w:rsidRDefault="003E15D1" w:rsidP="002436D0">
      <w:pPr>
        <w:pStyle w:val="Paragrafi"/>
        <w:jc w:val="right"/>
        <w:rPr>
          <w:b/>
          <w:sz w:val="21"/>
          <w:szCs w:val="21"/>
          <w:lang w:val="sq-AL"/>
        </w:rPr>
      </w:pPr>
      <w:r w:rsidRPr="00C46B63">
        <w:rPr>
          <w:b/>
          <w:sz w:val="21"/>
          <w:szCs w:val="21"/>
          <w:lang w:val="sq-AL"/>
        </w:rPr>
        <w:t>Avni Dervishi</w:t>
      </w:r>
    </w:p>
    <w:p w:rsidR="003E15D1" w:rsidRPr="00C46B63" w:rsidRDefault="003E15D1" w:rsidP="003E15D1">
      <w:pPr>
        <w:pStyle w:val="Akti"/>
        <w:rPr>
          <w:sz w:val="21"/>
          <w:szCs w:val="21"/>
          <w:lang w:val="sq-AL"/>
        </w:rPr>
      </w:pPr>
      <w:r w:rsidRPr="00C46B63">
        <w:rPr>
          <w:sz w:val="21"/>
          <w:szCs w:val="21"/>
          <w:lang w:val="sq-AL"/>
        </w:rPr>
        <w:t xml:space="preserve">KËRKESË </w:t>
      </w:r>
    </w:p>
    <w:p w:rsidR="003E15D1" w:rsidRDefault="003E15D1" w:rsidP="003E15D1">
      <w:pPr>
        <w:pStyle w:val="NumriData"/>
        <w:rPr>
          <w:sz w:val="21"/>
          <w:szCs w:val="21"/>
          <w:lang w:val="sq-AL"/>
        </w:rPr>
      </w:pPr>
      <w:r w:rsidRPr="00C46B63">
        <w:rPr>
          <w:sz w:val="21"/>
          <w:szCs w:val="21"/>
          <w:lang w:val="sq-AL"/>
        </w:rPr>
        <w:t>Nr. 467/10, datë 3.5.2013</w:t>
      </w:r>
    </w:p>
    <w:p w:rsidR="00281DC2" w:rsidRPr="00281DC2" w:rsidRDefault="00281DC2" w:rsidP="00281DC2"/>
    <w:p w:rsidR="00281DC2" w:rsidRPr="00C46B63" w:rsidRDefault="00281DC2" w:rsidP="00281DC2">
      <w:pPr>
        <w:pStyle w:val="Akti"/>
        <w:rPr>
          <w:sz w:val="21"/>
          <w:szCs w:val="21"/>
          <w:lang w:val="sq-AL"/>
        </w:rPr>
      </w:pPr>
      <w:r w:rsidRPr="00C46B63">
        <w:rPr>
          <w:sz w:val="21"/>
          <w:szCs w:val="21"/>
          <w:lang w:val="sq-AL"/>
        </w:rPr>
        <w:t xml:space="preserve">PËR SHPRONËSIM PUBLIK </w:t>
      </w:r>
    </w:p>
    <w:p w:rsidR="00281DC2" w:rsidRPr="00281DC2" w:rsidRDefault="00281DC2" w:rsidP="00281DC2"/>
    <w:p w:rsidR="003E15D1" w:rsidRPr="00C46B63" w:rsidRDefault="003E15D1" w:rsidP="003E15D1">
      <w:pPr>
        <w:rPr>
          <w:sz w:val="21"/>
          <w:szCs w:val="21"/>
        </w:rPr>
      </w:pPr>
    </w:p>
    <w:p w:rsidR="003E15D1" w:rsidRPr="00C46B63" w:rsidRDefault="003E15D1" w:rsidP="003E15D1">
      <w:pPr>
        <w:pStyle w:val="Paragrafi"/>
        <w:rPr>
          <w:sz w:val="21"/>
          <w:szCs w:val="21"/>
          <w:lang w:val="sq-AL"/>
        </w:rPr>
      </w:pPr>
      <w:r w:rsidRPr="00C46B63">
        <w:rPr>
          <w:sz w:val="21"/>
          <w:szCs w:val="21"/>
          <w:lang w:val="sq-AL"/>
        </w:rPr>
        <w:t>Ministria e Punëve Publike dhe Transportit shpall kërkesën për shpronësim për interes publik të pasurive të paluajtshme pronë private (objekte), që preken nga ndërtimi i segmentit rrugor </w:t>
      </w:r>
      <w:r w:rsidR="00B877B7" w:rsidRPr="00C46B63">
        <w:rPr>
          <w:sz w:val="21"/>
          <w:szCs w:val="21"/>
          <w:lang w:val="sq-AL"/>
        </w:rPr>
        <w:t>“</w:t>
      </w:r>
      <w:r w:rsidRPr="00C46B63">
        <w:rPr>
          <w:sz w:val="21"/>
          <w:szCs w:val="21"/>
          <w:lang w:val="sq-AL"/>
        </w:rPr>
        <w:t>Unaza e Madhe e Tiranës (Komuna e Parisit - Rruga e Kavajës)”.</w:t>
      </w:r>
    </w:p>
    <w:p w:rsidR="003E15D1" w:rsidRPr="00C46B63" w:rsidRDefault="003E15D1" w:rsidP="003E15D1">
      <w:pPr>
        <w:pStyle w:val="Paragrafi"/>
        <w:rPr>
          <w:sz w:val="21"/>
          <w:szCs w:val="21"/>
          <w:lang w:val="sq-AL"/>
        </w:rPr>
      </w:pPr>
      <w:r w:rsidRPr="00C46B63">
        <w:rPr>
          <w:sz w:val="21"/>
          <w:szCs w:val="21"/>
          <w:lang w:val="sq-AL"/>
        </w:rPr>
        <w:t>Subjekti kërkues i këtij objekti është Autoriteti Rrugor Shqiptar. Me anë të këtij publikimi në shtyp kërkojmë të vëmë në dijeni personat, të cilët preken nga ky shpronësim. Vënia në dijeni konsiston në masën e vlerësimit të llogaritur në bazë të vendimit nr. 138, datë 23.3.2000 të Këshillit të Ministrave “Për kriteret teknike të vlerësimit dhe të përllogaritjes së masës së shpërblimit të pasurive që shpronësohen, të pasurive që zhvlerësohen dhe të të drejtave të personave të tretë, për interes publik”, </w:t>
      </w:r>
      <w:r w:rsidR="00B877B7" w:rsidRPr="00C46B63">
        <w:rPr>
          <w:sz w:val="21"/>
          <w:szCs w:val="21"/>
          <w:lang w:val="sq-AL"/>
        </w:rPr>
        <w:t xml:space="preserve">të ndryshuar </w:t>
      </w:r>
      <w:r w:rsidRPr="00C46B63">
        <w:rPr>
          <w:sz w:val="21"/>
          <w:szCs w:val="21"/>
          <w:lang w:val="sq-AL"/>
        </w:rPr>
        <w:t>për pronarët sipas listës</w:t>
      </w:r>
      <w:r w:rsidR="008B3766">
        <w:rPr>
          <w:sz w:val="21"/>
          <w:szCs w:val="21"/>
          <w:lang w:val="sq-AL"/>
        </w:rPr>
        <w:t xml:space="preserve"> </w:t>
      </w:r>
      <w:r w:rsidRPr="00C46B63">
        <w:rPr>
          <w:sz w:val="21"/>
          <w:szCs w:val="21"/>
          <w:lang w:val="sq-AL"/>
        </w:rPr>
        <w:t>emërore bashkëlidhur. </w:t>
      </w:r>
    </w:p>
    <w:p w:rsidR="003E15D1" w:rsidRPr="00C46B63" w:rsidRDefault="003E15D1" w:rsidP="003E15D1">
      <w:pPr>
        <w:pStyle w:val="Paragrafi"/>
        <w:rPr>
          <w:sz w:val="21"/>
          <w:szCs w:val="21"/>
          <w:lang w:val="sq-AL"/>
        </w:rPr>
      </w:pPr>
      <w:r w:rsidRPr="00C46B63">
        <w:rPr>
          <w:sz w:val="21"/>
          <w:szCs w:val="21"/>
          <w:lang w:val="sq-AL"/>
        </w:rPr>
        <w:t>Pronarët që kanë emrin në listën emërore dhe personat e tretë, brenda 15 ditëve nga plotësimi i këtij afati për publikim, kanë të drejtë të paraqesin pretendimet e tyre lidhur me çmimin, s</w:t>
      </w:r>
      <w:r w:rsidR="00B877B7" w:rsidRPr="00C46B63">
        <w:rPr>
          <w:sz w:val="21"/>
          <w:szCs w:val="21"/>
          <w:lang w:val="sq-AL"/>
        </w:rPr>
        <w:t>ipërfaqen, titullin e pronësisë</w:t>
      </w:r>
      <w:r w:rsidRPr="00C46B63">
        <w:rPr>
          <w:sz w:val="21"/>
          <w:szCs w:val="21"/>
          <w:lang w:val="sq-AL"/>
        </w:rPr>
        <w:t xml:space="preserve"> apo llojin e pasurisë që kanë në pronësi, të shoqëruara me dokumentet përkatëse në ministrinë kompetente (Ministria e</w:t>
      </w:r>
      <w:r w:rsidR="00B877B7" w:rsidRPr="00C46B63">
        <w:rPr>
          <w:sz w:val="21"/>
          <w:szCs w:val="21"/>
          <w:lang w:val="sq-AL"/>
        </w:rPr>
        <w:t xml:space="preserve"> Punëve Publike dhe Transportit</w:t>
      </w:r>
      <w:r w:rsidRPr="00C46B63">
        <w:rPr>
          <w:sz w:val="21"/>
          <w:szCs w:val="21"/>
          <w:lang w:val="sq-AL"/>
        </w:rPr>
        <w:t>). </w:t>
      </w:r>
    </w:p>
    <w:p w:rsidR="003E15D1" w:rsidRPr="00C46B63" w:rsidRDefault="003E15D1" w:rsidP="003E15D1">
      <w:pPr>
        <w:pStyle w:val="Paragrafi"/>
        <w:rPr>
          <w:sz w:val="21"/>
          <w:szCs w:val="21"/>
          <w:lang w:val="sq-AL"/>
        </w:rPr>
      </w:pPr>
      <w:r w:rsidRPr="00C46B63">
        <w:rPr>
          <w:sz w:val="21"/>
          <w:szCs w:val="21"/>
          <w:lang w:val="sq-AL"/>
        </w:rPr>
        <w:t>Për të gjitha pasuritë është bërë shënimi “Në proces rikonfirmimi dhe riverifikimi”, për arsye të konfirmimeve jo të plota lidhur me titujt e pronësisë dhe të dhënat e objekteve. Për të gjitha objektet do të kërkohet konfirmim pranë Zyrës Vendore të Regjistrimit të Pasurive të Paluajtshme, Tiranë, si dhe pranë ALUIZNI-t qendror dhe atij të Tiranës. Në bazë të të dhënave përfundimtare do të verifikohet vlerësimi i objekteve dhe do të hartohet lista përfundimtare, e cila do të propozohet për shpronësim pranë Këshillit të Ministrave.</w:t>
      </w:r>
    </w:p>
    <w:p w:rsidR="003E15D1" w:rsidRPr="00C46B63" w:rsidRDefault="00C46C8F" w:rsidP="003E15D1">
      <w:pPr>
        <w:pStyle w:val="Paragrafi"/>
        <w:rPr>
          <w:sz w:val="21"/>
          <w:szCs w:val="21"/>
          <w:lang w:val="sq-AL"/>
        </w:rPr>
      </w:pPr>
      <w:r>
        <w:rPr>
          <w:sz w:val="21"/>
          <w:szCs w:val="21"/>
          <w:lang w:val="sq-AL"/>
        </w:rPr>
        <w:t>Vlera totale</w:t>
      </w:r>
      <w:r w:rsidR="003E15D1" w:rsidRPr="00C46B63">
        <w:rPr>
          <w:sz w:val="21"/>
          <w:szCs w:val="21"/>
          <w:lang w:val="sq-AL"/>
        </w:rPr>
        <w:t xml:space="preserve"> e shpronësimit është 1 187 137 692 (një miliard e njëqind e tetëdhjetë e shtatë milion</w:t>
      </w:r>
      <w:r w:rsidR="00B877B7" w:rsidRPr="00C46B63">
        <w:rPr>
          <w:sz w:val="21"/>
          <w:szCs w:val="21"/>
          <w:lang w:val="sq-AL"/>
        </w:rPr>
        <w:t>ë</w:t>
      </w:r>
      <w:r w:rsidR="003E15D1" w:rsidRPr="00C46B63">
        <w:rPr>
          <w:sz w:val="21"/>
          <w:szCs w:val="21"/>
          <w:lang w:val="sq-AL"/>
        </w:rPr>
        <w:t xml:space="preserve"> e njëqind e tridhjetë e shtatë mijë e gjashtëqind e nëntëdhjetë e dy) lekë.</w:t>
      </w:r>
    </w:p>
    <w:p w:rsidR="003E15D1" w:rsidRPr="00C46B63" w:rsidRDefault="003E15D1" w:rsidP="003E15D1">
      <w:pPr>
        <w:pStyle w:val="Paragrafi"/>
        <w:rPr>
          <w:sz w:val="21"/>
          <w:szCs w:val="21"/>
          <w:lang w:val="sq-AL"/>
        </w:rPr>
      </w:pPr>
      <w:r w:rsidRPr="00C46B63">
        <w:rPr>
          <w:sz w:val="21"/>
          <w:szCs w:val="21"/>
          <w:lang w:val="sq-AL"/>
        </w:rPr>
        <w:t> </w:t>
      </w:r>
    </w:p>
    <w:p w:rsidR="003E15D1" w:rsidRPr="00C46B63" w:rsidRDefault="003E15D1" w:rsidP="003E15D1">
      <w:pPr>
        <w:pStyle w:val="Autoriteti"/>
        <w:rPr>
          <w:sz w:val="21"/>
          <w:szCs w:val="21"/>
          <w:lang w:val="sq-AL"/>
        </w:rPr>
      </w:pPr>
      <w:r w:rsidRPr="00C46B63">
        <w:rPr>
          <w:sz w:val="21"/>
          <w:szCs w:val="21"/>
          <w:lang w:val="sq-AL"/>
        </w:rPr>
        <w:t> MINISTRI i PUNËVE PUBLIKE DHE TRANSPORTIT</w:t>
      </w:r>
    </w:p>
    <w:p w:rsidR="003E15D1" w:rsidRPr="00C46B63" w:rsidRDefault="003E15D1" w:rsidP="003E15D1">
      <w:pPr>
        <w:pStyle w:val="AutoritetiEmer"/>
        <w:rPr>
          <w:sz w:val="21"/>
          <w:szCs w:val="21"/>
          <w:lang w:val="sq-AL"/>
        </w:rPr>
      </w:pPr>
      <w:r w:rsidRPr="00C46B63">
        <w:rPr>
          <w:sz w:val="21"/>
          <w:szCs w:val="21"/>
          <w:lang w:val="sq-AL"/>
        </w:rPr>
        <w:t>Sokol Olldashi</w:t>
      </w:r>
    </w:p>
    <w:p w:rsidR="003E15D1" w:rsidRPr="000B29DE" w:rsidRDefault="003E15D1" w:rsidP="003E15D1">
      <w:pPr>
        <w:pStyle w:val="Paragrafi"/>
        <w:rPr>
          <w:lang w:val="sq-AL"/>
        </w:rPr>
      </w:pPr>
    </w:p>
    <w:p w:rsidR="003E15D1" w:rsidRPr="000B29DE" w:rsidRDefault="003E15D1" w:rsidP="003E15D1">
      <w:pPr>
        <w:pStyle w:val="Paragrafi"/>
        <w:rPr>
          <w:noProof/>
        </w:rPr>
      </w:pPr>
    </w:p>
    <w:p w:rsidR="003E15D1" w:rsidRPr="000B29DE" w:rsidRDefault="003E15D1" w:rsidP="003E15D1">
      <w:pPr>
        <w:pStyle w:val="Paragrafi"/>
        <w:rPr>
          <w:noProof/>
        </w:rPr>
      </w:pPr>
    </w:p>
    <w:p w:rsidR="003E15D1" w:rsidRPr="000B29DE" w:rsidRDefault="003E15D1" w:rsidP="003E15D1">
      <w:pPr>
        <w:pStyle w:val="Paragrafi"/>
        <w:rPr>
          <w:noProof/>
        </w:rPr>
      </w:pPr>
    </w:p>
    <w:p w:rsidR="003E15D1" w:rsidRDefault="003E15D1" w:rsidP="003E15D1">
      <w:pPr>
        <w:pStyle w:val="Paragrafi"/>
        <w:rPr>
          <w:noProof/>
        </w:rPr>
      </w:pPr>
    </w:p>
    <w:p w:rsidR="00650B94" w:rsidRDefault="00650B94" w:rsidP="003E15D1">
      <w:pPr>
        <w:pStyle w:val="Paragrafi"/>
        <w:rPr>
          <w:noProof/>
        </w:rPr>
      </w:pPr>
    </w:p>
    <w:p w:rsidR="00650B94" w:rsidRDefault="00650B94" w:rsidP="003E15D1">
      <w:pPr>
        <w:pStyle w:val="Paragrafi"/>
        <w:rPr>
          <w:noProof/>
        </w:rPr>
      </w:pPr>
    </w:p>
    <w:p w:rsidR="00650B94" w:rsidRDefault="00650B94" w:rsidP="003E15D1">
      <w:pPr>
        <w:pStyle w:val="Paragrafi"/>
        <w:rPr>
          <w:noProof/>
        </w:rPr>
      </w:pPr>
    </w:p>
    <w:p w:rsidR="00650B94" w:rsidRDefault="00650B94" w:rsidP="003E15D1">
      <w:pPr>
        <w:pStyle w:val="Paragrafi"/>
        <w:rPr>
          <w:noProof/>
        </w:rPr>
      </w:pPr>
    </w:p>
    <w:p w:rsidR="00650B94" w:rsidRDefault="00650B94" w:rsidP="003E15D1">
      <w:pPr>
        <w:pStyle w:val="Paragrafi"/>
        <w:rPr>
          <w:noProof/>
        </w:rPr>
      </w:pPr>
    </w:p>
    <w:p w:rsidR="00A34BDA" w:rsidRDefault="00A34BDA" w:rsidP="003E15D1">
      <w:pPr>
        <w:pStyle w:val="Paragrafi"/>
        <w:rPr>
          <w:noProof/>
        </w:rPr>
      </w:pPr>
    </w:p>
    <w:p w:rsidR="00A34BDA" w:rsidRDefault="00A34BDA" w:rsidP="003E15D1">
      <w:pPr>
        <w:pStyle w:val="Paragrafi"/>
        <w:rPr>
          <w:noProof/>
        </w:rPr>
      </w:pPr>
    </w:p>
    <w:p w:rsidR="00A34BDA" w:rsidRDefault="00A34BDA" w:rsidP="003E15D1">
      <w:pPr>
        <w:pStyle w:val="Paragrafi"/>
        <w:rPr>
          <w:noProof/>
        </w:rPr>
      </w:pPr>
    </w:p>
    <w:p w:rsidR="00A34BDA" w:rsidRDefault="00A34BDA" w:rsidP="003E15D1">
      <w:pPr>
        <w:pStyle w:val="Paragrafi"/>
        <w:rPr>
          <w:noProof/>
        </w:rPr>
      </w:pPr>
    </w:p>
    <w:p w:rsidR="00A34BDA" w:rsidRDefault="00A34BDA" w:rsidP="003E15D1">
      <w:pPr>
        <w:pStyle w:val="Paragrafi"/>
        <w:rPr>
          <w:noProof/>
        </w:rPr>
      </w:pPr>
    </w:p>
    <w:p w:rsidR="00A34BDA" w:rsidRDefault="00A34BDA" w:rsidP="003E15D1">
      <w:pPr>
        <w:pStyle w:val="Paragrafi"/>
        <w:rPr>
          <w:noProof/>
        </w:rPr>
      </w:pPr>
    </w:p>
    <w:p w:rsidR="00A34BDA" w:rsidRDefault="00A34BDA" w:rsidP="003E15D1">
      <w:pPr>
        <w:pStyle w:val="Paragrafi"/>
        <w:rPr>
          <w:noProof/>
        </w:rPr>
      </w:pPr>
    </w:p>
    <w:p w:rsidR="00A34BDA" w:rsidRDefault="00A34BDA" w:rsidP="003E15D1">
      <w:pPr>
        <w:pStyle w:val="Paragrafi"/>
        <w:rPr>
          <w:noProof/>
        </w:rPr>
      </w:pPr>
    </w:p>
    <w:p w:rsidR="003E15D1" w:rsidRDefault="003E15D1" w:rsidP="003E15D1">
      <w:pPr>
        <w:pStyle w:val="Paragrafi"/>
        <w:rPr>
          <w:noProof/>
        </w:rPr>
      </w:pPr>
    </w:p>
    <w:p w:rsidR="00281DC2" w:rsidRPr="000B29DE" w:rsidRDefault="00281DC2" w:rsidP="003E15D1">
      <w:pPr>
        <w:pStyle w:val="Paragrafi"/>
        <w:rPr>
          <w:noProof/>
        </w:rPr>
      </w:pPr>
    </w:p>
    <w:tbl>
      <w:tblPr>
        <w:tblW w:w="14443" w:type="dxa"/>
        <w:tblInd w:w="94" w:type="dxa"/>
        <w:tblLayout w:type="fixed"/>
        <w:tblLook w:val="04A0" w:firstRow="1" w:lastRow="0" w:firstColumn="1" w:lastColumn="0" w:noHBand="0" w:noVBand="1"/>
      </w:tblPr>
      <w:tblGrid>
        <w:gridCol w:w="460"/>
        <w:gridCol w:w="688"/>
        <w:gridCol w:w="709"/>
        <w:gridCol w:w="429"/>
        <w:gridCol w:w="422"/>
        <w:gridCol w:w="243"/>
        <w:gridCol w:w="236"/>
        <w:gridCol w:w="229"/>
        <w:gridCol w:w="7"/>
        <w:gridCol w:w="844"/>
        <w:gridCol w:w="567"/>
        <w:gridCol w:w="567"/>
        <w:gridCol w:w="544"/>
        <w:gridCol w:w="448"/>
        <w:gridCol w:w="106"/>
        <w:gridCol w:w="745"/>
        <w:gridCol w:w="385"/>
        <w:gridCol w:w="236"/>
        <w:gridCol w:w="229"/>
        <w:gridCol w:w="7"/>
        <w:gridCol w:w="1411"/>
        <w:gridCol w:w="1147"/>
        <w:gridCol w:w="236"/>
        <w:gridCol w:w="236"/>
        <w:gridCol w:w="1058"/>
        <w:gridCol w:w="2254"/>
      </w:tblGrid>
      <w:tr w:rsidR="0046716A" w:rsidRPr="007F663D" w:rsidTr="0046716A">
        <w:trPr>
          <w:trHeight w:val="120"/>
        </w:trPr>
        <w:tc>
          <w:tcPr>
            <w:tcW w:w="460" w:type="dxa"/>
            <w:tcBorders>
              <w:top w:val="nil"/>
              <w:left w:val="nil"/>
              <w:bottom w:val="nil"/>
              <w:right w:val="nil"/>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p>
        </w:tc>
        <w:tc>
          <w:tcPr>
            <w:tcW w:w="10671" w:type="dxa"/>
            <w:gridSpan w:val="23"/>
            <w:tcBorders>
              <w:top w:val="nil"/>
              <w:left w:val="nil"/>
              <w:bottom w:val="nil"/>
              <w:right w:val="nil"/>
            </w:tcBorders>
            <w:shd w:val="clear" w:color="auto" w:fill="auto"/>
            <w:noWrap/>
            <w:vAlign w:val="bottom"/>
            <w:hideMark/>
          </w:tcPr>
          <w:p w:rsidR="0046716A" w:rsidRPr="007F663D" w:rsidRDefault="0046716A" w:rsidP="0046716A">
            <w:pPr>
              <w:rPr>
                <w:rFonts w:ascii="CG Times" w:eastAsia="Times New Roman" w:hAnsi="CG Times" w:cs="Arial"/>
                <w:b/>
                <w:bCs/>
                <w:sz w:val="11"/>
                <w:szCs w:val="11"/>
                <w:lang w:val="en-US"/>
              </w:rPr>
            </w:pPr>
            <w:r w:rsidRPr="007F663D">
              <w:rPr>
                <w:rFonts w:ascii="CG Times" w:eastAsia="Times New Roman" w:hAnsi="CG Times" w:cs="Arial"/>
                <w:b/>
                <w:bCs/>
                <w:sz w:val="11"/>
                <w:szCs w:val="11"/>
                <w:lang w:val="en-US"/>
              </w:rPr>
              <w:t>Lista e Pronave qe Shpronesohen nga ndertimi i "Unaza e Re e Tiranes" (Segmenti Komuna e Parisit-Rr.Kavajes)</w:t>
            </w:r>
          </w:p>
        </w:tc>
        <w:tc>
          <w:tcPr>
            <w:tcW w:w="1058" w:type="dxa"/>
            <w:tcBorders>
              <w:top w:val="nil"/>
              <w:left w:val="nil"/>
              <w:bottom w:val="nil"/>
              <w:right w:val="nil"/>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p>
        </w:tc>
        <w:tc>
          <w:tcPr>
            <w:tcW w:w="2254" w:type="dxa"/>
            <w:tcBorders>
              <w:top w:val="nil"/>
              <w:left w:val="nil"/>
              <w:bottom w:val="nil"/>
              <w:right w:val="nil"/>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p>
        </w:tc>
      </w:tr>
      <w:tr w:rsidR="0046716A" w:rsidRPr="007F663D" w:rsidTr="0074319D">
        <w:trPr>
          <w:trHeight w:val="120"/>
        </w:trPr>
        <w:tc>
          <w:tcPr>
            <w:tcW w:w="460" w:type="dxa"/>
            <w:tcBorders>
              <w:top w:val="nil"/>
              <w:left w:val="nil"/>
              <w:bottom w:val="nil"/>
              <w:right w:val="nil"/>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p>
        </w:tc>
        <w:tc>
          <w:tcPr>
            <w:tcW w:w="1826" w:type="dxa"/>
            <w:gridSpan w:val="3"/>
            <w:tcBorders>
              <w:top w:val="nil"/>
              <w:left w:val="nil"/>
              <w:bottom w:val="nil"/>
              <w:right w:val="nil"/>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p>
        </w:tc>
        <w:tc>
          <w:tcPr>
            <w:tcW w:w="665" w:type="dxa"/>
            <w:gridSpan w:val="2"/>
            <w:tcBorders>
              <w:top w:val="nil"/>
              <w:left w:val="nil"/>
              <w:bottom w:val="nil"/>
              <w:right w:val="nil"/>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p>
        </w:tc>
        <w:tc>
          <w:tcPr>
            <w:tcW w:w="236" w:type="dxa"/>
            <w:tcBorders>
              <w:top w:val="nil"/>
              <w:left w:val="nil"/>
              <w:bottom w:val="nil"/>
              <w:right w:val="nil"/>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p>
        </w:tc>
        <w:tc>
          <w:tcPr>
            <w:tcW w:w="236" w:type="dxa"/>
            <w:gridSpan w:val="2"/>
            <w:tcBorders>
              <w:top w:val="nil"/>
              <w:left w:val="nil"/>
              <w:bottom w:val="nil"/>
              <w:right w:val="nil"/>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p>
        </w:tc>
        <w:tc>
          <w:tcPr>
            <w:tcW w:w="844" w:type="dxa"/>
            <w:tcBorders>
              <w:top w:val="nil"/>
              <w:left w:val="nil"/>
              <w:bottom w:val="nil"/>
              <w:right w:val="nil"/>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p>
        </w:tc>
        <w:tc>
          <w:tcPr>
            <w:tcW w:w="1678" w:type="dxa"/>
            <w:gridSpan w:val="3"/>
            <w:tcBorders>
              <w:top w:val="nil"/>
              <w:left w:val="nil"/>
              <w:bottom w:val="nil"/>
              <w:right w:val="nil"/>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p>
        </w:tc>
        <w:tc>
          <w:tcPr>
            <w:tcW w:w="554" w:type="dxa"/>
            <w:gridSpan w:val="2"/>
            <w:tcBorders>
              <w:top w:val="nil"/>
              <w:left w:val="nil"/>
              <w:bottom w:val="nil"/>
              <w:right w:val="nil"/>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p>
        </w:tc>
        <w:tc>
          <w:tcPr>
            <w:tcW w:w="1130" w:type="dxa"/>
            <w:gridSpan w:val="2"/>
            <w:tcBorders>
              <w:top w:val="nil"/>
              <w:left w:val="nil"/>
              <w:bottom w:val="nil"/>
              <w:right w:val="nil"/>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p>
        </w:tc>
        <w:tc>
          <w:tcPr>
            <w:tcW w:w="236" w:type="dxa"/>
            <w:tcBorders>
              <w:top w:val="nil"/>
              <w:left w:val="nil"/>
              <w:bottom w:val="nil"/>
              <w:right w:val="nil"/>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p>
        </w:tc>
        <w:tc>
          <w:tcPr>
            <w:tcW w:w="236" w:type="dxa"/>
            <w:gridSpan w:val="2"/>
            <w:tcBorders>
              <w:top w:val="nil"/>
              <w:left w:val="nil"/>
              <w:bottom w:val="nil"/>
              <w:right w:val="nil"/>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p>
        </w:tc>
        <w:tc>
          <w:tcPr>
            <w:tcW w:w="1411" w:type="dxa"/>
            <w:tcBorders>
              <w:top w:val="nil"/>
              <w:left w:val="nil"/>
              <w:bottom w:val="nil"/>
              <w:right w:val="nil"/>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p>
        </w:tc>
        <w:tc>
          <w:tcPr>
            <w:tcW w:w="1147" w:type="dxa"/>
            <w:vAlign w:val="center"/>
            <w:hideMark/>
          </w:tcPr>
          <w:p w:rsidR="0046716A" w:rsidRPr="007F663D" w:rsidRDefault="0046716A" w:rsidP="0046716A">
            <w:pPr>
              <w:rPr>
                <w:rFonts w:eastAsia="Times New Roman"/>
                <w:sz w:val="11"/>
                <w:szCs w:val="11"/>
                <w:lang w:val="en-US"/>
              </w:rPr>
            </w:pPr>
          </w:p>
        </w:tc>
        <w:tc>
          <w:tcPr>
            <w:tcW w:w="236" w:type="dxa"/>
            <w:vAlign w:val="center"/>
            <w:hideMark/>
          </w:tcPr>
          <w:p w:rsidR="0046716A" w:rsidRPr="007F663D" w:rsidRDefault="0046716A" w:rsidP="0046716A">
            <w:pPr>
              <w:rPr>
                <w:rFonts w:eastAsia="Times New Roman"/>
                <w:sz w:val="11"/>
                <w:szCs w:val="11"/>
                <w:lang w:val="en-US"/>
              </w:rPr>
            </w:pPr>
          </w:p>
        </w:tc>
        <w:tc>
          <w:tcPr>
            <w:tcW w:w="236" w:type="dxa"/>
            <w:vAlign w:val="center"/>
            <w:hideMark/>
          </w:tcPr>
          <w:p w:rsidR="0046716A" w:rsidRPr="007F663D" w:rsidRDefault="0046716A" w:rsidP="0046716A">
            <w:pPr>
              <w:rPr>
                <w:rFonts w:eastAsia="Times New Roman"/>
                <w:sz w:val="11"/>
                <w:szCs w:val="11"/>
                <w:lang w:val="en-US"/>
              </w:rPr>
            </w:pPr>
          </w:p>
        </w:tc>
        <w:tc>
          <w:tcPr>
            <w:tcW w:w="1058" w:type="dxa"/>
            <w:vAlign w:val="center"/>
            <w:hideMark/>
          </w:tcPr>
          <w:p w:rsidR="0046716A" w:rsidRPr="007F663D" w:rsidRDefault="0046716A" w:rsidP="0046716A">
            <w:pPr>
              <w:rPr>
                <w:rFonts w:eastAsia="Times New Roman"/>
                <w:sz w:val="11"/>
                <w:szCs w:val="11"/>
                <w:lang w:val="en-US"/>
              </w:rPr>
            </w:pPr>
          </w:p>
        </w:tc>
        <w:tc>
          <w:tcPr>
            <w:tcW w:w="2254" w:type="dxa"/>
            <w:vAlign w:val="center"/>
            <w:hideMark/>
          </w:tcPr>
          <w:p w:rsidR="0046716A" w:rsidRPr="007F663D" w:rsidRDefault="0046716A" w:rsidP="0046716A">
            <w:pPr>
              <w:rPr>
                <w:rFonts w:eastAsia="Times New Roman"/>
                <w:sz w:val="11"/>
                <w:szCs w:val="11"/>
                <w:lang w:val="en-US"/>
              </w:rPr>
            </w:pPr>
          </w:p>
        </w:tc>
      </w:tr>
      <w:tr w:rsidR="0046716A" w:rsidRPr="007F663D" w:rsidTr="0074319D">
        <w:trPr>
          <w:trHeight w:val="120"/>
        </w:trPr>
        <w:tc>
          <w:tcPr>
            <w:tcW w:w="460" w:type="dxa"/>
            <w:vMerge w:val="restart"/>
            <w:tcBorders>
              <w:top w:val="single" w:sz="8" w:space="0" w:color="auto"/>
              <w:left w:val="single" w:sz="8" w:space="0" w:color="auto"/>
              <w:bottom w:val="nil"/>
              <w:right w:val="nil"/>
            </w:tcBorders>
            <w:shd w:val="clear" w:color="auto" w:fill="auto"/>
            <w:textDirection w:val="btLr"/>
            <w:vAlign w:val="center"/>
            <w:hideMark/>
          </w:tcPr>
          <w:p w:rsidR="0046716A" w:rsidRPr="007F663D" w:rsidRDefault="0046716A" w:rsidP="0046716A">
            <w:pPr>
              <w:jc w:val="center"/>
              <w:rPr>
                <w:rFonts w:ascii="CG Times" w:eastAsia="Times New Roman" w:hAnsi="CG Times" w:cs="Arial"/>
                <w:b/>
                <w:bCs/>
                <w:sz w:val="11"/>
                <w:szCs w:val="11"/>
                <w:lang w:val="en-US"/>
              </w:rPr>
            </w:pPr>
            <w:r w:rsidRPr="007F663D">
              <w:rPr>
                <w:rFonts w:ascii="CG Times" w:eastAsia="Times New Roman" w:hAnsi="CG Times" w:cs="Arial"/>
                <w:b/>
                <w:bCs/>
                <w:sz w:val="11"/>
                <w:szCs w:val="11"/>
                <w:lang w:val="en-US"/>
              </w:rPr>
              <w:t>Nr.Rendor</w:t>
            </w:r>
          </w:p>
        </w:tc>
        <w:tc>
          <w:tcPr>
            <w:tcW w:w="2248" w:type="dxa"/>
            <w:gridSpan w:val="4"/>
            <w:tcBorders>
              <w:top w:val="double" w:sz="6" w:space="0" w:color="auto"/>
              <w:left w:val="double" w:sz="6" w:space="0" w:color="auto"/>
              <w:bottom w:val="nil"/>
              <w:right w:val="nil"/>
            </w:tcBorders>
            <w:shd w:val="clear" w:color="auto" w:fill="auto"/>
            <w:noWrap/>
            <w:vAlign w:val="center"/>
            <w:hideMark/>
          </w:tcPr>
          <w:p w:rsidR="0046716A" w:rsidRPr="007F663D" w:rsidRDefault="0046716A" w:rsidP="0046716A">
            <w:pPr>
              <w:jc w:val="center"/>
              <w:rPr>
                <w:rFonts w:ascii="CG Times" w:eastAsia="Times New Roman" w:hAnsi="CG Times" w:cs="Arial"/>
                <w:b/>
                <w:bCs/>
                <w:sz w:val="11"/>
                <w:szCs w:val="11"/>
                <w:lang w:val="en-US"/>
              </w:rPr>
            </w:pPr>
            <w:r w:rsidRPr="007F663D">
              <w:rPr>
                <w:rFonts w:ascii="CG Times" w:eastAsia="Times New Roman" w:hAnsi="CG Times" w:cs="Arial"/>
                <w:b/>
                <w:bCs/>
                <w:sz w:val="11"/>
                <w:szCs w:val="11"/>
                <w:lang w:val="en-US"/>
              </w:rPr>
              <w:t>PRONARI</w:t>
            </w:r>
          </w:p>
        </w:tc>
        <w:tc>
          <w:tcPr>
            <w:tcW w:w="708" w:type="dxa"/>
            <w:gridSpan w:val="3"/>
            <w:vMerge w:val="restart"/>
            <w:tcBorders>
              <w:top w:val="double" w:sz="6" w:space="0" w:color="auto"/>
              <w:left w:val="double" w:sz="6" w:space="0" w:color="auto"/>
              <w:bottom w:val="double" w:sz="6" w:space="0" w:color="000000"/>
              <w:right w:val="double" w:sz="6" w:space="0" w:color="auto"/>
            </w:tcBorders>
            <w:shd w:val="clear" w:color="auto" w:fill="auto"/>
            <w:noWrap/>
            <w:textDirection w:val="btLr"/>
            <w:vAlign w:val="center"/>
            <w:hideMark/>
          </w:tcPr>
          <w:p w:rsidR="0046716A" w:rsidRPr="007F663D" w:rsidRDefault="0046716A" w:rsidP="0046716A">
            <w:pPr>
              <w:jc w:val="center"/>
              <w:rPr>
                <w:rFonts w:ascii="CG Times" w:eastAsia="Times New Roman" w:hAnsi="CG Times" w:cs="Arial"/>
                <w:b/>
                <w:bCs/>
                <w:sz w:val="11"/>
                <w:szCs w:val="11"/>
                <w:lang w:val="en-US"/>
              </w:rPr>
            </w:pPr>
            <w:r w:rsidRPr="007F663D">
              <w:rPr>
                <w:rFonts w:ascii="CG Times" w:eastAsia="Times New Roman" w:hAnsi="CG Times" w:cs="Arial"/>
                <w:b/>
                <w:bCs/>
                <w:sz w:val="11"/>
                <w:szCs w:val="11"/>
                <w:lang w:val="en-US"/>
              </w:rPr>
              <w:t>Z.Kadastrale</w:t>
            </w:r>
          </w:p>
        </w:tc>
        <w:tc>
          <w:tcPr>
            <w:tcW w:w="851" w:type="dxa"/>
            <w:gridSpan w:val="2"/>
            <w:vMerge w:val="restart"/>
            <w:tcBorders>
              <w:top w:val="double" w:sz="6" w:space="0" w:color="auto"/>
              <w:left w:val="double" w:sz="6" w:space="0" w:color="auto"/>
              <w:bottom w:val="double" w:sz="6" w:space="0" w:color="000000"/>
              <w:right w:val="double" w:sz="6" w:space="0" w:color="auto"/>
            </w:tcBorders>
            <w:shd w:val="clear" w:color="auto" w:fill="auto"/>
            <w:noWrap/>
            <w:textDirection w:val="btLr"/>
            <w:vAlign w:val="center"/>
            <w:hideMark/>
          </w:tcPr>
          <w:p w:rsidR="0046716A" w:rsidRPr="007F663D" w:rsidRDefault="0046716A" w:rsidP="0046716A">
            <w:pPr>
              <w:jc w:val="center"/>
              <w:rPr>
                <w:rFonts w:ascii="CG Times" w:eastAsia="Times New Roman" w:hAnsi="CG Times" w:cs="Arial"/>
                <w:b/>
                <w:bCs/>
                <w:sz w:val="11"/>
                <w:szCs w:val="11"/>
                <w:lang w:val="en-US"/>
              </w:rPr>
            </w:pPr>
            <w:r w:rsidRPr="007F663D">
              <w:rPr>
                <w:rFonts w:ascii="CG Times" w:eastAsia="Times New Roman" w:hAnsi="CG Times" w:cs="Arial"/>
                <w:b/>
                <w:bCs/>
                <w:sz w:val="11"/>
                <w:szCs w:val="11"/>
                <w:lang w:val="en-US"/>
              </w:rPr>
              <w:t>Nr.Pasurise</w:t>
            </w:r>
          </w:p>
        </w:tc>
        <w:tc>
          <w:tcPr>
            <w:tcW w:w="2977" w:type="dxa"/>
            <w:gridSpan w:val="6"/>
            <w:vMerge w:val="restart"/>
            <w:tcBorders>
              <w:top w:val="double" w:sz="6" w:space="0" w:color="auto"/>
              <w:left w:val="single" w:sz="8" w:space="0" w:color="auto"/>
              <w:bottom w:val="double" w:sz="6" w:space="0" w:color="000000"/>
              <w:right w:val="nil"/>
            </w:tcBorders>
            <w:shd w:val="clear" w:color="auto" w:fill="auto"/>
            <w:vAlign w:val="center"/>
            <w:hideMark/>
          </w:tcPr>
          <w:p w:rsidR="0046716A" w:rsidRPr="007F663D" w:rsidRDefault="0046716A" w:rsidP="0046716A">
            <w:pPr>
              <w:jc w:val="center"/>
              <w:rPr>
                <w:rFonts w:ascii="CG Times" w:eastAsia="Times New Roman" w:hAnsi="CG Times" w:cs="Arial"/>
                <w:b/>
                <w:bCs/>
                <w:sz w:val="11"/>
                <w:szCs w:val="11"/>
                <w:lang w:val="en-US"/>
              </w:rPr>
            </w:pPr>
            <w:r w:rsidRPr="007F663D">
              <w:rPr>
                <w:rFonts w:ascii="CG Times" w:eastAsia="Times New Roman" w:hAnsi="CG Times" w:cs="Arial"/>
                <w:b/>
                <w:bCs/>
                <w:sz w:val="11"/>
                <w:szCs w:val="11"/>
                <w:lang w:val="en-US"/>
              </w:rPr>
              <w:t>VLERESIMI I OBJEKTEVE</w:t>
            </w:r>
          </w:p>
        </w:tc>
        <w:tc>
          <w:tcPr>
            <w:tcW w:w="850" w:type="dxa"/>
            <w:gridSpan w:val="3"/>
            <w:vMerge w:val="restart"/>
            <w:tcBorders>
              <w:top w:val="double" w:sz="6" w:space="0" w:color="auto"/>
              <w:left w:val="double" w:sz="6" w:space="0" w:color="auto"/>
              <w:bottom w:val="double" w:sz="6" w:space="0" w:color="000000"/>
              <w:right w:val="double" w:sz="6" w:space="0" w:color="auto"/>
            </w:tcBorders>
            <w:shd w:val="clear" w:color="auto" w:fill="auto"/>
            <w:textDirection w:val="btLr"/>
            <w:vAlign w:val="center"/>
            <w:hideMark/>
          </w:tcPr>
          <w:p w:rsidR="0046716A" w:rsidRPr="007F663D" w:rsidRDefault="0046716A" w:rsidP="0046716A">
            <w:pPr>
              <w:jc w:val="center"/>
              <w:rPr>
                <w:rFonts w:ascii="CG Times" w:eastAsia="Times New Roman" w:hAnsi="CG Times" w:cs="Arial"/>
                <w:b/>
                <w:bCs/>
                <w:sz w:val="11"/>
                <w:szCs w:val="11"/>
                <w:lang w:val="en-US"/>
              </w:rPr>
            </w:pPr>
            <w:r w:rsidRPr="007F663D">
              <w:rPr>
                <w:rFonts w:ascii="CG Times" w:eastAsia="Times New Roman" w:hAnsi="CG Times" w:cs="Arial"/>
                <w:b/>
                <w:bCs/>
                <w:sz w:val="11"/>
                <w:szCs w:val="11"/>
                <w:lang w:val="en-US"/>
              </w:rPr>
              <w:t>VLERA TOTALE (Leke)</w:t>
            </w:r>
          </w:p>
        </w:tc>
        <w:tc>
          <w:tcPr>
            <w:tcW w:w="1418" w:type="dxa"/>
            <w:gridSpan w:val="2"/>
            <w:vMerge w:val="restart"/>
            <w:tcBorders>
              <w:top w:val="double" w:sz="6" w:space="0" w:color="auto"/>
              <w:left w:val="nil"/>
              <w:bottom w:val="double" w:sz="6" w:space="0" w:color="000000"/>
              <w:right w:val="double" w:sz="6" w:space="0" w:color="auto"/>
            </w:tcBorders>
            <w:shd w:val="clear" w:color="auto" w:fill="auto"/>
            <w:textDirection w:val="btLr"/>
            <w:vAlign w:val="center"/>
            <w:hideMark/>
          </w:tcPr>
          <w:p w:rsidR="0046716A" w:rsidRPr="007F663D" w:rsidRDefault="0046716A" w:rsidP="0046716A">
            <w:pPr>
              <w:jc w:val="center"/>
              <w:rPr>
                <w:rFonts w:ascii="CG Times" w:eastAsia="Times New Roman" w:hAnsi="CG Times" w:cs="Arial"/>
                <w:b/>
                <w:bCs/>
                <w:sz w:val="11"/>
                <w:szCs w:val="11"/>
                <w:lang w:val="en-US"/>
              </w:rPr>
            </w:pPr>
            <w:r w:rsidRPr="007F663D">
              <w:rPr>
                <w:rFonts w:ascii="CG Times" w:eastAsia="Times New Roman" w:hAnsi="CG Times" w:cs="Arial"/>
                <w:b/>
                <w:bCs/>
                <w:sz w:val="11"/>
                <w:szCs w:val="11"/>
                <w:lang w:val="en-US"/>
              </w:rPr>
              <w:t>SHENIME</w:t>
            </w:r>
          </w:p>
        </w:tc>
        <w:tc>
          <w:tcPr>
            <w:tcW w:w="1147" w:type="dxa"/>
            <w:vAlign w:val="center"/>
            <w:hideMark/>
          </w:tcPr>
          <w:p w:rsidR="0046716A" w:rsidRPr="007F663D" w:rsidRDefault="0046716A" w:rsidP="0046716A">
            <w:pPr>
              <w:rPr>
                <w:rFonts w:eastAsia="Times New Roman"/>
                <w:sz w:val="11"/>
                <w:szCs w:val="11"/>
                <w:lang w:val="en-US"/>
              </w:rPr>
            </w:pPr>
          </w:p>
        </w:tc>
        <w:tc>
          <w:tcPr>
            <w:tcW w:w="236" w:type="dxa"/>
            <w:vAlign w:val="center"/>
            <w:hideMark/>
          </w:tcPr>
          <w:p w:rsidR="0046716A" w:rsidRPr="007F663D" w:rsidRDefault="0046716A" w:rsidP="0046716A">
            <w:pPr>
              <w:rPr>
                <w:rFonts w:eastAsia="Times New Roman"/>
                <w:sz w:val="11"/>
                <w:szCs w:val="11"/>
                <w:lang w:val="en-US"/>
              </w:rPr>
            </w:pPr>
          </w:p>
        </w:tc>
        <w:tc>
          <w:tcPr>
            <w:tcW w:w="236" w:type="dxa"/>
            <w:vAlign w:val="center"/>
            <w:hideMark/>
          </w:tcPr>
          <w:p w:rsidR="0046716A" w:rsidRPr="007F663D" w:rsidRDefault="0046716A" w:rsidP="0046716A">
            <w:pPr>
              <w:rPr>
                <w:rFonts w:eastAsia="Times New Roman"/>
                <w:sz w:val="11"/>
                <w:szCs w:val="11"/>
                <w:lang w:val="en-US"/>
              </w:rPr>
            </w:pPr>
          </w:p>
        </w:tc>
        <w:tc>
          <w:tcPr>
            <w:tcW w:w="1058" w:type="dxa"/>
            <w:vAlign w:val="center"/>
            <w:hideMark/>
          </w:tcPr>
          <w:p w:rsidR="0046716A" w:rsidRPr="007F663D" w:rsidRDefault="0046716A" w:rsidP="0046716A">
            <w:pPr>
              <w:rPr>
                <w:rFonts w:eastAsia="Times New Roman"/>
                <w:sz w:val="11"/>
                <w:szCs w:val="11"/>
                <w:lang w:val="en-US"/>
              </w:rPr>
            </w:pPr>
          </w:p>
        </w:tc>
        <w:tc>
          <w:tcPr>
            <w:tcW w:w="2254" w:type="dxa"/>
            <w:vAlign w:val="center"/>
            <w:hideMark/>
          </w:tcPr>
          <w:p w:rsidR="0046716A" w:rsidRPr="007F663D" w:rsidRDefault="0046716A" w:rsidP="0046716A">
            <w:pPr>
              <w:rPr>
                <w:rFonts w:eastAsia="Times New Roman"/>
                <w:sz w:val="11"/>
                <w:szCs w:val="11"/>
                <w:lang w:val="en-US"/>
              </w:rPr>
            </w:pPr>
          </w:p>
        </w:tc>
      </w:tr>
      <w:tr w:rsidR="0046716A" w:rsidRPr="007F663D" w:rsidTr="0074319D">
        <w:trPr>
          <w:trHeight w:val="120"/>
        </w:trPr>
        <w:tc>
          <w:tcPr>
            <w:tcW w:w="460" w:type="dxa"/>
            <w:vMerge/>
            <w:tcBorders>
              <w:top w:val="single" w:sz="8" w:space="0" w:color="auto"/>
              <w:left w:val="single" w:sz="8" w:space="0" w:color="auto"/>
              <w:bottom w:val="nil"/>
              <w:right w:val="nil"/>
            </w:tcBorders>
            <w:vAlign w:val="center"/>
            <w:hideMark/>
          </w:tcPr>
          <w:p w:rsidR="0046716A" w:rsidRPr="007F663D" w:rsidRDefault="0046716A" w:rsidP="0046716A">
            <w:pPr>
              <w:rPr>
                <w:rFonts w:ascii="CG Times" w:eastAsia="Times New Roman" w:hAnsi="CG Times" w:cs="Arial"/>
                <w:b/>
                <w:bCs/>
                <w:sz w:val="11"/>
                <w:szCs w:val="11"/>
                <w:lang w:val="en-US"/>
              </w:rPr>
            </w:pPr>
          </w:p>
        </w:tc>
        <w:tc>
          <w:tcPr>
            <w:tcW w:w="688" w:type="dxa"/>
            <w:vMerge w:val="restart"/>
            <w:tcBorders>
              <w:top w:val="double" w:sz="6" w:space="0" w:color="auto"/>
              <w:left w:val="double" w:sz="6" w:space="0" w:color="auto"/>
              <w:bottom w:val="double" w:sz="6" w:space="0" w:color="000000"/>
              <w:right w:val="double" w:sz="6" w:space="0" w:color="auto"/>
            </w:tcBorders>
            <w:shd w:val="clear" w:color="auto" w:fill="auto"/>
            <w:noWrap/>
            <w:vAlign w:val="center"/>
            <w:hideMark/>
          </w:tcPr>
          <w:p w:rsidR="0046716A" w:rsidRPr="007F663D" w:rsidRDefault="0046716A" w:rsidP="0046716A">
            <w:pPr>
              <w:jc w:val="center"/>
              <w:rPr>
                <w:rFonts w:ascii="CG Times" w:eastAsia="Times New Roman" w:hAnsi="CG Times" w:cs="Arial"/>
                <w:b/>
                <w:bCs/>
                <w:sz w:val="11"/>
                <w:szCs w:val="11"/>
                <w:lang w:val="en-US"/>
              </w:rPr>
            </w:pPr>
            <w:r w:rsidRPr="007F663D">
              <w:rPr>
                <w:rFonts w:ascii="CG Times" w:eastAsia="Times New Roman" w:hAnsi="CG Times" w:cs="Arial"/>
                <w:b/>
                <w:bCs/>
                <w:sz w:val="11"/>
                <w:szCs w:val="11"/>
                <w:lang w:val="en-US"/>
              </w:rPr>
              <w:t xml:space="preserve">Emer </w:t>
            </w:r>
          </w:p>
        </w:tc>
        <w:tc>
          <w:tcPr>
            <w:tcW w:w="709" w:type="dxa"/>
            <w:vMerge w:val="restart"/>
            <w:tcBorders>
              <w:top w:val="double" w:sz="6" w:space="0" w:color="auto"/>
              <w:left w:val="double" w:sz="6" w:space="0" w:color="auto"/>
              <w:bottom w:val="double" w:sz="6" w:space="0" w:color="000000"/>
              <w:right w:val="double" w:sz="6" w:space="0" w:color="auto"/>
            </w:tcBorders>
            <w:shd w:val="clear" w:color="auto" w:fill="auto"/>
            <w:noWrap/>
            <w:vAlign w:val="center"/>
            <w:hideMark/>
          </w:tcPr>
          <w:p w:rsidR="0046716A" w:rsidRPr="007F663D" w:rsidRDefault="0046716A" w:rsidP="0046716A">
            <w:pPr>
              <w:jc w:val="center"/>
              <w:rPr>
                <w:rFonts w:ascii="CG Times" w:eastAsia="Times New Roman" w:hAnsi="CG Times" w:cs="Arial"/>
                <w:b/>
                <w:bCs/>
                <w:sz w:val="11"/>
                <w:szCs w:val="11"/>
                <w:lang w:val="en-US"/>
              </w:rPr>
            </w:pPr>
            <w:r w:rsidRPr="007F663D">
              <w:rPr>
                <w:rFonts w:ascii="CG Times" w:eastAsia="Times New Roman" w:hAnsi="CG Times" w:cs="Arial"/>
                <w:b/>
                <w:bCs/>
                <w:sz w:val="11"/>
                <w:szCs w:val="11"/>
                <w:lang w:val="en-US"/>
              </w:rPr>
              <w:t>Atesi</w:t>
            </w:r>
          </w:p>
        </w:tc>
        <w:tc>
          <w:tcPr>
            <w:tcW w:w="851" w:type="dxa"/>
            <w:gridSpan w:val="2"/>
            <w:vMerge w:val="restart"/>
            <w:tcBorders>
              <w:top w:val="double" w:sz="6" w:space="0" w:color="auto"/>
              <w:left w:val="nil"/>
              <w:bottom w:val="double" w:sz="6" w:space="0" w:color="000000"/>
              <w:right w:val="nil"/>
            </w:tcBorders>
            <w:shd w:val="clear" w:color="auto" w:fill="auto"/>
            <w:noWrap/>
            <w:vAlign w:val="center"/>
            <w:hideMark/>
          </w:tcPr>
          <w:p w:rsidR="0046716A" w:rsidRPr="007F663D" w:rsidRDefault="0046716A" w:rsidP="0046716A">
            <w:pPr>
              <w:jc w:val="center"/>
              <w:rPr>
                <w:rFonts w:ascii="CG Times" w:eastAsia="Times New Roman" w:hAnsi="CG Times" w:cs="Arial"/>
                <w:b/>
                <w:bCs/>
                <w:sz w:val="11"/>
                <w:szCs w:val="11"/>
                <w:lang w:val="en-US"/>
              </w:rPr>
            </w:pPr>
            <w:r w:rsidRPr="007F663D">
              <w:rPr>
                <w:rFonts w:ascii="CG Times" w:eastAsia="Times New Roman" w:hAnsi="CG Times" w:cs="Arial"/>
                <w:b/>
                <w:bCs/>
                <w:sz w:val="11"/>
                <w:szCs w:val="11"/>
                <w:lang w:val="en-US"/>
              </w:rPr>
              <w:t>Mbiemer</w:t>
            </w:r>
          </w:p>
        </w:tc>
        <w:tc>
          <w:tcPr>
            <w:tcW w:w="708" w:type="dxa"/>
            <w:gridSpan w:val="3"/>
            <w:vMerge/>
            <w:tcBorders>
              <w:top w:val="double" w:sz="6" w:space="0" w:color="auto"/>
              <w:left w:val="double" w:sz="6" w:space="0" w:color="auto"/>
              <w:bottom w:val="double" w:sz="6" w:space="0" w:color="000000"/>
              <w:right w:val="double" w:sz="6" w:space="0" w:color="auto"/>
            </w:tcBorders>
            <w:vAlign w:val="center"/>
            <w:hideMark/>
          </w:tcPr>
          <w:p w:rsidR="0046716A" w:rsidRPr="007F663D" w:rsidRDefault="0046716A" w:rsidP="0046716A">
            <w:pPr>
              <w:rPr>
                <w:rFonts w:ascii="CG Times" w:eastAsia="Times New Roman" w:hAnsi="CG Times" w:cs="Arial"/>
                <w:b/>
                <w:bCs/>
                <w:sz w:val="11"/>
                <w:szCs w:val="11"/>
                <w:lang w:val="en-US"/>
              </w:rPr>
            </w:pPr>
          </w:p>
        </w:tc>
        <w:tc>
          <w:tcPr>
            <w:tcW w:w="851" w:type="dxa"/>
            <w:gridSpan w:val="2"/>
            <w:vMerge/>
            <w:tcBorders>
              <w:top w:val="double" w:sz="6" w:space="0" w:color="auto"/>
              <w:left w:val="double" w:sz="6" w:space="0" w:color="auto"/>
              <w:bottom w:val="double" w:sz="6" w:space="0" w:color="000000"/>
              <w:right w:val="double" w:sz="6" w:space="0" w:color="auto"/>
            </w:tcBorders>
            <w:vAlign w:val="center"/>
            <w:hideMark/>
          </w:tcPr>
          <w:p w:rsidR="0046716A" w:rsidRPr="007F663D" w:rsidRDefault="0046716A" w:rsidP="0046716A">
            <w:pPr>
              <w:rPr>
                <w:rFonts w:ascii="CG Times" w:eastAsia="Times New Roman" w:hAnsi="CG Times" w:cs="Arial"/>
                <w:b/>
                <w:bCs/>
                <w:sz w:val="11"/>
                <w:szCs w:val="11"/>
                <w:lang w:val="en-US"/>
              </w:rPr>
            </w:pPr>
          </w:p>
        </w:tc>
        <w:tc>
          <w:tcPr>
            <w:tcW w:w="2977" w:type="dxa"/>
            <w:gridSpan w:val="6"/>
            <w:vMerge/>
            <w:tcBorders>
              <w:top w:val="double" w:sz="6" w:space="0" w:color="auto"/>
              <w:left w:val="single" w:sz="8" w:space="0" w:color="auto"/>
              <w:bottom w:val="double" w:sz="6" w:space="0" w:color="000000"/>
              <w:right w:val="nil"/>
            </w:tcBorders>
            <w:vAlign w:val="center"/>
            <w:hideMark/>
          </w:tcPr>
          <w:p w:rsidR="0046716A" w:rsidRPr="007F663D" w:rsidRDefault="0046716A" w:rsidP="0046716A">
            <w:pPr>
              <w:rPr>
                <w:rFonts w:ascii="CG Times" w:eastAsia="Times New Roman" w:hAnsi="CG Times" w:cs="Arial"/>
                <w:b/>
                <w:bCs/>
                <w:sz w:val="11"/>
                <w:szCs w:val="11"/>
                <w:lang w:val="en-US"/>
              </w:rPr>
            </w:pPr>
          </w:p>
        </w:tc>
        <w:tc>
          <w:tcPr>
            <w:tcW w:w="850" w:type="dxa"/>
            <w:gridSpan w:val="3"/>
            <w:vMerge/>
            <w:tcBorders>
              <w:top w:val="double" w:sz="6" w:space="0" w:color="auto"/>
              <w:left w:val="double" w:sz="6" w:space="0" w:color="auto"/>
              <w:bottom w:val="double" w:sz="6" w:space="0" w:color="000000"/>
              <w:right w:val="double" w:sz="6" w:space="0" w:color="auto"/>
            </w:tcBorders>
            <w:vAlign w:val="center"/>
            <w:hideMark/>
          </w:tcPr>
          <w:p w:rsidR="0046716A" w:rsidRPr="007F663D" w:rsidRDefault="0046716A" w:rsidP="0046716A">
            <w:pPr>
              <w:rPr>
                <w:rFonts w:ascii="CG Times" w:eastAsia="Times New Roman" w:hAnsi="CG Times" w:cs="Arial"/>
                <w:b/>
                <w:bCs/>
                <w:sz w:val="11"/>
                <w:szCs w:val="11"/>
                <w:lang w:val="en-US"/>
              </w:rPr>
            </w:pPr>
          </w:p>
        </w:tc>
        <w:tc>
          <w:tcPr>
            <w:tcW w:w="1418" w:type="dxa"/>
            <w:gridSpan w:val="2"/>
            <w:vMerge/>
            <w:tcBorders>
              <w:top w:val="double" w:sz="6" w:space="0" w:color="auto"/>
              <w:left w:val="nil"/>
              <w:bottom w:val="double" w:sz="6" w:space="0" w:color="000000"/>
              <w:right w:val="double" w:sz="6" w:space="0" w:color="auto"/>
            </w:tcBorders>
            <w:vAlign w:val="center"/>
            <w:hideMark/>
          </w:tcPr>
          <w:p w:rsidR="0046716A" w:rsidRPr="007F663D" w:rsidRDefault="0046716A" w:rsidP="0046716A">
            <w:pPr>
              <w:rPr>
                <w:rFonts w:ascii="CG Times" w:eastAsia="Times New Roman" w:hAnsi="CG Times" w:cs="Arial"/>
                <w:b/>
                <w:bCs/>
                <w:sz w:val="11"/>
                <w:szCs w:val="11"/>
                <w:lang w:val="en-US"/>
              </w:rPr>
            </w:pPr>
          </w:p>
        </w:tc>
        <w:tc>
          <w:tcPr>
            <w:tcW w:w="1147" w:type="dxa"/>
            <w:vAlign w:val="center"/>
            <w:hideMark/>
          </w:tcPr>
          <w:p w:rsidR="0046716A" w:rsidRPr="007F663D" w:rsidRDefault="0046716A" w:rsidP="0046716A">
            <w:pPr>
              <w:rPr>
                <w:rFonts w:eastAsia="Times New Roman"/>
                <w:sz w:val="11"/>
                <w:szCs w:val="11"/>
                <w:lang w:val="en-US"/>
              </w:rPr>
            </w:pPr>
          </w:p>
        </w:tc>
        <w:tc>
          <w:tcPr>
            <w:tcW w:w="236" w:type="dxa"/>
            <w:vAlign w:val="center"/>
            <w:hideMark/>
          </w:tcPr>
          <w:p w:rsidR="0046716A" w:rsidRPr="007F663D" w:rsidRDefault="0046716A" w:rsidP="0046716A">
            <w:pPr>
              <w:rPr>
                <w:rFonts w:eastAsia="Times New Roman"/>
                <w:sz w:val="11"/>
                <w:szCs w:val="11"/>
                <w:lang w:val="en-US"/>
              </w:rPr>
            </w:pPr>
          </w:p>
        </w:tc>
        <w:tc>
          <w:tcPr>
            <w:tcW w:w="236" w:type="dxa"/>
            <w:vAlign w:val="center"/>
            <w:hideMark/>
          </w:tcPr>
          <w:p w:rsidR="0046716A" w:rsidRPr="007F663D" w:rsidRDefault="0046716A" w:rsidP="0046716A">
            <w:pPr>
              <w:rPr>
                <w:rFonts w:eastAsia="Times New Roman"/>
                <w:sz w:val="11"/>
                <w:szCs w:val="11"/>
                <w:lang w:val="en-US"/>
              </w:rPr>
            </w:pPr>
          </w:p>
        </w:tc>
        <w:tc>
          <w:tcPr>
            <w:tcW w:w="1058" w:type="dxa"/>
            <w:vAlign w:val="center"/>
            <w:hideMark/>
          </w:tcPr>
          <w:p w:rsidR="0046716A" w:rsidRPr="007F663D" w:rsidRDefault="0046716A" w:rsidP="0046716A">
            <w:pPr>
              <w:rPr>
                <w:rFonts w:eastAsia="Times New Roman"/>
                <w:sz w:val="11"/>
                <w:szCs w:val="11"/>
                <w:lang w:val="en-US"/>
              </w:rPr>
            </w:pPr>
          </w:p>
        </w:tc>
        <w:tc>
          <w:tcPr>
            <w:tcW w:w="2254" w:type="dxa"/>
            <w:vAlign w:val="center"/>
            <w:hideMark/>
          </w:tcPr>
          <w:p w:rsidR="0046716A" w:rsidRPr="007F663D" w:rsidRDefault="0046716A" w:rsidP="0046716A">
            <w:pPr>
              <w:rPr>
                <w:rFonts w:eastAsia="Times New Roman"/>
                <w:sz w:val="11"/>
                <w:szCs w:val="11"/>
                <w:lang w:val="en-US"/>
              </w:rPr>
            </w:pPr>
          </w:p>
        </w:tc>
      </w:tr>
      <w:tr w:rsidR="0046716A" w:rsidRPr="007F663D" w:rsidTr="00FE2771">
        <w:trPr>
          <w:trHeight w:val="390"/>
        </w:trPr>
        <w:tc>
          <w:tcPr>
            <w:tcW w:w="460" w:type="dxa"/>
            <w:vMerge/>
            <w:tcBorders>
              <w:top w:val="single" w:sz="8" w:space="0" w:color="auto"/>
              <w:left w:val="single" w:sz="8" w:space="0" w:color="auto"/>
              <w:bottom w:val="nil"/>
              <w:right w:val="nil"/>
            </w:tcBorders>
            <w:vAlign w:val="center"/>
            <w:hideMark/>
          </w:tcPr>
          <w:p w:rsidR="0046716A" w:rsidRPr="007F663D" w:rsidRDefault="0046716A" w:rsidP="0046716A">
            <w:pPr>
              <w:rPr>
                <w:rFonts w:ascii="CG Times" w:eastAsia="Times New Roman" w:hAnsi="CG Times" w:cs="Arial"/>
                <w:b/>
                <w:bCs/>
                <w:sz w:val="11"/>
                <w:szCs w:val="11"/>
                <w:lang w:val="en-US"/>
              </w:rPr>
            </w:pPr>
          </w:p>
        </w:tc>
        <w:tc>
          <w:tcPr>
            <w:tcW w:w="688" w:type="dxa"/>
            <w:vMerge/>
            <w:tcBorders>
              <w:top w:val="double" w:sz="6" w:space="0" w:color="auto"/>
              <w:left w:val="double" w:sz="6" w:space="0" w:color="auto"/>
              <w:bottom w:val="double" w:sz="6" w:space="0" w:color="000000"/>
              <w:right w:val="double" w:sz="6" w:space="0" w:color="auto"/>
            </w:tcBorders>
            <w:vAlign w:val="center"/>
            <w:hideMark/>
          </w:tcPr>
          <w:p w:rsidR="0046716A" w:rsidRPr="007F663D" w:rsidRDefault="0046716A" w:rsidP="0046716A">
            <w:pPr>
              <w:rPr>
                <w:rFonts w:ascii="CG Times" w:eastAsia="Times New Roman" w:hAnsi="CG Times" w:cs="Arial"/>
                <w:b/>
                <w:bCs/>
                <w:sz w:val="11"/>
                <w:szCs w:val="11"/>
                <w:lang w:val="en-US"/>
              </w:rPr>
            </w:pPr>
          </w:p>
        </w:tc>
        <w:tc>
          <w:tcPr>
            <w:tcW w:w="709" w:type="dxa"/>
            <w:vMerge/>
            <w:tcBorders>
              <w:top w:val="double" w:sz="6" w:space="0" w:color="auto"/>
              <w:left w:val="double" w:sz="6" w:space="0" w:color="auto"/>
              <w:bottom w:val="double" w:sz="6" w:space="0" w:color="000000"/>
              <w:right w:val="double" w:sz="6" w:space="0" w:color="auto"/>
            </w:tcBorders>
            <w:vAlign w:val="center"/>
            <w:hideMark/>
          </w:tcPr>
          <w:p w:rsidR="0046716A" w:rsidRPr="007F663D" w:rsidRDefault="0046716A" w:rsidP="0046716A">
            <w:pPr>
              <w:rPr>
                <w:rFonts w:ascii="CG Times" w:eastAsia="Times New Roman" w:hAnsi="CG Times" w:cs="Arial"/>
                <w:b/>
                <w:bCs/>
                <w:sz w:val="11"/>
                <w:szCs w:val="11"/>
                <w:lang w:val="en-US"/>
              </w:rPr>
            </w:pPr>
          </w:p>
        </w:tc>
        <w:tc>
          <w:tcPr>
            <w:tcW w:w="851" w:type="dxa"/>
            <w:gridSpan w:val="2"/>
            <w:vMerge/>
            <w:tcBorders>
              <w:top w:val="double" w:sz="6" w:space="0" w:color="auto"/>
              <w:left w:val="nil"/>
              <w:bottom w:val="double" w:sz="6" w:space="0" w:color="000000"/>
              <w:right w:val="nil"/>
            </w:tcBorders>
            <w:vAlign w:val="center"/>
            <w:hideMark/>
          </w:tcPr>
          <w:p w:rsidR="0046716A" w:rsidRPr="007F663D" w:rsidRDefault="0046716A" w:rsidP="0046716A">
            <w:pPr>
              <w:rPr>
                <w:rFonts w:ascii="CG Times" w:eastAsia="Times New Roman" w:hAnsi="CG Times" w:cs="Arial"/>
                <w:b/>
                <w:bCs/>
                <w:sz w:val="11"/>
                <w:szCs w:val="11"/>
                <w:lang w:val="en-US"/>
              </w:rPr>
            </w:pPr>
          </w:p>
        </w:tc>
        <w:tc>
          <w:tcPr>
            <w:tcW w:w="708" w:type="dxa"/>
            <w:gridSpan w:val="3"/>
            <w:vMerge/>
            <w:tcBorders>
              <w:top w:val="double" w:sz="6" w:space="0" w:color="auto"/>
              <w:left w:val="double" w:sz="6" w:space="0" w:color="auto"/>
              <w:bottom w:val="double" w:sz="6" w:space="0" w:color="000000"/>
              <w:right w:val="double" w:sz="6" w:space="0" w:color="auto"/>
            </w:tcBorders>
            <w:vAlign w:val="center"/>
            <w:hideMark/>
          </w:tcPr>
          <w:p w:rsidR="0046716A" w:rsidRPr="007F663D" w:rsidRDefault="0046716A" w:rsidP="0046716A">
            <w:pPr>
              <w:rPr>
                <w:rFonts w:ascii="CG Times" w:eastAsia="Times New Roman" w:hAnsi="CG Times" w:cs="Arial"/>
                <w:b/>
                <w:bCs/>
                <w:sz w:val="11"/>
                <w:szCs w:val="11"/>
                <w:lang w:val="en-US"/>
              </w:rPr>
            </w:pPr>
          </w:p>
        </w:tc>
        <w:tc>
          <w:tcPr>
            <w:tcW w:w="851" w:type="dxa"/>
            <w:gridSpan w:val="2"/>
            <w:vMerge/>
            <w:tcBorders>
              <w:top w:val="double" w:sz="6" w:space="0" w:color="auto"/>
              <w:left w:val="double" w:sz="6" w:space="0" w:color="auto"/>
              <w:bottom w:val="double" w:sz="6" w:space="0" w:color="000000"/>
              <w:right w:val="double" w:sz="6" w:space="0" w:color="auto"/>
            </w:tcBorders>
            <w:vAlign w:val="center"/>
            <w:hideMark/>
          </w:tcPr>
          <w:p w:rsidR="0046716A" w:rsidRPr="007F663D" w:rsidRDefault="0046716A" w:rsidP="0046716A">
            <w:pPr>
              <w:rPr>
                <w:rFonts w:ascii="CG Times" w:eastAsia="Times New Roman" w:hAnsi="CG Times" w:cs="Arial"/>
                <w:b/>
                <w:bCs/>
                <w:sz w:val="11"/>
                <w:szCs w:val="11"/>
                <w:lang w:val="en-US"/>
              </w:rPr>
            </w:pPr>
          </w:p>
        </w:tc>
        <w:tc>
          <w:tcPr>
            <w:tcW w:w="567" w:type="dxa"/>
            <w:tcBorders>
              <w:top w:val="nil"/>
              <w:left w:val="nil"/>
              <w:bottom w:val="nil"/>
              <w:right w:val="double" w:sz="6" w:space="0" w:color="auto"/>
            </w:tcBorders>
            <w:shd w:val="clear" w:color="auto" w:fill="auto"/>
            <w:vAlign w:val="center"/>
            <w:hideMark/>
          </w:tcPr>
          <w:p w:rsidR="0046716A" w:rsidRPr="007F663D" w:rsidRDefault="0046716A" w:rsidP="0046716A">
            <w:pPr>
              <w:jc w:val="center"/>
              <w:rPr>
                <w:rFonts w:ascii="CG Times" w:eastAsia="Times New Roman" w:hAnsi="CG Times" w:cs="Arial"/>
                <w:b/>
                <w:bCs/>
                <w:sz w:val="11"/>
                <w:szCs w:val="11"/>
                <w:lang w:val="en-US"/>
              </w:rPr>
            </w:pPr>
            <w:r w:rsidRPr="007F663D">
              <w:rPr>
                <w:rFonts w:ascii="CG Times" w:eastAsia="Times New Roman" w:hAnsi="CG Times" w:cs="Arial"/>
                <w:b/>
                <w:bCs/>
                <w:sz w:val="11"/>
                <w:szCs w:val="11"/>
                <w:lang w:val="en-US"/>
              </w:rPr>
              <w:t xml:space="preserve">Banesa </w:t>
            </w:r>
          </w:p>
        </w:tc>
        <w:tc>
          <w:tcPr>
            <w:tcW w:w="567" w:type="dxa"/>
            <w:vMerge w:val="restart"/>
            <w:tcBorders>
              <w:top w:val="nil"/>
              <w:left w:val="nil"/>
              <w:bottom w:val="double" w:sz="6" w:space="0" w:color="000000"/>
              <w:right w:val="nil"/>
            </w:tcBorders>
            <w:shd w:val="clear" w:color="auto" w:fill="auto"/>
            <w:textDirection w:val="btLr"/>
            <w:vAlign w:val="center"/>
            <w:hideMark/>
          </w:tcPr>
          <w:p w:rsidR="0046716A" w:rsidRPr="007F663D" w:rsidRDefault="0046716A" w:rsidP="0046716A">
            <w:pPr>
              <w:jc w:val="center"/>
              <w:rPr>
                <w:rFonts w:ascii="CG Times" w:eastAsia="Times New Roman" w:hAnsi="CG Times" w:cs="Arial"/>
                <w:b/>
                <w:bCs/>
                <w:sz w:val="11"/>
                <w:szCs w:val="11"/>
                <w:lang w:val="en-US"/>
              </w:rPr>
            </w:pPr>
            <w:r w:rsidRPr="007F663D">
              <w:rPr>
                <w:rFonts w:ascii="CG Times" w:eastAsia="Times New Roman" w:hAnsi="CG Times" w:cs="Arial"/>
                <w:b/>
                <w:bCs/>
                <w:sz w:val="11"/>
                <w:szCs w:val="11"/>
                <w:lang w:val="en-US"/>
              </w:rPr>
              <w:t>Cmim  mesatar (L/m2)</w:t>
            </w:r>
          </w:p>
        </w:tc>
        <w:tc>
          <w:tcPr>
            <w:tcW w:w="992" w:type="dxa"/>
            <w:gridSpan w:val="2"/>
            <w:vMerge w:val="restart"/>
            <w:tcBorders>
              <w:top w:val="nil"/>
              <w:left w:val="double" w:sz="6" w:space="0" w:color="auto"/>
              <w:bottom w:val="double" w:sz="6" w:space="0" w:color="000000"/>
              <w:right w:val="double" w:sz="6" w:space="0" w:color="auto"/>
            </w:tcBorders>
            <w:shd w:val="clear" w:color="auto" w:fill="auto"/>
            <w:textDirection w:val="btLr"/>
            <w:vAlign w:val="center"/>
            <w:hideMark/>
          </w:tcPr>
          <w:p w:rsidR="0046716A" w:rsidRPr="007F663D" w:rsidRDefault="0046716A" w:rsidP="0046716A">
            <w:pPr>
              <w:jc w:val="center"/>
              <w:rPr>
                <w:rFonts w:ascii="CG Times" w:eastAsia="Times New Roman" w:hAnsi="CG Times" w:cs="Arial"/>
                <w:b/>
                <w:bCs/>
                <w:sz w:val="11"/>
                <w:szCs w:val="11"/>
                <w:lang w:val="en-US"/>
              </w:rPr>
            </w:pPr>
            <w:r w:rsidRPr="007F663D">
              <w:rPr>
                <w:rFonts w:ascii="CG Times" w:eastAsia="Times New Roman" w:hAnsi="CG Times" w:cs="Arial"/>
                <w:b/>
                <w:bCs/>
                <w:sz w:val="11"/>
                <w:szCs w:val="11"/>
                <w:lang w:val="en-US"/>
              </w:rPr>
              <w:t>Vlera sipas cmimit mesatar (Lek)</w:t>
            </w:r>
          </w:p>
        </w:tc>
        <w:tc>
          <w:tcPr>
            <w:tcW w:w="851" w:type="dxa"/>
            <w:gridSpan w:val="2"/>
            <w:vMerge w:val="restart"/>
            <w:tcBorders>
              <w:top w:val="nil"/>
              <w:left w:val="nil"/>
              <w:bottom w:val="double" w:sz="6" w:space="0" w:color="000000"/>
              <w:right w:val="nil"/>
            </w:tcBorders>
            <w:shd w:val="clear" w:color="auto" w:fill="auto"/>
            <w:textDirection w:val="btLr"/>
            <w:vAlign w:val="center"/>
            <w:hideMark/>
          </w:tcPr>
          <w:p w:rsidR="0046716A" w:rsidRPr="007F663D" w:rsidRDefault="0046716A" w:rsidP="0046716A">
            <w:pPr>
              <w:jc w:val="center"/>
              <w:rPr>
                <w:rFonts w:ascii="CG Times" w:eastAsia="Times New Roman" w:hAnsi="CG Times" w:cs="Arial"/>
                <w:b/>
                <w:bCs/>
                <w:sz w:val="11"/>
                <w:szCs w:val="11"/>
                <w:lang w:val="en-US"/>
              </w:rPr>
            </w:pPr>
            <w:r w:rsidRPr="007F663D">
              <w:rPr>
                <w:rFonts w:ascii="CG Times" w:eastAsia="Times New Roman" w:hAnsi="CG Times" w:cs="Arial"/>
                <w:b/>
                <w:bCs/>
                <w:sz w:val="11"/>
                <w:szCs w:val="11"/>
                <w:lang w:val="en-US"/>
              </w:rPr>
              <w:t>Objekte Industriale, jo-banimi, etj. (Vlera sipas Preventivit)(Lek)</w:t>
            </w:r>
          </w:p>
        </w:tc>
        <w:tc>
          <w:tcPr>
            <w:tcW w:w="850" w:type="dxa"/>
            <w:gridSpan w:val="3"/>
            <w:vMerge/>
            <w:tcBorders>
              <w:top w:val="double" w:sz="6" w:space="0" w:color="auto"/>
              <w:left w:val="double" w:sz="6" w:space="0" w:color="auto"/>
              <w:bottom w:val="double" w:sz="6" w:space="0" w:color="000000"/>
              <w:right w:val="double" w:sz="6" w:space="0" w:color="auto"/>
            </w:tcBorders>
            <w:vAlign w:val="center"/>
            <w:hideMark/>
          </w:tcPr>
          <w:p w:rsidR="0046716A" w:rsidRPr="007F663D" w:rsidRDefault="0046716A" w:rsidP="0046716A">
            <w:pPr>
              <w:rPr>
                <w:rFonts w:ascii="CG Times" w:eastAsia="Times New Roman" w:hAnsi="CG Times" w:cs="Arial"/>
                <w:b/>
                <w:bCs/>
                <w:sz w:val="11"/>
                <w:szCs w:val="11"/>
                <w:lang w:val="en-US"/>
              </w:rPr>
            </w:pPr>
          </w:p>
        </w:tc>
        <w:tc>
          <w:tcPr>
            <w:tcW w:w="1418" w:type="dxa"/>
            <w:gridSpan w:val="2"/>
            <w:vMerge/>
            <w:tcBorders>
              <w:top w:val="double" w:sz="6" w:space="0" w:color="auto"/>
              <w:left w:val="nil"/>
              <w:bottom w:val="double" w:sz="6" w:space="0" w:color="000000"/>
              <w:right w:val="double" w:sz="6" w:space="0" w:color="auto"/>
            </w:tcBorders>
            <w:vAlign w:val="center"/>
            <w:hideMark/>
          </w:tcPr>
          <w:p w:rsidR="0046716A" w:rsidRPr="007F663D" w:rsidRDefault="0046716A" w:rsidP="0046716A">
            <w:pPr>
              <w:rPr>
                <w:rFonts w:ascii="CG Times" w:eastAsia="Times New Roman" w:hAnsi="CG Times" w:cs="Arial"/>
                <w:b/>
                <w:bCs/>
                <w:sz w:val="11"/>
                <w:szCs w:val="11"/>
                <w:lang w:val="en-US"/>
              </w:rPr>
            </w:pPr>
          </w:p>
        </w:tc>
        <w:tc>
          <w:tcPr>
            <w:tcW w:w="1147" w:type="dxa"/>
            <w:vAlign w:val="center"/>
            <w:hideMark/>
          </w:tcPr>
          <w:p w:rsidR="0046716A" w:rsidRPr="007F663D" w:rsidRDefault="0046716A" w:rsidP="0046716A">
            <w:pPr>
              <w:rPr>
                <w:rFonts w:eastAsia="Times New Roman"/>
                <w:sz w:val="11"/>
                <w:szCs w:val="11"/>
                <w:lang w:val="en-US"/>
              </w:rPr>
            </w:pPr>
          </w:p>
        </w:tc>
        <w:tc>
          <w:tcPr>
            <w:tcW w:w="236" w:type="dxa"/>
            <w:vAlign w:val="center"/>
            <w:hideMark/>
          </w:tcPr>
          <w:p w:rsidR="0046716A" w:rsidRPr="007F663D" w:rsidRDefault="0046716A" w:rsidP="0046716A">
            <w:pPr>
              <w:rPr>
                <w:rFonts w:eastAsia="Times New Roman"/>
                <w:sz w:val="11"/>
                <w:szCs w:val="11"/>
                <w:lang w:val="en-US"/>
              </w:rPr>
            </w:pPr>
          </w:p>
        </w:tc>
        <w:tc>
          <w:tcPr>
            <w:tcW w:w="236" w:type="dxa"/>
            <w:vAlign w:val="center"/>
            <w:hideMark/>
          </w:tcPr>
          <w:p w:rsidR="0046716A" w:rsidRPr="007F663D" w:rsidRDefault="0046716A" w:rsidP="0046716A">
            <w:pPr>
              <w:rPr>
                <w:rFonts w:eastAsia="Times New Roman"/>
                <w:sz w:val="11"/>
                <w:szCs w:val="11"/>
                <w:lang w:val="en-US"/>
              </w:rPr>
            </w:pPr>
          </w:p>
        </w:tc>
        <w:tc>
          <w:tcPr>
            <w:tcW w:w="1058" w:type="dxa"/>
            <w:vAlign w:val="center"/>
            <w:hideMark/>
          </w:tcPr>
          <w:p w:rsidR="0046716A" w:rsidRPr="007F663D" w:rsidRDefault="0046716A" w:rsidP="0046716A">
            <w:pPr>
              <w:rPr>
                <w:rFonts w:eastAsia="Times New Roman"/>
                <w:sz w:val="11"/>
                <w:szCs w:val="11"/>
                <w:lang w:val="en-US"/>
              </w:rPr>
            </w:pPr>
          </w:p>
        </w:tc>
        <w:tc>
          <w:tcPr>
            <w:tcW w:w="2254" w:type="dxa"/>
            <w:vAlign w:val="center"/>
            <w:hideMark/>
          </w:tcPr>
          <w:p w:rsidR="0046716A" w:rsidRPr="007F663D" w:rsidRDefault="0046716A" w:rsidP="0046716A">
            <w:pPr>
              <w:rPr>
                <w:rFonts w:eastAsia="Times New Roman"/>
                <w:sz w:val="11"/>
                <w:szCs w:val="11"/>
                <w:lang w:val="en-US"/>
              </w:rPr>
            </w:pPr>
          </w:p>
        </w:tc>
      </w:tr>
      <w:tr w:rsidR="0046716A" w:rsidRPr="007F663D" w:rsidTr="00FE2771">
        <w:trPr>
          <w:trHeight w:val="780"/>
        </w:trPr>
        <w:tc>
          <w:tcPr>
            <w:tcW w:w="460" w:type="dxa"/>
            <w:vMerge/>
            <w:tcBorders>
              <w:top w:val="single" w:sz="8" w:space="0" w:color="auto"/>
              <w:left w:val="single" w:sz="8" w:space="0" w:color="auto"/>
              <w:bottom w:val="nil"/>
              <w:right w:val="nil"/>
            </w:tcBorders>
            <w:vAlign w:val="center"/>
            <w:hideMark/>
          </w:tcPr>
          <w:p w:rsidR="0046716A" w:rsidRPr="007F663D" w:rsidRDefault="0046716A" w:rsidP="0046716A">
            <w:pPr>
              <w:rPr>
                <w:rFonts w:ascii="CG Times" w:eastAsia="Times New Roman" w:hAnsi="CG Times" w:cs="Arial"/>
                <w:b/>
                <w:bCs/>
                <w:sz w:val="11"/>
                <w:szCs w:val="11"/>
                <w:lang w:val="en-US"/>
              </w:rPr>
            </w:pPr>
          </w:p>
        </w:tc>
        <w:tc>
          <w:tcPr>
            <w:tcW w:w="688" w:type="dxa"/>
            <w:vMerge/>
            <w:tcBorders>
              <w:top w:val="double" w:sz="6" w:space="0" w:color="auto"/>
              <w:left w:val="double" w:sz="6" w:space="0" w:color="auto"/>
              <w:bottom w:val="double" w:sz="6" w:space="0" w:color="000000"/>
              <w:right w:val="double" w:sz="6" w:space="0" w:color="auto"/>
            </w:tcBorders>
            <w:vAlign w:val="center"/>
            <w:hideMark/>
          </w:tcPr>
          <w:p w:rsidR="0046716A" w:rsidRPr="007F663D" w:rsidRDefault="0046716A" w:rsidP="0046716A">
            <w:pPr>
              <w:rPr>
                <w:rFonts w:ascii="CG Times" w:eastAsia="Times New Roman" w:hAnsi="CG Times" w:cs="Arial"/>
                <w:b/>
                <w:bCs/>
                <w:sz w:val="11"/>
                <w:szCs w:val="11"/>
                <w:lang w:val="en-US"/>
              </w:rPr>
            </w:pPr>
          </w:p>
        </w:tc>
        <w:tc>
          <w:tcPr>
            <w:tcW w:w="709" w:type="dxa"/>
            <w:vMerge/>
            <w:tcBorders>
              <w:top w:val="double" w:sz="6" w:space="0" w:color="auto"/>
              <w:left w:val="double" w:sz="6" w:space="0" w:color="auto"/>
              <w:bottom w:val="double" w:sz="6" w:space="0" w:color="000000"/>
              <w:right w:val="double" w:sz="6" w:space="0" w:color="auto"/>
            </w:tcBorders>
            <w:vAlign w:val="center"/>
            <w:hideMark/>
          </w:tcPr>
          <w:p w:rsidR="0046716A" w:rsidRPr="007F663D" w:rsidRDefault="0046716A" w:rsidP="0046716A">
            <w:pPr>
              <w:rPr>
                <w:rFonts w:ascii="CG Times" w:eastAsia="Times New Roman" w:hAnsi="CG Times" w:cs="Arial"/>
                <w:b/>
                <w:bCs/>
                <w:sz w:val="11"/>
                <w:szCs w:val="11"/>
                <w:lang w:val="en-US"/>
              </w:rPr>
            </w:pPr>
          </w:p>
        </w:tc>
        <w:tc>
          <w:tcPr>
            <w:tcW w:w="851" w:type="dxa"/>
            <w:gridSpan w:val="2"/>
            <w:vMerge/>
            <w:tcBorders>
              <w:top w:val="double" w:sz="6" w:space="0" w:color="auto"/>
              <w:left w:val="nil"/>
              <w:bottom w:val="double" w:sz="6" w:space="0" w:color="000000"/>
              <w:right w:val="nil"/>
            </w:tcBorders>
            <w:vAlign w:val="center"/>
            <w:hideMark/>
          </w:tcPr>
          <w:p w:rsidR="0046716A" w:rsidRPr="007F663D" w:rsidRDefault="0046716A" w:rsidP="0046716A">
            <w:pPr>
              <w:rPr>
                <w:rFonts w:ascii="CG Times" w:eastAsia="Times New Roman" w:hAnsi="CG Times" w:cs="Arial"/>
                <w:b/>
                <w:bCs/>
                <w:sz w:val="11"/>
                <w:szCs w:val="11"/>
                <w:lang w:val="en-US"/>
              </w:rPr>
            </w:pPr>
          </w:p>
        </w:tc>
        <w:tc>
          <w:tcPr>
            <w:tcW w:w="708" w:type="dxa"/>
            <w:gridSpan w:val="3"/>
            <w:vMerge/>
            <w:tcBorders>
              <w:top w:val="double" w:sz="6" w:space="0" w:color="auto"/>
              <w:left w:val="double" w:sz="6" w:space="0" w:color="auto"/>
              <w:bottom w:val="double" w:sz="6" w:space="0" w:color="000000"/>
              <w:right w:val="double" w:sz="6" w:space="0" w:color="auto"/>
            </w:tcBorders>
            <w:vAlign w:val="center"/>
            <w:hideMark/>
          </w:tcPr>
          <w:p w:rsidR="0046716A" w:rsidRPr="007F663D" w:rsidRDefault="0046716A" w:rsidP="0046716A">
            <w:pPr>
              <w:rPr>
                <w:rFonts w:ascii="CG Times" w:eastAsia="Times New Roman" w:hAnsi="CG Times" w:cs="Arial"/>
                <w:b/>
                <w:bCs/>
                <w:sz w:val="11"/>
                <w:szCs w:val="11"/>
                <w:lang w:val="en-US"/>
              </w:rPr>
            </w:pPr>
          </w:p>
        </w:tc>
        <w:tc>
          <w:tcPr>
            <w:tcW w:w="851" w:type="dxa"/>
            <w:gridSpan w:val="2"/>
            <w:vMerge/>
            <w:tcBorders>
              <w:top w:val="double" w:sz="6" w:space="0" w:color="auto"/>
              <w:left w:val="double" w:sz="6" w:space="0" w:color="auto"/>
              <w:bottom w:val="double" w:sz="6" w:space="0" w:color="000000"/>
              <w:right w:val="double" w:sz="6" w:space="0" w:color="auto"/>
            </w:tcBorders>
            <w:vAlign w:val="center"/>
            <w:hideMark/>
          </w:tcPr>
          <w:p w:rsidR="0046716A" w:rsidRPr="007F663D" w:rsidRDefault="0046716A" w:rsidP="0046716A">
            <w:pPr>
              <w:rPr>
                <w:rFonts w:ascii="CG Times" w:eastAsia="Times New Roman" w:hAnsi="CG Times" w:cs="Arial"/>
                <w:b/>
                <w:bCs/>
                <w:sz w:val="11"/>
                <w:szCs w:val="11"/>
                <w:lang w:val="en-US"/>
              </w:rPr>
            </w:pPr>
          </w:p>
        </w:tc>
        <w:tc>
          <w:tcPr>
            <w:tcW w:w="567" w:type="dxa"/>
            <w:tcBorders>
              <w:top w:val="double" w:sz="6" w:space="0" w:color="auto"/>
              <w:left w:val="nil"/>
              <w:bottom w:val="double" w:sz="6" w:space="0" w:color="auto"/>
              <w:right w:val="double" w:sz="6" w:space="0" w:color="auto"/>
            </w:tcBorders>
            <w:shd w:val="clear" w:color="auto" w:fill="auto"/>
            <w:textDirection w:val="btLr"/>
            <w:vAlign w:val="center"/>
            <w:hideMark/>
          </w:tcPr>
          <w:p w:rsidR="0046716A" w:rsidRPr="007F663D" w:rsidRDefault="0046716A" w:rsidP="0046716A">
            <w:pPr>
              <w:jc w:val="right"/>
              <w:rPr>
                <w:rFonts w:ascii="CG Times" w:eastAsia="Times New Roman" w:hAnsi="CG Times" w:cs="Arial"/>
                <w:b/>
                <w:bCs/>
                <w:sz w:val="11"/>
                <w:szCs w:val="11"/>
                <w:lang w:val="en-US"/>
              </w:rPr>
            </w:pPr>
            <w:r w:rsidRPr="007F663D">
              <w:rPr>
                <w:rFonts w:ascii="CG Times" w:eastAsia="Times New Roman" w:hAnsi="CG Times" w:cs="Arial"/>
                <w:b/>
                <w:bCs/>
                <w:sz w:val="11"/>
                <w:szCs w:val="11"/>
                <w:lang w:val="en-US"/>
              </w:rPr>
              <w:br/>
              <w:t>Sip. (m2)</w:t>
            </w:r>
          </w:p>
        </w:tc>
        <w:tc>
          <w:tcPr>
            <w:tcW w:w="567" w:type="dxa"/>
            <w:vMerge/>
            <w:tcBorders>
              <w:top w:val="nil"/>
              <w:left w:val="nil"/>
              <w:bottom w:val="double" w:sz="6" w:space="0" w:color="000000"/>
              <w:right w:val="nil"/>
            </w:tcBorders>
            <w:vAlign w:val="center"/>
            <w:hideMark/>
          </w:tcPr>
          <w:p w:rsidR="0046716A" w:rsidRPr="007F663D" w:rsidRDefault="0046716A" w:rsidP="0046716A">
            <w:pPr>
              <w:rPr>
                <w:rFonts w:ascii="CG Times" w:eastAsia="Times New Roman" w:hAnsi="CG Times" w:cs="Arial"/>
                <w:b/>
                <w:bCs/>
                <w:sz w:val="11"/>
                <w:szCs w:val="11"/>
                <w:lang w:val="en-US"/>
              </w:rPr>
            </w:pPr>
          </w:p>
        </w:tc>
        <w:tc>
          <w:tcPr>
            <w:tcW w:w="992" w:type="dxa"/>
            <w:gridSpan w:val="2"/>
            <w:vMerge/>
            <w:tcBorders>
              <w:top w:val="nil"/>
              <w:left w:val="double" w:sz="6" w:space="0" w:color="auto"/>
              <w:bottom w:val="double" w:sz="6" w:space="0" w:color="000000"/>
              <w:right w:val="double" w:sz="6" w:space="0" w:color="auto"/>
            </w:tcBorders>
            <w:vAlign w:val="center"/>
            <w:hideMark/>
          </w:tcPr>
          <w:p w:rsidR="0046716A" w:rsidRPr="007F663D" w:rsidRDefault="0046716A" w:rsidP="0046716A">
            <w:pPr>
              <w:rPr>
                <w:rFonts w:ascii="CG Times" w:eastAsia="Times New Roman" w:hAnsi="CG Times" w:cs="Arial"/>
                <w:b/>
                <w:bCs/>
                <w:sz w:val="11"/>
                <w:szCs w:val="11"/>
                <w:lang w:val="en-US"/>
              </w:rPr>
            </w:pPr>
          </w:p>
        </w:tc>
        <w:tc>
          <w:tcPr>
            <w:tcW w:w="851" w:type="dxa"/>
            <w:gridSpan w:val="2"/>
            <w:vMerge/>
            <w:tcBorders>
              <w:top w:val="nil"/>
              <w:left w:val="nil"/>
              <w:bottom w:val="double" w:sz="6" w:space="0" w:color="000000"/>
              <w:right w:val="nil"/>
            </w:tcBorders>
            <w:vAlign w:val="center"/>
            <w:hideMark/>
          </w:tcPr>
          <w:p w:rsidR="0046716A" w:rsidRPr="007F663D" w:rsidRDefault="0046716A" w:rsidP="0046716A">
            <w:pPr>
              <w:rPr>
                <w:rFonts w:ascii="CG Times" w:eastAsia="Times New Roman" w:hAnsi="CG Times" w:cs="Arial"/>
                <w:b/>
                <w:bCs/>
                <w:sz w:val="11"/>
                <w:szCs w:val="11"/>
                <w:lang w:val="en-US"/>
              </w:rPr>
            </w:pPr>
          </w:p>
        </w:tc>
        <w:tc>
          <w:tcPr>
            <w:tcW w:w="850" w:type="dxa"/>
            <w:gridSpan w:val="3"/>
            <w:vMerge/>
            <w:tcBorders>
              <w:top w:val="double" w:sz="6" w:space="0" w:color="auto"/>
              <w:left w:val="double" w:sz="6" w:space="0" w:color="auto"/>
              <w:bottom w:val="double" w:sz="6" w:space="0" w:color="000000"/>
              <w:right w:val="double" w:sz="6" w:space="0" w:color="auto"/>
            </w:tcBorders>
            <w:vAlign w:val="center"/>
            <w:hideMark/>
          </w:tcPr>
          <w:p w:rsidR="0046716A" w:rsidRPr="007F663D" w:rsidRDefault="0046716A" w:rsidP="0046716A">
            <w:pPr>
              <w:rPr>
                <w:rFonts w:ascii="CG Times" w:eastAsia="Times New Roman" w:hAnsi="CG Times" w:cs="Arial"/>
                <w:b/>
                <w:bCs/>
                <w:sz w:val="11"/>
                <w:szCs w:val="11"/>
                <w:lang w:val="en-US"/>
              </w:rPr>
            </w:pPr>
          </w:p>
        </w:tc>
        <w:tc>
          <w:tcPr>
            <w:tcW w:w="1418" w:type="dxa"/>
            <w:gridSpan w:val="2"/>
            <w:vMerge/>
            <w:tcBorders>
              <w:top w:val="double" w:sz="6" w:space="0" w:color="auto"/>
              <w:left w:val="nil"/>
              <w:bottom w:val="double" w:sz="6" w:space="0" w:color="000000"/>
              <w:right w:val="double" w:sz="6" w:space="0" w:color="auto"/>
            </w:tcBorders>
            <w:vAlign w:val="center"/>
            <w:hideMark/>
          </w:tcPr>
          <w:p w:rsidR="0046716A" w:rsidRPr="007F663D" w:rsidRDefault="0046716A" w:rsidP="0046716A">
            <w:pPr>
              <w:rPr>
                <w:rFonts w:ascii="CG Times" w:eastAsia="Times New Roman" w:hAnsi="CG Times" w:cs="Arial"/>
                <w:b/>
                <w:bCs/>
                <w:sz w:val="11"/>
                <w:szCs w:val="11"/>
                <w:lang w:val="en-US"/>
              </w:rPr>
            </w:pPr>
          </w:p>
        </w:tc>
        <w:tc>
          <w:tcPr>
            <w:tcW w:w="1147" w:type="dxa"/>
            <w:vAlign w:val="center"/>
            <w:hideMark/>
          </w:tcPr>
          <w:p w:rsidR="0046716A" w:rsidRPr="007F663D" w:rsidRDefault="0046716A" w:rsidP="0046716A">
            <w:pPr>
              <w:rPr>
                <w:rFonts w:eastAsia="Times New Roman"/>
                <w:sz w:val="11"/>
                <w:szCs w:val="11"/>
                <w:lang w:val="en-US"/>
              </w:rPr>
            </w:pPr>
          </w:p>
        </w:tc>
        <w:tc>
          <w:tcPr>
            <w:tcW w:w="236" w:type="dxa"/>
            <w:vAlign w:val="center"/>
            <w:hideMark/>
          </w:tcPr>
          <w:p w:rsidR="0046716A" w:rsidRPr="007F663D" w:rsidRDefault="0046716A" w:rsidP="0046716A">
            <w:pPr>
              <w:rPr>
                <w:rFonts w:eastAsia="Times New Roman"/>
                <w:sz w:val="11"/>
                <w:szCs w:val="11"/>
                <w:lang w:val="en-US"/>
              </w:rPr>
            </w:pPr>
          </w:p>
        </w:tc>
        <w:tc>
          <w:tcPr>
            <w:tcW w:w="236" w:type="dxa"/>
            <w:vAlign w:val="center"/>
            <w:hideMark/>
          </w:tcPr>
          <w:p w:rsidR="0046716A" w:rsidRPr="007F663D" w:rsidRDefault="0046716A" w:rsidP="0046716A">
            <w:pPr>
              <w:rPr>
                <w:rFonts w:eastAsia="Times New Roman"/>
                <w:sz w:val="11"/>
                <w:szCs w:val="11"/>
                <w:lang w:val="en-US"/>
              </w:rPr>
            </w:pPr>
          </w:p>
        </w:tc>
        <w:tc>
          <w:tcPr>
            <w:tcW w:w="1058" w:type="dxa"/>
            <w:vAlign w:val="center"/>
            <w:hideMark/>
          </w:tcPr>
          <w:p w:rsidR="0046716A" w:rsidRPr="007F663D" w:rsidRDefault="0046716A" w:rsidP="0046716A">
            <w:pPr>
              <w:rPr>
                <w:rFonts w:eastAsia="Times New Roman"/>
                <w:sz w:val="11"/>
                <w:szCs w:val="11"/>
                <w:lang w:val="en-US"/>
              </w:rPr>
            </w:pPr>
          </w:p>
        </w:tc>
        <w:tc>
          <w:tcPr>
            <w:tcW w:w="2254" w:type="dxa"/>
            <w:vAlign w:val="center"/>
            <w:hideMark/>
          </w:tcPr>
          <w:p w:rsidR="0046716A" w:rsidRPr="007F663D" w:rsidRDefault="0046716A" w:rsidP="0046716A">
            <w:pPr>
              <w:rPr>
                <w:rFonts w:eastAsia="Times New Roman"/>
                <w:sz w:val="11"/>
                <w:szCs w:val="11"/>
                <w:lang w:val="en-US"/>
              </w:rPr>
            </w:pPr>
          </w:p>
        </w:tc>
      </w:tr>
      <w:tr w:rsidR="0046716A" w:rsidRPr="007F663D" w:rsidTr="00FE2771">
        <w:trPr>
          <w:trHeight w:val="120"/>
        </w:trPr>
        <w:tc>
          <w:tcPr>
            <w:tcW w:w="460" w:type="dxa"/>
            <w:tcBorders>
              <w:top w:val="double" w:sz="6" w:space="0" w:color="auto"/>
              <w:left w:val="double" w:sz="6" w:space="0" w:color="auto"/>
              <w:bottom w:val="single" w:sz="4" w:space="0" w:color="auto"/>
              <w:right w:val="double" w:sz="6"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1</w:t>
            </w:r>
          </w:p>
        </w:tc>
        <w:tc>
          <w:tcPr>
            <w:tcW w:w="688" w:type="dxa"/>
            <w:tcBorders>
              <w:top w:val="nil"/>
              <w:left w:val="nil"/>
              <w:bottom w:val="single" w:sz="4" w:space="0" w:color="auto"/>
              <w:right w:val="single" w:sz="4"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Myzejen</w:t>
            </w:r>
          </w:p>
        </w:tc>
        <w:tc>
          <w:tcPr>
            <w:tcW w:w="709" w:type="dxa"/>
            <w:tcBorders>
              <w:top w:val="nil"/>
              <w:left w:val="nil"/>
              <w:bottom w:val="single" w:sz="4" w:space="0" w:color="auto"/>
              <w:right w:val="single" w:sz="4"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B</w:t>
            </w:r>
          </w:p>
        </w:tc>
        <w:tc>
          <w:tcPr>
            <w:tcW w:w="851" w:type="dxa"/>
            <w:gridSpan w:val="2"/>
            <w:tcBorders>
              <w:top w:val="nil"/>
              <w:left w:val="nil"/>
              <w:bottom w:val="single" w:sz="4" w:space="0" w:color="auto"/>
              <w:right w:val="double" w:sz="6"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Ymeri</w:t>
            </w:r>
          </w:p>
        </w:tc>
        <w:tc>
          <w:tcPr>
            <w:tcW w:w="708" w:type="dxa"/>
            <w:gridSpan w:val="3"/>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3292</w:t>
            </w:r>
          </w:p>
        </w:tc>
        <w:tc>
          <w:tcPr>
            <w:tcW w:w="851" w:type="dxa"/>
            <w:gridSpan w:val="2"/>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291/243</w:t>
            </w:r>
          </w:p>
        </w:tc>
        <w:tc>
          <w:tcPr>
            <w:tcW w:w="567" w:type="dxa"/>
            <w:tcBorders>
              <w:top w:val="nil"/>
              <w:left w:val="single" w:sz="8" w:space="0" w:color="auto"/>
              <w:bottom w:val="single" w:sz="4"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79</w:t>
            </w:r>
          </w:p>
        </w:tc>
        <w:tc>
          <w:tcPr>
            <w:tcW w:w="567" w:type="dxa"/>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69,285</w:t>
            </w:r>
          </w:p>
        </w:tc>
        <w:tc>
          <w:tcPr>
            <w:tcW w:w="992" w:type="dxa"/>
            <w:gridSpan w:val="2"/>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5,473,515</w:t>
            </w:r>
          </w:p>
        </w:tc>
        <w:tc>
          <w:tcPr>
            <w:tcW w:w="851" w:type="dxa"/>
            <w:gridSpan w:val="2"/>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 </w:t>
            </w:r>
          </w:p>
        </w:tc>
        <w:tc>
          <w:tcPr>
            <w:tcW w:w="850" w:type="dxa"/>
            <w:gridSpan w:val="3"/>
            <w:tcBorders>
              <w:top w:val="nil"/>
              <w:left w:val="nil"/>
              <w:bottom w:val="single" w:sz="4" w:space="0" w:color="auto"/>
              <w:right w:val="nil"/>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5,473,515</w:t>
            </w:r>
          </w:p>
        </w:tc>
        <w:tc>
          <w:tcPr>
            <w:tcW w:w="1418" w:type="dxa"/>
            <w:gridSpan w:val="2"/>
            <w:tcBorders>
              <w:top w:val="nil"/>
              <w:left w:val="double" w:sz="6" w:space="0" w:color="auto"/>
              <w:bottom w:val="single" w:sz="4" w:space="0" w:color="auto"/>
              <w:right w:val="double" w:sz="6" w:space="0" w:color="auto"/>
            </w:tcBorders>
            <w:shd w:val="clear" w:color="auto" w:fill="auto"/>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Ne proçes rikonfirmimi dhe riverifikimi</w:t>
            </w:r>
          </w:p>
        </w:tc>
        <w:tc>
          <w:tcPr>
            <w:tcW w:w="1147" w:type="dxa"/>
            <w:vAlign w:val="center"/>
            <w:hideMark/>
          </w:tcPr>
          <w:p w:rsidR="0046716A" w:rsidRPr="007F663D" w:rsidRDefault="0046716A" w:rsidP="0046716A">
            <w:pPr>
              <w:rPr>
                <w:rFonts w:eastAsia="Times New Roman"/>
                <w:sz w:val="11"/>
                <w:szCs w:val="11"/>
                <w:lang w:val="en-US"/>
              </w:rPr>
            </w:pPr>
          </w:p>
        </w:tc>
        <w:tc>
          <w:tcPr>
            <w:tcW w:w="236" w:type="dxa"/>
            <w:vAlign w:val="center"/>
            <w:hideMark/>
          </w:tcPr>
          <w:p w:rsidR="0046716A" w:rsidRPr="007F663D" w:rsidRDefault="0046716A" w:rsidP="0046716A">
            <w:pPr>
              <w:rPr>
                <w:rFonts w:eastAsia="Times New Roman"/>
                <w:sz w:val="11"/>
                <w:szCs w:val="11"/>
                <w:lang w:val="en-US"/>
              </w:rPr>
            </w:pPr>
          </w:p>
        </w:tc>
        <w:tc>
          <w:tcPr>
            <w:tcW w:w="236" w:type="dxa"/>
            <w:vAlign w:val="center"/>
            <w:hideMark/>
          </w:tcPr>
          <w:p w:rsidR="0046716A" w:rsidRPr="007F663D" w:rsidRDefault="0046716A" w:rsidP="0046716A">
            <w:pPr>
              <w:rPr>
                <w:rFonts w:eastAsia="Times New Roman"/>
                <w:sz w:val="11"/>
                <w:szCs w:val="11"/>
                <w:lang w:val="en-US"/>
              </w:rPr>
            </w:pPr>
          </w:p>
        </w:tc>
        <w:tc>
          <w:tcPr>
            <w:tcW w:w="1058" w:type="dxa"/>
            <w:vAlign w:val="center"/>
            <w:hideMark/>
          </w:tcPr>
          <w:p w:rsidR="0046716A" w:rsidRPr="007F663D" w:rsidRDefault="0046716A" w:rsidP="0046716A">
            <w:pPr>
              <w:rPr>
                <w:rFonts w:eastAsia="Times New Roman"/>
                <w:sz w:val="11"/>
                <w:szCs w:val="11"/>
                <w:lang w:val="en-US"/>
              </w:rPr>
            </w:pPr>
          </w:p>
        </w:tc>
        <w:tc>
          <w:tcPr>
            <w:tcW w:w="2254" w:type="dxa"/>
            <w:vAlign w:val="center"/>
            <w:hideMark/>
          </w:tcPr>
          <w:p w:rsidR="0046716A" w:rsidRPr="007F663D" w:rsidRDefault="0046716A" w:rsidP="0046716A">
            <w:pPr>
              <w:rPr>
                <w:rFonts w:eastAsia="Times New Roman"/>
                <w:sz w:val="11"/>
                <w:szCs w:val="11"/>
                <w:lang w:val="en-US"/>
              </w:rPr>
            </w:pPr>
          </w:p>
        </w:tc>
      </w:tr>
      <w:tr w:rsidR="0046716A" w:rsidRPr="007F663D" w:rsidTr="00FE2771">
        <w:trPr>
          <w:trHeight w:val="120"/>
        </w:trPr>
        <w:tc>
          <w:tcPr>
            <w:tcW w:w="460" w:type="dxa"/>
            <w:tcBorders>
              <w:top w:val="nil"/>
              <w:left w:val="double" w:sz="6" w:space="0" w:color="auto"/>
              <w:bottom w:val="single" w:sz="4" w:space="0" w:color="auto"/>
              <w:right w:val="double" w:sz="6"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2</w:t>
            </w:r>
          </w:p>
        </w:tc>
        <w:tc>
          <w:tcPr>
            <w:tcW w:w="688" w:type="dxa"/>
            <w:tcBorders>
              <w:top w:val="nil"/>
              <w:left w:val="nil"/>
              <w:bottom w:val="single" w:sz="4" w:space="0" w:color="auto"/>
              <w:right w:val="single" w:sz="4"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Fatmir</w:t>
            </w:r>
          </w:p>
        </w:tc>
        <w:tc>
          <w:tcPr>
            <w:tcW w:w="709" w:type="dxa"/>
            <w:tcBorders>
              <w:top w:val="nil"/>
              <w:left w:val="nil"/>
              <w:bottom w:val="single" w:sz="4" w:space="0" w:color="auto"/>
              <w:right w:val="single" w:sz="4"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J</w:t>
            </w:r>
          </w:p>
        </w:tc>
        <w:tc>
          <w:tcPr>
            <w:tcW w:w="851" w:type="dxa"/>
            <w:gridSpan w:val="2"/>
            <w:tcBorders>
              <w:top w:val="nil"/>
              <w:left w:val="nil"/>
              <w:bottom w:val="single" w:sz="4" w:space="0" w:color="auto"/>
              <w:right w:val="double" w:sz="6"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Ymeri</w:t>
            </w:r>
          </w:p>
        </w:tc>
        <w:tc>
          <w:tcPr>
            <w:tcW w:w="708" w:type="dxa"/>
            <w:gridSpan w:val="3"/>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3292</w:t>
            </w:r>
          </w:p>
        </w:tc>
        <w:tc>
          <w:tcPr>
            <w:tcW w:w="851" w:type="dxa"/>
            <w:gridSpan w:val="2"/>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291/44/1</w:t>
            </w:r>
          </w:p>
        </w:tc>
        <w:tc>
          <w:tcPr>
            <w:tcW w:w="567" w:type="dxa"/>
            <w:tcBorders>
              <w:top w:val="nil"/>
              <w:left w:val="single" w:sz="8" w:space="0" w:color="auto"/>
              <w:bottom w:val="single" w:sz="4"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59.4</w:t>
            </w:r>
          </w:p>
        </w:tc>
        <w:tc>
          <w:tcPr>
            <w:tcW w:w="567" w:type="dxa"/>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69,285</w:t>
            </w:r>
          </w:p>
        </w:tc>
        <w:tc>
          <w:tcPr>
            <w:tcW w:w="992" w:type="dxa"/>
            <w:gridSpan w:val="2"/>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4,115,529</w:t>
            </w:r>
          </w:p>
        </w:tc>
        <w:tc>
          <w:tcPr>
            <w:tcW w:w="851" w:type="dxa"/>
            <w:gridSpan w:val="2"/>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 </w:t>
            </w:r>
          </w:p>
        </w:tc>
        <w:tc>
          <w:tcPr>
            <w:tcW w:w="850" w:type="dxa"/>
            <w:gridSpan w:val="3"/>
            <w:tcBorders>
              <w:top w:val="nil"/>
              <w:left w:val="nil"/>
              <w:bottom w:val="single" w:sz="4" w:space="0" w:color="auto"/>
              <w:right w:val="nil"/>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4,115,529</w:t>
            </w:r>
          </w:p>
        </w:tc>
        <w:tc>
          <w:tcPr>
            <w:tcW w:w="1418" w:type="dxa"/>
            <w:gridSpan w:val="2"/>
            <w:tcBorders>
              <w:top w:val="nil"/>
              <w:left w:val="double" w:sz="6" w:space="0" w:color="auto"/>
              <w:bottom w:val="single" w:sz="4" w:space="0" w:color="auto"/>
              <w:right w:val="double" w:sz="6" w:space="0" w:color="auto"/>
            </w:tcBorders>
            <w:shd w:val="clear" w:color="auto" w:fill="auto"/>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Ne proçes rikonfirmimi dhe riverifikimi</w:t>
            </w:r>
          </w:p>
        </w:tc>
        <w:tc>
          <w:tcPr>
            <w:tcW w:w="1147" w:type="dxa"/>
            <w:vAlign w:val="center"/>
            <w:hideMark/>
          </w:tcPr>
          <w:p w:rsidR="0046716A" w:rsidRPr="007F663D" w:rsidRDefault="0046716A" w:rsidP="0046716A">
            <w:pPr>
              <w:rPr>
                <w:rFonts w:eastAsia="Times New Roman"/>
                <w:sz w:val="11"/>
                <w:szCs w:val="11"/>
                <w:lang w:val="en-US"/>
              </w:rPr>
            </w:pPr>
          </w:p>
        </w:tc>
        <w:tc>
          <w:tcPr>
            <w:tcW w:w="236" w:type="dxa"/>
            <w:vAlign w:val="center"/>
            <w:hideMark/>
          </w:tcPr>
          <w:p w:rsidR="0046716A" w:rsidRPr="007F663D" w:rsidRDefault="0046716A" w:rsidP="0046716A">
            <w:pPr>
              <w:rPr>
                <w:rFonts w:eastAsia="Times New Roman"/>
                <w:sz w:val="11"/>
                <w:szCs w:val="11"/>
                <w:lang w:val="en-US"/>
              </w:rPr>
            </w:pPr>
          </w:p>
        </w:tc>
        <w:tc>
          <w:tcPr>
            <w:tcW w:w="236" w:type="dxa"/>
            <w:vAlign w:val="center"/>
            <w:hideMark/>
          </w:tcPr>
          <w:p w:rsidR="0046716A" w:rsidRPr="007F663D" w:rsidRDefault="0046716A" w:rsidP="0046716A">
            <w:pPr>
              <w:rPr>
                <w:rFonts w:eastAsia="Times New Roman"/>
                <w:sz w:val="11"/>
                <w:szCs w:val="11"/>
                <w:lang w:val="en-US"/>
              </w:rPr>
            </w:pPr>
          </w:p>
        </w:tc>
        <w:tc>
          <w:tcPr>
            <w:tcW w:w="1058" w:type="dxa"/>
            <w:vAlign w:val="center"/>
            <w:hideMark/>
          </w:tcPr>
          <w:p w:rsidR="0046716A" w:rsidRPr="007F663D" w:rsidRDefault="0046716A" w:rsidP="0046716A">
            <w:pPr>
              <w:rPr>
                <w:rFonts w:eastAsia="Times New Roman"/>
                <w:sz w:val="11"/>
                <w:szCs w:val="11"/>
                <w:lang w:val="en-US"/>
              </w:rPr>
            </w:pPr>
          </w:p>
        </w:tc>
        <w:tc>
          <w:tcPr>
            <w:tcW w:w="2254" w:type="dxa"/>
            <w:vAlign w:val="center"/>
            <w:hideMark/>
          </w:tcPr>
          <w:p w:rsidR="0046716A" w:rsidRPr="007F663D" w:rsidRDefault="0046716A" w:rsidP="0046716A">
            <w:pPr>
              <w:rPr>
                <w:rFonts w:eastAsia="Times New Roman"/>
                <w:sz w:val="11"/>
                <w:szCs w:val="11"/>
                <w:lang w:val="en-US"/>
              </w:rPr>
            </w:pPr>
          </w:p>
        </w:tc>
      </w:tr>
      <w:tr w:rsidR="0046716A" w:rsidRPr="007F663D" w:rsidTr="00FE2771">
        <w:trPr>
          <w:trHeight w:val="120"/>
        </w:trPr>
        <w:tc>
          <w:tcPr>
            <w:tcW w:w="460" w:type="dxa"/>
            <w:tcBorders>
              <w:top w:val="nil"/>
              <w:left w:val="double" w:sz="6" w:space="0" w:color="auto"/>
              <w:bottom w:val="single" w:sz="4" w:space="0" w:color="auto"/>
              <w:right w:val="double" w:sz="6"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3</w:t>
            </w:r>
          </w:p>
        </w:tc>
        <w:tc>
          <w:tcPr>
            <w:tcW w:w="688" w:type="dxa"/>
            <w:tcBorders>
              <w:top w:val="nil"/>
              <w:left w:val="nil"/>
              <w:bottom w:val="single" w:sz="4" w:space="0" w:color="auto"/>
              <w:right w:val="single" w:sz="4"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Fatmir</w:t>
            </w:r>
          </w:p>
        </w:tc>
        <w:tc>
          <w:tcPr>
            <w:tcW w:w="709" w:type="dxa"/>
            <w:tcBorders>
              <w:top w:val="nil"/>
              <w:left w:val="nil"/>
              <w:bottom w:val="single" w:sz="4" w:space="0" w:color="auto"/>
              <w:right w:val="single" w:sz="4"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 </w:t>
            </w:r>
          </w:p>
        </w:tc>
        <w:tc>
          <w:tcPr>
            <w:tcW w:w="851" w:type="dxa"/>
            <w:gridSpan w:val="2"/>
            <w:tcBorders>
              <w:top w:val="nil"/>
              <w:left w:val="nil"/>
              <w:bottom w:val="single" w:sz="4" w:space="0" w:color="auto"/>
              <w:right w:val="double" w:sz="6"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Ymeri</w:t>
            </w:r>
          </w:p>
        </w:tc>
        <w:tc>
          <w:tcPr>
            <w:tcW w:w="708" w:type="dxa"/>
            <w:gridSpan w:val="3"/>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3292</w:t>
            </w:r>
          </w:p>
        </w:tc>
        <w:tc>
          <w:tcPr>
            <w:tcW w:w="851" w:type="dxa"/>
            <w:gridSpan w:val="2"/>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 </w:t>
            </w:r>
          </w:p>
        </w:tc>
        <w:tc>
          <w:tcPr>
            <w:tcW w:w="567" w:type="dxa"/>
            <w:tcBorders>
              <w:top w:val="nil"/>
              <w:left w:val="single" w:sz="8" w:space="0" w:color="auto"/>
              <w:bottom w:val="single" w:sz="4"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37</w:t>
            </w:r>
          </w:p>
        </w:tc>
        <w:tc>
          <w:tcPr>
            <w:tcW w:w="567" w:type="dxa"/>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69,285</w:t>
            </w:r>
          </w:p>
        </w:tc>
        <w:tc>
          <w:tcPr>
            <w:tcW w:w="992" w:type="dxa"/>
            <w:gridSpan w:val="2"/>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769,064</w:t>
            </w:r>
          </w:p>
        </w:tc>
        <w:tc>
          <w:tcPr>
            <w:tcW w:w="851" w:type="dxa"/>
            <w:gridSpan w:val="2"/>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 </w:t>
            </w:r>
          </w:p>
        </w:tc>
        <w:tc>
          <w:tcPr>
            <w:tcW w:w="850" w:type="dxa"/>
            <w:gridSpan w:val="3"/>
            <w:tcBorders>
              <w:top w:val="nil"/>
              <w:left w:val="nil"/>
              <w:bottom w:val="single" w:sz="4" w:space="0" w:color="auto"/>
              <w:right w:val="nil"/>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769,064</w:t>
            </w:r>
          </w:p>
        </w:tc>
        <w:tc>
          <w:tcPr>
            <w:tcW w:w="1418" w:type="dxa"/>
            <w:gridSpan w:val="2"/>
            <w:tcBorders>
              <w:top w:val="nil"/>
              <w:left w:val="double" w:sz="6" w:space="0" w:color="auto"/>
              <w:bottom w:val="single" w:sz="4" w:space="0" w:color="auto"/>
              <w:right w:val="double" w:sz="6" w:space="0" w:color="auto"/>
            </w:tcBorders>
            <w:shd w:val="clear" w:color="auto" w:fill="auto"/>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Ne proçes rikonfirmimi dhe riverifikimi</w:t>
            </w:r>
          </w:p>
        </w:tc>
        <w:tc>
          <w:tcPr>
            <w:tcW w:w="1147" w:type="dxa"/>
            <w:vAlign w:val="center"/>
            <w:hideMark/>
          </w:tcPr>
          <w:p w:rsidR="0046716A" w:rsidRPr="007F663D" w:rsidRDefault="0046716A" w:rsidP="0046716A">
            <w:pPr>
              <w:rPr>
                <w:rFonts w:eastAsia="Times New Roman"/>
                <w:sz w:val="11"/>
                <w:szCs w:val="11"/>
                <w:lang w:val="en-US"/>
              </w:rPr>
            </w:pPr>
          </w:p>
        </w:tc>
        <w:tc>
          <w:tcPr>
            <w:tcW w:w="236" w:type="dxa"/>
            <w:vAlign w:val="center"/>
            <w:hideMark/>
          </w:tcPr>
          <w:p w:rsidR="0046716A" w:rsidRPr="007F663D" w:rsidRDefault="0046716A" w:rsidP="0046716A">
            <w:pPr>
              <w:rPr>
                <w:rFonts w:eastAsia="Times New Roman"/>
                <w:sz w:val="11"/>
                <w:szCs w:val="11"/>
                <w:lang w:val="en-US"/>
              </w:rPr>
            </w:pPr>
          </w:p>
        </w:tc>
        <w:tc>
          <w:tcPr>
            <w:tcW w:w="236" w:type="dxa"/>
            <w:vAlign w:val="center"/>
            <w:hideMark/>
          </w:tcPr>
          <w:p w:rsidR="0046716A" w:rsidRPr="007F663D" w:rsidRDefault="0046716A" w:rsidP="0046716A">
            <w:pPr>
              <w:rPr>
                <w:rFonts w:eastAsia="Times New Roman"/>
                <w:sz w:val="11"/>
                <w:szCs w:val="11"/>
                <w:lang w:val="en-US"/>
              </w:rPr>
            </w:pPr>
          </w:p>
        </w:tc>
        <w:tc>
          <w:tcPr>
            <w:tcW w:w="1058" w:type="dxa"/>
            <w:vAlign w:val="center"/>
            <w:hideMark/>
          </w:tcPr>
          <w:p w:rsidR="0046716A" w:rsidRPr="007F663D" w:rsidRDefault="0046716A" w:rsidP="0046716A">
            <w:pPr>
              <w:rPr>
                <w:rFonts w:eastAsia="Times New Roman"/>
                <w:sz w:val="11"/>
                <w:szCs w:val="11"/>
                <w:lang w:val="en-US"/>
              </w:rPr>
            </w:pPr>
          </w:p>
        </w:tc>
        <w:tc>
          <w:tcPr>
            <w:tcW w:w="2254" w:type="dxa"/>
            <w:vAlign w:val="center"/>
            <w:hideMark/>
          </w:tcPr>
          <w:p w:rsidR="0046716A" w:rsidRPr="007F663D" w:rsidRDefault="0046716A" w:rsidP="0046716A">
            <w:pPr>
              <w:rPr>
                <w:rFonts w:eastAsia="Times New Roman"/>
                <w:sz w:val="11"/>
                <w:szCs w:val="11"/>
                <w:lang w:val="en-US"/>
              </w:rPr>
            </w:pPr>
          </w:p>
        </w:tc>
      </w:tr>
      <w:tr w:rsidR="0046716A" w:rsidRPr="007F663D" w:rsidTr="00FE2771">
        <w:trPr>
          <w:trHeight w:val="120"/>
        </w:trPr>
        <w:tc>
          <w:tcPr>
            <w:tcW w:w="460" w:type="dxa"/>
            <w:tcBorders>
              <w:top w:val="nil"/>
              <w:left w:val="double" w:sz="6" w:space="0" w:color="auto"/>
              <w:bottom w:val="single" w:sz="4" w:space="0" w:color="auto"/>
              <w:right w:val="double" w:sz="6"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4</w:t>
            </w:r>
          </w:p>
        </w:tc>
        <w:tc>
          <w:tcPr>
            <w:tcW w:w="688" w:type="dxa"/>
            <w:tcBorders>
              <w:top w:val="nil"/>
              <w:left w:val="nil"/>
              <w:bottom w:val="single" w:sz="4" w:space="0" w:color="auto"/>
              <w:right w:val="single" w:sz="4"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Besim</w:t>
            </w:r>
          </w:p>
        </w:tc>
        <w:tc>
          <w:tcPr>
            <w:tcW w:w="709" w:type="dxa"/>
            <w:tcBorders>
              <w:top w:val="nil"/>
              <w:left w:val="nil"/>
              <w:bottom w:val="single" w:sz="4" w:space="0" w:color="auto"/>
              <w:right w:val="single" w:sz="4"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B</w:t>
            </w:r>
          </w:p>
        </w:tc>
        <w:tc>
          <w:tcPr>
            <w:tcW w:w="851" w:type="dxa"/>
            <w:gridSpan w:val="2"/>
            <w:tcBorders>
              <w:top w:val="nil"/>
              <w:left w:val="nil"/>
              <w:bottom w:val="single" w:sz="4" w:space="0" w:color="auto"/>
              <w:right w:val="double" w:sz="6"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Basha</w:t>
            </w:r>
          </w:p>
        </w:tc>
        <w:tc>
          <w:tcPr>
            <w:tcW w:w="708" w:type="dxa"/>
            <w:gridSpan w:val="3"/>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3292</w:t>
            </w:r>
          </w:p>
        </w:tc>
        <w:tc>
          <w:tcPr>
            <w:tcW w:w="851" w:type="dxa"/>
            <w:gridSpan w:val="2"/>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291/245</w:t>
            </w:r>
          </w:p>
        </w:tc>
        <w:tc>
          <w:tcPr>
            <w:tcW w:w="567" w:type="dxa"/>
            <w:tcBorders>
              <w:top w:val="nil"/>
              <w:left w:val="single" w:sz="8" w:space="0" w:color="auto"/>
              <w:bottom w:val="single" w:sz="4"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72</w:t>
            </w:r>
          </w:p>
        </w:tc>
        <w:tc>
          <w:tcPr>
            <w:tcW w:w="567" w:type="dxa"/>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69,285</w:t>
            </w:r>
          </w:p>
        </w:tc>
        <w:tc>
          <w:tcPr>
            <w:tcW w:w="992" w:type="dxa"/>
            <w:gridSpan w:val="2"/>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4,988,520</w:t>
            </w:r>
          </w:p>
        </w:tc>
        <w:tc>
          <w:tcPr>
            <w:tcW w:w="851" w:type="dxa"/>
            <w:gridSpan w:val="2"/>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 </w:t>
            </w:r>
          </w:p>
        </w:tc>
        <w:tc>
          <w:tcPr>
            <w:tcW w:w="850" w:type="dxa"/>
            <w:gridSpan w:val="3"/>
            <w:tcBorders>
              <w:top w:val="nil"/>
              <w:left w:val="nil"/>
              <w:bottom w:val="single" w:sz="4" w:space="0" w:color="auto"/>
              <w:right w:val="nil"/>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4,988,520</w:t>
            </w:r>
          </w:p>
        </w:tc>
        <w:tc>
          <w:tcPr>
            <w:tcW w:w="1418" w:type="dxa"/>
            <w:gridSpan w:val="2"/>
            <w:tcBorders>
              <w:top w:val="nil"/>
              <w:left w:val="double" w:sz="6" w:space="0" w:color="auto"/>
              <w:bottom w:val="single" w:sz="4" w:space="0" w:color="auto"/>
              <w:right w:val="double" w:sz="6" w:space="0" w:color="auto"/>
            </w:tcBorders>
            <w:shd w:val="clear" w:color="auto" w:fill="auto"/>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Ne proçes rikonfirmimi dhe riverifikimi</w:t>
            </w:r>
          </w:p>
        </w:tc>
        <w:tc>
          <w:tcPr>
            <w:tcW w:w="1147" w:type="dxa"/>
            <w:vAlign w:val="center"/>
            <w:hideMark/>
          </w:tcPr>
          <w:p w:rsidR="0046716A" w:rsidRPr="007F663D" w:rsidRDefault="0046716A" w:rsidP="0046716A">
            <w:pPr>
              <w:rPr>
                <w:rFonts w:eastAsia="Times New Roman"/>
                <w:sz w:val="11"/>
                <w:szCs w:val="11"/>
                <w:lang w:val="en-US"/>
              </w:rPr>
            </w:pPr>
          </w:p>
        </w:tc>
        <w:tc>
          <w:tcPr>
            <w:tcW w:w="236" w:type="dxa"/>
            <w:vAlign w:val="center"/>
            <w:hideMark/>
          </w:tcPr>
          <w:p w:rsidR="0046716A" w:rsidRPr="007F663D" w:rsidRDefault="0046716A" w:rsidP="0046716A">
            <w:pPr>
              <w:rPr>
                <w:rFonts w:eastAsia="Times New Roman"/>
                <w:sz w:val="11"/>
                <w:szCs w:val="11"/>
                <w:lang w:val="en-US"/>
              </w:rPr>
            </w:pPr>
          </w:p>
        </w:tc>
        <w:tc>
          <w:tcPr>
            <w:tcW w:w="236" w:type="dxa"/>
            <w:vAlign w:val="center"/>
            <w:hideMark/>
          </w:tcPr>
          <w:p w:rsidR="0046716A" w:rsidRPr="007F663D" w:rsidRDefault="0046716A" w:rsidP="0046716A">
            <w:pPr>
              <w:rPr>
                <w:rFonts w:eastAsia="Times New Roman"/>
                <w:sz w:val="11"/>
                <w:szCs w:val="11"/>
                <w:lang w:val="en-US"/>
              </w:rPr>
            </w:pPr>
          </w:p>
        </w:tc>
        <w:tc>
          <w:tcPr>
            <w:tcW w:w="1058" w:type="dxa"/>
            <w:vAlign w:val="center"/>
            <w:hideMark/>
          </w:tcPr>
          <w:p w:rsidR="0046716A" w:rsidRPr="007F663D" w:rsidRDefault="0046716A" w:rsidP="0046716A">
            <w:pPr>
              <w:rPr>
                <w:rFonts w:eastAsia="Times New Roman"/>
                <w:sz w:val="11"/>
                <w:szCs w:val="11"/>
                <w:lang w:val="en-US"/>
              </w:rPr>
            </w:pPr>
          </w:p>
        </w:tc>
        <w:tc>
          <w:tcPr>
            <w:tcW w:w="2254" w:type="dxa"/>
            <w:vAlign w:val="center"/>
            <w:hideMark/>
          </w:tcPr>
          <w:p w:rsidR="0046716A" w:rsidRPr="007F663D" w:rsidRDefault="0046716A" w:rsidP="0046716A">
            <w:pPr>
              <w:rPr>
                <w:rFonts w:eastAsia="Times New Roman"/>
                <w:sz w:val="11"/>
                <w:szCs w:val="11"/>
                <w:lang w:val="en-US"/>
              </w:rPr>
            </w:pPr>
          </w:p>
        </w:tc>
      </w:tr>
      <w:tr w:rsidR="0046716A" w:rsidRPr="007F663D" w:rsidTr="00FE2771">
        <w:trPr>
          <w:trHeight w:val="120"/>
        </w:trPr>
        <w:tc>
          <w:tcPr>
            <w:tcW w:w="460" w:type="dxa"/>
            <w:tcBorders>
              <w:top w:val="nil"/>
              <w:left w:val="double" w:sz="6" w:space="0" w:color="auto"/>
              <w:bottom w:val="single" w:sz="4" w:space="0" w:color="auto"/>
              <w:right w:val="double" w:sz="6"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5</w:t>
            </w:r>
          </w:p>
        </w:tc>
        <w:tc>
          <w:tcPr>
            <w:tcW w:w="688" w:type="dxa"/>
            <w:tcBorders>
              <w:top w:val="nil"/>
              <w:left w:val="nil"/>
              <w:bottom w:val="single" w:sz="4" w:space="0" w:color="auto"/>
              <w:right w:val="single" w:sz="4"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Shkelqim</w:t>
            </w:r>
          </w:p>
        </w:tc>
        <w:tc>
          <w:tcPr>
            <w:tcW w:w="709" w:type="dxa"/>
            <w:tcBorders>
              <w:top w:val="nil"/>
              <w:left w:val="nil"/>
              <w:bottom w:val="single" w:sz="4" w:space="0" w:color="auto"/>
              <w:right w:val="single" w:sz="4"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B</w:t>
            </w:r>
          </w:p>
        </w:tc>
        <w:tc>
          <w:tcPr>
            <w:tcW w:w="851" w:type="dxa"/>
            <w:gridSpan w:val="2"/>
            <w:tcBorders>
              <w:top w:val="nil"/>
              <w:left w:val="nil"/>
              <w:bottom w:val="single" w:sz="4" w:space="0" w:color="auto"/>
              <w:right w:val="double" w:sz="6"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Basha</w:t>
            </w:r>
          </w:p>
        </w:tc>
        <w:tc>
          <w:tcPr>
            <w:tcW w:w="708" w:type="dxa"/>
            <w:gridSpan w:val="3"/>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3292</w:t>
            </w:r>
          </w:p>
        </w:tc>
        <w:tc>
          <w:tcPr>
            <w:tcW w:w="851" w:type="dxa"/>
            <w:gridSpan w:val="2"/>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291/246</w:t>
            </w:r>
          </w:p>
        </w:tc>
        <w:tc>
          <w:tcPr>
            <w:tcW w:w="567" w:type="dxa"/>
            <w:tcBorders>
              <w:top w:val="nil"/>
              <w:left w:val="single" w:sz="8" w:space="0" w:color="auto"/>
              <w:bottom w:val="single" w:sz="4"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24.8</w:t>
            </w:r>
          </w:p>
        </w:tc>
        <w:tc>
          <w:tcPr>
            <w:tcW w:w="567" w:type="dxa"/>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69,285</w:t>
            </w:r>
          </w:p>
        </w:tc>
        <w:tc>
          <w:tcPr>
            <w:tcW w:w="992" w:type="dxa"/>
            <w:gridSpan w:val="2"/>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1,718,268</w:t>
            </w:r>
          </w:p>
        </w:tc>
        <w:tc>
          <w:tcPr>
            <w:tcW w:w="851" w:type="dxa"/>
            <w:gridSpan w:val="2"/>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 </w:t>
            </w:r>
          </w:p>
        </w:tc>
        <w:tc>
          <w:tcPr>
            <w:tcW w:w="850" w:type="dxa"/>
            <w:gridSpan w:val="3"/>
            <w:tcBorders>
              <w:top w:val="nil"/>
              <w:left w:val="nil"/>
              <w:bottom w:val="single" w:sz="4" w:space="0" w:color="auto"/>
              <w:right w:val="nil"/>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1,718,268</w:t>
            </w:r>
          </w:p>
        </w:tc>
        <w:tc>
          <w:tcPr>
            <w:tcW w:w="1418" w:type="dxa"/>
            <w:gridSpan w:val="2"/>
            <w:tcBorders>
              <w:top w:val="nil"/>
              <w:left w:val="double" w:sz="6" w:space="0" w:color="auto"/>
              <w:bottom w:val="single" w:sz="4" w:space="0" w:color="auto"/>
              <w:right w:val="double" w:sz="6" w:space="0" w:color="auto"/>
            </w:tcBorders>
            <w:shd w:val="clear" w:color="auto" w:fill="auto"/>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Ne proçes rikonfirmimi dhe riverifikimi</w:t>
            </w:r>
          </w:p>
        </w:tc>
        <w:tc>
          <w:tcPr>
            <w:tcW w:w="1147" w:type="dxa"/>
            <w:vAlign w:val="center"/>
            <w:hideMark/>
          </w:tcPr>
          <w:p w:rsidR="0046716A" w:rsidRPr="007F663D" w:rsidRDefault="0046716A" w:rsidP="0046716A">
            <w:pPr>
              <w:rPr>
                <w:rFonts w:eastAsia="Times New Roman"/>
                <w:sz w:val="11"/>
                <w:szCs w:val="11"/>
                <w:lang w:val="en-US"/>
              </w:rPr>
            </w:pPr>
          </w:p>
        </w:tc>
        <w:tc>
          <w:tcPr>
            <w:tcW w:w="236" w:type="dxa"/>
            <w:vAlign w:val="center"/>
            <w:hideMark/>
          </w:tcPr>
          <w:p w:rsidR="0046716A" w:rsidRPr="007F663D" w:rsidRDefault="0046716A" w:rsidP="0046716A">
            <w:pPr>
              <w:rPr>
                <w:rFonts w:eastAsia="Times New Roman"/>
                <w:sz w:val="11"/>
                <w:szCs w:val="11"/>
                <w:lang w:val="en-US"/>
              </w:rPr>
            </w:pPr>
          </w:p>
        </w:tc>
        <w:tc>
          <w:tcPr>
            <w:tcW w:w="236" w:type="dxa"/>
            <w:vAlign w:val="center"/>
            <w:hideMark/>
          </w:tcPr>
          <w:p w:rsidR="0046716A" w:rsidRPr="007F663D" w:rsidRDefault="0046716A" w:rsidP="0046716A">
            <w:pPr>
              <w:rPr>
                <w:rFonts w:eastAsia="Times New Roman"/>
                <w:sz w:val="11"/>
                <w:szCs w:val="11"/>
                <w:lang w:val="en-US"/>
              </w:rPr>
            </w:pPr>
          </w:p>
        </w:tc>
        <w:tc>
          <w:tcPr>
            <w:tcW w:w="1058" w:type="dxa"/>
            <w:vAlign w:val="center"/>
            <w:hideMark/>
          </w:tcPr>
          <w:p w:rsidR="0046716A" w:rsidRPr="007F663D" w:rsidRDefault="0046716A" w:rsidP="0046716A">
            <w:pPr>
              <w:rPr>
                <w:rFonts w:eastAsia="Times New Roman"/>
                <w:sz w:val="11"/>
                <w:szCs w:val="11"/>
                <w:lang w:val="en-US"/>
              </w:rPr>
            </w:pPr>
          </w:p>
        </w:tc>
        <w:tc>
          <w:tcPr>
            <w:tcW w:w="2254" w:type="dxa"/>
            <w:vAlign w:val="center"/>
            <w:hideMark/>
          </w:tcPr>
          <w:p w:rsidR="0046716A" w:rsidRPr="007F663D" w:rsidRDefault="0046716A" w:rsidP="0046716A">
            <w:pPr>
              <w:rPr>
                <w:rFonts w:eastAsia="Times New Roman"/>
                <w:sz w:val="11"/>
                <w:szCs w:val="11"/>
                <w:lang w:val="en-US"/>
              </w:rPr>
            </w:pPr>
          </w:p>
        </w:tc>
      </w:tr>
      <w:tr w:rsidR="0046716A" w:rsidRPr="007F663D" w:rsidTr="00FE2771">
        <w:trPr>
          <w:trHeight w:val="120"/>
        </w:trPr>
        <w:tc>
          <w:tcPr>
            <w:tcW w:w="460" w:type="dxa"/>
            <w:tcBorders>
              <w:top w:val="nil"/>
              <w:left w:val="double" w:sz="6" w:space="0" w:color="auto"/>
              <w:bottom w:val="single" w:sz="4" w:space="0" w:color="auto"/>
              <w:right w:val="double" w:sz="6"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6</w:t>
            </w:r>
          </w:p>
        </w:tc>
        <w:tc>
          <w:tcPr>
            <w:tcW w:w="688" w:type="dxa"/>
            <w:tcBorders>
              <w:top w:val="nil"/>
              <w:left w:val="nil"/>
              <w:bottom w:val="single" w:sz="4" w:space="0" w:color="auto"/>
              <w:right w:val="single" w:sz="4"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Besnik</w:t>
            </w:r>
          </w:p>
        </w:tc>
        <w:tc>
          <w:tcPr>
            <w:tcW w:w="709" w:type="dxa"/>
            <w:tcBorders>
              <w:top w:val="nil"/>
              <w:left w:val="nil"/>
              <w:bottom w:val="single" w:sz="4" w:space="0" w:color="auto"/>
              <w:right w:val="single" w:sz="4"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J</w:t>
            </w:r>
          </w:p>
        </w:tc>
        <w:tc>
          <w:tcPr>
            <w:tcW w:w="851" w:type="dxa"/>
            <w:gridSpan w:val="2"/>
            <w:tcBorders>
              <w:top w:val="nil"/>
              <w:left w:val="nil"/>
              <w:bottom w:val="single" w:sz="4" w:space="0" w:color="auto"/>
              <w:right w:val="double" w:sz="6"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Dema</w:t>
            </w:r>
          </w:p>
        </w:tc>
        <w:tc>
          <w:tcPr>
            <w:tcW w:w="708" w:type="dxa"/>
            <w:gridSpan w:val="3"/>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3292</w:t>
            </w:r>
          </w:p>
        </w:tc>
        <w:tc>
          <w:tcPr>
            <w:tcW w:w="851" w:type="dxa"/>
            <w:gridSpan w:val="2"/>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291/247</w:t>
            </w:r>
          </w:p>
        </w:tc>
        <w:tc>
          <w:tcPr>
            <w:tcW w:w="567" w:type="dxa"/>
            <w:tcBorders>
              <w:top w:val="nil"/>
              <w:left w:val="single" w:sz="8" w:space="0" w:color="auto"/>
              <w:bottom w:val="single" w:sz="4"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80</w:t>
            </w:r>
          </w:p>
        </w:tc>
        <w:tc>
          <w:tcPr>
            <w:tcW w:w="567" w:type="dxa"/>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69,285</w:t>
            </w:r>
          </w:p>
        </w:tc>
        <w:tc>
          <w:tcPr>
            <w:tcW w:w="992" w:type="dxa"/>
            <w:gridSpan w:val="2"/>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5,542,800</w:t>
            </w:r>
          </w:p>
        </w:tc>
        <w:tc>
          <w:tcPr>
            <w:tcW w:w="851" w:type="dxa"/>
            <w:gridSpan w:val="2"/>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 </w:t>
            </w:r>
          </w:p>
        </w:tc>
        <w:tc>
          <w:tcPr>
            <w:tcW w:w="850" w:type="dxa"/>
            <w:gridSpan w:val="3"/>
            <w:tcBorders>
              <w:top w:val="nil"/>
              <w:left w:val="nil"/>
              <w:bottom w:val="single" w:sz="4" w:space="0" w:color="auto"/>
              <w:right w:val="nil"/>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5,542,800</w:t>
            </w:r>
          </w:p>
        </w:tc>
        <w:tc>
          <w:tcPr>
            <w:tcW w:w="1418" w:type="dxa"/>
            <w:gridSpan w:val="2"/>
            <w:tcBorders>
              <w:top w:val="nil"/>
              <w:left w:val="double" w:sz="6" w:space="0" w:color="auto"/>
              <w:bottom w:val="single" w:sz="4" w:space="0" w:color="auto"/>
              <w:right w:val="double" w:sz="6" w:space="0" w:color="auto"/>
            </w:tcBorders>
            <w:shd w:val="clear" w:color="auto" w:fill="auto"/>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Ne proçes rikonfirmimi dhe riverifikimi</w:t>
            </w:r>
          </w:p>
        </w:tc>
        <w:tc>
          <w:tcPr>
            <w:tcW w:w="1147" w:type="dxa"/>
            <w:vAlign w:val="center"/>
            <w:hideMark/>
          </w:tcPr>
          <w:p w:rsidR="0046716A" w:rsidRPr="007F663D" w:rsidRDefault="0046716A" w:rsidP="0046716A">
            <w:pPr>
              <w:rPr>
                <w:rFonts w:eastAsia="Times New Roman"/>
                <w:sz w:val="11"/>
                <w:szCs w:val="11"/>
                <w:lang w:val="en-US"/>
              </w:rPr>
            </w:pPr>
          </w:p>
        </w:tc>
        <w:tc>
          <w:tcPr>
            <w:tcW w:w="236" w:type="dxa"/>
            <w:vAlign w:val="center"/>
            <w:hideMark/>
          </w:tcPr>
          <w:p w:rsidR="0046716A" w:rsidRPr="007F663D" w:rsidRDefault="0046716A" w:rsidP="0046716A">
            <w:pPr>
              <w:rPr>
                <w:rFonts w:eastAsia="Times New Roman"/>
                <w:sz w:val="11"/>
                <w:szCs w:val="11"/>
                <w:lang w:val="en-US"/>
              </w:rPr>
            </w:pPr>
          </w:p>
        </w:tc>
        <w:tc>
          <w:tcPr>
            <w:tcW w:w="236" w:type="dxa"/>
            <w:vAlign w:val="center"/>
            <w:hideMark/>
          </w:tcPr>
          <w:p w:rsidR="0046716A" w:rsidRPr="007F663D" w:rsidRDefault="0046716A" w:rsidP="0046716A">
            <w:pPr>
              <w:rPr>
                <w:rFonts w:eastAsia="Times New Roman"/>
                <w:sz w:val="11"/>
                <w:szCs w:val="11"/>
                <w:lang w:val="en-US"/>
              </w:rPr>
            </w:pPr>
          </w:p>
        </w:tc>
        <w:tc>
          <w:tcPr>
            <w:tcW w:w="1058" w:type="dxa"/>
            <w:vAlign w:val="center"/>
            <w:hideMark/>
          </w:tcPr>
          <w:p w:rsidR="0046716A" w:rsidRPr="007F663D" w:rsidRDefault="0046716A" w:rsidP="0046716A">
            <w:pPr>
              <w:rPr>
                <w:rFonts w:eastAsia="Times New Roman"/>
                <w:sz w:val="11"/>
                <w:szCs w:val="11"/>
                <w:lang w:val="en-US"/>
              </w:rPr>
            </w:pPr>
          </w:p>
        </w:tc>
        <w:tc>
          <w:tcPr>
            <w:tcW w:w="2254" w:type="dxa"/>
            <w:vAlign w:val="center"/>
            <w:hideMark/>
          </w:tcPr>
          <w:p w:rsidR="0046716A" w:rsidRPr="007F663D" w:rsidRDefault="0046716A" w:rsidP="0046716A">
            <w:pPr>
              <w:rPr>
                <w:rFonts w:eastAsia="Times New Roman"/>
                <w:sz w:val="11"/>
                <w:szCs w:val="11"/>
                <w:lang w:val="en-US"/>
              </w:rPr>
            </w:pPr>
          </w:p>
        </w:tc>
      </w:tr>
      <w:tr w:rsidR="0046716A" w:rsidRPr="007F663D" w:rsidTr="00FE2771">
        <w:trPr>
          <w:trHeight w:val="120"/>
        </w:trPr>
        <w:tc>
          <w:tcPr>
            <w:tcW w:w="460" w:type="dxa"/>
            <w:tcBorders>
              <w:top w:val="nil"/>
              <w:left w:val="double" w:sz="6" w:space="0" w:color="auto"/>
              <w:bottom w:val="single" w:sz="4" w:space="0" w:color="auto"/>
              <w:right w:val="double" w:sz="6"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7</w:t>
            </w:r>
          </w:p>
        </w:tc>
        <w:tc>
          <w:tcPr>
            <w:tcW w:w="688" w:type="dxa"/>
            <w:tcBorders>
              <w:top w:val="nil"/>
              <w:left w:val="nil"/>
              <w:bottom w:val="single" w:sz="4" w:space="0" w:color="auto"/>
              <w:right w:val="single" w:sz="4"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Ali</w:t>
            </w:r>
          </w:p>
        </w:tc>
        <w:tc>
          <w:tcPr>
            <w:tcW w:w="709" w:type="dxa"/>
            <w:tcBorders>
              <w:top w:val="nil"/>
              <w:left w:val="nil"/>
              <w:bottom w:val="single" w:sz="4" w:space="0" w:color="auto"/>
              <w:right w:val="single" w:sz="4"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I</w:t>
            </w:r>
          </w:p>
        </w:tc>
        <w:tc>
          <w:tcPr>
            <w:tcW w:w="851" w:type="dxa"/>
            <w:gridSpan w:val="2"/>
            <w:tcBorders>
              <w:top w:val="nil"/>
              <w:left w:val="nil"/>
              <w:bottom w:val="single" w:sz="4" w:space="0" w:color="auto"/>
              <w:right w:val="double" w:sz="6"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Dema</w:t>
            </w:r>
          </w:p>
        </w:tc>
        <w:tc>
          <w:tcPr>
            <w:tcW w:w="708" w:type="dxa"/>
            <w:gridSpan w:val="3"/>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3292</w:t>
            </w:r>
          </w:p>
        </w:tc>
        <w:tc>
          <w:tcPr>
            <w:tcW w:w="851" w:type="dxa"/>
            <w:gridSpan w:val="2"/>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291/248</w:t>
            </w:r>
          </w:p>
        </w:tc>
        <w:tc>
          <w:tcPr>
            <w:tcW w:w="567" w:type="dxa"/>
            <w:tcBorders>
              <w:top w:val="nil"/>
              <w:left w:val="single" w:sz="8" w:space="0" w:color="auto"/>
              <w:bottom w:val="single" w:sz="4"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82.6</w:t>
            </w:r>
          </w:p>
        </w:tc>
        <w:tc>
          <w:tcPr>
            <w:tcW w:w="567" w:type="dxa"/>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69,285</w:t>
            </w:r>
          </w:p>
        </w:tc>
        <w:tc>
          <w:tcPr>
            <w:tcW w:w="992" w:type="dxa"/>
            <w:gridSpan w:val="2"/>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5,722,941</w:t>
            </w:r>
          </w:p>
        </w:tc>
        <w:tc>
          <w:tcPr>
            <w:tcW w:w="851" w:type="dxa"/>
            <w:gridSpan w:val="2"/>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 </w:t>
            </w:r>
          </w:p>
        </w:tc>
        <w:tc>
          <w:tcPr>
            <w:tcW w:w="850" w:type="dxa"/>
            <w:gridSpan w:val="3"/>
            <w:tcBorders>
              <w:top w:val="nil"/>
              <w:left w:val="nil"/>
              <w:bottom w:val="single" w:sz="4" w:space="0" w:color="auto"/>
              <w:right w:val="nil"/>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5,722,941</w:t>
            </w:r>
          </w:p>
        </w:tc>
        <w:tc>
          <w:tcPr>
            <w:tcW w:w="1418" w:type="dxa"/>
            <w:gridSpan w:val="2"/>
            <w:tcBorders>
              <w:top w:val="nil"/>
              <w:left w:val="double" w:sz="6" w:space="0" w:color="auto"/>
              <w:bottom w:val="single" w:sz="4" w:space="0" w:color="auto"/>
              <w:right w:val="double" w:sz="6" w:space="0" w:color="auto"/>
            </w:tcBorders>
            <w:shd w:val="clear" w:color="auto" w:fill="auto"/>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Ne proçes rikonfirmimi dhe riverifikimi</w:t>
            </w:r>
          </w:p>
        </w:tc>
        <w:tc>
          <w:tcPr>
            <w:tcW w:w="1147" w:type="dxa"/>
            <w:vAlign w:val="center"/>
            <w:hideMark/>
          </w:tcPr>
          <w:p w:rsidR="0046716A" w:rsidRPr="007F663D" w:rsidRDefault="0046716A" w:rsidP="0046716A">
            <w:pPr>
              <w:rPr>
                <w:rFonts w:eastAsia="Times New Roman"/>
                <w:sz w:val="11"/>
                <w:szCs w:val="11"/>
                <w:lang w:val="en-US"/>
              </w:rPr>
            </w:pPr>
          </w:p>
        </w:tc>
        <w:tc>
          <w:tcPr>
            <w:tcW w:w="236" w:type="dxa"/>
            <w:vAlign w:val="center"/>
            <w:hideMark/>
          </w:tcPr>
          <w:p w:rsidR="0046716A" w:rsidRPr="007F663D" w:rsidRDefault="0046716A" w:rsidP="0046716A">
            <w:pPr>
              <w:rPr>
                <w:rFonts w:eastAsia="Times New Roman"/>
                <w:sz w:val="11"/>
                <w:szCs w:val="11"/>
                <w:lang w:val="en-US"/>
              </w:rPr>
            </w:pPr>
          </w:p>
        </w:tc>
        <w:tc>
          <w:tcPr>
            <w:tcW w:w="236" w:type="dxa"/>
            <w:vAlign w:val="center"/>
            <w:hideMark/>
          </w:tcPr>
          <w:p w:rsidR="0046716A" w:rsidRPr="007F663D" w:rsidRDefault="0046716A" w:rsidP="0046716A">
            <w:pPr>
              <w:rPr>
                <w:rFonts w:eastAsia="Times New Roman"/>
                <w:sz w:val="11"/>
                <w:szCs w:val="11"/>
                <w:lang w:val="en-US"/>
              </w:rPr>
            </w:pPr>
          </w:p>
        </w:tc>
        <w:tc>
          <w:tcPr>
            <w:tcW w:w="1058" w:type="dxa"/>
            <w:vAlign w:val="center"/>
            <w:hideMark/>
          </w:tcPr>
          <w:p w:rsidR="0046716A" w:rsidRPr="007F663D" w:rsidRDefault="0046716A" w:rsidP="0046716A">
            <w:pPr>
              <w:rPr>
                <w:rFonts w:eastAsia="Times New Roman"/>
                <w:sz w:val="11"/>
                <w:szCs w:val="11"/>
                <w:lang w:val="en-US"/>
              </w:rPr>
            </w:pPr>
          </w:p>
        </w:tc>
        <w:tc>
          <w:tcPr>
            <w:tcW w:w="2254" w:type="dxa"/>
            <w:vAlign w:val="center"/>
            <w:hideMark/>
          </w:tcPr>
          <w:p w:rsidR="0046716A" w:rsidRPr="007F663D" w:rsidRDefault="0046716A" w:rsidP="0046716A">
            <w:pPr>
              <w:rPr>
                <w:rFonts w:eastAsia="Times New Roman"/>
                <w:sz w:val="11"/>
                <w:szCs w:val="11"/>
                <w:lang w:val="en-US"/>
              </w:rPr>
            </w:pPr>
          </w:p>
        </w:tc>
      </w:tr>
      <w:tr w:rsidR="0046716A" w:rsidRPr="007F663D" w:rsidTr="00FE2771">
        <w:trPr>
          <w:trHeight w:val="120"/>
        </w:trPr>
        <w:tc>
          <w:tcPr>
            <w:tcW w:w="460" w:type="dxa"/>
            <w:tcBorders>
              <w:top w:val="nil"/>
              <w:left w:val="double" w:sz="6" w:space="0" w:color="auto"/>
              <w:bottom w:val="single" w:sz="4" w:space="0" w:color="auto"/>
              <w:right w:val="double" w:sz="6"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8</w:t>
            </w:r>
          </w:p>
        </w:tc>
        <w:tc>
          <w:tcPr>
            <w:tcW w:w="688" w:type="dxa"/>
            <w:tcBorders>
              <w:top w:val="nil"/>
              <w:left w:val="nil"/>
              <w:bottom w:val="single" w:sz="4" w:space="0" w:color="auto"/>
              <w:right w:val="single" w:sz="4"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Vehbi</w:t>
            </w:r>
          </w:p>
        </w:tc>
        <w:tc>
          <w:tcPr>
            <w:tcW w:w="709" w:type="dxa"/>
            <w:tcBorders>
              <w:top w:val="nil"/>
              <w:left w:val="nil"/>
              <w:bottom w:val="single" w:sz="4" w:space="0" w:color="auto"/>
              <w:right w:val="single" w:sz="4"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 xml:space="preserve">I </w:t>
            </w:r>
          </w:p>
        </w:tc>
        <w:tc>
          <w:tcPr>
            <w:tcW w:w="851" w:type="dxa"/>
            <w:gridSpan w:val="2"/>
            <w:tcBorders>
              <w:top w:val="nil"/>
              <w:left w:val="nil"/>
              <w:bottom w:val="single" w:sz="4" w:space="0" w:color="auto"/>
              <w:right w:val="double" w:sz="6"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Dema</w:t>
            </w:r>
          </w:p>
        </w:tc>
        <w:tc>
          <w:tcPr>
            <w:tcW w:w="708" w:type="dxa"/>
            <w:gridSpan w:val="3"/>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3292</w:t>
            </w:r>
          </w:p>
        </w:tc>
        <w:tc>
          <w:tcPr>
            <w:tcW w:w="851" w:type="dxa"/>
            <w:gridSpan w:val="2"/>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291/249</w:t>
            </w:r>
          </w:p>
        </w:tc>
        <w:tc>
          <w:tcPr>
            <w:tcW w:w="567" w:type="dxa"/>
            <w:tcBorders>
              <w:top w:val="nil"/>
              <w:left w:val="single" w:sz="8" w:space="0" w:color="auto"/>
              <w:bottom w:val="single" w:sz="4"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90</w:t>
            </w:r>
          </w:p>
        </w:tc>
        <w:tc>
          <w:tcPr>
            <w:tcW w:w="567" w:type="dxa"/>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69,285</w:t>
            </w:r>
          </w:p>
        </w:tc>
        <w:tc>
          <w:tcPr>
            <w:tcW w:w="992" w:type="dxa"/>
            <w:gridSpan w:val="2"/>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6,235,650</w:t>
            </w:r>
          </w:p>
        </w:tc>
        <w:tc>
          <w:tcPr>
            <w:tcW w:w="851" w:type="dxa"/>
            <w:gridSpan w:val="2"/>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 </w:t>
            </w:r>
          </w:p>
        </w:tc>
        <w:tc>
          <w:tcPr>
            <w:tcW w:w="850" w:type="dxa"/>
            <w:gridSpan w:val="3"/>
            <w:tcBorders>
              <w:top w:val="nil"/>
              <w:left w:val="nil"/>
              <w:bottom w:val="single" w:sz="4" w:space="0" w:color="auto"/>
              <w:right w:val="nil"/>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6,235,650</w:t>
            </w:r>
          </w:p>
        </w:tc>
        <w:tc>
          <w:tcPr>
            <w:tcW w:w="1418" w:type="dxa"/>
            <w:gridSpan w:val="2"/>
            <w:tcBorders>
              <w:top w:val="nil"/>
              <w:left w:val="double" w:sz="6" w:space="0" w:color="auto"/>
              <w:bottom w:val="single" w:sz="4" w:space="0" w:color="auto"/>
              <w:right w:val="double" w:sz="6" w:space="0" w:color="auto"/>
            </w:tcBorders>
            <w:shd w:val="clear" w:color="auto" w:fill="auto"/>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Ne proçes rikonfirmimi dhe riverifikimi</w:t>
            </w:r>
          </w:p>
        </w:tc>
        <w:tc>
          <w:tcPr>
            <w:tcW w:w="1147" w:type="dxa"/>
            <w:vAlign w:val="center"/>
            <w:hideMark/>
          </w:tcPr>
          <w:p w:rsidR="0046716A" w:rsidRPr="007F663D" w:rsidRDefault="0046716A" w:rsidP="0046716A">
            <w:pPr>
              <w:rPr>
                <w:rFonts w:eastAsia="Times New Roman"/>
                <w:sz w:val="11"/>
                <w:szCs w:val="11"/>
                <w:lang w:val="en-US"/>
              </w:rPr>
            </w:pPr>
          </w:p>
        </w:tc>
        <w:tc>
          <w:tcPr>
            <w:tcW w:w="236" w:type="dxa"/>
            <w:vAlign w:val="center"/>
            <w:hideMark/>
          </w:tcPr>
          <w:p w:rsidR="0046716A" w:rsidRPr="007F663D" w:rsidRDefault="0046716A" w:rsidP="0046716A">
            <w:pPr>
              <w:rPr>
                <w:rFonts w:eastAsia="Times New Roman"/>
                <w:sz w:val="11"/>
                <w:szCs w:val="11"/>
                <w:lang w:val="en-US"/>
              </w:rPr>
            </w:pPr>
          </w:p>
        </w:tc>
        <w:tc>
          <w:tcPr>
            <w:tcW w:w="236" w:type="dxa"/>
            <w:vAlign w:val="center"/>
            <w:hideMark/>
          </w:tcPr>
          <w:p w:rsidR="0046716A" w:rsidRPr="007F663D" w:rsidRDefault="0046716A" w:rsidP="0046716A">
            <w:pPr>
              <w:rPr>
                <w:rFonts w:eastAsia="Times New Roman"/>
                <w:sz w:val="11"/>
                <w:szCs w:val="11"/>
                <w:lang w:val="en-US"/>
              </w:rPr>
            </w:pPr>
          </w:p>
        </w:tc>
        <w:tc>
          <w:tcPr>
            <w:tcW w:w="1058" w:type="dxa"/>
            <w:vAlign w:val="center"/>
            <w:hideMark/>
          </w:tcPr>
          <w:p w:rsidR="0046716A" w:rsidRPr="007F663D" w:rsidRDefault="0046716A" w:rsidP="0046716A">
            <w:pPr>
              <w:rPr>
                <w:rFonts w:eastAsia="Times New Roman"/>
                <w:sz w:val="11"/>
                <w:szCs w:val="11"/>
                <w:lang w:val="en-US"/>
              </w:rPr>
            </w:pPr>
          </w:p>
        </w:tc>
        <w:tc>
          <w:tcPr>
            <w:tcW w:w="2254" w:type="dxa"/>
            <w:vAlign w:val="center"/>
            <w:hideMark/>
          </w:tcPr>
          <w:p w:rsidR="0046716A" w:rsidRPr="007F663D" w:rsidRDefault="0046716A" w:rsidP="0046716A">
            <w:pPr>
              <w:rPr>
                <w:rFonts w:eastAsia="Times New Roman"/>
                <w:sz w:val="11"/>
                <w:szCs w:val="11"/>
                <w:lang w:val="en-US"/>
              </w:rPr>
            </w:pPr>
          </w:p>
        </w:tc>
      </w:tr>
      <w:tr w:rsidR="0046716A" w:rsidRPr="007F663D" w:rsidTr="00FE2771">
        <w:trPr>
          <w:trHeight w:val="120"/>
        </w:trPr>
        <w:tc>
          <w:tcPr>
            <w:tcW w:w="460" w:type="dxa"/>
            <w:tcBorders>
              <w:top w:val="nil"/>
              <w:left w:val="double" w:sz="6" w:space="0" w:color="auto"/>
              <w:bottom w:val="single" w:sz="4" w:space="0" w:color="auto"/>
              <w:right w:val="double" w:sz="6"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9</w:t>
            </w:r>
          </w:p>
        </w:tc>
        <w:tc>
          <w:tcPr>
            <w:tcW w:w="688" w:type="dxa"/>
            <w:tcBorders>
              <w:top w:val="nil"/>
              <w:left w:val="nil"/>
              <w:bottom w:val="single" w:sz="4" w:space="0" w:color="auto"/>
              <w:right w:val="single" w:sz="4"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Besim</w:t>
            </w:r>
          </w:p>
        </w:tc>
        <w:tc>
          <w:tcPr>
            <w:tcW w:w="709" w:type="dxa"/>
            <w:tcBorders>
              <w:top w:val="nil"/>
              <w:left w:val="nil"/>
              <w:bottom w:val="single" w:sz="4" w:space="0" w:color="auto"/>
              <w:right w:val="single" w:sz="4"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B</w:t>
            </w:r>
          </w:p>
        </w:tc>
        <w:tc>
          <w:tcPr>
            <w:tcW w:w="851" w:type="dxa"/>
            <w:gridSpan w:val="2"/>
            <w:tcBorders>
              <w:top w:val="nil"/>
              <w:left w:val="nil"/>
              <w:bottom w:val="single" w:sz="4" w:space="0" w:color="auto"/>
              <w:right w:val="double" w:sz="6"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Kaperi</w:t>
            </w:r>
          </w:p>
        </w:tc>
        <w:tc>
          <w:tcPr>
            <w:tcW w:w="708" w:type="dxa"/>
            <w:gridSpan w:val="3"/>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3292</w:t>
            </w:r>
          </w:p>
        </w:tc>
        <w:tc>
          <w:tcPr>
            <w:tcW w:w="851" w:type="dxa"/>
            <w:gridSpan w:val="2"/>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291/250</w:t>
            </w:r>
          </w:p>
        </w:tc>
        <w:tc>
          <w:tcPr>
            <w:tcW w:w="567" w:type="dxa"/>
            <w:tcBorders>
              <w:top w:val="nil"/>
              <w:left w:val="single" w:sz="8" w:space="0" w:color="auto"/>
              <w:bottom w:val="single" w:sz="4"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73.9</w:t>
            </w:r>
          </w:p>
        </w:tc>
        <w:tc>
          <w:tcPr>
            <w:tcW w:w="567" w:type="dxa"/>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69,285</w:t>
            </w:r>
          </w:p>
        </w:tc>
        <w:tc>
          <w:tcPr>
            <w:tcW w:w="992" w:type="dxa"/>
            <w:gridSpan w:val="2"/>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5,120,162</w:t>
            </w:r>
          </w:p>
        </w:tc>
        <w:tc>
          <w:tcPr>
            <w:tcW w:w="851" w:type="dxa"/>
            <w:gridSpan w:val="2"/>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 </w:t>
            </w:r>
          </w:p>
        </w:tc>
        <w:tc>
          <w:tcPr>
            <w:tcW w:w="850" w:type="dxa"/>
            <w:gridSpan w:val="3"/>
            <w:tcBorders>
              <w:top w:val="nil"/>
              <w:left w:val="nil"/>
              <w:bottom w:val="single" w:sz="4" w:space="0" w:color="auto"/>
              <w:right w:val="nil"/>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5,120,162</w:t>
            </w:r>
          </w:p>
        </w:tc>
        <w:tc>
          <w:tcPr>
            <w:tcW w:w="1418" w:type="dxa"/>
            <w:gridSpan w:val="2"/>
            <w:tcBorders>
              <w:top w:val="nil"/>
              <w:left w:val="double" w:sz="6" w:space="0" w:color="auto"/>
              <w:bottom w:val="single" w:sz="4" w:space="0" w:color="auto"/>
              <w:right w:val="double" w:sz="6" w:space="0" w:color="auto"/>
            </w:tcBorders>
            <w:shd w:val="clear" w:color="auto" w:fill="auto"/>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Ne proçes rikonfirmimi dhe riverifikimi</w:t>
            </w:r>
          </w:p>
        </w:tc>
        <w:tc>
          <w:tcPr>
            <w:tcW w:w="1147" w:type="dxa"/>
            <w:vAlign w:val="center"/>
            <w:hideMark/>
          </w:tcPr>
          <w:p w:rsidR="0046716A" w:rsidRPr="007F663D" w:rsidRDefault="0046716A" w:rsidP="0046716A">
            <w:pPr>
              <w:rPr>
                <w:rFonts w:eastAsia="Times New Roman"/>
                <w:sz w:val="11"/>
                <w:szCs w:val="11"/>
                <w:lang w:val="en-US"/>
              </w:rPr>
            </w:pPr>
          </w:p>
        </w:tc>
        <w:tc>
          <w:tcPr>
            <w:tcW w:w="236" w:type="dxa"/>
            <w:vAlign w:val="center"/>
            <w:hideMark/>
          </w:tcPr>
          <w:p w:rsidR="0046716A" w:rsidRPr="007F663D" w:rsidRDefault="0046716A" w:rsidP="0046716A">
            <w:pPr>
              <w:rPr>
                <w:rFonts w:eastAsia="Times New Roman"/>
                <w:sz w:val="11"/>
                <w:szCs w:val="11"/>
                <w:lang w:val="en-US"/>
              </w:rPr>
            </w:pPr>
          </w:p>
        </w:tc>
        <w:tc>
          <w:tcPr>
            <w:tcW w:w="236" w:type="dxa"/>
            <w:vAlign w:val="center"/>
            <w:hideMark/>
          </w:tcPr>
          <w:p w:rsidR="0046716A" w:rsidRPr="007F663D" w:rsidRDefault="0046716A" w:rsidP="0046716A">
            <w:pPr>
              <w:rPr>
                <w:rFonts w:eastAsia="Times New Roman"/>
                <w:sz w:val="11"/>
                <w:szCs w:val="11"/>
                <w:lang w:val="en-US"/>
              </w:rPr>
            </w:pPr>
          </w:p>
        </w:tc>
        <w:tc>
          <w:tcPr>
            <w:tcW w:w="1058" w:type="dxa"/>
            <w:vAlign w:val="center"/>
            <w:hideMark/>
          </w:tcPr>
          <w:p w:rsidR="0046716A" w:rsidRPr="007F663D" w:rsidRDefault="0046716A" w:rsidP="0046716A">
            <w:pPr>
              <w:rPr>
                <w:rFonts w:eastAsia="Times New Roman"/>
                <w:sz w:val="11"/>
                <w:szCs w:val="11"/>
                <w:lang w:val="en-US"/>
              </w:rPr>
            </w:pPr>
          </w:p>
        </w:tc>
        <w:tc>
          <w:tcPr>
            <w:tcW w:w="2254" w:type="dxa"/>
            <w:vAlign w:val="center"/>
            <w:hideMark/>
          </w:tcPr>
          <w:p w:rsidR="0046716A" w:rsidRPr="007F663D" w:rsidRDefault="0046716A" w:rsidP="0046716A">
            <w:pPr>
              <w:rPr>
                <w:rFonts w:eastAsia="Times New Roman"/>
                <w:sz w:val="11"/>
                <w:szCs w:val="11"/>
                <w:lang w:val="en-US"/>
              </w:rPr>
            </w:pPr>
          </w:p>
        </w:tc>
      </w:tr>
      <w:tr w:rsidR="0046716A" w:rsidRPr="007F663D" w:rsidTr="00FE2771">
        <w:trPr>
          <w:trHeight w:val="120"/>
        </w:trPr>
        <w:tc>
          <w:tcPr>
            <w:tcW w:w="460" w:type="dxa"/>
            <w:tcBorders>
              <w:top w:val="nil"/>
              <w:left w:val="double" w:sz="6" w:space="0" w:color="auto"/>
              <w:bottom w:val="single" w:sz="4" w:space="0" w:color="auto"/>
              <w:right w:val="double" w:sz="6"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10</w:t>
            </w:r>
          </w:p>
        </w:tc>
        <w:tc>
          <w:tcPr>
            <w:tcW w:w="2248" w:type="dxa"/>
            <w:gridSpan w:val="4"/>
            <w:tcBorders>
              <w:top w:val="single" w:sz="4" w:space="0" w:color="auto"/>
              <w:left w:val="nil"/>
              <w:bottom w:val="single" w:sz="4" w:space="0" w:color="auto"/>
              <w:right w:val="double" w:sz="6" w:space="0" w:color="000000"/>
            </w:tcBorders>
            <w:shd w:val="clear" w:color="auto" w:fill="auto"/>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Ermelinda   Dushku;Mimoza Shima;Gentian Draci</w:t>
            </w:r>
          </w:p>
        </w:tc>
        <w:tc>
          <w:tcPr>
            <w:tcW w:w="708" w:type="dxa"/>
            <w:gridSpan w:val="3"/>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3292</w:t>
            </w:r>
          </w:p>
        </w:tc>
        <w:tc>
          <w:tcPr>
            <w:tcW w:w="851" w:type="dxa"/>
            <w:gridSpan w:val="2"/>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291/251</w:t>
            </w:r>
          </w:p>
        </w:tc>
        <w:tc>
          <w:tcPr>
            <w:tcW w:w="567" w:type="dxa"/>
            <w:tcBorders>
              <w:top w:val="nil"/>
              <w:left w:val="single" w:sz="8" w:space="0" w:color="auto"/>
              <w:bottom w:val="single" w:sz="4"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88</w:t>
            </w:r>
          </w:p>
        </w:tc>
        <w:tc>
          <w:tcPr>
            <w:tcW w:w="567" w:type="dxa"/>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69,285</w:t>
            </w:r>
          </w:p>
        </w:tc>
        <w:tc>
          <w:tcPr>
            <w:tcW w:w="992" w:type="dxa"/>
            <w:gridSpan w:val="2"/>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6,097,080</w:t>
            </w:r>
          </w:p>
        </w:tc>
        <w:tc>
          <w:tcPr>
            <w:tcW w:w="851" w:type="dxa"/>
            <w:gridSpan w:val="2"/>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 </w:t>
            </w:r>
          </w:p>
        </w:tc>
        <w:tc>
          <w:tcPr>
            <w:tcW w:w="850" w:type="dxa"/>
            <w:gridSpan w:val="3"/>
            <w:tcBorders>
              <w:top w:val="nil"/>
              <w:left w:val="nil"/>
              <w:bottom w:val="single" w:sz="4" w:space="0" w:color="auto"/>
              <w:right w:val="nil"/>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6,097,080</w:t>
            </w:r>
          </w:p>
        </w:tc>
        <w:tc>
          <w:tcPr>
            <w:tcW w:w="1418" w:type="dxa"/>
            <w:gridSpan w:val="2"/>
            <w:tcBorders>
              <w:top w:val="nil"/>
              <w:left w:val="double" w:sz="6" w:space="0" w:color="auto"/>
              <w:bottom w:val="single" w:sz="4" w:space="0" w:color="auto"/>
              <w:right w:val="double" w:sz="6" w:space="0" w:color="auto"/>
            </w:tcBorders>
            <w:shd w:val="clear" w:color="auto" w:fill="auto"/>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Ne proçes rikonfirmimi dhe riverifikimi</w:t>
            </w:r>
          </w:p>
        </w:tc>
        <w:tc>
          <w:tcPr>
            <w:tcW w:w="1147" w:type="dxa"/>
            <w:vAlign w:val="center"/>
            <w:hideMark/>
          </w:tcPr>
          <w:p w:rsidR="0046716A" w:rsidRPr="007F663D" w:rsidRDefault="0046716A" w:rsidP="0046716A">
            <w:pPr>
              <w:rPr>
                <w:rFonts w:eastAsia="Times New Roman"/>
                <w:sz w:val="11"/>
                <w:szCs w:val="11"/>
                <w:lang w:val="en-US"/>
              </w:rPr>
            </w:pPr>
          </w:p>
        </w:tc>
        <w:tc>
          <w:tcPr>
            <w:tcW w:w="236" w:type="dxa"/>
            <w:vAlign w:val="center"/>
            <w:hideMark/>
          </w:tcPr>
          <w:p w:rsidR="0046716A" w:rsidRPr="007F663D" w:rsidRDefault="0046716A" w:rsidP="0046716A">
            <w:pPr>
              <w:rPr>
                <w:rFonts w:eastAsia="Times New Roman"/>
                <w:sz w:val="11"/>
                <w:szCs w:val="11"/>
                <w:lang w:val="en-US"/>
              </w:rPr>
            </w:pPr>
          </w:p>
        </w:tc>
        <w:tc>
          <w:tcPr>
            <w:tcW w:w="236" w:type="dxa"/>
            <w:vAlign w:val="center"/>
            <w:hideMark/>
          </w:tcPr>
          <w:p w:rsidR="0046716A" w:rsidRPr="007F663D" w:rsidRDefault="0046716A" w:rsidP="0046716A">
            <w:pPr>
              <w:rPr>
                <w:rFonts w:eastAsia="Times New Roman"/>
                <w:sz w:val="11"/>
                <w:szCs w:val="11"/>
                <w:lang w:val="en-US"/>
              </w:rPr>
            </w:pPr>
          </w:p>
        </w:tc>
        <w:tc>
          <w:tcPr>
            <w:tcW w:w="1058" w:type="dxa"/>
            <w:vAlign w:val="center"/>
            <w:hideMark/>
          </w:tcPr>
          <w:p w:rsidR="0046716A" w:rsidRPr="007F663D" w:rsidRDefault="0046716A" w:rsidP="0046716A">
            <w:pPr>
              <w:rPr>
                <w:rFonts w:eastAsia="Times New Roman"/>
                <w:sz w:val="11"/>
                <w:szCs w:val="11"/>
                <w:lang w:val="en-US"/>
              </w:rPr>
            </w:pPr>
          </w:p>
        </w:tc>
        <w:tc>
          <w:tcPr>
            <w:tcW w:w="2254" w:type="dxa"/>
            <w:vAlign w:val="center"/>
            <w:hideMark/>
          </w:tcPr>
          <w:p w:rsidR="0046716A" w:rsidRPr="007F663D" w:rsidRDefault="0046716A" w:rsidP="0046716A">
            <w:pPr>
              <w:rPr>
                <w:rFonts w:eastAsia="Times New Roman"/>
                <w:sz w:val="11"/>
                <w:szCs w:val="11"/>
                <w:lang w:val="en-US"/>
              </w:rPr>
            </w:pPr>
          </w:p>
        </w:tc>
      </w:tr>
      <w:tr w:rsidR="0046716A" w:rsidRPr="007F663D" w:rsidTr="00FE2771">
        <w:trPr>
          <w:trHeight w:val="120"/>
        </w:trPr>
        <w:tc>
          <w:tcPr>
            <w:tcW w:w="460" w:type="dxa"/>
            <w:tcBorders>
              <w:top w:val="nil"/>
              <w:left w:val="double" w:sz="6" w:space="0" w:color="auto"/>
              <w:bottom w:val="double" w:sz="6" w:space="0" w:color="auto"/>
              <w:right w:val="double" w:sz="6"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11</w:t>
            </w:r>
          </w:p>
        </w:tc>
        <w:tc>
          <w:tcPr>
            <w:tcW w:w="2248" w:type="dxa"/>
            <w:gridSpan w:val="4"/>
            <w:tcBorders>
              <w:top w:val="single" w:sz="4" w:space="0" w:color="auto"/>
              <w:left w:val="nil"/>
              <w:bottom w:val="double" w:sz="6" w:space="0" w:color="auto"/>
              <w:right w:val="double" w:sz="6" w:space="0" w:color="000000"/>
            </w:tcBorders>
            <w:shd w:val="clear" w:color="auto" w:fill="auto"/>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I Paidentifikuar (Pretendent  trash Sula )</w:t>
            </w:r>
          </w:p>
        </w:tc>
        <w:tc>
          <w:tcPr>
            <w:tcW w:w="708" w:type="dxa"/>
            <w:gridSpan w:val="3"/>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3292</w:t>
            </w:r>
          </w:p>
        </w:tc>
        <w:tc>
          <w:tcPr>
            <w:tcW w:w="851" w:type="dxa"/>
            <w:gridSpan w:val="2"/>
            <w:tcBorders>
              <w:top w:val="nil"/>
              <w:left w:val="nil"/>
              <w:bottom w:val="single" w:sz="4" w:space="0" w:color="auto"/>
              <w:right w:val="single" w:sz="8" w:space="0" w:color="auto"/>
            </w:tcBorders>
            <w:shd w:val="clear" w:color="auto" w:fill="auto"/>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291/252;291/252/1</w:t>
            </w:r>
          </w:p>
        </w:tc>
        <w:tc>
          <w:tcPr>
            <w:tcW w:w="567" w:type="dxa"/>
            <w:tcBorders>
              <w:top w:val="nil"/>
              <w:left w:val="single" w:sz="8" w:space="0" w:color="auto"/>
              <w:bottom w:val="single" w:sz="4"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66</w:t>
            </w:r>
          </w:p>
        </w:tc>
        <w:tc>
          <w:tcPr>
            <w:tcW w:w="567" w:type="dxa"/>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69,285</w:t>
            </w:r>
          </w:p>
        </w:tc>
        <w:tc>
          <w:tcPr>
            <w:tcW w:w="992" w:type="dxa"/>
            <w:gridSpan w:val="2"/>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4,572,810</w:t>
            </w:r>
          </w:p>
        </w:tc>
        <w:tc>
          <w:tcPr>
            <w:tcW w:w="851" w:type="dxa"/>
            <w:gridSpan w:val="2"/>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 </w:t>
            </w:r>
          </w:p>
        </w:tc>
        <w:tc>
          <w:tcPr>
            <w:tcW w:w="850" w:type="dxa"/>
            <w:gridSpan w:val="3"/>
            <w:tcBorders>
              <w:top w:val="nil"/>
              <w:left w:val="nil"/>
              <w:bottom w:val="single" w:sz="4" w:space="0" w:color="auto"/>
              <w:right w:val="nil"/>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4,572,810</w:t>
            </w:r>
          </w:p>
        </w:tc>
        <w:tc>
          <w:tcPr>
            <w:tcW w:w="1418" w:type="dxa"/>
            <w:gridSpan w:val="2"/>
            <w:tcBorders>
              <w:top w:val="nil"/>
              <w:left w:val="double" w:sz="6" w:space="0" w:color="auto"/>
              <w:bottom w:val="single" w:sz="4" w:space="0" w:color="auto"/>
              <w:right w:val="double" w:sz="6" w:space="0" w:color="auto"/>
            </w:tcBorders>
            <w:shd w:val="clear" w:color="auto" w:fill="auto"/>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Ne proçes rikonfirmimi dhe riverifikimi</w:t>
            </w:r>
          </w:p>
        </w:tc>
        <w:tc>
          <w:tcPr>
            <w:tcW w:w="1147" w:type="dxa"/>
            <w:vAlign w:val="center"/>
            <w:hideMark/>
          </w:tcPr>
          <w:p w:rsidR="0046716A" w:rsidRPr="007F663D" w:rsidRDefault="0046716A" w:rsidP="0046716A">
            <w:pPr>
              <w:rPr>
                <w:rFonts w:eastAsia="Times New Roman"/>
                <w:sz w:val="11"/>
                <w:szCs w:val="11"/>
                <w:lang w:val="en-US"/>
              </w:rPr>
            </w:pPr>
          </w:p>
        </w:tc>
        <w:tc>
          <w:tcPr>
            <w:tcW w:w="236" w:type="dxa"/>
            <w:vAlign w:val="center"/>
            <w:hideMark/>
          </w:tcPr>
          <w:p w:rsidR="0046716A" w:rsidRPr="007F663D" w:rsidRDefault="0046716A" w:rsidP="0046716A">
            <w:pPr>
              <w:rPr>
                <w:rFonts w:eastAsia="Times New Roman"/>
                <w:sz w:val="11"/>
                <w:szCs w:val="11"/>
                <w:lang w:val="en-US"/>
              </w:rPr>
            </w:pPr>
          </w:p>
        </w:tc>
        <w:tc>
          <w:tcPr>
            <w:tcW w:w="236" w:type="dxa"/>
            <w:vAlign w:val="center"/>
            <w:hideMark/>
          </w:tcPr>
          <w:p w:rsidR="0046716A" w:rsidRPr="007F663D" w:rsidRDefault="0046716A" w:rsidP="0046716A">
            <w:pPr>
              <w:rPr>
                <w:rFonts w:eastAsia="Times New Roman"/>
                <w:sz w:val="11"/>
                <w:szCs w:val="11"/>
                <w:lang w:val="en-US"/>
              </w:rPr>
            </w:pPr>
          </w:p>
        </w:tc>
        <w:tc>
          <w:tcPr>
            <w:tcW w:w="1058" w:type="dxa"/>
            <w:vAlign w:val="center"/>
            <w:hideMark/>
          </w:tcPr>
          <w:p w:rsidR="0046716A" w:rsidRPr="007F663D" w:rsidRDefault="0046716A" w:rsidP="0046716A">
            <w:pPr>
              <w:rPr>
                <w:rFonts w:eastAsia="Times New Roman"/>
                <w:sz w:val="11"/>
                <w:szCs w:val="11"/>
                <w:lang w:val="en-US"/>
              </w:rPr>
            </w:pPr>
          </w:p>
        </w:tc>
        <w:tc>
          <w:tcPr>
            <w:tcW w:w="2254" w:type="dxa"/>
            <w:vAlign w:val="center"/>
            <w:hideMark/>
          </w:tcPr>
          <w:p w:rsidR="0046716A" w:rsidRPr="007F663D" w:rsidRDefault="0046716A" w:rsidP="0046716A">
            <w:pPr>
              <w:rPr>
                <w:rFonts w:eastAsia="Times New Roman"/>
                <w:sz w:val="11"/>
                <w:szCs w:val="11"/>
                <w:lang w:val="en-US"/>
              </w:rPr>
            </w:pPr>
          </w:p>
        </w:tc>
      </w:tr>
      <w:tr w:rsidR="0046716A" w:rsidRPr="007F663D" w:rsidTr="00FE2771">
        <w:trPr>
          <w:trHeight w:val="120"/>
        </w:trPr>
        <w:tc>
          <w:tcPr>
            <w:tcW w:w="460" w:type="dxa"/>
            <w:tcBorders>
              <w:top w:val="nil"/>
              <w:left w:val="single" w:sz="8" w:space="0" w:color="auto"/>
              <w:bottom w:val="single" w:sz="4"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12</w:t>
            </w:r>
          </w:p>
        </w:tc>
        <w:tc>
          <w:tcPr>
            <w:tcW w:w="688" w:type="dxa"/>
            <w:tcBorders>
              <w:top w:val="nil"/>
              <w:left w:val="nil"/>
              <w:bottom w:val="single" w:sz="4" w:space="0" w:color="auto"/>
              <w:right w:val="single" w:sz="4"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Rafit</w:t>
            </w:r>
          </w:p>
        </w:tc>
        <w:tc>
          <w:tcPr>
            <w:tcW w:w="709" w:type="dxa"/>
            <w:tcBorders>
              <w:top w:val="nil"/>
              <w:left w:val="nil"/>
              <w:bottom w:val="single" w:sz="4" w:space="0" w:color="auto"/>
              <w:right w:val="single" w:sz="4"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 </w:t>
            </w:r>
          </w:p>
        </w:tc>
        <w:tc>
          <w:tcPr>
            <w:tcW w:w="851" w:type="dxa"/>
            <w:gridSpan w:val="2"/>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Zeqiri</w:t>
            </w:r>
          </w:p>
        </w:tc>
        <w:tc>
          <w:tcPr>
            <w:tcW w:w="708" w:type="dxa"/>
            <w:gridSpan w:val="3"/>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3292</w:t>
            </w:r>
          </w:p>
        </w:tc>
        <w:tc>
          <w:tcPr>
            <w:tcW w:w="851" w:type="dxa"/>
            <w:gridSpan w:val="2"/>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291/253</w:t>
            </w:r>
          </w:p>
        </w:tc>
        <w:tc>
          <w:tcPr>
            <w:tcW w:w="567" w:type="dxa"/>
            <w:tcBorders>
              <w:top w:val="nil"/>
              <w:left w:val="single" w:sz="8" w:space="0" w:color="auto"/>
              <w:bottom w:val="single" w:sz="4"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35</w:t>
            </w:r>
          </w:p>
        </w:tc>
        <w:tc>
          <w:tcPr>
            <w:tcW w:w="567" w:type="dxa"/>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69,285</w:t>
            </w:r>
          </w:p>
        </w:tc>
        <w:tc>
          <w:tcPr>
            <w:tcW w:w="992" w:type="dxa"/>
            <w:gridSpan w:val="2"/>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2,424,975</w:t>
            </w:r>
          </w:p>
        </w:tc>
        <w:tc>
          <w:tcPr>
            <w:tcW w:w="851" w:type="dxa"/>
            <w:gridSpan w:val="2"/>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 </w:t>
            </w:r>
          </w:p>
        </w:tc>
        <w:tc>
          <w:tcPr>
            <w:tcW w:w="850" w:type="dxa"/>
            <w:gridSpan w:val="3"/>
            <w:tcBorders>
              <w:top w:val="nil"/>
              <w:left w:val="nil"/>
              <w:bottom w:val="single" w:sz="4" w:space="0" w:color="auto"/>
              <w:right w:val="nil"/>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2,424,975</w:t>
            </w:r>
          </w:p>
        </w:tc>
        <w:tc>
          <w:tcPr>
            <w:tcW w:w="1418" w:type="dxa"/>
            <w:gridSpan w:val="2"/>
            <w:tcBorders>
              <w:top w:val="nil"/>
              <w:left w:val="double" w:sz="6" w:space="0" w:color="auto"/>
              <w:bottom w:val="single" w:sz="4" w:space="0" w:color="auto"/>
              <w:right w:val="double" w:sz="6" w:space="0" w:color="auto"/>
            </w:tcBorders>
            <w:shd w:val="clear" w:color="auto" w:fill="auto"/>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Ne proçes rikonfirmimi dhe riverifikimi</w:t>
            </w:r>
          </w:p>
        </w:tc>
        <w:tc>
          <w:tcPr>
            <w:tcW w:w="1147" w:type="dxa"/>
            <w:vAlign w:val="center"/>
            <w:hideMark/>
          </w:tcPr>
          <w:p w:rsidR="0046716A" w:rsidRPr="007F663D" w:rsidRDefault="0046716A" w:rsidP="0046716A">
            <w:pPr>
              <w:rPr>
                <w:rFonts w:eastAsia="Times New Roman"/>
                <w:sz w:val="11"/>
                <w:szCs w:val="11"/>
                <w:lang w:val="en-US"/>
              </w:rPr>
            </w:pPr>
          </w:p>
        </w:tc>
        <w:tc>
          <w:tcPr>
            <w:tcW w:w="236" w:type="dxa"/>
            <w:vAlign w:val="center"/>
            <w:hideMark/>
          </w:tcPr>
          <w:p w:rsidR="0046716A" w:rsidRPr="007F663D" w:rsidRDefault="0046716A" w:rsidP="0046716A">
            <w:pPr>
              <w:rPr>
                <w:rFonts w:eastAsia="Times New Roman"/>
                <w:sz w:val="11"/>
                <w:szCs w:val="11"/>
                <w:lang w:val="en-US"/>
              </w:rPr>
            </w:pPr>
          </w:p>
        </w:tc>
        <w:tc>
          <w:tcPr>
            <w:tcW w:w="236" w:type="dxa"/>
            <w:vAlign w:val="center"/>
            <w:hideMark/>
          </w:tcPr>
          <w:p w:rsidR="0046716A" w:rsidRPr="007F663D" w:rsidRDefault="0046716A" w:rsidP="0046716A">
            <w:pPr>
              <w:rPr>
                <w:rFonts w:eastAsia="Times New Roman"/>
                <w:sz w:val="11"/>
                <w:szCs w:val="11"/>
                <w:lang w:val="en-US"/>
              </w:rPr>
            </w:pPr>
          </w:p>
        </w:tc>
        <w:tc>
          <w:tcPr>
            <w:tcW w:w="1058" w:type="dxa"/>
            <w:vAlign w:val="center"/>
            <w:hideMark/>
          </w:tcPr>
          <w:p w:rsidR="0046716A" w:rsidRPr="007F663D" w:rsidRDefault="0046716A" w:rsidP="0046716A">
            <w:pPr>
              <w:rPr>
                <w:rFonts w:eastAsia="Times New Roman"/>
                <w:sz w:val="11"/>
                <w:szCs w:val="11"/>
                <w:lang w:val="en-US"/>
              </w:rPr>
            </w:pPr>
          </w:p>
        </w:tc>
        <w:tc>
          <w:tcPr>
            <w:tcW w:w="2254" w:type="dxa"/>
            <w:vAlign w:val="center"/>
            <w:hideMark/>
          </w:tcPr>
          <w:p w:rsidR="0046716A" w:rsidRPr="007F663D" w:rsidRDefault="0046716A" w:rsidP="0046716A">
            <w:pPr>
              <w:rPr>
                <w:rFonts w:eastAsia="Times New Roman"/>
                <w:sz w:val="11"/>
                <w:szCs w:val="11"/>
                <w:lang w:val="en-US"/>
              </w:rPr>
            </w:pPr>
          </w:p>
        </w:tc>
      </w:tr>
      <w:tr w:rsidR="0046716A" w:rsidRPr="007F663D" w:rsidTr="00FE2771">
        <w:trPr>
          <w:trHeight w:val="120"/>
        </w:trPr>
        <w:tc>
          <w:tcPr>
            <w:tcW w:w="460" w:type="dxa"/>
            <w:tcBorders>
              <w:top w:val="nil"/>
              <w:left w:val="single" w:sz="8" w:space="0" w:color="auto"/>
              <w:bottom w:val="single" w:sz="4"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13</w:t>
            </w:r>
          </w:p>
        </w:tc>
        <w:tc>
          <w:tcPr>
            <w:tcW w:w="688" w:type="dxa"/>
            <w:tcBorders>
              <w:top w:val="nil"/>
              <w:left w:val="nil"/>
              <w:bottom w:val="single" w:sz="4" w:space="0" w:color="auto"/>
              <w:right w:val="single" w:sz="4"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Mustafa</w:t>
            </w:r>
          </w:p>
        </w:tc>
        <w:tc>
          <w:tcPr>
            <w:tcW w:w="709" w:type="dxa"/>
            <w:tcBorders>
              <w:top w:val="nil"/>
              <w:left w:val="nil"/>
              <w:bottom w:val="single" w:sz="4" w:space="0" w:color="auto"/>
              <w:right w:val="single" w:sz="4"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Q</w:t>
            </w:r>
          </w:p>
        </w:tc>
        <w:tc>
          <w:tcPr>
            <w:tcW w:w="851" w:type="dxa"/>
            <w:gridSpan w:val="2"/>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Celkavaja</w:t>
            </w:r>
          </w:p>
        </w:tc>
        <w:tc>
          <w:tcPr>
            <w:tcW w:w="708" w:type="dxa"/>
            <w:gridSpan w:val="3"/>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3292</w:t>
            </w:r>
          </w:p>
        </w:tc>
        <w:tc>
          <w:tcPr>
            <w:tcW w:w="851" w:type="dxa"/>
            <w:gridSpan w:val="2"/>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291/254</w:t>
            </w:r>
          </w:p>
        </w:tc>
        <w:tc>
          <w:tcPr>
            <w:tcW w:w="567" w:type="dxa"/>
            <w:tcBorders>
              <w:top w:val="nil"/>
              <w:left w:val="single" w:sz="8" w:space="0" w:color="auto"/>
              <w:bottom w:val="single" w:sz="4"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93.2</w:t>
            </w:r>
          </w:p>
        </w:tc>
        <w:tc>
          <w:tcPr>
            <w:tcW w:w="567" w:type="dxa"/>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69,285</w:t>
            </w:r>
          </w:p>
        </w:tc>
        <w:tc>
          <w:tcPr>
            <w:tcW w:w="992" w:type="dxa"/>
            <w:gridSpan w:val="2"/>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6,457,362</w:t>
            </w:r>
          </w:p>
        </w:tc>
        <w:tc>
          <w:tcPr>
            <w:tcW w:w="851" w:type="dxa"/>
            <w:gridSpan w:val="2"/>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 </w:t>
            </w:r>
          </w:p>
        </w:tc>
        <w:tc>
          <w:tcPr>
            <w:tcW w:w="850" w:type="dxa"/>
            <w:gridSpan w:val="3"/>
            <w:tcBorders>
              <w:top w:val="nil"/>
              <w:left w:val="nil"/>
              <w:bottom w:val="single" w:sz="4" w:space="0" w:color="auto"/>
              <w:right w:val="nil"/>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6,457,362</w:t>
            </w:r>
          </w:p>
        </w:tc>
        <w:tc>
          <w:tcPr>
            <w:tcW w:w="1418" w:type="dxa"/>
            <w:gridSpan w:val="2"/>
            <w:tcBorders>
              <w:top w:val="nil"/>
              <w:left w:val="double" w:sz="6" w:space="0" w:color="auto"/>
              <w:bottom w:val="single" w:sz="4" w:space="0" w:color="auto"/>
              <w:right w:val="double" w:sz="6" w:space="0" w:color="auto"/>
            </w:tcBorders>
            <w:shd w:val="clear" w:color="auto" w:fill="auto"/>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Ne proçes rikonfirmimi dhe riverifikimi</w:t>
            </w:r>
          </w:p>
        </w:tc>
        <w:tc>
          <w:tcPr>
            <w:tcW w:w="1147" w:type="dxa"/>
            <w:vAlign w:val="center"/>
            <w:hideMark/>
          </w:tcPr>
          <w:p w:rsidR="0046716A" w:rsidRPr="007F663D" w:rsidRDefault="0046716A" w:rsidP="0046716A">
            <w:pPr>
              <w:rPr>
                <w:rFonts w:eastAsia="Times New Roman"/>
                <w:sz w:val="11"/>
                <w:szCs w:val="11"/>
                <w:lang w:val="en-US"/>
              </w:rPr>
            </w:pPr>
          </w:p>
        </w:tc>
        <w:tc>
          <w:tcPr>
            <w:tcW w:w="236" w:type="dxa"/>
            <w:vAlign w:val="center"/>
            <w:hideMark/>
          </w:tcPr>
          <w:p w:rsidR="0046716A" w:rsidRPr="007F663D" w:rsidRDefault="0046716A" w:rsidP="0046716A">
            <w:pPr>
              <w:rPr>
                <w:rFonts w:eastAsia="Times New Roman"/>
                <w:sz w:val="11"/>
                <w:szCs w:val="11"/>
                <w:lang w:val="en-US"/>
              </w:rPr>
            </w:pPr>
          </w:p>
        </w:tc>
        <w:tc>
          <w:tcPr>
            <w:tcW w:w="236" w:type="dxa"/>
            <w:vAlign w:val="center"/>
            <w:hideMark/>
          </w:tcPr>
          <w:p w:rsidR="0046716A" w:rsidRPr="007F663D" w:rsidRDefault="0046716A" w:rsidP="0046716A">
            <w:pPr>
              <w:rPr>
                <w:rFonts w:eastAsia="Times New Roman"/>
                <w:sz w:val="11"/>
                <w:szCs w:val="11"/>
                <w:lang w:val="en-US"/>
              </w:rPr>
            </w:pPr>
          </w:p>
        </w:tc>
        <w:tc>
          <w:tcPr>
            <w:tcW w:w="1058" w:type="dxa"/>
            <w:vAlign w:val="center"/>
            <w:hideMark/>
          </w:tcPr>
          <w:p w:rsidR="0046716A" w:rsidRPr="007F663D" w:rsidRDefault="0046716A" w:rsidP="0046716A">
            <w:pPr>
              <w:rPr>
                <w:rFonts w:eastAsia="Times New Roman"/>
                <w:sz w:val="11"/>
                <w:szCs w:val="11"/>
                <w:lang w:val="en-US"/>
              </w:rPr>
            </w:pPr>
          </w:p>
        </w:tc>
        <w:tc>
          <w:tcPr>
            <w:tcW w:w="2254" w:type="dxa"/>
            <w:vAlign w:val="center"/>
            <w:hideMark/>
          </w:tcPr>
          <w:p w:rsidR="0046716A" w:rsidRPr="007F663D" w:rsidRDefault="0046716A" w:rsidP="0046716A">
            <w:pPr>
              <w:rPr>
                <w:rFonts w:eastAsia="Times New Roman"/>
                <w:sz w:val="11"/>
                <w:szCs w:val="11"/>
                <w:lang w:val="en-US"/>
              </w:rPr>
            </w:pPr>
          </w:p>
        </w:tc>
      </w:tr>
      <w:tr w:rsidR="0046716A" w:rsidRPr="007F663D" w:rsidTr="00FE2771">
        <w:trPr>
          <w:trHeight w:val="120"/>
        </w:trPr>
        <w:tc>
          <w:tcPr>
            <w:tcW w:w="460" w:type="dxa"/>
            <w:tcBorders>
              <w:top w:val="nil"/>
              <w:left w:val="single" w:sz="8" w:space="0" w:color="auto"/>
              <w:bottom w:val="single" w:sz="4"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14</w:t>
            </w:r>
          </w:p>
        </w:tc>
        <w:tc>
          <w:tcPr>
            <w:tcW w:w="688" w:type="dxa"/>
            <w:tcBorders>
              <w:top w:val="nil"/>
              <w:left w:val="nil"/>
              <w:bottom w:val="single" w:sz="4" w:space="0" w:color="auto"/>
              <w:right w:val="single" w:sz="4"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Priamo</w:t>
            </w:r>
          </w:p>
        </w:tc>
        <w:tc>
          <w:tcPr>
            <w:tcW w:w="709" w:type="dxa"/>
            <w:tcBorders>
              <w:top w:val="nil"/>
              <w:left w:val="nil"/>
              <w:bottom w:val="single" w:sz="4" w:space="0" w:color="auto"/>
              <w:right w:val="single" w:sz="4"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L</w:t>
            </w:r>
          </w:p>
        </w:tc>
        <w:tc>
          <w:tcPr>
            <w:tcW w:w="851" w:type="dxa"/>
            <w:gridSpan w:val="2"/>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Rapo</w:t>
            </w:r>
          </w:p>
        </w:tc>
        <w:tc>
          <w:tcPr>
            <w:tcW w:w="708" w:type="dxa"/>
            <w:gridSpan w:val="3"/>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3292</w:t>
            </w:r>
          </w:p>
        </w:tc>
        <w:tc>
          <w:tcPr>
            <w:tcW w:w="851" w:type="dxa"/>
            <w:gridSpan w:val="2"/>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291/255</w:t>
            </w:r>
          </w:p>
        </w:tc>
        <w:tc>
          <w:tcPr>
            <w:tcW w:w="567" w:type="dxa"/>
            <w:tcBorders>
              <w:top w:val="nil"/>
              <w:left w:val="single" w:sz="8" w:space="0" w:color="auto"/>
              <w:bottom w:val="single" w:sz="4"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67.3</w:t>
            </w:r>
          </w:p>
        </w:tc>
        <w:tc>
          <w:tcPr>
            <w:tcW w:w="567" w:type="dxa"/>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69,285</w:t>
            </w:r>
          </w:p>
        </w:tc>
        <w:tc>
          <w:tcPr>
            <w:tcW w:w="992" w:type="dxa"/>
            <w:gridSpan w:val="2"/>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4,662,881</w:t>
            </w:r>
          </w:p>
        </w:tc>
        <w:tc>
          <w:tcPr>
            <w:tcW w:w="851" w:type="dxa"/>
            <w:gridSpan w:val="2"/>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 </w:t>
            </w:r>
          </w:p>
        </w:tc>
        <w:tc>
          <w:tcPr>
            <w:tcW w:w="850" w:type="dxa"/>
            <w:gridSpan w:val="3"/>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4,662,881</w:t>
            </w:r>
          </w:p>
        </w:tc>
        <w:tc>
          <w:tcPr>
            <w:tcW w:w="1418" w:type="dxa"/>
            <w:gridSpan w:val="2"/>
            <w:tcBorders>
              <w:top w:val="nil"/>
              <w:left w:val="double" w:sz="6" w:space="0" w:color="auto"/>
              <w:bottom w:val="single" w:sz="4" w:space="0" w:color="auto"/>
              <w:right w:val="double" w:sz="6" w:space="0" w:color="auto"/>
            </w:tcBorders>
            <w:shd w:val="clear" w:color="auto" w:fill="auto"/>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Ne proçes rikonfirmimi dhe riverifikimi</w:t>
            </w:r>
          </w:p>
        </w:tc>
        <w:tc>
          <w:tcPr>
            <w:tcW w:w="1147" w:type="dxa"/>
            <w:vAlign w:val="center"/>
            <w:hideMark/>
          </w:tcPr>
          <w:p w:rsidR="0046716A" w:rsidRPr="007F663D" w:rsidRDefault="0046716A" w:rsidP="0046716A">
            <w:pPr>
              <w:rPr>
                <w:rFonts w:eastAsia="Times New Roman"/>
                <w:sz w:val="11"/>
                <w:szCs w:val="11"/>
                <w:lang w:val="en-US"/>
              </w:rPr>
            </w:pPr>
          </w:p>
        </w:tc>
        <w:tc>
          <w:tcPr>
            <w:tcW w:w="236" w:type="dxa"/>
            <w:vAlign w:val="center"/>
            <w:hideMark/>
          </w:tcPr>
          <w:p w:rsidR="0046716A" w:rsidRPr="007F663D" w:rsidRDefault="0046716A" w:rsidP="0046716A">
            <w:pPr>
              <w:rPr>
                <w:rFonts w:eastAsia="Times New Roman"/>
                <w:sz w:val="11"/>
                <w:szCs w:val="11"/>
                <w:lang w:val="en-US"/>
              </w:rPr>
            </w:pPr>
          </w:p>
        </w:tc>
        <w:tc>
          <w:tcPr>
            <w:tcW w:w="236" w:type="dxa"/>
            <w:vAlign w:val="center"/>
            <w:hideMark/>
          </w:tcPr>
          <w:p w:rsidR="0046716A" w:rsidRPr="007F663D" w:rsidRDefault="0046716A" w:rsidP="0046716A">
            <w:pPr>
              <w:rPr>
                <w:rFonts w:eastAsia="Times New Roman"/>
                <w:sz w:val="11"/>
                <w:szCs w:val="11"/>
                <w:lang w:val="en-US"/>
              </w:rPr>
            </w:pPr>
          </w:p>
        </w:tc>
        <w:tc>
          <w:tcPr>
            <w:tcW w:w="1058" w:type="dxa"/>
            <w:vAlign w:val="center"/>
            <w:hideMark/>
          </w:tcPr>
          <w:p w:rsidR="0046716A" w:rsidRPr="007F663D" w:rsidRDefault="0046716A" w:rsidP="0046716A">
            <w:pPr>
              <w:rPr>
                <w:rFonts w:eastAsia="Times New Roman"/>
                <w:sz w:val="11"/>
                <w:szCs w:val="11"/>
                <w:lang w:val="en-US"/>
              </w:rPr>
            </w:pPr>
          </w:p>
        </w:tc>
        <w:tc>
          <w:tcPr>
            <w:tcW w:w="2254" w:type="dxa"/>
            <w:vAlign w:val="center"/>
            <w:hideMark/>
          </w:tcPr>
          <w:p w:rsidR="0046716A" w:rsidRPr="007F663D" w:rsidRDefault="0046716A" w:rsidP="0046716A">
            <w:pPr>
              <w:rPr>
                <w:rFonts w:eastAsia="Times New Roman"/>
                <w:sz w:val="11"/>
                <w:szCs w:val="11"/>
                <w:lang w:val="en-US"/>
              </w:rPr>
            </w:pPr>
          </w:p>
        </w:tc>
      </w:tr>
      <w:tr w:rsidR="0046716A" w:rsidRPr="007F663D" w:rsidTr="00FE2771">
        <w:trPr>
          <w:trHeight w:val="120"/>
        </w:trPr>
        <w:tc>
          <w:tcPr>
            <w:tcW w:w="460" w:type="dxa"/>
            <w:tcBorders>
              <w:top w:val="nil"/>
              <w:left w:val="single" w:sz="8" w:space="0" w:color="auto"/>
              <w:bottom w:val="single" w:sz="4"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15</w:t>
            </w:r>
          </w:p>
        </w:tc>
        <w:tc>
          <w:tcPr>
            <w:tcW w:w="688" w:type="dxa"/>
            <w:tcBorders>
              <w:top w:val="nil"/>
              <w:left w:val="nil"/>
              <w:bottom w:val="single" w:sz="4" w:space="0" w:color="auto"/>
              <w:right w:val="single" w:sz="4"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Gezim</w:t>
            </w:r>
          </w:p>
        </w:tc>
        <w:tc>
          <w:tcPr>
            <w:tcW w:w="709" w:type="dxa"/>
            <w:tcBorders>
              <w:top w:val="nil"/>
              <w:left w:val="nil"/>
              <w:bottom w:val="single" w:sz="4" w:space="0" w:color="auto"/>
              <w:right w:val="single" w:sz="4"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A</w:t>
            </w:r>
          </w:p>
        </w:tc>
        <w:tc>
          <w:tcPr>
            <w:tcW w:w="851" w:type="dxa"/>
            <w:gridSpan w:val="2"/>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Qershori</w:t>
            </w:r>
          </w:p>
        </w:tc>
        <w:tc>
          <w:tcPr>
            <w:tcW w:w="708" w:type="dxa"/>
            <w:gridSpan w:val="3"/>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3292</w:t>
            </w:r>
          </w:p>
        </w:tc>
        <w:tc>
          <w:tcPr>
            <w:tcW w:w="851" w:type="dxa"/>
            <w:gridSpan w:val="2"/>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291/256</w:t>
            </w:r>
          </w:p>
        </w:tc>
        <w:tc>
          <w:tcPr>
            <w:tcW w:w="567" w:type="dxa"/>
            <w:tcBorders>
              <w:top w:val="nil"/>
              <w:left w:val="single" w:sz="8" w:space="0" w:color="auto"/>
              <w:bottom w:val="single" w:sz="4"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45</w:t>
            </w:r>
          </w:p>
        </w:tc>
        <w:tc>
          <w:tcPr>
            <w:tcW w:w="567" w:type="dxa"/>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69,285</w:t>
            </w:r>
          </w:p>
        </w:tc>
        <w:tc>
          <w:tcPr>
            <w:tcW w:w="992" w:type="dxa"/>
            <w:gridSpan w:val="2"/>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3,117,825</w:t>
            </w:r>
          </w:p>
        </w:tc>
        <w:tc>
          <w:tcPr>
            <w:tcW w:w="851" w:type="dxa"/>
            <w:gridSpan w:val="2"/>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 </w:t>
            </w:r>
          </w:p>
        </w:tc>
        <w:tc>
          <w:tcPr>
            <w:tcW w:w="850" w:type="dxa"/>
            <w:gridSpan w:val="3"/>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3,117,825</w:t>
            </w:r>
          </w:p>
        </w:tc>
        <w:tc>
          <w:tcPr>
            <w:tcW w:w="1418" w:type="dxa"/>
            <w:gridSpan w:val="2"/>
            <w:tcBorders>
              <w:top w:val="nil"/>
              <w:left w:val="double" w:sz="6" w:space="0" w:color="auto"/>
              <w:bottom w:val="single" w:sz="4" w:space="0" w:color="auto"/>
              <w:right w:val="double" w:sz="6" w:space="0" w:color="auto"/>
            </w:tcBorders>
            <w:shd w:val="clear" w:color="auto" w:fill="auto"/>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Ne proçes rikonfirmimi dhe riverifikimi</w:t>
            </w:r>
          </w:p>
        </w:tc>
        <w:tc>
          <w:tcPr>
            <w:tcW w:w="1147" w:type="dxa"/>
            <w:vAlign w:val="center"/>
            <w:hideMark/>
          </w:tcPr>
          <w:p w:rsidR="0046716A" w:rsidRPr="007F663D" w:rsidRDefault="0046716A" w:rsidP="0046716A">
            <w:pPr>
              <w:rPr>
                <w:rFonts w:eastAsia="Times New Roman"/>
                <w:sz w:val="11"/>
                <w:szCs w:val="11"/>
                <w:lang w:val="en-US"/>
              </w:rPr>
            </w:pPr>
          </w:p>
        </w:tc>
        <w:tc>
          <w:tcPr>
            <w:tcW w:w="236" w:type="dxa"/>
            <w:vAlign w:val="center"/>
            <w:hideMark/>
          </w:tcPr>
          <w:p w:rsidR="0046716A" w:rsidRPr="007F663D" w:rsidRDefault="0046716A" w:rsidP="0046716A">
            <w:pPr>
              <w:rPr>
                <w:rFonts w:eastAsia="Times New Roman"/>
                <w:sz w:val="11"/>
                <w:szCs w:val="11"/>
                <w:lang w:val="en-US"/>
              </w:rPr>
            </w:pPr>
          </w:p>
        </w:tc>
        <w:tc>
          <w:tcPr>
            <w:tcW w:w="236" w:type="dxa"/>
            <w:vAlign w:val="center"/>
            <w:hideMark/>
          </w:tcPr>
          <w:p w:rsidR="0046716A" w:rsidRPr="007F663D" w:rsidRDefault="0046716A" w:rsidP="0046716A">
            <w:pPr>
              <w:rPr>
                <w:rFonts w:eastAsia="Times New Roman"/>
                <w:sz w:val="11"/>
                <w:szCs w:val="11"/>
                <w:lang w:val="en-US"/>
              </w:rPr>
            </w:pPr>
          </w:p>
        </w:tc>
        <w:tc>
          <w:tcPr>
            <w:tcW w:w="1058" w:type="dxa"/>
            <w:vAlign w:val="center"/>
            <w:hideMark/>
          </w:tcPr>
          <w:p w:rsidR="0046716A" w:rsidRPr="007F663D" w:rsidRDefault="0046716A" w:rsidP="0046716A">
            <w:pPr>
              <w:rPr>
                <w:rFonts w:eastAsia="Times New Roman"/>
                <w:sz w:val="11"/>
                <w:szCs w:val="11"/>
                <w:lang w:val="en-US"/>
              </w:rPr>
            </w:pPr>
          </w:p>
        </w:tc>
        <w:tc>
          <w:tcPr>
            <w:tcW w:w="2254" w:type="dxa"/>
            <w:vAlign w:val="center"/>
            <w:hideMark/>
          </w:tcPr>
          <w:p w:rsidR="0046716A" w:rsidRPr="007F663D" w:rsidRDefault="0046716A" w:rsidP="0046716A">
            <w:pPr>
              <w:rPr>
                <w:rFonts w:eastAsia="Times New Roman"/>
                <w:sz w:val="11"/>
                <w:szCs w:val="11"/>
                <w:lang w:val="en-US"/>
              </w:rPr>
            </w:pPr>
          </w:p>
        </w:tc>
      </w:tr>
      <w:tr w:rsidR="0046716A" w:rsidRPr="007F663D" w:rsidTr="00FE2771">
        <w:trPr>
          <w:trHeight w:val="120"/>
        </w:trPr>
        <w:tc>
          <w:tcPr>
            <w:tcW w:w="460" w:type="dxa"/>
            <w:tcBorders>
              <w:top w:val="nil"/>
              <w:left w:val="single" w:sz="8" w:space="0" w:color="auto"/>
              <w:bottom w:val="single" w:sz="4"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16</w:t>
            </w:r>
          </w:p>
        </w:tc>
        <w:tc>
          <w:tcPr>
            <w:tcW w:w="688" w:type="dxa"/>
            <w:tcBorders>
              <w:top w:val="nil"/>
              <w:left w:val="nil"/>
              <w:bottom w:val="single" w:sz="4" w:space="0" w:color="auto"/>
              <w:right w:val="single" w:sz="4"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Zyhdi</w:t>
            </w:r>
          </w:p>
        </w:tc>
        <w:tc>
          <w:tcPr>
            <w:tcW w:w="709" w:type="dxa"/>
            <w:tcBorders>
              <w:top w:val="nil"/>
              <w:left w:val="nil"/>
              <w:bottom w:val="single" w:sz="4" w:space="0" w:color="auto"/>
              <w:right w:val="single" w:sz="4"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A</w:t>
            </w:r>
          </w:p>
        </w:tc>
        <w:tc>
          <w:tcPr>
            <w:tcW w:w="851" w:type="dxa"/>
            <w:gridSpan w:val="2"/>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Qershori</w:t>
            </w:r>
          </w:p>
        </w:tc>
        <w:tc>
          <w:tcPr>
            <w:tcW w:w="708" w:type="dxa"/>
            <w:gridSpan w:val="3"/>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3292</w:t>
            </w:r>
          </w:p>
        </w:tc>
        <w:tc>
          <w:tcPr>
            <w:tcW w:w="851" w:type="dxa"/>
            <w:gridSpan w:val="2"/>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291/257</w:t>
            </w:r>
          </w:p>
        </w:tc>
        <w:tc>
          <w:tcPr>
            <w:tcW w:w="567" w:type="dxa"/>
            <w:tcBorders>
              <w:top w:val="nil"/>
              <w:left w:val="single" w:sz="8" w:space="0" w:color="auto"/>
              <w:bottom w:val="single" w:sz="4"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45</w:t>
            </w:r>
          </w:p>
        </w:tc>
        <w:tc>
          <w:tcPr>
            <w:tcW w:w="567" w:type="dxa"/>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69,285</w:t>
            </w:r>
          </w:p>
        </w:tc>
        <w:tc>
          <w:tcPr>
            <w:tcW w:w="992" w:type="dxa"/>
            <w:gridSpan w:val="2"/>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3,117,825</w:t>
            </w:r>
          </w:p>
        </w:tc>
        <w:tc>
          <w:tcPr>
            <w:tcW w:w="851" w:type="dxa"/>
            <w:gridSpan w:val="2"/>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 </w:t>
            </w:r>
          </w:p>
        </w:tc>
        <w:tc>
          <w:tcPr>
            <w:tcW w:w="850" w:type="dxa"/>
            <w:gridSpan w:val="3"/>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3,117,825</w:t>
            </w:r>
          </w:p>
        </w:tc>
        <w:tc>
          <w:tcPr>
            <w:tcW w:w="1418" w:type="dxa"/>
            <w:gridSpan w:val="2"/>
            <w:tcBorders>
              <w:top w:val="nil"/>
              <w:left w:val="double" w:sz="6" w:space="0" w:color="auto"/>
              <w:bottom w:val="single" w:sz="4" w:space="0" w:color="auto"/>
              <w:right w:val="double" w:sz="6" w:space="0" w:color="auto"/>
            </w:tcBorders>
            <w:shd w:val="clear" w:color="auto" w:fill="auto"/>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Ne proçes rikonfirmimi dhe riverifikimi</w:t>
            </w:r>
          </w:p>
        </w:tc>
        <w:tc>
          <w:tcPr>
            <w:tcW w:w="1147" w:type="dxa"/>
            <w:vAlign w:val="center"/>
            <w:hideMark/>
          </w:tcPr>
          <w:p w:rsidR="0046716A" w:rsidRPr="007F663D" w:rsidRDefault="0046716A" w:rsidP="0046716A">
            <w:pPr>
              <w:rPr>
                <w:rFonts w:eastAsia="Times New Roman"/>
                <w:sz w:val="11"/>
                <w:szCs w:val="11"/>
                <w:lang w:val="en-US"/>
              </w:rPr>
            </w:pPr>
          </w:p>
        </w:tc>
        <w:tc>
          <w:tcPr>
            <w:tcW w:w="236" w:type="dxa"/>
            <w:vAlign w:val="center"/>
            <w:hideMark/>
          </w:tcPr>
          <w:p w:rsidR="0046716A" w:rsidRPr="007F663D" w:rsidRDefault="0046716A" w:rsidP="0046716A">
            <w:pPr>
              <w:rPr>
                <w:rFonts w:eastAsia="Times New Roman"/>
                <w:sz w:val="11"/>
                <w:szCs w:val="11"/>
                <w:lang w:val="en-US"/>
              </w:rPr>
            </w:pPr>
          </w:p>
        </w:tc>
        <w:tc>
          <w:tcPr>
            <w:tcW w:w="236" w:type="dxa"/>
            <w:vAlign w:val="center"/>
            <w:hideMark/>
          </w:tcPr>
          <w:p w:rsidR="0046716A" w:rsidRPr="007F663D" w:rsidRDefault="0046716A" w:rsidP="0046716A">
            <w:pPr>
              <w:rPr>
                <w:rFonts w:eastAsia="Times New Roman"/>
                <w:sz w:val="11"/>
                <w:szCs w:val="11"/>
                <w:lang w:val="en-US"/>
              </w:rPr>
            </w:pPr>
          </w:p>
        </w:tc>
        <w:tc>
          <w:tcPr>
            <w:tcW w:w="1058" w:type="dxa"/>
            <w:vAlign w:val="center"/>
            <w:hideMark/>
          </w:tcPr>
          <w:p w:rsidR="0046716A" w:rsidRPr="007F663D" w:rsidRDefault="0046716A" w:rsidP="0046716A">
            <w:pPr>
              <w:rPr>
                <w:rFonts w:eastAsia="Times New Roman"/>
                <w:sz w:val="11"/>
                <w:szCs w:val="11"/>
                <w:lang w:val="en-US"/>
              </w:rPr>
            </w:pPr>
          </w:p>
        </w:tc>
        <w:tc>
          <w:tcPr>
            <w:tcW w:w="2254" w:type="dxa"/>
            <w:vAlign w:val="center"/>
            <w:hideMark/>
          </w:tcPr>
          <w:p w:rsidR="0046716A" w:rsidRPr="007F663D" w:rsidRDefault="0046716A" w:rsidP="0046716A">
            <w:pPr>
              <w:rPr>
                <w:rFonts w:eastAsia="Times New Roman"/>
                <w:sz w:val="11"/>
                <w:szCs w:val="11"/>
                <w:lang w:val="en-US"/>
              </w:rPr>
            </w:pPr>
          </w:p>
        </w:tc>
      </w:tr>
      <w:tr w:rsidR="0046716A" w:rsidRPr="007F663D" w:rsidTr="00FE2771">
        <w:trPr>
          <w:trHeight w:val="120"/>
        </w:trPr>
        <w:tc>
          <w:tcPr>
            <w:tcW w:w="460" w:type="dxa"/>
            <w:tcBorders>
              <w:top w:val="nil"/>
              <w:left w:val="single" w:sz="8" w:space="0" w:color="auto"/>
              <w:bottom w:val="single" w:sz="4"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17</w:t>
            </w:r>
          </w:p>
        </w:tc>
        <w:tc>
          <w:tcPr>
            <w:tcW w:w="688" w:type="dxa"/>
            <w:tcBorders>
              <w:top w:val="nil"/>
              <w:left w:val="nil"/>
              <w:bottom w:val="single" w:sz="4" w:space="0" w:color="auto"/>
              <w:right w:val="single" w:sz="4"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Islam</w:t>
            </w:r>
          </w:p>
        </w:tc>
        <w:tc>
          <w:tcPr>
            <w:tcW w:w="709" w:type="dxa"/>
            <w:tcBorders>
              <w:top w:val="nil"/>
              <w:left w:val="nil"/>
              <w:bottom w:val="single" w:sz="4" w:space="0" w:color="auto"/>
              <w:right w:val="single" w:sz="4"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Z</w:t>
            </w:r>
          </w:p>
        </w:tc>
        <w:tc>
          <w:tcPr>
            <w:tcW w:w="851" w:type="dxa"/>
            <w:gridSpan w:val="2"/>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Tresa</w:t>
            </w:r>
          </w:p>
        </w:tc>
        <w:tc>
          <w:tcPr>
            <w:tcW w:w="708" w:type="dxa"/>
            <w:gridSpan w:val="3"/>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3292</w:t>
            </w:r>
          </w:p>
        </w:tc>
        <w:tc>
          <w:tcPr>
            <w:tcW w:w="851" w:type="dxa"/>
            <w:gridSpan w:val="2"/>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291/258/1</w:t>
            </w:r>
          </w:p>
        </w:tc>
        <w:tc>
          <w:tcPr>
            <w:tcW w:w="567" w:type="dxa"/>
            <w:tcBorders>
              <w:top w:val="nil"/>
              <w:left w:val="single" w:sz="8" w:space="0" w:color="auto"/>
              <w:bottom w:val="single" w:sz="4"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43.2</w:t>
            </w:r>
          </w:p>
        </w:tc>
        <w:tc>
          <w:tcPr>
            <w:tcW w:w="567" w:type="dxa"/>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69,285</w:t>
            </w:r>
          </w:p>
        </w:tc>
        <w:tc>
          <w:tcPr>
            <w:tcW w:w="992" w:type="dxa"/>
            <w:gridSpan w:val="2"/>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2,993,112</w:t>
            </w:r>
          </w:p>
        </w:tc>
        <w:tc>
          <w:tcPr>
            <w:tcW w:w="851" w:type="dxa"/>
            <w:gridSpan w:val="2"/>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 </w:t>
            </w:r>
          </w:p>
        </w:tc>
        <w:tc>
          <w:tcPr>
            <w:tcW w:w="850" w:type="dxa"/>
            <w:gridSpan w:val="3"/>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2,993,112</w:t>
            </w:r>
          </w:p>
        </w:tc>
        <w:tc>
          <w:tcPr>
            <w:tcW w:w="1418" w:type="dxa"/>
            <w:gridSpan w:val="2"/>
            <w:tcBorders>
              <w:top w:val="nil"/>
              <w:left w:val="double" w:sz="6" w:space="0" w:color="auto"/>
              <w:bottom w:val="single" w:sz="4" w:space="0" w:color="auto"/>
              <w:right w:val="double" w:sz="6" w:space="0" w:color="auto"/>
            </w:tcBorders>
            <w:shd w:val="clear" w:color="auto" w:fill="auto"/>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Ne proçes rikonfirmimi dhe riverifikimi</w:t>
            </w:r>
          </w:p>
        </w:tc>
        <w:tc>
          <w:tcPr>
            <w:tcW w:w="1147" w:type="dxa"/>
            <w:vAlign w:val="center"/>
            <w:hideMark/>
          </w:tcPr>
          <w:p w:rsidR="0046716A" w:rsidRPr="007F663D" w:rsidRDefault="0046716A" w:rsidP="0046716A">
            <w:pPr>
              <w:rPr>
                <w:rFonts w:eastAsia="Times New Roman"/>
                <w:sz w:val="11"/>
                <w:szCs w:val="11"/>
                <w:lang w:val="en-US"/>
              </w:rPr>
            </w:pPr>
          </w:p>
        </w:tc>
        <w:tc>
          <w:tcPr>
            <w:tcW w:w="236" w:type="dxa"/>
            <w:vAlign w:val="center"/>
            <w:hideMark/>
          </w:tcPr>
          <w:p w:rsidR="0046716A" w:rsidRPr="007F663D" w:rsidRDefault="0046716A" w:rsidP="0046716A">
            <w:pPr>
              <w:rPr>
                <w:rFonts w:eastAsia="Times New Roman"/>
                <w:sz w:val="11"/>
                <w:szCs w:val="11"/>
                <w:lang w:val="en-US"/>
              </w:rPr>
            </w:pPr>
          </w:p>
        </w:tc>
        <w:tc>
          <w:tcPr>
            <w:tcW w:w="236" w:type="dxa"/>
            <w:vAlign w:val="center"/>
            <w:hideMark/>
          </w:tcPr>
          <w:p w:rsidR="0046716A" w:rsidRPr="007F663D" w:rsidRDefault="0046716A" w:rsidP="0046716A">
            <w:pPr>
              <w:rPr>
                <w:rFonts w:eastAsia="Times New Roman"/>
                <w:sz w:val="11"/>
                <w:szCs w:val="11"/>
                <w:lang w:val="en-US"/>
              </w:rPr>
            </w:pPr>
          </w:p>
        </w:tc>
        <w:tc>
          <w:tcPr>
            <w:tcW w:w="1058" w:type="dxa"/>
            <w:vAlign w:val="center"/>
            <w:hideMark/>
          </w:tcPr>
          <w:p w:rsidR="0046716A" w:rsidRPr="007F663D" w:rsidRDefault="0046716A" w:rsidP="0046716A">
            <w:pPr>
              <w:rPr>
                <w:rFonts w:eastAsia="Times New Roman"/>
                <w:sz w:val="11"/>
                <w:szCs w:val="11"/>
                <w:lang w:val="en-US"/>
              </w:rPr>
            </w:pPr>
          </w:p>
        </w:tc>
        <w:tc>
          <w:tcPr>
            <w:tcW w:w="2254" w:type="dxa"/>
            <w:vAlign w:val="center"/>
            <w:hideMark/>
          </w:tcPr>
          <w:p w:rsidR="0046716A" w:rsidRPr="007F663D" w:rsidRDefault="0046716A" w:rsidP="0046716A">
            <w:pPr>
              <w:rPr>
                <w:rFonts w:eastAsia="Times New Roman"/>
                <w:sz w:val="11"/>
                <w:szCs w:val="11"/>
                <w:lang w:val="en-US"/>
              </w:rPr>
            </w:pPr>
          </w:p>
        </w:tc>
      </w:tr>
      <w:tr w:rsidR="0046716A" w:rsidRPr="007F663D" w:rsidTr="00FE2771">
        <w:trPr>
          <w:trHeight w:val="120"/>
        </w:trPr>
        <w:tc>
          <w:tcPr>
            <w:tcW w:w="460" w:type="dxa"/>
            <w:tcBorders>
              <w:top w:val="nil"/>
              <w:left w:val="single" w:sz="8" w:space="0" w:color="auto"/>
              <w:bottom w:val="single" w:sz="4"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18</w:t>
            </w:r>
          </w:p>
        </w:tc>
        <w:tc>
          <w:tcPr>
            <w:tcW w:w="688" w:type="dxa"/>
            <w:tcBorders>
              <w:top w:val="nil"/>
              <w:left w:val="nil"/>
              <w:bottom w:val="single" w:sz="4" w:space="0" w:color="auto"/>
              <w:right w:val="single" w:sz="4"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Gentiana</w:t>
            </w:r>
          </w:p>
        </w:tc>
        <w:tc>
          <w:tcPr>
            <w:tcW w:w="709" w:type="dxa"/>
            <w:tcBorders>
              <w:top w:val="nil"/>
              <w:left w:val="nil"/>
              <w:bottom w:val="single" w:sz="4" w:space="0" w:color="auto"/>
              <w:right w:val="single" w:sz="4"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Sulejman</w:t>
            </w:r>
          </w:p>
        </w:tc>
        <w:tc>
          <w:tcPr>
            <w:tcW w:w="851" w:type="dxa"/>
            <w:gridSpan w:val="2"/>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Osmanaj</w:t>
            </w:r>
          </w:p>
        </w:tc>
        <w:tc>
          <w:tcPr>
            <w:tcW w:w="708" w:type="dxa"/>
            <w:gridSpan w:val="3"/>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3292</w:t>
            </w:r>
          </w:p>
        </w:tc>
        <w:tc>
          <w:tcPr>
            <w:tcW w:w="851" w:type="dxa"/>
            <w:gridSpan w:val="2"/>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291/369</w:t>
            </w:r>
          </w:p>
        </w:tc>
        <w:tc>
          <w:tcPr>
            <w:tcW w:w="567" w:type="dxa"/>
            <w:tcBorders>
              <w:top w:val="nil"/>
              <w:left w:val="single" w:sz="8" w:space="0" w:color="auto"/>
              <w:bottom w:val="single" w:sz="4"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31.5</w:t>
            </w:r>
          </w:p>
        </w:tc>
        <w:tc>
          <w:tcPr>
            <w:tcW w:w="567" w:type="dxa"/>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69,285</w:t>
            </w:r>
          </w:p>
        </w:tc>
        <w:tc>
          <w:tcPr>
            <w:tcW w:w="992" w:type="dxa"/>
            <w:gridSpan w:val="2"/>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2,182,478</w:t>
            </w:r>
          </w:p>
        </w:tc>
        <w:tc>
          <w:tcPr>
            <w:tcW w:w="851" w:type="dxa"/>
            <w:gridSpan w:val="2"/>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 </w:t>
            </w:r>
          </w:p>
        </w:tc>
        <w:tc>
          <w:tcPr>
            <w:tcW w:w="850" w:type="dxa"/>
            <w:gridSpan w:val="3"/>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2,182,478</w:t>
            </w:r>
          </w:p>
        </w:tc>
        <w:tc>
          <w:tcPr>
            <w:tcW w:w="1418" w:type="dxa"/>
            <w:gridSpan w:val="2"/>
            <w:tcBorders>
              <w:top w:val="nil"/>
              <w:left w:val="double" w:sz="6" w:space="0" w:color="auto"/>
              <w:bottom w:val="single" w:sz="4" w:space="0" w:color="auto"/>
              <w:right w:val="double" w:sz="6" w:space="0" w:color="auto"/>
            </w:tcBorders>
            <w:shd w:val="clear" w:color="auto" w:fill="auto"/>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Ne proçes rikonfirmimi dhe riverifikimi</w:t>
            </w:r>
          </w:p>
        </w:tc>
        <w:tc>
          <w:tcPr>
            <w:tcW w:w="1147" w:type="dxa"/>
            <w:vAlign w:val="center"/>
            <w:hideMark/>
          </w:tcPr>
          <w:p w:rsidR="0046716A" w:rsidRPr="007F663D" w:rsidRDefault="0046716A" w:rsidP="0046716A">
            <w:pPr>
              <w:rPr>
                <w:rFonts w:eastAsia="Times New Roman"/>
                <w:sz w:val="11"/>
                <w:szCs w:val="11"/>
                <w:lang w:val="en-US"/>
              </w:rPr>
            </w:pPr>
          </w:p>
        </w:tc>
        <w:tc>
          <w:tcPr>
            <w:tcW w:w="236" w:type="dxa"/>
            <w:vAlign w:val="center"/>
            <w:hideMark/>
          </w:tcPr>
          <w:p w:rsidR="0046716A" w:rsidRPr="007F663D" w:rsidRDefault="0046716A" w:rsidP="0046716A">
            <w:pPr>
              <w:rPr>
                <w:rFonts w:eastAsia="Times New Roman"/>
                <w:sz w:val="11"/>
                <w:szCs w:val="11"/>
                <w:lang w:val="en-US"/>
              </w:rPr>
            </w:pPr>
          </w:p>
        </w:tc>
        <w:tc>
          <w:tcPr>
            <w:tcW w:w="236" w:type="dxa"/>
            <w:vAlign w:val="center"/>
            <w:hideMark/>
          </w:tcPr>
          <w:p w:rsidR="0046716A" w:rsidRPr="007F663D" w:rsidRDefault="0046716A" w:rsidP="0046716A">
            <w:pPr>
              <w:rPr>
                <w:rFonts w:eastAsia="Times New Roman"/>
                <w:sz w:val="11"/>
                <w:szCs w:val="11"/>
                <w:lang w:val="en-US"/>
              </w:rPr>
            </w:pPr>
          </w:p>
        </w:tc>
        <w:tc>
          <w:tcPr>
            <w:tcW w:w="1058" w:type="dxa"/>
            <w:vAlign w:val="center"/>
            <w:hideMark/>
          </w:tcPr>
          <w:p w:rsidR="0046716A" w:rsidRPr="007F663D" w:rsidRDefault="0046716A" w:rsidP="0046716A">
            <w:pPr>
              <w:rPr>
                <w:rFonts w:eastAsia="Times New Roman"/>
                <w:sz w:val="11"/>
                <w:szCs w:val="11"/>
                <w:lang w:val="en-US"/>
              </w:rPr>
            </w:pPr>
          </w:p>
        </w:tc>
        <w:tc>
          <w:tcPr>
            <w:tcW w:w="2254" w:type="dxa"/>
            <w:vAlign w:val="center"/>
            <w:hideMark/>
          </w:tcPr>
          <w:p w:rsidR="0046716A" w:rsidRPr="007F663D" w:rsidRDefault="0046716A" w:rsidP="0046716A">
            <w:pPr>
              <w:rPr>
                <w:rFonts w:eastAsia="Times New Roman"/>
                <w:sz w:val="11"/>
                <w:szCs w:val="11"/>
                <w:lang w:val="en-US"/>
              </w:rPr>
            </w:pPr>
          </w:p>
        </w:tc>
      </w:tr>
      <w:tr w:rsidR="0046716A" w:rsidRPr="007F663D" w:rsidTr="00FE2771">
        <w:trPr>
          <w:trHeight w:val="120"/>
        </w:trPr>
        <w:tc>
          <w:tcPr>
            <w:tcW w:w="460" w:type="dxa"/>
            <w:tcBorders>
              <w:top w:val="nil"/>
              <w:left w:val="single" w:sz="8" w:space="0" w:color="auto"/>
              <w:bottom w:val="single" w:sz="4"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19</w:t>
            </w:r>
          </w:p>
        </w:tc>
        <w:tc>
          <w:tcPr>
            <w:tcW w:w="688" w:type="dxa"/>
            <w:tcBorders>
              <w:top w:val="nil"/>
              <w:left w:val="nil"/>
              <w:bottom w:val="single" w:sz="4" w:space="0" w:color="auto"/>
              <w:right w:val="single" w:sz="4"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Xhelal</w:t>
            </w:r>
          </w:p>
        </w:tc>
        <w:tc>
          <w:tcPr>
            <w:tcW w:w="709" w:type="dxa"/>
            <w:tcBorders>
              <w:top w:val="nil"/>
              <w:left w:val="nil"/>
              <w:bottom w:val="single" w:sz="4" w:space="0" w:color="auto"/>
              <w:right w:val="single" w:sz="4"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Isak</w:t>
            </w:r>
          </w:p>
        </w:tc>
        <w:tc>
          <w:tcPr>
            <w:tcW w:w="851" w:type="dxa"/>
            <w:gridSpan w:val="2"/>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Hakrama</w:t>
            </w:r>
          </w:p>
        </w:tc>
        <w:tc>
          <w:tcPr>
            <w:tcW w:w="708" w:type="dxa"/>
            <w:gridSpan w:val="3"/>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3292</w:t>
            </w:r>
          </w:p>
        </w:tc>
        <w:tc>
          <w:tcPr>
            <w:tcW w:w="851" w:type="dxa"/>
            <w:gridSpan w:val="2"/>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291/368</w:t>
            </w:r>
          </w:p>
        </w:tc>
        <w:tc>
          <w:tcPr>
            <w:tcW w:w="567" w:type="dxa"/>
            <w:tcBorders>
              <w:top w:val="nil"/>
              <w:left w:val="single" w:sz="8" w:space="0" w:color="auto"/>
              <w:bottom w:val="single" w:sz="4"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31.5</w:t>
            </w:r>
          </w:p>
        </w:tc>
        <w:tc>
          <w:tcPr>
            <w:tcW w:w="567" w:type="dxa"/>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69,285</w:t>
            </w:r>
          </w:p>
        </w:tc>
        <w:tc>
          <w:tcPr>
            <w:tcW w:w="992" w:type="dxa"/>
            <w:gridSpan w:val="2"/>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2,182,478</w:t>
            </w:r>
          </w:p>
        </w:tc>
        <w:tc>
          <w:tcPr>
            <w:tcW w:w="851" w:type="dxa"/>
            <w:gridSpan w:val="2"/>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 </w:t>
            </w:r>
          </w:p>
        </w:tc>
        <w:tc>
          <w:tcPr>
            <w:tcW w:w="850" w:type="dxa"/>
            <w:gridSpan w:val="3"/>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2,182,478</w:t>
            </w:r>
          </w:p>
        </w:tc>
        <w:tc>
          <w:tcPr>
            <w:tcW w:w="1418" w:type="dxa"/>
            <w:gridSpan w:val="2"/>
            <w:tcBorders>
              <w:top w:val="nil"/>
              <w:left w:val="double" w:sz="6" w:space="0" w:color="auto"/>
              <w:bottom w:val="single" w:sz="4" w:space="0" w:color="auto"/>
              <w:right w:val="double" w:sz="6" w:space="0" w:color="auto"/>
            </w:tcBorders>
            <w:shd w:val="clear" w:color="auto" w:fill="auto"/>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Ne proçes rikonfirmimi dhe riverifikimi</w:t>
            </w:r>
          </w:p>
        </w:tc>
        <w:tc>
          <w:tcPr>
            <w:tcW w:w="1147" w:type="dxa"/>
            <w:vAlign w:val="center"/>
            <w:hideMark/>
          </w:tcPr>
          <w:p w:rsidR="0046716A" w:rsidRPr="007F663D" w:rsidRDefault="0046716A" w:rsidP="0046716A">
            <w:pPr>
              <w:rPr>
                <w:rFonts w:eastAsia="Times New Roman"/>
                <w:sz w:val="11"/>
                <w:szCs w:val="11"/>
                <w:lang w:val="en-US"/>
              </w:rPr>
            </w:pPr>
          </w:p>
        </w:tc>
        <w:tc>
          <w:tcPr>
            <w:tcW w:w="236" w:type="dxa"/>
            <w:vAlign w:val="center"/>
            <w:hideMark/>
          </w:tcPr>
          <w:p w:rsidR="0046716A" w:rsidRPr="007F663D" w:rsidRDefault="0046716A" w:rsidP="0046716A">
            <w:pPr>
              <w:rPr>
                <w:rFonts w:eastAsia="Times New Roman"/>
                <w:sz w:val="11"/>
                <w:szCs w:val="11"/>
                <w:lang w:val="en-US"/>
              </w:rPr>
            </w:pPr>
          </w:p>
        </w:tc>
        <w:tc>
          <w:tcPr>
            <w:tcW w:w="236" w:type="dxa"/>
            <w:vAlign w:val="center"/>
            <w:hideMark/>
          </w:tcPr>
          <w:p w:rsidR="0046716A" w:rsidRPr="007F663D" w:rsidRDefault="0046716A" w:rsidP="0046716A">
            <w:pPr>
              <w:rPr>
                <w:rFonts w:eastAsia="Times New Roman"/>
                <w:sz w:val="11"/>
                <w:szCs w:val="11"/>
                <w:lang w:val="en-US"/>
              </w:rPr>
            </w:pPr>
          </w:p>
        </w:tc>
        <w:tc>
          <w:tcPr>
            <w:tcW w:w="1058" w:type="dxa"/>
            <w:vAlign w:val="center"/>
            <w:hideMark/>
          </w:tcPr>
          <w:p w:rsidR="0046716A" w:rsidRPr="007F663D" w:rsidRDefault="0046716A" w:rsidP="0046716A">
            <w:pPr>
              <w:rPr>
                <w:rFonts w:eastAsia="Times New Roman"/>
                <w:sz w:val="11"/>
                <w:szCs w:val="11"/>
                <w:lang w:val="en-US"/>
              </w:rPr>
            </w:pPr>
          </w:p>
        </w:tc>
        <w:tc>
          <w:tcPr>
            <w:tcW w:w="2254" w:type="dxa"/>
            <w:vAlign w:val="center"/>
            <w:hideMark/>
          </w:tcPr>
          <w:p w:rsidR="0046716A" w:rsidRPr="007F663D" w:rsidRDefault="0046716A" w:rsidP="0046716A">
            <w:pPr>
              <w:rPr>
                <w:rFonts w:eastAsia="Times New Roman"/>
                <w:sz w:val="11"/>
                <w:szCs w:val="11"/>
                <w:lang w:val="en-US"/>
              </w:rPr>
            </w:pPr>
          </w:p>
        </w:tc>
      </w:tr>
      <w:tr w:rsidR="0046716A" w:rsidRPr="007F663D" w:rsidTr="00FE2771">
        <w:trPr>
          <w:trHeight w:val="120"/>
        </w:trPr>
        <w:tc>
          <w:tcPr>
            <w:tcW w:w="460" w:type="dxa"/>
            <w:tcBorders>
              <w:top w:val="nil"/>
              <w:left w:val="single" w:sz="8" w:space="0" w:color="auto"/>
              <w:bottom w:val="single" w:sz="4"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20</w:t>
            </w:r>
          </w:p>
        </w:tc>
        <w:tc>
          <w:tcPr>
            <w:tcW w:w="688" w:type="dxa"/>
            <w:tcBorders>
              <w:top w:val="nil"/>
              <w:left w:val="nil"/>
              <w:bottom w:val="single" w:sz="4" w:space="0" w:color="auto"/>
              <w:right w:val="single" w:sz="4"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Latif</w:t>
            </w:r>
          </w:p>
        </w:tc>
        <w:tc>
          <w:tcPr>
            <w:tcW w:w="709" w:type="dxa"/>
            <w:tcBorders>
              <w:top w:val="nil"/>
              <w:left w:val="nil"/>
              <w:bottom w:val="single" w:sz="4" w:space="0" w:color="auto"/>
              <w:right w:val="single" w:sz="4"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Sh</w:t>
            </w:r>
          </w:p>
        </w:tc>
        <w:tc>
          <w:tcPr>
            <w:tcW w:w="851" w:type="dxa"/>
            <w:gridSpan w:val="2"/>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Aga</w:t>
            </w:r>
          </w:p>
        </w:tc>
        <w:tc>
          <w:tcPr>
            <w:tcW w:w="708" w:type="dxa"/>
            <w:gridSpan w:val="3"/>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3292</w:t>
            </w:r>
          </w:p>
        </w:tc>
        <w:tc>
          <w:tcPr>
            <w:tcW w:w="851" w:type="dxa"/>
            <w:gridSpan w:val="2"/>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291/260</w:t>
            </w:r>
          </w:p>
        </w:tc>
        <w:tc>
          <w:tcPr>
            <w:tcW w:w="567" w:type="dxa"/>
            <w:tcBorders>
              <w:top w:val="nil"/>
              <w:left w:val="single" w:sz="8" w:space="0" w:color="auto"/>
              <w:bottom w:val="single" w:sz="4"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54</w:t>
            </w:r>
          </w:p>
        </w:tc>
        <w:tc>
          <w:tcPr>
            <w:tcW w:w="567" w:type="dxa"/>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69,285</w:t>
            </w:r>
          </w:p>
        </w:tc>
        <w:tc>
          <w:tcPr>
            <w:tcW w:w="992" w:type="dxa"/>
            <w:gridSpan w:val="2"/>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3,741,390</w:t>
            </w:r>
          </w:p>
        </w:tc>
        <w:tc>
          <w:tcPr>
            <w:tcW w:w="851" w:type="dxa"/>
            <w:gridSpan w:val="2"/>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 </w:t>
            </w:r>
          </w:p>
        </w:tc>
        <w:tc>
          <w:tcPr>
            <w:tcW w:w="850" w:type="dxa"/>
            <w:gridSpan w:val="3"/>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3,741,390</w:t>
            </w:r>
          </w:p>
        </w:tc>
        <w:tc>
          <w:tcPr>
            <w:tcW w:w="1418" w:type="dxa"/>
            <w:gridSpan w:val="2"/>
            <w:tcBorders>
              <w:top w:val="nil"/>
              <w:left w:val="double" w:sz="6" w:space="0" w:color="auto"/>
              <w:bottom w:val="single" w:sz="4" w:space="0" w:color="auto"/>
              <w:right w:val="double" w:sz="6" w:space="0" w:color="auto"/>
            </w:tcBorders>
            <w:shd w:val="clear" w:color="auto" w:fill="auto"/>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Ne proçes rikonfirmimi dhe riverifikimi</w:t>
            </w:r>
          </w:p>
        </w:tc>
        <w:tc>
          <w:tcPr>
            <w:tcW w:w="1147" w:type="dxa"/>
            <w:vAlign w:val="center"/>
            <w:hideMark/>
          </w:tcPr>
          <w:p w:rsidR="0046716A" w:rsidRPr="007F663D" w:rsidRDefault="0046716A" w:rsidP="0046716A">
            <w:pPr>
              <w:rPr>
                <w:rFonts w:eastAsia="Times New Roman"/>
                <w:sz w:val="11"/>
                <w:szCs w:val="11"/>
                <w:lang w:val="en-US"/>
              </w:rPr>
            </w:pPr>
          </w:p>
        </w:tc>
        <w:tc>
          <w:tcPr>
            <w:tcW w:w="236" w:type="dxa"/>
            <w:vAlign w:val="center"/>
            <w:hideMark/>
          </w:tcPr>
          <w:p w:rsidR="0046716A" w:rsidRPr="007F663D" w:rsidRDefault="0046716A" w:rsidP="0046716A">
            <w:pPr>
              <w:rPr>
                <w:rFonts w:eastAsia="Times New Roman"/>
                <w:sz w:val="11"/>
                <w:szCs w:val="11"/>
                <w:lang w:val="en-US"/>
              </w:rPr>
            </w:pPr>
          </w:p>
        </w:tc>
        <w:tc>
          <w:tcPr>
            <w:tcW w:w="236" w:type="dxa"/>
            <w:vAlign w:val="center"/>
            <w:hideMark/>
          </w:tcPr>
          <w:p w:rsidR="0046716A" w:rsidRPr="007F663D" w:rsidRDefault="0046716A" w:rsidP="0046716A">
            <w:pPr>
              <w:rPr>
                <w:rFonts w:eastAsia="Times New Roman"/>
                <w:sz w:val="11"/>
                <w:szCs w:val="11"/>
                <w:lang w:val="en-US"/>
              </w:rPr>
            </w:pPr>
          </w:p>
        </w:tc>
        <w:tc>
          <w:tcPr>
            <w:tcW w:w="1058" w:type="dxa"/>
            <w:vAlign w:val="center"/>
            <w:hideMark/>
          </w:tcPr>
          <w:p w:rsidR="0046716A" w:rsidRPr="007F663D" w:rsidRDefault="0046716A" w:rsidP="0046716A">
            <w:pPr>
              <w:rPr>
                <w:rFonts w:eastAsia="Times New Roman"/>
                <w:sz w:val="11"/>
                <w:szCs w:val="11"/>
                <w:lang w:val="en-US"/>
              </w:rPr>
            </w:pPr>
          </w:p>
        </w:tc>
        <w:tc>
          <w:tcPr>
            <w:tcW w:w="2254" w:type="dxa"/>
            <w:vAlign w:val="center"/>
            <w:hideMark/>
          </w:tcPr>
          <w:p w:rsidR="0046716A" w:rsidRPr="007F663D" w:rsidRDefault="0046716A" w:rsidP="0046716A">
            <w:pPr>
              <w:rPr>
                <w:rFonts w:eastAsia="Times New Roman"/>
                <w:sz w:val="11"/>
                <w:szCs w:val="11"/>
                <w:lang w:val="en-US"/>
              </w:rPr>
            </w:pPr>
          </w:p>
        </w:tc>
      </w:tr>
      <w:tr w:rsidR="0046716A" w:rsidRPr="007F663D" w:rsidTr="00FE2771">
        <w:trPr>
          <w:trHeight w:val="120"/>
        </w:trPr>
        <w:tc>
          <w:tcPr>
            <w:tcW w:w="460" w:type="dxa"/>
            <w:tcBorders>
              <w:top w:val="nil"/>
              <w:left w:val="single" w:sz="8" w:space="0" w:color="auto"/>
              <w:bottom w:val="single" w:sz="4"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21</w:t>
            </w:r>
          </w:p>
        </w:tc>
        <w:tc>
          <w:tcPr>
            <w:tcW w:w="688" w:type="dxa"/>
            <w:tcBorders>
              <w:top w:val="nil"/>
              <w:left w:val="nil"/>
              <w:bottom w:val="single" w:sz="4" w:space="0" w:color="auto"/>
              <w:right w:val="single" w:sz="4"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Shkelqim</w:t>
            </w:r>
          </w:p>
        </w:tc>
        <w:tc>
          <w:tcPr>
            <w:tcW w:w="709" w:type="dxa"/>
            <w:tcBorders>
              <w:top w:val="nil"/>
              <w:left w:val="nil"/>
              <w:bottom w:val="single" w:sz="4" w:space="0" w:color="auto"/>
              <w:right w:val="single" w:sz="4"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V</w:t>
            </w:r>
          </w:p>
        </w:tc>
        <w:tc>
          <w:tcPr>
            <w:tcW w:w="851" w:type="dxa"/>
            <w:gridSpan w:val="2"/>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Azizi</w:t>
            </w:r>
          </w:p>
        </w:tc>
        <w:tc>
          <w:tcPr>
            <w:tcW w:w="708" w:type="dxa"/>
            <w:gridSpan w:val="3"/>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3292</w:t>
            </w:r>
          </w:p>
        </w:tc>
        <w:tc>
          <w:tcPr>
            <w:tcW w:w="851" w:type="dxa"/>
            <w:gridSpan w:val="2"/>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291/328</w:t>
            </w:r>
          </w:p>
        </w:tc>
        <w:tc>
          <w:tcPr>
            <w:tcW w:w="567" w:type="dxa"/>
            <w:vMerge w:val="restart"/>
            <w:tcBorders>
              <w:top w:val="nil"/>
              <w:left w:val="single" w:sz="8" w:space="0" w:color="auto"/>
              <w:bottom w:val="single" w:sz="4" w:space="0" w:color="000000"/>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162.5</w:t>
            </w:r>
          </w:p>
        </w:tc>
        <w:tc>
          <w:tcPr>
            <w:tcW w:w="567" w:type="dxa"/>
            <w:vMerge w:val="restart"/>
            <w:tcBorders>
              <w:top w:val="nil"/>
              <w:left w:val="single" w:sz="8" w:space="0" w:color="auto"/>
              <w:bottom w:val="single" w:sz="4" w:space="0" w:color="000000"/>
              <w:right w:val="single" w:sz="8" w:space="0" w:color="auto"/>
            </w:tcBorders>
            <w:shd w:val="clear" w:color="auto" w:fill="auto"/>
            <w:noWrap/>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69,285</w:t>
            </w:r>
          </w:p>
        </w:tc>
        <w:tc>
          <w:tcPr>
            <w:tcW w:w="992" w:type="dxa"/>
            <w:gridSpan w:val="2"/>
            <w:vMerge w:val="restart"/>
            <w:tcBorders>
              <w:top w:val="nil"/>
              <w:left w:val="single" w:sz="8" w:space="0" w:color="auto"/>
              <w:bottom w:val="single" w:sz="4" w:space="0" w:color="000000"/>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11,258,813</w:t>
            </w:r>
          </w:p>
        </w:tc>
        <w:tc>
          <w:tcPr>
            <w:tcW w:w="851" w:type="dxa"/>
            <w:gridSpan w:val="2"/>
            <w:vMerge w:val="restart"/>
            <w:tcBorders>
              <w:top w:val="nil"/>
              <w:left w:val="single" w:sz="8" w:space="0" w:color="auto"/>
              <w:bottom w:val="single" w:sz="4" w:space="0" w:color="000000"/>
              <w:right w:val="single" w:sz="8" w:space="0" w:color="auto"/>
            </w:tcBorders>
            <w:shd w:val="clear" w:color="auto" w:fill="auto"/>
            <w:noWrap/>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 </w:t>
            </w:r>
          </w:p>
        </w:tc>
        <w:tc>
          <w:tcPr>
            <w:tcW w:w="850" w:type="dxa"/>
            <w:gridSpan w:val="3"/>
            <w:vMerge w:val="restart"/>
            <w:tcBorders>
              <w:top w:val="nil"/>
              <w:left w:val="single" w:sz="8" w:space="0" w:color="auto"/>
              <w:bottom w:val="single" w:sz="4" w:space="0" w:color="000000"/>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11,258,813</w:t>
            </w:r>
          </w:p>
        </w:tc>
        <w:tc>
          <w:tcPr>
            <w:tcW w:w="1418" w:type="dxa"/>
            <w:gridSpan w:val="2"/>
            <w:vMerge w:val="restart"/>
            <w:tcBorders>
              <w:top w:val="nil"/>
              <w:left w:val="nil"/>
              <w:bottom w:val="single" w:sz="4" w:space="0" w:color="000000"/>
              <w:right w:val="single" w:sz="8" w:space="0" w:color="auto"/>
            </w:tcBorders>
            <w:shd w:val="clear" w:color="auto" w:fill="auto"/>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Ne proçes rikonfirmimi dhe riverifikimi</w:t>
            </w:r>
          </w:p>
        </w:tc>
        <w:tc>
          <w:tcPr>
            <w:tcW w:w="1147" w:type="dxa"/>
            <w:vAlign w:val="center"/>
            <w:hideMark/>
          </w:tcPr>
          <w:p w:rsidR="0046716A" w:rsidRPr="007F663D" w:rsidRDefault="0046716A" w:rsidP="0046716A">
            <w:pPr>
              <w:rPr>
                <w:rFonts w:eastAsia="Times New Roman"/>
                <w:sz w:val="11"/>
                <w:szCs w:val="11"/>
                <w:lang w:val="en-US"/>
              </w:rPr>
            </w:pPr>
          </w:p>
        </w:tc>
        <w:tc>
          <w:tcPr>
            <w:tcW w:w="236" w:type="dxa"/>
            <w:vAlign w:val="center"/>
            <w:hideMark/>
          </w:tcPr>
          <w:p w:rsidR="0046716A" w:rsidRPr="007F663D" w:rsidRDefault="0046716A" w:rsidP="0046716A">
            <w:pPr>
              <w:rPr>
                <w:rFonts w:eastAsia="Times New Roman"/>
                <w:sz w:val="11"/>
                <w:szCs w:val="11"/>
                <w:lang w:val="en-US"/>
              </w:rPr>
            </w:pPr>
          </w:p>
        </w:tc>
        <w:tc>
          <w:tcPr>
            <w:tcW w:w="236" w:type="dxa"/>
            <w:vAlign w:val="center"/>
            <w:hideMark/>
          </w:tcPr>
          <w:p w:rsidR="0046716A" w:rsidRPr="007F663D" w:rsidRDefault="0046716A" w:rsidP="0046716A">
            <w:pPr>
              <w:rPr>
                <w:rFonts w:eastAsia="Times New Roman"/>
                <w:sz w:val="11"/>
                <w:szCs w:val="11"/>
                <w:lang w:val="en-US"/>
              </w:rPr>
            </w:pPr>
          </w:p>
        </w:tc>
        <w:tc>
          <w:tcPr>
            <w:tcW w:w="1058" w:type="dxa"/>
            <w:vAlign w:val="center"/>
            <w:hideMark/>
          </w:tcPr>
          <w:p w:rsidR="0046716A" w:rsidRPr="007F663D" w:rsidRDefault="0046716A" w:rsidP="0046716A">
            <w:pPr>
              <w:rPr>
                <w:rFonts w:eastAsia="Times New Roman"/>
                <w:sz w:val="11"/>
                <w:szCs w:val="11"/>
                <w:lang w:val="en-US"/>
              </w:rPr>
            </w:pPr>
          </w:p>
        </w:tc>
        <w:tc>
          <w:tcPr>
            <w:tcW w:w="2254" w:type="dxa"/>
            <w:vAlign w:val="center"/>
            <w:hideMark/>
          </w:tcPr>
          <w:p w:rsidR="0046716A" w:rsidRPr="007F663D" w:rsidRDefault="0046716A" w:rsidP="0046716A">
            <w:pPr>
              <w:rPr>
                <w:rFonts w:eastAsia="Times New Roman"/>
                <w:sz w:val="11"/>
                <w:szCs w:val="11"/>
                <w:lang w:val="en-US"/>
              </w:rPr>
            </w:pPr>
          </w:p>
        </w:tc>
      </w:tr>
      <w:tr w:rsidR="0046716A" w:rsidRPr="007F663D" w:rsidTr="00FE2771">
        <w:trPr>
          <w:trHeight w:val="120"/>
        </w:trPr>
        <w:tc>
          <w:tcPr>
            <w:tcW w:w="460" w:type="dxa"/>
            <w:tcBorders>
              <w:top w:val="nil"/>
              <w:left w:val="single" w:sz="8" w:space="0" w:color="auto"/>
              <w:bottom w:val="single" w:sz="4"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22</w:t>
            </w:r>
          </w:p>
        </w:tc>
        <w:tc>
          <w:tcPr>
            <w:tcW w:w="688" w:type="dxa"/>
            <w:tcBorders>
              <w:top w:val="nil"/>
              <w:left w:val="nil"/>
              <w:bottom w:val="single" w:sz="4" w:space="0" w:color="auto"/>
              <w:right w:val="single" w:sz="4"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Shkelqim</w:t>
            </w:r>
          </w:p>
        </w:tc>
        <w:tc>
          <w:tcPr>
            <w:tcW w:w="709" w:type="dxa"/>
            <w:tcBorders>
              <w:top w:val="nil"/>
              <w:left w:val="nil"/>
              <w:bottom w:val="single" w:sz="4" w:space="0" w:color="auto"/>
              <w:right w:val="single" w:sz="4"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V</w:t>
            </w:r>
          </w:p>
        </w:tc>
        <w:tc>
          <w:tcPr>
            <w:tcW w:w="851" w:type="dxa"/>
            <w:gridSpan w:val="2"/>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Azizi</w:t>
            </w:r>
          </w:p>
        </w:tc>
        <w:tc>
          <w:tcPr>
            <w:tcW w:w="708" w:type="dxa"/>
            <w:gridSpan w:val="3"/>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 </w:t>
            </w:r>
          </w:p>
        </w:tc>
        <w:tc>
          <w:tcPr>
            <w:tcW w:w="851" w:type="dxa"/>
            <w:gridSpan w:val="2"/>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 </w:t>
            </w:r>
          </w:p>
        </w:tc>
        <w:tc>
          <w:tcPr>
            <w:tcW w:w="567" w:type="dxa"/>
            <w:vMerge/>
            <w:tcBorders>
              <w:top w:val="nil"/>
              <w:left w:val="single" w:sz="8" w:space="0" w:color="auto"/>
              <w:bottom w:val="single" w:sz="4" w:space="0" w:color="000000"/>
              <w:right w:val="single" w:sz="8" w:space="0" w:color="auto"/>
            </w:tcBorders>
            <w:vAlign w:val="center"/>
            <w:hideMark/>
          </w:tcPr>
          <w:p w:rsidR="0046716A" w:rsidRPr="007F663D" w:rsidRDefault="0046716A" w:rsidP="0046716A">
            <w:pPr>
              <w:rPr>
                <w:rFonts w:ascii="CG Times" w:eastAsia="Times New Roman" w:hAnsi="CG Times" w:cs="Arial"/>
                <w:sz w:val="11"/>
                <w:szCs w:val="11"/>
                <w:lang w:val="en-US"/>
              </w:rPr>
            </w:pPr>
          </w:p>
        </w:tc>
        <w:tc>
          <w:tcPr>
            <w:tcW w:w="567" w:type="dxa"/>
            <w:vMerge/>
            <w:tcBorders>
              <w:top w:val="nil"/>
              <w:left w:val="single" w:sz="8" w:space="0" w:color="auto"/>
              <w:bottom w:val="single" w:sz="4" w:space="0" w:color="000000"/>
              <w:right w:val="single" w:sz="8" w:space="0" w:color="auto"/>
            </w:tcBorders>
            <w:vAlign w:val="center"/>
            <w:hideMark/>
          </w:tcPr>
          <w:p w:rsidR="0046716A" w:rsidRPr="007F663D" w:rsidRDefault="0046716A" w:rsidP="0046716A">
            <w:pPr>
              <w:rPr>
                <w:rFonts w:ascii="CG Times" w:eastAsia="Times New Roman" w:hAnsi="CG Times" w:cs="Arial"/>
                <w:sz w:val="11"/>
                <w:szCs w:val="11"/>
                <w:lang w:val="en-US"/>
              </w:rPr>
            </w:pPr>
          </w:p>
        </w:tc>
        <w:tc>
          <w:tcPr>
            <w:tcW w:w="992" w:type="dxa"/>
            <w:gridSpan w:val="2"/>
            <w:vMerge/>
            <w:tcBorders>
              <w:top w:val="nil"/>
              <w:left w:val="single" w:sz="8" w:space="0" w:color="auto"/>
              <w:bottom w:val="single" w:sz="4" w:space="0" w:color="000000"/>
              <w:right w:val="single" w:sz="8" w:space="0" w:color="auto"/>
            </w:tcBorders>
            <w:vAlign w:val="center"/>
            <w:hideMark/>
          </w:tcPr>
          <w:p w:rsidR="0046716A" w:rsidRPr="007F663D" w:rsidRDefault="0046716A" w:rsidP="0046716A">
            <w:pPr>
              <w:rPr>
                <w:rFonts w:ascii="CG Times" w:eastAsia="Times New Roman" w:hAnsi="CG Times" w:cs="Arial"/>
                <w:sz w:val="11"/>
                <w:szCs w:val="11"/>
                <w:lang w:val="en-US"/>
              </w:rPr>
            </w:pPr>
          </w:p>
        </w:tc>
        <w:tc>
          <w:tcPr>
            <w:tcW w:w="851" w:type="dxa"/>
            <w:gridSpan w:val="2"/>
            <w:vMerge/>
            <w:tcBorders>
              <w:top w:val="nil"/>
              <w:left w:val="single" w:sz="8" w:space="0" w:color="auto"/>
              <w:bottom w:val="single" w:sz="4" w:space="0" w:color="000000"/>
              <w:right w:val="single" w:sz="8" w:space="0" w:color="auto"/>
            </w:tcBorders>
            <w:vAlign w:val="center"/>
            <w:hideMark/>
          </w:tcPr>
          <w:p w:rsidR="0046716A" w:rsidRPr="007F663D" w:rsidRDefault="0046716A" w:rsidP="0046716A">
            <w:pPr>
              <w:rPr>
                <w:rFonts w:ascii="CG Times" w:eastAsia="Times New Roman" w:hAnsi="CG Times" w:cs="Arial"/>
                <w:sz w:val="11"/>
                <w:szCs w:val="11"/>
                <w:lang w:val="en-US"/>
              </w:rPr>
            </w:pPr>
          </w:p>
        </w:tc>
        <w:tc>
          <w:tcPr>
            <w:tcW w:w="850" w:type="dxa"/>
            <w:gridSpan w:val="3"/>
            <w:vMerge/>
            <w:tcBorders>
              <w:top w:val="nil"/>
              <w:left w:val="single" w:sz="8" w:space="0" w:color="auto"/>
              <w:bottom w:val="single" w:sz="4" w:space="0" w:color="000000"/>
              <w:right w:val="single" w:sz="8" w:space="0" w:color="auto"/>
            </w:tcBorders>
            <w:vAlign w:val="center"/>
            <w:hideMark/>
          </w:tcPr>
          <w:p w:rsidR="0046716A" w:rsidRPr="007F663D" w:rsidRDefault="0046716A" w:rsidP="0046716A">
            <w:pPr>
              <w:rPr>
                <w:rFonts w:ascii="CG Times" w:eastAsia="Times New Roman" w:hAnsi="CG Times" w:cs="Arial"/>
                <w:sz w:val="11"/>
                <w:szCs w:val="11"/>
                <w:lang w:val="en-US"/>
              </w:rPr>
            </w:pPr>
          </w:p>
        </w:tc>
        <w:tc>
          <w:tcPr>
            <w:tcW w:w="1418" w:type="dxa"/>
            <w:gridSpan w:val="2"/>
            <w:vMerge/>
            <w:tcBorders>
              <w:top w:val="nil"/>
              <w:left w:val="nil"/>
              <w:bottom w:val="single" w:sz="4" w:space="0" w:color="000000"/>
              <w:right w:val="single" w:sz="8" w:space="0" w:color="auto"/>
            </w:tcBorders>
            <w:vAlign w:val="center"/>
            <w:hideMark/>
          </w:tcPr>
          <w:p w:rsidR="0046716A" w:rsidRPr="007F663D" w:rsidRDefault="0046716A" w:rsidP="0046716A">
            <w:pPr>
              <w:rPr>
                <w:rFonts w:ascii="CG Times" w:eastAsia="Times New Roman" w:hAnsi="CG Times" w:cs="Arial"/>
                <w:sz w:val="11"/>
                <w:szCs w:val="11"/>
                <w:lang w:val="en-US"/>
              </w:rPr>
            </w:pPr>
          </w:p>
        </w:tc>
        <w:tc>
          <w:tcPr>
            <w:tcW w:w="1147" w:type="dxa"/>
            <w:vAlign w:val="center"/>
            <w:hideMark/>
          </w:tcPr>
          <w:p w:rsidR="0046716A" w:rsidRPr="007F663D" w:rsidRDefault="0046716A" w:rsidP="0046716A">
            <w:pPr>
              <w:rPr>
                <w:rFonts w:eastAsia="Times New Roman"/>
                <w:sz w:val="11"/>
                <w:szCs w:val="11"/>
                <w:lang w:val="en-US"/>
              </w:rPr>
            </w:pPr>
          </w:p>
        </w:tc>
        <w:tc>
          <w:tcPr>
            <w:tcW w:w="236" w:type="dxa"/>
            <w:vAlign w:val="center"/>
            <w:hideMark/>
          </w:tcPr>
          <w:p w:rsidR="0046716A" w:rsidRPr="007F663D" w:rsidRDefault="0046716A" w:rsidP="0046716A">
            <w:pPr>
              <w:rPr>
                <w:rFonts w:eastAsia="Times New Roman"/>
                <w:sz w:val="11"/>
                <w:szCs w:val="11"/>
                <w:lang w:val="en-US"/>
              </w:rPr>
            </w:pPr>
          </w:p>
        </w:tc>
        <w:tc>
          <w:tcPr>
            <w:tcW w:w="236" w:type="dxa"/>
            <w:vAlign w:val="center"/>
            <w:hideMark/>
          </w:tcPr>
          <w:p w:rsidR="0046716A" w:rsidRPr="007F663D" w:rsidRDefault="0046716A" w:rsidP="0046716A">
            <w:pPr>
              <w:rPr>
                <w:rFonts w:eastAsia="Times New Roman"/>
                <w:sz w:val="11"/>
                <w:szCs w:val="11"/>
                <w:lang w:val="en-US"/>
              </w:rPr>
            </w:pPr>
          </w:p>
        </w:tc>
        <w:tc>
          <w:tcPr>
            <w:tcW w:w="1058" w:type="dxa"/>
            <w:vAlign w:val="center"/>
            <w:hideMark/>
          </w:tcPr>
          <w:p w:rsidR="0046716A" w:rsidRPr="007F663D" w:rsidRDefault="0046716A" w:rsidP="0046716A">
            <w:pPr>
              <w:rPr>
                <w:rFonts w:eastAsia="Times New Roman"/>
                <w:sz w:val="11"/>
                <w:szCs w:val="11"/>
                <w:lang w:val="en-US"/>
              </w:rPr>
            </w:pPr>
          </w:p>
        </w:tc>
        <w:tc>
          <w:tcPr>
            <w:tcW w:w="2254" w:type="dxa"/>
            <w:vAlign w:val="center"/>
            <w:hideMark/>
          </w:tcPr>
          <w:p w:rsidR="0046716A" w:rsidRPr="007F663D" w:rsidRDefault="0046716A" w:rsidP="0046716A">
            <w:pPr>
              <w:rPr>
                <w:rFonts w:eastAsia="Times New Roman"/>
                <w:sz w:val="11"/>
                <w:szCs w:val="11"/>
                <w:lang w:val="en-US"/>
              </w:rPr>
            </w:pPr>
          </w:p>
        </w:tc>
      </w:tr>
      <w:tr w:rsidR="0046716A" w:rsidRPr="007F663D" w:rsidTr="00FE2771">
        <w:trPr>
          <w:trHeight w:val="120"/>
        </w:trPr>
        <w:tc>
          <w:tcPr>
            <w:tcW w:w="460" w:type="dxa"/>
            <w:tcBorders>
              <w:top w:val="nil"/>
              <w:left w:val="single" w:sz="8" w:space="0" w:color="auto"/>
              <w:bottom w:val="single" w:sz="4"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23</w:t>
            </w:r>
          </w:p>
        </w:tc>
        <w:tc>
          <w:tcPr>
            <w:tcW w:w="688" w:type="dxa"/>
            <w:tcBorders>
              <w:top w:val="nil"/>
              <w:left w:val="nil"/>
              <w:bottom w:val="single" w:sz="4" w:space="0" w:color="auto"/>
              <w:right w:val="single" w:sz="4"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Ismail</w:t>
            </w:r>
          </w:p>
        </w:tc>
        <w:tc>
          <w:tcPr>
            <w:tcW w:w="709" w:type="dxa"/>
            <w:tcBorders>
              <w:top w:val="nil"/>
              <w:left w:val="nil"/>
              <w:bottom w:val="single" w:sz="4" w:space="0" w:color="auto"/>
              <w:right w:val="single" w:sz="4"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R</w:t>
            </w:r>
          </w:p>
        </w:tc>
        <w:tc>
          <w:tcPr>
            <w:tcW w:w="851" w:type="dxa"/>
            <w:gridSpan w:val="2"/>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 xml:space="preserve">Rezi </w:t>
            </w:r>
          </w:p>
        </w:tc>
        <w:tc>
          <w:tcPr>
            <w:tcW w:w="708" w:type="dxa"/>
            <w:gridSpan w:val="3"/>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3292</w:t>
            </w:r>
          </w:p>
        </w:tc>
        <w:tc>
          <w:tcPr>
            <w:tcW w:w="851" w:type="dxa"/>
            <w:gridSpan w:val="2"/>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291/262/1</w:t>
            </w:r>
          </w:p>
        </w:tc>
        <w:tc>
          <w:tcPr>
            <w:tcW w:w="567" w:type="dxa"/>
            <w:tcBorders>
              <w:top w:val="nil"/>
              <w:left w:val="single" w:sz="8" w:space="0" w:color="auto"/>
              <w:bottom w:val="single" w:sz="4"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77</w:t>
            </w:r>
          </w:p>
        </w:tc>
        <w:tc>
          <w:tcPr>
            <w:tcW w:w="567" w:type="dxa"/>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69,285</w:t>
            </w:r>
          </w:p>
        </w:tc>
        <w:tc>
          <w:tcPr>
            <w:tcW w:w="992" w:type="dxa"/>
            <w:gridSpan w:val="2"/>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5,334,945</w:t>
            </w:r>
          </w:p>
        </w:tc>
        <w:tc>
          <w:tcPr>
            <w:tcW w:w="851" w:type="dxa"/>
            <w:gridSpan w:val="2"/>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 </w:t>
            </w:r>
          </w:p>
        </w:tc>
        <w:tc>
          <w:tcPr>
            <w:tcW w:w="850" w:type="dxa"/>
            <w:gridSpan w:val="3"/>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5,334,945</w:t>
            </w:r>
          </w:p>
        </w:tc>
        <w:tc>
          <w:tcPr>
            <w:tcW w:w="1418" w:type="dxa"/>
            <w:gridSpan w:val="2"/>
            <w:vMerge w:val="restart"/>
            <w:tcBorders>
              <w:top w:val="nil"/>
              <w:left w:val="nil"/>
              <w:bottom w:val="single" w:sz="4" w:space="0" w:color="000000"/>
              <w:right w:val="single" w:sz="8" w:space="0" w:color="auto"/>
            </w:tcBorders>
            <w:shd w:val="clear" w:color="auto" w:fill="auto"/>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Ne proçes rikonfirmimi dhe riverifikimi</w:t>
            </w:r>
          </w:p>
        </w:tc>
        <w:tc>
          <w:tcPr>
            <w:tcW w:w="1147" w:type="dxa"/>
            <w:vAlign w:val="center"/>
            <w:hideMark/>
          </w:tcPr>
          <w:p w:rsidR="0046716A" w:rsidRPr="007F663D" w:rsidRDefault="0046716A" w:rsidP="0046716A">
            <w:pPr>
              <w:rPr>
                <w:rFonts w:eastAsia="Times New Roman"/>
                <w:sz w:val="11"/>
                <w:szCs w:val="11"/>
                <w:lang w:val="en-US"/>
              </w:rPr>
            </w:pPr>
          </w:p>
        </w:tc>
        <w:tc>
          <w:tcPr>
            <w:tcW w:w="236" w:type="dxa"/>
            <w:vAlign w:val="center"/>
            <w:hideMark/>
          </w:tcPr>
          <w:p w:rsidR="0046716A" w:rsidRPr="007F663D" w:rsidRDefault="0046716A" w:rsidP="0046716A">
            <w:pPr>
              <w:rPr>
                <w:rFonts w:eastAsia="Times New Roman"/>
                <w:sz w:val="11"/>
                <w:szCs w:val="11"/>
                <w:lang w:val="en-US"/>
              </w:rPr>
            </w:pPr>
          </w:p>
        </w:tc>
        <w:tc>
          <w:tcPr>
            <w:tcW w:w="236" w:type="dxa"/>
            <w:vAlign w:val="center"/>
            <w:hideMark/>
          </w:tcPr>
          <w:p w:rsidR="0046716A" w:rsidRPr="007F663D" w:rsidRDefault="0046716A" w:rsidP="0046716A">
            <w:pPr>
              <w:rPr>
                <w:rFonts w:eastAsia="Times New Roman"/>
                <w:sz w:val="11"/>
                <w:szCs w:val="11"/>
                <w:lang w:val="en-US"/>
              </w:rPr>
            </w:pPr>
          </w:p>
        </w:tc>
        <w:tc>
          <w:tcPr>
            <w:tcW w:w="1058" w:type="dxa"/>
            <w:vAlign w:val="center"/>
            <w:hideMark/>
          </w:tcPr>
          <w:p w:rsidR="0046716A" w:rsidRPr="007F663D" w:rsidRDefault="0046716A" w:rsidP="0046716A">
            <w:pPr>
              <w:rPr>
                <w:rFonts w:eastAsia="Times New Roman"/>
                <w:sz w:val="11"/>
                <w:szCs w:val="11"/>
                <w:lang w:val="en-US"/>
              </w:rPr>
            </w:pPr>
          </w:p>
        </w:tc>
        <w:tc>
          <w:tcPr>
            <w:tcW w:w="2254" w:type="dxa"/>
            <w:vAlign w:val="center"/>
            <w:hideMark/>
          </w:tcPr>
          <w:p w:rsidR="0046716A" w:rsidRPr="007F663D" w:rsidRDefault="0046716A" w:rsidP="0046716A">
            <w:pPr>
              <w:rPr>
                <w:rFonts w:eastAsia="Times New Roman"/>
                <w:sz w:val="11"/>
                <w:szCs w:val="11"/>
                <w:lang w:val="en-US"/>
              </w:rPr>
            </w:pPr>
          </w:p>
        </w:tc>
      </w:tr>
      <w:tr w:rsidR="0046716A" w:rsidRPr="007F663D" w:rsidTr="00FE2771">
        <w:trPr>
          <w:trHeight w:val="120"/>
        </w:trPr>
        <w:tc>
          <w:tcPr>
            <w:tcW w:w="460" w:type="dxa"/>
            <w:tcBorders>
              <w:top w:val="nil"/>
              <w:left w:val="single" w:sz="8" w:space="0" w:color="auto"/>
              <w:bottom w:val="single" w:sz="4"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24</w:t>
            </w:r>
          </w:p>
        </w:tc>
        <w:tc>
          <w:tcPr>
            <w:tcW w:w="688" w:type="dxa"/>
            <w:tcBorders>
              <w:top w:val="nil"/>
              <w:left w:val="nil"/>
              <w:bottom w:val="single" w:sz="4" w:space="0" w:color="auto"/>
              <w:right w:val="single" w:sz="4"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Gezim</w:t>
            </w:r>
          </w:p>
        </w:tc>
        <w:tc>
          <w:tcPr>
            <w:tcW w:w="709" w:type="dxa"/>
            <w:tcBorders>
              <w:top w:val="nil"/>
              <w:left w:val="nil"/>
              <w:bottom w:val="single" w:sz="4" w:space="0" w:color="auto"/>
              <w:right w:val="single" w:sz="4"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 </w:t>
            </w:r>
          </w:p>
        </w:tc>
        <w:tc>
          <w:tcPr>
            <w:tcW w:w="851" w:type="dxa"/>
            <w:gridSpan w:val="2"/>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Rezi</w:t>
            </w:r>
          </w:p>
        </w:tc>
        <w:tc>
          <w:tcPr>
            <w:tcW w:w="708" w:type="dxa"/>
            <w:gridSpan w:val="3"/>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 </w:t>
            </w:r>
          </w:p>
        </w:tc>
        <w:tc>
          <w:tcPr>
            <w:tcW w:w="851" w:type="dxa"/>
            <w:gridSpan w:val="2"/>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 </w:t>
            </w:r>
          </w:p>
        </w:tc>
        <w:tc>
          <w:tcPr>
            <w:tcW w:w="567" w:type="dxa"/>
            <w:tcBorders>
              <w:top w:val="nil"/>
              <w:left w:val="single" w:sz="8" w:space="0" w:color="auto"/>
              <w:bottom w:val="single" w:sz="4"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19.8</w:t>
            </w:r>
          </w:p>
        </w:tc>
        <w:tc>
          <w:tcPr>
            <w:tcW w:w="567" w:type="dxa"/>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69,285</w:t>
            </w:r>
          </w:p>
        </w:tc>
        <w:tc>
          <w:tcPr>
            <w:tcW w:w="992" w:type="dxa"/>
            <w:gridSpan w:val="2"/>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1,371,843</w:t>
            </w:r>
          </w:p>
        </w:tc>
        <w:tc>
          <w:tcPr>
            <w:tcW w:w="851" w:type="dxa"/>
            <w:gridSpan w:val="2"/>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 </w:t>
            </w:r>
          </w:p>
        </w:tc>
        <w:tc>
          <w:tcPr>
            <w:tcW w:w="850" w:type="dxa"/>
            <w:gridSpan w:val="3"/>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1,371,843</w:t>
            </w:r>
          </w:p>
        </w:tc>
        <w:tc>
          <w:tcPr>
            <w:tcW w:w="1418" w:type="dxa"/>
            <w:gridSpan w:val="2"/>
            <w:vMerge/>
            <w:tcBorders>
              <w:top w:val="nil"/>
              <w:left w:val="nil"/>
              <w:bottom w:val="single" w:sz="4" w:space="0" w:color="000000"/>
              <w:right w:val="single" w:sz="8" w:space="0" w:color="auto"/>
            </w:tcBorders>
            <w:vAlign w:val="center"/>
            <w:hideMark/>
          </w:tcPr>
          <w:p w:rsidR="0046716A" w:rsidRPr="007F663D" w:rsidRDefault="0046716A" w:rsidP="0046716A">
            <w:pPr>
              <w:rPr>
                <w:rFonts w:ascii="CG Times" w:eastAsia="Times New Roman" w:hAnsi="CG Times" w:cs="Arial"/>
                <w:sz w:val="11"/>
                <w:szCs w:val="11"/>
                <w:lang w:val="en-US"/>
              </w:rPr>
            </w:pPr>
          </w:p>
        </w:tc>
        <w:tc>
          <w:tcPr>
            <w:tcW w:w="1147" w:type="dxa"/>
            <w:vAlign w:val="center"/>
            <w:hideMark/>
          </w:tcPr>
          <w:p w:rsidR="0046716A" w:rsidRPr="007F663D" w:rsidRDefault="0046716A" w:rsidP="0046716A">
            <w:pPr>
              <w:rPr>
                <w:rFonts w:eastAsia="Times New Roman"/>
                <w:sz w:val="11"/>
                <w:szCs w:val="11"/>
                <w:lang w:val="en-US"/>
              </w:rPr>
            </w:pPr>
          </w:p>
        </w:tc>
        <w:tc>
          <w:tcPr>
            <w:tcW w:w="236" w:type="dxa"/>
            <w:vAlign w:val="center"/>
            <w:hideMark/>
          </w:tcPr>
          <w:p w:rsidR="0046716A" w:rsidRPr="007F663D" w:rsidRDefault="0046716A" w:rsidP="0046716A">
            <w:pPr>
              <w:rPr>
                <w:rFonts w:eastAsia="Times New Roman"/>
                <w:sz w:val="11"/>
                <w:szCs w:val="11"/>
                <w:lang w:val="en-US"/>
              </w:rPr>
            </w:pPr>
          </w:p>
        </w:tc>
        <w:tc>
          <w:tcPr>
            <w:tcW w:w="236" w:type="dxa"/>
            <w:vAlign w:val="center"/>
            <w:hideMark/>
          </w:tcPr>
          <w:p w:rsidR="0046716A" w:rsidRPr="007F663D" w:rsidRDefault="0046716A" w:rsidP="0046716A">
            <w:pPr>
              <w:rPr>
                <w:rFonts w:eastAsia="Times New Roman"/>
                <w:sz w:val="11"/>
                <w:szCs w:val="11"/>
                <w:lang w:val="en-US"/>
              </w:rPr>
            </w:pPr>
          </w:p>
        </w:tc>
        <w:tc>
          <w:tcPr>
            <w:tcW w:w="1058" w:type="dxa"/>
            <w:vAlign w:val="center"/>
            <w:hideMark/>
          </w:tcPr>
          <w:p w:rsidR="0046716A" w:rsidRPr="007F663D" w:rsidRDefault="0046716A" w:rsidP="0046716A">
            <w:pPr>
              <w:rPr>
                <w:rFonts w:eastAsia="Times New Roman"/>
                <w:sz w:val="11"/>
                <w:szCs w:val="11"/>
                <w:lang w:val="en-US"/>
              </w:rPr>
            </w:pPr>
          </w:p>
        </w:tc>
        <w:tc>
          <w:tcPr>
            <w:tcW w:w="2254" w:type="dxa"/>
            <w:vAlign w:val="center"/>
            <w:hideMark/>
          </w:tcPr>
          <w:p w:rsidR="0046716A" w:rsidRPr="007F663D" w:rsidRDefault="0046716A" w:rsidP="0046716A">
            <w:pPr>
              <w:rPr>
                <w:rFonts w:eastAsia="Times New Roman"/>
                <w:sz w:val="11"/>
                <w:szCs w:val="11"/>
                <w:lang w:val="en-US"/>
              </w:rPr>
            </w:pPr>
          </w:p>
        </w:tc>
      </w:tr>
      <w:tr w:rsidR="0046716A" w:rsidRPr="007F663D" w:rsidTr="00FE2771">
        <w:trPr>
          <w:trHeight w:val="120"/>
        </w:trPr>
        <w:tc>
          <w:tcPr>
            <w:tcW w:w="460" w:type="dxa"/>
            <w:tcBorders>
              <w:top w:val="nil"/>
              <w:left w:val="single" w:sz="8" w:space="0" w:color="auto"/>
              <w:bottom w:val="single" w:sz="4"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25</w:t>
            </w:r>
          </w:p>
        </w:tc>
        <w:tc>
          <w:tcPr>
            <w:tcW w:w="688" w:type="dxa"/>
            <w:tcBorders>
              <w:top w:val="nil"/>
              <w:left w:val="nil"/>
              <w:bottom w:val="single" w:sz="4" w:space="0" w:color="auto"/>
              <w:right w:val="single" w:sz="4"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Bardhyl</w:t>
            </w:r>
          </w:p>
        </w:tc>
        <w:tc>
          <w:tcPr>
            <w:tcW w:w="709" w:type="dxa"/>
            <w:tcBorders>
              <w:top w:val="nil"/>
              <w:left w:val="nil"/>
              <w:bottom w:val="single" w:sz="4" w:space="0" w:color="auto"/>
              <w:right w:val="single" w:sz="4"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 </w:t>
            </w:r>
          </w:p>
        </w:tc>
        <w:tc>
          <w:tcPr>
            <w:tcW w:w="851" w:type="dxa"/>
            <w:gridSpan w:val="2"/>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Spaho</w:t>
            </w:r>
          </w:p>
        </w:tc>
        <w:tc>
          <w:tcPr>
            <w:tcW w:w="708" w:type="dxa"/>
            <w:gridSpan w:val="3"/>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3292</w:t>
            </w:r>
          </w:p>
        </w:tc>
        <w:tc>
          <w:tcPr>
            <w:tcW w:w="851" w:type="dxa"/>
            <w:gridSpan w:val="2"/>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291/263</w:t>
            </w:r>
          </w:p>
        </w:tc>
        <w:tc>
          <w:tcPr>
            <w:tcW w:w="567" w:type="dxa"/>
            <w:tcBorders>
              <w:top w:val="nil"/>
              <w:left w:val="single" w:sz="8" w:space="0" w:color="auto"/>
              <w:bottom w:val="single" w:sz="4"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81.4</w:t>
            </w:r>
          </w:p>
        </w:tc>
        <w:tc>
          <w:tcPr>
            <w:tcW w:w="567" w:type="dxa"/>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69,285</w:t>
            </w:r>
          </w:p>
        </w:tc>
        <w:tc>
          <w:tcPr>
            <w:tcW w:w="992" w:type="dxa"/>
            <w:gridSpan w:val="2"/>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5,639,799</w:t>
            </w:r>
          </w:p>
        </w:tc>
        <w:tc>
          <w:tcPr>
            <w:tcW w:w="851" w:type="dxa"/>
            <w:gridSpan w:val="2"/>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 </w:t>
            </w:r>
          </w:p>
        </w:tc>
        <w:tc>
          <w:tcPr>
            <w:tcW w:w="850" w:type="dxa"/>
            <w:gridSpan w:val="3"/>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5,639,799</w:t>
            </w:r>
          </w:p>
        </w:tc>
        <w:tc>
          <w:tcPr>
            <w:tcW w:w="1418" w:type="dxa"/>
            <w:gridSpan w:val="2"/>
            <w:vMerge w:val="restart"/>
            <w:tcBorders>
              <w:top w:val="nil"/>
              <w:left w:val="nil"/>
              <w:bottom w:val="single" w:sz="4" w:space="0" w:color="000000"/>
              <w:right w:val="single" w:sz="8" w:space="0" w:color="auto"/>
            </w:tcBorders>
            <w:shd w:val="clear" w:color="auto" w:fill="auto"/>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Ne proçes rikonfirmimi dhe riverifikimi</w:t>
            </w:r>
          </w:p>
        </w:tc>
        <w:tc>
          <w:tcPr>
            <w:tcW w:w="1147" w:type="dxa"/>
            <w:vAlign w:val="center"/>
            <w:hideMark/>
          </w:tcPr>
          <w:p w:rsidR="0046716A" w:rsidRPr="007F663D" w:rsidRDefault="0046716A" w:rsidP="0046716A">
            <w:pPr>
              <w:rPr>
                <w:rFonts w:eastAsia="Times New Roman"/>
                <w:sz w:val="11"/>
                <w:szCs w:val="11"/>
                <w:lang w:val="en-US"/>
              </w:rPr>
            </w:pPr>
          </w:p>
        </w:tc>
        <w:tc>
          <w:tcPr>
            <w:tcW w:w="236" w:type="dxa"/>
            <w:vAlign w:val="center"/>
            <w:hideMark/>
          </w:tcPr>
          <w:p w:rsidR="0046716A" w:rsidRPr="007F663D" w:rsidRDefault="0046716A" w:rsidP="0046716A">
            <w:pPr>
              <w:rPr>
                <w:rFonts w:eastAsia="Times New Roman"/>
                <w:sz w:val="11"/>
                <w:szCs w:val="11"/>
                <w:lang w:val="en-US"/>
              </w:rPr>
            </w:pPr>
          </w:p>
        </w:tc>
        <w:tc>
          <w:tcPr>
            <w:tcW w:w="236" w:type="dxa"/>
            <w:vAlign w:val="center"/>
            <w:hideMark/>
          </w:tcPr>
          <w:p w:rsidR="0046716A" w:rsidRPr="007F663D" w:rsidRDefault="0046716A" w:rsidP="0046716A">
            <w:pPr>
              <w:rPr>
                <w:rFonts w:eastAsia="Times New Roman"/>
                <w:sz w:val="11"/>
                <w:szCs w:val="11"/>
                <w:lang w:val="en-US"/>
              </w:rPr>
            </w:pPr>
          </w:p>
        </w:tc>
        <w:tc>
          <w:tcPr>
            <w:tcW w:w="1058" w:type="dxa"/>
            <w:vAlign w:val="center"/>
            <w:hideMark/>
          </w:tcPr>
          <w:p w:rsidR="0046716A" w:rsidRPr="007F663D" w:rsidRDefault="0046716A" w:rsidP="0046716A">
            <w:pPr>
              <w:rPr>
                <w:rFonts w:eastAsia="Times New Roman"/>
                <w:sz w:val="11"/>
                <w:szCs w:val="11"/>
                <w:lang w:val="en-US"/>
              </w:rPr>
            </w:pPr>
          </w:p>
        </w:tc>
        <w:tc>
          <w:tcPr>
            <w:tcW w:w="2254" w:type="dxa"/>
            <w:vAlign w:val="center"/>
            <w:hideMark/>
          </w:tcPr>
          <w:p w:rsidR="0046716A" w:rsidRPr="007F663D" w:rsidRDefault="0046716A" w:rsidP="0046716A">
            <w:pPr>
              <w:rPr>
                <w:rFonts w:eastAsia="Times New Roman"/>
                <w:sz w:val="11"/>
                <w:szCs w:val="11"/>
                <w:lang w:val="en-US"/>
              </w:rPr>
            </w:pPr>
          </w:p>
        </w:tc>
      </w:tr>
      <w:tr w:rsidR="0046716A" w:rsidRPr="007F663D" w:rsidTr="00FE2771">
        <w:trPr>
          <w:trHeight w:val="120"/>
        </w:trPr>
        <w:tc>
          <w:tcPr>
            <w:tcW w:w="460" w:type="dxa"/>
            <w:tcBorders>
              <w:top w:val="nil"/>
              <w:left w:val="single" w:sz="8" w:space="0" w:color="auto"/>
              <w:bottom w:val="single" w:sz="4"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26</w:t>
            </w:r>
          </w:p>
        </w:tc>
        <w:tc>
          <w:tcPr>
            <w:tcW w:w="688" w:type="dxa"/>
            <w:tcBorders>
              <w:top w:val="nil"/>
              <w:left w:val="nil"/>
              <w:bottom w:val="single" w:sz="4" w:space="0" w:color="auto"/>
              <w:right w:val="single" w:sz="4"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Irfan</w:t>
            </w:r>
          </w:p>
        </w:tc>
        <w:tc>
          <w:tcPr>
            <w:tcW w:w="709" w:type="dxa"/>
            <w:tcBorders>
              <w:top w:val="nil"/>
              <w:left w:val="nil"/>
              <w:bottom w:val="single" w:sz="4" w:space="0" w:color="auto"/>
              <w:right w:val="single" w:sz="4"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 </w:t>
            </w:r>
          </w:p>
        </w:tc>
        <w:tc>
          <w:tcPr>
            <w:tcW w:w="851" w:type="dxa"/>
            <w:gridSpan w:val="2"/>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Kamberaj</w:t>
            </w:r>
          </w:p>
        </w:tc>
        <w:tc>
          <w:tcPr>
            <w:tcW w:w="708" w:type="dxa"/>
            <w:gridSpan w:val="3"/>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3292</w:t>
            </w:r>
          </w:p>
        </w:tc>
        <w:tc>
          <w:tcPr>
            <w:tcW w:w="851" w:type="dxa"/>
            <w:gridSpan w:val="2"/>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291/395</w:t>
            </w:r>
          </w:p>
        </w:tc>
        <w:tc>
          <w:tcPr>
            <w:tcW w:w="567" w:type="dxa"/>
            <w:tcBorders>
              <w:top w:val="nil"/>
              <w:left w:val="single" w:sz="8" w:space="0" w:color="auto"/>
              <w:bottom w:val="single" w:sz="4"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78.2</w:t>
            </w:r>
          </w:p>
        </w:tc>
        <w:tc>
          <w:tcPr>
            <w:tcW w:w="567" w:type="dxa"/>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69,285</w:t>
            </w:r>
          </w:p>
        </w:tc>
        <w:tc>
          <w:tcPr>
            <w:tcW w:w="992" w:type="dxa"/>
            <w:gridSpan w:val="2"/>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5,418,087</w:t>
            </w:r>
          </w:p>
        </w:tc>
        <w:tc>
          <w:tcPr>
            <w:tcW w:w="851" w:type="dxa"/>
            <w:gridSpan w:val="2"/>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 </w:t>
            </w:r>
          </w:p>
        </w:tc>
        <w:tc>
          <w:tcPr>
            <w:tcW w:w="850" w:type="dxa"/>
            <w:gridSpan w:val="3"/>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5,418,087</w:t>
            </w:r>
          </w:p>
        </w:tc>
        <w:tc>
          <w:tcPr>
            <w:tcW w:w="1418" w:type="dxa"/>
            <w:gridSpan w:val="2"/>
            <w:vMerge/>
            <w:tcBorders>
              <w:top w:val="nil"/>
              <w:left w:val="nil"/>
              <w:bottom w:val="single" w:sz="4" w:space="0" w:color="000000"/>
              <w:right w:val="single" w:sz="8" w:space="0" w:color="auto"/>
            </w:tcBorders>
            <w:vAlign w:val="center"/>
            <w:hideMark/>
          </w:tcPr>
          <w:p w:rsidR="0046716A" w:rsidRPr="007F663D" w:rsidRDefault="0046716A" w:rsidP="0046716A">
            <w:pPr>
              <w:rPr>
                <w:rFonts w:ascii="CG Times" w:eastAsia="Times New Roman" w:hAnsi="CG Times" w:cs="Arial"/>
                <w:sz w:val="11"/>
                <w:szCs w:val="11"/>
                <w:lang w:val="en-US"/>
              </w:rPr>
            </w:pPr>
          </w:p>
        </w:tc>
        <w:tc>
          <w:tcPr>
            <w:tcW w:w="1147" w:type="dxa"/>
            <w:vAlign w:val="center"/>
            <w:hideMark/>
          </w:tcPr>
          <w:p w:rsidR="0046716A" w:rsidRPr="007F663D" w:rsidRDefault="0046716A" w:rsidP="0046716A">
            <w:pPr>
              <w:rPr>
                <w:rFonts w:eastAsia="Times New Roman"/>
                <w:sz w:val="11"/>
                <w:szCs w:val="11"/>
                <w:lang w:val="en-US"/>
              </w:rPr>
            </w:pPr>
          </w:p>
        </w:tc>
        <w:tc>
          <w:tcPr>
            <w:tcW w:w="236" w:type="dxa"/>
            <w:vAlign w:val="center"/>
            <w:hideMark/>
          </w:tcPr>
          <w:p w:rsidR="0046716A" w:rsidRPr="007F663D" w:rsidRDefault="0046716A" w:rsidP="0046716A">
            <w:pPr>
              <w:rPr>
                <w:rFonts w:eastAsia="Times New Roman"/>
                <w:sz w:val="11"/>
                <w:szCs w:val="11"/>
                <w:lang w:val="en-US"/>
              </w:rPr>
            </w:pPr>
          </w:p>
        </w:tc>
        <w:tc>
          <w:tcPr>
            <w:tcW w:w="236" w:type="dxa"/>
            <w:vAlign w:val="center"/>
            <w:hideMark/>
          </w:tcPr>
          <w:p w:rsidR="0046716A" w:rsidRPr="007F663D" w:rsidRDefault="0046716A" w:rsidP="0046716A">
            <w:pPr>
              <w:rPr>
                <w:rFonts w:eastAsia="Times New Roman"/>
                <w:sz w:val="11"/>
                <w:szCs w:val="11"/>
                <w:lang w:val="en-US"/>
              </w:rPr>
            </w:pPr>
          </w:p>
        </w:tc>
        <w:tc>
          <w:tcPr>
            <w:tcW w:w="1058" w:type="dxa"/>
            <w:vAlign w:val="center"/>
            <w:hideMark/>
          </w:tcPr>
          <w:p w:rsidR="0046716A" w:rsidRPr="007F663D" w:rsidRDefault="0046716A" w:rsidP="0046716A">
            <w:pPr>
              <w:rPr>
                <w:rFonts w:eastAsia="Times New Roman"/>
                <w:sz w:val="11"/>
                <w:szCs w:val="11"/>
                <w:lang w:val="en-US"/>
              </w:rPr>
            </w:pPr>
          </w:p>
        </w:tc>
        <w:tc>
          <w:tcPr>
            <w:tcW w:w="2254" w:type="dxa"/>
            <w:vAlign w:val="center"/>
            <w:hideMark/>
          </w:tcPr>
          <w:p w:rsidR="0046716A" w:rsidRPr="007F663D" w:rsidRDefault="0046716A" w:rsidP="0046716A">
            <w:pPr>
              <w:rPr>
                <w:rFonts w:eastAsia="Times New Roman"/>
                <w:sz w:val="11"/>
                <w:szCs w:val="11"/>
                <w:lang w:val="en-US"/>
              </w:rPr>
            </w:pPr>
          </w:p>
        </w:tc>
      </w:tr>
      <w:tr w:rsidR="0046716A" w:rsidRPr="007F663D" w:rsidTr="00FE2771">
        <w:trPr>
          <w:trHeight w:val="120"/>
        </w:trPr>
        <w:tc>
          <w:tcPr>
            <w:tcW w:w="460" w:type="dxa"/>
            <w:tcBorders>
              <w:top w:val="nil"/>
              <w:left w:val="single" w:sz="8" w:space="0" w:color="auto"/>
              <w:bottom w:val="single" w:sz="4"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27</w:t>
            </w:r>
          </w:p>
        </w:tc>
        <w:tc>
          <w:tcPr>
            <w:tcW w:w="688" w:type="dxa"/>
            <w:tcBorders>
              <w:top w:val="nil"/>
              <w:left w:val="nil"/>
              <w:bottom w:val="single" w:sz="4" w:space="0" w:color="auto"/>
              <w:right w:val="single" w:sz="4"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Bashkim</w:t>
            </w:r>
          </w:p>
        </w:tc>
        <w:tc>
          <w:tcPr>
            <w:tcW w:w="709" w:type="dxa"/>
            <w:tcBorders>
              <w:top w:val="nil"/>
              <w:left w:val="nil"/>
              <w:bottom w:val="single" w:sz="4" w:space="0" w:color="auto"/>
              <w:right w:val="single" w:sz="4"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B</w:t>
            </w:r>
          </w:p>
        </w:tc>
        <w:tc>
          <w:tcPr>
            <w:tcW w:w="851" w:type="dxa"/>
            <w:gridSpan w:val="2"/>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Gjata</w:t>
            </w:r>
          </w:p>
        </w:tc>
        <w:tc>
          <w:tcPr>
            <w:tcW w:w="708" w:type="dxa"/>
            <w:gridSpan w:val="3"/>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 </w:t>
            </w:r>
          </w:p>
        </w:tc>
        <w:tc>
          <w:tcPr>
            <w:tcW w:w="851" w:type="dxa"/>
            <w:gridSpan w:val="2"/>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291/174</w:t>
            </w:r>
          </w:p>
        </w:tc>
        <w:tc>
          <w:tcPr>
            <w:tcW w:w="567" w:type="dxa"/>
            <w:vMerge w:val="restart"/>
            <w:tcBorders>
              <w:top w:val="nil"/>
              <w:left w:val="single" w:sz="8" w:space="0" w:color="auto"/>
              <w:bottom w:val="single" w:sz="4" w:space="0" w:color="000000"/>
              <w:right w:val="single" w:sz="8" w:space="0" w:color="auto"/>
            </w:tcBorders>
            <w:shd w:val="clear" w:color="auto" w:fill="auto"/>
            <w:noWrap/>
            <w:vAlign w:val="center"/>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139</w:t>
            </w:r>
          </w:p>
        </w:tc>
        <w:tc>
          <w:tcPr>
            <w:tcW w:w="567" w:type="dxa"/>
            <w:vMerge w:val="restart"/>
            <w:tcBorders>
              <w:top w:val="nil"/>
              <w:left w:val="single" w:sz="8" w:space="0" w:color="auto"/>
              <w:bottom w:val="single" w:sz="4" w:space="0" w:color="000000"/>
              <w:right w:val="single" w:sz="8" w:space="0" w:color="auto"/>
            </w:tcBorders>
            <w:shd w:val="clear" w:color="auto" w:fill="auto"/>
            <w:noWrap/>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69,285</w:t>
            </w:r>
          </w:p>
        </w:tc>
        <w:tc>
          <w:tcPr>
            <w:tcW w:w="992" w:type="dxa"/>
            <w:gridSpan w:val="2"/>
            <w:vMerge w:val="restart"/>
            <w:tcBorders>
              <w:top w:val="nil"/>
              <w:left w:val="single" w:sz="8" w:space="0" w:color="auto"/>
              <w:bottom w:val="single" w:sz="4" w:space="0" w:color="000000"/>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9,630,615</w:t>
            </w:r>
          </w:p>
        </w:tc>
        <w:tc>
          <w:tcPr>
            <w:tcW w:w="851" w:type="dxa"/>
            <w:gridSpan w:val="2"/>
            <w:vMerge w:val="restart"/>
            <w:tcBorders>
              <w:top w:val="nil"/>
              <w:left w:val="single" w:sz="8" w:space="0" w:color="auto"/>
              <w:bottom w:val="single" w:sz="4" w:space="0" w:color="000000"/>
              <w:right w:val="single" w:sz="8" w:space="0" w:color="auto"/>
            </w:tcBorders>
            <w:shd w:val="clear" w:color="auto" w:fill="auto"/>
            <w:noWrap/>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 </w:t>
            </w:r>
          </w:p>
        </w:tc>
        <w:tc>
          <w:tcPr>
            <w:tcW w:w="850" w:type="dxa"/>
            <w:gridSpan w:val="3"/>
            <w:vMerge w:val="restart"/>
            <w:tcBorders>
              <w:top w:val="nil"/>
              <w:left w:val="single" w:sz="8" w:space="0" w:color="auto"/>
              <w:bottom w:val="single" w:sz="4" w:space="0" w:color="000000"/>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9,630,615</w:t>
            </w:r>
          </w:p>
        </w:tc>
        <w:tc>
          <w:tcPr>
            <w:tcW w:w="1418" w:type="dxa"/>
            <w:gridSpan w:val="2"/>
            <w:vMerge w:val="restart"/>
            <w:tcBorders>
              <w:top w:val="nil"/>
              <w:left w:val="nil"/>
              <w:bottom w:val="single" w:sz="4" w:space="0" w:color="000000"/>
              <w:right w:val="single" w:sz="8" w:space="0" w:color="auto"/>
            </w:tcBorders>
            <w:shd w:val="clear" w:color="auto" w:fill="auto"/>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Ne proçes rikonfirmimi dhe riverifikimi</w:t>
            </w:r>
          </w:p>
        </w:tc>
        <w:tc>
          <w:tcPr>
            <w:tcW w:w="1147" w:type="dxa"/>
            <w:vAlign w:val="center"/>
            <w:hideMark/>
          </w:tcPr>
          <w:p w:rsidR="0046716A" w:rsidRPr="007F663D" w:rsidRDefault="0046716A" w:rsidP="0046716A">
            <w:pPr>
              <w:rPr>
                <w:rFonts w:eastAsia="Times New Roman"/>
                <w:sz w:val="11"/>
                <w:szCs w:val="11"/>
                <w:lang w:val="en-US"/>
              </w:rPr>
            </w:pPr>
          </w:p>
        </w:tc>
        <w:tc>
          <w:tcPr>
            <w:tcW w:w="236" w:type="dxa"/>
            <w:vAlign w:val="center"/>
            <w:hideMark/>
          </w:tcPr>
          <w:p w:rsidR="0046716A" w:rsidRPr="007F663D" w:rsidRDefault="0046716A" w:rsidP="0046716A">
            <w:pPr>
              <w:rPr>
                <w:rFonts w:eastAsia="Times New Roman"/>
                <w:sz w:val="11"/>
                <w:szCs w:val="11"/>
                <w:lang w:val="en-US"/>
              </w:rPr>
            </w:pPr>
          </w:p>
        </w:tc>
        <w:tc>
          <w:tcPr>
            <w:tcW w:w="236" w:type="dxa"/>
            <w:vAlign w:val="center"/>
            <w:hideMark/>
          </w:tcPr>
          <w:p w:rsidR="0046716A" w:rsidRPr="007F663D" w:rsidRDefault="0046716A" w:rsidP="0046716A">
            <w:pPr>
              <w:rPr>
                <w:rFonts w:eastAsia="Times New Roman"/>
                <w:sz w:val="11"/>
                <w:szCs w:val="11"/>
                <w:lang w:val="en-US"/>
              </w:rPr>
            </w:pPr>
          </w:p>
        </w:tc>
        <w:tc>
          <w:tcPr>
            <w:tcW w:w="1058" w:type="dxa"/>
            <w:vAlign w:val="center"/>
            <w:hideMark/>
          </w:tcPr>
          <w:p w:rsidR="0046716A" w:rsidRPr="007F663D" w:rsidRDefault="0046716A" w:rsidP="0046716A">
            <w:pPr>
              <w:rPr>
                <w:rFonts w:eastAsia="Times New Roman"/>
                <w:sz w:val="11"/>
                <w:szCs w:val="11"/>
                <w:lang w:val="en-US"/>
              </w:rPr>
            </w:pPr>
          </w:p>
        </w:tc>
        <w:tc>
          <w:tcPr>
            <w:tcW w:w="2254" w:type="dxa"/>
            <w:vAlign w:val="center"/>
            <w:hideMark/>
          </w:tcPr>
          <w:p w:rsidR="0046716A" w:rsidRPr="007F663D" w:rsidRDefault="0046716A" w:rsidP="0046716A">
            <w:pPr>
              <w:rPr>
                <w:rFonts w:eastAsia="Times New Roman"/>
                <w:sz w:val="11"/>
                <w:szCs w:val="11"/>
                <w:lang w:val="en-US"/>
              </w:rPr>
            </w:pPr>
          </w:p>
        </w:tc>
      </w:tr>
      <w:tr w:rsidR="0046716A" w:rsidRPr="007F663D" w:rsidTr="00FE2771">
        <w:trPr>
          <w:trHeight w:val="120"/>
        </w:trPr>
        <w:tc>
          <w:tcPr>
            <w:tcW w:w="460" w:type="dxa"/>
            <w:tcBorders>
              <w:top w:val="nil"/>
              <w:left w:val="single" w:sz="8" w:space="0" w:color="auto"/>
              <w:bottom w:val="single" w:sz="4"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28</w:t>
            </w:r>
          </w:p>
        </w:tc>
        <w:tc>
          <w:tcPr>
            <w:tcW w:w="688" w:type="dxa"/>
            <w:tcBorders>
              <w:top w:val="nil"/>
              <w:left w:val="nil"/>
              <w:bottom w:val="single" w:sz="4" w:space="0" w:color="auto"/>
              <w:right w:val="single" w:sz="4" w:space="0" w:color="auto"/>
            </w:tcBorders>
            <w:shd w:val="clear" w:color="auto" w:fill="auto"/>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 xml:space="preserve">Gentian  </w:t>
            </w:r>
          </w:p>
        </w:tc>
        <w:tc>
          <w:tcPr>
            <w:tcW w:w="709" w:type="dxa"/>
            <w:tcBorders>
              <w:top w:val="nil"/>
              <w:left w:val="nil"/>
              <w:bottom w:val="single" w:sz="4" w:space="0" w:color="auto"/>
              <w:right w:val="single" w:sz="4"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 xml:space="preserve">Fatmir </w:t>
            </w:r>
          </w:p>
        </w:tc>
        <w:tc>
          <w:tcPr>
            <w:tcW w:w="851" w:type="dxa"/>
            <w:gridSpan w:val="2"/>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Gjata</w:t>
            </w:r>
          </w:p>
        </w:tc>
        <w:tc>
          <w:tcPr>
            <w:tcW w:w="708" w:type="dxa"/>
            <w:gridSpan w:val="3"/>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 </w:t>
            </w:r>
          </w:p>
        </w:tc>
        <w:tc>
          <w:tcPr>
            <w:tcW w:w="851" w:type="dxa"/>
            <w:gridSpan w:val="2"/>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 </w:t>
            </w:r>
          </w:p>
        </w:tc>
        <w:tc>
          <w:tcPr>
            <w:tcW w:w="567" w:type="dxa"/>
            <w:vMerge/>
            <w:tcBorders>
              <w:top w:val="nil"/>
              <w:left w:val="single" w:sz="8" w:space="0" w:color="auto"/>
              <w:bottom w:val="single" w:sz="4" w:space="0" w:color="000000"/>
              <w:right w:val="single" w:sz="8" w:space="0" w:color="auto"/>
            </w:tcBorders>
            <w:vAlign w:val="center"/>
            <w:hideMark/>
          </w:tcPr>
          <w:p w:rsidR="0046716A" w:rsidRPr="007F663D" w:rsidRDefault="0046716A" w:rsidP="0046716A">
            <w:pPr>
              <w:rPr>
                <w:rFonts w:ascii="CG Times" w:eastAsia="Times New Roman" w:hAnsi="CG Times" w:cs="Arial"/>
                <w:sz w:val="11"/>
                <w:szCs w:val="11"/>
                <w:lang w:val="en-US"/>
              </w:rPr>
            </w:pPr>
          </w:p>
        </w:tc>
        <w:tc>
          <w:tcPr>
            <w:tcW w:w="567" w:type="dxa"/>
            <w:vMerge/>
            <w:tcBorders>
              <w:top w:val="nil"/>
              <w:left w:val="single" w:sz="8" w:space="0" w:color="auto"/>
              <w:bottom w:val="single" w:sz="4" w:space="0" w:color="000000"/>
              <w:right w:val="single" w:sz="8" w:space="0" w:color="auto"/>
            </w:tcBorders>
            <w:vAlign w:val="center"/>
            <w:hideMark/>
          </w:tcPr>
          <w:p w:rsidR="0046716A" w:rsidRPr="007F663D" w:rsidRDefault="0046716A" w:rsidP="0046716A">
            <w:pPr>
              <w:rPr>
                <w:rFonts w:ascii="CG Times" w:eastAsia="Times New Roman" w:hAnsi="CG Times" w:cs="Arial"/>
                <w:sz w:val="11"/>
                <w:szCs w:val="11"/>
                <w:lang w:val="en-US"/>
              </w:rPr>
            </w:pPr>
          </w:p>
        </w:tc>
        <w:tc>
          <w:tcPr>
            <w:tcW w:w="992" w:type="dxa"/>
            <w:gridSpan w:val="2"/>
            <w:vMerge/>
            <w:tcBorders>
              <w:top w:val="nil"/>
              <w:left w:val="single" w:sz="8" w:space="0" w:color="auto"/>
              <w:bottom w:val="single" w:sz="4" w:space="0" w:color="000000"/>
              <w:right w:val="single" w:sz="8" w:space="0" w:color="auto"/>
            </w:tcBorders>
            <w:vAlign w:val="center"/>
            <w:hideMark/>
          </w:tcPr>
          <w:p w:rsidR="0046716A" w:rsidRPr="007F663D" w:rsidRDefault="0046716A" w:rsidP="0046716A">
            <w:pPr>
              <w:rPr>
                <w:rFonts w:ascii="CG Times" w:eastAsia="Times New Roman" w:hAnsi="CG Times" w:cs="Arial"/>
                <w:sz w:val="11"/>
                <w:szCs w:val="11"/>
                <w:lang w:val="en-US"/>
              </w:rPr>
            </w:pPr>
          </w:p>
        </w:tc>
        <w:tc>
          <w:tcPr>
            <w:tcW w:w="851" w:type="dxa"/>
            <w:gridSpan w:val="2"/>
            <w:vMerge/>
            <w:tcBorders>
              <w:top w:val="nil"/>
              <w:left w:val="single" w:sz="8" w:space="0" w:color="auto"/>
              <w:bottom w:val="single" w:sz="4" w:space="0" w:color="000000"/>
              <w:right w:val="single" w:sz="8" w:space="0" w:color="auto"/>
            </w:tcBorders>
            <w:vAlign w:val="center"/>
            <w:hideMark/>
          </w:tcPr>
          <w:p w:rsidR="0046716A" w:rsidRPr="007F663D" w:rsidRDefault="0046716A" w:rsidP="0046716A">
            <w:pPr>
              <w:rPr>
                <w:rFonts w:ascii="CG Times" w:eastAsia="Times New Roman" w:hAnsi="CG Times" w:cs="Arial"/>
                <w:sz w:val="11"/>
                <w:szCs w:val="11"/>
                <w:lang w:val="en-US"/>
              </w:rPr>
            </w:pPr>
          </w:p>
        </w:tc>
        <w:tc>
          <w:tcPr>
            <w:tcW w:w="850" w:type="dxa"/>
            <w:gridSpan w:val="3"/>
            <w:vMerge/>
            <w:tcBorders>
              <w:top w:val="nil"/>
              <w:left w:val="single" w:sz="8" w:space="0" w:color="auto"/>
              <w:bottom w:val="single" w:sz="4" w:space="0" w:color="000000"/>
              <w:right w:val="single" w:sz="8" w:space="0" w:color="auto"/>
            </w:tcBorders>
            <w:vAlign w:val="center"/>
            <w:hideMark/>
          </w:tcPr>
          <w:p w:rsidR="0046716A" w:rsidRPr="007F663D" w:rsidRDefault="0046716A" w:rsidP="0046716A">
            <w:pPr>
              <w:rPr>
                <w:rFonts w:ascii="CG Times" w:eastAsia="Times New Roman" w:hAnsi="CG Times" w:cs="Arial"/>
                <w:sz w:val="11"/>
                <w:szCs w:val="11"/>
                <w:lang w:val="en-US"/>
              </w:rPr>
            </w:pPr>
          </w:p>
        </w:tc>
        <w:tc>
          <w:tcPr>
            <w:tcW w:w="1418" w:type="dxa"/>
            <w:gridSpan w:val="2"/>
            <w:vMerge/>
            <w:tcBorders>
              <w:top w:val="nil"/>
              <w:left w:val="nil"/>
              <w:bottom w:val="single" w:sz="4" w:space="0" w:color="000000"/>
              <w:right w:val="single" w:sz="8" w:space="0" w:color="auto"/>
            </w:tcBorders>
            <w:vAlign w:val="center"/>
            <w:hideMark/>
          </w:tcPr>
          <w:p w:rsidR="0046716A" w:rsidRPr="007F663D" w:rsidRDefault="0046716A" w:rsidP="0046716A">
            <w:pPr>
              <w:rPr>
                <w:rFonts w:ascii="CG Times" w:eastAsia="Times New Roman" w:hAnsi="CG Times" w:cs="Arial"/>
                <w:sz w:val="11"/>
                <w:szCs w:val="11"/>
                <w:lang w:val="en-US"/>
              </w:rPr>
            </w:pPr>
          </w:p>
        </w:tc>
        <w:tc>
          <w:tcPr>
            <w:tcW w:w="1147" w:type="dxa"/>
            <w:vAlign w:val="center"/>
            <w:hideMark/>
          </w:tcPr>
          <w:p w:rsidR="0046716A" w:rsidRPr="007F663D" w:rsidRDefault="0046716A" w:rsidP="0046716A">
            <w:pPr>
              <w:rPr>
                <w:rFonts w:eastAsia="Times New Roman"/>
                <w:sz w:val="11"/>
                <w:szCs w:val="11"/>
                <w:lang w:val="en-US"/>
              </w:rPr>
            </w:pPr>
          </w:p>
        </w:tc>
        <w:tc>
          <w:tcPr>
            <w:tcW w:w="236" w:type="dxa"/>
            <w:vAlign w:val="center"/>
            <w:hideMark/>
          </w:tcPr>
          <w:p w:rsidR="0046716A" w:rsidRPr="007F663D" w:rsidRDefault="0046716A" w:rsidP="0046716A">
            <w:pPr>
              <w:rPr>
                <w:rFonts w:eastAsia="Times New Roman"/>
                <w:sz w:val="11"/>
                <w:szCs w:val="11"/>
                <w:lang w:val="en-US"/>
              </w:rPr>
            </w:pPr>
          </w:p>
        </w:tc>
        <w:tc>
          <w:tcPr>
            <w:tcW w:w="236" w:type="dxa"/>
            <w:vAlign w:val="center"/>
            <w:hideMark/>
          </w:tcPr>
          <w:p w:rsidR="0046716A" w:rsidRPr="007F663D" w:rsidRDefault="0046716A" w:rsidP="0046716A">
            <w:pPr>
              <w:rPr>
                <w:rFonts w:eastAsia="Times New Roman"/>
                <w:sz w:val="11"/>
                <w:szCs w:val="11"/>
                <w:lang w:val="en-US"/>
              </w:rPr>
            </w:pPr>
          </w:p>
        </w:tc>
        <w:tc>
          <w:tcPr>
            <w:tcW w:w="1058" w:type="dxa"/>
            <w:vAlign w:val="center"/>
            <w:hideMark/>
          </w:tcPr>
          <w:p w:rsidR="0046716A" w:rsidRPr="007F663D" w:rsidRDefault="0046716A" w:rsidP="0046716A">
            <w:pPr>
              <w:rPr>
                <w:rFonts w:eastAsia="Times New Roman"/>
                <w:sz w:val="11"/>
                <w:szCs w:val="11"/>
                <w:lang w:val="en-US"/>
              </w:rPr>
            </w:pPr>
          </w:p>
        </w:tc>
        <w:tc>
          <w:tcPr>
            <w:tcW w:w="2254" w:type="dxa"/>
            <w:vAlign w:val="center"/>
            <w:hideMark/>
          </w:tcPr>
          <w:p w:rsidR="0046716A" w:rsidRPr="007F663D" w:rsidRDefault="0046716A" w:rsidP="0046716A">
            <w:pPr>
              <w:rPr>
                <w:rFonts w:eastAsia="Times New Roman"/>
                <w:sz w:val="11"/>
                <w:szCs w:val="11"/>
                <w:lang w:val="en-US"/>
              </w:rPr>
            </w:pPr>
          </w:p>
        </w:tc>
      </w:tr>
      <w:tr w:rsidR="00DA3C82" w:rsidRPr="007F663D" w:rsidTr="00FE2771">
        <w:trPr>
          <w:trHeight w:val="120"/>
        </w:trPr>
        <w:tc>
          <w:tcPr>
            <w:tcW w:w="460" w:type="dxa"/>
            <w:tcBorders>
              <w:top w:val="nil"/>
              <w:left w:val="single" w:sz="8" w:space="0" w:color="auto"/>
              <w:bottom w:val="single" w:sz="4" w:space="0" w:color="auto"/>
              <w:right w:val="single" w:sz="8" w:space="0" w:color="auto"/>
            </w:tcBorders>
            <w:shd w:val="clear" w:color="auto" w:fill="auto"/>
            <w:noWrap/>
            <w:vAlign w:val="bottom"/>
            <w:hideMark/>
          </w:tcPr>
          <w:p w:rsidR="00DA3C82" w:rsidRPr="007F663D" w:rsidRDefault="00DA3C82"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29</w:t>
            </w:r>
          </w:p>
        </w:tc>
        <w:tc>
          <w:tcPr>
            <w:tcW w:w="1397" w:type="dxa"/>
            <w:gridSpan w:val="2"/>
            <w:tcBorders>
              <w:top w:val="nil"/>
              <w:left w:val="nil"/>
              <w:bottom w:val="single" w:sz="4" w:space="0" w:color="auto"/>
              <w:right w:val="single" w:sz="4" w:space="0" w:color="auto"/>
            </w:tcBorders>
            <w:shd w:val="clear" w:color="auto" w:fill="auto"/>
            <w:noWrap/>
            <w:vAlign w:val="bottom"/>
            <w:hideMark/>
          </w:tcPr>
          <w:p w:rsidR="00DA3C82" w:rsidRPr="007F663D" w:rsidRDefault="00DA3C82"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 xml:space="preserve">B/P   Muca </w:t>
            </w:r>
          </w:p>
        </w:tc>
        <w:tc>
          <w:tcPr>
            <w:tcW w:w="851" w:type="dxa"/>
            <w:gridSpan w:val="2"/>
            <w:tcBorders>
              <w:top w:val="nil"/>
              <w:left w:val="nil"/>
              <w:bottom w:val="single" w:sz="4" w:space="0" w:color="auto"/>
              <w:right w:val="single" w:sz="8" w:space="0" w:color="auto"/>
            </w:tcBorders>
            <w:shd w:val="clear" w:color="auto" w:fill="auto"/>
            <w:noWrap/>
            <w:vAlign w:val="bottom"/>
            <w:hideMark/>
          </w:tcPr>
          <w:p w:rsidR="00DA3C82" w:rsidRPr="007F663D" w:rsidRDefault="00DA3C82"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 </w:t>
            </w:r>
          </w:p>
        </w:tc>
        <w:tc>
          <w:tcPr>
            <w:tcW w:w="708" w:type="dxa"/>
            <w:gridSpan w:val="3"/>
            <w:tcBorders>
              <w:top w:val="nil"/>
              <w:left w:val="nil"/>
              <w:bottom w:val="single" w:sz="4" w:space="0" w:color="auto"/>
              <w:right w:val="single" w:sz="8" w:space="0" w:color="auto"/>
            </w:tcBorders>
            <w:shd w:val="clear" w:color="auto" w:fill="auto"/>
            <w:noWrap/>
            <w:vAlign w:val="bottom"/>
            <w:hideMark/>
          </w:tcPr>
          <w:p w:rsidR="00DA3C82" w:rsidRPr="007F663D" w:rsidRDefault="00DA3C82"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 </w:t>
            </w:r>
          </w:p>
        </w:tc>
        <w:tc>
          <w:tcPr>
            <w:tcW w:w="851" w:type="dxa"/>
            <w:gridSpan w:val="2"/>
            <w:tcBorders>
              <w:top w:val="nil"/>
              <w:left w:val="nil"/>
              <w:bottom w:val="single" w:sz="4" w:space="0" w:color="auto"/>
              <w:right w:val="single" w:sz="8" w:space="0" w:color="auto"/>
            </w:tcBorders>
            <w:shd w:val="clear" w:color="auto" w:fill="auto"/>
            <w:noWrap/>
            <w:vAlign w:val="bottom"/>
            <w:hideMark/>
          </w:tcPr>
          <w:p w:rsidR="00DA3C82" w:rsidRPr="007F663D" w:rsidRDefault="00DA3C82"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291/173</w:t>
            </w:r>
          </w:p>
        </w:tc>
        <w:tc>
          <w:tcPr>
            <w:tcW w:w="567" w:type="dxa"/>
            <w:tcBorders>
              <w:top w:val="nil"/>
              <w:left w:val="single" w:sz="8" w:space="0" w:color="auto"/>
              <w:bottom w:val="single" w:sz="4" w:space="0" w:color="auto"/>
              <w:right w:val="single" w:sz="8" w:space="0" w:color="auto"/>
            </w:tcBorders>
            <w:shd w:val="clear" w:color="auto" w:fill="auto"/>
            <w:noWrap/>
            <w:vAlign w:val="bottom"/>
            <w:hideMark/>
          </w:tcPr>
          <w:p w:rsidR="00DA3C82" w:rsidRPr="007F663D" w:rsidRDefault="00DA3C82"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64.6</w:t>
            </w:r>
          </w:p>
        </w:tc>
        <w:tc>
          <w:tcPr>
            <w:tcW w:w="567" w:type="dxa"/>
            <w:tcBorders>
              <w:top w:val="nil"/>
              <w:left w:val="nil"/>
              <w:bottom w:val="single" w:sz="4" w:space="0" w:color="auto"/>
              <w:right w:val="single" w:sz="8" w:space="0" w:color="auto"/>
            </w:tcBorders>
            <w:shd w:val="clear" w:color="auto" w:fill="auto"/>
            <w:noWrap/>
            <w:vAlign w:val="bottom"/>
            <w:hideMark/>
          </w:tcPr>
          <w:p w:rsidR="00DA3C82" w:rsidRPr="007F663D" w:rsidRDefault="00DA3C82"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69,285</w:t>
            </w:r>
          </w:p>
        </w:tc>
        <w:tc>
          <w:tcPr>
            <w:tcW w:w="992" w:type="dxa"/>
            <w:gridSpan w:val="2"/>
            <w:tcBorders>
              <w:top w:val="nil"/>
              <w:left w:val="nil"/>
              <w:bottom w:val="single" w:sz="4" w:space="0" w:color="auto"/>
              <w:right w:val="single" w:sz="8" w:space="0" w:color="auto"/>
            </w:tcBorders>
            <w:shd w:val="clear" w:color="auto" w:fill="auto"/>
            <w:noWrap/>
            <w:vAlign w:val="bottom"/>
            <w:hideMark/>
          </w:tcPr>
          <w:p w:rsidR="00DA3C82" w:rsidRPr="007F663D" w:rsidRDefault="00DA3C82"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4,475,811</w:t>
            </w:r>
          </w:p>
        </w:tc>
        <w:tc>
          <w:tcPr>
            <w:tcW w:w="851" w:type="dxa"/>
            <w:gridSpan w:val="2"/>
            <w:tcBorders>
              <w:top w:val="nil"/>
              <w:left w:val="nil"/>
              <w:bottom w:val="single" w:sz="4" w:space="0" w:color="auto"/>
              <w:right w:val="single" w:sz="8" w:space="0" w:color="auto"/>
            </w:tcBorders>
            <w:shd w:val="clear" w:color="auto" w:fill="auto"/>
            <w:noWrap/>
            <w:vAlign w:val="bottom"/>
            <w:hideMark/>
          </w:tcPr>
          <w:p w:rsidR="00DA3C82" w:rsidRPr="007F663D" w:rsidRDefault="00DA3C82"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 </w:t>
            </w:r>
          </w:p>
        </w:tc>
        <w:tc>
          <w:tcPr>
            <w:tcW w:w="850" w:type="dxa"/>
            <w:gridSpan w:val="3"/>
            <w:tcBorders>
              <w:top w:val="nil"/>
              <w:left w:val="nil"/>
              <w:bottom w:val="single" w:sz="4" w:space="0" w:color="auto"/>
              <w:right w:val="single" w:sz="8" w:space="0" w:color="auto"/>
            </w:tcBorders>
            <w:shd w:val="clear" w:color="auto" w:fill="auto"/>
            <w:noWrap/>
            <w:vAlign w:val="bottom"/>
            <w:hideMark/>
          </w:tcPr>
          <w:p w:rsidR="00DA3C82" w:rsidRPr="007F663D" w:rsidRDefault="00DA3C82"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4,475,811</w:t>
            </w:r>
          </w:p>
        </w:tc>
        <w:tc>
          <w:tcPr>
            <w:tcW w:w="1418" w:type="dxa"/>
            <w:gridSpan w:val="2"/>
            <w:vMerge w:val="restart"/>
            <w:tcBorders>
              <w:top w:val="nil"/>
              <w:left w:val="nil"/>
              <w:bottom w:val="single" w:sz="4" w:space="0" w:color="000000"/>
              <w:right w:val="single" w:sz="8" w:space="0" w:color="auto"/>
            </w:tcBorders>
            <w:shd w:val="clear" w:color="auto" w:fill="auto"/>
            <w:vAlign w:val="bottom"/>
            <w:hideMark/>
          </w:tcPr>
          <w:p w:rsidR="00DA3C82" w:rsidRPr="007F663D" w:rsidRDefault="00DA3C82"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Ne proçes rikonfirmimi dhe riverifikimi</w:t>
            </w:r>
          </w:p>
        </w:tc>
        <w:tc>
          <w:tcPr>
            <w:tcW w:w="1147" w:type="dxa"/>
            <w:vAlign w:val="center"/>
            <w:hideMark/>
          </w:tcPr>
          <w:p w:rsidR="00DA3C82" w:rsidRPr="007F663D" w:rsidRDefault="00DA3C82" w:rsidP="0046716A">
            <w:pPr>
              <w:rPr>
                <w:rFonts w:eastAsia="Times New Roman"/>
                <w:sz w:val="11"/>
                <w:szCs w:val="11"/>
                <w:lang w:val="en-US"/>
              </w:rPr>
            </w:pPr>
          </w:p>
        </w:tc>
        <w:tc>
          <w:tcPr>
            <w:tcW w:w="236" w:type="dxa"/>
            <w:vAlign w:val="center"/>
            <w:hideMark/>
          </w:tcPr>
          <w:p w:rsidR="00DA3C82" w:rsidRPr="007F663D" w:rsidRDefault="00DA3C82" w:rsidP="0046716A">
            <w:pPr>
              <w:rPr>
                <w:rFonts w:eastAsia="Times New Roman"/>
                <w:sz w:val="11"/>
                <w:szCs w:val="11"/>
                <w:lang w:val="en-US"/>
              </w:rPr>
            </w:pPr>
          </w:p>
        </w:tc>
        <w:tc>
          <w:tcPr>
            <w:tcW w:w="236" w:type="dxa"/>
            <w:vAlign w:val="center"/>
            <w:hideMark/>
          </w:tcPr>
          <w:p w:rsidR="00DA3C82" w:rsidRPr="007F663D" w:rsidRDefault="00DA3C82" w:rsidP="0046716A">
            <w:pPr>
              <w:rPr>
                <w:rFonts w:eastAsia="Times New Roman"/>
                <w:sz w:val="11"/>
                <w:szCs w:val="11"/>
                <w:lang w:val="en-US"/>
              </w:rPr>
            </w:pPr>
          </w:p>
        </w:tc>
        <w:tc>
          <w:tcPr>
            <w:tcW w:w="1058" w:type="dxa"/>
            <w:vAlign w:val="center"/>
            <w:hideMark/>
          </w:tcPr>
          <w:p w:rsidR="00DA3C82" w:rsidRPr="007F663D" w:rsidRDefault="00DA3C82" w:rsidP="0046716A">
            <w:pPr>
              <w:rPr>
                <w:rFonts w:eastAsia="Times New Roman"/>
                <w:sz w:val="11"/>
                <w:szCs w:val="11"/>
                <w:lang w:val="en-US"/>
              </w:rPr>
            </w:pPr>
          </w:p>
        </w:tc>
        <w:tc>
          <w:tcPr>
            <w:tcW w:w="2254" w:type="dxa"/>
            <w:vAlign w:val="center"/>
            <w:hideMark/>
          </w:tcPr>
          <w:p w:rsidR="00DA3C82" w:rsidRPr="007F663D" w:rsidRDefault="00DA3C82" w:rsidP="0046716A">
            <w:pPr>
              <w:rPr>
                <w:rFonts w:eastAsia="Times New Roman"/>
                <w:sz w:val="11"/>
                <w:szCs w:val="11"/>
                <w:lang w:val="en-US"/>
              </w:rPr>
            </w:pPr>
          </w:p>
        </w:tc>
      </w:tr>
      <w:tr w:rsidR="0046716A" w:rsidRPr="007F663D" w:rsidTr="00FE2771">
        <w:trPr>
          <w:trHeight w:val="120"/>
        </w:trPr>
        <w:tc>
          <w:tcPr>
            <w:tcW w:w="460" w:type="dxa"/>
            <w:tcBorders>
              <w:top w:val="nil"/>
              <w:left w:val="single" w:sz="8" w:space="0" w:color="auto"/>
              <w:bottom w:val="single" w:sz="4"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30</w:t>
            </w:r>
          </w:p>
        </w:tc>
        <w:tc>
          <w:tcPr>
            <w:tcW w:w="688" w:type="dxa"/>
            <w:tcBorders>
              <w:top w:val="nil"/>
              <w:left w:val="nil"/>
              <w:bottom w:val="single" w:sz="4" w:space="0" w:color="auto"/>
              <w:right w:val="single" w:sz="4"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Ziso</w:t>
            </w:r>
          </w:p>
        </w:tc>
        <w:tc>
          <w:tcPr>
            <w:tcW w:w="709" w:type="dxa"/>
            <w:tcBorders>
              <w:top w:val="nil"/>
              <w:left w:val="nil"/>
              <w:bottom w:val="single" w:sz="4" w:space="0" w:color="auto"/>
              <w:right w:val="single" w:sz="4"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F</w:t>
            </w:r>
          </w:p>
        </w:tc>
        <w:tc>
          <w:tcPr>
            <w:tcW w:w="851" w:type="dxa"/>
            <w:gridSpan w:val="2"/>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Kambero</w:t>
            </w:r>
          </w:p>
        </w:tc>
        <w:tc>
          <w:tcPr>
            <w:tcW w:w="708" w:type="dxa"/>
            <w:gridSpan w:val="3"/>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3292</w:t>
            </w:r>
          </w:p>
        </w:tc>
        <w:tc>
          <w:tcPr>
            <w:tcW w:w="851" w:type="dxa"/>
            <w:gridSpan w:val="2"/>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291/172</w:t>
            </w:r>
          </w:p>
        </w:tc>
        <w:tc>
          <w:tcPr>
            <w:tcW w:w="567" w:type="dxa"/>
            <w:tcBorders>
              <w:top w:val="nil"/>
              <w:left w:val="single" w:sz="8" w:space="0" w:color="auto"/>
              <w:bottom w:val="single" w:sz="4"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94</w:t>
            </w:r>
          </w:p>
        </w:tc>
        <w:tc>
          <w:tcPr>
            <w:tcW w:w="567" w:type="dxa"/>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69,285</w:t>
            </w:r>
          </w:p>
        </w:tc>
        <w:tc>
          <w:tcPr>
            <w:tcW w:w="992" w:type="dxa"/>
            <w:gridSpan w:val="2"/>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6,512,790</w:t>
            </w:r>
          </w:p>
        </w:tc>
        <w:tc>
          <w:tcPr>
            <w:tcW w:w="851" w:type="dxa"/>
            <w:gridSpan w:val="2"/>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 </w:t>
            </w:r>
          </w:p>
        </w:tc>
        <w:tc>
          <w:tcPr>
            <w:tcW w:w="850" w:type="dxa"/>
            <w:gridSpan w:val="3"/>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6,512,790</w:t>
            </w:r>
          </w:p>
        </w:tc>
        <w:tc>
          <w:tcPr>
            <w:tcW w:w="1418" w:type="dxa"/>
            <w:gridSpan w:val="2"/>
            <w:vMerge/>
            <w:tcBorders>
              <w:top w:val="nil"/>
              <w:left w:val="nil"/>
              <w:bottom w:val="single" w:sz="4" w:space="0" w:color="000000"/>
              <w:right w:val="single" w:sz="8" w:space="0" w:color="auto"/>
            </w:tcBorders>
            <w:vAlign w:val="center"/>
            <w:hideMark/>
          </w:tcPr>
          <w:p w:rsidR="0046716A" w:rsidRPr="007F663D" w:rsidRDefault="0046716A" w:rsidP="0046716A">
            <w:pPr>
              <w:rPr>
                <w:rFonts w:ascii="CG Times" w:eastAsia="Times New Roman" w:hAnsi="CG Times" w:cs="Arial"/>
                <w:sz w:val="11"/>
                <w:szCs w:val="11"/>
                <w:lang w:val="en-US"/>
              </w:rPr>
            </w:pPr>
          </w:p>
        </w:tc>
        <w:tc>
          <w:tcPr>
            <w:tcW w:w="1147" w:type="dxa"/>
            <w:vAlign w:val="center"/>
            <w:hideMark/>
          </w:tcPr>
          <w:p w:rsidR="0046716A" w:rsidRPr="007F663D" w:rsidRDefault="0046716A" w:rsidP="0046716A">
            <w:pPr>
              <w:rPr>
                <w:rFonts w:eastAsia="Times New Roman"/>
                <w:sz w:val="11"/>
                <w:szCs w:val="11"/>
                <w:lang w:val="en-US"/>
              </w:rPr>
            </w:pPr>
          </w:p>
        </w:tc>
        <w:tc>
          <w:tcPr>
            <w:tcW w:w="236" w:type="dxa"/>
            <w:vAlign w:val="center"/>
            <w:hideMark/>
          </w:tcPr>
          <w:p w:rsidR="0046716A" w:rsidRPr="007F663D" w:rsidRDefault="0046716A" w:rsidP="0046716A">
            <w:pPr>
              <w:rPr>
                <w:rFonts w:eastAsia="Times New Roman"/>
                <w:sz w:val="11"/>
                <w:szCs w:val="11"/>
                <w:lang w:val="en-US"/>
              </w:rPr>
            </w:pPr>
          </w:p>
        </w:tc>
        <w:tc>
          <w:tcPr>
            <w:tcW w:w="236" w:type="dxa"/>
            <w:vAlign w:val="center"/>
            <w:hideMark/>
          </w:tcPr>
          <w:p w:rsidR="0046716A" w:rsidRPr="007F663D" w:rsidRDefault="0046716A" w:rsidP="0046716A">
            <w:pPr>
              <w:rPr>
                <w:rFonts w:eastAsia="Times New Roman"/>
                <w:sz w:val="11"/>
                <w:szCs w:val="11"/>
                <w:lang w:val="en-US"/>
              </w:rPr>
            </w:pPr>
          </w:p>
        </w:tc>
        <w:tc>
          <w:tcPr>
            <w:tcW w:w="1058" w:type="dxa"/>
            <w:vAlign w:val="center"/>
            <w:hideMark/>
          </w:tcPr>
          <w:p w:rsidR="0046716A" w:rsidRPr="007F663D" w:rsidRDefault="0046716A" w:rsidP="0046716A">
            <w:pPr>
              <w:rPr>
                <w:rFonts w:eastAsia="Times New Roman"/>
                <w:sz w:val="11"/>
                <w:szCs w:val="11"/>
                <w:lang w:val="en-US"/>
              </w:rPr>
            </w:pPr>
          </w:p>
        </w:tc>
        <w:tc>
          <w:tcPr>
            <w:tcW w:w="2254" w:type="dxa"/>
            <w:vAlign w:val="center"/>
            <w:hideMark/>
          </w:tcPr>
          <w:p w:rsidR="0046716A" w:rsidRPr="007F663D" w:rsidRDefault="0046716A" w:rsidP="0046716A">
            <w:pPr>
              <w:rPr>
                <w:rFonts w:eastAsia="Times New Roman"/>
                <w:sz w:val="11"/>
                <w:szCs w:val="11"/>
                <w:lang w:val="en-US"/>
              </w:rPr>
            </w:pPr>
          </w:p>
        </w:tc>
      </w:tr>
      <w:tr w:rsidR="0046716A" w:rsidRPr="007F663D" w:rsidTr="00FE2771">
        <w:trPr>
          <w:trHeight w:val="120"/>
        </w:trPr>
        <w:tc>
          <w:tcPr>
            <w:tcW w:w="460" w:type="dxa"/>
            <w:tcBorders>
              <w:top w:val="nil"/>
              <w:left w:val="single" w:sz="8" w:space="0" w:color="auto"/>
              <w:bottom w:val="single" w:sz="4"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31</w:t>
            </w:r>
          </w:p>
        </w:tc>
        <w:tc>
          <w:tcPr>
            <w:tcW w:w="688" w:type="dxa"/>
            <w:tcBorders>
              <w:top w:val="nil"/>
              <w:left w:val="nil"/>
              <w:bottom w:val="single" w:sz="4" w:space="0" w:color="auto"/>
              <w:right w:val="single" w:sz="4"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Vitmon</w:t>
            </w:r>
          </w:p>
        </w:tc>
        <w:tc>
          <w:tcPr>
            <w:tcW w:w="709" w:type="dxa"/>
            <w:tcBorders>
              <w:top w:val="nil"/>
              <w:left w:val="nil"/>
              <w:bottom w:val="single" w:sz="4" w:space="0" w:color="auto"/>
              <w:right w:val="single" w:sz="4"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H</w:t>
            </w:r>
          </w:p>
        </w:tc>
        <w:tc>
          <w:tcPr>
            <w:tcW w:w="851" w:type="dxa"/>
            <w:gridSpan w:val="2"/>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Dhoraj</w:t>
            </w:r>
          </w:p>
        </w:tc>
        <w:tc>
          <w:tcPr>
            <w:tcW w:w="708" w:type="dxa"/>
            <w:gridSpan w:val="3"/>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3292</w:t>
            </w:r>
          </w:p>
        </w:tc>
        <w:tc>
          <w:tcPr>
            <w:tcW w:w="851" w:type="dxa"/>
            <w:gridSpan w:val="2"/>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291/175</w:t>
            </w:r>
          </w:p>
        </w:tc>
        <w:tc>
          <w:tcPr>
            <w:tcW w:w="567" w:type="dxa"/>
            <w:tcBorders>
              <w:top w:val="nil"/>
              <w:left w:val="single" w:sz="8" w:space="0" w:color="auto"/>
              <w:bottom w:val="single" w:sz="4"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50</w:t>
            </w:r>
          </w:p>
        </w:tc>
        <w:tc>
          <w:tcPr>
            <w:tcW w:w="567" w:type="dxa"/>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69,285</w:t>
            </w:r>
          </w:p>
        </w:tc>
        <w:tc>
          <w:tcPr>
            <w:tcW w:w="992" w:type="dxa"/>
            <w:gridSpan w:val="2"/>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3,464,250</w:t>
            </w:r>
          </w:p>
        </w:tc>
        <w:tc>
          <w:tcPr>
            <w:tcW w:w="851" w:type="dxa"/>
            <w:gridSpan w:val="2"/>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 </w:t>
            </w:r>
          </w:p>
        </w:tc>
        <w:tc>
          <w:tcPr>
            <w:tcW w:w="850" w:type="dxa"/>
            <w:gridSpan w:val="3"/>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3,464,250</w:t>
            </w:r>
          </w:p>
        </w:tc>
        <w:tc>
          <w:tcPr>
            <w:tcW w:w="1418" w:type="dxa"/>
            <w:gridSpan w:val="2"/>
            <w:vMerge w:val="restart"/>
            <w:tcBorders>
              <w:top w:val="nil"/>
              <w:left w:val="nil"/>
              <w:bottom w:val="single" w:sz="4" w:space="0" w:color="000000"/>
              <w:right w:val="single" w:sz="8" w:space="0" w:color="auto"/>
            </w:tcBorders>
            <w:shd w:val="clear" w:color="auto" w:fill="auto"/>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Ne proçes rikonfirmimi dhe riverifikimi</w:t>
            </w:r>
          </w:p>
        </w:tc>
        <w:tc>
          <w:tcPr>
            <w:tcW w:w="1147" w:type="dxa"/>
            <w:vAlign w:val="center"/>
            <w:hideMark/>
          </w:tcPr>
          <w:p w:rsidR="0046716A" w:rsidRPr="007F663D" w:rsidRDefault="0046716A" w:rsidP="0046716A">
            <w:pPr>
              <w:rPr>
                <w:rFonts w:eastAsia="Times New Roman"/>
                <w:sz w:val="11"/>
                <w:szCs w:val="11"/>
                <w:lang w:val="en-US"/>
              </w:rPr>
            </w:pPr>
          </w:p>
        </w:tc>
        <w:tc>
          <w:tcPr>
            <w:tcW w:w="236" w:type="dxa"/>
            <w:vAlign w:val="center"/>
            <w:hideMark/>
          </w:tcPr>
          <w:p w:rsidR="0046716A" w:rsidRPr="007F663D" w:rsidRDefault="0046716A" w:rsidP="0046716A">
            <w:pPr>
              <w:rPr>
                <w:rFonts w:eastAsia="Times New Roman"/>
                <w:sz w:val="11"/>
                <w:szCs w:val="11"/>
                <w:lang w:val="en-US"/>
              </w:rPr>
            </w:pPr>
          </w:p>
        </w:tc>
        <w:tc>
          <w:tcPr>
            <w:tcW w:w="236" w:type="dxa"/>
            <w:vAlign w:val="center"/>
            <w:hideMark/>
          </w:tcPr>
          <w:p w:rsidR="0046716A" w:rsidRPr="007F663D" w:rsidRDefault="0046716A" w:rsidP="0046716A">
            <w:pPr>
              <w:rPr>
                <w:rFonts w:eastAsia="Times New Roman"/>
                <w:sz w:val="11"/>
                <w:szCs w:val="11"/>
                <w:lang w:val="en-US"/>
              </w:rPr>
            </w:pPr>
          </w:p>
        </w:tc>
        <w:tc>
          <w:tcPr>
            <w:tcW w:w="1058" w:type="dxa"/>
            <w:vAlign w:val="center"/>
            <w:hideMark/>
          </w:tcPr>
          <w:p w:rsidR="0046716A" w:rsidRPr="007F663D" w:rsidRDefault="0046716A" w:rsidP="0046716A">
            <w:pPr>
              <w:rPr>
                <w:rFonts w:eastAsia="Times New Roman"/>
                <w:sz w:val="11"/>
                <w:szCs w:val="11"/>
                <w:lang w:val="en-US"/>
              </w:rPr>
            </w:pPr>
          </w:p>
        </w:tc>
        <w:tc>
          <w:tcPr>
            <w:tcW w:w="2254" w:type="dxa"/>
            <w:vAlign w:val="center"/>
            <w:hideMark/>
          </w:tcPr>
          <w:p w:rsidR="0046716A" w:rsidRPr="007F663D" w:rsidRDefault="0046716A" w:rsidP="0046716A">
            <w:pPr>
              <w:rPr>
                <w:rFonts w:eastAsia="Times New Roman"/>
                <w:sz w:val="11"/>
                <w:szCs w:val="11"/>
                <w:lang w:val="en-US"/>
              </w:rPr>
            </w:pPr>
          </w:p>
        </w:tc>
      </w:tr>
      <w:tr w:rsidR="00DA3C82" w:rsidRPr="007F663D" w:rsidTr="00FE2771">
        <w:trPr>
          <w:trHeight w:val="120"/>
        </w:trPr>
        <w:tc>
          <w:tcPr>
            <w:tcW w:w="460" w:type="dxa"/>
            <w:tcBorders>
              <w:top w:val="nil"/>
              <w:left w:val="single" w:sz="8" w:space="0" w:color="auto"/>
              <w:bottom w:val="single" w:sz="4" w:space="0" w:color="auto"/>
              <w:right w:val="single" w:sz="8" w:space="0" w:color="auto"/>
            </w:tcBorders>
            <w:shd w:val="clear" w:color="auto" w:fill="auto"/>
            <w:noWrap/>
            <w:vAlign w:val="bottom"/>
            <w:hideMark/>
          </w:tcPr>
          <w:p w:rsidR="00DA3C82" w:rsidRPr="007F663D" w:rsidRDefault="00DA3C82"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32</w:t>
            </w:r>
          </w:p>
        </w:tc>
        <w:tc>
          <w:tcPr>
            <w:tcW w:w="1397" w:type="dxa"/>
            <w:gridSpan w:val="2"/>
            <w:tcBorders>
              <w:top w:val="nil"/>
              <w:left w:val="nil"/>
              <w:bottom w:val="single" w:sz="4" w:space="0" w:color="auto"/>
              <w:right w:val="single" w:sz="4" w:space="0" w:color="auto"/>
            </w:tcBorders>
            <w:shd w:val="clear" w:color="auto" w:fill="auto"/>
            <w:noWrap/>
            <w:vAlign w:val="bottom"/>
            <w:hideMark/>
          </w:tcPr>
          <w:p w:rsidR="00DA3C82" w:rsidRPr="007F663D" w:rsidRDefault="00DA3C82"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I Paidentifikuar</w:t>
            </w:r>
          </w:p>
        </w:tc>
        <w:tc>
          <w:tcPr>
            <w:tcW w:w="851" w:type="dxa"/>
            <w:gridSpan w:val="2"/>
            <w:tcBorders>
              <w:top w:val="nil"/>
              <w:left w:val="nil"/>
              <w:bottom w:val="single" w:sz="4" w:space="0" w:color="auto"/>
              <w:right w:val="single" w:sz="8" w:space="0" w:color="auto"/>
            </w:tcBorders>
            <w:shd w:val="clear" w:color="auto" w:fill="auto"/>
            <w:noWrap/>
            <w:vAlign w:val="bottom"/>
            <w:hideMark/>
          </w:tcPr>
          <w:p w:rsidR="00DA3C82" w:rsidRPr="007F663D" w:rsidRDefault="00DA3C82"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 </w:t>
            </w:r>
          </w:p>
        </w:tc>
        <w:tc>
          <w:tcPr>
            <w:tcW w:w="708" w:type="dxa"/>
            <w:gridSpan w:val="3"/>
            <w:tcBorders>
              <w:top w:val="nil"/>
              <w:left w:val="nil"/>
              <w:bottom w:val="single" w:sz="4" w:space="0" w:color="auto"/>
              <w:right w:val="single" w:sz="8" w:space="0" w:color="auto"/>
            </w:tcBorders>
            <w:shd w:val="clear" w:color="auto" w:fill="auto"/>
            <w:noWrap/>
            <w:vAlign w:val="bottom"/>
            <w:hideMark/>
          </w:tcPr>
          <w:p w:rsidR="00DA3C82" w:rsidRPr="007F663D" w:rsidRDefault="00DA3C82"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3292</w:t>
            </w:r>
          </w:p>
        </w:tc>
        <w:tc>
          <w:tcPr>
            <w:tcW w:w="851" w:type="dxa"/>
            <w:gridSpan w:val="2"/>
            <w:tcBorders>
              <w:top w:val="nil"/>
              <w:left w:val="nil"/>
              <w:bottom w:val="single" w:sz="4" w:space="0" w:color="auto"/>
              <w:right w:val="single" w:sz="8" w:space="0" w:color="auto"/>
            </w:tcBorders>
            <w:shd w:val="clear" w:color="auto" w:fill="auto"/>
            <w:noWrap/>
            <w:vAlign w:val="bottom"/>
            <w:hideMark/>
          </w:tcPr>
          <w:p w:rsidR="00DA3C82" w:rsidRPr="007F663D" w:rsidRDefault="00DA3C82"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291/177</w:t>
            </w:r>
          </w:p>
        </w:tc>
        <w:tc>
          <w:tcPr>
            <w:tcW w:w="567" w:type="dxa"/>
            <w:tcBorders>
              <w:top w:val="nil"/>
              <w:left w:val="single" w:sz="8" w:space="0" w:color="auto"/>
              <w:bottom w:val="single" w:sz="4" w:space="0" w:color="auto"/>
              <w:right w:val="single" w:sz="8" w:space="0" w:color="auto"/>
            </w:tcBorders>
            <w:shd w:val="clear" w:color="auto" w:fill="auto"/>
            <w:noWrap/>
            <w:vAlign w:val="bottom"/>
            <w:hideMark/>
          </w:tcPr>
          <w:p w:rsidR="00DA3C82" w:rsidRPr="007F663D" w:rsidRDefault="00DA3C82"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40</w:t>
            </w:r>
          </w:p>
        </w:tc>
        <w:tc>
          <w:tcPr>
            <w:tcW w:w="567" w:type="dxa"/>
            <w:tcBorders>
              <w:top w:val="nil"/>
              <w:left w:val="nil"/>
              <w:bottom w:val="single" w:sz="4" w:space="0" w:color="auto"/>
              <w:right w:val="single" w:sz="8" w:space="0" w:color="auto"/>
            </w:tcBorders>
            <w:shd w:val="clear" w:color="auto" w:fill="auto"/>
            <w:noWrap/>
            <w:vAlign w:val="bottom"/>
            <w:hideMark/>
          </w:tcPr>
          <w:p w:rsidR="00DA3C82" w:rsidRPr="007F663D" w:rsidRDefault="00DA3C82"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69,285</w:t>
            </w:r>
          </w:p>
        </w:tc>
        <w:tc>
          <w:tcPr>
            <w:tcW w:w="992" w:type="dxa"/>
            <w:gridSpan w:val="2"/>
            <w:tcBorders>
              <w:top w:val="nil"/>
              <w:left w:val="nil"/>
              <w:bottom w:val="single" w:sz="4" w:space="0" w:color="auto"/>
              <w:right w:val="single" w:sz="8" w:space="0" w:color="auto"/>
            </w:tcBorders>
            <w:shd w:val="clear" w:color="auto" w:fill="auto"/>
            <w:noWrap/>
            <w:vAlign w:val="bottom"/>
            <w:hideMark/>
          </w:tcPr>
          <w:p w:rsidR="00DA3C82" w:rsidRPr="007F663D" w:rsidRDefault="00DA3C82"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2,771,400</w:t>
            </w:r>
          </w:p>
        </w:tc>
        <w:tc>
          <w:tcPr>
            <w:tcW w:w="851" w:type="dxa"/>
            <w:gridSpan w:val="2"/>
            <w:tcBorders>
              <w:top w:val="nil"/>
              <w:left w:val="nil"/>
              <w:bottom w:val="single" w:sz="4" w:space="0" w:color="auto"/>
              <w:right w:val="single" w:sz="8" w:space="0" w:color="auto"/>
            </w:tcBorders>
            <w:shd w:val="clear" w:color="auto" w:fill="auto"/>
            <w:noWrap/>
            <w:vAlign w:val="bottom"/>
            <w:hideMark/>
          </w:tcPr>
          <w:p w:rsidR="00DA3C82" w:rsidRPr="007F663D" w:rsidRDefault="00DA3C82"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 </w:t>
            </w:r>
          </w:p>
        </w:tc>
        <w:tc>
          <w:tcPr>
            <w:tcW w:w="850" w:type="dxa"/>
            <w:gridSpan w:val="3"/>
            <w:tcBorders>
              <w:top w:val="nil"/>
              <w:left w:val="nil"/>
              <w:bottom w:val="single" w:sz="4" w:space="0" w:color="auto"/>
              <w:right w:val="single" w:sz="8" w:space="0" w:color="auto"/>
            </w:tcBorders>
            <w:shd w:val="clear" w:color="auto" w:fill="auto"/>
            <w:noWrap/>
            <w:vAlign w:val="bottom"/>
            <w:hideMark/>
          </w:tcPr>
          <w:p w:rsidR="00DA3C82" w:rsidRPr="007F663D" w:rsidRDefault="00DA3C82"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2,771,400</w:t>
            </w:r>
          </w:p>
        </w:tc>
        <w:tc>
          <w:tcPr>
            <w:tcW w:w="1418" w:type="dxa"/>
            <w:gridSpan w:val="2"/>
            <w:vMerge/>
            <w:tcBorders>
              <w:top w:val="nil"/>
              <w:left w:val="nil"/>
              <w:bottom w:val="single" w:sz="4" w:space="0" w:color="000000"/>
              <w:right w:val="single" w:sz="8" w:space="0" w:color="auto"/>
            </w:tcBorders>
            <w:vAlign w:val="center"/>
            <w:hideMark/>
          </w:tcPr>
          <w:p w:rsidR="00DA3C82" w:rsidRPr="007F663D" w:rsidRDefault="00DA3C82" w:rsidP="0046716A">
            <w:pPr>
              <w:rPr>
                <w:rFonts w:ascii="CG Times" w:eastAsia="Times New Roman" w:hAnsi="CG Times" w:cs="Arial"/>
                <w:sz w:val="11"/>
                <w:szCs w:val="11"/>
                <w:lang w:val="en-US"/>
              </w:rPr>
            </w:pPr>
          </w:p>
        </w:tc>
        <w:tc>
          <w:tcPr>
            <w:tcW w:w="1147" w:type="dxa"/>
            <w:vAlign w:val="center"/>
            <w:hideMark/>
          </w:tcPr>
          <w:p w:rsidR="00DA3C82" w:rsidRPr="007F663D" w:rsidRDefault="00DA3C82" w:rsidP="0046716A">
            <w:pPr>
              <w:rPr>
                <w:rFonts w:eastAsia="Times New Roman"/>
                <w:sz w:val="11"/>
                <w:szCs w:val="11"/>
                <w:lang w:val="en-US"/>
              </w:rPr>
            </w:pPr>
          </w:p>
        </w:tc>
        <w:tc>
          <w:tcPr>
            <w:tcW w:w="236" w:type="dxa"/>
            <w:vAlign w:val="center"/>
            <w:hideMark/>
          </w:tcPr>
          <w:p w:rsidR="00DA3C82" w:rsidRPr="007F663D" w:rsidRDefault="00DA3C82" w:rsidP="0046716A">
            <w:pPr>
              <w:rPr>
                <w:rFonts w:eastAsia="Times New Roman"/>
                <w:sz w:val="11"/>
                <w:szCs w:val="11"/>
                <w:lang w:val="en-US"/>
              </w:rPr>
            </w:pPr>
          </w:p>
        </w:tc>
        <w:tc>
          <w:tcPr>
            <w:tcW w:w="236" w:type="dxa"/>
            <w:vAlign w:val="center"/>
            <w:hideMark/>
          </w:tcPr>
          <w:p w:rsidR="00DA3C82" w:rsidRPr="007F663D" w:rsidRDefault="00DA3C82" w:rsidP="0046716A">
            <w:pPr>
              <w:rPr>
                <w:rFonts w:eastAsia="Times New Roman"/>
                <w:sz w:val="11"/>
                <w:szCs w:val="11"/>
                <w:lang w:val="en-US"/>
              </w:rPr>
            </w:pPr>
          </w:p>
        </w:tc>
        <w:tc>
          <w:tcPr>
            <w:tcW w:w="1058" w:type="dxa"/>
            <w:vAlign w:val="center"/>
            <w:hideMark/>
          </w:tcPr>
          <w:p w:rsidR="00DA3C82" w:rsidRPr="007F663D" w:rsidRDefault="00DA3C82" w:rsidP="0046716A">
            <w:pPr>
              <w:rPr>
                <w:rFonts w:eastAsia="Times New Roman"/>
                <w:sz w:val="11"/>
                <w:szCs w:val="11"/>
                <w:lang w:val="en-US"/>
              </w:rPr>
            </w:pPr>
          </w:p>
        </w:tc>
        <w:tc>
          <w:tcPr>
            <w:tcW w:w="2254" w:type="dxa"/>
            <w:vAlign w:val="center"/>
            <w:hideMark/>
          </w:tcPr>
          <w:p w:rsidR="00DA3C82" w:rsidRPr="007F663D" w:rsidRDefault="00DA3C82" w:rsidP="0046716A">
            <w:pPr>
              <w:rPr>
                <w:rFonts w:eastAsia="Times New Roman"/>
                <w:sz w:val="11"/>
                <w:szCs w:val="11"/>
                <w:lang w:val="en-US"/>
              </w:rPr>
            </w:pPr>
          </w:p>
        </w:tc>
      </w:tr>
      <w:tr w:rsidR="0074319D" w:rsidRPr="007F663D" w:rsidTr="00FE2771">
        <w:trPr>
          <w:trHeight w:val="120"/>
        </w:trPr>
        <w:tc>
          <w:tcPr>
            <w:tcW w:w="460" w:type="dxa"/>
            <w:tcBorders>
              <w:top w:val="nil"/>
              <w:left w:val="single" w:sz="8" w:space="0" w:color="auto"/>
              <w:bottom w:val="single" w:sz="4" w:space="0" w:color="auto"/>
              <w:right w:val="single" w:sz="8" w:space="0" w:color="auto"/>
            </w:tcBorders>
            <w:shd w:val="clear" w:color="auto" w:fill="auto"/>
            <w:noWrap/>
            <w:vAlign w:val="bottom"/>
            <w:hideMark/>
          </w:tcPr>
          <w:p w:rsidR="0074319D" w:rsidRPr="007F663D" w:rsidRDefault="0074319D"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33</w:t>
            </w:r>
          </w:p>
        </w:tc>
        <w:tc>
          <w:tcPr>
            <w:tcW w:w="1397" w:type="dxa"/>
            <w:gridSpan w:val="2"/>
            <w:tcBorders>
              <w:top w:val="nil"/>
              <w:left w:val="nil"/>
              <w:bottom w:val="single" w:sz="4" w:space="0" w:color="auto"/>
              <w:right w:val="single" w:sz="4" w:space="0" w:color="auto"/>
            </w:tcBorders>
            <w:shd w:val="clear" w:color="auto" w:fill="auto"/>
            <w:noWrap/>
            <w:vAlign w:val="bottom"/>
            <w:hideMark/>
          </w:tcPr>
          <w:p w:rsidR="0074319D" w:rsidRPr="007F663D" w:rsidRDefault="0074319D"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I Paidentifikuar</w:t>
            </w:r>
          </w:p>
        </w:tc>
        <w:tc>
          <w:tcPr>
            <w:tcW w:w="851" w:type="dxa"/>
            <w:gridSpan w:val="2"/>
            <w:tcBorders>
              <w:top w:val="nil"/>
              <w:left w:val="nil"/>
              <w:bottom w:val="single" w:sz="4" w:space="0" w:color="auto"/>
              <w:right w:val="single" w:sz="8" w:space="0" w:color="auto"/>
            </w:tcBorders>
            <w:shd w:val="clear" w:color="auto" w:fill="auto"/>
            <w:noWrap/>
            <w:vAlign w:val="bottom"/>
            <w:hideMark/>
          </w:tcPr>
          <w:p w:rsidR="0074319D" w:rsidRPr="007F663D" w:rsidRDefault="0074319D"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 </w:t>
            </w:r>
          </w:p>
        </w:tc>
        <w:tc>
          <w:tcPr>
            <w:tcW w:w="708" w:type="dxa"/>
            <w:gridSpan w:val="3"/>
            <w:tcBorders>
              <w:top w:val="nil"/>
              <w:left w:val="nil"/>
              <w:bottom w:val="single" w:sz="4" w:space="0" w:color="auto"/>
              <w:right w:val="single" w:sz="8" w:space="0" w:color="auto"/>
            </w:tcBorders>
            <w:shd w:val="clear" w:color="auto" w:fill="auto"/>
            <w:noWrap/>
            <w:vAlign w:val="bottom"/>
            <w:hideMark/>
          </w:tcPr>
          <w:p w:rsidR="0074319D" w:rsidRPr="007F663D" w:rsidRDefault="0074319D"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3292</w:t>
            </w:r>
          </w:p>
        </w:tc>
        <w:tc>
          <w:tcPr>
            <w:tcW w:w="851" w:type="dxa"/>
            <w:gridSpan w:val="2"/>
            <w:tcBorders>
              <w:top w:val="nil"/>
              <w:left w:val="nil"/>
              <w:bottom w:val="single" w:sz="4" w:space="0" w:color="auto"/>
              <w:right w:val="single" w:sz="8" w:space="0" w:color="auto"/>
            </w:tcBorders>
            <w:shd w:val="clear" w:color="auto" w:fill="auto"/>
            <w:noWrap/>
            <w:vAlign w:val="bottom"/>
            <w:hideMark/>
          </w:tcPr>
          <w:p w:rsidR="0074319D" w:rsidRPr="007F663D" w:rsidRDefault="0074319D"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271/176</w:t>
            </w:r>
          </w:p>
        </w:tc>
        <w:tc>
          <w:tcPr>
            <w:tcW w:w="567" w:type="dxa"/>
            <w:tcBorders>
              <w:top w:val="nil"/>
              <w:left w:val="single" w:sz="8" w:space="0" w:color="auto"/>
              <w:bottom w:val="single" w:sz="4" w:space="0" w:color="auto"/>
              <w:right w:val="single" w:sz="8" w:space="0" w:color="auto"/>
            </w:tcBorders>
            <w:shd w:val="clear" w:color="auto" w:fill="auto"/>
            <w:noWrap/>
            <w:vAlign w:val="bottom"/>
            <w:hideMark/>
          </w:tcPr>
          <w:p w:rsidR="0074319D" w:rsidRPr="007F663D" w:rsidRDefault="0074319D"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50</w:t>
            </w:r>
          </w:p>
        </w:tc>
        <w:tc>
          <w:tcPr>
            <w:tcW w:w="567" w:type="dxa"/>
            <w:tcBorders>
              <w:top w:val="nil"/>
              <w:left w:val="nil"/>
              <w:bottom w:val="single" w:sz="4" w:space="0" w:color="auto"/>
              <w:right w:val="single" w:sz="8" w:space="0" w:color="auto"/>
            </w:tcBorders>
            <w:shd w:val="clear" w:color="auto" w:fill="auto"/>
            <w:noWrap/>
            <w:vAlign w:val="bottom"/>
            <w:hideMark/>
          </w:tcPr>
          <w:p w:rsidR="0074319D" w:rsidRPr="007F663D" w:rsidRDefault="0074319D"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69,285</w:t>
            </w:r>
          </w:p>
        </w:tc>
        <w:tc>
          <w:tcPr>
            <w:tcW w:w="992" w:type="dxa"/>
            <w:gridSpan w:val="2"/>
            <w:tcBorders>
              <w:top w:val="nil"/>
              <w:left w:val="nil"/>
              <w:bottom w:val="single" w:sz="4" w:space="0" w:color="auto"/>
              <w:right w:val="single" w:sz="8" w:space="0" w:color="auto"/>
            </w:tcBorders>
            <w:shd w:val="clear" w:color="auto" w:fill="auto"/>
            <w:noWrap/>
            <w:vAlign w:val="bottom"/>
            <w:hideMark/>
          </w:tcPr>
          <w:p w:rsidR="0074319D" w:rsidRPr="007F663D" w:rsidRDefault="0074319D"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3,464,250</w:t>
            </w:r>
          </w:p>
        </w:tc>
        <w:tc>
          <w:tcPr>
            <w:tcW w:w="851" w:type="dxa"/>
            <w:gridSpan w:val="2"/>
            <w:tcBorders>
              <w:top w:val="nil"/>
              <w:left w:val="nil"/>
              <w:bottom w:val="single" w:sz="4" w:space="0" w:color="auto"/>
              <w:right w:val="single" w:sz="8" w:space="0" w:color="auto"/>
            </w:tcBorders>
            <w:shd w:val="clear" w:color="auto" w:fill="auto"/>
            <w:noWrap/>
            <w:vAlign w:val="bottom"/>
            <w:hideMark/>
          </w:tcPr>
          <w:p w:rsidR="0074319D" w:rsidRPr="007F663D" w:rsidRDefault="0074319D"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 </w:t>
            </w:r>
          </w:p>
        </w:tc>
        <w:tc>
          <w:tcPr>
            <w:tcW w:w="850" w:type="dxa"/>
            <w:gridSpan w:val="3"/>
            <w:tcBorders>
              <w:top w:val="nil"/>
              <w:left w:val="nil"/>
              <w:bottom w:val="single" w:sz="4" w:space="0" w:color="auto"/>
              <w:right w:val="single" w:sz="8" w:space="0" w:color="auto"/>
            </w:tcBorders>
            <w:shd w:val="clear" w:color="auto" w:fill="auto"/>
            <w:noWrap/>
            <w:vAlign w:val="bottom"/>
            <w:hideMark/>
          </w:tcPr>
          <w:p w:rsidR="0074319D" w:rsidRPr="007F663D" w:rsidRDefault="0074319D"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3,464,250</w:t>
            </w:r>
          </w:p>
        </w:tc>
        <w:tc>
          <w:tcPr>
            <w:tcW w:w="1418" w:type="dxa"/>
            <w:gridSpan w:val="2"/>
            <w:vMerge w:val="restart"/>
            <w:tcBorders>
              <w:top w:val="nil"/>
              <w:left w:val="nil"/>
              <w:bottom w:val="single" w:sz="4" w:space="0" w:color="000000"/>
              <w:right w:val="single" w:sz="8" w:space="0" w:color="auto"/>
            </w:tcBorders>
            <w:shd w:val="clear" w:color="auto" w:fill="auto"/>
            <w:vAlign w:val="bottom"/>
            <w:hideMark/>
          </w:tcPr>
          <w:p w:rsidR="0074319D" w:rsidRPr="007F663D" w:rsidRDefault="0074319D"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Ne proçes rikonfirmimi dhe riverifikimi</w:t>
            </w:r>
          </w:p>
        </w:tc>
        <w:tc>
          <w:tcPr>
            <w:tcW w:w="1147" w:type="dxa"/>
            <w:vAlign w:val="center"/>
            <w:hideMark/>
          </w:tcPr>
          <w:p w:rsidR="0074319D" w:rsidRPr="007F663D" w:rsidRDefault="0074319D" w:rsidP="0046716A">
            <w:pPr>
              <w:rPr>
                <w:rFonts w:eastAsia="Times New Roman"/>
                <w:sz w:val="11"/>
                <w:szCs w:val="11"/>
                <w:lang w:val="en-US"/>
              </w:rPr>
            </w:pPr>
          </w:p>
        </w:tc>
        <w:tc>
          <w:tcPr>
            <w:tcW w:w="236" w:type="dxa"/>
            <w:vAlign w:val="center"/>
            <w:hideMark/>
          </w:tcPr>
          <w:p w:rsidR="0074319D" w:rsidRPr="007F663D" w:rsidRDefault="0074319D" w:rsidP="0046716A">
            <w:pPr>
              <w:rPr>
                <w:rFonts w:eastAsia="Times New Roman"/>
                <w:sz w:val="11"/>
                <w:szCs w:val="11"/>
                <w:lang w:val="en-US"/>
              </w:rPr>
            </w:pPr>
          </w:p>
        </w:tc>
        <w:tc>
          <w:tcPr>
            <w:tcW w:w="236" w:type="dxa"/>
            <w:vAlign w:val="center"/>
            <w:hideMark/>
          </w:tcPr>
          <w:p w:rsidR="0074319D" w:rsidRPr="007F663D" w:rsidRDefault="0074319D" w:rsidP="0046716A">
            <w:pPr>
              <w:rPr>
                <w:rFonts w:eastAsia="Times New Roman"/>
                <w:sz w:val="11"/>
                <w:szCs w:val="11"/>
                <w:lang w:val="en-US"/>
              </w:rPr>
            </w:pPr>
          </w:p>
        </w:tc>
        <w:tc>
          <w:tcPr>
            <w:tcW w:w="1058" w:type="dxa"/>
            <w:vAlign w:val="center"/>
            <w:hideMark/>
          </w:tcPr>
          <w:p w:rsidR="0074319D" w:rsidRPr="007F663D" w:rsidRDefault="0074319D" w:rsidP="0046716A">
            <w:pPr>
              <w:rPr>
                <w:rFonts w:eastAsia="Times New Roman"/>
                <w:sz w:val="11"/>
                <w:szCs w:val="11"/>
                <w:lang w:val="en-US"/>
              </w:rPr>
            </w:pPr>
          </w:p>
        </w:tc>
        <w:tc>
          <w:tcPr>
            <w:tcW w:w="2254" w:type="dxa"/>
            <w:vAlign w:val="center"/>
            <w:hideMark/>
          </w:tcPr>
          <w:p w:rsidR="0074319D" w:rsidRPr="007F663D" w:rsidRDefault="0074319D" w:rsidP="0046716A">
            <w:pPr>
              <w:rPr>
                <w:rFonts w:eastAsia="Times New Roman"/>
                <w:sz w:val="11"/>
                <w:szCs w:val="11"/>
                <w:lang w:val="en-US"/>
              </w:rPr>
            </w:pPr>
          </w:p>
        </w:tc>
      </w:tr>
      <w:tr w:rsidR="0046716A" w:rsidRPr="007F663D" w:rsidTr="00FE2771">
        <w:trPr>
          <w:trHeight w:val="120"/>
        </w:trPr>
        <w:tc>
          <w:tcPr>
            <w:tcW w:w="460" w:type="dxa"/>
            <w:tcBorders>
              <w:top w:val="nil"/>
              <w:left w:val="single" w:sz="8" w:space="0" w:color="auto"/>
              <w:bottom w:val="single" w:sz="4"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34</w:t>
            </w:r>
          </w:p>
        </w:tc>
        <w:tc>
          <w:tcPr>
            <w:tcW w:w="688" w:type="dxa"/>
            <w:tcBorders>
              <w:top w:val="nil"/>
              <w:left w:val="nil"/>
              <w:bottom w:val="single" w:sz="4" w:space="0" w:color="auto"/>
              <w:right w:val="single" w:sz="4"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Arben</w:t>
            </w:r>
          </w:p>
        </w:tc>
        <w:tc>
          <w:tcPr>
            <w:tcW w:w="709" w:type="dxa"/>
            <w:tcBorders>
              <w:top w:val="nil"/>
              <w:left w:val="nil"/>
              <w:bottom w:val="single" w:sz="4" w:space="0" w:color="auto"/>
              <w:right w:val="single" w:sz="4"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 </w:t>
            </w:r>
          </w:p>
        </w:tc>
        <w:tc>
          <w:tcPr>
            <w:tcW w:w="851" w:type="dxa"/>
            <w:gridSpan w:val="2"/>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Mersini</w:t>
            </w:r>
          </w:p>
        </w:tc>
        <w:tc>
          <w:tcPr>
            <w:tcW w:w="708" w:type="dxa"/>
            <w:gridSpan w:val="3"/>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 </w:t>
            </w:r>
          </w:p>
        </w:tc>
        <w:tc>
          <w:tcPr>
            <w:tcW w:w="851" w:type="dxa"/>
            <w:gridSpan w:val="2"/>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 </w:t>
            </w:r>
          </w:p>
        </w:tc>
        <w:tc>
          <w:tcPr>
            <w:tcW w:w="567" w:type="dxa"/>
            <w:tcBorders>
              <w:top w:val="nil"/>
              <w:left w:val="single" w:sz="8" w:space="0" w:color="auto"/>
              <w:bottom w:val="single" w:sz="4"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275.7</w:t>
            </w:r>
          </w:p>
        </w:tc>
        <w:tc>
          <w:tcPr>
            <w:tcW w:w="567" w:type="dxa"/>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69,285</w:t>
            </w:r>
          </w:p>
        </w:tc>
        <w:tc>
          <w:tcPr>
            <w:tcW w:w="992" w:type="dxa"/>
            <w:gridSpan w:val="2"/>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19,101,875</w:t>
            </w:r>
          </w:p>
        </w:tc>
        <w:tc>
          <w:tcPr>
            <w:tcW w:w="851" w:type="dxa"/>
            <w:gridSpan w:val="2"/>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 </w:t>
            </w:r>
          </w:p>
        </w:tc>
        <w:tc>
          <w:tcPr>
            <w:tcW w:w="850" w:type="dxa"/>
            <w:gridSpan w:val="3"/>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19,101,875</w:t>
            </w:r>
          </w:p>
        </w:tc>
        <w:tc>
          <w:tcPr>
            <w:tcW w:w="1418" w:type="dxa"/>
            <w:gridSpan w:val="2"/>
            <w:vMerge/>
            <w:tcBorders>
              <w:top w:val="nil"/>
              <w:left w:val="nil"/>
              <w:bottom w:val="single" w:sz="4" w:space="0" w:color="000000"/>
              <w:right w:val="single" w:sz="8" w:space="0" w:color="auto"/>
            </w:tcBorders>
            <w:vAlign w:val="center"/>
            <w:hideMark/>
          </w:tcPr>
          <w:p w:rsidR="0046716A" w:rsidRPr="007F663D" w:rsidRDefault="0046716A" w:rsidP="0046716A">
            <w:pPr>
              <w:rPr>
                <w:rFonts w:ascii="CG Times" w:eastAsia="Times New Roman" w:hAnsi="CG Times" w:cs="Arial"/>
                <w:sz w:val="11"/>
                <w:szCs w:val="11"/>
                <w:lang w:val="en-US"/>
              </w:rPr>
            </w:pPr>
          </w:p>
        </w:tc>
        <w:tc>
          <w:tcPr>
            <w:tcW w:w="1147" w:type="dxa"/>
            <w:vAlign w:val="center"/>
            <w:hideMark/>
          </w:tcPr>
          <w:p w:rsidR="0046716A" w:rsidRPr="007F663D" w:rsidRDefault="0046716A" w:rsidP="0046716A">
            <w:pPr>
              <w:rPr>
                <w:rFonts w:eastAsia="Times New Roman"/>
                <w:sz w:val="11"/>
                <w:szCs w:val="11"/>
                <w:lang w:val="en-US"/>
              </w:rPr>
            </w:pPr>
          </w:p>
        </w:tc>
        <w:tc>
          <w:tcPr>
            <w:tcW w:w="236" w:type="dxa"/>
            <w:vAlign w:val="center"/>
            <w:hideMark/>
          </w:tcPr>
          <w:p w:rsidR="0046716A" w:rsidRPr="007F663D" w:rsidRDefault="0046716A" w:rsidP="0046716A">
            <w:pPr>
              <w:rPr>
                <w:rFonts w:eastAsia="Times New Roman"/>
                <w:sz w:val="11"/>
                <w:szCs w:val="11"/>
                <w:lang w:val="en-US"/>
              </w:rPr>
            </w:pPr>
          </w:p>
        </w:tc>
        <w:tc>
          <w:tcPr>
            <w:tcW w:w="236" w:type="dxa"/>
            <w:vAlign w:val="center"/>
            <w:hideMark/>
          </w:tcPr>
          <w:p w:rsidR="0046716A" w:rsidRPr="007F663D" w:rsidRDefault="0046716A" w:rsidP="0046716A">
            <w:pPr>
              <w:rPr>
                <w:rFonts w:eastAsia="Times New Roman"/>
                <w:sz w:val="11"/>
                <w:szCs w:val="11"/>
                <w:lang w:val="en-US"/>
              </w:rPr>
            </w:pPr>
          </w:p>
        </w:tc>
        <w:tc>
          <w:tcPr>
            <w:tcW w:w="1058" w:type="dxa"/>
            <w:vAlign w:val="center"/>
            <w:hideMark/>
          </w:tcPr>
          <w:p w:rsidR="0046716A" w:rsidRPr="007F663D" w:rsidRDefault="0046716A" w:rsidP="0046716A">
            <w:pPr>
              <w:rPr>
                <w:rFonts w:eastAsia="Times New Roman"/>
                <w:sz w:val="11"/>
                <w:szCs w:val="11"/>
                <w:lang w:val="en-US"/>
              </w:rPr>
            </w:pPr>
          </w:p>
        </w:tc>
        <w:tc>
          <w:tcPr>
            <w:tcW w:w="2254" w:type="dxa"/>
            <w:vAlign w:val="center"/>
            <w:hideMark/>
          </w:tcPr>
          <w:p w:rsidR="0046716A" w:rsidRPr="007F663D" w:rsidRDefault="0046716A" w:rsidP="0046716A">
            <w:pPr>
              <w:rPr>
                <w:rFonts w:eastAsia="Times New Roman"/>
                <w:sz w:val="11"/>
                <w:szCs w:val="11"/>
                <w:lang w:val="en-US"/>
              </w:rPr>
            </w:pPr>
          </w:p>
        </w:tc>
      </w:tr>
      <w:tr w:rsidR="0046716A" w:rsidRPr="007F663D" w:rsidTr="00FE2771">
        <w:trPr>
          <w:trHeight w:val="120"/>
        </w:trPr>
        <w:tc>
          <w:tcPr>
            <w:tcW w:w="460" w:type="dxa"/>
            <w:tcBorders>
              <w:top w:val="nil"/>
              <w:left w:val="single" w:sz="8" w:space="0" w:color="auto"/>
              <w:bottom w:val="single" w:sz="4"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35</w:t>
            </w:r>
          </w:p>
        </w:tc>
        <w:tc>
          <w:tcPr>
            <w:tcW w:w="688" w:type="dxa"/>
            <w:tcBorders>
              <w:top w:val="nil"/>
              <w:left w:val="nil"/>
              <w:bottom w:val="single" w:sz="4" w:space="0" w:color="auto"/>
              <w:right w:val="single" w:sz="4"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Gezim</w:t>
            </w:r>
          </w:p>
        </w:tc>
        <w:tc>
          <w:tcPr>
            <w:tcW w:w="709" w:type="dxa"/>
            <w:tcBorders>
              <w:top w:val="nil"/>
              <w:left w:val="nil"/>
              <w:bottom w:val="single" w:sz="4" w:space="0" w:color="auto"/>
              <w:right w:val="single" w:sz="4"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 </w:t>
            </w:r>
          </w:p>
        </w:tc>
        <w:tc>
          <w:tcPr>
            <w:tcW w:w="851" w:type="dxa"/>
            <w:gridSpan w:val="2"/>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Mersini</w:t>
            </w:r>
          </w:p>
        </w:tc>
        <w:tc>
          <w:tcPr>
            <w:tcW w:w="708" w:type="dxa"/>
            <w:gridSpan w:val="3"/>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 </w:t>
            </w:r>
          </w:p>
        </w:tc>
        <w:tc>
          <w:tcPr>
            <w:tcW w:w="851" w:type="dxa"/>
            <w:gridSpan w:val="2"/>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 </w:t>
            </w:r>
          </w:p>
        </w:tc>
        <w:tc>
          <w:tcPr>
            <w:tcW w:w="567" w:type="dxa"/>
            <w:tcBorders>
              <w:top w:val="nil"/>
              <w:left w:val="single" w:sz="8" w:space="0" w:color="auto"/>
              <w:bottom w:val="single" w:sz="4"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275.7</w:t>
            </w:r>
          </w:p>
        </w:tc>
        <w:tc>
          <w:tcPr>
            <w:tcW w:w="567" w:type="dxa"/>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69,285</w:t>
            </w:r>
          </w:p>
        </w:tc>
        <w:tc>
          <w:tcPr>
            <w:tcW w:w="992" w:type="dxa"/>
            <w:gridSpan w:val="2"/>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19,101,875</w:t>
            </w:r>
          </w:p>
        </w:tc>
        <w:tc>
          <w:tcPr>
            <w:tcW w:w="851" w:type="dxa"/>
            <w:gridSpan w:val="2"/>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 </w:t>
            </w:r>
          </w:p>
        </w:tc>
        <w:tc>
          <w:tcPr>
            <w:tcW w:w="850" w:type="dxa"/>
            <w:gridSpan w:val="3"/>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19,101,875</w:t>
            </w:r>
          </w:p>
        </w:tc>
        <w:tc>
          <w:tcPr>
            <w:tcW w:w="1418" w:type="dxa"/>
            <w:gridSpan w:val="2"/>
            <w:vMerge w:val="restart"/>
            <w:tcBorders>
              <w:top w:val="nil"/>
              <w:left w:val="nil"/>
              <w:bottom w:val="single" w:sz="4" w:space="0" w:color="000000"/>
              <w:right w:val="single" w:sz="8" w:space="0" w:color="auto"/>
            </w:tcBorders>
            <w:shd w:val="clear" w:color="auto" w:fill="auto"/>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Ne proçes rikonfirmimi dhe riverifikimi</w:t>
            </w:r>
          </w:p>
        </w:tc>
        <w:tc>
          <w:tcPr>
            <w:tcW w:w="1147" w:type="dxa"/>
            <w:vAlign w:val="center"/>
            <w:hideMark/>
          </w:tcPr>
          <w:p w:rsidR="0046716A" w:rsidRPr="007F663D" w:rsidRDefault="0046716A" w:rsidP="0046716A">
            <w:pPr>
              <w:rPr>
                <w:rFonts w:eastAsia="Times New Roman"/>
                <w:sz w:val="11"/>
                <w:szCs w:val="11"/>
                <w:lang w:val="en-US"/>
              </w:rPr>
            </w:pPr>
          </w:p>
        </w:tc>
        <w:tc>
          <w:tcPr>
            <w:tcW w:w="236" w:type="dxa"/>
            <w:vAlign w:val="center"/>
            <w:hideMark/>
          </w:tcPr>
          <w:p w:rsidR="0046716A" w:rsidRPr="007F663D" w:rsidRDefault="0046716A" w:rsidP="0046716A">
            <w:pPr>
              <w:rPr>
                <w:rFonts w:eastAsia="Times New Roman"/>
                <w:sz w:val="11"/>
                <w:szCs w:val="11"/>
                <w:lang w:val="en-US"/>
              </w:rPr>
            </w:pPr>
          </w:p>
        </w:tc>
        <w:tc>
          <w:tcPr>
            <w:tcW w:w="236" w:type="dxa"/>
            <w:vAlign w:val="center"/>
            <w:hideMark/>
          </w:tcPr>
          <w:p w:rsidR="0046716A" w:rsidRPr="007F663D" w:rsidRDefault="0046716A" w:rsidP="0046716A">
            <w:pPr>
              <w:rPr>
                <w:rFonts w:eastAsia="Times New Roman"/>
                <w:sz w:val="11"/>
                <w:szCs w:val="11"/>
                <w:lang w:val="en-US"/>
              </w:rPr>
            </w:pPr>
          </w:p>
        </w:tc>
        <w:tc>
          <w:tcPr>
            <w:tcW w:w="1058" w:type="dxa"/>
            <w:vAlign w:val="center"/>
            <w:hideMark/>
          </w:tcPr>
          <w:p w:rsidR="0046716A" w:rsidRPr="007F663D" w:rsidRDefault="0046716A" w:rsidP="0046716A">
            <w:pPr>
              <w:rPr>
                <w:rFonts w:eastAsia="Times New Roman"/>
                <w:sz w:val="11"/>
                <w:szCs w:val="11"/>
                <w:lang w:val="en-US"/>
              </w:rPr>
            </w:pPr>
          </w:p>
        </w:tc>
        <w:tc>
          <w:tcPr>
            <w:tcW w:w="2254" w:type="dxa"/>
            <w:vAlign w:val="center"/>
            <w:hideMark/>
          </w:tcPr>
          <w:p w:rsidR="0046716A" w:rsidRPr="007F663D" w:rsidRDefault="0046716A" w:rsidP="0046716A">
            <w:pPr>
              <w:rPr>
                <w:rFonts w:eastAsia="Times New Roman"/>
                <w:sz w:val="11"/>
                <w:szCs w:val="11"/>
                <w:lang w:val="en-US"/>
              </w:rPr>
            </w:pPr>
          </w:p>
        </w:tc>
      </w:tr>
      <w:tr w:rsidR="0046716A" w:rsidRPr="007F663D" w:rsidTr="00FE2771">
        <w:trPr>
          <w:trHeight w:val="120"/>
        </w:trPr>
        <w:tc>
          <w:tcPr>
            <w:tcW w:w="460" w:type="dxa"/>
            <w:tcBorders>
              <w:top w:val="nil"/>
              <w:left w:val="single" w:sz="8" w:space="0" w:color="auto"/>
              <w:bottom w:val="single" w:sz="4"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36</w:t>
            </w:r>
          </w:p>
        </w:tc>
        <w:tc>
          <w:tcPr>
            <w:tcW w:w="688" w:type="dxa"/>
            <w:tcBorders>
              <w:top w:val="nil"/>
              <w:left w:val="nil"/>
              <w:bottom w:val="single" w:sz="4" w:space="0" w:color="auto"/>
              <w:right w:val="single" w:sz="4"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Shaqir</w:t>
            </w:r>
          </w:p>
        </w:tc>
        <w:tc>
          <w:tcPr>
            <w:tcW w:w="709" w:type="dxa"/>
            <w:tcBorders>
              <w:top w:val="nil"/>
              <w:left w:val="nil"/>
              <w:bottom w:val="single" w:sz="4" w:space="0" w:color="auto"/>
              <w:right w:val="single" w:sz="4"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 </w:t>
            </w:r>
          </w:p>
        </w:tc>
        <w:tc>
          <w:tcPr>
            <w:tcW w:w="851" w:type="dxa"/>
            <w:gridSpan w:val="2"/>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Mersini</w:t>
            </w:r>
          </w:p>
        </w:tc>
        <w:tc>
          <w:tcPr>
            <w:tcW w:w="708" w:type="dxa"/>
            <w:gridSpan w:val="3"/>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 </w:t>
            </w:r>
          </w:p>
        </w:tc>
        <w:tc>
          <w:tcPr>
            <w:tcW w:w="851" w:type="dxa"/>
            <w:gridSpan w:val="2"/>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 </w:t>
            </w:r>
          </w:p>
        </w:tc>
        <w:tc>
          <w:tcPr>
            <w:tcW w:w="567" w:type="dxa"/>
            <w:tcBorders>
              <w:top w:val="nil"/>
              <w:left w:val="single" w:sz="8" w:space="0" w:color="auto"/>
              <w:bottom w:val="single" w:sz="4"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113.9</w:t>
            </w:r>
          </w:p>
        </w:tc>
        <w:tc>
          <w:tcPr>
            <w:tcW w:w="567" w:type="dxa"/>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69,285</w:t>
            </w:r>
          </w:p>
        </w:tc>
        <w:tc>
          <w:tcPr>
            <w:tcW w:w="992" w:type="dxa"/>
            <w:gridSpan w:val="2"/>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7,891,562</w:t>
            </w:r>
          </w:p>
        </w:tc>
        <w:tc>
          <w:tcPr>
            <w:tcW w:w="851" w:type="dxa"/>
            <w:gridSpan w:val="2"/>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 </w:t>
            </w:r>
          </w:p>
        </w:tc>
        <w:tc>
          <w:tcPr>
            <w:tcW w:w="850" w:type="dxa"/>
            <w:gridSpan w:val="3"/>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7,891,562</w:t>
            </w:r>
          </w:p>
        </w:tc>
        <w:tc>
          <w:tcPr>
            <w:tcW w:w="1418" w:type="dxa"/>
            <w:gridSpan w:val="2"/>
            <w:vMerge/>
            <w:tcBorders>
              <w:top w:val="nil"/>
              <w:left w:val="nil"/>
              <w:bottom w:val="single" w:sz="4" w:space="0" w:color="000000"/>
              <w:right w:val="single" w:sz="8" w:space="0" w:color="auto"/>
            </w:tcBorders>
            <w:vAlign w:val="center"/>
            <w:hideMark/>
          </w:tcPr>
          <w:p w:rsidR="0046716A" w:rsidRPr="007F663D" w:rsidRDefault="0046716A" w:rsidP="0046716A">
            <w:pPr>
              <w:rPr>
                <w:rFonts w:ascii="CG Times" w:eastAsia="Times New Roman" w:hAnsi="CG Times" w:cs="Arial"/>
                <w:sz w:val="11"/>
                <w:szCs w:val="11"/>
                <w:lang w:val="en-US"/>
              </w:rPr>
            </w:pPr>
          </w:p>
        </w:tc>
        <w:tc>
          <w:tcPr>
            <w:tcW w:w="1147" w:type="dxa"/>
            <w:vAlign w:val="center"/>
            <w:hideMark/>
          </w:tcPr>
          <w:p w:rsidR="0046716A" w:rsidRPr="007F663D" w:rsidRDefault="0046716A" w:rsidP="0046716A">
            <w:pPr>
              <w:rPr>
                <w:rFonts w:eastAsia="Times New Roman"/>
                <w:sz w:val="11"/>
                <w:szCs w:val="11"/>
                <w:lang w:val="en-US"/>
              </w:rPr>
            </w:pPr>
          </w:p>
        </w:tc>
        <w:tc>
          <w:tcPr>
            <w:tcW w:w="236" w:type="dxa"/>
            <w:vAlign w:val="center"/>
            <w:hideMark/>
          </w:tcPr>
          <w:p w:rsidR="0046716A" w:rsidRPr="007F663D" w:rsidRDefault="0046716A" w:rsidP="0046716A">
            <w:pPr>
              <w:rPr>
                <w:rFonts w:eastAsia="Times New Roman"/>
                <w:sz w:val="11"/>
                <w:szCs w:val="11"/>
                <w:lang w:val="en-US"/>
              </w:rPr>
            </w:pPr>
          </w:p>
        </w:tc>
        <w:tc>
          <w:tcPr>
            <w:tcW w:w="236" w:type="dxa"/>
            <w:vAlign w:val="center"/>
            <w:hideMark/>
          </w:tcPr>
          <w:p w:rsidR="0046716A" w:rsidRPr="007F663D" w:rsidRDefault="0046716A" w:rsidP="0046716A">
            <w:pPr>
              <w:rPr>
                <w:rFonts w:eastAsia="Times New Roman"/>
                <w:sz w:val="11"/>
                <w:szCs w:val="11"/>
                <w:lang w:val="en-US"/>
              </w:rPr>
            </w:pPr>
          </w:p>
        </w:tc>
        <w:tc>
          <w:tcPr>
            <w:tcW w:w="1058" w:type="dxa"/>
            <w:vAlign w:val="center"/>
            <w:hideMark/>
          </w:tcPr>
          <w:p w:rsidR="0046716A" w:rsidRPr="007F663D" w:rsidRDefault="0046716A" w:rsidP="0046716A">
            <w:pPr>
              <w:rPr>
                <w:rFonts w:eastAsia="Times New Roman"/>
                <w:sz w:val="11"/>
                <w:szCs w:val="11"/>
                <w:lang w:val="en-US"/>
              </w:rPr>
            </w:pPr>
          </w:p>
        </w:tc>
        <w:tc>
          <w:tcPr>
            <w:tcW w:w="2254" w:type="dxa"/>
            <w:vAlign w:val="center"/>
            <w:hideMark/>
          </w:tcPr>
          <w:p w:rsidR="0046716A" w:rsidRPr="007F663D" w:rsidRDefault="0046716A" w:rsidP="0046716A">
            <w:pPr>
              <w:rPr>
                <w:rFonts w:eastAsia="Times New Roman"/>
                <w:sz w:val="11"/>
                <w:szCs w:val="11"/>
                <w:lang w:val="en-US"/>
              </w:rPr>
            </w:pPr>
          </w:p>
        </w:tc>
      </w:tr>
      <w:tr w:rsidR="0046716A" w:rsidRPr="007F663D" w:rsidTr="00FE2771">
        <w:trPr>
          <w:trHeight w:val="120"/>
        </w:trPr>
        <w:tc>
          <w:tcPr>
            <w:tcW w:w="460" w:type="dxa"/>
            <w:tcBorders>
              <w:top w:val="nil"/>
              <w:left w:val="single" w:sz="8" w:space="0" w:color="auto"/>
              <w:bottom w:val="single" w:sz="4"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37</w:t>
            </w:r>
          </w:p>
        </w:tc>
        <w:tc>
          <w:tcPr>
            <w:tcW w:w="688" w:type="dxa"/>
            <w:tcBorders>
              <w:top w:val="nil"/>
              <w:left w:val="nil"/>
              <w:bottom w:val="single" w:sz="4" w:space="0" w:color="auto"/>
              <w:right w:val="single" w:sz="4"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Vagner</w:t>
            </w:r>
          </w:p>
        </w:tc>
        <w:tc>
          <w:tcPr>
            <w:tcW w:w="709" w:type="dxa"/>
            <w:tcBorders>
              <w:top w:val="nil"/>
              <w:left w:val="nil"/>
              <w:bottom w:val="single" w:sz="4" w:space="0" w:color="auto"/>
              <w:right w:val="single" w:sz="4"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 </w:t>
            </w:r>
          </w:p>
        </w:tc>
        <w:tc>
          <w:tcPr>
            <w:tcW w:w="851" w:type="dxa"/>
            <w:gridSpan w:val="2"/>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Bushka</w:t>
            </w:r>
          </w:p>
        </w:tc>
        <w:tc>
          <w:tcPr>
            <w:tcW w:w="708" w:type="dxa"/>
            <w:gridSpan w:val="3"/>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 </w:t>
            </w:r>
          </w:p>
        </w:tc>
        <w:tc>
          <w:tcPr>
            <w:tcW w:w="851" w:type="dxa"/>
            <w:gridSpan w:val="2"/>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 </w:t>
            </w:r>
          </w:p>
        </w:tc>
        <w:tc>
          <w:tcPr>
            <w:tcW w:w="567" w:type="dxa"/>
            <w:tcBorders>
              <w:top w:val="nil"/>
              <w:left w:val="single" w:sz="8" w:space="0" w:color="auto"/>
              <w:bottom w:val="single" w:sz="4"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82</w:t>
            </w:r>
          </w:p>
        </w:tc>
        <w:tc>
          <w:tcPr>
            <w:tcW w:w="567" w:type="dxa"/>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69,285</w:t>
            </w:r>
          </w:p>
        </w:tc>
        <w:tc>
          <w:tcPr>
            <w:tcW w:w="992" w:type="dxa"/>
            <w:gridSpan w:val="2"/>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5,681,370</w:t>
            </w:r>
          </w:p>
        </w:tc>
        <w:tc>
          <w:tcPr>
            <w:tcW w:w="851" w:type="dxa"/>
            <w:gridSpan w:val="2"/>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 </w:t>
            </w:r>
          </w:p>
        </w:tc>
        <w:tc>
          <w:tcPr>
            <w:tcW w:w="850" w:type="dxa"/>
            <w:gridSpan w:val="3"/>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5,681,370</w:t>
            </w:r>
          </w:p>
        </w:tc>
        <w:tc>
          <w:tcPr>
            <w:tcW w:w="1418" w:type="dxa"/>
            <w:gridSpan w:val="2"/>
            <w:vMerge w:val="restart"/>
            <w:tcBorders>
              <w:top w:val="nil"/>
              <w:left w:val="nil"/>
              <w:bottom w:val="single" w:sz="4" w:space="0" w:color="000000"/>
              <w:right w:val="single" w:sz="8" w:space="0" w:color="auto"/>
            </w:tcBorders>
            <w:shd w:val="clear" w:color="auto" w:fill="auto"/>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Ne proçes rikonfirmimi dhe riverifikimi</w:t>
            </w:r>
          </w:p>
        </w:tc>
        <w:tc>
          <w:tcPr>
            <w:tcW w:w="1147" w:type="dxa"/>
            <w:vAlign w:val="center"/>
            <w:hideMark/>
          </w:tcPr>
          <w:p w:rsidR="0046716A" w:rsidRPr="007F663D" w:rsidRDefault="0046716A" w:rsidP="0046716A">
            <w:pPr>
              <w:rPr>
                <w:rFonts w:eastAsia="Times New Roman"/>
                <w:sz w:val="11"/>
                <w:szCs w:val="11"/>
                <w:lang w:val="en-US"/>
              </w:rPr>
            </w:pPr>
          </w:p>
        </w:tc>
        <w:tc>
          <w:tcPr>
            <w:tcW w:w="236" w:type="dxa"/>
            <w:vAlign w:val="center"/>
            <w:hideMark/>
          </w:tcPr>
          <w:p w:rsidR="0046716A" w:rsidRPr="007F663D" w:rsidRDefault="0046716A" w:rsidP="0046716A">
            <w:pPr>
              <w:rPr>
                <w:rFonts w:eastAsia="Times New Roman"/>
                <w:sz w:val="11"/>
                <w:szCs w:val="11"/>
                <w:lang w:val="en-US"/>
              </w:rPr>
            </w:pPr>
          </w:p>
        </w:tc>
        <w:tc>
          <w:tcPr>
            <w:tcW w:w="236" w:type="dxa"/>
            <w:vAlign w:val="center"/>
            <w:hideMark/>
          </w:tcPr>
          <w:p w:rsidR="0046716A" w:rsidRPr="007F663D" w:rsidRDefault="0046716A" w:rsidP="0046716A">
            <w:pPr>
              <w:rPr>
                <w:rFonts w:eastAsia="Times New Roman"/>
                <w:sz w:val="11"/>
                <w:szCs w:val="11"/>
                <w:lang w:val="en-US"/>
              </w:rPr>
            </w:pPr>
          </w:p>
        </w:tc>
        <w:tc>
          <w:tcPr>
            <w:tcW w:w="1058" w:type="dxa"/>
            <w:vAlign w:val="center"/>
            <w:hideMark/>
          </w:tcPr>
          <w:p w:rsidR="0046716A" w:rsidRPr="007F663D" w:rsidRDefault="0046716A" w:rsidP="0046716A">
            <w:pPr>
              <w:rPr>
                <w:rFonts w:eastAsia="Times New Roman"/>
                <w:sz w:val="11"/>
                <w:szCs w:val="11"/>
                <w:lang w:val="en-US"/>
              </w:rPr>
            </w:pPr>
          </w:p>
        </w:tc>
        <w:tc>
          <w:tcPr>
            <w:tcW w:w="2254" w:type="dxa"/>
            <w:vAlign w:val="center"/>
            <w:hideMark/>
          </w:tcPr>
          <w:p w:rsidR="0046716A" w:rsidRPr="007F663D" w:rsidRDefault="0046716A" w:rsidP="0046716A">
            <w:pPr>
              <w:rPr>
                <w:rFonts w:eastAsia="Times New Roman"/>
                <w:sz w:val="11"/>
                <w:szCs w:val="11"/>
                <w:lang w:val="en-US"/>
              </w:rPr>
            </w:pPr>
          </w:p>
        </w:tc>
      </w:tr>
      <w:tr w:rsidR="0046716A" w:rsidRPr="007F663D" w:rsidTr="00FE2771">
        <w:trPr>
          <w:trHeight w:val="120"/>
        </w:trPr>
        <w:tc>
          <w:tcPr>
            <w:tcW w:w="460" w:type="dxa"/>
            <w:tcBorders>
              <w:top w:val="nil"/>
              <w:left w:val="single" w:sz="8" w:space="0" w:color="auto"/>
              <w:bottom w:val="single" w:sz="4"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38</w:t>
            </w:r>
          </w:p>
        </w:tc>
        <w:tc>
          <w:tcPr>
            <w:tcW w:w="688" w:type="dxa"/>
            <w:tcBorders>
              <w:top w:val="nil"/>
              <w:left w:val="nil"/>
              <w:bottom w:val="single" w:sz="4" w:space="0" w:color="auto"/>
              <w:right w:val="single" w:sz="4"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Edmond</w:t>
            </w:r>
          </w:p>
        </w:tc>
        <w:tc>
          <w:tcPr>
            <w:tcW w:w="709" w:type="dxa"/>
            <w:tcBorders>
              <w:top w:val="nil"/>
              <w:left w:val="nil"/>
              <w:bottom w:val="single" w:sz="4" w:space="0" w:color="auto"/>
              <w:right w:val="single" w:sz="4"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Ali</w:t>
            </w:r>
          </w:p>
        </w:tc>
        <w:tc>
          <w:tcPr>
            <w:tcW w:w="851" w:type="dxa"/>
            <w:gridSpan w:val="2"/>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Pinari</w:t>
            </w:r>
          </w:p>
        </w:tc>
        <w:tc>
          <w:tcPr>
            <w:tcW w:w="708" w:type="dxa"/>
            <w:gridSpan w:val="3"/>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3292</w:t>
            </w:r>
          </w:p>
        </w:tc>
        <w:tc>
          <w:tcPr>
            <w:tcW w:w="851" w:type="dxa"/>
            <w:gridSpan w:val="2"/>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310/2</w:t>
            </w:r>
          </w:p>
        </w:tc>
        <w:tc>
          <w:tcPr>
            <w:tcW w:w="567" w:type="dxa"/>
            <w:tcBorders>
              <w:top w:val="nil"/>
              <w:left w:val="single" w:sz="8" w:space="0" w:color="auto"/>
              <w:bottom w:val="single" w:sz="4"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200</w:t>
            </w:r>
          </w:p>
        </w:tc>
        <w:tc>
          <w:tcPr>
            <w:tcW w:w="567" w:type="dxa"/>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69,285</w:t>
            </w:r>
          </w:p>
        </w:tc>
        <w:tc>
          <w:tcPr>
            <w:tcW w:w="992" w:type="dxa"/>
            <w:gridSpan w:val="2"/>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13,857,000</w:t>
            </w:r>
          </w:p>
        </w:tc>
        <w:tc>
          <w:tcPr>
            <w:tcW w:w="851" w:type="dxa"/>
            <w:gridSpan w:val="2"/>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 </w:t>
            </w:r>
          </w:p>
        </w:tc>
        <w:tc>
          <w:tcPr>
            <w:tcW w:w="850" w:type="dxa"/>
            <w:gridSpan w:val="3"/>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13,857,000</w:t>
            </w:r>
          </w:p>
        </w:tc>
        <w:tc>
          <w:tcPr>
            <w:tcW w:w="1418" w:type="dxa"/>
            <w:gridSpan w:val="2"/>
            <w:vMerge/>
            <w:tcBorders>
              <w:top w:val="nil"/>
              <w:left w:val="nil"/>
              <w:bottom w:val="single" w:sz="4" w:space="0" w:color="000000"/>
              <w:right w:val="single" w:sz="8" w:space="0" w:color="auto"/>
            </w:tcBorders>
            <w:vAlign w:val="center"/>
            <w:hideMark/>
          </w:tcPr>
          <w:p w:rsidR="0046716A" w:rsidRPr="007F663D" w:rsidRDefault="0046716A" w:rsidP="0046716A">
            <w:pPr>
              <w:rPr>
                <w:rFonts w:ascii="CG Times" w:eastAsia="Times New Roman" w:hAnsi="CG Times" w:cs="Arial"/>
                <w:sz w:val="11"/>
                <w:szCs w:val="11"/>
                <w:lang w:val="en-US"/>
              </w:rPr>
            </w:pPr>
          </w:p>
        </w:tc>
        <w:tc>
          <w:tcPr>
            <w:tcW w:w="1147" w:type="dxa"/>
            <w:vAlign w:val="center"/>
            <w:hideMark/>
          </w:tcPr>
          <w:p w:rsidR="0046716A" w:rsidRPr="007F663D" w:rsidRDefault="0046716A" w:rsidP="0046716A">
            <w:pPr>
              <w:rPr>
                <w:rFonts w:eastAsia="Times New Roman"/>
                <w:sz w:val="11"/>
                <w:szCs w:val="11"/>
                <w:lang w:val="en-US"/>
              </w:rPr>
            </w:pPr>
          </w:p>
        </w:tc>
        <w:tc>
          <w:tcPr>
            <w:tcW w:w="236" w:type="dxa"/>
            <w:vAlign w:val="center"/>
            <w:hideMark/>
          </w:tcPr>
          <w:p w:rsidR="0046716A" w:rsidRPr="007F663D" w:rsidRDefault="0046716A" w:rsidP="0046716A">
            <w:pPr>
              <w:rPr>
                <w:rFonts w:eastAsia="Times New Roman"/>
                <w:sz w:val="11"/>
                <w:szCs w:val="11"/>
                <w:lang w:val="en-US"/>
              </w:rPr>
            </w:pPr>
          </w:p>
        </w:tc>
        <w:tc>
          <w:tcPr>
            <w:tcW w:w="236" w:type="dxa"/>
            <w:vAlign w:val="center"/>
            <w:hideMark/>
          </w:tcPr>
          <w:p w:rsidR="0046716A" w:rsidRPr="007F663D" w:rsidRDefault="0046716A" w:rsidP="0046716A">
            <w:pPr>
              <w:rPr>
                <w:rFonts w:eastAsia="Times New Roman"/>
                <w:sz w:val="11"/>
                <w:szCs w:val="11"/>
                <w:lang w:val="en-US"/>
              </w:rPr>
            </w:pPr>
          </w:p>
        </w:tc>
        <w:tc>
          <w:tcPr>
            <w:tcW w:w="1058" w:type="dxa"/>
            <w:vAlign w:val="center"/>
            <w:hideMark/>
          </w:tcPr>
          <w:p w:rsidR="0046716A" w:rsidRPr="007F663D" w:rsidRDefault="0046716A" w:rsidP="0046716A">
            <w:pPr>
              <w:rPr>
                <w:rFonts w:eastAsia="Times New Roman"/>
                <w:sz w:val="11"/>
                <w:szCs w:val="11"/>
                <w:lang w:val="en-US"/>
              </w:rPr>
            </w:pPr>
          </w:p>
        </w:tc>
        <w:tc>
          <w:tcPr>
            <w:tcW w:w="2254" w:type="dxa"/>
            <w:vAlign w:val="center"/>
            <w:hideMark/>
          </w:tcPr>
          <w:p w:rsidR="0046716A" w:rsidRPr="007F663D" w:rsidRDefault="0046716A" w:rsidP="0046716A">
            <w:pPr>
              <w:rPr>
                <w:rFonts w:eastAsia="Times New Roman"/>
                <w:sz w:val="11"/>
                <w:szCs w:val="11"/>
                <w:lang w:val="en-US"/>
              </w:rPr>
            </w:pPr>
          </w:p>
        </w:tc>
      </w:tr>
      <w:tr w:rsidR="0046716A" w:rsidRPr="007F663D" w:rsidTr="00FE2771">
        <w:trPr>
          <w:trHeight w:val="120"/>
        </w:trPr>
        <w:tc>
          <w:tcPr>
            <w:tcW w:w="460" w:type="dxa"/>
            <w:tcBorders>
              <w:top w:val="nil"/>
              <w:left w:val="single" w:sz="8" w:space="0" w:color="auto"/>
              <w:bottom w:val="single" w:sz="4"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39</w:t>
            </w:r>
          </w:p>
        </w:tc>
        <w:tc>
          <w:tcPr>
            <w:tcW w:w="688" w:type="dxa"/>
            <w:tcBorders>
              <w:top w:val="nil"/>
              <w:left w:val="nil"/>
              <w:bottom w:val="single" w:sz="4" w:space="0" w:color="auto"/>
              <w:right w:val="single" w:sz="4"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Neim</w:t>
            </w:r>
          </w:p>
        </w:tc>
        <w:tc>
          <w:tcPr>
            <w:tcW w:w="709" w:type="dxa"/>
            <w:tcBorders>
              <w:top w:val="nil"/>
              <w:left w:val="nil"/>
              <w:bottom w:val="single" w:sz="4" w:space="0" w:color="auto"/>
              <w:right w:val="single" w:sz="4"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Sefer</w:t>
            </w:r>
          </w:p>
        </w:tc>
        <w:tc>
          <w:tcPr>
            <w:tcW w:w="851" w:type="dxa"/>
            <w:gridSpan w:val="2"/>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Hida</w:t>
            </w:r>
          </w:p>
        </w:tc>
        <w:tc>
          <w:tcPr>
            <w:tcW w:w="708" w:type="dxa"/>
            <w:gridSpan w:val="3"/>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3292</w:t>
            </w:r>
          </w:p>
        </w:tc>
        <w:tc>
          <w:tcPr>
            <w:tcW w:w="851" w:type="dxa"/>
            <w:gridSpan w:val="2"/>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310</w:t>
            </w:r>
          </w:p>
        </w:tc>
        <w:tc>
          <w:tcPr>
            <w:tcW w:w="567" w:type="dxa"/>
            <w:tcBorders>
              <w:top w:val="nil"/>
              <w:left w:val="single" w:sz="8" w:space="0" w:color="auto"/>
              <w:bottom w:val="single" w:sz="4"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87</w:t>
            </w:r>
          </w:p>
        </w:tc>
        <w:tc>
          <w:tcPr>
            <w:tcW w:w="567" w:type="dxa"/>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69,285</w:t>
            </w:r>
          </w:p>
        </w:tc>
        <w:tc>
          <w:tcPr>
            <w:tcW w:w="992" w:type="dxa"/>
            <w:gridSpan w:val="2"/>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6,027,795</w:t>
            </w:r>
          </w:p>
        </w:tc>
        <w:tc>
          <w:tcPr>
            <w:tcW w:w="851" w:type="dxa"/>
            <w:gridSpan w:val="2"/>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 </w:t>
            </w:r>
          </w:p>
        </w:tc>
        <w:tc>
          <w:tcPr>
            <w:tcW w:w="850" w:type="dxa"/>
            <w:gridSpan w:val="3"/>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6,027,795</w:t>
            </w:r>
          </w:p>
        </w:tc>
        <w:tc>
          <w:tcPr>
            <w:tcW w:w="1418" w:type="dxa"/>
            <w:gridSpan w:val="2"/>
            <w:vMerge w:val="restart"/>
            <w:tcBorders>
              <w:top w:val="nil"/>
              <w:left w:val="nil"/>
              <w:bottom w:val="single" w:sz="4" w:space="0" w:color="000000"/>
              <w:right w:val="single" w:sz="8" w:space="0" w:color="auto"/>
            </w:tcBorders>
            <w:shd w:val="clear" w:color="auto" w:fill="auto"/>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Ne proçes rikonfirmimi dhe riverifikimi</w:t>
            </w:r>
          </w:p>
        </w:tc>
        <w:tc>
          <w:tcPr>
            <w:tcW w:w="1147" w:type="dxa"/>
            <w:vAlign w:val="center"/>
            <w:hideMark/>
          </w:tcPr>
          <w:p w:rsidR="0046716A" w:rsidRPr="007F663D" w:rsidRDefault="0046716A" w:rsidP="0046716A">
            <w:pPr>
              <w:rPr>
                <w:rFonts w:eastAsia="Times New Roman"/>
                <w:sz w:val="11"/>
                <w:szCs w:val="11"/>
                <w:lang w:val="en-US"/>
              </w:rPr>
            </w:pPr>
          </w:p>
        </w:tc>
        <w:tc>
          <w:tcPr>
            <w:tcW w:w="236" w:type="dxa"/>
            <w:vAlign w:val="center"/>
            <w:hideMark/>
          </w:tcPr>
          <w:p w:rsidR="0046716A" w:rsidRPr="007F663D" w:rsidRDefault="0046716A" w:rsidP="0046716A">
            <w:pPr>
              <w:rPr>
                <w:rFonts w:eastAsia="Times New Roman"/>
                <w:sz w:val="11"/>
                <w:szCs w:val="11"/>
                <w:lang w:val="en-US"/>
              </w:rPr>
            </w:pPr>
          </w:p>
        </w:tc>
        <w:tc>
          <w:tcPr>
            <w:tcW w:w="236" w:type="dxa"/>
            <w:vAlign w:val="center"/>
            <w:hideMark/>
          </w:tcPr>
          <w:p w:rsidR="0046716A" w:rsidRPr="007F663D" w:rsidRDefault="0046716A" w:rsidP="0046716A">
            <w:pPr>
              <w:rPr>
                <w:rFonts w:eastAsia="Times New Roman"/>
                <w:sz w:val="11"/>
                <w:szCs w:val="11"/>
                <w:lang w:val="en-US"/>
              </w:rPr>
            </w:pPr>
          </w:p>
        </w:tc>
        <w:tc>
          <w:tcPr>
            <w:tcW w:w="1058" w:type="dxa"/>
            <w:vAlign w:val="center"/>
            <w:hideMark/>
          </w:tcPr>
          <w:p w:rsidR="0046716A" w:rsidRPr="007F663D" w:rsidRDefault="0046716A" w:rsidP="0046716A">
            <w:pPr>
              <w:rPr>
                <w:rFonts w:eastAsia="Times New Roman"/>
                <w:sz w:val="11"/>
                <w:szCs w:val="11"/>
                <w:lang w:val="en-US"/>
              </w:rPr>
            </w:pPr>
          </w:p>
        </w:tc>
        <w:tc>
          <w:tcPr>
            <w:tcW w:w="2254" w:type="dxa"/>
            <w:vAlign w:val="center"/>
            <w:hideMark/>
          </w:tcPr>
          <w:p w:rsidR="0046716A" w:rsidRPr="007F663D" w:rsidRDefault="0046716A" w:rsidP="0046716A">
            <w:pPr>
              <w:rPr>
                <w:rFonts w:eastAsia="Times New Roman"/>
                <w:sz w:val="11"/>
                <w:szCs w:val="11"/>
                <w:lang w:val="en-US"/>
              </w:rPr>
            </w:pPr>
          </w:p>
        </w:tc>
      </w:tr>
      <w:tr w:rsidR="0046716A" w:rsidRPr="007F663D" w:rsidTr="00FE2771">
        <w:trPr>
          <w:trHeight w:val="120"/>
        </w:trPr>
        <w:tc>
          <w:tcPr>
            <w:tcW w:w="460" w:type="dxa"/>
            <w:tcBorders>
              <w:top w:val="nil"/>
              <w:left w:val="single" w:sz="8" w:space="0" w:color="auto"/>
              <w:bottom w:val="single" w:sz="4"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40</w:t>
            </w:r>
          </w:p>
        </w:tc>
        <w:tc>
          <w:tcPr>
            <w:tcW w:w="688" w:type="dxa"/>
            <w:tcBorders>
              <w:top w:val="nil"/>
              <w:left w:val="nil"/>
              <w:bottom w:val="single" w:sz="4" w:space="0" w:color="auto"/>
              <w:right w:val="single" w:sz="4"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Pertit</w:t>
            </w:r>
          </w:p>
        </w:tc>
        <w:tc>
          <w:tcPr>
            <w:tcW w:w="709" w:type="dxa"/>
            <w:tcBorders>
              <w:top w:val="nil"/>
              <w:left w:val="nil"/>
              <w:bottom w:val="single" w:sz="4" w:space="0" w:color="auto"/>
              <w:right w:val="single" w:sz="4"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 </w:t>
            </w:r>
          </w:p>
        </w:tc>
        <w:tc>
          <w:tcPr>
            <w:tcW w:w="851" w:type="dxa"/>
            <w:gridSpan w:val="2"/>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Xhani</w:t>
            </w:r>
          </w:p>
        </w:tc>
        <w:tc>
          <w:tcPr>
            <w:tcW w:w="708" w:type="dxa"/>
            <w:gridSpan w:val="3"/>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3292</w:t>
            </w:r>
          </w:p>
        </w:tc>
        <w:tc>
          <w:tcPr>
            <w:tcW w:w="851" w:type="dxa"/>
            <w:gridSpan w:val="2"/>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291/178</w:t>
            </w:r>
          </w:p>
        </w:tc>
        <w:tc>
          <w:tcPr>
            <w:tcW w:w="567" w:type="dxa"/>
            <w:tcBorders>
              <w:top w:val="nil"/>
              <w:left w:val="single" w:sz="8" w:space="0" w:color="auto"/>
              <w:bottom w:val="single" w:sz="4"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171.2</w:t>
            </w:r>
          </w:p>
        </w:tc>
        <w:tc>
          <w:tcPr>
            <w:tcW w:w="567" w:type="dxa"/>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69,285</w:t>
            </w:r>
          </w:p>
        </w:tc>
        <w:tc>
          <w:tcPr>
            <w:tcW w:w="992" w:type="dxa"/>
            <w:gridSpan w:val="2"/>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11,861,592</w:t>
            </w:r>
          </w:p>
        </w:tc>
        <w:tc>
          <w:tcPr>
            <w:tcW w:w="851" w:type="dxa"/>
            <w:gridSpan w:val="2"/>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 </w:t>
            </w:r>
          </w:p>
        </w:tc>
        <w:tc>
          <w:tcPr>
            <w:tcW w:w="850" w:type="dxa"/>
            <w:gridSpan w:val="3"/>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11,861,592</w:t>
            </w:r>
          </w:p>
        </w:tc>
        <w:tc>
          <w:tcPr>
            <w:tcW w:w="1418" w:type="dxa"/>
            <w:gridSpan w:val="2"/>
            <w:vMerge/>
            <w:tcBorders>
              <w:top w:val="nil"/>
              <w:left w:val="nil"/>
              <w:bottom w:val="single" w:sz="4" w:space="0" w:color="000000"/>
              <w:right w:val="single" w:sz="8" w:space="0" w:color="auto"/>
            </w:tcBorders>
            <w:vAlign w:val="center"/>
            <w:hideMark/>
          </w:tcPr>
          <w:p w:rsidR="0046716A" w:rsidRPr="007F663D" w:rsidRDefault="0046716A" w:rsidP="0046716A">
            <w:pPr>
              <w:rPr>
                <w:rFonts w:ascii="CG Times" w:eastAsia="Times New Roman" w:hAnsi="CG Times" w:cs="Arial"/>
                <w:sz w:val="11"/>
                <w:szCs w:val="11"/>
                <w:lang w:val="en-US"/>
              </w:rPr>
            </w:pPr>
          </w:p>
        </w:tc>
        <w:tc>
          <w:tcPr>
            <w:tcW w:w="1147" w:type="dxa"/>
            <w:vAlign w:val="center"/>
            <w:hideMark/>
          </w:tcPr>
          <w:p w:rsidR="0046716A" w:rsidRPr="007F663D" w:rsidRDefault="0046716A" w:rsidP="0046716A">
            <w:pPr>
              <w:rPr>
                <w:rFonts w:eastAsia="Times New Roman"/>
                <w:sz w:val="11"/>
                <w:szCs w:val="11"/>
                <w:lang w:val="en-US"/>
              </w:rPr>
            </w:pPr>
          </w:p>
        </w:tc>
        <w:tc>
          <w:tcPr>
            <w:tcW w:w="236" w:type="dxa"/>
            <w:vAlign w:val="center"/>
            <w:hideMark/>
          </w:tcPr>
          <w:p w:rsidR="0046716A" w:rsidRPr="007F663D" w:rsidRDefault="0046716A" w:rsidP="0046716A">
            <w:pPr>
              <w:rPr>
                <w:rFonts w:eastAsia="Times New Roman"/>
                <w:sz w:val="11"/>
                <w:szCs w:val="11"/>
                <w:lang w:val="en-US"/>
              </w:rPr>
            </w:pPr>
          </w:p>
        </w:tc>
        <w:tc>
          <w:tcPr>
            <w:tcW w:w="236" w:type="dxa"/>
            <w:vAlign w:val="center"/>
            <w:hideMark/>
          </w:tcPr>
          <w:p w:rsidR="0046716A" w:rsidRPr="007F663D" w:rsidRDefault="0046716A" w:rsidP="0046716A">
            <w:pPr>
              <w:rPr>
                <w:rFonts w:eastAsia="Times New Roman"/>
                <w:sz w:val="11"/>
                <w:szCs w:val="11"/>
                <w:lang w:val="en-US"/>
              </w:rPr>
            </w:pPr>
          </w:p>
        </w:tc>
        <w:tc>
          <w:tcPr>
            <w:tcW w:w="1058" w:type="dxa"/>
            <w:vAlign w:val="center"/>
            <w:hideMark/>
          </w:tcPr>
          <w:p w:rsidR="0046716A" w:rsidRPr="007F663D" w:rsidRDefault="0046716A" w:rsidP="0046716A">
            <w:pPr>
              <w:rPr>
                <w:rFonts w:eastAsia="Times New Roman"/>
                <w:sz w:val="11"/>
                <w:szCs w:val="11"/>
                <w:lang w:val="en-US"/>
              </w:rPr>
            </w:pPr>
          </w:p>
        </w:tc>
        <w:tc>
          <w:tcPr>
            <w:tcW w:w="2254" w:type="dxa"/>
            <w:vAlign w:val="center"/>
            <w:hideMark/>
          </w:tcPr>
          <w:p w:rsidR="0046716A" w:rsidRPr="007F663D" w:rsidRDefault="0046716A" w:rsidP="0046716A">
            <w:pPr>
              <w:rPr>
                <w:rFonts w:eastAsia="Times New Roman"/>
                <w:sz w:val="11"/>
                <w:szCs w:val="11"/>
                <w:lang w:val="en-US"/>
              </w:rPr>
            </w:pPr>
          </w:p>
        </w:tc>
      </w:tr>
      <w:tr w:rsidR="0046716A" w:rsidRPr="007F663D" w:rsidTr="00FE2771">
        <w:trPr>
          <w:trHeight w:val="120"/>
        </w:trPr>
        <w:tc>
          <w:tcPr>
            <w:tcW w:w="460" w:type="dxa"/>
            <w:tcBorders>
              <w:top w:val="nil"/>
              <w:left w:val="single" w:sz="8" w:space="0" w:color="auto"/>
              <w:bottom w:val="single" w:sz="4"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41</w:t>
            </w:r>
          </w:p>
        </w:tc>
        <w:tc>
          <w:tcPr>
            <w:tcW w:w="688" w:type="dxa"/>
            <w:tcBorders>
              <w:top w:val="nil"/>
              <w:left w:val="nil"/>
              <w:bottom w:val="single" w:sz="4" w:space="0" w:color="auto"/>
              <w:right w:val="single" w:sz="4"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Servet</w:t>
            </w:r>
          </w:p>
        </w:tc>
        <w:tc>
          <w:tcPr>
            <w:tcW w:w="709" w:type="dxa"/>
            <w:tcBorders>
              <w:top w:val="nil"/>
              <w:left w:val="nil"/>
              <w:bottom w:val="single" w:sz="4" w:space="0" w:color="auto"/>
              <w:right w:val="single" w:sz="4"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 </w:t>
            </w:r>
          </w:p>
        </w:tc>
        <w:tc>
          <w:tcPr>
            <w:tcW w:w="851" w:type="dxa"/>
            <w:gridSpan w:val="2"/>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Ruka</w:t>
            </w:r>
          </w:p>
        </w:tc>
        <w:tc>
          <w:tcPr>
            <w:tcW w:w="708" w:type="dxa"/>
            <w:gridSpan w:val="3"/>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3292</w:t>
            </w:r>
          </w:p>
        </w:tc>
        <w:tc>
          <w:tcPr>
            <w:tcW w:w="851" w:type="dxa"/>
            <w:gridSpan w:val="2"/>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28/32</w:t>
            </w:r>
          </w:p>
        </w:tc>
        <w:tc>
          <w:tcPr>
            <w:tcW w:w="567" w:type="dxa"/>
            <w:tcBorders>
              <w:top w:val="nil"/>
              <w:left w:val="single" w:sz="8" w:space="0" w:color="auto"/>
              <w:bottom w:val="single" w:sz="4"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119</w:t>
            </w:r>
          </w:p>
        </w:tc>
        <w:tc>
          <w:tcPr>
            <w:tcW w:w="567" w:type="dxa"/>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69,285</w:t>
            </w:r>
          </w:p>
        </w:tc>
        <w:tc>
          <w:tcPr>
            <w:tcW w:w="992" w:type="dxa"/>
            <w:gridSpan w:val="2"/>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8,244,915</w:t>
            </w:r>
          </w:p>
        </w:tc>
        <w:tc>
          <w:tcPr>
            <w:tcW w:w="851" w:type="dxa"/>
            <w:gridSpan w:val="2"/>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 </w:t>
            </w:r>
          </w:p>
        </w:tc>
        <w:tc>
          <w:tcPr>
            <w:tcW w:w="850" w:type="dxa"/>
            <w:gridSpan w:val="3"/>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8,244,915</w:t>
            </w:r>
          </w:p>
        </w:tc>
        <w:tc>
          <w:tcPr>
            <w:tcW w:w="1418" w:type="dxa"/>
            <w:gridSpan w:val="2"/>
            <w:vMerge w:val="restart"/>
            <w:tcBorders>
              <w:top w:val="nil"/>
              <w:left w:val="nil"/>
              <w:bottom w:val="single" w:sz="4" w:space="0" w:color="000000"/>
              <w:right w:val="single" w:sz="8" w:space="0" w:color="auto"/>
            </w:tcBorders>
            <w:shd w:val="clear" w:color="auto" w:fill="auto"/>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Ne proçes rikonfirmimi dhe riverifikimi</w:t>
            </w:r>
          </w:p>
        </w:tc>
        <w:tc>
          <w:tcPr>
            <w:tcW w:w="1147" w:type="dxa"/>
            <w:vAlign w:val="center"/>
            <w:hideMark/>
          </w:tcPr>
          <w:p w:rsidR="0046716A" w:rsidRPr="007F663D" w:rsidRDefault="0046716A" w:rsidP="0046716A">
            <w:pPr>
              <w:rPr>
                <w:rFonts w:eastAsia="Times New Roman"/>
                <w:sz w:val="11"/>
                <w:szCs w:val="11"/>
                <w:lang w:val="en-US"/>
              </w:rPr>
            </w:pPr>
          </w:p>
        </w:tc>
        <w:tc>
          <w:tcPr>
            <w:tcW w:w="236" w:type="dxa"/>
            <w:vAlign w:val="center"/>
            <w:hideMark/>
          </w:tcPr>
          <w:p w:rsidR="0046716A" w:rsidRPr="007F663D" w:rsidRDefault="0046716A" w:rsidP="0046716A">
            <w:pPr>
              <w:rPr>
                <w:rFonts w:eastAsia="Times New Roman"/>
                <w:sz w:val="11"/>
                <w:szCs w:val="11"/>
                <w:lang w:val="en-US"/>
              </w:rPr>
            </w:pPr>
          </w:p>
        </w:tc>
        <w:tc>
          <w:tcPr>
            <w:tcW w:w="236" w:type="dxa"/>
            <w:vAlign w:val="center"/>
            <w:hideMark/>
          </w:tcPr>
          <w:p w:rsidR="0046716A" w:rsidRPr="007F663D" w:rsidRDefault="0046716A" w:rsidP="0046716A">
            <w:pPr>
              <w:rPr>
                <w:rFonts w:eastAsia="Times New Roman"/>
                <w:sz w:val="11"/>
                <w:szCs w:val="11"/>
                <w:lang w:val="en-US"/>
              </w:rPr>
            </w:pPr>
          </w:p>
        </w:tc>
        <w:tc>
          <w:tcPr>
            <w:tcW w:w="1058" w:type="dxa"/>
            <w:vAlign w:val="center"/>
            <w:hideMark/>
          </w:tcPr>
          <w:p w:rsidR="0046716A" w:rsidRPr="007F663D" w:rsidRDefault="0046716A" w:rsidP="0046716A">
            <w:pPr>
              <w:rPr>
                <w:rFonts w:eastAsia="Times New Roman"/>
                <w:sz w:val="11"/>
                <w:szCs w:val="11"/>
                <w:lang w:val="en-US"/>
              </w:rPr>
            </w:pPr>
          </w:p>
        </w:tc>
        <w:tc>
          <w:tcPr>
            <w:tcW w:w="2254" w:type="dxa"/>
            <w:vAlign w:val="center"/>
            <w:hideMark/>
          </w:tcPr>
          <w:p w:rsidR="0046716A" w:rsidRPr="007F663D" w:rsidRDefault="0046716A" w:rsidP="0046716A">
            <w:pPr>
              <w:rPr>
                <w:rFonts w:eastAsia="Times New Roman"/>
                <w:sz w:val="11"/>
                <w:szCs w:val="11"/>
                <w:lang w:val="en-US"/>
              </w:rPr>
            </w:pPr>
          </w:p>
        </w:tc>
      </w:tr>
      <w:tr w:rsidR="0046716A" w:rsidRPr="007F663D" w:rsidTr="00FE2771">
        <w:trPr>
          <w:trHeight w:val="120"/>
        </w:trPr>
        <w:tc>
          <w:tcPr>
            <w:tcW w:w="460" w:type="dxa"/>
            <w:tcBorders>
              <w:top w:val="nil"/>
              <w:left w:val="single" w:sz="8" w:space="0" w:color="auto"/>
              <w:bottom w:val="single" w:sz="4"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42</w:t>
            </w:r>
          </w:p>
        </w:tc>
        <w:tc>
          <w:tcPr>
            <w:tcW w:w="688" w:type="dxa"/>
            <w:tcBorders>
              <w:top w:val="nil"/>
              <w:left w:val="nil"/>
              <w:bottom w:val="single" w:sz="4" w:space="0" w:color="auto"/>
              <w:right w:val="single" w:sz="4"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Agustin</w:t>
            </w:r>
          </w:p>
        </w:tc>
        <w:tc>
          <w:tcPr>
            <w:tcW w:w="709" w:type="dxa"/>
            <w:tcBorders>
              <w:top w:val="nil"/>
              <w:left w:val="nil"/>
              <w:bottom w:val="single" w:sz="4" w:space="0" w:color="auto"/>
              <w:right w:val="single" w:sz="4"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 </w:t>
            </w:r>
          </w:p>
        </w:tc>
        <w:tc>
          <w:tcPr>
            <w:tcW w:w="851" w:type="dxa"/>
            <w:gridSpan w:val="2"/>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Xhepa</w:t>
            </w:r>
          </w:p>
        </w:tc>
        <w:tc>
          <w:tcPr>
            <w:tcW w:w="708" w:type="dxa"/>
            <w:gridSpan w:val="3"/>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 </w:t>
            </w:r>
          </w:p>
        </w:tc>
        <w:tc>
          <w:tcPr>
            <w:tcW w:w="851" w:type="dxa"/>
            <w:gridSpan w:val="2"/>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 </w:t>
            </w:r>
          </w:p>
        </w:tc>
        <w:tc>
          <w:tcPr>
            <w:tcW w:w="567" w:type="dxa"/>
            <w:tcBorders>
              <w:top w:val="nil"/>
              <w:left w:val="single" w:sz="8" w:space="0" w:color="auto"/>
              <w:bottom w:val="single" w:sz="4"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51.7</w:t>
            </w:r>
          </w:p>
        </w:tc>
        <w:tc>
          <w:tcPr>
            <w:tcW w:w="567" w:type="dxa"/>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69,285</w:t>
            </w:r>
          </w:p>
        </w:tc>
        <w:tc>
          <w:tcPr>
            <w:tcW w:w="992" w:type="dxa"/>
            <w:gridSpan w:val="2"/>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3,582,035</w:t>
            </w:r>
          </w:p>
        </w:tc>
        <w:tc>
          <w:tcPr>
            <w:tcW w:w="851" w:type="dxa"/>
            <w:gridSpan w:val="2"/>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 </w:t>
            </w:r>
          </w:p>
        </w:tc>
        <w:tc>
          <w:tcPr>
            <w:tcW w:w="850" w:type="dxa"/>
            <w:gridSpan w:val="3"/>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3,582,035</w:t>
            </w:r>
          </w:p>
        </w:tc>
        <w:tc>
          <w:tcPr>
            <w:tcW w:w="1418" w:type="dxa"/>
            <w:gridSpan w:val="2"/>
            <w:vMerge/>
            <w:tcBorders>
              <w:top w:val="nil"/>
              <w:left w:val="nil"/>
              <w:bottom w:val="single" w:sz="4" w:space="0" w:color="000000"/>
              <w:right w:val="single" w:sz="8" w:space="0" w:color="auto"/>
            </w:tcBorders>
            <w:vAlign w:val="center"/>
            <w:hideMark/>
          </w:tcPr>
          <w:p w:rsidR="0046716A" w:rsidRPr="007F663D" w:rsidRDefault="0046716A" w:rsidP="0046716A">
            <w:pPr>
              <w:rPr>
                <w:rFonts w:ascii="CG Times" w:eastAsia="Times New Roman" w:hAnsi="CG Times" w:cs="Arial"/>
                <w:sz w:val="11"/>
                <w:szCs w:val="11"/>
                <w:lang w:val="en-US"/>
              </w:rPr>
            </w:pPr>
          </w:p>
        </w:tc>
        <w:tc>
          <w:tcPr>
            <w:tcW w:w="1147" w:type="dxa"/>
            <w:vAlign w:val="center"/>
            <w:hideMark/>
          </w:tcPr>
          <w:p w:rsidR="0046716A" w:rsidRPr="007F663D" w:rsidRDefault="0046716A" w:rsidP="0046716A">
            <w:pPr>
              <w:rPr>
                <w:rFonts w:eastAsia="Times New Roman"/>
                <w:sz w:val="11"/>
                <w:szCs w:val="11"/>
                <w:lang w:val="en-US"/>
              </w:rPr>
            </w:pPr>
          </w:p>
        </w:tc>
        <w:tc>
          <w:tcPr>
            <w:tcW w:w="236" w:type="dxa"/>
            <w:vAlign w:val="center"/>
            <w:hideMark/>
          </w:tcPr>
          <w:p w:rsidR="0046716A" w:rsidRPr="007F663D" w:rsidRDefault="0046716A" w:rsidP="0046716A">
            <w:pPr>
              <w:rPr>
                <w:rFonts w:eastAsia="Times New Roman"/>
                <w:sz w:val="11"/>
                <w:szCs w:val="11"/>
                <w:lang w:val="en-US"/>
              </w:rPr>
            </w:pPr>
          </w:p>
        </w:tc>
        <w:tc>
          <w:tcPr>
            <w:tcW w:w="236" w:type="dxa"/>
            <w:vAlign w:val="center"/>
            <w:hideMark/>
          </w:tcPr>
          <w:p w:rsidR="0046716A" w:rsidRPr="007F663D" w:rsidRDefault="0046716A" w:rsidP="0046716A">
            <w:pPr>
              <w:rPr>
                <w:rFonts w:eastAsia="Times New Roman"/>
                <w:sz w:val="11"/>
                <w:szCs w:val="11"/>
                <w:lang w:val="en-US"/>
              </w:rPr>
            </w:pPr>
          </w:p>
        </w:tc>
        <w:tc>
          <w:tcPr>
            <w:tcW w:w="1058" w:type="dxa"/>
            <w:vAlign w:val="center"/>
            <w:hideMark/>
          </w:tcPr>
          <w:p w:rsidR="0046716A" w:rsidRPr="007F663D" w:rsidRDefault="0046716A" w:rsidP="0046716A">
            <w:pPr>
              <w:rPr>
                <w:rFonts w:eastAsia="Times New Roman"/>
                <w:sz w:val="11"/>
                <w:szCs w:val="11"/>
                <w:lang w:val="en-US"/>
              </w:rPr>
            </w:pPr>
          </w:p>
        </w:tc>
        <w:tc>
          <w:tcPr>
            <w:tcW w:w="2254" w:type="dxa"/>
            <w:vAlign w:val="center"/>
            <w:hideMark/>
          </w:tcPr>
          <w:p w:rsidR="0046716A" w:rsidRPr="007F663D" w:rsidRDefault="0046716A" w:rsidP="0046716A">
            <w:pPr>
              <w:rPr>
                <w:rFonts w:eastAsia="Times New Roman"/>
                <w:sz w:val="11"/>
                <w:szCs w:val="11"/>
                <w:lang w:val="en-US"/>
              </w:rPr>
            </w:pPr>
          </w:p>
        </w:tc>
      </w:tr>
      <w:tr w:rsidR="0046716A" w:rsidRPr="007F663D" w:rsidTr="00FE2771">
        <w:trPr>
          <w:trHeight w:val="120"/>
        </w:trPr>
        <w:tc>
          <w:tcPr>
            <w:tcW w:w="460" w:type="dxa"/>
            <w:tcBorders>
              <w:top w:val="nil"/>
              <w:left w:val="single" w:sz="8" w:space="0" w:color="auto"/>
              <w:bottom w:val="single" w:sz="4"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43</w:t>
            </w:r>
          </w:p>
        </w:tc>
        <w:tc>
          <w:tcPr>
            <w:tcW w:w="688" w:type="dxa"/>
            <w:tcBorders>
              <w:top w:val="nil"/>
              <w:left w:val="nil"/>
              <w:bottom w:val="single" w:sz="4" w:space="0" w:color="auto"/>
              <w:right w:val="single" w:sz="4"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Arben</w:t>
            </w:r>
          </w:p>
        </w:tc>
        <w:tc>
          <w:tcPr>
            <w:tcW w:w="709" w:type="dxa"/>
            <w:tcBorders>
              <w:top w:val="nil"/>
              <w:left w:val="nil"/>
              <w:bottom w:val="single" w:sz="4" w:space="0" w:color="auto"/>
              <w:right w:val="single" w:sz="4"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 </w:t>
            </w:r>
          </w:p>
        </w:tc>
        <w:tc>
          <w:tcPr>
            <w:tcW w:w="851" w:type="dxa"/>
            <w:gridSpan w:val="2"/>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Qershori</w:t>
            </w:r>
          </w:p>
        </w:tc>
        <w:tc>
          <w:tcPr>
            <w:tcW w:w="708" w:type="dxa"/>
            <w:gridSpan w:val="3"/>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 </w:t>
            </w:r>
          </w:p>
        </w:tc>
        <w:tc>
          <w:tcPr>
            <w:tcW w:w="851" w:type="dxa"/>
            <w:gridSpan w:val="2"/>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 </w:t>
            </w:r>
          </w:p>
        </w:tc>
        <w:tc>
          <w:tcPr>
            <w:tcW w:w="567" w:type="dxa"/>
            <w:tcBorders>
              <w:top w:val="nil"/>
              <w:left w:val="single" w:sz="8" w:space="0" w:color="auto"/>
              <w:bottom w:val="single" w:sz="4"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119.8</w:t>
            </w:r>
          </w:p>
        </w:tc>
        <w:tc>
          <w:tcPr>
            <w:tcW w:w="567" w:type="dxa"/>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69,285</w:t>
            </w:r>
          </w:p>
        </w:tc>
        <w:tc>
          <w:tcPr>
            <w:tcW w:w="992" w:type="dxa"/>
            <w:gridSpan w:val="2"/>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8,300,343</w:t>
            </w:r>
          </w:p>
        </w:tc>
        <w:tc>
          <w:tcPr>
            <w:tcW w:w="851" w:type="dxa"/>
            <w:gridSpan w:val="2"/>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 </w:t>
            </w:r>
          </w:p>
        </w:tc>
        <w:tc>
          <w:tcPr>
            <w:tcW w:w="850" w:type="dxa"/>
            <w:gridSpan w:val="3"/>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8,300,343</w:t>
            </w:r>
          </w:p>
        </w:tc>
        <w:tc>
          <w:tcPr>
            <w:tcW w:w="1418" w:type="dxa"/>
            <w:gridSpan w:val="2"/>
            <w:vMerge w:val="restart"/>
            <w:tcBorders>
              <w:top w:val="nil"/>
              <w:left w:val="nil"/>
              <w:bottom w:val="single" w:sz="4" w:space="0" w:color="000000"/>
              <w:right w:val="single" w:sz="8" w:space="0" w:color="auto"/>
            </w:tcBorders>
            <w:shd w:val="clear" w:color="auto" w:fill="auto"/>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Ne proçes rikonfirmimi dhe riverifikimi</w:t>
            </w:r>
          </w:p>
        </w:tc>
        <w:tc>
          <w:tcPr>
            <w:tcW w:w="1147" w:type="dxa"/>
            <w:vAlign w:val="center"/>
            <w:hideMark/>
          </w:tcPr>
          <w:p w:rsidR="0046716A" w:rsidRPr="007F663D" w:rsidRDefault="0046716A" w:rsidP="0046716A">
            <w:pPr>
              <w:rPr>
                <w:rFonts w:eastAsia="Times New Roman"/>
                <w:sz w:val="11"/>
                <w:szCs w:val="11"/>
                <w:lang w:val="en-US"/>
              </w:rPr>
            </w:pPr>
          </w:p>
        </w:tc>
        <w:tc>
          <w:tcPr>
            <w:tcW w:w="236" w:type="dxa"/>
            <w:vAlign w:val="center"/>
            <w:hideMark/>
          </w:tcPr>
          <w:p w:rsidR="0046716A" w:rsidRPr="007F663D" w:rsidRDefault="0046716A" w:rsidP="0046716A">
            <w:pPr>
              <w:rPr>
                <w:rFonts w:eastAsia="Times New Roman"/>
                <w:sz w:val="11"/>
                <w:szCs w:val="11"/>
                <w:lang w:val="en-US"/>
              </w:rPr>
            </w:pPr>
          </w:p>
        </w:tc>
        <w:tc>
          <w:tcPr>
            <w:tcW w:w="236" w:type="dxa"/>
            <w:vAlign w:val="center"/>
            <w:hideMark/>
          </w:tcPr>
          <w:p w:rsidR="0046716A" w:rsidRPr="007F663D" w:rsidRDefault="0046716A" w:rsidP="0046716A">
            <w:pPr>
              <w:rPr>
                <w:rFonts w:eastAsia="Times New Roman"/>
                <w:sz w:val="11"/>
                <w:szCs w:val="11"/>
                <w:lang w:val="en-US"/>
              </w:rPr>
            </w:pPr>
          </w:p>
        </w:tc>
        <w:tc>
          <w:tcPr>
            <w:tcW w:w="1058" w:type="dxa"/>
            <w:vAlign w:val="center"/>
            <w:hideMark/>
          </w:tcPr>
          <w:p w:rsidR="0046716A" w:rsidRPr="007F663D" w:rsidRDefault="0046716A" w:rsidP="0046716A">
            <w:pPr>
              <w:rPr>
                <w:rFonts w:eastAsia="Times New Roman"/>
                <w:sz w:val="11"/>
                <w:szCs w:val="11"/>
                <w:lang w:val="en-US"/>
              </w:rPr>
            </w:pPr>
          </w:p>
        </w:tc>
        <w:tc>
          <w:tcPr>
            <w:tcW w:w="2254" w:type="dxa"/>
            <w:vAlign w:val="center"/>
            <w:hideMark/>
          </w:tcPr>
          <w:p w:rsidR="0046716A" w:rsidRPr="007F663D" w:rsidRDefault="0046716A" w:rsidP="0046716A">
            <w:pPr>
              <w:rPr>
                <w:rFonts w:eastAsia="Times New Roman"/>
                <w:sz w:val="11"/>
                <w:szCs w:val="11"/>
                <w:lang w:val="en-US"/>
              </w:rPr>
            </w:pPr>
          </w:p>
        </w:tc>
      </w:tr>
      <w:tr w:rsidR="0046716A" w:rsidRPr="007F663D" w:rsidTr="00FE2771">
        <w:trPr>
          <w:trHeight w:val="120"/>
        </w:trPr>
        <w:tc>
          <w:tcPr>
            <w:tcW w:w="460" w:type="dxa"/>
            <w:tcBorders>
              <w:top w:val="nil"/>
              <w:left w:val="single" w:sz="8" w:space="0" w:color="auto"/>
              <w:bottom w:val="single" w:sz="4"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44</w:t>
            </w:r>
          </w:p>
        </w:tc>
        <w:tc>
          <w:tcPr>
            <w:tcW w:w="688" w:type="dxa"/>
            <w:tcBorders>
              <w:top w:val="nil"/>
              <w:left w:val="nil"/>
              <w:bottom w:val="single" w:sz="4" w:space="0" w:color="auto"/>
              <w:right w:val="single" w:sz="4"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 xml:space="preserve">Qazim </w:t>
            </w:r>
          </w:p>
        </w:tc>
        <w:tc>
          <w:tcPr>
            <w:tcW w:w="709" w:type="dxa"/>
            <w:tcBorders>
              <w:top w:val="nil"/>
              <w:left w:val="nil"/>
              <w:bottom w:val="single" w:sz="4" w:space="0" w:color="auto"/>
              <w:right w:val="single" w:sz="4"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 </w:t>
            </w:r>
          </w:p>
        </w:tc>
        <w:tc>
          <w:tcPr>
            <w:tcW w:w="851" w:type="dxa"/>
            <w:gridSpan w:val="2"/>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Qershori</w:t>
            </w:r>
          </w:p>
        </w:tc>
        <w:tc>
          <w:tcPr>
            <w:tcW w:w="708" w:type="dxa"/>
            <w:gridSpan w:val="3"/>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 </w:t>
            </w:r>
          </w:p>
        </w:tc>
        <w:tc>
          <w:tcPr>
            <w:tcW w:w="851" w:type="dxa"/>
            <w:gridSpan w:val="2"/>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 </w:t>
            </w:r>
          </w:p>
        </w:tc>
        <w:tc>
          <w:tcPr>
            <w:tcW w:w="567" w:type="dxa"/>
            <w:tcBorders>
              <w:top w:val="nil"/>
              <w:left w:val="single" w:sz="8" w:space="0" w:color="auto"/>
              <w:bottom w:val="single" w:sz="4"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141.7</w:t>
            </w:r>
          </w:p>
        </w:tc>
        <w:tc>
          <w:tcPr>
            <w:tcW w:w="567" w:type="dxa"/>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69,285</w:t>
            </w:r>
          </w:p>
        </w:tc>
        <w:tc>
          <w:tcPr>
            <w:tcW w:w="992" w:type="dxa"/>
            <w:gridSpan w:val="2"/>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9,817,685</w:t>
            </w:r>
          </w:p>
        </w:tc>
        <w:tc>
          <w:tcPr>
            <w:tcW w:w="851" w:type="dxa"/>
            <w:gridSpan w:val="2"/>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 </w:t>
            </w:r>
          </w:p>
        </w:tc>
        <w:tc>
          <w:tcPr>
            <w:tcW w:w="850" w:type="dxa"/>
            <w:gridSpan w:val="3"/>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9,817,685</w:t>
            </w:r>
          </w:p>
        </w:tc>
        <w:tc>
          <w:tcPr>
            <w:tcW w:w="1418" w:type="dxa"/>
            <w:gridSpan w:val="2"/>
            <w:vMerge/>
            <w:tcBorders>
              <w:top w:val="nil"/>
              <w:left w:val="nil"/>
              <w:bottom w:val="single" w:sz="4" w:space="0" w:color="000000"/>
              <w:right w:val="single" w:sz="8" w:space="0" w:color="auto"/>
            </w:tcBorders>
            <w:vAlign w:val="center"/>
            <w:hideMark/>
          </w:tcPr>
          <w:p w:rsidR="0046716A" w:rsidRPr="007F663D" w:rsidRDefault="0046716A" w:rsidP="0046716A">
            <w:pPr>
              <w:rPr>
                <w:rFonts w:ascii="CG Times" w:eastAsia="Times New Roman" w:hAnsi="CG Times" w:cs="Arial"/>
                <w:sz w:val="11"/>
                <w:szCs w:val="11"/>
                <w:lang w:val="en-US"/>
              </w:rPr>
            </w:pPr>
          </w:p>
        </w:tc>
        <w:tc>
          <w:tcPr>
            <w:tcW w:w="1147" w:type="dxa"/>
            <w:vAlign w:val="center"/>
            <w:hideMark/>
          </w:tcPr>
          <w:p w:rsidR="0046716A" w:rsidRPr="007F663D" w:rsidRDefault="0046716A" w:rsidP="0046716A">
            <w:pPr>
              <w:rPr>
                <w:rFonts w:eastAsia="Times New Roman"/>
                <w:sz w:val="11"/>
                <w:szCs w:val="11"/>
                <w:lang w:val="en-US"/>
              </w:rPr>
            </w:pPr>
          </w:p>
        </w:tc>
        <w:tc>
          <w:tcPr>
            <w:tcW w:w="236" w:type="dxa"/>
            <w:vAlign w:val="center"/>
            <w:hideMark/>
          </w:tcPr>
          <w:p w:rsidR="0046716A" w:rsidRPr="007F663D" w:rsidRDefault="0046716A" w:rsidP="0046716A">
            <w:pPr>
              <w:rPr>
                <w:rFonts w:eastAsia="Times New Roman"/>
                <w:sz w:val="11"/>
                <w:szCs w:val="11"/>
                <w:lang w:val="en-US"/>
              </w:rPr>
            </w:pPr>
          </w:p>
        </w:tc>
        <w:tc>
          <w:tcPr>
            <w:tcW w:w="236" w:type="dxa"/>
            <w:vAlign w:val="center"/>
            <w:hideMark/>
          </w:tcPr>
          <w:p w:rsidR="0046716A" w:rsidRPr="007F663D" w:rsidRDefault="0046716A" w:rsidP="0046716A">
            <w:pPr>
              <w:rPr>
                <w:rFonts w:eastAsia="Times New Roman"/>
                <w:sz w:val="11"/>
                <w:szCs w:val="11"/>
                <w:lang w:val="en-US"/>
              </w:rPr>
            </w:pPr>
          </w:p>
        </w:tc>
        <w:tc>
          <w:tcPr>
            <w:tcW w:w="1058" w:type="dxa"/>
            <w:vAlign w:val="center"/>
            <w:hideMark/>
          </w:tcPr>
          <w:p w:rsidR="0046716A" w:rsidRPr="007F663D" w:rsidRDefault="0046716A" w:rsidP="0046716A">
            <w:pPr>
              <w:rPr>
                <w:rFonts w:eastAsia="Times New Roman"/>
                <w:sz w:val="11"/>
                <w:szCs w:val="11"/>
                <w:lang w:val="en-US"/>
              </w:rPr>
            </w:pPr>
          </w:p>
        </w:tc>
        <w:tc>
          <w:tcPr>
            <w:tcW w:w="2254" w:type="dxa"/>
            <w:vAlign w:val="center"/>
            <w:hideMark/>
          </w:tcPr>
          <w:p w:rsidR="0046716A" w:rsidRPr="007F663D" w:rsidRDefault="0046716A" w:rsidP="0046716A">
            <w:pPr>
              <w:rPr>
                <w:rFonts w:eastAsia="Times New Roman"/>
                <w:sz w:val="11"/>
                <w:szCs w:val="11"/>
                <w:lang w:val="en-US"/>
              </w:rPr>
            </w:pPr>
          </w:p>
        </w:tc>
      </w:tr>
      <w:tr w:rsidR="0046716A" w:rsidRPr="007F663D" w:rsidTr="00FE2771">
        <w:trPr>
          <w:trHeight w:val="120"/>
        </w:trPr>
        <w:tc>
          <w:tcPr>
            <w:tcW w:w="460" w:type="dxa"/>
            <w:tcBorders>
              <w:top w:val="nil"/>
              <w:left w:val="single" w:sz="8" w:space="0" w:color="auto"/>
              <w:bottom w:val="single" w:sz="4"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45</w:t>
            </w:r>
          </w:p>
        </w:tc>
        <w:tc>
          <w:tcPr>
            <w:tcW w:w="688" w:type="dxa"/>
            <w:tcBorders>
              <w:top w:val="nil"/>
              <w:left w:val="nil"/>
              <w:bottom w:val="nil"/>
              <w:right w:val="single" w:sz="4"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Arben</w:t>
            </w:r>
          </w:p>
        </w:tc>
        <w:tc>
          <w:tcPr>
            <w:tcW w:w="709" w:type="dxa"/>
            <w:tcBorders>
              <w:top w:val="nil"/>
              <w:left w:val="nil"/>
              <w:bottom w:val="nil"/>
              <w:right w:val="single" w:sz="4"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 </w:t>
            </w:r>
          </w:p>
        </w:tc>
        <w:tc>
          <w:tcPr>
            <w:tcW w:w="851" w:type="dxa"/>
            <w:gridSpan w:val="2"/>
            <w:tcBorders>
              <w:top w:val="nil"/>
              <w:left w:val="nil"/>
              <w:bottom w:val="nil"/>
              <w:right w:val="single" w:sz="8"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Qershori</w:t>
            </w:r>
          </w:p>
        </w:tc>
        <w:tc>
          <w:tcPr>
            <w:tcW w:w="708" w:type="dxa"/>
            <w:gridSpan w:val="3"/>
            <w:tcBorders>
              <w:top w:val="nil"/>
              <w:left w:val="nil"/>
              <w:bottom w:val="nil"/>
              <w:right w:val="single" w:sz="8" w:space="0" w:color="auto"/>
            </w:tcBorders>
            <w:shd w:val="clear" w:color="auto" w:fill="auto"/>
            <w:noWrap/>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 </w:t>
            </w:r>
          </w:p>
        </w:tc>
        <w:tc>
          <w:tcPr>
            <w:tcW w:w="851" w:type="dxa"/>
            <w:gridSpan w:val="2"/>
            <w:tcBorders>
              <w:top w:val="nil"/>
              <w:left w:val="nil"/>
              <w:bottom w:val="nil"/>
              <w:right w:val="single" w:sz="8" w:space="0" w:color="auto"/>
            </w:tcBorders>
            <w:shd w:val="clear" w:color="auto" w:fill="auto"/>
            <w:noWrap/>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 </w:t>
            </w:r>
          </w:p>
        </w:tc>
        <w:tc>
          <w:tcPr>
            <w:tcW w:w="567" w:type="dxa"/>
            <w:tcBorders>
              <w:top w:val="nil"/>
              <w:left w:val="single" w:sz="8" w:space="0" w:color="auto"/>
              <w:bottom w:val="nil"/>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46</w:t>
            </w:r>
          </w:p>
        </w:tc>
        <w:tc>
          <w:tcPr>
            <w:tcW w:w="567" w:type="dxa"/>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69,285</w:t>
            </w:r>
          </w:p>
        </w:tc>
        <w:tc>
          <w:tcPr>
            <w:tcW w:w="992" w:type="dxa"/>
            <w:gridSpan w:val="2"/>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3,187,110</w:t>
            </w:r>
          </w:p>
        </w:tc>
        <w:tc>
          <w:tcPr>
            <w:tcW w:w="851" w:type="dxa"/>
            <w:gridSpan w:val="2"/>
            <w:tcBorders>
              <w:top w:val="nil"/>
              <w:left w:val="nil"/>
              <w:bottom w:val="nil"/>
              <w:right w:val="single" w:sz="8"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 </w:t>
            </w:r>
          </w:p>
        </w:tc>
        <w:tc>
          <w:tcPr>
            <w:tcW w:w="850" w:type="dxa"/>
            <w:gridSpan w:val="3"/>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3,187,110</w:t>
            </w:r>
          </w:p>
        </w:tc>
        <w:tc>
          <w:tcPr>
            <w:tcW w:w="1418" w:type="dxa"/>
            <w:gridSpan w:val="2"/>
            <w:vMerge w:val="restart"/>
            <w:tcBorders>
              <w:top w:val="nil"/>
              <w:left w:val="nil"/>
              <w:bottom w:val="single" w:sz="4" w:space="0" w:color="000000"/>
              <w:right w:val="single" w:sz="8" w:space="0" w:color="auto"/>
            </w:tcBorders>
            <w:shd w:val="clear" w:color="auto" w:fill="auto"/>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Ne proçes rikonfirmimi dhe riverifikimi</w:t>
            </w:r>
          </w:p>
        </w:tc>
        <w:tc>
          <w:tcPr>
            <w:tcW w:w="1147" w:type="dxa"/>
            <w:vAlign w:val="center"/>
            <w:hideMark/>
          </w:tcPr>
          <w:p w:rsidR="0046716A" w:rsidRPr="007F663D" w:rsidRDefault="0046716A" w:rsidP="0046716A">
            <w:pPr>
              <w:rPr>
                <w:rFonts w:eastAsia="Times New Roman"/>
                <w:sz w:val="11"/>
                <w:szCs w:val="11"/>
                <w:lang w:val="en-US"/>
              </w:rPr>
            </w:pPr>
          </w:p>
        </w:tc>
        <w:tc>
          <w:tcPr>
            <w:tcW w:w="236" w:type="dxa"/>
            <w:vAlign w:val="center"/>
            <w:hideMark/>
          </w:tcPr>
          <w:p w:rsidR="0046716A" w:rsidRPr="007F663D" w:rsidRDefault="0046716A" w:rsidP="0046716A">
            <w:pPr>
              <w:rPr>
                <w:rFonts w:eastAsia="Times New Roman"/>
                <w:sz w:val="11"/>
                <w:szCs w:val="11"/>
                <w:lang w:val="en-US"/>
              </w:rPr>
            </w:pPr>
          </w:p>
        </w:tc>
        <w:tc>
          <w:tcPr>
            <w:tcW w:w="236" w:type="dxa"/>
            <w:vAlign w:val="center"/>
            <w:hideMark/>
          </w:tcPr>
          <w:p w:rsidR="0046716A" w:rsidRPr="007F663D" w:rsidRDefault="0046716A" w:rsidP="0046716A">
            <w:pPr>
              <w:rPr>
                <w:rFonts w:eastAsia="Times New Roman"/>
                <w:sz w:val="11"/>
                <w:szCs w:val="11"/>
                <w:lang w:val="en-US"/>
              </w:rPr>
            </w:pPr>
          </w:p>
        </w:tc>
        <w:tc>
          <w:tcPr>
            <w:tcW w:w="1058" w:type="dxa"/>
            <w:vAlign w:val="center"/>
            <w:hideMark/>
          </w:tcPr>
          <w:p w:rsidR="0046716A" w:rsidRPr="007F663D" w:rsidRDefault="0046716A" w:rsidP="0046716A">
            <w:pPr>
              <w:rPr>
                <w:rFonts w:eastAsia="Times New Roman"/>
                <w:sz w:val="11"/>
                <w:szCs w:val="11"/>
                <w:lang w:val="en-US"/>
              </w:rPr>
            </w:pPr>
          </w:p>
        </w:tc>
        <w:tc>
          <w:tcPr>
            <w:tcW w:w="2254" w:type="dxa"/>
            <w:vAlign w:val="center"/>
            <w:hideMark/>
          </w:tcPr>
          <w:p w:rsidR="0046716A" w:rsidRPr="007F663D" w:rsidRDefault="0046716A" w:rsidP="0046716A">
            <w:pPr>
              <w:rPr>
                <w:rFonts w:eastAsia="Times New Roman"/>
                <w:sz w:val="11"/>
                <w:szCs w:val="11"/>
                <w:lang w:val="en-US"/>
              </w:rPr>
            </w:pPr>
          </w:p>
        </w:tc>
      </w:tr>
      <w:tr w:rsidR="0046716A" w:rsidRPr="007F663D" w:rsidTr="00FE2771">
        <w:trPr>
          <w:trHeight w:val="120"/>
        </w:trPr>
        <w:tc>
          <w:tcPr>
            <w:tcW w:w="460" w:type="dxa"/>
            <w:tcBorders>
              <w:top w:val="nil"/>
              <w:left w:val="single" w:sz="8" w:space="0" w:color="auto"/>
              <w:bottom w:val="single" w:sz="8"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46</w:t>
            </w:r>
          </w:p>
        </w:tc>
        <w:tc>
          <w:tcPr>
            <w:tcW w:w="688" w:type="dxa"/>
            <w:tcBorders>
              <w:top w:val="single" w:sz="4" w:space="0" w:color="auto"/>
              <w:left w:val="nil"/>
              <w:bottom w:val="single" w:sz="8" w:space="0" w:color="auto"/>
              <w:right w:val="single" w:sz="4"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 xml:space="preserve">Sabri </w:t>
            </w:r>
          </w:p>
        </w:tc>
        <w:tc>
          <w:tcPr>
            <w:tcW w:w="709" w:type="dxa"/>
            <w:tcBorders>
              <w:top w:val="single" w:sz="4" w:space="0" w:color="auto"/>
              <w:left w:val="nil"/>
              <w:bottom w:val="single" w:sz="8" w:space="0" w:color="auto"/>
              <w:right w:val="single" w:sz="4"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 </w:t>
            </w:r>
          </w:p>
        </w:tc>
        <w:tc>
          <w:tcPr>
            <w:tcW w:w="851" w:type="dxa"/>
            <w:gridSpan w:val="2"/>
            <w:tcBorders>
              <w:top w:val="single" w:sz="4" w:space="0" w:color="auto"/>
              <w:left w:val="nil"/>
              <w:bottom w:val="single" w:sz="8" w:space="0" w:color="auto"/>
              <w:right w:val="single" w:sz="8"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Qershori</w:t>
            </w:r>
          </w:p>
        </w:tc>
        <w:tc>
          <w:tcPr>
            <w:tcW w:w="708" w:type="dxa"/>
            <w:gridSpan w:val="3"/>
            <w:tcBorders>
              <w:top w:val="single" w:sz="4" w:space="0" w:color="auto"/>
              <w:left w:val="nil"/>
              <w:bottom w:val="single" w:sz="8" w:space="0" w:color="auto"/>
              <w:right w:val="single" w:sz="8" w:space="0" w:color="auto"/>
            </w:tcBorders>
            <w:shd w:val="clear" w:color="auto" w:fill="auto"/>
            <w:noWrap/>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3292</w:t>
            </w:r>
          </w:p>
        </w:tc>
        <w:tc>
          <w:tcPr>
            <w:tcW w:w="851" w:type="dxa"/>
            <w:gridSpan w:val="2"/>
            <w:tcBorders>
              <w:top w:val="single" w:sz="4" w:space="0" w:color="auto"/>
              <w:left w:val="nil"/>
              <w:bottom w:val="single" w:sz="8" w:space="0" w:color="auto"/>
              <w:right w:val="single" w:sz="8" w:space="0" w:color="auto"/>
            </w:tcBorders>
            <w:shd w:val="clear" w:color="auto" w:fill="auto"/>
            <w:noWrap/>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28/1/1</w:t>
            </w:r>
          </w:p>
        </w:tc>
        <w:tc>
          <w:tcPr>
            <w:tcW w:w="567" w:type="dxa"/>
            <w:tcBorders>
              <w:top w:val="single" w:sz="4" w:space="0" w:color="auto"/>
              <w:left w:val="single" w:sz="8" w:space="0" w:color="auto"/>
              <w:bottom w:val="single" w:sz="8"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40</w:t>
            </w:r>
          </w:p>
        </w:tc>
        <w:tc>
          <w:tcPr>
            <w:tcW w:w="567" w:type="dxa"/>
            <w:tcBorders>
              <w:top w:val="nil"/>
              <w:left w:val="nil"/>
              <w:bottom w:val="single" w:sz="8" w:space="0" w:color="auto"/>
              <w:right w:val="single" w:sz="8" w:space="0" w:color="auto"/>
            </w:tcBorders>
            <w:shd w:val="clear" w:color="auto" w:fill="auto"/>
            <w:noWrap/>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69,285</w:t>
            </w:r>
          </w:p>
        </w:tc>
        <w:tc>
          <w:tcPr>
            <w:tcW w:w="992" w:type="dxa"/>
            <w:gridSpan w:val="2"/>
            <w:tcBorders>
              <w:top w:val="nil"/>
              <w:left w:val="nil"/>
              <w:bottom w:val="single" w:sz="8"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2,771,400</w:t>
            </w:r>
          </w:p>
        </w:tc>
        <w:tc>
          <w:tcPr>
            <w:tcW w:w="851" w:type="dxa"/>
            <w:gridSpan w:val="2"/>
            <w:tcBorders>
              <w:top w:val="single" w:sz="4" w:space="0" w:color="auto"/>
              <w:left w:val="nil"/>
              <w:bottom w:val="single" w:sz="8" w:space="0" w:color="auto"/>
              <w:right w:val="single" w:sz="8"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 </w:t>
            </w:r>
          </w:p>
        </w:tc>
        <w:tc>
          <w:tcPr>
            <w:tcW w:w="850" w:type="dxa"/>
            <w:gridSpan w:val="3"/>
            <w:tcBorders>
              <w:top w:val="nil"/>
              <w:left w:val="nil"/>
              <w:bottom w:val="single" w:sz="8"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2,771,400</w:t>
            </w:r>
          </w:p>
        </w:tc>
        <w:tc>
          <w:tcPr>
            <w:tcW w:w="1418" w:type="dxa"/>
            <w:gridSpan w:val="2"/>
            <w:vMerge/>
            <w:tcBorders>
              <w:top w:val="nil"/>
              <w:left w:val="nil"/>
              <w:bottom w:val="single" w:sz="4" w:space="0" w:color="000000"/>
              <w:right w:val="single" w:sz="8" w:space="0" w:color="auto"/>
            </w:tcBorders>
            <w:vAlign w:val="center"/>
            <w:hideMark/>
          </w:tcPr>
          <w:p w:rsidR="0046716A" w:rsidRPr="007F663D" w:rsidRDefault="0046716A" w:rsidP="0046716A">
            <w:pPr>
              <w:rPr>
                <w:rFonts w:ascii="CG Times" w:eastAsia="Times New Roman" w:hAnsi="CG Times" w:cs="Arial"/>
                <w:sz w:val="11"/>
                <w:szCs w:val="11"/>
                <w:lang w:val="en-US"/>
              </w:rPr>
            </w:pPr>
          </w:p>
        </w:tc>
        <w:tc>
          <w:tcPr>
            <w:tcW w:w="1147" w:type="dxa"/>
            <w:vAlign w:val="center"/>
            <w:hideMark/>
          </w:tcPr>
          <w:p w:rsidR="0046716A" w:rsidRPr="007F663D" w:rsidRDefault="0046716A" w:rsidP="0046716A">
            <w:pPr>
              <w:rPr>
                <w:rFonts w:eastAsia="Times New Roman"/>
                <w:sz w:val="11"/>
                <w:szCs w:val="11"/>
                <w:lang w:val="en-US"/>
              </w:rPr>
            </w:pPr>
          </w:p>
        </w:tc>
        <w:tc>
          <w:tcPr>
            <w:tcW w:w="236" w:type="dxa"/>
            <w:vAlign w:val="center"/>
            <w:hideMark/>
          </w:tcPr>
          <w:p w:rsidR="0046716A" w:rsidRPr="007F663D" w:rsidRDefault="0046716A" w:rsidP="0046716A">
            <w:pPr>
              <w:rPr>
                <w:rFonts w:eastAsia="Times New Roman"/>
                <w:sz w:val="11"/>
                <w:szCs w:val="11"/>
                <w:lang w:val="en-US"/>
              </w:rPr>
            </w:pPr>
          </w:p>
        </w:tc>
        <w:tc>
          <w:tcPr>
            <w:tcW w:w="236" w:type="dxa"/>
            <w:vAlign w:val="center"/>
            <w:hideMark/>
          </w:tcPr>
          <w:p w:rsidR="0046716A" w:rsidRPr="007F663D" w:rsidRDefault="0046716A" w:rsidP="0046716A">
            <w:pPr>
              <w:rPr>
                <w:rFonts w:eastAsia="Times New Roman"/>
                <w:sz w:val="11"/>
                <w:szCs w:val="11"/>
                <w:lang w:val="en-US"/>
              </w:rPr>
            </w:pPr>
          </w:p>
        </w:tc>
        <w:tc>
          <w:tcPr>
            <w:tcW w:w="1058" w:type="dxa"/>
            <w:vAlign w:val="center"/>
            <w:hideMark/>
          </w:tcPr>
          <w:p w:rsidR="0046716A" w:rsidRPr="007F663D" w:rsidRDefault="0046716A" w:rsidP="0046716A">
            <w:pPr>
              <w:rPr>
                <w:rFonts w:eastAsia="Times New Roman"/>
                <w:sz w:val="11"/>
                <w:szCs w:val="11"/>
                <w:lang w:val="en-US"/>
              </w:rPr>
            </w:pPr>
          </w:p>
        </w:tc>
        <w:tc>
          <w:tcPr>
            <w:tcW w:w="2254" w:type="dxa"/>
            <w:vAlign w:val="center"/>
            <w:hideMark/>
          </w:tcPr>
          <w:p w:rsidR="0046716A" w:rsidRPr="007F663D" w:rsidRDefault="0046716A" w:rsidP="0046716A">
            <w:pPr>
              <w:rPr>
                <w:rFonts w:eastAsia="Times New Roman"/>
                <w:sz w:val="11"/>
                <w:szCs w:val="11"/>
                <w:lang w:val="en-US"/>
              </w:rPr>
            </w:pPr>
          </w:p>
        </w:tc>
      </w:tr>
      <w:tr w:rsidR="0046716A" w:rsidRPr="007F663D" w:rsidTr="00FE2771">
        <w:trPr>
          <w:trHeight w:val="120"/>
        </w:trPr>
        <w:tc>
          <w:tcPr>
            <w:tcW w:w="460" w:type="dxa"/>
            <w:tcBorders>
              <w:top w:val="nil"/>
              <w:left w:val="single" w:sz="8" w:space="0" w:color="auto"/>
              <w:bottom w:val="single" w:sz="4"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47</w:t>
            </w:r>
          </w:p>
        </w:tc>
        <w:tc>
          <w:tcPr>
            <w:tcW w:w="688" w:type="dxa"/>
            <w:tcBorders>
              <w:top w:val="nil"/>
              <w:left w:val="nil"/>
              <w:bottom w:val="single" w:sz="4" w:space="0" w:color="auto"/>
              <w:right w:val="single" w:sz="4"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Haxhi</w:t>
            </w:r>
          </w:p>
        </w:tc>
        <w:tc>
          <w:tcPr>
            <w:tcW w:w="709" w:type="dxa"/>
            <w:tcBorders>
              <w:top w:val="nil"/>
              <w:left w:val="nil"/>
              <w:bottom w:val="single" w:sz="4" w:space="0" w:color="auto"/>
              <w:right w:val="single" w:sz="4"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 </w:t>
            </w:r>
          </w:p>
        </w:tc>
        <w:tc>
          <w:tcPr>
            <w:tcW w:w="851" w:type="dxa"/>
            <w:gridSpan w:val="2"/>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Dushku</w:t>
            </w:r>
          </w:p>
        </w:tc>
        <w:tc>
          <w:tcPr>
            <w:tcW w:w="708" w:type="dxa"/>
            <w:gridSpan w:val="3"/>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center"/>
              <w:rPr>
                <w:rFonts w:ascii="CG Times" w:eastAsia="Times New Roman" w:hAnsi="CG Times" w:cs="Arial"/>
                <w:b/>
                <w:bCs/>
                <w:sz w:val="11"/>
                <w:szCs w:val="11"/>
                <w:lang w:val="en-US"/>
              </w:rPr>
            </w:pPr>
            <w:r w:rsidRPr="007F663D">
              <w:rPr>
                <w:rFonts w:ascii="CG Times" w:eastAsia="Times New Roman" w:hAnsi="CG Times" w:cs="Arial"/>
                <w:b/>
                <w:bCs/>
                <w:sz w:val="11"/>
                <w:szCs w:val="11"/>
                <w:lang w:val="en-US"/>
              </w:rPr>
              <w:t>8260</w:t>
            </w:r>
          </w:p>
        </w:tc>
        <w:tc>
          <w:tcPr>
            <w:tcW w:w="851" w:type="dxa"/>
            <w:gridSpan w:val="2"/>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 </w:t>
            </w:r>
          </w:p>
        </w:tc>
        <w:tc>
          <w:tcPr>
            <w:tcW w:w="567" w:type="dxa"/>
            <w:tcBorders>
              <w:top w:val="nil"/>
              <w:left w:val="single" w:sz="8" w:space="0" w:color="auto"/>
              <w:bottom w:val="single" w:sz="4"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71.3</w:t>
            </w:r>
          </w:p>
        </w:tc>
        <w:tc>
          <w:tcPr>
            <w:tcW w:w="567" w:type="dxa"/>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69,285</w:t>
            </w:r>
          </w:p>
        </w:tc>
        <w:tc>
          <w:tcPr>
            <w:tcW w:w="992" w:type="dxa"/>
            <w:gridSpan w:val="2"/>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4,940,021</w:t>
            </w:r>
          </w:p>
        </w:tc>
        <w:tc>
          <w:tcPr>
            <w:tcW w:w="851" w:type="dxa"/>
            <w:gridSpan w:val="2"/>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 </w:t>
            </w:r>
          </w:p>
        </w:tc>
        <w:tc>
          <w:tcPr>
            <w:tcW w:w="850" w:type="dxa"/>
            <w:gridSpan w:val="3"/>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4,940,021</w:t>
            </w:r>
          </w:p>
        </w:tc>
        <w:tc>
          <w:tcPr>
            <w:tcW w:w="1418" w:type="dxa"/>
            <w:gridSpan w:val="2"/>
            <w:vMerge w:val="restart"/>
            <w:tcBorders>
              <w:top w:val="nil"/>
              <w:left w:val="nil"/>
              <w:bottom w:val="single" w:sz="4" w:space="0" w:color="000000"/>
              <w:right w:val="single" w:sz="8" w:space="0" w:color="auto"/>
            </w:tcBorders>
            <w:shd w:val="clear" w:color="auto" w:fill="auto"/>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Ne proçes rikonfirmimi dhe riverifikimi</w:t>
            </w:r>
          </w:p>
        </w:tc>
        <w:tc>
          <w:tcPr>
            <w:tcW w:w="1147" w:type="dxa"/>
            <w:vAlign w:val="center"/>
            <w:hideMark/>
          </w:tcPr>
          <w:p w:rsidR="0046716A" w:rsidRPr="007F663D" w:rsidRDefault="0046716A" w:rsidP="0046716A">
            <w:pPr>
              <w:rPr>
                <w:rFonts w:eastAsia="Times New Roman"/>
                <w:sz w:val="11"/>
                <w:szCs w:val="11"/>
                <w:lang w:val="en-US"/>
              </w:rPr>
            </w:pPr>
          </w:p>
        </w:tc>
        <w:tc>
          <w:tcPr>
            <w:tcW w:w="236" w:type="dxa"/>
            <w:vAlign w:val="center"/>
            <w:hideMark/>
          </w:tcPr>
          <w:p w:rsidR="0046716A" w:rsidRPr="007F663D" w:rsidRDefault="0046716A" w:rsidP="0046716A">
            <w:pPr>
              <w:rPr>
                <w:rFonts w:eastAsia="Times New Roman"/>
                <w:sz w:val="11"/>
                <w:szCs w:val="11"/>
                <w:lang w:val="en-US"/>
              </w:rPr>
            </w:pPr>
          </w:p>
        </w:tc>
        <w:tc>
          <w:tcPr>
            <w:tcW w:w="236" w:type="dxa"/>
            <w:vAlign w:val="center"/>
            <w:hideMark/>
          </w:tcPr>
          <w:p w:rsidR="0046716A" w:rsidRPr="007F663D" w:rsidRDefault="0046716A" w:rsidP="0046716A">
            <w:pPr>
              <w:rPr>
                <w:rFonts w:eastAsia="Times New Roman"/>
                <w:sz w:val="11"/>
                <w:szCs w:val="11"/>
                <w:lang w:val="en-US"/>
              </w:rPr>
            </w:pPr>
          </w:p>
        </w:tc>
        <w:tc>
          <w:tcPr>
            <w:tcW w:w="1058" w:type="dxa"/>
            <w:vAlign w:val="center"/>
            <w:hideMark/>
          </w:tcPr>
          <w:p w:rsidR="0046716A" w:rsidRPr="007F663D" w:rsidRDefault="0046716A" w:rsidP="0046716A">
            <w:pPr>
              <w:rPr>
                <w:rFonts w:eastAsia="Times New Roman"/>
                <w:sz w:val="11"/>
                <w:szCs w:val="11"/>
                <w:lang w:val="en-US"/>
              </w:rPr>
            </w:pPr>
          </w:p>
        </w:tc>
        <w:tc>
          <w:tcPr>
            <w:tcW w:w="2254" w:type="dxa"/>
            <w:vAlign w:val="center"/>
            <w:hideMark/>
          </w:tcPr>
          <w:p w:rsidR="0046716A" w:rsidRPr="007F663D" w:rsidRDefault="0046716A" w:rsidP="0046716A">
            <w:pPr>
              <w:rPr>
                <w:rFonts w:eastAsia="Times New Roman"/>
                <w:sz w:val="11"/>
                <w:szCs w:val="11"/>
                <w:lang w:val="en-US"/>
              </w:rPr>
            </w:pPr>
          </w:p>
        </w:tc>
      </w:tr>
      <w:tr w:rsidR="0046716A" w:rsidRPr="007F663D" w:rsidTr="00FE2771">
        <w:trPr>
          <w:trHeight w:val="120"/>
        </w:trPr>
        <w:tc>
          <w:tcPr>
            <w:tcW w:w="460" w:type="dxa"/>
            <w:tcBorders>
              <w:top w:val="nil"/>
              <w:left w:val="single" w:sz="8" w:space="0" w:color="auto"/>
              <w:bottom w:val="single" w:sz="4"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48</w:t>
            </w:r>
          </w:p>
        </w:tc>
        <w:tc>
          <w:tcPr>
            <w:tcW w:w="688" w:type="dxa"/>
            <w:tcBorders>
              <w:top w:val="nil"/>
              <w:left w:val="nil"/>
              <w:bottom w:val="single" w:sz="4" w:space="0" w:color="auto"/>
              <w:right w:val="single" w:sz="4"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 xml:space="preserve">Skender </w:t>
            </w:r>
          </w:p>
        </w:tc>
        <w:tc>
          <w:tcPr>
            <w:tcW w:w="709" w:type="dxa"/>
            <w:tcBorders>
              <w:top w:val="nil"/>
              <w:left w:val="nil"/>
              <w:bottom w:val="single" w:sz="4" w:space="0" w:color="auto"/>
              <w:right w:val="single" w:sz="4"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 </w:t>
            </w:r>
          </w:p>
        </w:tc>
        <w:tc>
          <w:tcPr>
            <w:tcW w:w="851" w:type="dxa"/>
            <w:gridSpan w:val="2"/>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Zeqiri</w:t>
            </w:r>
          </w:p>
        </w:tc>
        <w:tc>
          <w:tcPr>
            <w:tcW w:w="708" w:type="dxa"/>
            <w:gridSpan w:val="3"/>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 </w:t>
            </w:r>
          </w:p>
        </w:tc>
        <w:tc>
          <w:tcPr>
            <w:tcW w:w="851" w:type="dxa"/>
            <w:gridSpan w:val="2"/>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 </w:t>
            </w:r>
          </w:p>
        </w:tc>
        <w:tc>
          <w:tcPr>
            <w:tcW w:w="567" w:type="dxa"/>
            <w:tcBorders>
              <w:top w:val="nil"/>
              <w:left w:val="single" w:sz="8" w:space="0" w:color="auto"/>
              <w:bottom w:val="single" w:sz="4"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108.2</w:t>
            </w:r>
          </w:p>
        </w:tc>
        <w:tc>
          <w:tcPr>
            <w:tcW w:w="567" w:type="dxa"/>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69,285</w:t>
            </w:r>
          </w:p>
        </w:tc>
        <w:tc>
          <w:tcPr>
            <w:tcW w:w="992" w:type="dxa"/>
            <w:gridSpan w:val="2"/>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7,496,637</w:t>
            </w:r>
          </w:p>
        </w:tc>
        <w:tc>
          <w:tcPr>
            <w:tcW w:w="851" w:type="dxa"/>
            <w:gridSpan w:val="2"/>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 </w:t>
            </w:r>
          </w:p>
        </w:tc>
        <w:tc>
          <w:tcPr>
            <w:tcW w:w="850" w:type="dxa"/>
            <w:gridSpan w:val="3"/>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7,496,637</w:t>
            </w:r>
          </w:p>
        </w:tc>
        <w:tc>
          <w:tcPr>
            <w:tcW w:w="1418" w:type="dxa"/>
            <w:gridSpan w:val="2"/>
            <w:vMerge/>
            <w:tcBorders>
              <w:top w:val="nil"/>
              <w:left w:val="nil"/>
              <w:bottom w:val="single" w:sz="4" w:space="0" w:color="000000"/>
              <w:right w:val="single" w:sz="8" w:space="0" w:color="auto"/>
            </w:tcBorders>
            <w:vAlign w:val="center"/>
            <w:hideMark/>
          </w:tcPr>
          <w:p w:rsidR="0046716A" w:rsidRPr="007F663D" w:rsidRDefault="0046716A" w:rsidP="0046716A">
            <w:pPr>
              <w:rPr>
                <w:rFonts w:ascii="CG Times" w:eastAsia="Times New Roman" w:hAnsi="CG Times" w:cs="Arial"/>
                <w:sz w:val="11"/>
                <w:szCs w:val="11"/>
                <w:lang w:val="en-US"/>
              </w:rPr>
            </w:pPr>
          </w:p>
        </w:tc>
        <w:tc>
          <w:tcPr>
            <w:tcW w:w="1147" w:type="dxa"/>
            <w:vAlign w:val="center"/>
            <w:hideMark/>
          </w:tcPr>
          <w:p w:rsidR="0046716A" w:rsidRPr="007F663D" w:rsidRDefault="0046716A" w:rsidP="0046716A">
            <w:pPr>
              <w:rPr>
                <w:rFonts w:eastAsia="Times New Roman"/>
                <w:sz w:val="11"/>
                <w:szCs w:val="11"/>
                <w:lang w:val="en-US"/>
              </w:rPr>
            </w:pPr>
          </w:p>
        </w:tc>
        <w:tc>
          <w:tcPr>
            <w:tcW w:w="236" w:type="dxa"/>
            <w:vAlign w:val="center"/>
            <w:hideMark/>
          </w:tcPr>
          <w:p w:rsidR="0046716A" w:rsidRPr="007F663D" w:rsidRDefault="0046716A" w:rsidP="0046716A">
            <w:pPr>
              <w:rPr>
                <w:rFonts w:eastAsia="Times New Roman"/>
                <w:sz w:val="11"/>
                <w:szCs w:val="11"/>
                <w:lang w:val="en-US"/>
              </w:rPr>
            </w:pPr>
          </w:p>
        </w:tc>
        <w:tc>
          <w:tcPr>
            <w:tcW w:w="236" w:type="dxa"/>
            <w:vAlign w:val="center"/>
            <w:hideMark/>
          </w:tcPr>
          <w:p w:rsidR="0046716A" w:rsidRPr="007F663D" w:rsidRDefault="0046716A" w:rsidP="0046716A">
            <w:pPr>
              <w:rPr>
                <w:rFonts w:eastAsia="Times New Roman"/>
                <w:sz w:val="11"/>
                <w:szCs w:val="11"/>
                <w:lang w:val="en-US"/>
              </w:rPr>
            </w:pPr>
          </w:p>
        </w:tc>
        <w:tc>
          <w:tcPr>
            <w:tcW w:w="1058" w:type="dxa"/>
            <w:vAlign w:val="center"/>
            <w:hideMark/>
          </w:tcPr>
          <w:p w:rsidR="0046716A" w:rsidRPr="007F663D" w:rsidRDefault="0046716A" w:rsidP="0046716A">
            <w:pPr>
              <w:rPr>
                <w:rFonts w:eastAsia="Times New Roman"/>
                <w:sz w:val="11"/>
                <w:szCs w:val="11"/>
                <w:lang w:val="en-US"/>
              </w:rPr>
            </w:pPr>
          </w:p>
        </w:tc>
        <w:tc>
          <w:tcPr>
            <w:tcW w:w="2254" w:type="dxa"/>
            <w:vAlign w:val="center"/>
            <w:hideMark/>
          </w:tcPr>
          <w:p w:rsidR="0046716A" w:rsidRPr="007F663D" w:rsidRDefault="0046716A" w:rsidP="0046716A">
            <w:pPr>
              <w:rPr>
                <w:rFonts w:eastAsia="Times New Roman"/>
                <w:sz w:val="11"/>
                <w:szCs w:val="11"/>
                <w:lang w:val="en-US"/>
              </w:rPr>
            </w:pPr>
          </w:p>
        </w:tc>
      </w:tr>
      <w:tr w:rsidR="0046716A" w:rsidRPr="007F663D" w:rsidTr="00FE2771">
        <w:trPr>
          <w:trHeight w:val="120"/>
        </w:trPr>
        <w:tc>
          <w:tcPr>
            <w:tcW w:w="460" w:type="dxa"/>
            <w:tcBorders>
              <w:top w:val="nil"/>
              <w:left w:val="single" w:sz="8" w:space="0" w:color="auto"/>
              <w:bottom w:val="single" w:sz="4"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49</w:t>
            </w:r>
          </w:p>
        </w:tc>
        <w:tc>
          <w:tcPr>
            <w:tcW w:w="688" w:type="dxa"/>
            <w:tcBorders>
              <w:top w:val="nil"/>
              <w:left w:val="nil"/>
              <w:bottom w:val="single" w:sz="4" w:space="0" w:color="auto"/>
              <w:right w:val="single" w:sz="4"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 xml:space="preserve">Aleks </w:t>
            </w:r>
          </w:p>
        </w:tc>
        <w:tc>
          <w:tcPr>
            <w:tcW w:w="709" w:type="dxa"/>
            <w:tcBorders>
              <w:top w:val="nil"/>
              <w:left w:val="nil"/>
              <w:bottom w:val="single" w:sz="4" w:space="0" w:color="auto"/>
              <w:right w:val="single" w:sz="4"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 </w:t>
            </w:r>
          </w:p>
        </w:tc>
        <w:tc>
          <w:tcPr>
            <w:tcW w:w="851" w:type="dxa"/>
            <w:gridSpan w:val="2"/>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Andrea</w:t>
            </w:r>
          </w:p>
        </w:tc>
        <w:tc>
          <w:tcPr>
            <w:tcW w:w="708" w:type="dxa"/>
            <w:gridSpan w:val="3"/>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8260</w:t>
            </w:r>
          </w:p>
        </w:tc>
        <w:tc>
          <w:tcPr>
            <w:tcW w:w="851" w:type="dxa"/>
            <w:gridSpan w:val="2"/>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2/196</w:t>
            </w:r>
          </w:p>
        </w:tc>
        <w:tc>
          <w:tcPr>
            <w:tcW w:w="567" w:type="dxa"/>
            <w:tcBorders>
              <w:top w:val="nil"/>
              <w:left w:val="single" w:sz="8" w:space="0" w:color="auto"/>
              <w:bottom w:val="single" w:sz="4"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97.3</w:t>
            </w:r>
          </w:p>
        </w:tc>
        <w:tc>
          <w:tcPr>
            <w:tcW w:w="567" w:type="dxa"/>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69,285</w:t>
            </w:r>
          </w:p>
        </w:tc>
        <w:tc>
          <w:tcPr>
            <w:tcW w:w="992" w:type="dxa"/>
            <w:gridSpan w:val="2"/>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6,741,431</w:t>
            </w:r>
          </w:p>
        </w:tc>
        <w:tc>
          <w:tcPr>
            <w:tcW w:w="851" w:type="dxa"/>
            <w:gridSpan w:val="2"/>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 </w:t>
            </w:r>
          </w:p>
        </w:tc>
        <w:tc>
          <w:tcPr>
            <w:tcW w:w="850" w:type="dxa"/>
            <w:gridSpan w:val="3"/>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6,741,431</w:t>
            </w:r>
          </w:p>
        </w:tc>
        <w:tc>
          <w:tcPr>
            <w:tcW w:w="1418" w:type="dxa"/>
            <w:gridSpan w:val="2"/>
            <w:vMerge w:val="restart"/>
            <w:tcBorders>
              <w:top w:val="nil"/>
              <w:left w:val="nil"/>
              <w:bottom w:val="single" w:sz="4" w:space="0" w:color="000000"/>
              <w:right w:val="single" w:sz="8" w:space="0" w:color="auto"/>
            </w:tcBorders>
            <w:shd w:val="clear" w:color="auto" w:fill="auto"/>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Ne proçes rikonfirmimi dhe riverifikimi</w:t>
            </w:r>
          </w:p>
        </w:tc>
        <w:tc>
          <w:tcPr>
            <w:tcW w:w="1147" w:type="dxa"/>
            <w:vAlign w:val="center"/>
            <w:hideMark/>
          </w:tcPr>
          <w:p w:rsidR="0046716A" w:rsidRPr="007F663D" w:rsidRDefault="0046716A" w:rsidP="0046716A">
            <w:pPr>
              <w:rPr>
                <w:rFonts w:eastAsia="Times New Roman"/>
                <w:sz w:val="11"/>
                <w:szCs w:val="11"/>
                <w:lang w:val="en-US"/>
              </w:rPr>
            </w:pPr>
          </w:p>
        </w:tc>
        <w:tc>
          <w:tcPr>
            <w:tcW w:w="236" w:type="dxa"/>
            <w:vAlign w:val="center"/>
            <w:hideMark/>
          </w:tcPr>
          <w:p w:rsidR="0046716A" w:rsidRPr="007F663D" w:rsidRDefault="0046716A" w:rsidP="0046716A">
            <w:pPr>
              <w:rPr>
                <w:rFonts w:eastAsia="Times New Roman"/>
                <w:sz w:val="11"/>
                <w:szCs w:val="11"/>
                <w:lang w:val="en-US"/>
              </w:rPr>
            </w:pPr>
          </w:p>
        </w:tc>
        <w:tc>
          <w:tcPr>
            <w:tcW w:w="236" w:type="dxa"/>
            <w:vAlign w:val="center"/>
            <w:hideMark/>
          </w:tcPr>
          <w:p w:rsidR="0046716A" w:rsidRPr="007F663D" w:rsidRDefault="0046716A" w:rsidP="0046716A">
            <w:pPr>
              <w:rPr>
                <w:rFonts w:eastAsia="Times New Roman"/>
                <w:sz w:val="11"/>
                <w:szCs w:val="11"/>
                <w:lang w:val="en-US"/>
              </w:rPr>
            </w:pPr>
          </w:p>
        </w:tc>
        <w:tc>
          <w:tcPr>
            <w:tcW w:w="1058" w:type="dxa"/>
            <w:vAlign w:val="center"/>
            <w:hideMark/>
          </w:tcPr>
          <w:p w:rsidR="0046716A" w:rsidRPr="007F663D" w:rsidRDefault="0046716A" w:rsidP="0046716A">
            <w:pPr>
              <w:rPr>
                <w:rFonts w:eastAsia="Times New Roman"/>
                <w:sz w:val="11"/>
                <w:szCs w:val="11"/>
                <w:lang w:val="en-US"/>
              </w:rPr>
            </w:pPr>
          </w:p>
        </w:tc>
        <w:tc>
          <w:tcPr>
            <w:tcW w:w="2254" w:type="dxa"/>
            <w:vAlign w:val="center"/>
            <w:hideMark/>
          </w:tcPr>
          <w:p w:rsidR="0046716A" w:rsidRPr="007F663D" w:rsidRDefault="0046716A" w:rsidP="0046716A">
            <w:pPr>
              <w:rPr>
                <w:rFonts w:eastAsia="Times New Roman"/>
                <w:sz w:val="11"/>
                <w:szCs w:val="11"/>
                <w:lang w:val="en-US"/>
              </w:rPr>
            </w:pPr>
          </w:p>
        </w:tc>
      </w:tr>
      <w:tr w:rsidR="0046716A" w:rsidRPr="007F663D" w:rsidTr="00A34BDA">
        <w:trPr>
          <w:trHeight w:val="120"/>
        </w:trPr>
        <w:tc>
          <w:tcPr>
            <w:tcW w:w="460" w:type="dxa"/>
            <w:tcBorders>
              <w:top w:val="nil"/>
              <w:left w:val="single" w:sz="8" w:space="0" w:color="auto"/>
              <w:bottom w:val="single" w:sz="4"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50</w:t>
            </w:r>
          </w:p>
        </w:tc>
        <w:tc>
          <w:tcPr>
            <w:tcW w:w="688" w:type="dxa"/>
            <w:tcBorders>
              <w:top w:val="nil"/>
              <w:left w:val="nil"/>
              <w:bottom w:val="single" w:sz="4" w:space="0" w:color="auto"/>
              <w:right w:val="single" w:sz="4"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Feridon</w:t>
            </w:r>
          </w:p>
        </w:tc>
        <w:tc>
          <w:tcPr>
            <w:tcW w:w="709" w:type="dxa"/>
            <w:tcBorders>
              <w:top w:val="nil"/>
              <w:left w:val="nil"/>
              <w:bottom w:val="single" w:sz="4" w:space="0" w:color="auto"/>
              <w:right w:val="single" w:sz="4"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 </w:t>
            </w:r>
          </w:p>
        </w:tc>
        <w:tc>
          <w:tcPr>
            <w:tcW w:w="851" w:type="dxa"/>
            <w:gridSpan w:val="2"/>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Duka</w:t>
            </w:r>
          </w:p>
        </w:tc>
        <w:tc>
          <w:tcPr>
            <w:tcW w:w="708" w:type="dxa"/>
            <w:gridSpan w:val="3"/>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8260</w:t>
            </w:r>
          </w:p>
        </w:tc>
        <w:tc>
          <w:tcPr>
            <w:tcW w:w="851" w:type="dxa"/>
            <w:gridSpan w:val="2"/>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 </w:t>
            </w:r>
          </w:p>
        </w:tc>
        <w:tc>
          <w:tcPr>
            <w:tcW w:w="567" w:type="dxa"/>
            <w:tcBorders>
              <w:top w:val="nil"/>
              <w:left w:val="single" w:sz="8" w:space="0" w:color="auto"/>
              <w:bottom w:val="single" w:sz="4"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129.4</w:t>
            </w:r>
          </w:p>
        </w:tc>
        <w:tc>
          <w:tcPr>
            <w:tcW w:w="567" w:type="dxa"/>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69,285</w:t>
            </w:r>
          </w:p>
        </w:tc>
        <w:tc>
          <w:tcPr>
            <w:tcW w:w="992" w:type="dxa"/>
            <w:gridSpan w:val="2"/>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8,965,479</w:t>
            </w:r>
          </w:p>
        </w:tc>
        <w:tc>
          <w:tcPr>
            <w:tcW w:w="851" w:type="dxa"/>
            <w:gridSpan w:val="2"/>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 </w:t>
            </w:r>
          </w:p>
        </w:tc>
        <w:tc>
          <w:tcPr>
            <w:tcW w:w="850" w:type="dxa"/>
            <w:gridSpan w:val="3"/>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8,965,479</w:t>
            </w:r>
          </w:p>
        </w:tc>
        <w:tc>
          <w:tcPr>
            <w:tcW w:w="1418" w:type="dxa"/>
            <w:gridSpan w:val="2"/>
            <w:vMerge/>
            <w:tcBorders>
              <w:top w:val="nil"/>
              <w:left w:val="nil"/>
              <w:bottom w:val="single" w:sz="4" w:space="0" w:color="auto"/>
              <w:right w:val="single" w:sz="8" w:space="0" w:color="auto"/>
            </w:tcBorders>
            <w:vAlign w:val="center"/>
            <w:hideMark/>
          </w:tcPr>
          <w:p w:rsidR="0046716A" w:rsidRPr="007F663D" w:rsidRDefault="0046716A" w:rsidP="0046716A">
            <w:pPr>
              <w:rPr>
                <w:rFonts w:ascii="CG Times" w:eastAsia="Times New Roman" w:hAnsi="CG Times" w:cs="Arial"/>
                <w:sz w:val="11"/>
                <w:szCs w:val="11"/>
                <w:lang w:val="en-US"/>
              </w:rPr>
            </w:pPr>
          </w:p>
        </w:tc>
        <w:tc>
          <w:tcPr>
            <w:tcW w:w="1147" w:type="dxa"/>
            <w:vAlign w:val="center"/>
            <w:hideMark/>
          </w:tcPr>
          <w:p w:rsidR="0046716A" w:rsidRPr="007F663D" w:rsidRDefault="0046716A" w:rsidP="0046716A">
            <w:pPr>
              <w:rPr>
                <w:rFonts w:eastAsia="Times New Roman"/>
                <w:sz w:val="11"/>
                <w:szCs w:val="11"/>
                <w:lang w:val="en-US"/>
              </w:rPr>
            </w:pPr>
          </w:p>
        </w:tc>
        <w:tc>
          <w:tcPr>
            <w:tcW w:w="236" w:type="dxa"/>
            <w:vAlign w:val="center"/>
            <w:hideMark/>
          </w:tcPr>
          <w:p w:rsidR="0046716A" w:rsidRPr="007F663D" w:rsidRDefault="0046716A" w:rsidP="0046716A">
            <w:pPr>
              <w:rPr>
                <w:rFonts w:eastAsia="Times New Roman"/>
                <w:sz w:val="11"/>
                <w:szCs w:val="11"/>
                <w:lang w:val="en-US"/>
              </w:rPr>
            </w:pPr>
          </w:p>
        </w:tc>
        <w:tc>
          <w:tcPr>
            <w:tcW w:w="236" w:type="dxa"/>
            <w:vAlign w:val="center"/>
            <w:hideMark/>
          </w:tcPr>
          <w:p w:rsidR="0046716A" w:rsidRPr="007F663D" w:rsidRDefault="0046716A" w:rsidP="0046716A">
            <w:pPr>
              <w:rPr>
                <w:rFonts w:eastAsia="Times New Roman"/>
                <w:sz w:val="11"/>
                <w:szCs w:val="11"/>
                <w:lang w:val="en-US"/>
              </w:rPr>
            </w:pPr>
          </w:p>
        </w:tc>
        <w:tc>
          <w:tcPr>
            <w:tcW w:w="1058" w:type="dxa"/>
            <w:vAlign w:val="center"/>
            <w:hideMark/>
          </w:tcPr>
          <w:p w:rsidR="0046716A" w:rsidRPr="007F663D" w:rsidRDefault="0046716A" w:rsidP="0046716A">
            <w:pPr>
              <w:rPr>
                <w:rFonts w:eastAsia="Times New Roman"/>
                <w:sz w:val="11"/>
                <w:szCs w:val="11"/>
                <w:lang w:val="en-US"/>
              </w:rPr>
            </w:pPr>
          </w:p>
        </w:tc>
        <w:tc>
          <w:tcPr>
            <w:tcW w:w="2254" w:type="dxa"/>
            <w:vAlign w:val="center"/>
            <w:hideMark/>
          </w:tcPr>
          <w:p w:rsidR="0046716A" w:rsidRPr="007F663D" w:rsidRDefault="0046716A" w:rsidP="0046716A">
            <w:pPr>
              <w:rPr>
                <w:rFonts w:eastAsia="Times New Roman"/>
                <w:sz w:val="11"/>
                <w:szCs w:val="11"/>
                <w:lang w:val="en-US"/>
              </w:rPr>
            </w:pPr>
          </w:p>
        </w:tc>
      </w:tr>
      <w:tr w:rsidR="0046716A" w:rsidRPr="007F663D" w:rsidTr="00A34BDA">
        <w:trPr>
          <w:trHeight w:val="120"/>
        </w:trPr>
        <w:tc>
          <w:tcPr>
            <w:tcW w:w="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51</w:t>
            </w:r>
          </w:p>
        </w:tc>
        <w:tc>
          <w:tcPr>
            <w:tcW w:w="68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Minushe</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 </w:t>
            </w:r>
          </w:p>
        </w:tc>
        <w:tc>
          <w:tcPr>
            <w:tcW w:w="851"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Xhepa</w:t>
            </w:r>
          </w:p>
        </w:tc>
        <w:tc>
          <w:tcPr>
            <w:tcW w:w="708"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 </w:t>
            </w:r>
          </w:p>
        </w:tc>
        <w:tc>
          <w:tcPr>
            <w:tcW w:w="851"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 </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84.2</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69,285</w:t>
            </w:r>
          </w:p>
        </w:tc>
        <w:tc>
          <w:tcPr>
            <w:tcW w:w="992"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5,833,797</w:t>
            </w:r>
          </w:p>
        </w:tc>
        <w:tc>
          <w:tcPr>
            <w:tcW w:w="851"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 </w:t>
            </w:r>
          </w:p>
        </w:tc>
        <w:tc>
          <w:tcPr>
            <w:tcW w:w="8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5,833,797</w:t>
            </w:r>
          </w:p>
        </w:tc>
        <w:tc>
          <w:tcPr>
            <w:tcW w:w="1418"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Ne proçes rikonfirmimi dhe riverifikimi</w:t>
            </w:r>
          </w:p>
        </w:tc>
        <w:tc>
          <w:tcPr>
            <w:tcW w:w="1147" w:type="dxa"/>
            <w:tcBorders>
              <w:left w:val="single" w:sz="4" w:space="0" w:color="auto"/>
            </w:tcBorders>
            <w:vAlign w:val="center"/>
            <w:hideMark/>
          </w:tcPr>
          <w:p w:rsidR="0046716A" w:rsidRPr="007F663D" w:rsidRDefault="0046716A" w:rsidP="0046716A">
            <w:pPr>
              <w:rPr>
                <w:rFonts w:eastAsia="Times New Roman"/>
                <w:sz w:val="11"/>
                <w:szCs w:val="11"/>
                <w:lang w:val="en-US"/>
              </w:rPr>
            </w:pPr>
          </w:p>
        </w:tc>
        <w:tc>
          <w:tcPr>
            <w:tcW w:w="236" w:type="dxa"/>
            <w:vAlign w:val="center"/>
            <w:hideMark/>
          </w:tcPr>
          <w:p w:rsidR="0046716A" w:rsidRPr="007F663D" w:rsidRDefault="0046716A" w:rsidP="0046716A">
            <w:pPr>
              <w:rPr>
                <w:rFonts w:eastAsia="Times New Roman"/>
                <w:sz w:val="11"/>
                <w:szCs w:val="11"/>
                <w:lang w:val="en-US"/>
              </w:rPr>
            </w:pPr>
          </w:p>
        </w:tc>
        <w:tc>
          <w:tcPr>
            <w:tcW w:w="236" w:type="dxa"/>
            <w:vAlign w:val="center"/>
            <w:hideMark/>
          </w:tcPr>
          <w:p w:rsidR="0046716A" w:rsidRPr="007F663D" w:rsidRDefault="0046716A" w:rsidP="0046716A">
            <w:pPr>
              <w:rPr>
                <w:rFonts w:eastAsia="Times New Roman"/>
                <w:sz w:val="11"/>
                <w:szCs w:val="11"/>
                <w:lang w:val="en-US"/>
              </w:rPr>
            </w:pPr>
          </w:p>
        </w:tc>
        <w:tc>
          <w:tcPr>
            <w:tcW w:w="1058" w:type="dxa"/>
            <w:vAlign w:val="center"/>
            <w:hideMark/>
          </w:tcPr>
          <w:p w:rsidR="0046716A" w:rsidRPr="007F663D" w:rsidRDefault="0046716A" w:rsidP="0046716A">
            <w:pPr>
              <w:rPr>
                <w:rFonts w:eastAsia="Times New Roman"/>
                <w:sz w:val="11"/>
                <w:szCs w:val="11"/>
                <w:lang w:val="en-US"/>
              </w:rPr>
            </w:pPr>
          </w:p>
        </w:tc>
        <w:tc>
          <w:tcPr>
            <w:tcW w:w="2254" w:type="dxa"/>
            <w:vAlign w:val="center"/>
            <w:hideMark/>
          </w:tcPr>
          <w:p w:rsidR="0046716A" w:rsidRPr="007F663D" w:rsidRDefault="0046716A" w:rsidP="0046716A">
            <w:pPr>
              <w:rPr>
                <w:rFonts w:eastAsia="Times New Roman"/>
                <w:sz w:val="11"/>
                <w:szCs w:val="11"/>
                <w:lang w:val="en-US"/>
              </w:rPr>
            </w:pPr>
          </w:p>
        </w:tc>
      </w:tr>
      <w:tr w:rsidR="0046716A" w:rsidRPr="007F663D" w:rsidTr="00A34BDA">
        <w:trPr>
          <w:trHeight w:val="120"/>
        </w:trPr>
        <w:tc>
          <w:tcPr>
            <w:tcW w:w="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6716A" w:rsidRPr="007F663D" w:rsidRDefault="00A34BDA" w:rsidP="00A34BDA">
            <w:pPr>
              <w:rPr>
                <w:rFonts w:ascii="CG Times" w:eastAsia="Times New Roman" w:hAnsi="CG Times" w:cs="Arial"/>
                <w:sz w:val="11"/>
                <w:szCs w:val="11"/>
                <w:lang w:val="en-US"/>
              </w:rPr>
            </w:pPr>
            <w:r w:rsidRPr="007F663D">
              <w:rPr>
                <w:rFonts w:ascii="CG Times" w:eastAsia="Times New Roman" w:hAnsi="CG Times" w:cs="Arial"/>
                <w:sz w:val="11"/>
                <w:szCs w:val="11"/>
                <w:lang w:val="en-US"/>
              </w:rPr>
              <w:t xml:space="preserve">   </w:t>
            </w:r>
            <w:r w:rsidR="007F663D">
              <w:rPr>
                <w:rFonts w:ascii="CG Times" w:eastAsia="Times New Roman" w:hAnsi="CG Times" w:cs="Arial"/>
                <w:sz w:val="11"/>
                <w:szCs w:val="11"/>
                <w:lang w:val="en-US"/>
              </w:rPr>
              <w:t xml:space="preserve"> </w:t>
            </w:r>
            <w:r w:rsidR="0046716A" w:rsidRPr="007F663D">
              <w:rPr>
                <w:rFonts w:ascii="CG Times" w:eastAsia="Times New Roman" w:hAnsi="CG Times" w:cs="Arial"/>
                <w:sz w:val="11"/>
                <w:szCs w:val="11"/>
                <w:lang w:val="en-US"/>
              </w:rPr>
              <w:t>52</w:t>
            </w:r>
          </w:p>
        </w:tc>
        <w:tc>
          <w:tcPr>
            <w:tcW w:w="68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Saimir</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p>
        </w:tc>
        <w:tc>
          <w:tcPr>
            <w:tcW w:w="851"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Hakrama</w:t>
            </w:r>
          </w:p>
        </w:tc>
        <w:tc>
          <w:tcPr>
            <w:tcW w:w="708"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6716A" w:rsidRPr="007F663D" w:rsidRDefault="0046716A" w:rsidP="00A34BDA">
            <w:pPr>
              <w:rPr>
                <w:rFonts w:ascii="CG Times" w:eastAsia="Times New Roman" w:hAnsi="CG Times" w:cs="Arial"/>
                <w:sz w:val="11"/>
                <w:szCs w:val="11"/>
                <w:lang w:val="en-US"/>
              </w:rPr>
            </w:pPr>
          </w:p>
        </w:tc>
        <w:tc>
          <w:tcPr>
            <w:tcW w:w="851"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6716A" w:rsidRPr="007F663D" w:rsidRDefault="0046716A" w:rsidP="00A34BDA">
            <w:pPr>
              <w:rPr>
                <w:rFonts w:ascii="CG Times" w:eastAsia="Times New Roman" w:hAnsi="CG Times" w:cs="Arial"/>
                <w:sz w:val="11"/>
                <w:szCs w:val="11"/>
                <w:lang w:val="en-US"/>
              </w:rPr>
            </w:pPr>
            <w:r w:rsidRPr="007F663D">
              <w:rPr>
                <w:rFonts w:ascii="CG Times" w:eastAsia="Times New Roman" w:hAnsi="CG Times" w:cs="Arial"/>
                <w:sz w:val="11"/>
                <w:szCs w:val="11"/>
                <w:lang w:val="en-US"/>
              </w:rPr>
              <w:t> </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6716A" w:rsidRPr="007F663D" w:rsidRDefault="00A34BDA" w:rsidP="00A34BDA">
            <w:pPr>
              <w:rPr>
                <w:rFonts w:ascii="CG Times" w:eastAsia="Times New Roman" w:hAnsi="CG Times" w:cs="Arial"/>
                <w:sz w:val="11"/>
                <w:szCs w:val="11"/>
                <w:lang w:val="en-US"/>
              </w:rPr>
            </w:pPr>
            <w:r w:rsidRPr="007F663D">
              <w:rPr>
                <w:rFonts w:ascii="CG Times" w:eastAsia="Times New Roman" w:hAnsi="CG Times" w:cs="Arial"/>
                <w:sz w:val="11"/>
                <w:szCs w:val="11"/>
                <w:lang w:val="en-US"/>
              </w:rPr>
              <w:t xml:space="preserve">  </w:t>
            </w:r>
            <w:r w:rsidR="0046716A" w:rsidRPr="007F663D">
              <w:rPr>
                <w:rFonts w:ascii="CG Times" w:eastAsia="Times New Roman" w:hAnsi="CG Times" w:cs="Arial"/>
                <w:sz w:val="11"/>
                <w:szCs w:val="11"/>
                <w:lang w:val="en-US"/>
              </w:rPr>
              <w:t>54.9</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6716A" w:rsidRPr="007F663D" w:rsidRDefault="0046716A" w:rsidP="00A34BDA">
            <w:pPr>
              <w:rPr>
                <w:rFonts w:ascii="CG Times" w:eastAsia="Times New Roman" w:hAnsi="CG Times" w:cs="Arial"/>
                <w:sz w:val="11"/>
                <w:szCs w:val="11"/>
                <w:lang w:val="en-US"/>
              </w:rPr>
            </w:pPr>
            <w:r w:rsidRPr="007F663D">
              <w:rPr>
                <w:rFonts w:ascii="CG Times" w:eastAsia="Times New Roman" w:hAnsi="CG Times" w:cs="Arial"/>
                <w:sz w:val="11"/>
                <w:szCs w:val="11"/>
                <w:lang w:val="en-US"/>
              </w:rPr>
              <w:t>69,285</w:t>
            </w:r>
          </w:p>
        </w:tc>
        <w:tc>
          <w:tcPr>
            <w:tcW w:w="992"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6716A" w:rsidRPr="007F663D" w:rsidRDefault="00A34BDA" w:rsidP="00A34BDA">
            <w:pPr>
              <w:rPr>
                <w:rFonts w:ascii="CG Times" w:eastAsia="Times New Roman" w:hAnsi="CG Times" w:cs="Arial"/>
                <w:sz w:val="11"/>
                <w:szCs w:val="11"/>
                <w:lang w:val="en-US"/>
              </w:rPr>
            </w:pPr>
            <w:r w:rsidRPr="007F663D">
              <w:rPr>
                <w:rFonts w:ascii="CG Times" w:eastAsia="Times New Roman" w:hAnsi="CG Times" w:cs="Arial"/>
                <w:sz w:val="11"/>
                <w:szCs w:val="11"/>
                <w:lang w:val="en-US"/>
              </w:rPr>
              <w:t xml:space="preserve">      </w:t>
            </w:r>
            <w:r w:rsidR="0046716A" w:rsidRPr="007F663D">
              <w:rPr>
                <w:rFonts w:ascii="CG Times" w:eastAsia="Times New Roman" w:hAnsi="CG Times" w:cs="Arial"/>
                <w:sz w:val="11"/>
                <w:szCs w:val="11"/>
                <w:lang w:val="en-US"/>
              </w:rPr>
              <w:t>3,803,747</w:t>
            </w:r>
          </w:p>
        </w:tc>
        <w:tc>
          <w:tcPr>
            <w:tcW w:w="851"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p>
        </w:tc>
        <w:tc>
          <w:tcPr>
            <w:tcW w:w="8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6716A" w:rsidRPr="007F663D" w:rsidRDefault="00A34BDA" w:rsidP="00A34BDA">
            <w:pPr>
              <w:rPr>
                <w:rFonts w:ascii="CG Times" w:eastAsia="Times New Roman" w:hAnsi="CG Times" w:cs="Arial"/>
                <w:sz w:val="11"/>
                <w:szCs w:val="11"/>
                <w:lang w:val="en-US"/>
              </w:rPr>
            </w:pPr>
            <w:r w:rsidRPr="007F663D">
              <w:rPr>
                <w:rFonts w:ascii="CG Times" w:eastAsia="Times New Roman" w:hAnsi="CG Times" w:cs="Arial"/>
                <w:sz w:val="11"/>
                <w:szCs w:val="11"/>
                <w:lang w:val="en-US"/>
              </w:rPr>
              <w:t xml:space="preserve">  </w:t>
            </w:r>
            <w:r w:rsidR="0046716A" w:rsidRPr="007F663D">
              <w:rPr>
                <w:rFonts w:ascii="CG Times" w:eastAsia="Times New Roman" w:hAnsi="CG Times" w:cs="Arial"/>
                <w:sz w:val="11"/>
                <w:szCs w:val="11"/>
                <w:lang w:val="en-US"/>
              </w:rPr>
              <w:t>3,803,747</w:t>
            </w:r>
          </w:p>
        </w:tc>
        <w:tc>
          <w:tcPr>
            <w:tcW w:w="1418" w:type="dxa"/>
            <w:gridSpan w:val="2"/>
            <w:vMerge/>
            <w:tcBorders>
              <w:top w:val="single" w:sz="4" w:space="0" w:color="auto"/>
              <w:left w:val="single" w:sz="4" w:space="0" w:color="auto"/>
              <w:bottom w:val="single" w:sz="4" w:space="0" w:color="auto"/>
              <w:right w:val="single" w:sz="4" w:space="0" w:color="auto"/>
            </w:tcBorders>
            <w:vAlign w:val="center"/>
            <w:hideMark/>
          </w:tcPr>
          <w:p w:rsidR="0046716A" w:rsidRPr="007F663D" w:rsidRDefault="0046716A" w:rsidP="0046716A">
            <w:pPr>
              <w:rPr>
                <w:rFonts w:ascii="CG Times" w:eastAsia="Times New Roman" w:hAnsi="CG Times" w:cs="Arial"/>
                <w:sz w:val="11"/>
                <w:szCs w:val="11"/>
                <w:lang w:val="en-US"/>
              </w:rPr>
            </w:pPr>
          </w:p>
        </w:tc>
        <w:tc>
          <w:tcPr>
            <w:tcW w:w="1147" w:type="dxa"/>
            <w:tcBorders>
              <w:left w:val="single" w:sz="4" w:space="0" w:color="auto"/>
            </w:tcBorders>
            <w:vAlign w:val="center"/>
            <w:hideMark/>
          </w:tcPr>
          <w:p w:rsidR="0046716A" w:rsidRPr="007F663D" w:rsidRDefault="0046716A" w:rsidP="0046716A">
            <w:pPr>
              <w:rPr>
                <w:rFonts w:eastAsia="Times New Roman"/>
                <w:sz w:val="11"/>
                <w:szCs w:val="11"/>
                <w:lang w:val="en-US"/>
              </w:rPr>
            </w:pPr>
          </w:p>
          <w:p w:rsidR="00A34BDA" w:rsidRPr="007F663D" w:rsidRDefault="00A34BDA" w:rsidP="0046716A">
            <w:pPr>
              <w:rPr>
                <w:rFonts w:eastAsia="Times New Roman"/>
                <w:sz w:val="11"/>
                <w:szCs w:val="11"/>
                <w:lang w:val="en-US"/>
              </w:rPr>
            </w:pPr>
          </w:p>
        </w:tc>
        <w:tc>
          <w:tcPr>
            <w:tcW w:w="236" w:type="dxa"/>
            <w:vAlign w:val="center"/>
            <w:hideMark/>
          </w:tcPr>
          <w:p w:rsidR="0046716A" w:rsidRPr="007F663D" w:rsidRDefault="0046716A" w:rsidP="0046716A">
            <w:pPr>
              <w:rPr>
                <w:rFonts w:eastAsia="Times New Roman"/>
                <w:sz w:val="11"/>
                <w:szCs w:val="11"/>
                <w:lang w:val="en-US"/>
              </w:rPr>
            </w:pPr>
          </w:p>
        </w:tc>
        <w:tc>
          <w:tcPr>
            <w:tcW w:w="236" w:type="dxa"/>
            <w:vAlign w:val="center"/>
            <w:hideMark/>
          </w:tcPr>
          <w:p w:rsidR="0046716A" w:rsidRPr="007F663D" w:rsidRDefault="0046716A" w:rsidP="0046716A">
            <w:pPr>
              <w:rPr>
                <w:rFonts w:eastAsia="Times New Roman"/>
                <w:sz w:val="11"/>
                <w:szCs w:val="11"/>
                <w:lang w:val="en-US"/>
              </w:rPr>
            </w:pPr>
          </w:p>
        </w:tc>
        <w:tc>
          <w:tcPr>
            <w:tcW w:w="1058" w:type="dxa"/>
            <w:vAlign w:val="center"/>
            <w:hideMark/>
          </w:tcPr>
          <w:p w:rsidR="0046716A" w:rsidRPr="007F663D" w:rsidRDefault="0046716A" w:rsidP="0046716A">
            <w:pPr>
              <w:rPr>
                <w:rFonts w:eastAsia="Times New Roman"/>
                <w:sz w:val="11"/>
                <w:szCs w:val="11"/>
                <w:lang w:val="en-US"/>
              </w:rPr>
            </w:pPr>
          </w:p>
        </w:tc>
        <w:tc>
          <w:tcPr>
            <w:tcW w:w="2254" w:type="dxa"/>
            <w:vAlign w:val="center"/>
            <w:hideMark/>
          </w:tcPr>
          <w:p w:rsidR="0046716A" w:rsidRPr="007F663D" w:rsidRDefault="0046716A" w:rsidP="0046716A">
            <w:pPr>
              <w:rPr>
                <w:rFonts w:eastAsia="Times New Roman"/>
                <w:sz w:val="11"/>
                <w:szCs w:val="11"/>
                <w:lang w:val="en-US"/>
              </w:rPr>
            </w:pPr>
          </w:p>
        </w:tc>
      </w:tr>
      <w:tr w:rsidR="0046716A" w:rsidRPr="007F663D" w:rsidTr="00A34BDA">
        <w:trPr>
          <w:trHeight w:val="120"/>
        </w:trPr>
        <w:tc>
          <w:tcPr>
            <w:tcW w:w="460" w:type="dxa"/>
            <w:tcBorders>
              <w:top w:val="single" w:sz="4" w:space="0" w:color="auto"/>
              <w:left w:val="single" w:sz="8" w:space="0" w:color="auto"/>
              <w:bottom w:val="single" w:sz="4"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53</w:t>
            </w:r>
          </w:p>
        </w:tc>
        <w:tc>
          <w:tcPr>
            <w:tcW w:w="688" w:type="dxa"/>
            <w:tcBorders>
              <w:top w:val="single" w:sz="4" w:space="0" w:color="auto"/>
              <w:left w:val="nil"/>
              <w:bottom w:val="single" w:sz="4" w:space="0" w:color="auto"/>
              <w:right w:val="single" w:sz="4"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 xml:space="preserve">Njazi </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 </w:t>
            </w:r>
          </w:p>
        </w:tc>
        <w:tc>
          <w:tcPr>
            <w:tcW w:w="851" w:type="dxa"/>
            <w:gridSpan w:val="2"/>
            <w:tcBorders>
              <w:top w:val="single" w:sz="4" w:space="0" w:color="auto"/>
              <w:left w:val="nil"/>
              <w:bottom w:val="single" w:sz="4" w:space="0" w:color="auto"/>
              <w:right w:val="single" w:sz="8"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Shaho</w:t>
            </w:r>
          </w:p>
        </w:tc>
        <w:tc>
          <w:tcPr>
            <w:tcW w:w="708" w:type="dxa"/>
            <w:gridSpan w:val="3"/>
            <w:tcBorders>
              <w:top w:val="single" w:sz="4" w:space="0" w:color="auto"/>
              <w:left w:val="nil"/>
              <w:bottom w:val="single" w:sz="4" w:space="0" w:color="auto"/>
              <w:right w:val="single" w:sz="8" w:space="0" w:color="auto"/>
            </w:tcBorders>
            <w:shd w:val="clear" w:color="auto" w:fill="auto"/>
            <w:noWrap/>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8260</w:t>
            </w:r>
          </w:p>
        </w:tc>
        <w:tc>
          <w:tcPr>
            <w:tcW w:w="851" w:type="dxa"/>
            <w:gridSpan w:val="2"/>
            <w:tcBorders>
              <w:top w:val="single" w:sz="4" w:space="0" w:color="auto"/>
              <w:left w:val="nil"/>
              <w:bottom w:val="single" w:sz="4" w:space="0" w:color="auto"/>
              <w:right w:val="single" w:sz="8" w:space="0" w:color="auto"/>
            </w:tcBorders>
            <w:shd w:val="clear" w:color="auto" w:fill="auto"/>
            <w:noWrap/>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2/186</w:t>
            </w:r>
          </w:p>
        </w:tc>
        <w:tc>
          <w:tcPr>
            <w:tcW w:w="567" w:type="dxa"/>
            <w:vMerge w:val="restart"/>
            <w:tcBorders>
              <w:top w:val="single" w:sz="4" w:space="0" w:color="auto"/>
              <w:left w:val="single" w:sz="8" w:space="0" w:color="auto"/>
              <w:bottom w:val="single" w:sz="4" w:space="0" w:color="000000"/>
              <w:right w:val="single" w:sz="8" w:space="0" w:color="auto"/>
            </w:tcBorders>
            <w:shd w:val="clear" w:color="auto" w:fill="auto"/>
            <w:noWrap/>
            <w:vAlign w:val="center"/>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127.8</w:t>
            </w:r>
          </w:p>
        </w:tc>
        <w:tc>
          <w:tcPr>
            <w:tcW w:w="567" w:type="dxa"/>
            <w:vMerge w:val="restart"/>
            <w:tcBorders>
              <w:top w:val="single" w:sz="4" w:space="0" w:color="auto"/>
              <w:left w:val="single" w:sz="8" w:space="0" w:color="auto"/>
              <w:bottom w:val="single" w:sz="4" w:space="0" w:color="000000"/>
              <w:right w:val="single" w:sz="8" w:space="0" w:color="auto"/>
            </w:tcBorders>
            <w:shd w:val="clear" w:color="auto" w:fill="auto"/>
            <w:noWrap/>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69,285</w:t>
            </w:r>
          </w:p>
        </w:tc>
        <w:tc>
          <w:tcPr>
            <w:tcW w:w="992" w:type="dxa"/>
            <w:gridSpan w:val="2"/>
            <w:vMerge w:val="restart"/>
            <w:tcBorders>
              <w:top w:val="single" w:sz="4" w:space="0" w:color="auto"/>
              <w:left w:val="single" w:sz="8" w:space="0" w:color="auto"/>
              <w:bottom w:val="single" w:sz="4" w:space="0" w:color="000000"/>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8,854,623</w:t>
            </w:r>
          </w:p>
        </w:tc>
        <w:tc>
          <w:tcPr>
            <w:tcW w:w="851" w:type="dxa"/>
            <w:gridSpan w:val="2"/>
            <w:vMerge w:val="restart"/>
            <w:tcBorders>
              <w:top w:val="single" w:sz="4" w:space="0" w:color="auto"/>
              <w:left w:val="single" w:sz="8" w:space="0" w:color="auto"/>
              <w:bottom w:val="single" w:sz="4" w:space="0" w:color="000000"/>
              <w:right w:val="single" w:sz="8" w:space="0" w:color="auto"/>
            </w:tcBorders>
            <w:shd w:val="clear" w:color="auto" w:fill="auto"/>
            <w:noWrap/>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 </w:t>
            </w:r>
          </w:p>
        </w:tc>
        <w:tc>
          <w:tcPr>
            <w:tcW w:w="850" w:type="dxa"/>
            <w:gridSpan w:val="3"/>
            <w:vMerge w:val="restart"/>
            <w:tcBorders>
              <w:top w:val="single" w:sz="4" w:space="0" w:color="auto"/>
              <w:left w:val="single" w:sz="8" w:space="0" w:color="auto"/>
              <w:bottom w:val="single" w:sz="4" w:space="0" w:color="000000"/>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8,854,623</w:t>
            </w:r>
          </w:p>
        </w:tc>
        <w:tc>
          <w:tcPr>
            <w:tcW w:w="1418" w:type="dxa"/>
            <w:gridSpan w:val="2"/>
            <w:vMerge w:val="restart"/>
            <w:tcBorders>
              <w:top w:val="single" w:sz="4" w:space="0" w:color="auto"/>
              <w:left w:val="nil"/>
              <w:bottom w:val="single" w:sz="4" w:space="0" w:color="000000"/>
              <w:right w:val="single" w:sz="8" w:space="0" w:color="auto"/>
            </w:tcBorders>
            <w:shd w:val="clear" w:color="auto" w:fill="auto"/>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Ne proçes rikonfirmimi dhe riverifikimi</w:t>
            </w:r>
          </w:p>
        </w:tc>
        <w:tc>
          <w:tcPr>
            <w:tcW w:w="1147" w:type="dxa"/>
            <w:vAlign w:val="center"/>
            <w:hideMark/>
          </w:tcPr>
          <w:p w:rsidR="0046716A" w:rsidRPr="007F663D" w:rsidRDefault="0046716A" w:rsidP="0046716A">
            <w:pPr>
              <w:rPr>
                <w:rFonts w:eastAsia="Times New Roman"/>
                <w:sz w:val="11"/>
                <w:szCs w:val="11"/>
                <w:lang w:val="en-US"/>
              </w:rPr>
            </w:pPr>
          </w:p>
        </w:tc>
        <w:tc>
          <w:tcPr>
            <w:tcW w:w="236" w:type="dxa"/>
            <w:vAlign w:val="center"/>
            <w:hideMark/>
          </w:tcPr>
          <w:p w:rsidR="0046716A" w:rsidRPr="007F663D" w:rsidRDefault="0046716A" w:rsidP="0046716A">
            <w:pPr>
              <w:rPr>
                <w:rFonts w:eastAsia="Times New Roman"/>
                <w:sz w:val="11"/>
                <w:szCs w:val="11"/>
                <w:lang w:val="en-US"/>
              </w:rPr>
            </w:pPr>
          </w:p>
        </w:tc>
        <w:tc>
          <w:tcPr>
            <w:tcW w:w="236" w:type="dxa"/>
            <w:vAlign w:val="center"/>
            <w:hideMark/>
          </w:tcPr>
          <w:p w:rsidR="0046716A" w:rsidRPr="007F663D" w:rsidRDefault="0046716A" w:rsidP="0046716A">
            <w:pPr>
              <w:rPr>
                <w:rFonts w:eastAsia="Times New Roman"/>
                <w:sz w:val="11"/>
                <w:szCs w:val="11"/>
                <w:lang w:val="en-US"/>
              </w:rPr>
            </w:pPr>
          </w:p>
        </w:tc>
        <w:tc>
          <w:tcPr>
            <w:tcW w:w="1058" w:type="dxa"/>
            <w:vAlign w:val="center"/>
            <w:hideMark/>
          </w:tcPr>
          <w:p w:rsidR="0046716A" w:rsidRPr="007F663D" w:rsidRDefault="0046716A" w:rsidP="0046716A">
            <w:pPr>
              <w:rPr>
                <w:rFonts w:eastAsia="Times New Roman"/>
                <w:sz w:val="11"/>
                <w:szCs w:val="11"/>
                <w:lang w:val="en-US"/>
              </w:rPr>
            </w:pPr>
          </w:p>
        </w:tc>
        <w:tc>
          <w:tcPr>
            <w:tcW w:w="2254" w:type="dxa"/>
            <w:vAlign w:val="center"/>
            <w:hideMark/>
          </w:tcPr>
          <w:p w:rsidR="0046716A" w:rsidRPr="007F663D" w:rsidRDefault="0046716A" w:rsidP="0046716A">
            <w:pPr>
              <w:rPr>
                <w:rFonts w:eastAsia="Times New Roman"/>
                <w:sz w:val="11"/>
                <w:szCs w:val="11"/>
                <w:lang w:val="en-US"/>
              </w:rPr>
            </w:pPr>
          </w:p>
        </w:tc>
      </w:tr>
      <w:tr w:rsidR="0046716A" w:rsidRPr="007F663D" w:rsidTr="00FE2771">
        <w:trPr>
          <w:trHeight w:val="120"/>
        </w:trPr>
        <w:tc>
          <w:tcPr>
            <w:tcW w:w="460" w:type="dxa"/>
            <w:tcBorders>
              <w:top w:val="nil"/>
              <w:left w:val="single" w:sz="8" w:space="0" w:color="auto"/>
              <w:bottom w:val="single" w:sz="4"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54</w:t>
            </w:r>
          </w:p>
        </w:tc>
        <w:tc>
          <w:tcPr>
            <w:tcW w:w="688" w:type="dxa"/>
            <w:tcBorders>
              <w:top w:val="nil"/>
              <w:left w:val="nil"/>
              <w:bottom w:val="single" w:sz="4" w:space="0" w:color="auto"/>
              <w:right w:val="single" w:sz="4"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 xml:space="preserve">Njazi </w:t>
            </w:r>
          </w:p>
        </w:tc>
        <w:tc>
          <w:tcPr>
            <w:tcW w:w="709" w:type="dxa"/>
            <w:tcBorders>
              <w:top w:val="nil"/>
              <w:left w:val="nil"/>
              <w:bottom w:val="single" w:sz="4" w:space="0" w:color="auto"/>
              <w:right w:val="single" w:sz="4"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 </w:t>
            </w:r>
          </w:p>
        </w:tc>
        <w:tc>
          <w:tcPr>
            <w:tcW w:w="851" w:type="dxa"/>
            <w:gridSpan w:val="2"/>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Shaho</w:t>
            </w:r>
          </w:p>
        </w:tc>
        <w:tc>
          <w:tcPr>
            <w:tcW w:w="708" w:type="dxa"/>
            <w:gridSpan w:val="3"/>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 </w:t>
            </w:r>
          </w:p>
        </w:tc>
        <w:tc>
          <w:tcPr>
            <w:tcW w:w="851" w:type="dxa"/>
            <w:gridSpan w:val="2"/>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 </w:t>
            </w:r>
          </w:p>
        </w:tc>
        <w:tc>
          <w:tcPr>
            <w:tcW w:w="567" w:type="dxa"/>
            <w:vMerge/>
            <w:tcBorders>
              <w:top w:val="nil"/>
              <w:left w:val="single" w:sz="8" w:space="0" w:color="auto"/>
              <w:bottom w:val="single" w:sz="4" w:space="0" w:color="000000"/>
              <w:right w:val="single" w:sz="8" w:space="0" w:color="auto"/>
            </w:tcBorders>
            <w:vAlign w:val="center"/>
            <w:hideMark/>
          </w:tcPr>
          <w:p w:rsidR="0046716A" w:rsidRPr="007F663D" w:rsidRDefault="0046716A" w:rsidP="0046716A">
            <w:pPr>
              <w:rPr>
                <w:rFonts w:ascii="CG Times" w:eastAsia="Times New Roman" w:hAnsi="CG Times" w:cs="Arial"/>
                <w:sz w:val="11"/>
                <w:szCs w:val="11"/>
                <w:lang w:val="en-US"/>
              </w:rPr>
            </w:pPr>
          </w:p>
        </w:tc>
        <w:tc>
          <w:tcPr>
            <w:tcW w:w="567" w:type="dxa"/>
            <w:vMerge/>
            <w:tcBorders>
              <w:top w:val="nil"/>
              <w:left w:val="single" w:sz="8" w:space="0" w:color="auto"/>
              <w:bottom w:val="single" w:sz="4" w:space="0" w:color="000000"/>
              <w:right w:val="single" w:sz="8" w:space="0" w:color="auto"/>
            </w:tcBorders>
            <w:vAlign w:val="center"/>
            <w:hideMark/>
          </w:tcPr>
          <w:p w:rsidR="0046716A" w:rsidRPr="007F663D" w:rsidRDefault="0046716A" w:rsidP="0046716A">
            <w:pPr>
              <w:rPr>
                <w:rFonts w:ascii="CG Times" w:eastAsia="Times New Roman" w:hAnsi="CG Times" w:cs="Arial"/>
                <w:sz w:val="11"/>
                <w:szCs w:val="11"/>
                <w:lang w:val="en-US"/>
              </w:rPr>
            </w:pPr>
          </w:p>
        </w:tc>
        <w:tc>
          <w:tcPr>
            <w:tcW w:w="992" w:type="dxa"/>
            <w:gridSpan w:val="2"/>
            <w:vMerge/>
            <w:tcBorders>
              <w:top w:val="nil"/>
              <w:left w:val="single" w:sz="8" w:space="0" w:color="auto"/>
              <w:bottom w:val="single" w:sz="4" w:space="0" w:color="000000"/>
              <w:right w:val="single" w:sz="8" w:space="0" w:color="auto"/>
            </w:tcBorders>
            <w:vAlign w:val="center"/>
            <w:hideMark/>
          </w:tcPr>
          <w:p w:rsidR="0046716A" w:rsidRPr="007F663D" w:rsidRDefault="0046716A" w:rsidP="0046716A">
            <w:pPr>
              <w:rPr>
                <w:rFonts w:ascii="CG Times" w:eastAsia="Times New Roman" w:hAnsi="CG Times" w:cs="Arial"/>
                <w:sz w:val="11"/>
                <w:szCs w:val="11"/>
                <w:lang w:val="en-US"/>
              </w:rPr>
            </w:pPr>
          </w:p>
        </w:tc>
        <w:tc>
          <w:tcPr>
            <w:tcW w:w="851" w:type="dxa"/>
            <w:gridSpan w:val="2"/>
            <w:vMerge/>
            <w:tcBorders>
              <w:top w:val="nil"/>
              <w:left w:val="single" w:sz="8" w:space="0" w:color="auto"/>
              <w:bottom w:val="single" w:sz="4" w:space="0" w:color="000000"/>
              <w:right w:val="single" w:sz="8" w:space="0" w:color="auto"/>
            </w:tcBorders>
            <w:vAlign w:val="center"/>
            <w:hideMark/>
          </w:tcPr>
          <w:p w:rsidR="0046716A" w:rsidRPr="007F663D" w:rsidRDefault="0046716A" w:rsidP="0046716A">
            <w:pPr>
              <w:rPr>
                <w:rFonts w:ascii="CG Times" w:eastAsia="Times New Roman" w:hAnsi="CG Times" w:cs="Arial"/>
                <w:sz w:val="11"/>
                <w:szCs w:val="11"/>
                <w:lang w:val="en-US"/>
              </w:rPr>
            </w:pPr>
          </w:p>
        </w:tc>
        <w:tc>
          <w:tcPr>
            <w:tcW w:w="850" w:type="dxa"/>
            <w:gridSpan w:val="3"/>
            <w:vMerge/>
            <w:tcBorders>
              <w:top w:val="nil"/>
              <w:left w:val="single" w:sz="8" w:space="0" w:color="auto"/>
              <w:bottom w:val="single" w:sz="4" w:space="0" w:color="000000"/>
              <w:right w:val="single" w:sz="8" w:space="0" w:color="auto"/>
            </w:tcBorders>
            <w:vAlign w:val="center"/>
            <w:hideMark/>
          </w:tcPr>
          <w:p w:rsidR="0046716A" w:rsidRPr="007F663D" w:rsidRDefault="0046716A" w:rsidP="0046716A">
            <w:pPr>
              <w:rPr>
                <w:rFonts w:ascii="CG Times" w:eastAsia="Times New Roman" w:hAnsi="CG Times" w:cs="Arial"/>
                <w:sz w:val="11"/>
                <w:szCs w:val="11"/>
                <w:lang w:val="en-US"/>
              </w:rPr>
            </w:pPr>
          </w:p>
        </w:tc>
        <w:tc>
          <w:tcPr>
            <w:tcW w:w="1418" w:type="dxa"/>
            <w:gridSpan w:val="2"/>
            <w:vMerge/>
            <w:tcBorders>
              <w:top w:val="nil"/>
              <w:left w:val="nil"/>
              <w:bottom w:val="single" w:sz="4" w:space="0" w:color="000000"/>
              <w:right w:val="single" w:sz="8" w:space="0" w:color="auto"/>
            </w:tcBorders>
            <w:vAlign w:val="center"/>
            <w:hideMark/>
          </w:tcPr>
          <w:p w:rsidR="0046716A" w:rsidRPr="007F663D" w:rsidRDefault="0046716A" w:rsidP="0046716A">
            <w:pPr>
              <w:rPr>
                <w:rFonts w:ascii="CG Times" w:eastAsia="Times New Roman" w:hAnsi="CG Times" w:cs="Arial"/>
                <w:sz w:val="11"/>
                <w:szCs w:val="11"/>
                <w:lang w:val="en-US"/>
              </w:rPr>
            </w:pPr>
          </w:p>
        </w:tc>
        <w:tc>
          <w:tcPr>
            <w:tcW w:w="1147" w:type="dxa"/>
            <w:vAlign w:val="center"/>
            <w:hideMark/>
          </w:tcPr>
          <w:p w:rsidR="0046716A" w:rsidRPr="007F663D" w:rsidRDefault="0046716A" w:rsidP="0046716A">
            <w:pPr>
              <w:rPr>
                <w:rFonts w:eastAsia="Times New Roman"/>
                <w:sz w:val="11"/>
                <w:szCs w:val="11"/>
                <w:lang w:val="en-US"/>
              </w:rPr>
            </w:pPr>
          </w:p>
        </w:tc>
        <w:tc>
          <w:tcPr>
            <w:tcW w:w="236" w:type="dxa"/>
            <w:vAlign w:val="center"/>
            <w:hideMark/>
          </w:tcPr>
          <w:p w:rsidR="0046716A" w:rsidRPr="007F663D" w:rsidRDefault="0046716A" w:rsidP="0046716A">
            <w:pPr>
              <w:rPr>
                <w:rFonts w:eastAsia="Times New Roman"/>
                <w:sz w:val="11"/>
                <w:szCs w:val="11"/>
                <w:lang w:val="en-US"/>
              </w:rPr>
            </w:pPr>
          </w:p>
        </w:tc>
        <w:tc>
          <w:tcPr>
            <w:tcW w:w="236" w:type="dxa"/>
            <w:vAlign w:val="center"/>
            <w:hideMark/>
          </w:tcPr>
          <w:p w:rsidR="0046716A" w:rsidRPr="007F663D" w:rsidRDefault="0046716A" w:rsidP="0046716A">
            <w:pPr>
              <w:rPr>
                <w:rFonts w:eastAsia="Times New Roman"/>
                <w:sz w:val="11"/>
                <w:szCs w:val="11"/>
                <w:lang w:val="en-US"/>
              </w:rPr>
            </w:pPr>
          </w:p>
        </w:tc>
        <w:tc>
          <w:tcPr>
            <w:tcW w:w="1058" w:type="dxa"/>
            <w:vAlign w:val="center"/>
            <w:hideMark/>
          </w:tcPr>
          <w:p w:rsidR="0046716A" w:rsidRPr="007F663D" w:rsidRDefault="0046716A" w:rsidP="0046716A">
            <w:pPr>
              <w:rPr>
                <w:rFonts w:eastAsia="Times New Roman"/>
                <w:sz w:val="11"/>
                <w:szCs w:val="11"/>
                <w:lang w:val="en-US"/>
              </w:rPr>
            </w:pPr>
          </w:p>
        </w:tc>
        <w:tc>
          <w:tcPr>
            <w:tcW w:w="2254" w:type="dxa"/>
            <w:vAlign w:val="center"/>
            <w:hideMark/>
          </w:tcPr>
          <w:p w:rsidR="0046716A" w:rsidRPr="007F663D" w:rsidRDefault="0046716A" w:rsidP="0046716A">
            <w:pPr>
              <w:rPr>
                <w:rFonts w:eastAsia="Times New Roman"/>
                <w:sz w:val="11"/>
                <w:szCs w:val="11"/>
                <w:lang w:val="en-US"/>
              </w:rPr>
            </w:pPr>
          </w:p>
        </w:tc>
      </w:tr>
      <w:tr w:rsidR="0046716A" w:rsidRPr="007F663D" w:rsidTr="00FE2771">
        <w:trPr>
          <w:trHeight w:val="120"/>
        </w:trPr>
        <w:tc>
          <w:tcPr>
            <w:tcW w:w="460" w:type="dxa"/>
            <w:tcBorders>
              <w:top w:val="nil"/>
              <w:left w:val="single" w:sz="8" w:space="0" w:color="auto"/>
              <w:bottom w:val="single" w:sz="4"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55</w:t>
            </w:r>
          </w:p>
        </w:tc>
        <w:tc>
          <w:tcPr>
            <w:tcW w:w="688" w:type="dxa"/>
            <w:tcBorders>
              <w:top w:val="nil"/>
              <w:left w:val="nil"/>
              <w:bottom w:val="single" w:sz="4" w:space="0" w:color="auto"/>
              <w:right w:val="single" w:sz="4"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Servet</w:t>
            </w:r>
          </w:p>
        </w:tc>
        <w:tc>
          <w:tcPr>
            <w:tcW w:w="709" w:type="dxa"/>
            <w:tcBorders>
              <w:top w:val="nil"/>
              <w:left w:val="nil"/>
              <w:bottom w:val="single" w:sz="4" w:space="0" w:color="auto"/>
              <w:right w:val="single" w:sz="4"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 </w:t>
            </w:r>
          </w:p>
        </w:tc>
        <w:tc>
          <w:tcPr>
            <w:tcW w:w="851" w:type="dxa"/>
            <w:gridSpan w:val="2"/>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Beqiri</w:t>
            </w:r>
          </w:p>
        </w:tc>
        <w:tc>
          <w:tcPr>
            <w:tcW w:w="708" w:type="dxa"/>
            <w:gridSpan w:val="3"/>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8260</w:t>
            </w:r>
          </w:p>
        </w:tc>
        <w:tc>
          <w:tcPr>
            <w:tcW w:w="851" w:type="dxa"/>
            <w:gridSpan w:val="2"/>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2/189</w:t>
            </w:r>
          </w:p>
        </w:tc>
        <w:tc>
          <w:tcPr>
            <w:tcW w:w="567" w:type="dxa"/>
            <w:tcBorders>
              <w:top w:val="nil"/>
              <w:left w:val="single" w:sz="8" w:space="0" w:color="auto"/>
              <w:bottom w:val="single" w:sz="4"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137.8</w:t>
            </w:r>
          </w:p>
        </w:tc>
        <w:tc>
          <w:tcPr>
            <w:tcW w:w="567" w:type="dxa"/>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69,285</w:t>
            </w:r>
          </w:p>
        </w:tc>
        <w:tc>
          <w:tcPr>
            <w:tcW w:w="992" w:type="dxa"/>
            <w:gridSpan w:val="2"/>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9,547,473</w:t>
            </w:r>
          </w:p>
        </w:tc>
        <w:tc>
          <w:tcPr>
            <w:tcW w:w="851" w:type="dxa"/>
            <w:gridSpan w:val="2"/>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 </w:t>
            </w:r>
          </w:p>
        </w:tc>
        <w:tc>
          <w:tcPr>
            <w:tcW w:w="850" w:type="dxa"/>
            <w:gridSpan w:val="3"/>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9,547,473</w:t>
            </w:r>
          </w:p>
        </w:tc>
        <w:tc>
          <w:tcPr>
            <w:tcW w:w="1418" w:type="dxa"/>
            <w:gridSpan w:val="2"/>
            <w:vMerge w:val="restart"/>
            <w:tcBorders>
              <w:top w:val="nil"/>
              <w:left w:val="nil"/>
              <w:bottom w:val="single" w:sz="4" w:space="0" w:color="000000"/>
              <w:right w:val="single" w:sz="8" w:space="0" w:color="auto"/>
            </w:tcBorders>
            <w:shd w:val="clear" w:color="auto" w:fill="auto"/>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Ne proçes rikonfirmimi dhe riverifikimi</w:t>
            </w:r>
          </w:p>
        </w:tc>
        <w:tc>
          <w:tcPr>
            <w:tcW w:w="1147" w:type="dxa"/>
            <w:vAlign w:val="center"/>
            <w:hideMark/>
          </w:tcPr>
          <w:p w:rsidR="0046716A" w:rsidRPr="007F663D" w:rsidRDefault="0046716A" w:rsidP="0046716A">
            <w:pPr>
              <w:rPr>
                <w:rFonts w:eastAsia="Times New Roman"/>
                <w:sz w:val="11"/>
                <w:szCs w:val="11"/>
                <w:lang w:val="en-US"/>
              </w:rPr>
            </w:pPr>
          </w:p>
        </w:tc>
        <w:tc>
          <w:tcPr>
            <w:tcW w:w="236" w:type="dxa"/>
            <w:vAlign w:val="center"/>
            <w:hideMark/>
          </w:tcPr>
          <w:p w:rsidR="0046716A" w:rsidRPr="007F663D" w:rsidRDefault="0046716A" w:rsidP="0046716A">
            <w:pPr>
              <w:rPr>
                <w:rFonts w:eastAsia="Times New Roman"/>
                <w:sz w:val="11"/>
                <w:szCs w:val="11"/>
                <w:lang w:val="en-US"/>
              </w:rPr>
            </w:pPr>
          </w:p>
        </w:tc>
        <w:tc>
          <w:tcPr>
            <w:tcW w:w="236" w:type="dxa"/>
            <w:vAlign w:val="center"/>
            <w:hideMark/>
          </w:tcPr>
          <w:p w:rsidR="0046716A" w:rsidRPr="007F663D" w:rsidRDefault="0046716A" w:rsidP="0046716A">
            <w:pPr>
              <w:rPr>
                <w:rFonts w:eastAsia="Times New Roman"/>
                <w:sz w:val="11"/>
                <w:szCs w:val="11"/>
                <w:lang w:val="en-US"/>
              </w:rPr>
            </w:pPr>
          </w:p>
        </w:tc>
        <w:tc>
          <w:tcPr>
            <w:tcW w:w="1058" w:type="dxa"/>
            <w:vAlign w:val="center"/>
            <w:hideMark/>
          </w:tcPr>
          <w:p w:rsidR="0046716A" w:rsidRPr="007F663D" w:rsidRDefault="0046716A" w:rsidP="0046716A">
            <w:pPr>
              <w:rPr>
                <w:rFonts w:eastAsia="Times New Roman"/>
                <w:sz w:val="11"/>
                <w:szCs w:val="11"/>
                <w:lang w:val="en-US"/>
              </w:rPr>
            </w:pPr>
          </w:p>
        </w:tc>
        <w:tc>
          <w:tcPr>
            <w:tcW w:w="2254" w:type="dxa"/>
            <w:vAlign w:val="center"/>
            <w:hideMark/>
          </w:tcPr>
          <w:p w:rsidR="0046716A" w:rsidRPr="007F663D" w:rsidRDefault="0046716A" w:rsidP="0046716A">
            <w:pPr>
              <w:rPr>
                <w:rFonts w:eastAsia="Times New Roman"/>
                <w:sz w:val="11"/>
                <w:szCs w:val="11"/>
                <w:lang w:val="en-US"/>
              </w:rPr>
            </w:pPr>
          </w:p>
        </w:tc>
      </w:tr>
      <w:tr w:rsidR="0046716A" w:rsidRPr="007F663D" w:rsidTr="00FE2771">
        <w:trPr>
          <w:trHeight w:val="120"/>
        </w:trPr>
        <w:tc>
          <w:tcPr>
            <w:tcW w:w="460" w:type="dxa"/>
            <w:tcBorders>
              <w:top w:val="nil"/>
              <w:left w:val="single" w:sz="8" w:space="0" w:color="auto"/>
              <w:bottom w:val="single" w:sz="4"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56</w:t>
            </w:r>
          </w:p>
        </w:tc>
        <w:tc>
          <w:tcPr>
            <w:tcW w:w="688" w:type="dxa"/>
            <w:tcBorders>
              <w:top w:val="nil"/>
              <w:left w:val="nil"/>
              <w:bottom w:val="single" w:sz="4" w:space="0" w:color="auto"/>
              <w:right w:val="single" w:sz="4"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Isuf</w:t>
            </w:r>
          </w:p>
        </w:tc>
        <w:tc>
          <w:tcPr>
            <w:tcW w:w="709" w:type="dxa"/>
            <w:tcBorders>
              <w:top w:val="nil"/>
              <w:left w:val="nil"/>
              <w:bottom w:val="single" w:sz="4" w:space="0" w:color="auto"/>
              <w:right w:val="single" w:sz="4"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 </w:t>
            </w:r>
          </w:p>
        </w:tc>
        <w:tc>
          <w:tcPr>
            <w:tcW w:w="851" w:type="dxa"/>
            <w:gridSpan w:val="2"/>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Ademi</w:t>
            </w:r>
          </w:p>
        </w:tc>
        <w:tc>
          <w:tcPr>
            <w:tcW w:w="708" w:type="dxa"/>
            <w:gridSpan w:val="3"/>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 </w:t>
            </w:r>
          </w:p>
        </w:tc>
        <w:tc>
          <w:tcPr>
            <w:tcW w:w="851" w:type="dxa"/>
            <w:gridSpan w:val="2"/>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 </w:t>
            </w:r>
          </w:p>
        </w:tc>
        <w:tc>
          <w:tcPr>
            <w:tcW w:w="567" w:type="dxa"/>
            <w:tcBorders>
              <w:top w:val="nil"/>
              <w:left w:val="single" w:sz="8" w:space="0" w:color="auto"/>
              <w:bottom w:val="single" w:sz="4"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70.9</w:t>
            </w:r>
          </w:p>
        </w:tc>
        <w:tc>
          <w:tcPr>
            <w:tcW w:w="567" w:type="dxa"/>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69,285</w:t>
            </w:r>
          </w:p>
        </w:tc>
        <w:tc>
          <w:tcPr>
            <w:tcW w:w="992" w:type="dxa"/>
            <w:gridSpan w:val="2"/>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4,912,307</w:t>
            </w:r>
          </w:p>
        </w:tc>
        <w:tc>
          <w:tcPr>
            <w:tcW w:w="851" w:type="dxa"/>
            <w:gridSpan w:val="2"/>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 </w:t>
            </w:r>
          </w:p>
        </w:tc>
        <w:tc>
          <w:tcPr>
            <w:tcW w:w="850" w:type="dxa"/>
            <w:gridSpan w:val="3"/>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4,912,307</w:t>
            </w:r>
          </w:p>
        </w:tc>
        <w:tc>
          <w:tcPr>
            <w:tcW w:w="1418" w:type="dxa"/>
            <w:gridSpan w:val="2"/>
            <w:vMerge/>
            <w:tcBorders>
              <w:top w:val="nil"/>
              <w:left w:val="nil"/>
              <w:bottom w:val="single" w:sz="4" w:space="0" w:color="000000"/>
              <w:right w:val="single" w:sz="8" w:space="0" w:color="auto"/>
            </w:tcBorders>
            <w:vAlign w:val="center"/>
            <w:hideMark/>
          </w:tcPr>
          <w:p w:rsidR="0046716A" w:rsidRPr="007F663D" w:rsidRDefault="0046716A" w:rsidP="0046716A">
            <w:pPr>
              <w:rPr>
                <w:rFonts w:ascii="CG Times" w:eastAsia="Times New Roman" w:hAnsi="CG Times" w:cs="Arial"/>
                <w:sz w:val="11"/>
                <w:szCs w:val="11"/>
                <w:lang w:val="en-US"/>
              </w:rPr>
            </w:pPr>
          </w:p>
        </w:tc>
        <w:tc>
          <w:tcPr>
            <w:tcW w:w="1147" w:type="dxa"/>
            <w:vAlign w:val="center"/>
            <w:hideMark/>
          </w:tcPr>
          <w:p w:rsidR="0046716A" w:rsidRPr="007F663D" w:rsidRDefault="0046716A" w:rsidP="0046716A">
            <w:pPr>
              <w:rPr>
                <w:rFonts w:eastAsia="Times New Roman"/>
                <w:sz w:val="11"/>
                <w:szCs w:val="11"/>
                <w:lang w:val="en-US"/>
              </w:rPr>
            </w:pPr>
          </w:p>
        </w:tc>
        <w:tc>
          <w:tcPr>
            <w:tcW w:w="236" w:type="dxa"/>
            <w:vAlign w:val="center"/>
            <w:hideMark/>
          </w:tcPr>
          <w:p w:rsidR="0046716A" w:rsidRPr="007F663D" w:rsidRDefault="0046716A" w:rsidP="0046716A">
            <w:pPr>
              <w:rPr>
                <w:rFonts w:eastAsia="Times New Roman"/>
                <w:sz w:val="11"/>
                <w:szCs w:val="11"/>
                <w:lang w:val="en-US"/>
              </w:rPr>
            </w:pPr>
          </w:p>
        </w:tc>
        <w:tc>
          <w:tcPr>
            <w:tcW w:w="236" w:type="dxa"/>
            <w:vAlign w:val="center"/>
            <w:hideMark/>
          </w:tcPr>
          <w:p w:rsidR="0046716A" w:rsidRPr="007F663D" w:rsidRDefault="0046716A" w:rsidP="0046716A">
            <w:pPr>
              <w:rPr>
                <w:rFonts w:eastAsia="Times New Roman"/>
                <w:sz w:val="11"/>
                <w:szCs w:val="11"/>
                <w:lang w:val="en-US"/>
              </w:rPr>
            </w:pPr>
          </w:p>
        </w:tc>
        <w:tc>
          <w:tcPr>
            <w:tcW w:w="1058" w:type="dxa"/>
            <w:vAlign w:val="center"/>
            <w:hideMark/>
          </w:tcPr>
          <w:p w:rsidR="0046716A" w:rsidRPr="007F663D" w:rsidRDefault="0046716A" w:rsidP="0046716A">
            <w:pPr>
              <w:rPr>
                <w:rFonts w:eastAsia="Times New Roman"/>
                <w:sz w:val="11"/>
                <w:szCs w:val="11"/>
                <w:lang w:val="en-US"/>
              </w:rPr>
            </w:pPr>
          </w:p>
        </w:tc>
        <w:tc>
          <w:tcPr>
            <w:tcW w:w="2254" w:type="dxa"/>
            <w:vAlign w:val="center"/>
            <w:hideMark/>
          </w:tcPr>
          <w:p w:rsidR="0046716A" w:rsidRPr="007F663D" w:rsidRDefault="0046716A" w:rsidP="0046716A">
            <w:pPr>
              <w:rPr>
                <w:rFonts w:eastAsia="Times New Roman"/>
                <w:sz w:val="11"/>
                <w:szCs w:val="11"/>
                <w:lang w:val="en-US"/>
              </w:rPr>
            </w:pPr>
          </w:p>
        </w:tc>
      </w:tr>
      <w:tr w:rsidR="0046716A" w:rsidRPr="007F663D" w:rsidTr="00FE2771">
        <w:trPr>
          <w:trHeight w:val="120"/>
        </w:trPr>
        <w:tc>
          <w:tcPr>
            <w:tcW w:w="460" w:type="dxa"/>
            <w:tcBorders>
              <w:top w:val="nil"/>
              <w:left w:val="single" w:sz="8" w:space="0" w:color="auto"/>
              <w:bottom w:val="single" w:sz="4"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57</w:t>
            </w:r>
          </w:p>
        </w:tc>
        <w:tc>
          <w:tcPr>
            <w:tcW w:w="688" w:type="dxa"/>
            <w:tcBorders>
              <w:top w:val="nil"/>
              <w:left w:val="nil"/>
              <w:bottom w:val="single" w:sz="4" w:space="0" w:color="auto"/>
              <w:right w:val="single" w:sz="4"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Sami</w:t>
            </w:r>
          </w:p>
        </w:tc>
        <w:tc>
          <w:tcPr>
            <w:tcW w:w="709" w:type="dxa"/>
            <w:tcBorders>
              <w:top w:val="nil"/>
              <w:left w:val="nil"/>
              <w:bottom w:val="single" w:sz="4" w:space="0" w:color="auto"/>
              <w:right w:val="single" w:sz="4"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 </w:t>
            </w:r>
          </w:p>
        </w:tc>
        <w:tc>
          <w:tcPr>
            <w:tcW w:w="851" w:type="dxa"/>
            <w:gridSpan w:val="2"/>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Haskasa</w:t>
            </w:r>
          </w:p>
        </w:tc>
        <w:tc>
          <w:tcPr>
            <w:tcW w:w="708" w:type="dxa"/>
            <w:gridSpan w:val="3"/>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8260</w:t>
            </w:r>
          </w:p>
        </w:tc>
        <w:tc>
          <w:tcPr>
            <w:tcW w:w="851" w:type="dxa"/>
            <w:gridSpan w:val="2"/>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1/263</w:t>
            </w:r>
          </w:p>
        </w:tc>
        <w:tc>
          <w:tcPr>
            <w:tcW w:w="567" w:type="dxa"/>
            <w:tcBorders>
              <w:top w:val="nil"/>
              <w:left w:val="single" w:sz="8" w:space="0" w:color="auto"/>
              <w:bottom w:val="single" w:sz="4"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35</w:t>
            </w:r>
          </w:p>
        </w:tc>
        <w:tc>
          <w:tcPr>
            <w:tcW w:w="567" w:type="dxa"/>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69,285</w:t>
            </w:r>
          </w:p>
        </w:tc>
        <w:tc>
          <w:tcPr>
            <w:tcW w:w="992" w:type="dxa"/>
            <w:gridSpan w:val="2"/>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2,424,975</w:t>
            </w:r>
          </w:p>
        </w:tc>
        <w:tc>
          <w:tcPr>
            <w:tcW w:w="851" w:type="dxa"/>
            <w:gridSpan w:val="2"/>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 </w:t>
            </w:r>
          </w:p>
        </w:tc>
        <w:tc>
          <w:tcPr>
            <w:tcW w:w="850" w:type="dxa"/>
            <w:gridSpan w:val="3"/>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2,424,975</w:t>
            </w:r>
          </w:p>
        </w:tc>
        <w:tc>
          <w:tcPr>
            <w:tcW w:w="1418" w:type="dxa"/>
            <w:gridSpan w:val="2"/>
            <w:vMerge w:val="restart"/>
            <w:tcBorders>
              <w:top w:val="nil"/>
              <w:left w:val="nil"/>
              <w:bottom w:val="single" w:sz="4" w:space="0" w:color="000000"/>
              <w:right w:val="single" w:sz="8" w:space="0" w:color="auto"/>
            </w:tcBorders>
            <w:shd w:val="clear" w:color="auto" w:fill="auto"/>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Ne proçes rikonfirmimi dhe riverifikimi</w:t>
            </w:r>
          </w:p>
        </w:tc>
        <w:tc>
          <w:tcPr>
            <w:tcW w:w="1147" w:type="dxa"/>
            <w:vAlign w:val="center"/>
            <w:hideMark/>
          </w:tcPr>
          <w:p w:rsidR="0046716A" w:rsidRPr="007F663D" w:rsidRDefault="0046716A" w:rsidP="0046716A">
            <w:pPr>
              <w:rPr>
                <w:rFonts w:eastAsia="Times New Roman"/>
                <w:sz w:val="11"/>
                <w:szCs w:val="11"/>
                <w:lang w:val="en-US"/>
              </w:rPr>
            </w:pPr>
          </w:p>
        </w:tc>
        <w:tc>
          <w:tcPr>
            <w:tcW w:w="236" w:type="dxa"/>
            <w:vAlign w:val="center"/>
            <w:hideMark/>
          </w:tcPr>
          <w:p w:rsidR="0046716A" w:rsidRPr="007F663D" w:rsidRDefault="0046716A" w:rsidP="0046716A">
            <w:pPr>
              <w:rPr>
                <w:rFonts w:eastAsia="Times New Roman"/>
                <w:sz w:val="11"/>
                <w:szCs w:val="11"/>
                <w:lang w:val="en-US"/>
              </w:rPr>
            </w:pPr>
          </w:p>
        </w:tc>
        <w:tc>
          <w:tcPr>
            <w:tcW w:w="236" w:type="dxa"/>
            <w:vAlign w:val="center"/>
            <w:hideMark/>
          </w:tcPr>
          <w:p w:rsidR="0046716A" w:rsidRPr="007F663D" w:rsidRDefault="0046716A" w:rsidP="0046716A">
            <w:pPr>
              <w:rPr>
                <w:rFonts w:eastAsia="Times New Roman"/>
                <w:sz w:val="11"/>
                <w:szCs w:val="11"/>
                <w:lang w:val="en-US"/>
              </w:rPr>
            </w:pPr>
          </w:p>
        </w:tc>
        <w:tc>
          <w:tcPr>
            <w:tcW w:w="1058" w:type="dxa"/>
            <w:vAlign w:val="center"/>
            <w:hideMark/>
          </w:tcPr>
          <w:p w:rsidR="0046716A" w:rsidRPr="007F663D" w:rsidRDefault="0046716A" w:rsidP="0046716A">
            <w:pPr>
              <w:rPr>
                <w:rFonts w:eastAsia="Times New Roman"/>
                <w:sz w:val="11"/>
                <w:szCs w:val="11"/>
                <w:lang w:val="en-US"/>
              </w:rPr>
            </w:pPr>
          </w:p>
        </w:tc>
        <w:tc>
          <w:tcPr>
            <w:tcW w:w="2254" w:type="dxa"/>
            <w:vAlign w:val="center"/>
            <w:hideMark/>
          </w:tcPr>
          <w:p w:rsidR="0046716A" w:rsidRPr="007F663D" w:rsidRDefault="0046716A" w:rsidP="0046716A">
            <w:pPr>
              <w:rPr>
                <w:rFonts w:eastAsia="Times New Roman"/>
                <w:sz w:val="11"/>
                <w:szCs w:val="11"/>
                <w:lang w:val="en-US"/>
              </w:rPr>
            </w:pPr>
          </w:p>
        </w:tc>
      </w:tr>
      <w:tr w:rsidR="0046716A" w:rsidRPr="007F663D" w:rsidTr="007F663D">
        <w:trPr>
          <w:trHeight w:val="120"/>
        </w:trPr>
        <w:tc>
          <w:tcPr>
            <w:tcW w:w="460" w:type="dxa"/>
            <w:tcBorders>
              <w:top w:val="nil"/>
              <w:left w:val="single" w:sz="8" w:space="0" w:color="auto"/>
              <w:bottom w:val="single" w:sz="4"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58</w:t>
            </w:r>
          </w:p>
        </w:tc>
        <w:tc>
          <w:tcPr>
            <w:tcW w:w="688" w:type="dxa"/>
            <w:tcBorders>
              <w:top w:val="nil"/>
              <w:left w:val="nil"/>
              <w:bottom w:val="single" w:sz="4" w:space="0" w:color="auto"/>
              <w:right w:val="single" w:sz="4"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Demush</w:t>
            </w:r>
          </w:p>
        </w:tc>
        <w:tc>
          <w:tcPr>
            <w:tcW w:w="709" w:type="dxa"/>
            <w:tcBorders>
              <w:top w:val="nil"/>
              <w:left w:val="nil"/>
              <w:bottom w:val="single" w:sz="4" w:space="0" w:color="auto"/>
              <w:right w:val="single" w:sz="4"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 </w:t>
            </w:r>
          </w:p>
        </w:tc>
        <w:tc>
          <w:tcPr>
            <w:tcW w:w="851" w:type="dxa"/>
            <w:gridSpan w:val="2"/>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Shkreli</w:t>
            </w:r>
          </w:p>
        </w:tc>
        <w:tc>
          <w:tcPr>
            <w:tcW w:w="708" w:type="dxa"/>
            <w:gridSpan w:val="3"/>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 </w:t>
            </w:r>
          </w:p>
        </w:tc>
        <w:tc>
          <w:tcPr>
            <w:tcW w:w="851" w:type="dxa"/>
            <w:gridSpan w:val="2"/>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 </w:t>
            </w:r>
          </w:p>
        </w:tc>
        <w:tc>
          <w:tcPr>
            <w:tcW w:w="567" w:type="dxa"/>
            <w:tcBorders>
              <w:top w:val="nil"/>
              <w:left w:val="single" w:sz="8" w:space="0" w:color="auto"/>
              <w:bottom w:val="single" w:sz="4"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54.6</w:t>
            </w:r>
          </w:p>
        </w:tc>
        <w:tc>
          <w:tcPr>
            <w:tcW w:w="567" w:type="dxa"/>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69,285</w:t>
            </w:r>
          </w:p>
        </w:tc>
        <w:tc>
          <w:tcPr>
            <w:tcW w:w="992" w:type="dxa"/>
            <w:gridSpan w:val="2"/>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3,782,961</w:t>
            </w:r>
          </w:p>
        </w:tc>
        <w:tc>
          <w:tcPr>
            <w:tcW w:w="851" w:type="dxa"/>
            <w:gridSpan w:val="2"/>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 </w:t>
            </w:r>
          </w:p>
        </w:tc>
        <w:tc>
          <w:tcPr>
            <w:tcW w:w="850" w:type="dxa"/>
            <w:gridSpan w:val="3"/>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3,782,961</w:t>
            </w:r>
          </w:p>
        </w:tc>
        <w:tc>
          <w:tcPr>
            <w:tcW w:w="1418" w:type="dxa"/>
            <w:gridSpan w:val="2"/>
            <w:vMerge/>
            <w:tcBorders>
              <w:top w:val="nil"/>
              <w:left w:val="nil"/>
              <w:bottom w:val="single" w:sz="4" w:space="0" w:color="auto"/>
              <w:right w:val="single" w:sz="8" w:space="0" w:color="auto"/>
            </w:tcBorders>
            <w:vAlign w:val="center"/>
            <w:hideMark/>
          </w:tcPr>
          <w:p w:rsidR="0046716A" w:rsidRPr="007F663D" w:rsidRDefault="0046716A" w:rsidP="0046716A">
            <w:pPr>
              <w:rPr>
                <w:rFonts w:ascii="CG Times" w:eastAsia="Times New Roman" w:hAnsi="CG Times" w:cs="Arial"/>
                <w:sz w:val="11"/>
                <w:szCs w:val="11"/>
                <w:lang w:val="en-US"/>
              </w:rPr>
            </w:pPr>
          </w:p>
        </w:tc>
        <w:tc>
          <w:tcPr>
            <w:tcW w:w="1147" w:type="dxa"/>
            <w:vAlign w:val="center"/>
            <w:hideMark/>
          </w:tcPr>
          <w:p w:rsidR="0046716A" w:rsidRPr="007F663D" w:rsidRDefault="0046716A" w:rsidP="0046716A">
            <w:pPr>
              <w:rPr>
                <w:rFonts w:eastAsia="Times New Roman"/>
                <w:sz w:val="11"/>
                <w:szCs w:val="11"/>
                <w:lang w:val="en-US"/>
              </w:rPr>
            </w:pPr>
          </w:p>
        </w:tc>
        <w:tc>
          <w:tcPr>
            <w:tcW w:w="236" w:type="dxa"/>
            <w:vAlign w:val="center"/>
            <w:hideMark/>
          </w:tcPr>
          <w:p w:rsidR="0046716A" w:rsidRPr="007F663D" w:rsidRDefault="0046716A" w:rsidP="0046716A">
            <w:pPr>
              <w:rPr>
                <w:rFonts w:eastAsia="Times New Roman"/>
                <w:sz w:val="11"/>
                <w:szCs w:val="11"/>
                <w:lang w:val="en-US"/>
              </w:rPr>
            </w:pPr>
          </w:p>
        </w:tc>
        <w:tc>
          <w:tcPr>
            <w:tcW w:w="236" w:type="dxa"/>
            <w:vAlign w:val="center"/>
            <w:hideMark/>
          </w:tcPr>
          <w:p w:rsidR="0046716A" w:rsidRPr="007F663D" w:rsidRDefault="0046716A" w:rsidP="0046716A">
            <w:pPr>
              <w:rPr>
                <w:rFonts w:eastAsia="Times New Roman"/>
                <w:sz w:val="11"/>
                <w:szCs w:val="11"/>
                <w:lang w:val="en-US"/>
              </w:rPr>
            </w:pPr>
          </w:p>
        </w:tc>
        <w:tc>
          <w:tcPr>
            <w:tcW w:w="1058" w:type="dxa"/>
            <w:vAlign w:val="center"/>
            <w:hideMark/>
          </w:tcPr>
          <w:p w:rsidR="0046716A" w:rsidRPr="007F663D" w:rsidRDefault="0046716A" w:rsidP="0046716A">
            <w:pPr>
              <w:rPr>
                <w:rFonts w:eastAsia="Times New Roman"/>
                <w:sz w:val="11"/>
                <w:szCs w:val="11"/>
                <w:lang w:val="en-US"/>
              </w:rPr>
            </w:pPr>
          </w:p>
        </w:tc>
        <w:tc>
          <w:tcPr>
            <w:tcW w:w="2254" w:type="dxa"/>
            <w:vAlign w:val="center"/>
            <w:hideMark/>
          </w:tcPr>
          <w:p w:rsidR="0046716A" w:rsidRPr="007F663D" w:rsidRDefault="0046716A" w:rsidP="0046716A">
            <w:pPr>
              <w:rPr>
                <w:rFonts w:eastAsia="Times New Roman"/>
                <w:sz w:val="11"/>
                <w:szCs w:val="11"/>
                <w:lang w:val="en-US"/>
              </w:rPr>
            </w:pPr>
          </w:p>
        </w:tc>
      </w:tr>
      <w:tr w:rsidR="0046716A" w:rsidRPr="007F663D" w:rsidTr="007F663D">
        <w:trPr>
          <w:trHeight w:val="120"/>
        </w:trPr>
        <w:tc>
          <w:tcPr>
            <w:tcW w:w="460" w:type="dxa"/>
            <w:tcBorders>
              <w:top w:val="single" w:sz="4" w:space="0" w:color="auto"/>
              <w:left w:val="single" w:sz="8" w:space="0" w:color="auto"/>
              <w:bottom w:val="single" w:sz="4"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59</w:t>
            </w:r>
          </w:p>
        </w:tc>
        <w:tc>
          <w:tcPr>
            <w:tcW w:w="688" w:type="dxa"/>
            <w:tcBorders>
              <w:top w:val="single" w:sz="4" w:space="0" w:color="auto"/>
              <w:left w:val="nil"/>
              <w:bottom w:val="single" w:sz="4" w:space="0" w:color="auto"/>
              <w:right w:val="single" w:sz="4"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Xhelal</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 </w:t>
            </w:r>
          </w:p>
        </w:tc>
        <w:tc>
          <w:tcPr>
            <w:tcW w:w="851" w:type="dxa"/>
            <w:gridSpan w:val="2"/>
            <w:tcBorders>
              <w:top w:val="single" w:sz="4" w:space="0" w:color="auto"/>
              <w:left w:val="nil"/>
              <w:bottom w:val="single" w:sz="4" w:space="0" w:color="auto"/>
              <w:right w:val="single" w:sz="8"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Bardhi</w:t>
            </w:r>
          </w:p>
        </w:tc>
        <w:tc>
          <w:tcPr>
            <w:tcW w:w="708" w:type="dxa"/>
            <w:gridSpan w:val="3"/>
            <w:tcBorders>
              <w:top w:val="single" w:sz="4" w:space="0" w:color="auto"/>
              <w:left w:val="nil"/>
              <w:bottom w:val="single" w:sz="4" w:space="0" w:color="auto"/>
              <w:right w:val="single" w:sz="8" w:space="0" w:color="auto"/>
            </w:tcBorders>
            <w:shd w:val="clear" w:color="auto" w:fill="auto"/>
            <w:noWrap/>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 </w:t>
            </w:r>
          </w:p>
        </w:tc>
        <w:tc>
          <w:tcPr>
            <w:tcW w:w="851" w:type="dxa"/>
            <w:gridSpan w:val="2"/>
            <w:tcBorders>
              <w:top w:val="single" w:sz="4" w:space="0" w:color="auto"/>
              <w:left w:val="nil"/>
              <w:bottom w:val="single" w:sz="4" w:space="0" w:color="auto"/>
              <w:right w:val="single" w:sz="8" w:space="0" w:color="auto"/>
            </w:tcBorders>
            <w:shd w:val="clear" w:color="auto" w:fill="auto"/>
            <w:noWrap/>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 </w:t>
            </w:r>
          </w:p>
        </w:tc>
        <w:tc>
          <w:tcPr>
            <w:tcW w:w="567" w:type="dxa"/>
            <w:tcBorders>
              <w:top w:val="single" w:sz="4" w:space="0" w:color="auto"/>
              <w:left w:val="single" w:sz="8" w:space="0" w:color="auto"/>
              <w:bottom w:val="single" w:sz="4"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92.3</w:t>
            </w:r>
          </w:p>
        </w:tc>
        <w:tc>
          <w:tcPr>
            <w:tcW w:w="567" w:type="dxa"/>
            <w:tcBorders>
              <w:top w:val="single" w:sz="4" w:space="0" w:color="auto"/>
              <w:left w:val="nil"/>
              <w:bottom w:val="single" w:sz="4" w:space="0" w:color="auto"/>
              <w:right w:val="single" w:sz="8" w:space="0" w:color="auto"/>
            </w:tcBorders>
            <w:shd w:val="clear" w:color="auto" w:fill="auto"/>
            <w:noWrap/>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69,285</w:t>
            </w:r>
          </w:p>
        </w:tc>
        <w:tc>
          <w:tcPr>
            <w:tcW w:w="992" w:type="dxa"/>
            <w:gridSpan w:val="2"/>
            <w:tcBorders>
              <w:top w:val="single" w:sz="4" w:space="0" w:color="auto"/>
              <w:left w:val="nil"/>
              <w:bottom w:val="single" w:sz="4"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6,395,006</w:t>
            </w:r>
          </w:p>
        </w:tc>
        <w:tc>
          <w:tcPr>
            <w:tcW w:w="851" w:type="dxa"/>
            <w:gridSpan w:val="2"/>
            <w:tcBorders>
              <w:top w:val="single" w:sz="4" w:space="0" w:color="auto"/>
              <w:left w:val="nil"/>
              <w:bottom w:val="single" w:sz="4" w:space="0" w:color="auto"/>
              <w:right w:val="single" w:sz="8"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 </w:t>
            </w:r>
          </w:p>
        </w:tc>
        <w:tc>
          <w:tcPr>
            <w:tcW w:w="850" w:type="dxa"/>
            <w:gridSpan w:val="3"/>
            <w:tcBorders>
              <w:top w:val="single" w:sz="4" w:space="0" w:color="auto"/>
              <w:left w:val="nil"/>
              <w:bottom w:val="single" w:sz="4"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6,395,006</w:t>
            </w:r>
          </w:p>
        </w:tc>
        <w:tc>
          <w:tcPr>
            <w:tcW w:w="1418" w:type="dxa"/>
            <w:gridSpan w:val="2"/>
            <w:vMerge w:val="restart"/>
            <w:tcBorders>
              <w:top w:val="single" w:sz="4" w:space="0" w:color="auto"/>
              <w:left w:val="nil"/>
              <w:bottom w:val="single" w:sz="4" w:space="0" w:color="000000"/>
              <w:right w:val="single" w:sz="8" w:space="0" w:color="auto"/>
            </w:tcBorders>
            <w:shd w:val="clear" w:color="auto" w:fill="auto"/>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Ne proçes rikonfirmimi dhe riverifikimi</w:t>
            </w:r>
          </w:p>
        </w:tc>
        <w:tc>
          <w:tcPr>
            <w:tcW w:w="1147" w:type="dxa"/>
            <w:vAlign w:val="center"/>
            <w:hideMark/>
          </w:tcPr>
          <w:p w:rsidR="0046716A" w:rsidRPr="007F663D" w:rsidRDefault="0046716A" w:rsidP="0046716A">
            <w:pPr>
              <w:rPr>
                <w:rFonts w:eastAsia="Times New Roman"/>
                <w:sz w:val="11"/>
                <w:szCs w:val="11"/>
                <w:lang w:val="en-US"/>
              </w:rPr>
            </w:pPr>
          </w:p>
        </w:tc>
        <w:tc>
          <w:tcPr>
            <w:tcW w:w="236" w:type="dxa"/>
            <w:vAlign w:val="center"/>
            <w:hideMark/>
          </w:tcPr>
          <w:p w:rsidR="0046716A" w:rsidRPr="007F663D" w:rsidRDefault="0046716A" w:rsidP="0046716A">
            <w:pPr>
              <w:rPr>
                <w:rFonts w:eastAsia="Times New Roman"/>
                <w:sz w:val="11"/>
                <w:szCs w:val="11"/>
                <w:lang w:val="en-US"/>
              </w:rPr>
            </w:pPr>
          </w:p>
        </w:tc>
        <w:tc>
          <w:tcPr>
            <w:tcW w:w="236" w:type="dxa"/>
            <w:vAlign w:val="center"/>
            <w:hideMark/>
          </w:tcPr>
          <w:p w:rsidR="0046716A" w:rsidRPr="007F663D" w:rsidRDefault="0046716A" w:rsidP="0046716A">
            <w:pPr>
              <w:rPr>
                <w:rFonts w:eastAsia="Times New Roman"/>
                <w:sz w:val="11"/>
                <w:szCs w:val="11"/>
                <w:lang w:val="en-US"/>
              </w:rPr>
            </w:pPr>
          </w:p>
        </w:tc>
        <w:tc>
          <w:tcPr>
            <w:tcW w:w="1058" w:type="dxa"/>
            <w:vAlign w:val="center"/>
            <w:hideMark/>
          </w:tcPr>
          <w:p w:rsidR="0046716A" w:rsidRPr="007F663D" w:rsidRDefault="0046716A" w:rsidP="0046716A">
            <w:pPr>
              <w:rPr>
                <w:rFonts w:eastAsia="Times New Roman"/>
                <w:sz w:val="11"/>
                <w:szCs w:val="11"/>
                <w:lang w:val="en-US"/>
              </w:rPr>
            </w:pPr>
          </w:p>
        </w:tc>
        <w:tc>
          <w:tcPr>
            <w:tcW w:w="2254" w:type="dxa"/>
            <w:vAlign w:val="center"/>
            <w:hideMark/>
          </w:tcPr>
          <w:p w:rsidR="0046716A" w:rsidRPr="007F663D" w:rsidRDefault="0046716A" w:rsidP="0046716A">
            <w:pPr>
              <w:rPr>
                <w:rFonts w:eastAsia="Times New Roman"/>
                <w:sz w:val="11"/>
                <w:szCs w:val="11"/>
                <w:lang w:val="en-US"/>
              </w:rPr>
            </w:pPr>
          </w:p>
        </w:tc>
      </w:tr>
      <w:tr w:rsidR="0046716A" w:rsidRPr="007F663D" w:rsidTr="00FE2771">
        <w:trPr>
          <w:trHeight w:val="120"/>
        </w:trPr>
        <w:tc>
          <w:tcPr>
            <w:tcW w:w="460" w:type="dxa"/>
            <w:tcBorders>
              <w:top w:val="nil"/>
              <w:left w:val="single" w:sz="8" w:space="0" w:color="auto"/>
              <w:bottom w:val="single" w:sz="4"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60</w:t>
            </w:r>
          </w:p>
        </w:tc>
        <w:tc>
          <w:tcPr>
            <w:tcW w:w="688" w:type="dxa"/>
            <w:tcBorders>
              <w:top w:val="nil"/>
              <w:left w:val="nil"/>
              <w:bottom w:val="single" w:sz="4" w:space="0" w:color="auto"/>
              <w:right w:val="single" w:sz="4"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Arben</w:t>
            </w:r>
          </w:p>
        </w:tc>
        <w:tc>
          <w:tcPr>
            <w:tcW w:w="709" w:type="dxa"/>
            <w:tcBorders>
              <w:top w:val="nil"/>
              <w:left w:val="nil"/>
              <w:bottom w:val="single" w:sz="4" w:space="0" w:color="auto"/>
              <w:right w:val="single" w:sz="4"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 </w:t>
            </w:r>
          </w:p>
        </w:tc>
        <w:tc>
          <w:tcPr>
            <w:tcW w:w="851" w:type="dxa"/>
            <w:gridSpan w:val="2"/>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Bardhi</w:t>
            </w:r>
          </w:p>
        </w:tc>
        <w:tc>
          <w:tcPr>
            <w:tcW w:w="708" w:type="dxa"/>
            <w:gridSpan w:val="3"/>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 </w:t>
            </w:r>
          </w:p>
        </w:tc>
        <w:tc>
          <w:tcPr>
            <w:tcW w:w="851" w:type="dxa"/>
            <w:gridSpan w:val="2"/>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 </w:t>
            </w:r>
          </w:p>
        </w:tc>
        <w:tc>
          <w:tcPr>
            <w:tcW w:w="567" w:type="dxa"/>
            <w:tcBorders>
              <w:top w:val="nil"/>
              <w:left w:val="single" w:sz="8" w:space="0" w:color="auto"/>
              <w:bottom w:val="single" w:sz="4"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20.1</w:t>
            </w:r>
          </w:p>
        </w:tc>
        <w:tc>
          <w:tcPr>
            <w:tcW w:w="567" w:type="dxa"/>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69,285</w:t>
            </w:r>
          </w:p>
        </w:tc>
        <w:tc>
          <w:tcPr>
            <w:tcW w:w="992" w:type="dxa"/>
            <w:gridSpan w:val="2"/>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1,392,629</w:t>
            </w:r>
          </w:p>
        </w:tc>
        <w:tc>
          <w:tcPr>
            <w:tcW w:w="851" w:type="dxa"/>
            <w:gridSpan w:val="2"/>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 </w:t>
            </w:r>
          </w:p>
        </w:tc>
        <w:tc>
          <w:tcPr>
            <w:tcW w:w="850" w:type="dxa"/>
            <w:gridSpan w:val="3"/>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1,392,629</w:t>
            </w:r>
          </w:p>
        </w:tc>
        <w:tc>
          <w:tcPr>
            <w:tcW w:w="1418" w:type="dxa"/>
            <w:gridSpan w:val="2"/>
            <w:vMerge/>
            <w:tcBorders>
              <w:top w:val="nil"/>
              <w:left w:val="nil"/>
              <w:bottom w:val="single" w:sz="4" w:space="0" w:color="000000"/>
              <w:right w:val="single" w:sz="8" w:space="0" w:color="auto"/>
            </w:tcBorders>
            <w:vAlign w:val="center"/>
            <w:hideMark/>
          </w:tcPr>
          <w:p w:rsidR="0046716A" w:rsidRPr="007F663D" w:rsidRDefault="0046716A" w:rsidP="0046716A">
            <w:pPr>
              <w:rPr>
                <w:rFonts w:ascii="CG Times" w:eastAsia="Times New Roman" w:hAnsi="CG Times" w:cs="Arial"/>
                <w:sz w:val="11"/>
                <w:szCs w:val="11"/>
                <w:lang w:val="en-US"/>
              </w:rPr>
            </w:pPr>
          </w:p>
        </w:tc>
        <w:tc>
          <w:tcPr>
            <w:tcW w:w="1147" w:type="dxa"/>
            <w:vAlign w:val="center"/>
            <w:hideMark/>
          </w:tcPr>
          <w:p w:rsidR="0046716A" w:rsidRPr="007F663D" w:rsidRDefault="0046716A" w:rsidP="0046716A">
            <w:pPr>
              <w:rPr>
                <w:rFonts w:eastAsia="Times New Roman"/>
                <w:sz w:val="11"/>
                <w:szCs w:val="11"/>
                <w:lang w:val="en-US"/>
              </w:rPr>
            </w:pPr>
          </w:p>
        </w:tc>
        <w:tc>
          <w:tcPr>
            <w:tcW w:w="236" w:type="dxa"/>
            <w:vAlign w:val="center"/>
            <w:hideMark/>
          </w:tcPr>
          <w:p w:rsidR="0046716A" w:rsidRPr="007F663D" w:rsidRDefault="0046716A" w:rsidP="0046716A">
            <w:pPr>
              <w:rPr>
                <w:rFonts w:eastAsia="Times New Roman"/>
                <w:sz w:val="11"/>
                <w:szCs w:val="11"/>
                <w:lang w:val="en-US"/>
              </w:rPr>
            </w:pPr>
          </w:p>
        </w:tc>
        <w:tc>
          <w:tcPr>
            <w:tcW w:w="236" w:type="dxa"/>
            <w:vAlign w:val="center"/>
            <w:hideMark/>
          </w:tcPr>
          <w:p w:rsidR="0046716A" w:rsidRPr="007F663D" w:rsidRDefault="0046716A" w:rsidP="0046716A">
            <w:pPr>
              <w:rPr>
                <w:rFonts w:eastAsia="Times New Roman"/>
                <w:sz w:val="11"/>
                <w:szCs w:val="11"/>
                <w:lang w:val="en-US"/>
              </w:rPr>
            </w:pPr>
          </w:p>
        </w:tc>
        <w:tc>
          <w:tcPr>
            <w:tcW w:w="1058" w:type="dxa"/>
            <w:vAlign w:val="center"/>
            <w:hideMark/>
          </w:tcPr>
          <w:p w:rsidR="0046716A" w:rsidRPr="007F663D" w:rsidRDefault="0046716A" w:rsidP="0046716A">
            <w:pPr>
              <w:rPr>
                <w:rFonts w:eastAsia="Times New Roman"/>
                <w:sz w:val="11"/>
                <w:szCs w:val="11"/>
                <w:lang w:val="en-US"/>
              </w:rPr>
            </w:pPr>
          </w:p>
        </w:tc>
        <w:tc>
          <w:tcPr>
            <w:tcW w:w="2254" w:type="dxa"/>
            <w:vAlign w:val="center"/>
            <w:hideMark/>
          </w:tcPr>
          <w:p w:rsidR="0046716A" w:rsidRPr="007F663D" w:rsidRDefault="0046716A" w:rsidP="0046716A">
            <w:pPr>
              <w:rPr>
                <w:rFonts w:eastAsia="Times New Roman"/>
                <w:sz w:val="11"/>
                <w:szCs w:val="11"/>
                <w:lang w:val="en-US"/>
              </w:rPr>
            </w:pPr>
          </w:p>
        </w:tc>
      </w:tr>
      <w:tr w:rsidR="0046716A" w:rsidRPr="007F663D" w:rsidTr="00FE2771">
        <w:trPr>
          <w:trHeight w:val="120"/>
        </w:trPr>
        <w:tc>
          <w:tcPr>
            <w:tcW w:w="460" w:type="dxa"/>
            <w:tcBorders>
              <w:top w:val="nil"/>
              <w:left w:val="single" w:sz="8" w:space="0" w:color="auto"/>
              <w:bottom w:val="single" w:sz="4"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61</w:t>
            </w:r>
          </w:p>
        </w:tc>
        <w:tc>
          <w:tcPr>
            <w:tcW w:w="688" w:type="dxa"/>
            <w:tcBorders>
              <w:top w:val="nil"/>
              <w:left w:val="nil"/>
              <w:bottom w:val="single" w:sz="4" w:space="0" w:color="auto"/>
              <w:right w:val="single" w:sz="4"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Gezim</w:t>
            </w:r>
          </w:p>
        </w:tc>
        <w:tc>
          <w:tcPr>
            <w:tcW w:w="709" w:type="dxa"/>
            <w:tcBorders>
              <w:top w:val="nil"/>
              <w:left w:val="nil"/>
              <w:bottom w:val="single" w:sz="4" w:space="0" w:color="auto"/>
              <w:right w:val="single" w:sz="4"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 </w:t>
            </w:r>
          </w:p>
        </w:tc>
        <w:tc>
          <w:tcPr>
            <w:tcW w:w="851" w:type="dxa"/>
            <w:gridSpan w:val="2"/>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Shaba</w:t>
            </w:r>
          </w:p>
        </w:tc>
        <w:tc>
          <w:tcPr>
            <w:tcW w:w="708" w:type="dxa"/>
            <w:gridSpan w:val="3"/>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8260</w:t>
            </w:r>
          </w:p>
        </w:tc>
        <w:tc>
          <w:tcPr>
            <w:tcW w:w="851" w:type="dxa"/>
            <w:gridSpan w:val="2"/>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1/265</w:t>
            </w:r>
          </w:p>
        </w:tc>
        <w:tc>
          <w:tcPr>
            <w:tcW w:w="567" w:type="dxa"/>
            <w:tcBorders>
              <w:top w:val="nil"/>
              <w:left w:val="single" w:sz="8" w:space="0" w:color="auto"/>
              <w:bottom w:val="single" w:sz="4"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116.9</w:t>
            </w:r>
          </w:p>
        </w:tc>
        <w:tc>
          <w:tcPr>
            <w:tcW w:w="567" w:type="dxa"/>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69,285</w:t>
            </w:r>
          </w:p>
        </w:tc>
        <w:tc>
          <w:tcPr>
            <w:tcW w:w="992" w:type="dxa"/>
            <w:gridSpan w:val="2"/>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8,099,417</w:t>
            </w:r>
          </w:p>
        </w:tc>
        <w:tc>
          <w:tcPr>
            <w:tcW w:w="851" w:type="dxa"/>
            <w:gridSpan w:val="2"/>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 </w:t>
            </w:r>
          </w:p>
        </w:tc>
        <w:tc>
          <w:tcPr>
            <w:tcW w:w="850" w:type="dxa"/>
            <w:gridSpan w:val="3"/>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8,099,417</w:t>
            </w:r>
          </w:p>
        </w:tc>
        <w:tc>
          <w:tcPr>
            <w:tcW w:w="1418" w:type="dxa"/>
            <w:gridSpan w:val="2"/>
            <w:vMerge w:val="restart"/>
            <w:tcBorders>
              <w:top w:val="nil"/>
              <w:left w:val="nil"/>
              <w:bottom w:val="single" w:sz="4" w:space="0" w:color="000000"/>
              <w:right w:val="single" w:sz="8" w:space="0" w:color="auto"/>
            </w:tcBorders>
            <w:shd w:val="clear" w:color="auto" w:fill="auto"/>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Ne proçes rikonfirmimi dhe riverifikimi</w:t>
            </w:r>
          </w:p>
        </w:tc>
        <w:tc>
          <w:tcPr>
            <w:tcW w:w="1147" w:type="dxa"/>
            <w:vAlign w:val="center"/>
            <w:hideMark/>
          </w:tcPr>
          <w:p w:rsidR="0046716A" w:rsidRPr="007F663D" w:rsidRDefault="0046716A" w:rsidP="0046716A">
            <w:pPr>
              <w:rPr>
                <w:rFonts w:eastAsia="Times New Roman"/>
                <w:sz w:val="11"/>
                <w:szCs w:val="11"/>
                <w:lang w:val="en-US"/>
              </w:rPr>
            </w:pPr>
          </w:p>
        </w:tc>
        <w:tc>
          <w:tcPr>
            <w:tcW w:w="236" w:type="dxa"/>
            <w:vAlign w:val="center"/>
            <w:hideMark/>
          </w:tcPr>
          <w:p w:rsidR="0046716A" w:rsidRPr="007F663D" w:rsidRDefault="0046716A" w:rsidP="0046716A">
            <w:pPr>
              <w:rPr>
                <w:rFonts w:eastAsia="Times New Roman"/>
                <w:sz w:val="11"/>
                <w:szCs w:val="11"/>
                <w:lang w:val="en-US"/>
              </w:rPr>
            </w:pPr>
          </w:p>
        </w:tc>
        <w:tc>
          <w:tcPr>
            <w:tcW w:w="236" w:type="dxa"/>
            <w:vAlign w:val="center"/>
            <w:hideMark/>
          </w:tcPr>
          <w:p w:rsidR="0046716A" w:rsidRPr="007F663D" w:rsidRDefault="0046716A" w:rsidP="0046716A">
            <w:pPr>
              <w:rPr>
                <w:rFonts w:eastAsia="Times New Roman"/>
                <w:sz w:val="11"/>
                <w:szCs w:val="11"/>
                <w:lang w:val="en-US"/>
              </w:rPr>
            </w:pPr>
          </w:p>
        </w:tc>
        <w:tc>
          <w:tcPr>
            <w:tcW w:w="1058" w:type="dxa"/>
            <w:vAlign w:val="center"/>
            <w:hideMark/>
          </w:tcPr>
          <w:p w:rsidR="0046716A" w:rsidRPr="007F663D" w:rsidRDefault="0046716A" w:rsidP="0046716A">
            <w:pPr>
              <w:rPr>
                <w:rFonts w:eastAsia="Times New Roman"/>
                <w:sz w:val="11"/>
                <w:szCs w:val="11"/>
                <w:lang w:val="en-US"/>
              </w:rPr>
            </w:pPr>
          </w:p>
        </w:tc>
        <w:tc>
          <w:tcPr>
            <w:tcW w:w="2254" w:type="dxa"/>
            <w:vAlign w:val="center"/>
            <w:hideMark/>
          </w:tcPr>
          <w:p w:rsidR="0046716A" w:rsidRPr="007F663D" w:rsidRDefault="0046716A" w:rsidP="0046716A">
            <w:pPr>
              <w:rPr>
                <w:rFonts w:eastAsia="Times New Roman"/>
                <w:sz w:val="11"/>
                <w:szCs w:val="11"/>
                <w:lang w:val="en-US"/>
              </w:rPr>
            </w:pPr>
          </w:p>
        </w:tc>
      </w:tr>
      <w:tr w:rsidR="0046716A" w:rsidRPr="007F663D" w:rsidTr="00FE2771">
        <w:trPr>
          <w:trHeight w:val="120"/>
        </w:trPr>
        <w:tc>
          <w:tcPr>
            <w:tcW w:w="460" w:type="dxa"/>
            <w:tcBorders>
              <w:top w:val="nil"/>
              <w:left w:val="single" w:sz="8" w:space="0" w:color="auto"/>
              <w:bottom w:val="single" w:sz="4"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62</w:t>
            </w:r>
          </w:p>
        </w:tc>
        <w:tc>
          <w:tcPr>
            <w:tcW w:w="688" w:type="dxa"/>
            <w:tcBorders>
              <w:top w:val="nil"/>
              <w:left w:val="nil"/>
              <w:bottom w:val="single" w:sz="4" w:space="0" w:color="auto"/>
              <w:right w:val="single" w:sz="4"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Shaban</w:t>
            </w:r>
          </w:p>
        </w:tc>
        <w:tc>
          <w:tcPr>
            <w:tcW w:w="709" w:type="dxa"/>
            <w:tcBorders>
              <w:top w:val="nil"/>
              <w:left w:val="nil"/>
              <w:bottom w:val="single" w:sz="4" w:space="0" w:color="auto"/>
              <w:right w:val="single" w:sz="4"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 </w:t>
            </w:r>
          </w:p>
        </w:tc>
        <w:tc>
          <w:tcPr>
            <w:tcW w:w="851" w:type="dxa"/>
            <w:gridSpan w:val="2"/>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Kodra</w:t>
            </w:r>
          </w:p>
        </w:tc>
        <w:tc>
          <w:tcPr>
            <w:tcW w:w="708" w:type="dxa"/>
            <w:gridSpan w:val="3"/>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 </w:t>
            </w:r>
          </w:p>
        </w:tc>
        <w:tc>
          <w:tcPr>
            <w:tcW w:w="851" w:type="dxa"/>
            <w:gridSpan w:val="2"/>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1/264</w:t>
            </w:r>
          </w:p>
        </w:tc>
        <w:tc>
          <w:tcPr>
            <w:tcW w:w="567" w:type="dxa"/>
            <w:tcBorders>
              <w:top w:val="nil"/>
              <w:left w:val="single" w:sz="8" w:space="0" w:color="auto"/>
              <w:bottom w:val="single" w:sz="4"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91</w:t>
            </w:r>
          </w:p>
        </w:tc>
        <w:tc>
          <w:tcPr>
            <w:tcW w:w="567" w:type="dxa"/>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69,285</w:t>
            </w:r>
          </w:p>
        </w:tc>
        <w:tc>
          <w:tcPr>
            <w:tcW w:w="992" w:type="dxa"/>
            <w:gridSpan w:val="2"/>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6,304,935</w:t>
            </w:r>
          </w:p>
        </w:tc>
        <w:tc>
          <w:tcPr>
            <w:tcW w:w="851" w:type="dxa"/>
            <w:gridSpan w:val="2"/>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 </w:t>
            </w:r>
          </w:p>
        </w:tc>
        <w:tc>
          <w:tcPr>
            <w:tcW w:w="850" w:type="dxa"/>
            <w:gridSpan w:val="3"/>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6,304,935</w:t>
            </w:r>
          </w:p>
        </w:tc>
        <w:tc>
          <w:tcPr>
            <w:tcW w:w="1418" w:type="dxa"/>
            <w:gridSpan w:val="2"/>
            <w:vMerge/>
            <w:tcBorders>
              <w:top w:val="nil"/>
              <w:left w:val="nil"/>
              <w:bottom w:val="single" w:sz="4" w:space="0" w:color="000000"/>
              <w:right w:val="single" w:sz="8" w:space="0" w:color="auto"/>
            </w:tcBorders>
            <w:vAlign w:val="center"/>
            <w:hideMark/>
          </w:tcPr>
          <w:p w:rsidR="0046716A" w:rsidRPr="007F663D" w:rsidRDefault="0046716A" w:rsidP="0046716A">
            <w:pPr>
              <w:rPr>
                <w:rFonts w:ascii="CG Times" w:eastAsia="Times New Roman" w:hAnsi="CG Times" w:cs="Arial"/>
                <w:sz w:val="11"/>
                <w:szCs w:val="11"/>
                <w:lang w:val="en-US"/>
              </w:rPr>
            </w:pPr>
          </w:p>
        </w:tc>
        <w:tc>
          <w:tcPr>
            <w:tcW w:w="1147" w:type="dxa"/>
            <w:vAlign w:val="center"/>
            <w:hideMark/>
          </w:tcPr>
          <w:p w:rsidR="0046716A" w:rsidRPr="007F663D" w:rsidRDefault="0046716A" w:rsidP="0046716A">
            <w:pPr>
              <w:rPr>
                <w:rFonts w:eastAsia="Times New Roman"/>
                <w:sz w:val="11"/>
                <w:szCs w:val="11"/>
                <w:lang w:val="en-US"/>
              </w:rPr>
            </w:pPr>
          </w:p>
        </w:tc>
        <w:tc>
          <w:tcPr>
            <w:tcW w:w="236" w:type="dxa"/>
            <w:vAlign w:val="center"/>
            <w:hideMark/>
          </w:tcPr>
          <w:p w:rsidR="0046716A" w:rsidRPr="007F663D" w:rsidRDefault="0046716A" w:rsidP="0046716A">
            <w:pPr>
              <w:rPr>
                <w:rFonts w:eastAsia="Times New Roman"/>
                <w:sz w:val="11"/>
                <w:szCs w:val="11"/>
                <w:lang w:val="en-US"/>
              </w:rPr>
            </w:pPr>
          </w:p>
        </w:tc>
        <w:tc>
          <w:tcPr>
            <w:tcW w:w="236" w:type="dxa"/>
            <w:vAlign w:val="center"/>
            <w:hideMark/>
          </w:tcPr>
          <w:p w:rsidR="0046716A" w:rsidRPr="007F663D" w:rsidRDefault="0046716A" w:rsidP="0046716A">
            <w:pPr>
              <w:rPr>
                <w:rFonts w:eastAsia="Times New Roman"/>
                <w:sz w:val="11"/>
                <w:szCs w:val="11"/>
                <w:lang w:val="en-US"/>
              </w:rPr>
            </w:pPr>
          </w:p>
        </w:tc>
        <w:tc>
          <w:tcPr>
            <w:tcW w:w="1058" w:type="dxa"/>
            <w:vAlign w:val="center"/>
            <w:hideMark/>
          </w:tcPr>
          <w:p w:rsidR="0046716A" w:rsidRPr="007F663D" w:rsidRDefault="0046716A" w:rsidP="0046716A">
            <w:pPr>
              <w:rPr>
                <w:rFonts w:eastAsia="Times New Roman"/>
                <w:sz w:val="11"/>
                <w:szCs w:val="11"/>
                <w:lang w:val="en-US"/>
              </w:rPr>
            </w:pPr>
          </w:p>
        </w:tc>
        <w:tc>
          <w:tcPr>
            <w:tcW w:w="2254" w:type="dxa"/>
            <w:vAlign w:val="center"/>
            <w:hideMark/>
          </w:tcPr>
          <w:p w:rsidR="0046716A" w:rsidRPr="007F663D" w:rsidRDefault="0046716A" w:rsidP="0046716A">
            <w:pPr>
              <w:rPr>
                <w:rFonts w:eastAsia="Times New Roman"/>
                <w:sz w:val="11"/>
                <w:szCs w:val="11"/>
                <w:lang w:val="en-US"/>
              </w:rPr>
            </w:pPr>
          </w:p>
        </w:tc>
      </w:tr>
      <w:tr w:rsidR="0046716A" w:rsidRPr="007F663D" w:rsidTr="00FE2771">
        <w:trPr>
          <w:trHeight w:val="120"/>
        </w:trPr>
        <w:tc>
          <w:tcPr>
            <w:tcW w:w="460" w:type="dxa"/>
            <w:tcBorders>
              <w:top w:val="nil"/>
              <w:left w:val="single" w:sz="8" w:space="0" w:color="auto"/>
              <w:bottom w:val="single" w:sz="4"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63</w:t>
            </w:r>
          </w:p>
        </w:tc>
        <w:tc>
          <w:tcPr>
            <w:tcW w:w="688" w:type="dxa"/>
            <w:tcBorders>
              <w:top w:val="nil"/>
              <w:left w:val="nil"/>
              <w:bottom w:val="single" w:sz="4" w:space="0" w:color="auto"/>
              <w:right w:val="single" w:sz="4"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Vasil</w:t>
            </w:r>
          </w:p>
        </w:tc>
        <w:tc>
          <w:tcPr>
            <w:tcW w:w="709" w:type="dxa"/>
            <w:tcBorders>
              <w:top w:val="nil"/>
              <w:left w:val="nil"/>
              <w:bottom w:val="single" w:sz="4" w:space="0" w:color="auto"/>
              <w:right w:val="single" w:sz="4"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 </w:t>
            </w:r>
          </w:p>
        </w:tc>
        <w:tc>
          <w:tcPr>
            <w:tcW w:w="851" w:type="dxa"/>
            <w:gridSpan w:val="2"/>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Xhidra</w:t>
            </w:r>
          </w:p>
        </w:tc>
        <w:tc>
          <w:tcPr>
            <w:tcW w:w="708" w:type="dxa"/>
            <w:gridSpan w:val="3"/>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8260</w:t>
            </w:r>
          </w:p>
        </w:tc>
        <w:tc>
          <w:tcPr>
            <w:tcW w:w="851" w:type="dxa"/>
            <w:gridSpan w:val="2"/>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 </w:t>
            </w:r>
          </w:p>
        </w:tc>
        <w:tc>
          <w:tcPr>
            <w:tcW w:w="567" w:type="dxa"/>
            <w:vMerge w:val="restart"/>
            <w:tcBorders>
              <w:top w:val="nil"/>
              <w:left w:val="single" w:sz="8" w:space="0" w:color="auto"/>
              <w:bottom w:val="single" w:sz="4" w:space="0" w:color="000000"/>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189</w:t>
            </w:r>
          </w:p>
        </w:tc>
        <w:tc>
          <w:tcPr>
            <w:tcW w:w="567" w:type="dxa"/>
            <w:vMerge w:val="restart"/>
            <w:tcBorders>
              <w:top w:val="nil"/>
              <w:left w:val="single" w:sz="8" w:space="0" w:color="auto"/>
              <w:bottom w:val="single" w:sz="4" w:space="0" w:color="000000"/>
              <w:right w:val="single" w:sz="8" w:space="0" w:color="auto"/>
            </w:tcBorders>
            <w:shd w:val="clear" w:color="auto" w:fill="auto"/>
            <w:noWrap/>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69,285</w:t>
            </w:r>
          </w:p>
        </w:tc>
        <w:tc>
          <w:tcPr>
            <w:tcW w:w="992" w:type="dxa"/>
            <w:gridSpan w:val="2"/>
            <w:vMerge w:val="restart"/>
            <w:tcBorders>
              <w:top w:val="nil"/>
              <w:left w:val="single" w:sz="8" w:space="0" w:color="auto"/>
              <w:bottom w:val="single" w:sz="4" w:space="0" w:color="000000"/>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13,094,865</w:t>
            </w:r>
          </w:p>
        </w:tc>
        <w:tc>
          <w:tcPr>
            <w:tcW w:w="851" w:type="dxa"/>
            <w:gridSpan w:val="2"/>
            <w:vMerge w:val="restart"/>
            <w:tcBorders>
              <w:top w:val="nil"/>
              <w:left w:val="single" w:sz="8" w:space="0" w:color="auto"/>
              <w:bottom w:val="single" w:sz="4" w:space="0" w:color="000000"/>
              <w:right w:val="single" w:sz="8" w:space="0" w:color="auto"/>
            </w:tcBorders>
            <w:shd w:val="clear" w:color="auto" w:fill="auto"/>
            <w:noWrap/>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 </w:t>
            </w:r>
          </w:p>
        </w:tc>
        <w:tc>
          <w:tcPr>
            <w:tcW w:w="850" w:type="dxa"/>
            <w:gridSpan w:val="3"/>
            <w:vMerge w:val="restart"/>
            <w:tcBorders>
              <w:top w:val="nil"/>
              <w:left w:val="single" w:sz="8" w:space="0" w:color="auto"/>
              <w:bottom w:val="single" w:sz="4" w:space="0" w:color="000000"/>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13,094,865</w:t>
            </w:r>
          </w:p>
        </w:tc>
        <w:tc>
          <w:tcPr>
            <w:tcW w:w="1418" w:type="dxa"/>
            <w:gridSpan w:val="2"/>
            <w:vMerge w:val="restart"/>
            <w:tcBorders>
              <w:top w:val="nil"/>
              <w:left w:val="nil"/>
              <w:bottom w:val="single" w:sz="4" w:space="0" w:color="000000"/>
              <w:right w:val="single" w:sz="8" w:space="0" w:color="auto"/>
            </w:tcBorders>
            <w:shd w:val="clear" w:color="auto" w:fill="auto"/>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Ne proçes rikonfirmimi dhe riverifikimi</w:t>
            </w:r>
          </w:p>
        </w:tc>
        <w:tc>
          <w:tcPr>
            <w:tcW w:w="1147" w:type="dxa"/>
            <w:vAlign w:val="center"/>
            <w:hideMark/>
          </w:tcPr>
          <w:p w:rsidR="0046716A" w:rsidRPr="007F663D" w:rsidRDefault="0046716A" w:rsidP="0046716A">
            <w:pPr>
              <w:rPr>
                <w:rFonts w:eastAsia="Times New Roman"/>
                <w:sz w:val="11"/>
                <w:szCs w:val="11"/>
                <w:lang w:val="en-US"/>
              </w:rPr>
            </w:pPr>
          </w:p>
        </w:tc>
        <w:tc>
          <w:tcPr>
            <w:tcW w:w="236" w:type="dxa"/>
            <w:vAlign w:val="center"/>
            <w:hideMark/>
          </w:tcPr>
          <w:p w:rsidR="0046716A" w:rsidRPr="007F663D" w:rsidRDefault="0046716A" w:rsidP="0046716A">
            <w:pPr>
              <w:rPr>
                <w:rFonts w:eastAsia="Times New Roman"/>
                <w:sz w:val="11"/>
                <w:szCs w:val="11"/>
                <w:lang w:val="en-US"/>
              </w:rPr>
            </w:pPr>
          </w:p>
        </w:tc>
        <w:tc>
          <w:tcPr>
            <w:tcW w:w="236" w:type="dxa"/>
            <w:vAlign w:val="center"/>
            <w:hideMark/>
          </w:tcPr>
          <w:p w:rsidR="0046716A" w:rsidRPr="007F663D" w:rsidRDefault="0046716A" w:rsidP="0046716A">
            <w:pPr>
              <w:rPr>
                <w:rFonts w:eastAsia="Times New Roman"/>
                <w:sz w:val="11"/>
                <w:szCs w:val="11"/>
                <w:lang w:val="en-US"/>
              </w:rPr>
            </w:pPr>
          </w:p>
        </w:tc>
        <w:tc>
          <w:tcPr>
            <w:tcW w:w="1058" w:type="dxa"/>
            <w:vAlign w:val="center"/>
            <w:hideMark/>
          </w:tcPr>
          <w:p w:rsidR="0046716A" w:rsidRPr="007F663D" w:rsidRDefault="0046716A" w:rsidP="0046716A">
            <w:pPr>
              <w:rPr>
                <w:rFonts w:eastAsia="Times New Roman"/>
                <w:sz w:val="11"/>
                <w:szCs w:val="11"/>
                <w:lang w:val="en-US"/>
              </w:rPr>
            </w:pPr>
          </w:p>
        </w:tc>
        <w:tc>
          <w:tcPr>
            <w:tcW w:w="2254" w:type="dxa"/>
            <w:vAlign w:val="center"/>
            <w:hideMark/>
          </w:tcPr>
          <w:p w:rsidR="0046716A" w:rsidRPr="007F663D" w:rsidRDefault="0046716A" w:rsidP="0046716A">
            <w:pPr>
              <w:rPr>
                <w:rFonts w:eastAsia="Times New Roman"/>
                <w:sz w:val="11"/>
                <w:szCs w:val="11"/>
                <w:lang w:val="en-US"/>
              </w:rPr>
            </w:pPr>
          </w:p>
        </w:tc>
      </w:tr>
      <w:tr w:rsidR="0046716A" w:rsidRPr="007F663D" w:rsidTr="00FE2771">
        <w:trPr>
          <w:trHeight w:val="120"/>
        </w:trPr>
        <w:tc>
          <w:tcPr>
            <w:tcW w:w="460" w:type="dxa"/>
            <w:tcBorders>
              <w:top w:val="nil"/>
              <w:left w:val="single" w:sz="8" w:space="0" w:color="auto"/>
              <w:bottom w:val="single" w:sz="4"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64</w:t>
            </w:r>
          </w:p>
        </w:tc>
        <w:tc>
          <w:tcPr>
            <w:tcW w:w="688" w:type="dxa"/>
            <w:tcBorders>
              <w:top w:val="nil"/>
              <w:left w:val="nil"/>
              <w:bottom w:val="single" w:sz="4" w:space="0" w:color="auto"/>
              <w:right w:val="single" w:sz="4"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Besnik</w:t>
            </w:r>
          </w:p>
        </w:tc>
        <w:tc>
          <w:tcPr>
            <w:tcW w:w="709" w:type="dxa"/>
            <w:tcBorders>
              <w:top w:val="nil"/>
              <w:left w:val="nil"/>
              <w:bottom w:val="single" w:sz="4" w:space="0" w:color="auto"/>
              <w:right w:val="single" w:sz="4"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 </w:t>
            </w:r>
          </w:p>
        </w:tc>
        <w:tc>
          <w:tcPr>
            <w:tcW w:w="851" w:type="dxa"/>
            <w:gridSpan w:val="2"/>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Gjunkshi</w:t>
            </w:r>
          </w:p>
        </w:tc>
        <w:tc>
          <w:tcPr>
            <w:tcW w:w="708" w:type="dxa"/>
            <w:gridSpan w:val="3"/>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 </w:t>
            </w:r>
          </w:p>
        </w:tc>
        <w:tc>
          <w:tcPr>
            <w:tcW w:w="851" w:type="dxa"/>
            <w:gridSpan w:val="2"/>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 </w:t>
            </w:r>
          </w:p>
        </w:tc>
        <w:tc>
          <w:tcPr>
            <w:tcW w:w="567" w:type="dxa"/>
            <w:vMerge/>
            <w:tcBorders>
              <w:top w:val="nil"/>
              <w:left w:val="single" w:sz="8" w:space="0" w:color="auto"/>
              <w:bottom w:val="single" w:sz="4" w:space="0" w:color="000000"/>
              <w:right w:val="single" w:sz="8" w:space="0" w:color="auto"/>
            </w:tcBorders>
            <w:vAlign w:val="center"/>
            <w:hideMark/>
          </w:tcPr>
          <w:p w:rsidR="0046716A" w:rsidRPr="007F663D" w:rsidRDefault="0046716A" w:rsidP="0046716A">
            <w:pPr>
              <w:rPr>
                <w:rFonts w:ascii="CG Times" w:eastAsia="Times New Roman" w:hAnsi="CG Times" w:cs="Arial"/>
                <w:sz w:val="11"/>
                <w:szCs w:val="11"/>
                <w:lang w:val="en-US"/>
              </w:rPr>
            </w:pPr>
          </w:p>
        </w:tc>
        <w:tc>
          <w:tcPr>
            <w:tcW w:w="567" w:type="dxa"/>
            <w:vMerge/>
            <w:tcBorders>
              <w:top w:val="nil"/>
              <w:left w:val="single" w:sz="8" w:space="0" w:color="auto"/>
              <w:bottom w:val="single" w:sz="4" w:space="0" w:color="000000"/>
              <w:right w:val="single" w:sz="8" w:space="0" w:color="auto"/>
            </w:tcBorders>
            <w:vAlign w:val="center"/>
            <w:hideMark/>
          </w:tcPr>
          <w:p w:rsidR="0046716A" w:rsidRPr="007F663D" w:rsidRDefault="0046716A" w:rsidP="0046716A">
            <w:pPr>
              <w:rPr>
                <w:rFonts w:ascii="CG Times" w:eastAsia="Times New Roman" w:hAnsi="CG Times" w:cs="Arial"/>
                <w:sz w:val="11"/>
                <w:szCs w:val="11"/>
                <w:lang w:val="en-US"/>
              </w:rPr>
            </w:pPr>
          </w:p>
        </w:tc>
        <w:tc>
          <w:tcPr>
            <w:tcW w:w="992" w:type="dxa"/>
            <w:gridSpan w:val="2"/>
            <w:vMerge/>
            <w:tcBorders>
              <w:top w:val="nil"/>
              <w:left w:val="single" w:sz="8" w:space="0" w:color="auto"/>
              <w:bottom w:val="single" w:sz="4" w:space="0" w:color="000000"/>
              <w:right w:val="single" w:sz="8" w:space="0" w:color="auto"/>
            </w:tcBorders>
            <w:vAlign w:val="center"/>
            <w:hideMark/>
          </w:tcPr>
          <w:p w:rsidR="0046716A" w:rsidRPr="007F663D" w:rsidRDefault="0046716A" w:rsidP="0046716A">
            <w:pPr>
              <w:rPr>
                <w:rFonts w:ascii="CG Times" w:eastAsia="Times New Roman" w:hAnsi="CG Times" w:cs="Arial"/>
                <w:sz w:val="11"/>
                <w:szCs w:val="11"/>
                <w:lang w:val="en-US"/>
              </w:rPr>
            </w:pPr>
          </w:p>
        </w:tc>
        <w:tc>
          <w:tcPr>
            <w:tcW w:w="851" w:type="dxa"/>
            <w:gridSpan w:val="2"/>
            <w:vMerge/>
            <w:tcBorders>
              <w:top w:val="nil"/>
              <w:left w:val="single" w:sz="8" w:space="0" w:color="auto"/>
              <w:bottom w:val="single" w:sz="4" w:space="0" w:color="000000"/>
              <w:right w:val="single" w:sz="8" w:space="0" w:color="auto"/>
            </w:tcBorders>
            <w:vAlign w:val="center"/>
            <w:hideMark/>
          </w:tcPr>
          <w:p w:rsidR="0046716A" w:rsidRPr="007F663D" w:rsidRDefault="0046716A" w:rsidP="0046716A">
            <w:pPr>
              <w:rPr>
                <w:rFonts w:ascii="CG Times" w:eastAsia="Times New Roman" w:hAnsi="CG Times" w:cs="Arial"/>
                <w:sz w:val="11"/>
                <w:szCs w:val="11"/>
                <w:lang w:val="en-US"/>
              </w:rPr>
            </w:pPr>
          </w:p>
        </w:tc>
        <w:tc>
          <w:tcPr>
            <w:tcW w:w="850" w:type="dxa"/>
            <w:gridSpan w:val="3"/>
            <w:vMerge/>
            <w:tcBorders>
              <w:top w:val="nil"/>
              <w:left w:val="single" w:sz="8" w:space="0" w:color="auto"/>
              <w:bottom w:val="single" w:sz="4" w:space="0" w:color="000000"/>
              <w:right w:val="single" w:sz="8" w:space="0" w:color="auto"/>
            </w:tcBorders>
            <w:vAlign w:val="center"/>
            <w:hideMark/>
          </w:tcPr>
          <w:p w:rsidR="0046716A" w:rsidRPr="007F663D" w:rsidRDefault="0046716A" w:rsidP="0046716A">
            <w:pPr>
              <w:rPr>
                <w:rFonts w:ascii="CG Times" w:eastAsia="Times New Roman" w:hAnsi="CG Times" w:cs="Arial"/>
                <w:sz w:val="11"/>
                <w:szCs w:val="11"/>
                <w:lang w:val="en-US"/>
              </w:rPr>
            </w:pPr>
          </w:p>
        </w:tc>
        <w:tc>
          <w:tcPr>
            <w:tcW w:w="1418" w:type="dxa"/>
            <w:gridSpan w:val="2"/>
            <w:vMerge/>
            <w:tcBorders>
              <w:top w:val="nil"/>
              <w:left w:val="nil"/>
              <w:bottom w:val="single" w:sz="4" w:space="0" w:color="000000"/>
              <w:right w:val="single" w:sz="8" w:space="0" w:color="auto"/>
            </w:tcBorders>
            <w:vAlign w:val="center"/>
            <w:hideMark/>
          </w:tcPr>
          <w:p w:rsidR="0046716A" w:rsidRPr="007F663D" w:rsidRDefault="0046716A" w:rsidP="0046716A">
            <w:pPr>
              <w:rPr>
                <w:rFonts w:ascii="CG Times" w:eastAsia="Times New Roman" w:hAnsi="CG Times" w:cs="Arial"/>
                <w:sz w:val="11"/>
                <w:szCs w:val="11"/>
                <w:lang w:val="en-US"/>
              </w:rPr>
            </w:pPr>
          </w:p>
        </w:tc>
        <w:tc>
          <w:tcPr>
            <w:tcW w:w="1147" w:type="dxa"/>
            <w:vAlign w:val="center"/>
            <w:hideMark/>
          </w:tcPr>
          <w:p w:rsidR="0046716A" w:rsidRPr="007F663D" w:rsidRDefault="0046716A" w:rsidP="0046716A">
            <w:pPr>
              <w:rPr>
                <w:rFonts w:eastAsia="Times New Roman"/>
                <w:sz w:val="11"/>
                <w:szCs w:val="11"/>
                <w:lang w:val="en-US"/>
              </w:rPr>
            </w:pPr>
          </w:p>
        </w:tc>
        <w:tc>
          <w:tcPr>
            <w:tcW w:w="236" w:type="dxa"/>
            <w:vAlign w:val="center"/>
            <w:hideMark/>
          </w:tcPr>
          <w:p w:rsidR="0046716A" w:rsidRPr="007F663D" w:rsidRDefault="0046716A" w:rsidP="0046716A">
            <w:pPr>
              <w:rPr>
                <w:rFonts w:eastAsia="Times New Roman"/>
                <w:sz w:val="11"/>
                <w:szCs w:val="11"/>
                <w:lang w:val="en-US"/>
              </w:rPr>
            </w:pPr>
          </w:p>
        </w:tc>
        <w:tc>
          <w:tcPr>
            <w:tcW w:w="236" w:type="dxa"/>
            <w:vAlign w:val="center"/>
            <w:hideMark/>
          </w:tcPr>
          <w:p w:rsidR="0046716A" w:rsidRPr="007F663D" w:rsidRDefault="0046716A" w:rsidP="0046716A">
            <w:pPr>
              <w:rPr>
                <w:rFonts w:eastAsia="Times New Roman"/>
                <w:sz w:val="11"/>
                <w:szCs w:val="11"/>
                <w:lang w:val="en-US"/>
              </w:rPr>
            </w:pPr>
          </w:p>
        </w:tc>
        <w:tc>
          <w:tcPr>
            <w:tcW w:w="1058" w:type="dxa"/>
            <w:vAlign w:val="center"/>
            <w:hideMark/>
          </w:tcPr>
          <w:p w:rsidR="0046716A" w:rsidRPr="007F663D" w:rsidRDefault="0046716A" w:rsidP="0046716A">
            <w:pPr>
              <w:rPr>
                <w:rFonts w:eastAsia="Times New Roman"/>
                <w:sz w:val="11"/>
                <w:szCs w:val="11"/>
                <w:lang w:val="en-US"/>
              </w:rPr>
            </w:pPr>
          </w:p>
        </w:tc>
        <w:tc>
          <w:tcPr>
            <w:tcW w:w="2254" w:type="dxa"/>
            <w:vAlign w:val="center"/>
            <w:hideMark/>
          </w:tcPr>
          <w:p w:rsidR="0046716A" w:rsidRPr="007F663D" w:rsidRDefault="0046716A" w:rsidP="0046716A">
            <w:pPr>
              <w:rPr>
                <w:rFonts w:eastAsia="Times New Roman"/>
                <w:sz w:val="11"/>
                <w:szCs w:val="11"/>
                <w:lang w:val="en-US"/>
              </w:rPr>
            </w:pPr>
          </w:p>
        </w:tc>
      </w:tr>
      <w:tr w:rsidR="0046716A" w:rsidRPr="007F663D" w:rsidTr="00FE2771">
        <w:trPr>
          <w:trHeight w:val="120"/>
        </w:trPr>
        <w:tc>
          <w:tcPr>
            <w:tcW w:w="460" w:type="dxa"/>
            <w:tcBorders>
              <w:top w:val="nil"/>
              <w:left w:val="single" w:sz="8" w:space="0" w:color="auto"/>
              <w:bottom w:val="single" w:sz="4"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65</w:t>
            </w:r>
          </w:p>
        </w:tc>
        <w:tc>
          <w:tcPr>
            <w:tcW w:w="688" w:type="dxa"/>
            <w:tcBorders>
              <w:top w:val="nil"/>
              <w:left w:val="nil"/>
              <w:bottom w:val="single" w:sz="4" w:space="0" w:color="auto"/>
              <w:right w:val="single" w:sz="4"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Mehdi</w:t>
            </w:r>
          </w:p>
        </w:tc>
        <w:tc>
          <w:tcPr>
            <w:tcW w:w="709" w:type="dxa"/>
            <w:tcBorders>
              <w:top w:val="nil"/>
              <w:left w:val="nil"/>
              <w:bottom w:val="single" w:sz="4" w:space="0" w:color="auto"/>
              <w:right w:val="single" w:sz="4"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 </w:t>
            </w:r>
          </w:p>
        </w:tc>
        <w:tc>
          <w:tcPr>
            <w:tcW w:w="851" w:type="dxa"/>
            <w:gridSpan w:val="2"/>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Haskasa</w:t>
            </w:r>
          </w:p>
        </w:tc>
        <w:tc>
          <w:tcPr>
            <w:tcW w:w="708" w:type="dxa"/>
            <w:gridSpan w:val="3"/>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8260</w:t>
            </w:r>
          </w:p>
        </w:tc>
        <w:tc>
          <w:tcPr>
            <w:tcW w:w="851" w:type="dxa"/>
            <w:gridSpan w:val="2"/>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1/267</w:t>
            </w:r>
          </w:p>
        </w:tc>
        <w:tc>
          <w:tcPr>
            <w:tcW w:w="567" w:type="dxa"/>
            <w:tcBorders>
              <w:top w:val="nil"/>
              <w:left w:val="single" w:sz="8" w:space="0" w:color="auto"/>
              <w:bottom w:val="single" w:sz="4" w:space="0" w:color="auto"/>
              <w:right w:val="single" w:sz="8" w:space="0" w:color="auto"/>
            </w:tcBorders>
            <w:shd w:val="clear" w:color="auto" w:fill="auto"/>
            <w:noWrap/>
            <w:vAlign w:val="center"/>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30</w:t>
            </w:r>
          </w:p>
        </w:tc>
        <w:tc>
          <w:tcPr>
            <w:tcW w:w="567" w:type="dxa"/>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69,285</w:t>
            </w:r>
          </w:p>
        </w:tc>
        <w:tc>
          <w:tcPr>
            <w:tcW w:w="992" w:type="dxa"/>
            <w:gridSpan w:val="2"/>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2,078,550</w:t>
            </w:r>
          </w:p>
        </w:tc>
        <w:tc>
          <w:tcPr>
            <w:tcW w:w="851" w:type="dxa"/>
            <w:gridSpan w:val="2"/>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 </w:t>
            </w:r>
          </w:p>
        </w:tc>
        <w:tc>
          <w:tcPr>
            <w:tcW w:w="850" w:type="dxa"/>
            <w:gridSpan w:val="3"/>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2,078,550</w:t>
            </w:r>
          </w:p>
        </w:tc>
        <w:tc>
          <w:tcPr>
            <w:tcW w:w="1418" w:type="dxa"/>
            <w:gridSpan w:val="2"/>
            <w:vMerge w:val="restart"/>
            <w:tcBorders>
              <w:top w:val="nil"/>
              <w:left w:val="nil"/>
              <w:bottom w:val="single" w:sz="4" w:space="0" w:color="000000"/>
              <w:right w:val="single" w:sz="8" w:space="0" w:color="auto"/>
            </w:tcBorders>
            <w:shd w:val="clear" w:color="auto" w:fill="auto"/>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Ne proçes rikonfirmimi dhe riverifikimi</w:t>
            </w:r>
          </w:p>
        </w:tc>
        <w:tc>
          <w:tcPr>
            <w:tcW w:w="1147" w:type="dxa"/>
            <w:vAlign w:val="center"/>
            <w:hideMark/>
          </w:tcPr>
          <w:p w:rsidR="0046716A" w:rsidRPr="007F663D" w:rsidRDefault="0046716A" w:rsidP="0046716A">
            <w:pPr>
              <w:rPr>
                <w:rFonts w:eastAsia="Times New Roman"/>
                <w:sz w:val="11"/>
                <w:szCs w:val="11"/>
                <w:lang w:val="en-US"/>
              </w:rPr>
            </w:pPr>
          </w:p>
        </w:tc>
        <w:tc>
          <w:tcPr>
            <w:tcW w:w="236" w:type="dxa"/>
            <w:vAlign w:val="center"/>
            <w:hideMark/>
          </w:tcPr>
          <w:p w:rsidR="0046716A" w:rsidRPr="007F663D" w:rsidRDefault="0046716A" w:rsidP="0046716A">
            <w:pPr>
              <w:rPr>
                <w:rFonts w:eastAsia="Times New Roman"/>
                <w:sz w:val="11"/>
                <w:szCs w:val="11"/>
                <w:lang w:val="en-US"/>
              </w:rPr>
            </w:pPr>
          </w:p>
        </w:tc>
        <w:tc>
          <w:tcPr>
            <w:tcW w:w="236" w:type="dxa"/>
            <w:vAlign w:val="center"/>
            <w:hideMark/>
          </w:tcPr>
          <w:p w:rsidR="0046716A" w:rsidRPr="007F663D" w:rsidRDefault="0046716A" w:rsidP="0046716A">
            <w:pPr>
              <w:rPr>
                <w:rFonts w:eastAsia="Times New Roman"/>
                <w:sz w:val="11"/>
                <w:szCs w:val="11"/>
                <w:lang w:val="en-US"/>
              </w:rPr>
            </w:pPr>
          </w:p>
        </w:tc>
        <w:tc>
          <w:tcPr>
            <w:tcW w:w="1058" w:type="dxa"/>
            <w:vAlign w:val="center"/>
            <w:hideMark/>
          </w:tcPr>
          <w:p w:rsidR="0046716A" w:rsidRPr="007F663D" w:rsidRDefault="0046716A" w:rsidP="0046716A">
            <w:pPr>
              <w:rPr>
                <w:rFonts w:eastAsia="Times New Roman"/>
                <w:sz w:val="11"/>
                <w:szCs w:val="11"/>
                <w:lang w:val="en-US"/>
              </w:rPr>
            </w:pPr>
          </w:p>
        </w:tc>
        <w:tc>
          <w:tcPr>
            <w:tcW w:w="2254" w:type="dxa"/>
            <w:vAlign w:val="center"/>
            <w:hideMark/>
          </w:tcPr>
          <w:p w:rsidR="0046716A" w:rsidRPr="007F663D" w:rsidRDefault="0046716A" w:rsidP="0046716A">
            <w:pPr>
              <w:rPr>
                <w:rFonts w:eastAsia="Times New Roman"/>
                <w:sz w:val="11"/>
                <w:szCs w:val="11"/>
                <w:lang w:val="en-US"/>
              </w:rPr>
            </w:pPr>
          </w:p>
        </w:tc>
      </w:tr>
      <w:tr w:rsidR="0046716A" w:rsidRPr="007F663D" w:rsidTr="00FE2771">
        <w:trPr>
          <w:trHeight w:val="120"/>
        </w:trPr>
        <w:tc>
          <w:tcPr>
            <w:tcW w:w="460" w:type="dxa"/>
            <w:tcBorders>
              <w:top w:val="nil"/>
              <w:left w:val="single" w:sz="8" w:space="0" w:color="auto"/>
              <w:bottom w:val="single" w:sz="4"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66</w:t>
            </w:r>
          </w:p>
        </w:tc>
        <w:tc>
          <w:tcPr>
            <w:tcW w:w="688" w:type="dxa"/>
            <w:tcBorders>
              <w:top w:val="nil"/>
              <w:left w:val="nil"/>
              <w:bottom w:val="single" w:sz="4" w:space="0" w:color="auto"/>
              <w:right w:val="single" w:sz="4"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Mehdi</w:t>
            </w:r>
          </w:p>
        </w:tc>
        <w:tc>
          <w:tcPr>
            <w:tcW w:w="709" w:type="dxa"/>
            <w:tcBorders>
              <w:top w:val="nil"/>
              <w:left w:val="nil"/>
              <w:bottom w:val="single" w:sz="4" w:space="0" w:color="auto"/>
              <w:right w:val="single" w:sz="4"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 </w:t>
            </w:r>
          </w:p>
        </w:tc>
        <w:tc>
          <w:tcPr>
            <w:tcW w:w="851" w:type="dxa"/>
            <w:gridSpan w:val="2"/>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Haskasa</w:t>
            </w:r>
          </w:p>
        </w:tc>
        <w:tc>
          <w:tcPr>
            <w:tcW w:w="708" w:type="dxa"/>
            <w:gridSpan w:val="3"/>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 </w:t>
            </w:r>
          </w:p>
        </w:tc>
        <w:tc>
          <w:tcPr>
            <w:tcW w:w="851" w:type="dxa"/>
            <w:gridSpan w:val="2"/>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 </w:t>
            </w:r>
          </w:p>
        </w:tc>
        <w:tc>
          <w:tcPr>
            <w:tcW w:w="567" w:type="dxa"/>
            <w:tcBorders>
              <w:top w:val="nil"/>
              <w:left w:val="single" w:sz="8" w:space="0" w:color="auto"/>
              <w:bottom w:val="single" w:sz="4"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100.17</w:t>
            </w:r>
          </w:p>
        </w:tc>
        <w:tc>
          <w:tcPr>
            <w:tcW w:w="567" w:type="dxa"/>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69,285</w:t>
            </w:r>
          </w:p>
        </w:tc>
        <w:tc>
          <w:tcPr>
            <w:tcW w:w="992" w:type="dxa"/>
            <w:gridSpan w:val="2"/>
            <w:tcBorders>
              <w:top w:val="nil"/>
              <w:left w:val="nil"/>
              <w:bottom w:val="nil"/>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2,776,111</w:t>
            </w:r>
          </w:p>
        </w:tc>
        <w:tc>
          <w:tcPr>
            <w:tcW w:w="851" w:type="dxa"/>
            <w:gridSpan w:val="2"/>
            <w:tcBorders>
              <w:top w:val="nil"/>
              <w:left w:val="nil"/>
              <w:bottom w:val="nil"/>
              <w:right w:val="single" w:sz="8"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 </w:t>
            </w:r>
          </w:p>
        </w:tc>
        <w:tc>
          <w:tcPr>
            <w:tcW w:w="850" w:type="dxa"/>
            <w:gridSpan w:val="3"/>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2,776,111</w:t>
            </w:r>
          </w:p>
        </w:tc>
        <w:tc>
          <w:tcPr>
            <w:tcW w:w="1418" w:type="dxa"/>
            <w:gridSpan w:val="2"/>
            <w:vMerge/>
            <w:tcBorders>
              <w:top w:val="nil"/>
              <w:left w:val="nil"/>
              <w:bottom w:val="single" w:sz="4" w:space="0" w:color="000000"/>
              <w:right w:val="single" w:sz="8" w:space="0" w:color="auto"/>
            </w:tcBorders>
            <w:vAlign w:val="center"/>
            <w:hideMark/>
          </w:tcPr>
          <w:p w:rsidR="0046716A" w:rsidRPr="007F663D" w:rsidRDefault="0046716A" w:rsidP="0046716A">
            <w:pPr>
              <w:rPr>
                <w:rFonts w:ascii="CG Times" w:eastAsia="Times New Roman" w:hAnsi="CG Times" w:cs="Arial"/>
                <w:sz w:val="11"/>
                <w:szCs w:val="11"/>
                <w:lang w:val="en-US"/>
              </w:rPr>
            </w:pPr>
          </w:p>
        </w:tc>
        <w:tc>
          <w:tcPr>
            <w:tcW w:w="1147" w:type="dxa"/>
            <w:vAlign w:val="center"/>
            <w:hideMark/>
          </w:tcPr>
          <w:p w:rsidR="0046716A" w:rsidRPr="007F663D" w:rsidRDefault="0046716A" w:rsidP="0046716A">
            <w:pPr>
              <w:rPr>
                <w:rFonts w:eastAsia="Times New Roman"/>
                <w:sz w:val="11"/>
                <w:szCs w:val="11"/>
                <w:lang w:val="en-US"/>
              </w:rPr>
            </w:pPr>
          </w:p>
        </w:tc>
        <w:tc>
          <w:tcPr>
            <w:tcW w:w="236" w:type="dxa"/>
            <w:vAlign w:val="center"/>
            <w:hideMark/>
          </w:tcPr>
          <w:p w:rsidR="0046716A" w:rsidRPr="007F663D" w:rsidRDefault="0046716A" w:rsidP="0046716A">
            <w:pPr>
              <w:rPr>
                <w:rFonts w:eastAsia="Times New Roman"/>
                <w:sz w:val="11"/>
                <w:szCs w:val="11"/>
                <w:lang w:val="en-US"/>
              </w:rPr>
            </w:pPr>
          </w:p>
        </w:tc>
        <w:tc>
          <w:tcPr>
            <w:tcW w:w="236" w:type="dxa"/>
            <w:vAlign w:val="center"/>
            <w:hideMark/>
          </w:tcPr>
          <w:p w:rsidR="0046716A" w:rsidRPr="007F663D" w:rsidRDefault="0046716A" w:rsidP="0046716A">
            <w:pPr>
              <w:rPr>
                <w:rFonts w:eastAsia="Times New Roman"/>
                <w:sz w:val="11"/>
                <w:szCs w:val="11"/>
                <w:lang w:val="en-US"/>
              </w:rPr>
            </w:pPr>
          </w:p>
        </w:tc>
        <w:tc>
          <w:tcPr>
            <w:tcW w:w="1058" w:type="dxa"/>
            <w:vAlign w:val="center"/>
            <w:hideMark/>
          </w:tcPr>
          <w:p w:rsidR="0046716A" w:rsidRPr="007F663D" w:rsidRDefault="0046716A" w:rsidP="0046716A">
            <w:pPr>
              <w:rPr>
                <w:rFonts w:eastAsia="Times New Roman"/>
                <w:sz w:val="11"/>
                <w:szCs w:val="11"/>
                <w:lang w:val="en-US"/>
              </w:rPr>
            </w:pPr>
          </w:p>
        </w:tc>
        <w:tc>
          <w:tcPr>
            <w:tcW w:w="2254" w:type="dxa"/>
            <w:vAlign w:val="center"/>
            <w:hideMark/>
          </w:tcPr>
          <w:p w:rsidR="0046716A" w:rsidRPr="007F663D" w:rsidRDefault="0046716A" w:rsidP="0046716A">
            <w:pPr>
              <w:rPr>
                <w:rFonts w:eastAsia="Times New Roman"/>
                <w:sz w:val="11"/>
                <w:szCs w:val="11"/>
                <w:lang w:val="en-US"/>
              </w:rPr>
            </w:pPr>
          </w:p>
        </w:tc>
      </w:tr>
      <w:tr w:rsidR="0046716A" w:rsidRPr="007F663D" w:rsidTr="00FE2771">
        <w:trPr>
          <w:trHeight w:val="120"/>
        </w:trPr>
        <w:tc>
          <w:tcPr>
            <w:tcW w:w="460" w:type="dxa"/>
            <w:tcBorders>
              <w:top w:val="nil"/>
              <w:left w:val="single" w:sz="8" w:space="0" w:color="auto"/>
              <w:bottom w:val="single" w:sz="4"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67</w:t>
            </w:r>
          </w:p>
        </w:tc>
        <w:tc>
          <w:tcPr>
            <w:tcW w:w="688" w:type="dxa"/>
            <w:tcBorders>
              <w:top w:val="nil"/>
              <w:left w:val="nil"/>
              <w:bottom w:val="single" w:sz="4" w:space="0" w:color="auto"/>
              <w:right w:val="single" w:sz="4"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Musa</w:t>
            </w:r>
          </w:p>
        </w:tc>
        <w:tc>
          <w:tcPr>
            <w:tcW w:w="709" w:type="dxa"/>
            <w:tcBorders>
              <w:top w:val="nil"/>
              <w:left w:val="nil"/>
              <w:bottom w:val="single" w:sz="4" w:space="0" w:color="auto"/>
              <w:right w:val="single" w:sz="4"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 </w:t>
            </w:r>
          </w:p>
        </w:tc>
        <w:tc>
          <w:tcPr>
            <w:tcW w:w="851" w:type="dxa"/>
            <w:gridSpan w:val="2"/>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Bleta</w:t>
            </w:r>
          </w:p>
        </w:tc>
        <w:tc>
          <w:tcPr>
            <w:tcW w:w="708" w:type="dxa"/>
            <w:gridSpan w:val="3"/>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8260</w:t>
            </w:r>
          </w:p>
        </w:tc>
        <w:tc>
          <w:tcPr>
            <w:tcW w:w="851" w:type="dxa"/>
            <w:gridSpan w:val="2"/>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1/268</w:t>
            </w:r>
          </w:p>
        </w:tc>
        <w:tc>
          <w:tcPr>
            <w:tcW w:w="567" w:type="dxa"/>
            <w:tcBorders>
              <w:top w:val="nil"/>
              <w:left w:val="single" w:sz="8" w:space="0" w:color="auto"/>
              <w:bottom w:val="single" w:sz="4"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127.5</w:t>
            </w:r>
          </w:p>
        </w:tc>
        <w:tc>
          <w:tcPr>
            <w:tcW w:w="567" w:type="dxa"/>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69,285</w:t>
            </w:r>
          </w:p>
        </w:tc>
        <w:tc>
          <w:tcPr>
            <w:tcW w:w="992" w:type="dxa"/>
            <w:gridSpan w:val="2"/>
            <w:tcBorders>
              <w:top w:val="single" w:sz="4" w:space="0" w:color="auto"/>
              <w:left w:val="nil"/>
              <w:bottom w:val="single" w:sz="4"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8,833,838</w:t>
            </w:r>
          </w:p>
        </w:tc>
        <w:tc>
          <w:tcPr>
            <w:tcW w:w="851" w:type="dxa"/>
            <w:gridSpan w:val="2"/>
            <w:tcBorders>
              <w:top w:val="single" w:sz="4" w:space="0" w:color="auto"/>
              <w:left w:val="nil"/>
              <w:bottom w:val="single" w:sz="4" w:space="0" w:color="auto"/>
              <w:right w:val="single" w:sz="8"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 </w:t>
            </w:r>
          </w:p>
        </w:tc>
        <w:tc>
          <w:tcPr>
            <w:tcW w:w="850" w:type="dxa"/>
            <w:gridSpan w:val="3"/>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8,833,838</w:t>
            </w:r>
          </w:p>
        </w:tc>
        <w:tc>
          <w:tcPr>
            <w:tcW w:w="1418" w:type="dxa"/>
            <w:gridSpan w:val="2"/>
            <w:vMerge w:val="restart"/>
            <w:tcBorders>
              <w:top w:val="nil"/>
              <w:left w:val="nil"/>
              <w:bottom w:val="single" w:sz="4" w:space="0" w:color="000000"/>
              <w:right w:val="single" w:sz="8" w:space="0" w:color="auto"/>
            </w:tcBorders>
            <w:shd w:val="clear" w:color="auto" w:fill="auto"/>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Ne proçes rikonfirmimi dhe riverifikimi</w:t>
            </w:r>
          </w:p>
        </w:tc>
        <w:tc>
          <w:tcPr>
            <w:tcW w:w="1147" w:type="dxa"/>
            <w:vAlign w:val="center"/>
            <w:hideMark/>
          </w:tcPr>
          <w:p w:rsidR="0046716A" w:rsidRPr="007F663D" w:rsidRDefault="0046716A" w:rsidP="0046716A">
            <w:pPr>
              <w:rPr>
                <w:rFonts w:eastAsia="Times New Roman"/>
                <w:sz w:val="11"/>
                <w:szCs w:val="11"/>
                <w:lang w:val="en-US"/>
              </w:rPr>
            </w:pPr>
          </w:p>
        </w:tc>
        <w:tc>
          <w:tcPr>
            <w:tcW w:w="236" w:type="dxa"/>
            <w:vAlign w:val="center"/>
            <w:hideMark/>
          </w:tcPr>
          <w:p w:rsidR="0046716A" w:rsidRPr="007F663D" w:rsidRDefault="0046716A" w:rsidP="0046716A">
            <w:pPr>
              <w:rPr>
                <w:rFonts w:eastAsia="Times New Roman"/>
                <w:sz w:val="11"/>
                <w:szCs w:val="11"/>
                <w:lang w:val="en-US"/>
              </w:rPr>
            </w:pPr>
          </w:p>
        </w:tc>
        <w:tc>
          <w:tcPr>
            <w:tcW w:w="236" w:type="dxa"/>
            <w:vAlign w:val="center"/>
            <w:hideMark/>
          </w:tcPr>
          <w:p w:rsidR="0046716A" w:rsidRPr="007F663D" w:rsidRDefault="0046716A" w:rsidP="0046716A">
            <w:pPr>
              <w:rPr>
                <w:rFonts w:eastAsia="Times New Roman"/>
                <w:sz w:val="11"/>
                <w:szCs w:val="11"/>
                <w:lang w:val="en-US"/>
              </w:rPr>
            </w:pPr>
          </w:p>
        </w:tc>
        <w:tc>
          <w:tcPr>
            <w:tcW w:w="1058" w:type="dxa"/>
            <w:vAlign w:val="center"/>
            <w:hideMark/>
          </w:tcPr>
          <w:p w:rsidR="0046716A" w:rsidRPr="007F663D" w:rsidRDefault="0046716A" w:rsidP="0046716A">
            <w:pPr>
              <w:rPr>
                <w:rFonts w:eastAsia="Times New Roman"/>
                <w:sz w:val="11"/>
                <w:szCs w:val="11"/>
                <w:lang w:val="en-US"/>
              </w:rPr>
            </w:pPr>
          </w:p>
        </w:tc>
        <w:tc>
          <w:tcPr>
            <w:tcW w:w="2254" w:type="dxa"/>
            <w:vAlign w:val="center"/>
            <w:hideMark/>
          </w:tcPr>
          <w:p w:rsidR="0046716A" w:rsidRPr="007F663D" w:rsidRDefault="0046716A" w:rsidP="0046716A">
            <w:pPr>
              <w:rPr>
                <w:rFonts w:eastAsia="Times New Roman"/>
                <w:sz w:val="11"/>
                <w:szCs w:val="11"/>
                <w:lang w:val="en-US"/>
              </w:rPr>
            </w:pPr>
          </w:p>
        </w:tc>
      </w:tr>
      <w:tr w:rsidR="0046716A" w:rsidRPr="007F663D" w:rsidTr="00FE2771">
        <w:trPr>
          <w:trHeight w:val="120"/>
        </w:trPr>
        <w:tc>
          <w:tcPr>
            <w:tcW w:w="460" w:type="dxa"/>
            <w:tcBorders>
              <w:top w:val="nil"/>
              <w:left w:val="single" w:sz="8" w:space="0" w:color="auto"/>
              <w:bottom w:val="single" w:sz="4"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68</w:t>
            </w:r>
          </w:p>
        </w:tc>
        <w:tc>
          <w:tcPr>
            <w:tcW w:w="688" w:type="dxa"/>
            <w:tcBorders>
              <w:top w:val="nil"/>
              <w:left w:val="nil"/>
              <w:bottom w:val="single" w:sz="4" w:space="0" w:color="auto"/>
              <w:right w:val="single" w:sz="4"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Landi</w:t>
            </w:r>
          </w:p>
        </w:tc>
        <w:tc>
          <w:tcPr>
            <w:tcW w:w="709" w:type="dxa"/>
            <w:tcBorders>
              <w:top w:val="nil"/>
              <w:left w:val="nil"/>
              <w:bottom w:val="single" w:sz="4" w:space="0" w:color="auto"/>
              <w:right w:val="single" w:sz="4"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 </w:t>
            </w:r>
          </w:p>
        </w:tc>
        <w:tc>
          <w:tcPr>
            <w:tcW w:w="851" w:type="dxa"/>
            <w:gridSpan w:val="2"/>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Bleta</w:t>
            </w:r>
          </w:p>
        </w:tc>
        <w:tc>
          <w:tcPr>
            <w:tcW w:w="708" w:type="dxa"/>
            <w:gridSpan w:val="3"/>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 </w:t>
            </w:r>
          </w:p>
        </w:tc>
        <w:tc>
          <w:tcPr>
            <w:tcW w:w="851" w:type="dxa"/>
            <w:gridSpan w:val="2"/>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 </w:t>
            </w:r>
          </w:p>
        </w:tc>
        <w:tc>
          <w:tcPr>
            <w:tcW w:w="567" w:type="dxa"/>
            <w:tcBorders>
              <w:top w:val="nil"/>
              <w:left w:val="single" w:sz="8" w:space="0" w:color="auto"/>
              <w:bottom w:val="single" w:sz="4"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126.3</w:t>
            </w:r>
          </w:p>
        </w:tc>
        <w:tc>
          <w:tcPr>
            <w:tcW w:w="567" w:type="dxa"/>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69,285</w:t>
            </w:r>
          </w:p>
        </w:tc>
        <w:tc>
          <w:tcPr>
            <w:tcW w:w="992" w:type="dxa"/>
            <w:gridSpan w:val="2"/>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8,750,696</w:t>
            </w:r>
          </w:p>
        </w:tc>
        <w:tc>
          <w:tcPr>
            <w:tcW w:w="851" w:type="dxa"/>
            <w:gridSpan w:val="2"/>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 </w:t>
            </w:r>
          </w:p>
        </w:tc>
        <w:tc>
          <w:tcPr>
            <w:tcW w:w="850" w:type="dxa"/>
            <w:gridSpan w:val="3"/>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8,750,696</w:t>
            </w:r>
          </w:p>
        </w:tc>
        <w:tc>
          <w:tcPr>
            <w:tcW w:w="1418" w:type="dxa"/>
            <w:gridSpan w:val="2"/>
            <w:vMerge/>
            <w:tcBorders>
              <w:top w:val="nil"/>
              <w:left w:val="nil"/>
              <w:bottom w:val="single" w:sz="4" w:space="0" w:color="000000"/>
              <w:right w:val="single" w:sz="8" w:space="0" w:color="auto"/>
            </w:tcBorders>
            <w:vAlign w:val="center"/>
            <w:hideMark/>
          </w:tcPr>
          <w:p w:rsidR="0046716A" w:rsidRPr="007F663D" w:rsidRDefault="0046716A" w:rsidP="0046716A">
            <w:pPr>
              <w:rPr>
                <w:rFonts w:ascii="CG Times" w:eastAsia="Times New Roman" w:hAnsi="CG Times" w:cs="Arial"/>
                <w:sz w:val="11"/>
                <w:szCs w:val="11"/>
                <w:lang w:val="en-US"/>
              </w:rPr>
            </w:pPr>
          </w:p>
        </w:tc>
        <w:tc>
          <w:tcPr>
            <w:tcW w:w="1147" w:type="dxa"/>
            <w:vAlign w:val="center"/>
            <w:hideMark/>
          </w:tcPr>
          <w:p w:rsidR="0046716A" w:rsidRPr="007F663D" w:rsidRDefault="0046716A" w:rsidP="0046716A">
            <w:pPr>
              <w:rPr>
                <w:rFonts w:eastAsia="Times New Roman"/>
                <w:sz w:val="11"/>
                <w:szCs w:val="11"/>
                <w:lang w:val="en-US"/>
              </w:rPr>
            </w:pPr>
          </w:p>
        </w:tc>
        <w:tc>
          <w:tcPr>
            <w:tcW w:w="236" w:type="dxa"/>
            <w:vAlign w:val="center"/>
            <w:hideMark/>
          </w:tcPr>
          <w:p w:rsidR="0046716A" w:rsidRPr="007F663D" w:rsidRDefault="0046716A" w:rsidP="0046716A">
            <w:pPr>
              <w:rPr>
                <w:rFonts w:eastAsia="Times New Roman"/>
                <w:sz w:val="11"/>
                <w:szCs w:val="11"/>
                <w:lang w:val="en-US"/>
              </w:rPr>
            </w:pPr>
          </w:p>
        </w:tc>
        <w:tc>
          <w:tcPr>
            <w:tcW w:w="236" w:type="dxa"/>
            <w:vAlign w:val="center"/>
            <w:hideMark/>
          </w:tcPr>
          <w:p w:rsidR="0046716A" w:rsidRPr="007F663D" w:rsidRDefault="0046716A" w:rsidP="0046716A">
            <w:pPr>
              <w:rPr>
                <w:rFonts w:eastAsia="Times New Roman"/>
                <w:sz w:val="11"/>
                <w:szCs w:val="11"/>
                <w:lang w:val="en-US"/>
              </w:rPr>
            </w:pPr>
          </w:p>
        </w:tc>
        <w:tc>
          <w:tcPr>
            <w:tcW w:w="1058" w:type="dxa"/>
            <w:vAlign w:val="center"/>
            <w:hideMark/>
          </w:tcPr>
          <w:p w:rsidR="0046716A" w:rsidRPr="007F663D" w:rsidRDefault="0046716A" w:rsidP="0046716A">
            <w:pPr>
              <w:rPr>
                <w:rFonts w:eastAsia="Times New Roman"/>
                <w:sz w:val="11"/>
                <w:szCs w:val="11"/>
                <w:lang w:val="en-US"/>
              </w:rPr>
            </w:pPr>
          </w:p>
        </w:tc>
        <w:tc>
          <w:tcPr>
            <w:tcW w:w="2254" w:type="dxa"/>
            <w:vAlign w:val="center"/>
            <w:hideMark/>
          </w:tcPr>
          <w:p w:rsidR="0046716A" w:rsidRPr="007F663D" w:rsidRDefault="0046716A" w:rsidP="0046716A">
            <w:pPr>
              <w:rPr>
                <w:rFonts w:eastAsia="Times New Roman"/>
                <w:sz w:val="11"/>
                <w:szCs w:val="11"/>
                <w:lang w:val="en-US"/>
              </w:rPr>
            </w:pPr>
          </w:p>
        </w:tc>
      </w:tr>
      <w:tr w:rsidR="0046716A" w:rsidRPr="007F663D" w:rsidTr="00FE2771">
        <w:trPr>
          <w:trHeight w:val="120"/>
        </w:trPr>
        <w:tc>
          <w:tcPr>
            <w:tcW w:w="460" w:type="dxa"/>
            <w:tcBorders>
              <w:top w:val="nil"/>
              <w:left w:val="single" w:sz="8" w:space="0" w:color="auto"/>
              <w:bottom w:val="single" w:sz="4"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69</w:t>
            </w:r>
          </w:p>
        </w:tc>
        <w:tc>
          <w:tcPr>
            <w:tcW w:w="688" w:type="dxa"/>
            <w:tcBorders>
              <w:top w:val="nil"/>
              <w:left w:val="nil"/>
              <w:bottom w:val="single" w:sz="4" w:space="0" w:color="auto"/>
              <w:right w:val="single" w:sz="4"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Vath</w:t>
            </w:r>
          </w:p>
        </w:tc>
        <w:tc>
          <w:tcPr>
            <w:tcW w:w="709" w:type="dxa"/>
            <w:tcBorders>
              <w:top w:val="nil"/>
              <w:left w:val="nil"/>
              <w:bottom w:val="single" w:sz="4" w:space="0" w:color="auto"/>
              <w:right w:val="single" w:sz="4"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 </w:t>
            </w:r>
          </w:p>
        </w:tc>
        <w:tc>
          <w:tcPr>
            <w:tcW w:w="851" w:type="dxa"/>
            <w:gridSpan w:val="2"/>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Hymeri</w:t>
            </w:r>
          </w:p>
        </w:tc>
        <w:tc>
          <w:tcPr>
            <w:tcW w:w="708" w:type="dxa"/>
            <w:gridSpan w:val="3"/>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8260</w:t>
            </w:r>
          </w:p>
        </w:tc>
        <w:tc>
          <w:tcPr>
            <w:tcW w:w="851" w:type="dxa"/>
            <w:gridSpan w:val="2"/>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1/269</w:t>
            </w:r>
          </w:p>
        </w:tc>
        <w:tc>
          <w:tcPr>
            <w:tcW w:w="567" w:type="dxa"/>
            <w:tcBorders>
              <w:top w:val="nil"/>
              <w:left w:val="single" w:sz="8" w:space="0" w:color="auto"/>
              <w:bottom w:val="single" w:sz="4"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54.3</w:t>
            </w:r>
          </w:p>
        </w:tc>
        <w:tc>
          <w:tcPr>
            <w:tcW w:w="567" w:type="dxa"/>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69,285</w:t>
            </w:r>
          </w:p>
        </w:tc>
        <w:tc>
          <w:tcPr>
            <w:tcW w:w="992" w:type="dxa"/>
            <w:gridSpan w:val="2"/>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3,762,176</w:t>
            </w:r>
          </w:p>
        </w:tc>
        <w:tc>
          <w:tcPr>
            <w:tcW w:w="851" w:type="dxa"/>
            <w:gridSpan w:val="2"/>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 </w:t>
            </w:r>
          </w:p>
        </w:tc>
        <w:tc>
          <w:tcPr>
            <w:tcW w:w="850" w:type="dxa"/>
            <w:gridSpan w:val="3"/>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3,762,176</w:t>
            </w:r>
          </w:p>
        </w:tc>
        <w:tc>
          <w:tcPr>
            <w:tcW w:w="1418" w:type="dxa"/>
            <w:gridSpan w:val="2"/>
            <w:vMerge w:val="restart"/>
            <w:tcBorders>
              <w:top w:val="nil"/>
              <w:left w:val="nil"/>
              <w:bottom w:val="single" w:sz="4" w:space="0" w:color="000000"/>
              <w:right w:val="single" w:sz="8" w:space="0" w:color="auto"/>
            </w:tcBorders>
            <w:shd w:val="clear" w:color="auto" w:fill="auto"/>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Ne proçes rikonfirmimi dhe riverifikimi</w:t>
            </w:r>
          </w:p>
        </w:tc>
        <w:tc>
          <w:tcPr>
            <w:tcW w:w="1147" w:type="dxa"/>
            <w:vAlign w:val="center"/>
            <w:hideMark/>
          </w:tcPr>
          <w:p w:rsidR="0046716A" w:rsidRPr="007F663D" w:rsidRDefault="0046716A" w:rsidP="0046716A">
            <w:pPr>
              <w:rPr>
                <w:rFonts w:eastAsia="Times New Roman"/>
                <w:sz w:val="11"/>
                <w:szCs w:val="11"/>
                <w:lang w:val="en-US"/>
              </w:rPr>
            </w:pPr>
          </w:p>
        </w:tc>
        <w:tc>
          <w:tcPr>
            <w:tcW w:w="236" w:type="dxa"/>
            <w:vAlign w:val="center"/>
            <w:hideMark/>
          </w:tcPr>
          <w:p w:rsidR="0046716A" w:rsidRPr="007F663D" w:rsidRDefault="0046716A" w:rsidP="0046716A">
            <w:pPr>
              <w:rPr>
                <w:rFonts w:eastAsia="Times New Roman"/>
                <w:sz w:val="11"/>
                <w:szCs w:val="11"/>
                <w:lang w:val="en-US"/>
              </w:rPr>
            </w:pPr>
          </w:p>
        </w:tc>
        <w:tc>
          <w:tcPr>
            <w:tcW w:w="236" w:type="dxa"/>
            <w:vAlign w:val="center"/>
            <w:hideMark/>
          </w:tcPr>
          <w:p w:rsidR="0046716A" w:rsidRPr="007F663D" w:rsidRDefault="0046716A" w:rsidP="0046716A">
            <w:pPr>
              <w:rPr>
                <w:rFonts w:eastAsia="Times New Roman"/>
                <w:sz w:val="11"/>
                <w:szCs w:val="11"/>
                <w:lang w:val="en-US"/>
              </w:rPr>
            </w:pPr>
          </w:p>
        </w:tc>
        <w:tc>
          <w:tcPr>
            <w:tcW w:w="1058" w:type="dxa"/>
            <w:vAlign w:val="center"/>
            <w:hideMark/>
          </w:tcPr>
          <w:p w:rsidR="0046716A" w:rsidRPr="007F663D" w:rsidRDefault="0046716A" w:rsidP="0046716A">
            <w:pPr>
              <w:rPr>
                <w:rFonts w:eastAsia="Times New Roman"/>
                <w:sz w:val="11"/>
                <w:szCs w:val="11"/>
                <w:lang w:val="en-US"/>
              </w:rPr>
            </w:pPr>
          </w:p>
        </w:tc>
        <w:tc>
          <w:tcPr>
            <w:tcW w:w="2254" w:type="dxa"/>
            <w:vAlign w:val="center"/>
            <w:hideMark/>
          </w:tcPr>
          <w:p w:rsidR="0046716A" w:rsidRPr="007F663D" w:rsidRDefault="0046716A" w:rsidP="0046716A">
            <w:pPr>
              <w:rPr>
                <w:rFonts w:eastAsia="Times New Roman"/>
                <w:sz w:val="11"/>
                <w:szCs w:val="11"/>
                <w:lang w:val="en-US"/>
              </w:rPr>
            </w:pPr>
          </w:p>
        </w:tc>
      </w:tr>
      <w:tr w:rsidR="0046716A" w:rsidRPr="007F663D" w:rsidTr="00FE2771">
        <w:trPr>
          <w:trHeight w:val="120"/>
        </w:trPr>
        <w:tc>
          <w:tcPr>
            <w:tcW w:w="460" w:type="dxa"/>
            <w:tcBorders>
              <w:top w:val="nil"/>
              <w:left w:val="single" w:sz="8" w:space="0" w:color="auto"/>
              <w:bottom w:val="single" w:sz="4"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70</w:t>
            </w:r>
          </w:p>
        </w:tc>
        <w:tc>
          <w:tcPr>
            <w:tcW w:w="688" w:type="dxa"/>
            <w:tcBorders>
              <w:top w:val="nil"/>
              <w:left w:val="nil"/>
              <w:bottom w:val="single" w:sz="4" w:space="0" w:color="auto"/>
              <w:right w:val="single" w:sz="4"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 xml:space="preserve">Kujtim </w:t>
            </w:r>
          </w:p>
        </w:tc>
        <w:tc>
          <w:tcPr>
            <w:tcW w:w="709" w:type="dxa"/>
            <w:tcBorders>
              <w:top w:val="nil"/>
              <w:left w:val="nil"/>
              <w:bottom w:val="single" w:sz="4" w:space="0" w:color="auto"/>
              <w:right w:val="single" w:sz="4"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 </w:t>
            </w:r>
          </w:p>
        </w:tc>
        <w:tc>
          <w:tcPr>
            <w:tcW w:w="851" w:type="dxa"/>
            <w:gridSpan w:val="2"/>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 xml:space="preserve">Hysmeta </w:t>
            </w:r>
          </w:p>
        </w:tc>
        <w:tc>
          <w:tcPr>
            <w:tcW w:w="708" w:type="dxa"/>
            <w:gridSpan w:val="3"/>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8260</w:t>
            </w:r>
          </w:p>
        </w:tc>
        <w:tc>
          <w:tcPr>
            <w:tcW w:w="851" w:type="dxa"/>
            <w:gridSpan w:val="2"/>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1/270</w:t>
            </w:r>
          </w:p>
        </w:tc>
        <w:tc>
          <w:tcPr>
            <w:tcW w:w="567" w:type="dxa"/>
            <w:tcBorders>
              <w:top w:val="nil"/>
              <w:left w:val="single" w:sz="8" w:space="0" w:color="auto"/>
              <w:bottom w:val="single" w:sz="4"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44</w:t>
            </w:r>
          </w:p>
        </w:tc>
        <w:tc>
          <w:tcPr>
            <w:tcW w:w="567" w:type="dxa"/>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69,285</w:t>
            </w:r>
          </w:p>
        </w:tc>
        <w:tc>
          <w:tcPr>
            <w:tcW w:w="992" w:type="dxa"/>
            <w:gridSpan w:val="2"/>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3,048,540</w:t>
            </w:r>
          </w:p>
        </w:tc>
        <w:tc>
          <w:tcPr>
            <w:tcW w:w="851" w:type="dxa"/>
            <w:gridSpan w:val="2"/>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 </w:t>
            </w:r>
          </w:p>
        </w:tc>
        <w:tc>
          <w:tcPr>
            <w:tcW w:w="850" w:type="dxa"/>
            <w:gridSpan w:val="3"/>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3,048,540</w:t>
            </w:r>
          </w:p>
        </w:tc>
        <w:tc>
          <w:tcPr>
            <w:tcW w:w="1418" w:type="dxa"/>
            <w:gridSpan w:val="2"/>
            <w:vMerge/>
            <w:tcBorders>
              <w:top w:val="nil"/>
              <w:left w:val="nil"/>
              <w:bottom w:val="single" w:sz="4" w:space="0" w:color="000000"/>
              <w:right w:val="single" w:sz="8" w:space="0" w:color="auto"/>
            </w:tcBorders>
            <w:vAlign w:val="center"/>
            <w:hideMark/>
          </w:tcPr>
          <w:p w:rsidR="0046716A" w:rsidRPr="007F663D" w:rsidRDefault="0046716A" w:rsidP="0046716A">
            <w:pPr>
              <w:rPr>
                <w:rFonts w:ascii="CG Times" w:eastAsia="Times New Roman" w:hAnsi="CG Times" w:cs="Arial"/>
                <w:sz w:val="11"/>
                <w:szCs w:val="11"/>
                <w:lang w:val="en-US"/>
              </w:rPr>
            </w:pPr>
          </w:p>
        </w:tc>
        <w:tc>
          <w:tcPr>
            <w:tcW w:w="1147" w:type="dxa"/>
            <w:vAlign w:val="center"/>
            <w:hideMark/>
          </w:tcPr>
          <w:p w:rsidR="0046716A" w:rsidRPr="007F663D" w:rsidRDefault="0046716A" w:rsidP="0046716A">
            <w:pPr>
              <w:rPr>
                <w:rFonts w:eastAsia="Times New Roman"/>
                <w:sz w:val="11"/>
                <w:szCs w:val="11"/>
                <w:lang w:val="en-US"/>
              </w:rPr>
            </w:pPr>
          </w:p>
        </w:tc>
        <w:tc>
          <w:tcPr>
            <w:tcW w:w="236" w:type="dxa"/>
            <w:vAlign w:val="center"/>
            <w:hideMark/>
          </w:tcPr>
          <w:p w:rsidR="0046716A" w:rsidRPr="007F663D" w:rsidRDefault="0046716A" w:rsidP="0046716A">
            <w:pPr>
              <w:rPr>
                <w:rFonts w:eastAsia="Times New Roman"/>
                <w:sz w:val="11"/>
                <w:szCs w:val="11"/>
                <w:lang w:val="en-US"/>
              </w:rPr>
            </w:pPr>
          </w:p>
        </w:tc>
        <w:tc>
          <w:tcPr>
            <w:tcW w:w="236" w:type="dxa"/>
            <w:vAlign w:val="center"/>
            <w:hideMark/>
          </w:tcPr>
          <w:p w:rsidR="0046716A" w:rsidRPr="007F663D" w:rsidRDefault="0046716A" w:rsidP="0046716A">
            <w:pPr>
              <w:rPr>
                <w:rFonts w:eastAsia="Times New Roman"/>
                <w:sz w:val="11"/>
                <w:szCs w:val="11"/>
                <w:lang w:val="en-US"/>
              </w:rPr>
            </w:pPr>
          </w:p>
        </w:tc>
        <w:tc>
          <w:tcPr>
            <w:tcW w:w="1058" w:type="dxa"/>
            <w:vAlign w:val="center"/>
            <w:hideMark/>
          </w:tcPr>
          <w:p w:rsidR="0046716A" w:rsidRPr="007F663D" w:rsidRDefault="0046716A" w:rsidP="0046716A">
            <w:pPr>
              <w:rPr>
                <w:rFonts w:eastAsia="Times New Roman"/>
                <w:sz w:val="11"/>
                <w:szCs w:val="11"/>
                <w:lang w:val="en-US"/>
              </w:rPr>
            </w:pPr>
          </w:p>
        </w:tc>
        <w:tc>
          <w:tcPr>
            <w:tcW w:w="2254" w:type="dxa"/>
            <w:vAlign w:val="center"/>
            <w:hideMark/>
          </w:tcPr>
          <w:p w:rsidR="0046716A" w:rsidRPr="007F663D" w:rsidRDefault="0046716A" w:rsidP="0046716A">
            <w:pPr>
              <w:rPr>
                <w:rFonts w:eastAsia="Times New Roman"/>
                <w:sz w:val="11"/>
                <w:szCs w:val="11"/>
                <w:lang w:val="en-US"/>
              </w:rPr>
            </w:pPr>
          </w:p>
        </w:tc>
      </w:tr>
      <w:tr w:rsidR="0074319D" w:rsidRPr="007F663D" w:rsidTr="00FE2771">
        <w:trPr>
          <w:trHeight w:val="120"/>
        </w:trPr>
        <w:tc>
          <w:tcPr>
            <w:tcW w:w="460" w:type="dxa"/>
            <w:tcBorders>
              <w:top w:val="nil"/>
              <w:left w:val="single" w:sz="8" w:space="0" w:color="auto"/>
              <w:bottom w:val="single" w:sz="4" w:space="0" w:color="auto"/>
              <w:right w:val="single" w:sz="8" w:space="0" w:color="auto"/>
            </w:tcBorders>
            <w:shd w:val="clear" w:color="auto" w:fill="auto"/>
            <w:noWrap/>
            <w:vAlign w:val="bottom"/>
            <w:hideMark/>
          </w:tcPr>
          <w:p w:rsidR="0074319D" w:rsidRPr="007F663D" w:rsidRDefault="0074319D"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71</w:t>
            </w:r>
          </w:p>
        </w:tc>
        <w:tc>
          <w:tcPr>
            <w:tcW w:w="1397" w:type="dxa"/>
            <w:gridSpan w:val="2"/>
            <w:tcBorders>
              <w:top w:val="nil"/>
              <w:left w:val="nil"/>
              <w:bottom w:val="single" w:sz="4" w:space="0" w:color="auto"/>
              <w:right w:val="single" w:sz="4" w:space="0" w:color="auto"/>
            </w:tcBorders>
            <w:shd w:val="clear" w:color="auto" w:fill="auto"/>
            <w:noWrap/>
            <w:vAlign w:val="bottom"/>
            <w:hideMark/>
          </w:tcPr>
          <w:p w:rsidR="0074319D" w:rsidRPr="007F663D" w:rsidRDefault="0074319D"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Kadri (Eduart)</w:t>
            </w:r>
          </w:p>
        </w:tc>
        <w:tc>
          <w:tcPr>
            <w:tcW w:w="851" w:type="dxa"/>
            <w:gridSpan w:val="2"/>
            <w:tcBorders>
              <w:top w:val="nil"/>
              <w:left w:val="nil"/>
              <w:bottom w:val="single" w:sz="4" w:space="0" w:color="auto"/>
              <w:right w:val="single" w:sz="8" w:space="0" w:color="auto"/>
            </w:tcBorders>
            <w:shd w:val="clear" w:color="auto" w:fill="auto"/>
            <w:noWrap/>
            <w:vAlign w:val="bottom"/>
            <w:hideMark/>
          </w:tcPr>
          <w:p w:rsidR="0074319D" w:rsidRPr="007F663D" w:rsidRDefault="0074319D"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Ymeri</w:t>
            </w:r>
          </w:p>
        </w:tc>
        <w:tc>
          <w:tcPr>
            <w:tcW w:w="708" w:type="dxa"/>
            <w:gridSpan w:val="3"/>
            <w:tcBorders>
              <w:top w:val="nil"/>
              <w:left w:val="nil"/>
              <w:bottom w:val="single" w:sz="4" w:space="0" w:color="auto"/>
              <w:right w:val="single" w:sz="8" w:space="0" w:color="auto"/>
            </w:tcBorders>
            <w:shd w:val="clear" w:color="auto" w:fill="auto"/>
            <w:noWrap/>
            <w:vAlign w:val="bottom"/>
            <w:hideMark/>
          </w:tcPr>
          <w:p w:rsidR="0074319D" w:rsidRPr="007F663D" w:rsidRDefault="0074319D"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8260</w:t>
            </w:r>
          </w:p>
        </w:tc>
        <w:tc>
          <w:tcPr>
            <w:tcW w:w="851" w:type="dxa"/>
            <w:gridSpan w:val="2"/>
            <w:tcBorders>
              <w:top w:val="nil"/>
              <w:left w:val="nil"/>
              <w:bottom w:val="single" w:sz="4" w:space="0" w:color="auto"/>
              <w:right w:val="single" w:sz="8" w:space="0" w:color="auto"/>
            </w:tcBorders>
            <w:shd w:val="clear" w:color="auto" w:fill="auto"/>
            <w:noWrap/>
            <w:vAlign w:val="bottom"/>
            <w:hideMark/>
          </w:tcPr>
          <w:p w:rsidR="0074319D" w:rsidRPr="007F663D" w:rsidRDefault="0074319D"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 </w:t>
            </w:r>
          </w:p>
        </w:tc>
        <w:tc>
          <w:tcPr>
            <w:tcW w:w="567" w:type="dxa"/>
            <w:tcBorders>
              <w:top w:val="nil"/>
              <w:left w:val="single" w:sz="8" w:space="0" w:color="auto"/>
              <w:bottom w:val="single" w:sz="4" w:space="0" w:color="auto"/>
              <w:right w:val="single" w:sz="8" w:space="0" w:color="auto"/>
            </w:tcBorders>
            <w:shd w:val="clear" w:color="auto" w:fill="auto"/>
            <w:noWrap/>
            <w:vAlign w:val="bottom"/>
            <w:hideMark/>
          </w:tcPr>
          <w:p w:rsidR="0074319D" w:rsidRPr="007F663D" w:rsidRDefault="0074319D"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59.3</w:t>
            </w:r>
          </w:p>
        </w:tc>
        <w:tc>
          <w:tcPr>
            <w:tcW w:w="567" w:type="dxa"/>
            <w:tcBorders>
              <w:top w:val="nil"/>
              <w:left w:val="nil"/>
              <w:bottom w:val="single" w:sz="4" w:space="0" w:color="auto"/>
              <w:right w:val="single" w:sz="8" w:space="0" w:color="auto"/>
            </w:tcBorders>
            <w:shd w:val="clear" w:color="auto" w:fill="auto"/>
            <w:noWrap/>
            <w:vAlign w:val="bottom"/>
            <w:hideMark/>
          </w:tcPr>
          <w:p w:rsidR="0074319D" w:rsidRPr="007F663D" w:rsidRDefault="0074319D"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69,285</w:t>
            </w:r>
          </w:p>
        </w:tc>
        <w:tc>
          <w:tcPr>
            <w:tcW w:w="992" w:type="dxa"/>
            <w:gridSpan w:val="2"/>
            <w:tcBorders>
              <w:top w:val="nil"/>
              <w:left w:val="nil"/>
              <w:bottom w:val="single" w:sz="4" w:space="0" w:color="auto"/>
              <w:right w:val="single" w:sz="8" w:space="0" w:color="auto"/>
            </w:tcBorders>
            <w:shd w:val="clear" w:color="auto" w:fill="auto"/>
            <w:noWrap/>
            <w:vAlign w:val="bottom"/>
            <w:hideMark/>
          </w:tcPr>
          <w:p w:rsidR="0074319D" w:rsidRPr="007F663D" w:rsidRDefault="0074319D"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4,108,601</w:t>
            </w:r>
          </w:p>
        </w:tc>
        <w:tc>
          <w:tcPr>
            <w:tcW w:w="851" w:type="dxa"/>
            <w:gridSpan w:val="2"/>
            <w:tcBorders>
              <w:top w:val="nil"/>
              <w:left w:val="nil"/>
              <w:bottom w:val="single" w:sz="4" w:space="0" w:color="auto"/>
              <w:right w:val="single" w:sz="8" w:space="0" w:color="auto"/>
            </w:tcBorders>
            <w:shd w:val="clear" w:color="auto" w:fill="auto"/>
            <w:noWrap/>
            <w:vAlign w:val="bottom"/>
            <w:hideMark/>
          </w:tcPr>
          <w:p w:rsidR="0074319D" w:rsidRPr="007F663D" w:rsidRDefault="0074319D"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 </w:t>
            </w:r>
          </w:p>
        </w:tc>
        <w:tc>
          <w:tcPr>
            <w:tcW w:w="850" w:type="dxa"/>
            <w:gridSpan w:val="3"/>
            <w:tcBorders>
              <w:top w:val="nil"/>
              <w:left w:val="nil"/>
              <w:bottom w:val="single" w:sz="4" w:space="0" w:color="auto"/>
              <w:right w:val="single" w:sz="8" w:space="0" w:color="auto"/>
            </w:tcBorders>
            <w:shd w:val="clear" w:color="auto" w:fill="auto"/>
            <w:noWrap/>
            <w:vAlign w:val="bottom"/>
            <w:hideMark/>
          </w:tcPr>
          <w:p w:rsidR="0074319D" w:rsidRPr="007F663D" w:rsidRDefault="0074319D"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4,108,601</w:t>
            </w:r>
          </w:p>
        </w:tc>
        <w:tc>
          <w:tcPr>
            <w:tcW w:w="1418" w:type="dxa"/>
            <w:gridSpan w:val="2"/>
            <w:vMerge w:val="restart"/>
            <w:tcBorders>
              <w:top w:val="nil"/>
              <w:left w:val="nil"/>
              <w:bottom w:val="single" w:sz="4" w:space="0" w:color="000000"/>
              <w:right w:val="single" w:sz="8" w:space="0" w:color="auto"/>
            </w:tcBorders>
            <w:shd w:val="clear" w:color="auto" w:fill="auto"/>
            <w:vAlign w:val="bottom"/>
            <w:hideMark/>
          </w:tcPr>
          <w:p w:rsidR="0074319D" w:rsidRPr="007F663D" w:rsidRDefault="0074319D"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Ne proçes rikonfirmimi dhe riverifikimi</w:t>
            </w:r>
          </w:p>
        </w:tc>
        <w:tc>
          <w:tcPr>
            <w:tcW w:w="1147" w:type="dxa"/>
            <w:vAlign w:val="center"/>
            <w:hideMark/>
          </w:tcPr>
          <w:p w:rsidR="0074319D" w:rsidRPr="007F663D" w:rsidRDefault="0074319D" w:rsidP="0046716A">
            <w:pPr>
              <w:rPr>
                <w:rFonts w:eastAsia="Times New Roman"/>
                <w:sz w:val="11"/>
                <w:szCs w:val="11"/>
                <w:lang w:val="en-US"/>
              </w:rPr>
            </w:pPr>
          </w:p>
        </w:tc>
        <w:tc>
          <w:tcPr>
            <w:tcW w:w="236" w:type="dxa"/>
            <w:vAlign w:val="center"/>
            <w:hideMark/>
          </w:tcPr>
          <w:p w:rsidR="0074319D" w:rsidRPr="007F663D" w:rsidRDefault="0074319D" w:rsidP="0046716A">
            <w:pPr>
              <w:rPr>
                <w:rFonts w:eastAsia="Times New Roman"/>
                <w:sz w:val="11"/>
                <w:szCs w:val="11"/>
                <w:lang w:val="en-US"/>
              </w:rPr>
            </w:pPr>
          </w:p>
        </w:tc>
        <w:tc>
          <w:tcPr>
            <w:tcW w:w="236" w:type="dxa"/>
            <w:vAlign w:val="center"/>
            <w:hideMark/>
          </w:tcPr>
          <w:p w:rsidR="0074319D" w:rsidRPr="007F663D" w:rsidRDefault="0074319D" w:rsidP="0046716A">
            <w:pPr>
              <w:rPr>
                <w:rFonts w:eastAsia="Times New Roman"/>
                <w:sz w:val="11"/>
                <w:szCs w:val="11"/>
                <w:lang w:val="en-US"/>
              </w:rPr>
            </w:pPr>
          </w:p>
        </w:tc>
        <w:tc>
          <w:tcPr>
            <w:tcW w:w="1058" w:type="dxa"/>
            <w:vAlign w:val="center"/>
            <w:hideMark/>
          </w:tcPr>
          <w:p w:rsidR="0074319D" w:rsidRPr="007F663D" w:rsidRDefault="0074319D" w:rsidP="0046716A">
            <w:pPr>
              <w:rPr>
                <w:rFonts w:eastAsia="Times New Roman"/>
                <w:sz w:val="11"/>
                <w:szCs w:val="11"/>
                <w:lang w:val="en-US"/>
              </w:rPr>
            </w:pPr>
          </w:p>
        </w:tc>
        <w:tc>
          <w:tcPr>
            <w:tcW w:w="2254" w:type="dxa"/>
            <w:vAlign w:val="center"/>
            <w:hideMark/>
          </w:tcPr>
          <w:p w:rsidR="0074319D" w:rsidRPr="007F663D" w:rsidRDefault="0074319D" w:rsidP="0046716A">
            <w:pPr>
              <w:rPr>
                <w:rFonts w:eastAsia="Times New Roman"/>
                <w:sz w:val="11"/>
                <w:szCs w:val="11"/>
                <w:lang w:val="en-US"/>
              </w:rPr>
            </w:pPr>
          </w:p>
        </w:tc>
      </w:tr>
      <w:tr w:rsidR="0046716A" w:rsidRPr="007F663D" w:rsidTr="00FE2771">
        <w:trPr>
          <w:trHeight w:val="120"/>
        </w:trPr>
        <w:tc>
          <w:tcPr>
            <w:tcW w:w="460" w:type="dxa"/>
            <w:tcBorders>
              <w:top w:val="nil"/>
              <w:left w:val="single" w:sz="8" w:space="0" w:color="auto"/>
              <w:bottom w:val="single" w:sz="4"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72</w:t>
            </w:r>
          </w:p>
        </w:tc>
        <w:tc>
          <w:tcPr>
            <w:tcW w:w="688" w:type="dxa"/>
            <w:tcBorders>
              <w:top w:val="nil"/>
              <w:left w:val="nil"/>
              <w:bottom w:val="single" w:sz="4" w:space="0" w:color="auto"/>
              <w:right w:val="single" w:sz="4"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Ramadan</w:t>
            </w:r>
          </w:p>
        </w:tc>
        <w:tc>
          <w:tcPr>
            <w:tcW w:w="709" w:type="dxa"/>
            <w:tcBorders>
              <w:top w:val="nil"/>
              <w:left w:val="nil"/>
              <w:bottom w:val="single" w:sz="4" w:space="0" w:color="auto"/>
              <w:right w:val="single" w:sz="4"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 </w:t>
            </w:r>
          </w:p>
        </w:tc>
        <w:tc>
          <w:tcPr>
            <w:tcW w:w="851" w:type="dxa"/>
            <w:gridSpan w:val="2"/>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Sina</w:t>
            </w:r>
          </w:p>
        </w:tc>
        <w:tc>
          <w:tcPr>
            <w:tcW w:w="708" w:type="dxa"/>
            <w:gridSpan w:val="3"/>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 </w:t>
            </w:r>
          </w:p>
        </w:tc>
        <w:tc>
          <w:tcPr>
            <w:tcW w:w="851" w:type="dxa"/>
            <w:gridSpan w:val="2"/>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 </w:t>
            </w:r>
          </w:p>
        </w:tc>
        <w:tc>
          <w:tcPr>
            <w:tcW w:w="567" w:type="dxa"/>
            <w:tcBorders>
              <w:top w:val="nil"/>
              <w:left w:val="single" w:sz="8" w:space="0" w:color="auto"/>
              <w:bottom w:val="single" w:sz="4"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127</w:t>
            </w:r>
          </w:p>
        </w:tc>
        <w:tc>
          <w:tcPr>
            <w:tcW w:w="567" w:type="dxa"/>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69,285</w:t>
            </w:r>
          </w:p>
        </w:tc>
        <w:tc>
          <w:tcPr>
            <w:tcW w:w="992" w:type="dxa"/>
            <w:gridSpan w:val="2"/>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8,799,195</w:t>
            </w:r>
          </w:p>
        </w:tc>
        <w:tc>
          <w:tcPr>
            <w:tcW w:w="851" w:type="dxa"/>
            <w:gridSpan w:val="2"/>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 </w:t>
            </w:r>
          </w:p>
        </w:tc>
        <w:tc>
          <w:tcPr>
            <w:tcW w:w="850" w:type="dxa"/>
            <w:gridSpan w:val="3"/>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8,799,195</w:t>
            </w:r>
          </w:p>
        </w:tc>
        <w:tc>
          <w:tcPr>
            <w:tcW w:w="1418" w:type="dxa"/>
            <w:gridSpan w:val="2"/>
            <w:vMerge/>
            <w:tcBorders>
              <w:top w:val="nil"/>
              <w:left w:val="nil"/>
              <w:bottom w:val="single" w:sz="4" w:space="0" w:color="000000"/>
              <w:right w:val="single" w:sz="8" w:space="0" w:color="auto"/>
            </w:tcBorders>
            <w:vAlign w:val="center"/>
            <w:hideMark/>
          </w:tcPr>
          <w:p w:rsidR="0046716A" w:rsidRPr="007F663D" w:rsidRDefault="0046716A" w:rsidP="0046716A">
            <w:pPr>
              <w:rPr>
                <w:rFonts w:ascii="CG Times" w:eastAsia="Times New Roman" w:hAnsi="CG Times" w:cs="Arial"/>
                <w:sz w:val="11"/>
                <w:szCs w:val="11"/>
                <w:lang w:val="en-US"/>
              </w:rPr>
            </w:pPr>
          </w:p>
        </w:tc>
        <w:tc>
          <w:tcPr>
            <w:tcW w:w="1147" w:type="dxa"/>
            <w:vAlign w:val="center"/>
            <w:hideMark/>
          </w:tcPr>
          <w:p w:rsidR="0046716A" w:rsidRPr="007F663D" w:rsidRDefault="0046716A" w:rsidP="0046716A">
            <w:pPr>
              <w:rPr>
                <w:rFonts w:eastAsia="Times New Roman"/>
                <w:sz w:val="11"/>
                <w:szCs w:val="11"/>
                <w:lang w:val="en-US"/>
              </w:rPr>
            </w:pPr>
          </w:p>
        </w:tc>
        <w:tc>
          <w:tcPr>
            <w:tcW w:w="236" w:type="dxa"/>
            <w:vAlign w:val="center"/>
            <w:hideMark/>
          </w:tcPr>
          <w:p w:rsidR="0046716A" w:rsidRPr="007F663D" w:rsidRDefault="0046716A" w:rsidP="0046716A">
            <w:pPr>
              <w:rPr>
                <w:rFonts w:eastAsia="Times New Roman"/>
                <w:sz w:val="11"/>
                <w:szCs w:val="11"/>
                <w:lang w:val="en-US"/>
              </w:rPr>
            </w:pPr>
          </w:p>
        </w:tc>
        <w:tc>
          <w:tcPr>
            <w:tcW w:w="236" w:type="dxa"/>
            <w:vAlign w:val="center"/>
            <w:hideMark/>
          </w:tcPr>
          <w:p w:rsidR="0046716A" w:rsidRPr="007F663D" w:rsidRDefault="0046716A" w:rsidP="0046716A">
            <w:pPr>
              <w:rPr>
                <w:rFonts w:eastAsia="Times New Roman"/>
                <w:sz w:val="11"/>
                <w:szCs w:val="11"/>
                <w:lang w:val="en-US"/>
              </w:rPr>
            </w:pPr>
          </w:p>
        </w:tc>
        <w:tc>
          <w:tcPr>
            <w:tcW w:w="1058" w:type="dxa"/>
            <w:vAlign w:val="center"/>
            <w:hideMark/>
          </w:tcPr>
          <w:p w:rsidR="0046716A" w:rsidRPr="007F663D" w:rsidRDefault="0046716A" w:rsidP="0046716A">
            <w:pPr>
              <w:rPr>
                <w:rFonts w:eastAsia="Times New Roman"/>
                <w:sz w:val="11"/>
                <w:szCs w:val="11"/>
                <w:lang w:val="en-US"/>
              </w:rPr>
            </w:pPr>
          </w:p>
        </w:tc>
        <w:tc>
          <w:tcPr>
            <w:tcW w:w="2254" w:type="dxa"/>
            <w:vAlign w:val="center"/>
            <w:hideMark/>
          </w:tcPr>
          <w:p w:rsidR="0046716A" w:rsidRPr="007F663D" w:rsidRDefault="0046716A" w:rsidP="0046716A">
            <w:pPr>
              <w:rPr>
                <w:rFonts w:eastAsia="Times New Roman"/>
                <w:sz w:val="11"/>
                <w:szCs w:val="11"/>
                <w:lang w:val="en-US"/>
              </w:rPr>
            </w:pPr>
          </w:p>
        </w:tc>
      </w:tr>
      <w:tr w:rsidR="0046716A" w:rsidRPr="007F663D" w:rsidTr="00FE2771">
        <w:trPr>
          <w:trHeight w:val="120"/>
        </w:trPr>
        <w:tc>
          <w:tcPr>
            <w:tcW w:w="460" w:type="dxa"/>
            <w:tcBorders>
              <w:top w:val="nil"/>
              <w:left w:val="single" w:sz="8" w:space="0" w:color="auto"/>
              <w:bottom w:val="single" w:sz="4"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73</w:t>
            </w:r>
          </w:p>
        </w:tc>
        <w:tc>
          <w:tcPr>
            <w:tcW w:w="688" w:type="dxa"/>
            <w:tcBorders>
              <w:top w:val="nil"/>
              <w:left w:val="nil"/>
              <w:bottom w:val="single" w:sz="4" w:space="0" w:color="auto"/>
              <w:right w:val="single" w:sz="4"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Ahmet</w:t>
            </w:r>
          </w:p>
        </w:tc>
        <w:tc>
          <w:tcPr>
            <w:tcW w:w="709" w:type="dxa"/>
            <w:tcBorders>
              <w:top w:val="nil"/>
              <w:left w:val="nil"/>
              <w:bottom w:val="single" w:sz="4" w:space="0" w:color="auto"/>
              <w:right w:val="single" w:sz="4"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 </w:t>
            </w:r>
          </w:p>
        </w:tc>
        <w:tc>
          <w:tcPr>
            <w:tcW w:w="851" w:type="dxa"/>
            <w:gridSpan w:val="2"/>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Ymeri</w:t>
            </w:r>
          </w:p>
        </w:tc>
        <w:tc>
          <w:tcPr>
            <w:tcW w:w="708" w:type="dxa"/>
            <w:gridSpan w:val="3"/>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 </w:t>
            </w:r>
          </w:p>
        </w:tc>
        <w:tc>
          <w:tcPr>
            <w:tcW w:w="851" w:type="dxa"/>
            <w:gridSpan w:val="2"/>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 </w:t>
            </w:r>
          </w:p>
        </w:tc>
        <w:tc>
          <w:tcPr>
            <w:tcW w:w="567" w:type="dxa"/>
            <w:tcBorders>
              <w:top w:val="nil"/>
              <w:left w:val="single" w:sz="8" w:space="0" w:color="auto"/>
              <w:bottom w:val="single" w:sz="4"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63.6</w:t>
            </w:r>
          </w:p>
        </w:tc>
        <w:tc>
          <w:tcPr>
            <w:tcW w:w="567" w:type="dxa"/>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69,285</w:t>
            </w:r>
          </w:p>
        </w:tc>
        <w:tc>
          <w:tcPr>
            <w:tcW w:w="992" w:type="dxa"/>
            <w:gridSpan w:val="2"/>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4,406,526</w:t>
            </w:r>
          </w:p>
        </w:tc>
        <w:tc>
          <w:tcPr>
            <w:tcW w:w="851" w:type="dxa"/>
            <w:gridSpan w:val="2"/>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 </w:t>
            </w:r>
          </w:p>
        </w:tc>
        <w:tc>
          <w:tcPr>
            <w:tcW w:w="850" w:type="dxa"/>
            <w:gridSpan w:val="3"/>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4,406,526</w:t>
            </w:r>
          </w:p>
        </w:tc>
        <w:tc>
          <w:tcPr>
            <w:tcW w:w="1418" w:type="dxa"/>
            <w:gridSpan w:val="2"/>
            <w:vMerge w:val="restart"/>
            <w:tcBorders>
              <w:top w:val="nil"/>
              <w:left w:val="nil"/>
              <w:bottom w:val="single" w:sz="4" w:space="0" w:color="000000"/>
              <w:right w:val="single" w:sz="8" w:space="0" w:color="auto"/>
            </w:tcBorders>
            <w:shd w:val="clear" w:color="auto" w:fill="auto"/>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Ne proçes rikonfirmimi dhe riverifikimi</w:t>
            </w:r>
          </w:p>
        </w:tc>
        <w:tc>
          <w:tcPr>
            <w:tcW w:w="1147" w:type="dxa"/>
            <w:vAlign w:val="center"/>
            <w:hideMark/>
          </w:tcPr>
          <w:p w:rsidR="0046716A" w:rsidRPr="007F663D" w:rsidRDefault="0046716A" w:rsidP="0046716A">
            <w:pPr>
              <w:rPr>
                <w:rFonts w:eastAsia="Times New Roman"/>
                <w:sz w:val="11"/>
                <w:szCs w:val="11"/>
                <w:lang w:val="en-US"/>
              </w:rPr>
            </w:pPr>
          </w:p>
        </w:tc>
        <w:tc>
          <w:tcPr>
            <w:tcW w:w="236" w:type="dxa"/>
            <w:vAlign w:val="center"/>
            <w:hideMark/>
          </w:tcPr>
          <w:p w:rsidR="0046716A" w:rsidRPr="007F663D" w:rsidRDefault="0046716A" w:rsidP="0046716A">
            <w:pPr>
              <w:rPr>
                <w:rFonts w:eastAsia="Times New Roman"/>
                <w:sz w:val="11"/>
                <w:szCs w:val="11"/>
                <w:lang w:val="en-US"/>
              </w:rPr>
            </w:pPr>
          </w:p>
        </w:tc>
        <w:tc>
          <w:tcPr>
            <w:tcW w:w="236" w:type="dxa"/>
            <w:vAlign w:val="center"/>
            <w:hideMark/>
          </w:tcPr>
          <w:p w:rsidR="0046716A" w:rsidRPr="007F663D" w:rsidRDefault="0046716A" w:rsidP="0046716A">
            <w:pPr>
              <w:rPr>
                <w:rFonts w:eastAsia="Times New Roman"/>
                <w:sz w:val="11"/>
                <w:szCs w:val="11"/>
                <w:lang w:val="en-US"/>
              </w:rPr>
            </w:pPr>
          </w:p>
        </w:tc>
        <w:tc>
          <w:tcPr>
            <w:tcW w:w="1058" w:type="dxa"/>
            <w:vAlign w:val="center"/>
            <w:hideMark/>
          </w:tcPr>
          <w:p w:rsidR="0046716A" w:rsidRPr="007F663D" w:rsidRDefault="0046716A" w:rsidP="0046716A">
            <w:pPr>
              <w:rPr>
                <w:rFonts w:eastAsia="Times New Roman"/>
                <w:sz w:val="11"/>
                <w:szCs w:val="11"/>
                <w:lang w:val="en-US"/>
              </w:rPr>
            </w:pPr>
          </w:p>
        </w:tc>
        <w:tc>
          <w:tcPr>
            <w:tcW w:w="2254" w:type="dxa"/>
            <w:vAlign w:val="center"/>
            <w:hideMark/>
          </w:tcPr>
          <w:p w:rsidR="0046716A" w:rsidRPr="007F663D" w:rsidRDefault="0046716A" w:rsidP="0046716A">
            <w:pPr>
              <w:rPr>
                <w:rFonts w:eastAsia="Times New Roman"/>
                <w:sz w:val="11"/>
                <w:szCs w:val="11"/>
                <w:lang w:val="en-US"/>
              </w:rPr>
            </w:pPr>
          </w:p>
        </w:tc>
      </w:tr>
      <w:tr w:rsidR="0046716A" w:rsidRPr="007F663D" w:rsidTr="00FE2771">
        <w:trPr>
          <w:trHeight w:val="120"/>
        </w:trPr>
        <w:tc>
          <w:tcPr>
            <w:tcW w:w="460" w:type="dxa"/>
            <w:tcBorders>
              <w:top w:val="nil"/>
              <w:left w:val="single" w:sz="8" w:space="0" w:color="auto"/>
              <w:bottom w:val="single" w:sz="4"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74</w:t>
            </w:r>
          </w:p>
        </w:tc>
        <w:tc>
          <w:tcPr>
            <w:tcW w:w="688" w:type="dxa"/>
            <w:tcBorders>
              <w:top w:val="nil"/>
              <w:left w:val="nil"/>
              <w:bottom w:val="single" w:sz="4" w:space="0" w:color="auto"/>
              <w:right w:val="single" w:sz="4"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Lulezim</w:t>
            </w:r>
          </w:p>
        </w:tc>
        <w:tc>
          <w:tcPr>
            <w:tcW w:w="709" w:type="dxa"/>
            <w:tcBorders>
              <w:top w:val="nil"/>
              <w:left w:val="nil"/>
              <w:bottom w:val="single" w:sz="4" w:space="0" w:color="auto"/>
              <w:right w:val="single" w:sz="4"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 </w:t>
            </w:r>
          </w:p>
        </w:tc>
        <w:tc>
          <w:tcPr>
            <w:tcW w:w="851" w:type="dxa"/>
            <w:gridSpan w:val="2"/>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Gjoshi</w:t>
            </w:r>
          </w:p>
        </w:tc>
        <w:tc>
          <w:tcPr>
            <w:tcW w:w="708" w:type="dxa"/>
            <w:gridSpan w:val="3"/>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 </w:t>
            </w:r>
          </w:p>
        </w:tc>
        <w:tc>
          <w:tcPr>
            <w:tcW w:w="851" w:type="dxa"/>
            <w:gridSpan w:val="2"/>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 </w:t>
            </w:r>
          </w:p>
        </w:tc>
        <w:tc>
          <w:tcPr>
            <w:tcW w:w="567" w:type="dxa"/>
            <w:tcBorders>
              <w:top w:val="nil"/>
              <w:left w:val="single" w:sz="8" w:space="0" w:color="auto"/>
              <w:bottom w:val="single" w:sz="4"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50.8</w:t>
            </w:r>
          </w:p>
        </w:tc>
        <w:tc>
          <w:tcPr>
            <w:tcW w:w="567" w:type="dxa"/>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69,285</w:t>
            </w:r>
          </w:p>
        </w:tc>
        <w:tc>
          <w:tcPr>
            <w:tcW w:w="992" w:type="dxa"/>
            <w:gridSpan w:val="2"/>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3,519,678</w:t>
            </w:r>
          </w:p>
        </w:tc>
        <w:tc>
          <w:tcPr>
            <w:tcW w:w="851" w:type="dxa"/>
            <w:gridSpan w:val="2"/>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 </w:t>
            </w:r>
          </w:p>
        </w:tc>
        <w:tc>
          <w:tcPr>
            <w:tcW w:w="850" w:type="dxa"/>
            <w:gridSpan w:val="3"/>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3,519,678</w:t>
            </w:r>
          </w:p>
        </w:tc>
        <w:tc>
          <w:tcPr>
            <w:tcW w:w="1418" w:type="dxa"/>
            <w:gridSpan w:val="2"/>
            <w:vMerge/>
            <w:tcBorders>
              <w:top w:val="nil"/>
              <w:left w:val="nil"/>
              <w:bottom w:val="single" w:sz="4" w:space="0" w:color="000000"/>
              <w:right w:val="single" w:sz="8" w:space="0" w:color="auto"/>
            </w:tcBorders>
            <w:vAlign w:val="center"/>
            <w:hideMark/>
          </w:tcPr>
          <w:p w:rsidR="0046716A" w:rsidRPr="007F663D" w:rsidRDefault="0046716A" w:rsidP="0046716A">
            <w:pPr>
              <w:rPr>
                <w:rFonts w:ascii="CG Times" w:eastAsia="Times New Roman" w:hAnsi="CG Times" w:cs="Arial"/>
                <w:sz w:val="11"/>
                <w:szCs w:val="11"/>
                <w:lang w:val="en-US"/>
              </w:rPr>
            </w:pPr>
          </w:p>
        </w:tc>
        <w:tc>
          <w:tcPr>
            <w:tcW w:w="1147" w:type="dxa"/>
            <w:vAlign w:val="center"/>
            <w:hideMark/>
          </w:tcPr>
          <w:p w:rsidR="0046716A" w:rsidRPr="007F663D" w:rsidRDefault="0046716A" w:rsidP="0046716A">
            <w:pPr>
              <w:rPr>
                <w:rFonts w:eastAsia="Times New Roman"/>
                <w:sz w:val="11"/>
                <w:szCs w:val="11"/>
                <w:lang w:val="en-US"/>
              </w:rPr>
            </w:pPr>
          </w:p>
        </w:tc>
        <w:tc>
          <w:tcPr>
            <w:tcW w:w="236" w:type="dxa"/>
            <w:vAlign w:val="center"/>
            <w:hideMark/>
          </w:tcPr>
          <w:p w:rsidR="0046716A" w:rsidRPr="007F663D" w:rsidRDefault="0046716A" w:rsidP="0046716A">
            <w:pPr>
              <w:rPr>
                <w:rFonts w:eastAsia="Times New Roman"/>
                <w:sz w:val="11"/>
                <w:szCs w:val="11"/>
                <w:lang w:val="en-US"/>
              </w:rPr>
            </w:pPr>
          </w:p>
        </w:tc>
        <w:tc>
          <w:tcPr>
            <w:tcW w:w="236" w:type="dxa"/>
            <w:vAlign w:val="center"/>
            <w:hideMark/>
          </w:tcPr>
          <w:p w:rsidR="0046716A" w:rsidRPr="007F663D" w:rsidRDefault="0046716A" w:rsidP="0046716A">
            <w:pPr>
              <w:rPr>
                <w:rFonts w:eastAsia="Times New Roman"/>
                <w:sz w:val="11"/>
                <w:szCs w:val="11"/>
                <w:lang w:val="en-US"/>
              </w:rPr>
            </w:pPr>
          </w:p>
        </w:tc>
        <w:tc>
          <w:tcPr>
            <w:tcW w:w="1058" w:type="dxa"/>
            <w:vAlign w:val="center"/>
            <w:hideMark/>
          </w:tcPr>
          <w:p w:rsidR="0046716A" w:rsidRPr="007F663D" w:rsidRDefault="0046716A" w:rsidP="0046716A">
            <w:pPr>
              <w:rPr>
                <w:rFonts w:eastAsia="Times New Roman"/>
                <w:sz w:val="11"/>
                <w:szCs w:val="11"/>
                <w:lang w:val="en-US"/>
              </w:rPr>
            </w:pPr>
          </w:p>
        </w:tc>
        <w:tc>
          <w:tcPr>
            <w:tcW w:w="2254" w:type="dxa"/>
            <w:vAlign w:val="center"/>
            <w:hideMark/>
          </w:tcPr>
          <w:p w:rsidR="0046716A" w:rsidRPr="007F663D" w:rsidRDefault="0046716A" w:rsidP="0046716A">
            <w:pPr>
              <w:rPr>
                <w:rFonts w:eastAsia="Times New Roman"/>
                <w:sz w:val="11"/>
                <w:szCs w:val="11"/>
                <w:lang w:val="en-US"/>
              </w:rPr>
            </w:pPr>
          </w:p>
        </w:tc>
      </w:tr>
      <w:tr w:rsidR="0046716A" w:rsidRPr="007F663D" w:rsidTr="00FE2771">
        <w:trPr>
          <w:trHeight w:val="120"/>
        </w:trPr>
        <w:tc>
          <w:tcPr>
            <w:tcW w:w="460" w:type="dxa"/>
            <w:tcBorders>
              <w:top w:val="nil"/>
              <w:left w:val="single" w:sz="8" w:space="0" w:color="auto"/>
              <w:bottom w:val="single" w:sz="4"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75</w:t>
            </w:r>
          </w:p>
        </w:tc>
        <w:tc>
          <w:tcPr>
            <w:tcW w:w="688" w:type="dxa"/>
            <w:tcBorders>
              <w:top w:val="nil"/>
              <w:left w:val="nil"/>
              <w:bottom w:val="single" w:sz="4" w:space="0" w:color="auto"/>
              <w:right w:val="single" w:sz="4"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 xml:space="preserve">Kujtim </w:t>
            </w:r>
          </w:p>
        </w:tc>
        <w:tc>
          <w:tcPr>
            <w:tcW w:w="709" w:type="dxa"/>
            <w:tcBorders>
              <w:top w:val="nil"/>
              <w:left w:val="nil"/>
              <w:bottom w:val="single" w:sz="4" w:space="0" w:color="auto"/>
              <w:right w:val="single" w:sz="4"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 </w:t>
            </w:r>
          </w:p>
        </w:tc>
        <w:tc>
          <w:tcPr>
            <w:tcW w:w="851" w:type="dxa"/>
            <w:gridSpan w:val="2"/>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Zgura</w:t>
            </w:r>
          </w:p>
        </w:tc>
        <w:tc>
          <w:tcPr>
            <w:tcW w:w="708" w:type="dxa"/>
            <w:gridSpan w:val="3"/>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8260</w:t>
            </w:r>
          </w:p>
        </w:tc>
        <w:tc>
          <w:tcPr>
            <w:tcW w:w="851" w:type="dxa"/>
            <w:gridSpan w:val="2"/>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 </w:t>
            </w:r>
          </w:p>
        </w:tc>
        <w:tc>
          <w:tcPr>
            <w:tcW w:w="567" w:type="dxa"/>
            <w:tcBorders>
              <w:top w:val="nil"/>
              <w:left w:val="single" w:sz="8" w:space="0" w:color="auto"/>
              <w:bottom w:val="single" w:sz="4"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27.2</w:t>
            </w:r>
          </w:p>
        </w:tc>
        <w:tc>
          <w:tcPr>
            <w:tcW w:w="567" w:type="dxa"/>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69,285</w:t>
            </w:r>
          </w:p>
        </w:tc>
        <w:tc>
          <w:tcPr>
            <w:tcW w:w="992" w:type="dxa"/>
            <w:gridSpan w:val="2"/>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1,884,552</w:t>
            </w:r>
          </w:p>
        </w:tc>
        <w:tc>
          <w:tcPr>
            <w:tcW w:w="851" w:type="dxa"/>
            <w:gridSpan w:val="2"/>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 </w:t>
            </w:r>
          </w:p>
        </w:tc>
        <w:tc>
          <w:tcPr>
            <w:tcW w:w="850" w:type="dxa"/>
            <w:gridSpan w:val="3"/>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1,884,552</w:t>
            </w:r>
          </w:p>
        </w:tc>
        <w:tc>
          <w:tcPr>
            <w:tcW w:w="1418" w:type="dxa"/>
            <w:gridSpan w:val="2"/>
            <w:vMerge w:val="restart"/>
            <w:tcBorders>
              <w:top w:val="nil"/>
              <w:left w:val="nil"/>
              <w:bottom w:val="single" w:sz="4" w:space="0" w:color="000000"/>
              <w:right w:val="single" w:sz="8" w:space="0" w:color="auto"/>
            </w:tcBorders>
            <w:shd w:val="clear" w:color="auto" w:fill="auto"/>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Ne proçes rikonfirmimi dhe riverifikimi</w:t>
            </w:r>
          </w:p>
        </w:tc>
        <w:tc>
          <w:tcPr>
            <w:tcW w:w="1147" w:type="dxa"/>
            <w:vAlign w:val="center"/>
            <w:hideMark/>
          </w:tcPr>
          <w:p w:rsidR="0046716A" w:rsidRPr="007F663D" w:rsidRDefault="0046716A" w:rsidP="0046716A">
            <w:pPr>
              <w:rPr>
                <w:rFonts w:eastAsia="Times New Roman"/>
                <w:sz w:val="11"/>
                <w:szCs w:val="11"/>
                <w:lang w:val="en-US"/>
              </w:rPr>
            </w:pPr>
          </w:p>
        </w:tc>
        <w:tc>
          <w:tcPr>
            <w:tcW w:w="236" w:type="dxa"/>
            <w:vAlign w:val="center"/>
            <w:hideMark/>
          </w:tcPr>
          <w:p w:rsidR="0046716A" w:rsidRPr="007F663D" w:rsidRDefault="0046716A" w:rsidP="0046716A">
            <w:pPr>
              <w:rPr>
                <w:rFonts w:eastAsia="Times New Roman"/>
                <w:sz w:val="11"/>
                <w:szCs w:val="11"/>
                <w:lang w:val="en-US"/>
              </w:rPr>
            </w:pPr>
          </w:p>
        </w:tc>
        <w:tc>
          <w:tcPr>
            <w:tcW w:w="236" w:type="dxa"/>
            <w:vAlign w:val="center"/>
            <w:hideMark/>
          </w:tcPr>
          <w:p w:rsidR="0046716A" w:rsidRPr="007F663D" w:rsidRDefault="0046716A" w:rsidP="0046716A">
            <w:pPr>
              <w:rPr>
                <w:rFonts w:eastAsia="Times New Roman"/>
                <w:sz w:val="11"/>
                <w:szCs w:val="11"/>
                <w:lang w:val="en-US"/>
              </w:rPr>
            </w:pPr>
          </w:p>
        </w:tc>
        <w:tc>
          <w:tcPr>
            <w:tcW w:w="1058" w:type="dxa"/>
            <w:vAlign w:val="center"/>
            <w:hideMark/>
          </w:tcPr>
          <w:p w:rsidR="0046716A" w:rsidRPr="007F663D" w:rsidRDefault="0046716A" w:rsidP="0046716A">
            <w:pPr>
              <w:rPr>
                <w:rFonts w:eastAsia="Times New Roman"/>
                <w:sz w:val="11"/>
                <w:szCs w:val="11"/>
                <w:lang w:val="en-US"/>
              </w:rPr>
            </w:pPr>
          </w:p>
        </w:tc>
        <w:tc>
          <w:tcPr>
            <w:tcW w:w="2254" w:type="dxa"/>
            <w:vAlign w:val="center"/>
            <w:hideMark/>
          </w:tcPr>
          <w:p w:rsidR="0046716A" w:rsidRPr="007F663D" w:rsidRDefault="0046716A" w:rsidP="0046716A">
            <w:pPr>
              <w:rPr>
                <w:rFonts w:eastAsia="Times New Roman"/>
                <w:sz w:val="11"/>
                <w:szCs w:val="11"/>
                <w:lang w:val="en-US"/>
              </w:rPr>
            </w:pPr>
          </w:p>
        </w:tc>
      </w:tr>
      <w:tr w:rsidR="0046716A" w:rsidRPr="007F663D" w:rsidTr="00FE2771">
        <w:trPr>
          <w:trHeight w:val="120"/>
        </w:trPr>
        <w:tc>
          <w:tcPr>
            <w:tcW w:w="460" w:type="dxa"/>
            <w:tcBorders>
              <w:top w:val="nil"/>
              <w:left w:val="single" w:sz="8" w:space="0" w:color="auto"/>
              <w:bottom w:val="single" w:sz="4"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76</w:t>
            </w:r>
          </w:p>
        </w:tc>
        <w:tc>
          <w:tcPr>
            <w:tcW w:w="688" w:type="dxa"/>
            <w:tcBorders>
              <w:top w:val="nil"/>
              <w:left w:val="nil"/>
              <w:bottom w:val="single" w:sz="4" w:space="0" w:color="auto"/>
              <w:right w:val="single" w:sz="4"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Ahmet</w:t>
            </w:r>
          </w:p>
        </w:tc>
        <w:tc>
          <w:tcPr>
            <w:tcW w:w="709" w:type="dxa"/>
            <w:tcBorders>
              <w:top w:val="nil"/>
              <w:left w:val="nil"/>
              <w:bottom w:val="single" w:sz="4" w:space="0" w:color="auto"/>
              <w:right w:val="single" w:sz="4"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 </w:t>
            </w:r>
          </w:p>
        </w:tc>
        <w:tc>
          <w:tcPr>
            <w:tcW w:w="851" w:type="dxa"/>
            <w:gridSpan w:val="2"/>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Ymeri</w:t>
            </w:r>
          </w:p>
        </w:tc>
        <w:tc>
          <w:tcPr>
            <w:tcW w:w="708" w:type="dxa"/>
            <w:gridSpan w:val="3"/>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8260</w:t>
            </w:r>
          </w:p>
        </w:tc>
        <w:tc>
          <w:tcPr>
            <w:tcW w:w="851" w:type="dxa"/>
            <w:gridSpan w:val="2"/>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1/275</w:t>
            </w:r>
          </w:p>
        </w:tc>
        <w:tc>
          <w:tcPr>
            <w:tcW w:w="567" w:type="dxa"/>
            <w:tcBorders>
              <w:top w:val="nil"/>
              <w:left w:val="single" w:sz="8" w:space="0" w:color="auto"/>
              <w:bottom w:val="single" w:sz="4"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18</w:t>
            </w:r>
          </w:p>
        </w:tc>
        <w:tc>
          <w:tcPr>
            <w:tcW w:w="567" w:type="dxa"/>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69,285</w:t>
            </w:r>
          </w:p>
        </w:tc>
        <w:tc>
          <w:tcPr>
            <w:tcW w:w="992" w:type="dxa"/>
            <w:gridSpan w:val="2"/>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1,247,130</w:t>
            </w:r>
          </w:p>
        </w:tc>
        <w:tc>
          <w:tcPr>
            <w:tcW w:w="851" w:type="dxa"/>
            <w:gridSpan w:val="2"/>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 </w:t>
            </w:r>
          </w:p>
        </w:tc>
        <w:tc>
          <w:tcPr>
            <w:tcW w:w="850" w:type="dxa"/>
            <w:gridSpan w:val="3"/>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1,247,130</w:t>
            </w:r>
          </w:p>
        </w:tc>
        <w:tc>
          <w:tcPr>
            <w:tcW w:w="1418" w:type="dxa"/>
            <w:gridSpan w:val="2"/>
            <w:vMerge/>
            <w:tcBorders>
              <w:top w:val="nil"/>
              <w:left w:val="nil"/>
              <w:bottom w:val="single" w:sz="4" w:space="0" w:color="000000"/>
              <w:right w:val="single" w:sz="8" w:space="0" w:color="auto"/>
            </w:tcBorders>
            <w:vAlign w:val="center"/>
            <w:hideMark/>
          </w:tcPr>
          <w:p w:rsidR="0046716A" w:rsidRPr="007F663D" w:rsidRDefault="0046716A" w:rsidP="0046716A">
            <w:pPr>
              <w:rPr>
                <w:rFonts w:ascii="CG Times" w:eastAsia="Times New Roman" w:hAnsi="CG Times" w:cs="Arial"/>
                <w:sz w:val="11"/>
                <w:szCs w:val="11"/>
                <w:lang w:val="en-US"/>
              </w:rPr>
            </w:pPr>
          </w:p>
        </w:tc>
        <w:tc>
          <w:tcPr>
            <w:tcW w:w="1147" w:type="dxa"/>
            <w:vAlign w:val="center"/>
            <w:hideMark/>
          </w:tcPr>
          <w:p w:rsidR="0046716A" w:rsidRPr="007F663D" w:rsidRDefault="0046716A" w:rsidP="0046716A">
            <w:pPr>
              <w:rPr>
                <w:rFonts w:eastAsia="Times New Roman"/>
                <w:sz w:val="11"/>
                <w:szCs w:val="11"/>
                <w:lang w:val="en-US"/>
              </w:rPr>
            </w:pPr>
          </w:p>
        </w:tc>
        <w:tc>
          <w:tcPr>
            <w:tcW w:w="236" w:type="dxa"/>
            <w:vAlign w:val="center"/>
            <w:hideMark/>
          </w:tcPr>
          <w:p w:rsidR="0046716A" w:rsidRPr="007F663D" w:rsidRDefault="0046716A" w:rsidP="0046716A">
            <w:pPr>
              <w:rPr>
                <w:rFonts w:eastAsia="Times New Roman"/>
                <w:sz w:val="11"/>
                <w:szCs w:val="11"/>
                <w:lang w:val="en-US"/>
              </w:rPr>
            </w:pPr>
          </w:p>
        </w:tc>
        <w:tc>
          <w:tcPr>
            <w:tcW w:w="236" w:type="dxa"/>
            <w:vAlign w:val="center"/>
            <w:hideMark/>
          </w:tcPr>
          <w:p w:rsidR="0046716A" w:rsidRPr="007F663D" w:rsidRDefault="0046716A" w:rsidP="0046716A">
            <w:pPr>
              <w:rPr>
                <w:rFonts w:eastAsia="Times New Roman"/>
                <w:sz w:val="11"/>
                <w:szCs w:val="11"/>
                <w:lang w:val="en-US"/>
              </w:rPr>
            </w:pPr>
          </w:p>
        </w:tc>
        <w:tc>
          <w:tcPr>
            <w:tcW w:w="1058" w:type="dxa"/>
            <w:vAlign w:val="center"/>
            <w:hideMark/>
          </w:tcPr>
          <w:p w:rsidR="0046716A" w:rsidRPr="007F663D" w:rsidRDefault="0046716A" w:rsidP="0046716A">
            <w:pPr>
              <w:rPr>
                <w:rFonts w:eastAsia="Times New Roman"/>
                <w:sz w:val="11"/>
                <w:szCs w:val="11"/>
                <w:lang w:val="en-US"/>
              </w:rPr>
            </w:pPr>
          </w:p>
        </w:tc>
        <w:tc>
          <w:tcPr>
            <w:tcW w:w="2254" w:type="dxa"/>
            <w:vAlign w:val="center"/>
            <w:hideMark/>
          </w:tcPr>
          <w:p w:rsidR="0046716A" w:rsidRPr="007F663D" w:rsidRDefault="0046716A" w:rsidP="0046716A">
            <w:pPr>
              <w:rPr>
                <w:rFonts w:eastAsia="Times New Roman"/>
                <w:sz w:val="11"/>
                <w:szCs w:val="11"/>
                <w:lang w:val="en-US"/>
              </w:rPr>
            </w:pPr>
          </w:p>
        </w:tc>
      </w:tr>
      <w:tr w:rsidR="0046716A" w:rsidRPr="007F663D" w:rsidTr="00FE2771">
        <w:trPr>
          <w:trHeight w:val="120"/>
        </w:trPr>
        <w:tc>
          <w:tcPr>
            <w:tcW w:w="460" w:type="dxa"/>
            <w:tcBorders>
              <w:top w:val="nil"/>
              <w:left w:val="single" w:sz="8" w:space="0" w:color="auto"/>
              <w:bottom w:val="single" w:sz="4"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77</w:t>
            </w:r>
          </w:p>
        </w:tc>
        <w:tc>
          <w:tcPr>
            <w:tcW w:w="688" w:type="dxa"/>
            <w:tcBorders>
              <w:top w:val="nil"/>
              <w:left w:val="nil"/>
              <w:bottom w:val="single" w:sz="4" w:space="0" w:color="auto"/>
              <w:right w:val="single" w:sz="4"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Nedan</w:t>
            </w:r>
          </w:p>
        </w:tc>
        <w:tc>
          <w:tcPr>
            <w:tcW w:w="709" w:type="dxa"/>
            <w:tcBorders>
              <w:top w:val="nil"/>
              <w:left w:val="nil"/>
              <w:bottom w:val="single" w:sz="4" w:space="0" w:color="auto"/>
              <w:right w:val="single" w:sz="4"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 </w:t>
            </w:r>
          </w:p>
        </w:tc>
        <w:tc>
          <w:tcPr>
            <w:tcW w:w="851" w:type="dxa"/>
            <w:gridSpan w:val="2"/>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Marku</w:t>
            </w:r>
          </w:p>
        </w:tc>
        <w:tc>
          <w:tcPr>
            <w:tcW w:w="708" w:type="dxa"/>
            <w:gridSpan w:val="3"/>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8260</w:t>
            </w:r>
          </w:p>
        </w:tc>
        <w:tc>
          <w:tcPr>
            <w:tcW w:w="851" w:type="dxa"/>
            <w:gridSpan w:val="2"/>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1/277</w:t>
            </w:r>
          </w:p>
        </w:tc>
        <w:tc>
          <w:tcPr>
            <w:tcW w:w="567" w:type="dxa"/>
            <w:tcBorders>
              <w:top w:val="nil"/>
              <w:left w:val="single" w:sz="8" w:space="0" w:color="auto"/>
              <w:bottom w:val="single" w:sz="4"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55</w:t>
            </w:r>
          </w:p>
        </w:tc>
        <w:tc>
          <w:tcPr>
            <w:tcW w:w="567" w:type="dxa"/>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69,285</w:t>
            </w:r>
          </w:p>
        </w:tc>
        <w:tc>
          <w:tcPr>
            <w:tcW w:w="992" w:type="dxa"/>
            <w:gridSpan w:val="2"/>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3,810,675</w:t>
            </w:r>
          </w:p>
        </w:tc>
        <w:tc>
          <w:tcPr>
            <w:tcW w:w="851" w:type="dxa"/>
            <w:gridSpan w:val="2"/>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 </w:t>
            </w:r>
          </w:p>
        </w:tc>
        <w:tc>
          <w:tcPr>
            <w:tcW w:w="850" w:type="dxa"/>
            <w:gridSpan w:val="3"/>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3,810,675</w:t>
            </w:r>
          </w:p>
        </w:tc>
        <w:tc>
          <w:tcPr>
            <w:tcW w:w="1418" w:type="dxa"/>
            <w:gridSpan w:val="2"/>
            <w:vMerge w:val="restart"/>
            <w:tcBorders>
              <w:top w:val="nil"/>
              <w:left w:val="nil"/>
              <w:bottom w:val="single" w:sz="4" w:space="0" w:color="000000"/>
              <w:right w:val="single" w:sz="8" w:space="0" w:color="auto"/>
            </w:tcBorders>
            <w:shd w:val="clear" w:color="auto" w:fill="auto"/>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Ne proçes rikonfirmimi dhe riverifikimi</w:t>
            </w:r>
          </w:p>
        </w:tc>
        <w:tc>
          <w:tcPr>
            <w:tcW w:w="1147" w:type="dxa"/>
            <w:vAlign w:val="center"/>
            <w:hideMark/>
          </w:tcPr>
          <w:p w:rsidR="0046716A" w:rsidRPr="007F663D" w:rsidRDefault="0046716A" w:rsidP="0046716A">
            <w:pPr>
              <w:rPr>
                <w:rFonts w:eastAsia="Times New Roman"/>
                <w:sz w:val="11"/>
                <w:szCs w:val="11"/>
                <w:lang w:val="en-US"/>
              </w:rPr>
            </w:pPr>
          </w:p>
        </w:tc>
        <w:tc>
          <w:tcPr>
            <w:tcW w:w="236" w:type="dxa"/>
            <w:vAlign w:val="center"/>
            <w:hideMark/>
          </w:tcPr>
          <w:p w:rsidR="0046716A" w:rsidRPr="007F663D" w:rsidRDefault="0046716A" w:rsidP="0046716A">
            <w:pPr>
              <w:rPr>
                <w:rFonts w:eastAsia="Times New Roman"/>
                <w:sz w:val="11"/>
                <w:szCs w:val="11"/>
                <w:lang w:val="en-US"/>
              </w:rPr>
            </w:pPr>
          </w:p>
        </w:tc>
        <w:tc>
          <w:tcPr>
            <w:tcW w:w="236" w:type="dxa"/>
            <w:vAlign w:val="center"/>
            <w:hideMark/>
          </w:tcPr>
          <w:p w:rsidR="0046716A" w:rsidRPr="007F663D" w:rsidRDefault="0046716A" w:rsidP="0046716A">
            <w:pPr>
              <w:rPr>
                <w:rFonts w:eastAsia="Times New Roman"/>
                <w:sz w:val="11"/>
                <w:szCs w:val="11"/>
                <w:lang w:val="en-US"/>
              </w:rPr>
            </w:pPr>
          </w:p>
        </w:tc>
        <w:tc>
          <w:tcPr>
            <w:tcW w:w="1058" w:type="dxa"/>
            <w:vAlign w:val="center"/>
            <w:hideMark/>
          </w:tcPr>
          <w:p w:rsidR="0046716A" w:rsidRPr="007F663D" w:rsidRDefault="0046716A" w:rsidP="0046716A">
            <w:pPr>
              <w:rPr>
                <w:rFonts w:eastAsia="Times New Roman"/>
                <w:sz w:val="11"/>
                <w:szCs w:val="11"/>
                <w:lang w:val="en-US"/>
              </w:rPr>
            </w:pPr>
          </w:p>
        </w:tc>
        <w:tc>
          <w:tcPr>
            <w:tcW w:w="2254" w:type="dxa"/>
            <w:vAlign w:val="center"/>
            <w:hideMark/>
          </w:tcPr>
          <w:p w:rsidR="0046716A" w:rsidRPr="007F663D" w:rsidRDefault="0046716A" w:rsidP="0046716A">
            <w:pPr>
              <w:rPr>
                <w:rFonts w:eastAsia="Times New Roman"/>
                <w:sz w:val="11"/>
                <w:szCs w:val="11"/>
                <w:lang w:val="en-US"/>
              </w:rPr>
            </w:pPr>
          </w:p>
        </w:tc>
      </w:tr>
      <w:tr w:rsidR="0046716A" w:rsidRPr="007F663D" w:rsidTr="00FE2771">
        <w:trPr>
          <w:trHeight w:val="120"/>
        </w:trPr>
        <w:tc>
          <w:tcPr>
            <w:tcW w:w="460" w:type="dxa"/>
            <w:tcBorders>
              <w:top w:val="nil"/>
              <w:left w:val="single" w:sz="8" w:space="0" w:color="auto"/>
              <w:bottom w:val="single" w:sz="4"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78</w:t>
            </w:r>
          </w:p>
        </w:tc>
        <w:tc>
          <w:tcPr>
            <w:tcW w:w="688" w:type="dxa"/>
            <w:tcBorders>
              <w:top w:val="nil"/>
              <w:left w:val="nil"/>
              <w:bottom w:val="single" w:sz="4" w:space="0" w:color="auto"/>
              <w:right w:val="single" w:sz="4"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Shpetim</w:t>
            </w:r>
          </w:p>
        </w:tc>
        <w:tc>
          <w:tcPr>
            <w:tcW w:w="709" w:type="dxa"/>
            <w:tcBorders>
              <w:top w:val="nil"/>
              <w:left w:val="nil"/>
              <w:bottom w:val="single" w:sz="4" w:space="0" w:color="auto"/>
              <w:right w:val="single" w:sz="4"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 </w:t>
            </w:r>
          </w:p>
        </w:tc>
        <w:tc>
          <w:tcPr>
            <w:tcW w:w="851" w:type="dxa"/>
            <w:gridSpan w:val="2"/>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Hakrama</w:t>
            </w:r>
          </w:p>
        </w:tc>
        <w:tc>
          <w:tcPr>
            <w:tcW w:w="708" w:type="dxa"/>
            <w:gridSpan w:val="3"/>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 </w:t>
            </w:r>
          </w:p>
        </w:tc>
        <w:tc>
          <w:tcPr>
            <w:tcW w:w="851" w:type="dxa"/>
            <w:gridSpan w:val="2"/>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 </w:t>
            </w:r>
          </w:p>
        </w:tc>
        <w:tc>
          <w:tcPr>
            <w:tcW w:w="567" w:type="dxa"/>
            <w:tcBorders>
              <w:top w:val="nil"/>
              <w:left w:val="single" w:sz="8" w:space="0" w:color="auto"/>
              <w:bottom w:val="single" w:sz="4"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52</w:t>
            </w:r>
          </w:p>
        </w:tc>
        <w:tc>
          <w:tcPr>
            <w:tcW w:w="567" w:type="dxa"/>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69,285</w:t>
            </w:r>
          </w:p>
        </w:tc>
        <w:tc>
          <w:tcPr>
            <w:tcW w:w="992" w:type="dxa"/>
            <w:gridSpan w:val="2"/>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3,602,820</w:t>
            </w:r>
          </w:p>
        </w:tc>
        <w:tc>
          <w:tcPr>
            <w:tcW w:w="851" w:type="dxa"/>
            <w:gridSpan w:val="2"/>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 </w:t>
            </w:r>
          </w:p>
        </w:tc>
        <w:tc>
          <w:tcPr>
            <w:tcW w:w="850" w:type="dxa"/>
            <w:gridSpan w:val="3"/>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3,602,820</w:t>
            </w:r>
          </w:p>
        </w:tc>
        <w:tc>
          <w:tcPr>
            <w:tcW w:w="1418" w:type="dxa"/>
            <w:gridSpan w:val="2"/>
            <w:vMerge/>
            <w:tcBorders>
              <w:top w:val="nil"/>
              <w:left w:val="nil"/>
              <w:bottom w:val="single" w:sz="4" w:space="0" w:color="000000"/>
              <w:right w:val="single" w:sz="8" w:space="0" w:color="auto"/>
            </w:tcBorders>
            <w:vAlign w:val="center"/>
            <w:hideMark/>
          </w:tcPr>
          <w:p w:rsidR="0046716A" w:rsidRPr="007F663D" w:rsidRDefault="0046716A" w:rsidP="0046716A">
            <w:pPr>
              <w:rPr>
                <w:rFonts w:ascii="CG Times" w:eastAsia="Times New Roman" w:hAnsi="CG Times" w:cs="Arial"/>
                <w:sz w:val="11"/>
                <w:szCs w:val="11"/>
                <w:lang w:val="en-US"/>
              </w:rPr>
            </w:pPr>
          </w:p>
        </w:tc>
        <w:tc>
          <w:tcPr>
            <w:tcW w:w="1147" w:type="dxa"/>
            <w:vAlign w:val="center"/>
            <w:hideMark/>
          </w:tcPr>
          <w:p w:rsidR="0046716A" w:rsidRPr="007F663D" w:rsidRDefault="0046716A" w:rsidP="0046716A">
            <w:pPr>
              <w:rPr>
                <w:rFonts w:eastAsia="Times New Roman"/>
                <w:sz w:val="11"/>
                <w:szCs w:val="11"/>
                <w:lang w:val="en-US"/>
              </w:rPr>
            </w:pPr>
          </w:p>
        </w:tc>
        <w:tc>
          <w:tcPr>
            <w:tcW w:w="236" w:type="dxa"/>
            <w:vAlign w:val="center"/>
            <w:hideMark/>
          </w:tcPr>
          <w:p w:rsidR="0046716A" w:rsidRPr="007F663D" w:rsidRDefault="0046716A" w:rsidP="0046716A">
            <w:pPr>
              <w:rPr>
                <w:rFonts w:eastAsia="Times New Roman"/>
                <w:sz w:val="11"/>
                <w:szCs w:val="11"/>
                <w:lang w:val="en-US"/>
              </w:rPr>
            </w:pPr>
          </w:p>
        </w:tc>
        <w:tc>
          <w:tcPr>
            <w:tcW w:w="236" w:type="dxa"/>
            <w:vAlign w:val="center"/>
            <w:hideMark/>
          </w:tcPr>
          <w:p w:rsidR="0046716A" w:rsidRPr="007F663D" w:rsidRDefault="0046716A" w:rsidP="0046716A">
            <w:pPr>
              <w:rPr>
                <w:rFonts w:eastAsia="Times New Roman"/>
                <w:sz w:val="11"/>
                <w:szCs w:val="11"/>
                <w:lang w:val="en-US"/>
              </w:rPr>
            </w:pPr>
          </w:p>
        </w:tc>
        <w:tc>
          <w:tcPr>
            <w:tcW w:w="1058" w:type="dxa"/>
            <w:vAlign w:val="center"/>
            <w:hideMark/>
          </w:tcPr>
          <w:p w:rsidR="0046716A" w:rsidRPr="007F663D" w:rsidRDefault="0046716A" w:rsidP="0046716A">
            <w:pPr>
              <w:rPr>
                <w:rFonts w:eastAsia="Times New Roman"/>
                <w:sz w:val="11"/>
                <w:szCs w:val="11"/>
                <w:lang w:val="en-US"/>
              </w:rPr>
            </w:pPr>
          </w:p>
        </w:tc>
        <w:tc>
          <w:tcPr>
            <w:tcW w:w="2254" w:type="dxa"/>
            <w:vAlign w:val="center"/>
            <w:hideMark/>
          </w:tcPr>
          <w:p w:rsidR="0046716A" w:rsidRPr="007F663D" w:rsidRDefault="0046716A" w:rsidP="0046716A">
            <w:pPr>
              <w:rPr>
                <w:rFonts w:eastAsia="Times New Roman"/>
                <w:sz w:val="11"/>
                <w:szCs w:val="11"/>
                <w:lang w:val="en-US"/>
              </w:rPr>
            </w:pPr>
          </w:p>
        </w:tc>
      </w:tr>
      <w:tr w:rsidR="0046716A" w:rsidRPr="007F663D" w:rsidTr="00FE2771">
        <w:trPr>
          <w:trHeight w:val="120"/>
        </w:trPr>
        <w:tc>
          <w:tcPr>
            <w:tcW w:w="460" w:type="dxa"/>
            <w:tcBorders>
              <w:top w:val="nil"/>
              <w:left w:val="single" w:sz="8" w:space="0" w:color="auto"/>
              <w:bottom w:val="single" w:sz="4"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79</w:t>
            </w:r>
          </w:p>
        </w:tc>
        <w:tc>
          <w:tcPr>
            <w:tcW w:w="688" w:type="dxa"/>
            <w:tcBorders>
              <w:top w:val="nil"/>
              <w:left w:val="nil"/>
              <w:bottom w:val="single" w:sz="4" w:space="0" w:color="auto"/>
              <w:right w:val="single" w:sz="4"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Petrit</w:t>
            </w:r>
          </w:p>
        </w:tc>
        <w:tc>
          <w:tcPr>
            <w:tcW w:w="709" w:type="dxa"/>
            <w:tcBorders>
              <w:top w:val="nil"/>
              <w:left w:val="nil"/>
              <w:bottom w:val="single" w:sz="4" w:space="0" w:color="auto"/>
              <w:right w:val="single" w:sz="4"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 </w:t>
            </w:r>
          </w:p>
        </w:tc>
        <w:tc>
          <w:tcPr>
            <w:tcW w:w="851" w:type="dxa"/>
            <w:gridSpan w:val="2"/>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Doka</w:t>
            </w:r>
          </w:p>
        </w:tc>
        <w:tc>
          <w:tcPr>
            <w:tcW w:w="708" w:type="dxa"/>
            <w:gridSpan w:val="3"/>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 </w:t>
            </w:r>
          </w:p>
        </w:tc>
        <w:tc>
          <w:tcPr>
            <w:tcW w:w="851" w:type="dxa"/>
            <w:gridSpan w:val="2"/>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 </w:t>
            </w:r>
          </w:p>
        </w:tc>
        <w:tc>
          <w:tcPr>
            <w:tcW w:w="567" w:type="dxa"/>
            <w:tcBorders>
              <w:top w:val="nil"/>
              <w:left w:val="single" w:sz="8" w:space="0" w:color="auto"/>
              <w:bottom w:val="single" w:sz="4"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52.5</w:t>
            </w:r>
          </w:p>
        </w:tc>
        <w:tc>
          <w:tcPr>
            <w:tcW w:w="567" w:type="dxa"/>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69,285</w:t>
            </w:r>
          </w:p>
        </w:tc>
        <w:tc>
          <w:tcPr>
            <w:tcW w:w="992" w:type="dxa"/>
            <w:gridSpan w:val="2"/>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3,637,463</w:t>
            </w:r>
          </w:p>
        </w:tc>
        <w:tc>
          <w:tcPr>
            <w:tcW w:w="851" w:type="dxa"/>
            <w:gridSpan w:val="2"/>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 </w:t>
            </w:r>
          </w:p>
        </w:tc>
        <w:tc>
          <w:tcPr>
            <w:tcW w:w="850" w:type="dxa"/>
            <w:gridSpan w:val="3"/>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3,637,463</w:t>
            </w:r>
          </w:p>
        </w:tc>
        <w:tc>
          <w:tcPr>
            <w:tcW w:w="1418" w:type="dxa"/>
            <w:gridSpan w:val="2"/>
            <w:vMerge w:val="restart"/>
            <w:tcBorders>
              <w:top w:val="nil"/>
              <w:left w:val="nil"/>
              <w:bottom w:val="single" w:sz="4" w:space="0" w:color="000000"/>
              <w:right w:val="single" w:sz="8" w:space="0" w:color="auto"/>
            </w:tcBorders>
            <w:shd w:val="clear" w:color="auto" w:fill="auto"/>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Ne proçes rikonfirmimi dhe riverifikimi</w:t>
            </w:r>
          </w:p>
        </w:tc>
        <w:tc>
          <w:tcPr>
            <w:tcW w:w="1147" w:type="dxa"/>
            <w:vAlign w:val="center"/>
            <w:hideMark/>
          </w:tcPr>
          <w:p w:rsidR="0046716A" w:rsidRPr="007F663D" w:rsidRDefault="0046716A" w:rsidP="0046716A">
            <w:pPr>
              <w:rPr>
                <w:rFonts w:eastAsia="Times New Roman"/>
                <w:sz w:val="11"/>
                <w:szCs w:val="11"/>
                <w:lang w:val="en-US"/>
              </w:rPr>
            </w:pPr>
          </w:p>
        </w:tc>
        <w:tc>
          <w:tcPr>
            <w:tcW w:w="236" w:type="dxa"/>
            <w:vAlign w:val="center"/>
            <w:hideMark/>
          </w:tcPr>
          <w:p w:rsidR="0046716A" w:rsidRPr="007F663D" w:rsidRDefault="0046716A" w:rsidP="0046716A">
            <w:pPr>
              <w:rPr>
                <w:rFonts w:eastAsia="Times New Roman"/>
                <w:sz w:val="11"/>
                <w:szCs w:val="11"/>
                <w:lang w:val="en-US"/>
              </w:rPr>
            </w:pPr>
          </w:p>
        </w:tc>
        <w:tc>
          <w:tcPr>
            <w:tcW w:w="236" w:type="dxa"/>
            <w:vAlign w:val="center"/>
            <w:hideMark/>
          </w:tcPr>
          <w:p w:rsidR="0046716A" w:rsidRPr="007F663D" w:rsidRDefault="0046716A" w:rsidP="0046716A">
            <w:pPr>
              <w:rPr>
                <w:rFonts w:eastAsia="Times New Roman"/>
                <w:sz w:val="11"/>
                <w:szCs w:val="11"/>
                <w:lang w:val="en-US"/>
              </w:rPr>
            </w:pPr>
          </w:p>
        </w:tc>
        <w:tc>
          <w:tcPr>
            <w:tcW w:w="1058" w:type="dxa"/>
            <w:vAlign w:val="center"/>
            <w:hideMark/>
          </w:tcPr>
          <w:p w:rsidR="0046716A" w:rsidRPr="007F663D" w:rsidRDefault="0046716A" w:rsidP="0046716A">
            <w:pPr>
              <w:rPr>
                <w:rFonts w:eastAsia="Times New Roman"/>
                <w:sz w:val="11"/>
                <w:szCs w:val="11"/>
                <w:lang w:val="en-US"/>
              </w:rPr>
            </w:pPr>
          </w:p>
        </w:tc>
        <w:tc>
          <w:tcPr>
            <w:tcW w:w="2254" w:type="dxa"/>
            <w:vAlign w:val="center"/>
            <w:hideMark/>
          </w:tcPr>
          <w:p w:rsidR="0046716A" w:rsidRPr="007F663D" w:rsidRDefault="0046716A" w:rsidP="0046716A">
            <w:pPr>
              <w:rPr>
                <w:rFonts w:eastAsia="Times New Roman"/>
                <w:sz w:val="11"/>
                <w:szCs w:val="11"/>
                <w:lang w:val="en-US"/>
              </w:rPr>
            </w:pPr>
          </w:p>
        </w:tc>
      </w:tr>
      <w:tr w:rsidR="0046716A" w:rsidRPr="007F663D" w:rsidTr="00FE2771">
        <w:trPr>
          <w:trHeight w:val="120"/>
        </w:trPr>
        <w:tc>
          <w:tcPr>
            <w:tcW w:w="460" w:type="dxa"/>
            <w:tcBorders>
              <w:top w:val="nil"/>
              <w:left w:val="single" w:sz="8" w:space="0" w:color="auto"/>
              <w:bottom w:val="single" w:sz="4"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80</w:t>
            </w:r>
          </w:p>
        </w:tc>
        <w:tc>
          <w:tcPr>
            <w:tcW w:w="688" w:type="dxa"/>
            <w:tcBorders>
              <w:top w:val="nil"/>
              <w:left w:val="nil"/>
              <w:bottom w:val="single" w:sz="4" w:space="0" w:color="auto"/>
              <w:right w:val="single" w:sz="4"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Qerim</w:t>
            </w:r>
          </w:p>
        </w:tc>
        <w:tc>
          <w:tcPr>
            <w:tcW w:w="709" w:type="dxa"/>
            <w:tcBorders>
              <w:top w:val="nil"/>
              <w:left w:val="nil"/>
              <w:bottom w:val="single" w:sz="4" w:space="0" w:color="auto"/>
              <w:right w:val="single" w:sz="4"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 </w:t>
            </w:r>
          </w:p>
        </w:tc>
        <w:tc>
          <w:tcPr>
            <w:tcW w:w="851" w:type="dxa"/>
            <w:gridSpan w:val="2"/>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Doka</w:t>
            </w:r>
          </w:p>
        </w:tc>
        <w:tc>
          <w:tcPr>
            <w:tcW w:w="708" w:type="dxa"/>
            <w:gridSpan w:val="3"/>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 </w:t>
            </w:r>
          </w:p>
        </w:tc>
        <w:tc>
          <w:tcPr>
            <w:tcW w:w="851" w:type="dxa"/>
            <w:gridSpan w:val="2"/>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 </w:t>
            </w:r>
          </w:p>
        </w:tc>
        <w:tc>
          <w:tcPr>
            <w:tcW w:w="567" w:type="dxa"/>
            <w:tcBorders>
              <w:top w:val="nil"/>
              <w:left w:val="single" w:sz="8" w:space="0" w:color="auto"/>
              <w:bottom w:val="single" w:sz="4"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75.88</w:t>
            </w:r>
          </w:p>
        </w:tc>
        <w:tc>
          <w:tcPr>
            <w:tcW w:w="567" w:type="dxa"/>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69,285</w:t>
            </w:r>
          </w:p>
        </w:tc>
        <w:tc>
          <w:tcPr>
            <w:tcW w:w="992" w:type="dxa"/>
            <w:gridSpan w:val="2"/>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5,257,346</w:t>
            </w:r>
          </w:p>
        </w:tc>
        <w:tc>
          <w:tcPr>
            <w:tcW w:w="851" w:type="dxa"/>
            <w:gridSpan w:val="2"/>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 </w:t>
            </w:r>
          </w:p>
        </w:tc>
        <w:tc>
          <w:tcPr>
            <w:tcW w:w="850" w:type="dxa"/>
            <w:gridSpan w:val="3"/>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5,257,346</w:t>
            </w:r>
          </w:p>
        </w:tc>
        <w:tc>
          <w:tcPr>
            <w:tcW w:w="1418" w:type="dxa"/>
            <w:gridSpan w:val="2"/>
            <w:vMerge/>
            <w:tcBorders>
              <w:top w:val="nil"/>
              <w:left w:val="nil"/>
              <w:bottom w:val="single" w:sz="4" w:space="0" w:color="000000"/>
              <w:right w:val="single" w:sz="8" w:space="0" w:color="auto"/>
            </w:tcBorders>
            <w:vAlign w:val="center"/>
            <w:hideMark/>
          </w:tcPr>
          <w:p w:rsidR="0046716A" w:rsidRPr="007F663D" w:rsidRDefault="0046716A" w:rsidP="0046716A">
            <w:pPr>
              <w:rPr>
                <w:rFonts w:ascii="CG Times" w:eastAsia="Times New Roman" w:hAnsi="CG Times" w:cs="Arial"/>
                <w:sz w:val="11"/>
                <w:szCs w:val="11"/>
                <w:lang w:val="en-US"/>
              </w:rPr>
            </w:pPr>
          </w:p>
        </w:tc>
        <w:tc>
          <w:tcPr>
            <w:tcW w:w="1147" w:type="dxa"/>
            <w:vAlign w:val="center"/>
            <w:hideMark/>
          </w:tcPr>
          <w:p w:rsidR="0046716A" w:rsidRPr="007F663D" w:rsidRDefault="0046716A" w:rsidP="0046716A">
            <w:pPr>
              <w:rPr>
                <w:rFonts w:eastAsia="Times New Roman"/>
                <w:sz w:val="11"/>
                <w:szCs w:val="11"/>
                <w:lang w:val="en-US"/>
              </w:rPr>
            </w:pPr>
          </w:p>
        </w:tc>
        <w:tc>
          <w:tcPr>
            <w:tcW w:w="236" w:type="dxa"/>
            <w:vAlign w:val="center"/>
            <w:hideMark/>
          </w:tcPr>
          <w:p w:rsidR="0046716A" w:rsidRPr="007F663D" w:rsidRDefault="0046716A" w:rsidP="0046716A">
            <w:pPr>
              <w:rPr>
                <w:rFonts w:eastAsia="Times New Roman"/>
                <w:sz w:val="11"/>
                <w:szCs w:val="11"/>
                <w:lang w:val="en-US"/>
              </w:rPr>
            </w:pPr>
          </w:p>
        </w:tc>
        <w:tc>
          <w:tcPr>
            <w:tcW w:w="236" w:type="dxa"/>
            <w:vAlign w:val="center"/>
            <w:hideMark/>
          </w:tcPr>
          <w:p w:rsidR="0046716A" w:rsidRPr="007F663D" w:rsidRDefault="0046716A" w:rsidP="0046716A">
            <w:pPr>
              <w:rPr>
                <w:rFonts w:eastAsia="Times New Roman"/>
                <w:sz w:val="11"/>
                <w:szCs w:val="11"/>
                <w:lang w:val="en-US"/>
              </w:rPr>
            </w:pPr>
          </w:p>
        </w:tc>
        <w:tc>
          <w:tcPr>
            <w:tcW w:w="1058" w:type="dxa"/>
            <w:vAlign w:val="center"/>
            <w:hideMark/>
          </w:tcPr>
          <w:p w:rsidR="0046716A" w:rsidRPr="007F663D" w:rsidRDefault="0046716A" w:rsidP="0046716A">
            <w:pPr>
              <w:rPr>
                <w:rFonts w:eastAsia="Times New Roman"/>
                <w:sz w:val="11"/>
                <w:szCs w:val="11"/>
                <w:lang w:val="en-US"/>
              </w:rPr>
            </w:pPr>
          </w:p>
        </w:tc>
        <w:tc>
          <w:tcPr>
            <w:tcW w:w="2254" w:type="dxa"/>
            <w:vAlign w:val="center"/>
            <w:hideMark/>
          </w:tcPr>
          <w:p w:rsidR="0046716A" w:rsidRPr="007F663D" w:rsidRDefault="0046716A" w:rsidP="0046716A">
            <w:pPr>
              <w:rPr>
                <w:rFonts w:eastAsia="Times New Roman"/>
                <w:sz w:val="11"/>
                <w:szCs w:val="11"/>
                <w:lang w:val="en-US"/>
              </w:rPr>
            </w:pPr>
          </w:p>
        </w:tc>
      </w:tr>
      <w:tr w:rsidR="0074319D" w:rsidRPr="007F663D" w:rsidTr="00FE2771">
        <w:trPr>
          <w:trHeight w:val="120"/>
        </w:trPr>
        <w:tc>
          <w:tcPr>
            <w:tcW w:w="460" w:type="dxa"/>
            <w:tcBorders>
              <w:top w:val="nil"/>
              <w:left w:val="single" w:sz="8" w:space="0" w:color="auto"/>
              <w:bottom w:val="single" w:sz="4" w:space="0" w:color="auto"/>
              <w:right w:val="single" w:sz="8" w:space="0" w:color="auto"/>
            </w:tcBorders>
            <w:shd w:val="clear" w:color="auto" w:fill="auto"/>
            <w:noWrap/>
            <w:vAlign w:val="bottom"/>
            <w:hideMark/>
          </w:tcPr>
          <w:p w:rsidR="0074319D" w:rsidRPr="007F663D" w:rsidRDefault="0074319D"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81</w:t>
            </w:r>
          </w:p>
        </w:tc>
        <w:tc>
          <w:tcPr>
            <w:tcW w:w="2248" w:type="dxa"/>
            <w:gridSpan w:val="4"/>
            <w:tcBorders>
              <w:top w:val="nil"/>
              <w:left w:val="nil"/>
              <w:bottom w:val="single" w:sz="4" w:space="0" w:color="auto"/>
              <w:right w:val="single" w:sz="8" w:space="0" w:color="auto"/>
            </w:tcBorders>
            <w:shd w:val="clear" w:color="auto" w:fill="auto"/>
            <w:noWrap/>
            <w:vAlign w:val="bottom"/>
            <w:hideMark/>
          </w:tcPr>
          <w:p w:rsidR="0074319D" w:rsidRPr="007F663D" w:rsidRDefault="0074319D"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Ibrahim dhe Hamdi  Balla</w:t>
            </w:r>
          </w:p>
        </w:tc>
        <w:tc>
          <w:tcPr>
            <w:tcW w:w="708" w:type="dxa"/>
            <w:gridSpan w:val="3"/>
            <w:tcBorders>
              <w:top w:val="nil"/>
              <w:left w:val="nil"/>
              <w:bottom w:val="single" w:sz="4" w:space="0" w:color="auto"/>
              <w:right w:val="single" w:sz="8" w:space="0" w:color="auto"/>
            </w:tcBorders>
            <w:shd w:val="clear" w:color="auto" w:fill="auto"/>
            <w:noWrap/>
            <w:vAlign w:val="bottom"/>
            <w:hideMark/>
          </w:tcPr>
          <w:p w:rsidR="0074319D" w:rsidRPr="007F663D" w:rsidRDefault="0074319D"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 </w:t>
            </w:r>
          </w:p>
        </w:tc>
        <w:tc>
          <w:tcPr>
            <w:tcW w:w="851" w:type="dxa"/>
            <w:gridSpan w:val="2"/>
            <w:tcBorders>
              <w:top w:val="nil"/>
              <w:left w:val="nil"/>
              <w:bottom w:val="single" w:sz="4" w:space="0" w:color="auto"/>
              <w:right w:val="single" w:sz="8" w:space="0" w:color="auto"/>
            </w:tcBorders>
            <w:shd w:val="clear" w:color="auto" w:fill="auto"/>
            <w:noWrap/>
            <w:vAlign w:val="bottom"/>
            <w:hideMark/>
          </w:tcPr>
          <w:p w:rsidR="0074319D" w:rsidRPr="007F663D" w:rsidRDefault="0074319D"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 </w:t>
            </w:r>
          </w:p>
        </w:tc>
        <w:tc>
          <w:tcPr>
            <w:tcW w:w="567" w:type="dxa"/>
            <w:tcBorders>
              <w:top w:val="nil"/>
              <w:left w:val="single" w:sz="8" w:space="0" w:color="auto"/>
              <w:bottom w:val="single" w:sz="4" w:space="0" w:color="auto"/>
              <w:right w:val="single" w:sz="8" w:space="0" w:color="auto"/>
            </w:tcBorders>
            <w:shd w:val="clear" w:color="auto" w:fill="auto"/>
            <w:noWrap/>
            <w:vAlign w:val="bottom"/>
            <w:hideMark/>
          </w:tcPr>
          <w:p w:rsidR="0074319D" w:rsidRPr="007F663D" w:rsidRDefault="0074319D"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125.6</w:t>
            </w:r>
          </w:p>
        </w:tc>
        <w:tc>
          <w:tcPr>
            <w:tcW w:w="567" w:type="dxa"/>
            <w:tcBorders>
              <w:top w:val="nil"/>
              <w:left w:val="nil"/>
              <w:bottom w:val="single" w:sz="4" w:space="0" w:color="auto"/>
              <w:right w:val="single" w:sz="8" w:space="0" w:color="auto"/>
            </w:tcBorders>
            <w:shd w:val="clear" w:color="auto" w:fill="auto"/>
            <w:noWrap/>
            <w:vAlign w:val="bottom"/>
            <w:hideMark/>
          </w:tcPr>
          <w:p w:rsidR="0074319D" w:rsidRPr="007F663D" w:rsidRDefault="0074319D"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69,285</w:t>
            </w:r>
          </w:p>
        </w:tc>
        <w:tc>
          <w:tcPr>
            <w:tcW w:w="992" w:type="dxa"/>
            <w:gridSpan w:val="2"/>
            <w:tcBorders>
              <w:top w:val="nil"/>
              <w:left w:val="nil"/>
              <w:bottom w:val="single" w:sz="4" w:space="0" w:color="auto"/>
              <w:right w:val="single" w:sz="8" w:space="0" w:color="auto"/>
            </w:tcBorders>
            <w:shd w:val="clear" w:color="auto" w:fill="auto"/>
            <w:noWrap/>
            <w:vAlign w:val="bottom"/>
            <w:hideMark/>
          </w:tcPr>
          <w:p w:rsidR="0074319D" w:rsidRPr="007F663D" w:rsidRDefault="0074319D"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8,702,196</w:t>
            </w:r>
          </w:p>
        </w:tc>
        <w:tc>
          <w:tcPr>
            <w:tcW w:w="851" w:type="dxa"/>
            <w:gridSpan w:val="2"/>
            <w:tcBorders>
              <w:top w:val="nil"/>
              <w:left w:val="nil"/>
              <w:bottom w:val="single" w:sz="4" w:space="0" w:color="auto"/>
              <w:right w:val="single" w:sz="8" w:space="0" w:color="auto"/>
            </w:tcBorders>
            <w:shd w:val="clear" w:color="auto" w:fill="auto"/>
            <w:noWrap/>
            <w:vAlign w:val="bottom"/>
            <w:hideMark/>
          </w:tcPr>
          <w:p w:rsidR="0074319D" w:rsidRPr="007F663D" w:rsidRDefault="0074319D"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 </w:t>
            </w:r>
          </w:p>
        </w:tc>
        <w:tc>
          <w:tcPr>
            <w:tcW w:w="850" w:type="dxa"/>
            <w:gridSpan w:val="3"/>
            <w:tcBorders>
              <w:top w:val="nil"/>
              <w:left w:val="nil"/>
              <w:bottom w:val="single" w:sz="4" w:space="0" w:color="auto"/>
              <w:right w:val="single" w:sz="8" w:space="0" w:color="auto"/>
            </w:tcBorders>
            <w:shd w:val="clear" w:color="auto" w:fill="auto"/>
            <w:noWrap/>
            <w:vAlign w:val="bottom"/>
            <w:hideMark/>
          </w:tcPr>
          <w:p w:rsidR="0074319D" w:rsidRPr="007F663D" w:rsidRDefault="0074319D"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8,702,196</w:t>
            </w:r>
          </w:p>
        </w:tc>
        <w:tc>
          <w:tcPr>
            <w:tcW w:w="1418" w:type="dxa"/>
            <w:gridSpan w:val="2"/>
            <w:vMerge w:val="restart"/>
            <w:tcBorders>
              <w:top w:val="nil"/>
              <w:left w:val="nil"/>
              <w:bottom w:val="single" w:sz="4" w:space="0" w:color="000000"/>
              <w:right w:val="single" w:sz="8" w:space="0" w:color="auto"/>
            </w:tcBorders>
            <w:shd w:val="clear" w:color="auto" w:fill="auto"/>
            <w:vAlign w:val="bottom"/>
            <w:hideMark/>
          </w:tcPr>
          <w:p w:rsidR="0074319D" w:rsidRPr="007F663D" w:rsidRDefault="0074319D"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Ne proçes rikonfirmimi dhe riverifikimi</w:t>
            </w:r>
          </w:p>
        </w:tc>
        <w:tc>
          <w:tcPr>
            <w:tcW w:w="1147" w:type="dxa"/>
            <w:vAlign w:val="center"/>
            <w:hideMark/>
          </w:tcPr>
          <w:p w:rsidR="0074319D" w:rsidRPr="007F663D" w:rsidRDefault="0074319D" w:rsidP="0046716A">
            <w:pPr>
              <w:rPr>
                <w:rFonts w:eastAsia="Times New Roman"/>
                <w:sz w:val="11"/>
                <w:szCs w:val="11"/>
                <w:lang w:val="en-US"/>
              </w:rPr>
            </w:pPr>
          </w:p>
        </w:tc>
        <w:tc>
          <w:tcPr>
            <w:tcW w:w="236" w:type="dxa"/>
            <w:vAlign w:val="center"/>
            <w:hideMark/>
          </w:tcPr>
          <w:p w:rsidR="0074319D" w:rsidRPr="007F663D" w:rsidRDefault="0074319D" w:rsidP="0046716A">
            <w:pPr>
              <w:rPr>
                <w:rFonts w:eastAsia="Times New Roman"/>
                <w:sz w:val="11"/>
                <w:szCs w:val="11"/>
                <w:lang w:val="en-US"/>
              </w:rPr>
            </w:pPr>
          </w:p>
        </w:tc>
        <w:tc>
          <w:tcPr>
            <w:tcW w:w="236" w:type="dxa"/>
            <w:vAlign w:val="center"/>
            <w:hideMark/>
          </w:tcPr>
          <w:p w:rsidR="0074319D" w:rsidRPr="007F663D" w:rsidRDefault="0074319D" w:rsidP="0046716A">
            <w:pPr>
              <w:rPr>
                <w:rFonts w:eastAsia="Times New Roman"/>
                <w:sz w:val="11"/>
                <w:szCs w:val="11"/>
                <w:lang w:val="en-US"/>
              </w:rPr>
            </w:pPr>
          </w:p>
        </w:tc>
        <w:tc>
          <w:tcPr>
            <w:tcW w:w="1058" w:type="dxa"/>
            <w:vAlign w:val="center"/>
            <w:hideMark/>
          </w:tcPr>
          <w:p w:rsidR="0074319D" w:rsidRPr="007F663D" w:rsidRDefault="0074319D" w:rsidP="0046716A">
            <w:pPr>
              <w:rPr>
                <w:rFonts w:eastAsia="Times New Roman"/>
                <w:sz w:val="11"/>
                <w:szCs w:val="11"/>
                <w:lang w:val="en-US"/>
              </w:rPr>
            </w:pPr>
          </w:p>
        </w:tc>
        <w:tc>
          <w:tcPr>
            <w:tcW w:w="2254" w:type="dxa"/>
            <w:vAlign w:val="center"/>
            <w:hideMark/>
          </w:tcPr>
          <w:p w:rsidR="0074319D" w:rsidRPr="007F663D" w:rsidRDefault="0074319D" w:rsidP="0046716A">
            <w:pPr>
              <w:rPr>
                <w:rFonts w:eastAsia="Times New Roman"/>
                <w:sz w:val="11"/>
                <w:szCs w:val="11"/>
                <w:lang w:val="en-US"/>
              </w:rPr>
            </w:pPr>
          </w:p>
        </w:tc>
      </w:tr>
      <w:tr w:rsidR="0046716A" w:rsidRPr="007F663D" w:rsidTr="00FE2771">
        <w:trPr>
          <w:trHeight w:val="120"/>
        </w:trPr>
        <w:tc>
          <w:tcPr>
            <w:tcW w:w="460" w:type="dxa"/>
            <w:tcBorders>
              <w:top w:val="nil"/>
              <w:left w:val="single" w:sz="8" w:space="0" w:color="auto"/>
              <w:bottom w:val="single" w:sz="4"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82</w:t>
            </w:r>
          </w:p>
        </w:tc>
        <w:tc>
          <w:tcPr>
            <w:tcW w:w="688" w:type="dxa"/>
            <w:tcBorders>
              <w:top w:val="nil"/>
              <w:left w:val="nil"/>
              <w:bottom w:val="single" w:sz="4" w:space="0" w:color="auto"/>
              <w:right w:val="single" w:sz="4"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Bashkim</w:t>
            </w:r>
          </w:p>
        </w:tc>
        <w:tc>
          <w:tcPr>
            <w:tcW w:w="709" w:type="dxa"/>
            <w:tcBorders>
              <w:top w:val="nil"/>
              <w:left w:val="nil"/>
              <w:bottom w:val="single" w:sz="4" w:space="0" w:color="auto"/>
              <w:right w:val="single" w:sz="4"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 </w:t>
            </w:r>
          </w:p>
        </w:tc>
        <w:tc>
          <w:tcPr>
            <w:tcW w:w="851" w:type="dxa"/>
            <w:gridSpan w:val="2"/>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Kruja</w:t>
            </w:r>
          </w:p>
        </w:tc>
        <w:tc>
          <w:tcPr>
            <w:tcW w:w="708" w:type="dxa"/>
            <w:gridSpan w:val="3"/>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 </w:t>
            </w:r>
          </w:p>
        </w:tc>
        <w:tc>
          <w:tcPr>
            <w:tcW w:w="851" w:type="dxa"/>
            <w:gridSpan w:val="2"/>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 </w:t>
            </w:r>
          </w:p>
        </w:tc>
        <w:tc>
          <w:tcPr>
            <w:tcW w:w="567" w:type="dxa"/>
            <w:tcBorders>
              <w:top w:val="nil"/>
              <w:left w:val="single" w:sz="8" w:space="0" w:color="auto"/>
              <w:bottom w:val="single" w:sz="4"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90.3</w:t>
            </w:r>
          </w:p>
        </w:tc>
        <w:tc>
          <w:tcPr>
            <w:tcW w:w="567" w:type="dxa"/>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69,285</w:t>
            </w:r>
          </w:p>
        </w:tc>
        <w:tc>
          <w:tcPr>
            <w:tcW w:w="992" w:type="dxa"/>
            <w:gridSpan w:val="2"/>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6,256,436</w:t>
            </w:r>
          </w:p>
        </w:tc>
        <w:tc>
          <w:tcPr>
            <w:tcW w:w="851" w:type="dxa"/>
            <w:gridSpan w:val="2"/>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 </w:t>
            </w:r>
          </w:p>
        </w:tc>
        <w:tc>
          <w:tcPr>
            <w:tcW w:w="850" w:type="dxa"/>
            <w:gridSpan w:val="3"/>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6,256,436</w:t>
            </w:r>
          </w:p>
        </w:tc>
        <w:tc>
          <w:tcPr>
            <w:tcW w:w="1418" w:type="dxa"/>
            <w:gridSpan w:val="2"/>
            <w:vMerge/>
            <w:tcBorders>
              <w:top w:val="nil"/>
              <w:left w:val="nil"/>
              <w:bottom w:val="single" w:sz="4" w:space="0" w:color="000000"/>
              <w:right w:val="single" w:sz="8" w:space="0" w:color="auto"/>
            </w:tcBorders>
            <w:vAlign w:val="center"/>
            <w:hideMark/>
          </w:tcPr>
          <w:p w:rsidR="0046716A" w:rsidRPr="007F663D" w:rsidRDefault="0046716A" w:rsidP="0046716A">
            <w:pPr>
              <w:rPr>
                <w:rFonts w:ascii="CG Times" w:eastAsia="Times New Roman" w:hAnsi="CG Times" w:cs="Arial"/>
                <w:sz w:val="11"/>
                <w:szCs w:val="11"/>
                <w:lang w:val="en-US"/>
              </w:rPr>
            </w:pPr>
          </w:p>
        </w:tc>
        <w:tc>
          <w:tcPr>
            <w:tcW w:w="1147" w:type="dxa"/>
            <w:vAlign w:val="center"/>
            <w:hideMark/>
          </w:tcPr>
          <w:p w:rsidR="0046716A" w:rsidRPr="007F663D" w:rsidRDefault="0046716A" w:rsidP="0046716A">
            <w:pPr>
              <w:rPr>
                <w:rFonts w:eastAsia="Times New Roman"/>
                <w:sz w:val="11"/>
                <w:szCs w:val="11"/>
                <w:lang w:val="en-US"/>
              </w:rPr>
            </w:pPr>
          </w:p>
        </w:tc>
        <w:tc>
          <w:tcPr>
            <w:tcW w:w="236" w:type="dxa"/>
            <w:vAlign w:val="center"/>
            <w:hideMark/>
          </w:tcPr>
          <w:p w:rsidR="0046716A" w:rsidRPr="007F663D" w:rsidRDefault="0046716A" w:rsidP="0046716A">
            <w:pPr>
              <w:rPr>
                <w:rFonts w:eastAsia="Times New Roman"/>
                <w:sz w:val="11"/>
                <w:szCs w:val="11"/>
                <w:lang w:val="en-US"/>
              </w:rPr>
            </w:pPr>
          </w:p>
        </w:tc>
        <w:tc>
          <w:tcPr>
            <w:tcW w:w="236" w:type="dxa"/>
            <w:vAlign w:val="center"/>
            <w:hideMark/>
          </w:tcPr>
          <w:p w:rsidR="0046716A" w:rsidRPr="007F663D" w:rsidRDefault="0046716A" w:rsidP="0046716A">
            <w:pPr>
              <w:rPr>
                <w:rFonts w:eastAsia="Times New Roman"/>
                <w:sz w:val="11"/>
                <w:szCs w:val="11"/>
                <w:lang w:val="en-US"/>
              </w:rPr>
            </w:pPr>
          </w:p>
        </w:tc>
        <w:tc>
          <w:tcPr>
            <w:tcW w:w="1058" w:type="dxa"/>
            <w:vAlign w:val="center"/>
            <w:hideMark/>
          </w:tcPr>
          <w:p w:rsidR="0046716A" w:rsidRPr="007F663D" w:rsidRDefault="0046716A" w:rsidP="0046716A">
            <w:pPr>
              <w:rPr>
                <w:rFonts w:eastAsia="Times New Roman"/>
                <w:sz w:val="11"/>
                <w:szCs w:val="11"/>
                <w:lang w:val="en-US"/>
              </w:rPr>
            </w:pPr>
          </w:p>
        </w:tc>
        <w:tc>
          <w:tcPr>
            <w:tcW w:w="2254" w:type="dxa"/>
            <w:vAlign w:val="center"/>
            <w:hideMark/>
          </w:tcPr>
          <w:p w:rsidR="0046716A" w:rsidRPr="007F663D" w:rsidRDefault="0046716A" w:rsidP="0046716A">
            <w:pPr>
              <w:rPr>
                <w:rFonts w:eastAsia="Times New Roman"/>
                <w:sz w:val="11"/>
                <w:szCs w:val="11"/>
                <w:lang w:val="en-US"/>
              </w:rPr>
            </w:pPr>
          </w:p>
        </w:tc>
      </w:tr>
      <w:tr w:rsidR="0046716A" w:rsidRPr="007F663D" w:rsidTr="00FE2771">
        <w:trPr>
          <w:trHeight w:val="120"/>
        </w:trPr>
        <w:tc>
          <w:tcPr>
            <w:tcW w:w="460" w:type="dxa"/>
            <w:tcBorders>
              <w:top w:val="nil"/>
              <w:left w:val="single" w:sz="8" w:space="0" w:color="auto"/>
              <w:bottom w:val="single" w:sz="4"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83</w:t>
            </w:r>
          </w:p>
        </w:tc>
        <w:tc>
          <w:tcPr>
            <w:tcW w:w="688" w:type="dxa"/>
            <w:tcBorders>
              <w:top w:val="nil"/>
              <w:left w:val="nil"/>
              <w:bottom w:val="single" w:sz="4" w:space="0" w:color="auto"/>
              <w:right w:val="single" w:sz="4"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Trendafil</w:t>
            </w:r>
          </w:p>
        </w:tc>
        <w:tc>
          <w:tcPr>
            <w:tcW w:w="709" w:type="dxa"/>
            <w:tcBorders>
              <w:top w:val="nil"/>
              <w:left w:val="nil"/>
              <w:bottom w:val="single" w:sz="4" w:space="0" w:color="auto"/>
              <w:right w:val="single" w:sz="4"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 </w:t>
            </w:r>
          </w:p>
        </w:tc>
        <w:tc>
          <w:tcPr>
            <w:tcW w:w="851" w:type="dxa"/>
            <w:gridSpan w:val="2"/>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Bregasi</w:t>
            </w:r>
          </w:p>
        </w:tc>
        <w:tc>
          <w:tcPr>
            <w:tcW w:w="708" w:type="dxa"/>
            <w:gridSpan w:val="3"/>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8260</w:t>
            </w:r>
          </w:p>
        </w:tc>
        <w:tc>
          <w:tcPr>
            <w:tcW w:w="851" w:type="dxa"/>
            <w:gridSpan w:val="2"/>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 </w:t>
            </w:r>
          </w:p>
        </w:tc>
        <w:tc>
          <w:tcPr>
            <w:tcW w:w="567" w:type="dxa"/>
            <w:tcBorders>
              <w:top w:val="nil"/>
              <w:left w:val="single" w:sz="8" w:space="0" w:color="auto"/>
              <w:bottom w:val="single" w:sz="4"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88.3</w:t>
            </w:r>
          </w:p>
        </w:tc>
        <w:tc>
          <w:tcPr>
            <w:tcW w:w="567" w:type="dxa"/>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69,285</w:t>
            </w:r>
          </w:p>
        </w:tc>
        <w:tc>
          <w:tcPr>
            <w:tcW w:w="992" w:type="dxa"/>
            <w:gridSpan w:val="2"/>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6,117,866</w:t>
            </w:r>
          </w:p>
        </w:tc>
        <w:tc>
          <w:tcPr>
            <w:tcW w:w="851" w:type="dxa"/>
            <w:gridSpan w:val="2"/>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 </w:t>
            </w:r>
          </w:p>
        </w:tc>
        <w:tc>
          <w:tcPr>
            <w:tcW w:w="850" w:type="dxa"/>
            <w:gridSpan w:val="3"/>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6,117,866</w:t>
            </w:r>
          </w:p>
        </w:tc>
        <w:tc>
          <w:tcPr>
            <w:tcW w:w="1418" w:type="dxa"/>
            <w:gridSpan w:val="2"/>
            <w:vMerge w:val="restart"/>
            <w:tcBorders>
              <w:top w:val="nil"/>
              <w:left w:val="nil"/>
              <w:bottom w:val="single" w:sz="4" w:space="0" w:color="000000"/>
              <w:right w:val="single" w:sz="8" w:space="0" w:color="auto"/>
            </w:tcBorders>
            <w:shd w:val="clear" w:color="auto" w:fill="auto"/>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Ne proçes rikonfirmimi dhe riverifikimi</w:t>
            </w:r>
          </w:p>
        </w:tc>
        <w:tc>
          <w:tcPr>
            <w:tcW w:w="1147" w:type="dxa"/>
            <w:vAlign w:val="center"/>
            <w:hideMark/>
          </w:tcPr>
          <w:p w:rsidR="0046716A" w:rsidRPr="007F663D" w:rsidRDefault="0046716A" w:rsidP="0046716A">
            <w:pPr>
              <w:rPr>
                <w:rFonts w:eastAsia="Times New Roman"/>
                <w:sz w:val="11"/>
                <w:szCs w:val="11"/>
                <w:lang w:val="en-US"/>
              </w:rPr>
            </w:pPr>
          </w:p>
        </w:tc>
        <w:tc>
          <w:tcPr>
            <w:tcW w:w="236" w:type="dxa"/>
            <w:vAlign w:val="center"/>
            <w:hideMark/>
          </w:tcPr>
          <w:p w:rsidR="0046716A" w:rsidRPr="007F663D" w:rsidRDefault="0046716A" w:rsidP="0046716A">
            <w:pPr>
              <w:rPr>
                <w:rFonts w:eastAsia="Times New Roman"/>
                <w:sz w:val="11"/>
                <w:szCs w:val="11"/>
                <w:lang w:val="en-US"/>
              </w:rPr>
            </w:pPr>
          </w:p>
        </w:tc>
        <w:tc>
          <w:tcPr>
            <w:tcW w:w="236" w:type="dxa"/>
            <w:vAlign w:val="center"/>
            <w:hideMark/>
          </w:tcPr>
          <w:p w:rsidR="0046716A" w:rsidRPr="007F663D" w:rsidRDefault="0046716A" w:rsidP="0046716A">
            <w:pPr>
              <w:rPr>
                <w:rFonts w:eastAsia="Times New Roman"/>
                <w:sz w:val="11"/>
                <w:szCs w:val="11"/>
                <w:lang w:val="en-US"/>
              </w:rPr>
            </w:pPr>
          </w:p>
        </w:tc>
        <w:tc>
          <w:tcPr>
            <w:tcW w:w="1058" w:type="dxa"/>
            <w:vAlign w:val="center"/>
            <w:hideMark/>
          </w:tcPr>
          <w:p w:rsidR="0046716A" w:rsidRPr="007F663D" w:rsidRDefault="0046716A" w:rsidP="0046716A">
            <w:pPr>
              <w:rPr>
                <w:rFonts w:eastAsia="Times New Roman"/>
                <w:sz w:val="11"/>
                <w:szCs w:val="11"/>
                <w:lang w:val="en-US"/>
              </w:rPr>
            </w:pPr>
          </w:p>
        </w:tc>
        <w:tc>
          <w:tcPr>
            <w:tcW w:w="2254" w:type="dxa"/>
            <w:vAlign w:val="center"/>
            <w:hideMark/>
          </w:tcPr>
          <w:p w:rsidR="0046716A" w:rsidRPr="007F663D" w:rsidRDefault="0046716A" w:rsidP="0046716A">
            <w:pPr>
              <w:rPr>
                <w:rFonts w:eastAsia="Times New Roman"/>
                <w:sz w:val="11"/>
                <w:szCs w:val="11"/>
                <w:lang w:val="en-US"/>
              </w:rPr>
            </w:pPr>
          </w:p>
        </w:tc>
      </w:tr>
      <w:tr w:rsidR="0046716A" w:rsidRPr="007F663D" w:rsidTr="00FE2771">
        <w:trPr>
          <w:trHeight w:val="120"/>
        </w:trPr>
        <w:tc>
          <w:tcPr>
            <w:tcW w:w="460" w:type="dxa"/>
            <w:tcBorders>
              <w:top w:val="nil"/>
              <w:left w:val="single" w:sz="8" w:space="0" w:color="auto"/>
              <w:bottom w:val="single" w:sz="4"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84</w:t>
            </w:r>
          </w:p>
        </w:tc>
        <w:tc>
          <w:tcPr>
            <w:tcW w:w="688" w:type="dxa"/>
            <w:tcBorders>
              <w:top w:val="nil"/>
              <w:left w:val="nil"/>
              <w:bottom w:val="single" w:sz="4" w:space="0" w:color="auto"/>
              <w:right w:val="single" w:sz="4"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Florandi</w:t>
            </w:r>
          </w:p>
        </w:tc>
        <w:tc>
          <w:tcPr>
            <w:tcW w:w="709" w:type="dxa"/>
            <w:tcBorders>
              <w:top w:val="nil"/>
              <w:left w:val="nil"/>
              <w:bottom w:val="single" w:sz="4" w:space="0" w:color="auto"/>
              <w:right w:val="single" w:sz="4"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 </w:t>
            </w:r>
          </w:p>
        </w:tc>
        <w:tc>
          <w:tcPr>
            <w:tcW w:w="851" w:type="dxa"/>
            <w:gridSpan w:val="2"/>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Lama</w:t>
            </w:r>
          </w:p>
        </w:tc>
        <w:tc>
          <w:tcPr>
            <w:tcW w:w="708" w:type="dxa"/>
            <w:gridSpan w:val="3"/>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 </w:t>
            </w:r>
          </w:p>
        </w:tc>
        <w:tc>
          <w:tcPr>
            <w:tcW w:w="851" w:type="dxa"/>
            <w:gridSpan w:val="2"/>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 </w:t>
            </w:r>
          </w:p>
        </w:tc>
        <w:tc>
          <w:tcPr>
            <w:tcW w:w="567" w:type="dxa"/>
            <w:tcBorders>
              <w:top w:val="nil"/>
              <w:left w:val="single" w:sz="8" w:space="0" w:color="auto"/>
              <w:bottom w:val="single" w:sz="4"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61.6</w:t>
            </w:r>
          </w:p>
        </w:tc>
        <w:tc>
          <w:tcPr>
            <w:tcW w:w="567" w:type="dxa"/>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69,285</w:t>
            </w:r>
          </w:p>
        </w:tc>
        <w:tc>
          <w:tcPr>
            <w:tcW w:w="992" w:type="dxa"/>
            <w:gridSpan w:val="2"/>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4,267,956</w:t>
            </w:r>
          </w:p>
        </w:tc>
        <w:tc>
          <w:tcPr>
            <w:tcW w:w="851" w:type="dxa"/>
            <w:gridSpan w:val="2"/>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 </w:t>
            </w:r>
          </w:p>
        </w:tc>
        <w:tc>
          <w:tcPr>
            <w:tcW w:w="850" w:type="dxa"/>
            <w:gridSpan w:val="3"/>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4,267,956</w:t>
            </w:r>
          </w:p>
        </w:tc>
        <w:tc>
          <w:tcPr>
            <w:tcW w:w="1418" w:type="dxa"/>
            <w:gridSpan w:val="2"/>
            <w:vMerge/>
            <w:tcBorders>
              <w:top w:val="nil"/>
              <w:left w:val="nil"/>
              <w:bottom w:val="single" w:sz="4" w:space="0" w:color="000000"/>
              <w:right w:val="single" w:sz="8" w:space="0" w:color="auto"/>
            </w:tcBorders>
            <w:vAlign w:val="center"/>
            <w:hideMark/>
          </w:tcPr>
          <w:p w:rsidR="0046716A" w:rsidRPr="007F663D" w:rsidRDefault="0046716A" w:rsidP="0046716A">
            <w:pPr>
              <w:rPr>
                <w:rFonts w:ascii="CG Times" w:eastAsia="Times New Roman" w:hAnsi="CG Times" w:cs="Arial"/>
                <w:sz w:val="11"/>
                <w:szCs w:val="11"/>
                <w:lang w:val="en-US"/>
              </w:rPr>
            </w:pPr>
          </w:p>
        </w:tc>
        <w:tc>
          <w:tcPr>
            <w:tcW w:w="1147" w:type="dxa"/>
            <w:vAlign w:val="center"/>
            <w:hideMark/>
          </w:tcPr>
          <w:p w:rsidR="0046716A" w:rsidRPr="007F663D" w:rsidRDefault="0046716A" w:rsidP="0046716A">
            <w:pPr>
              <w:rPr>
                <w:rFonts w:eastAsia="Times New Roman"/>
                <w:sz w:val="11"/>
                <w:szCs w:val="11"/>
                <w:lang w:val="en-US"/>
              </w:rPr>
            </w:pPr>
          </w:p>
        </w:tc>
        <w:tc>
          <w:tcPr>
            <w:tcW w:w="236" w:type="dxa"/>
            <w:vAlign w:val="center"/>
            <w:hideMark/>
          </w:tcPr>
          <w:p w:rsidR="0046716A" w:rsidRPr="007F663D" w:rsidRDefault="0046716A" w:rsidP="0046716A">
            <w:pPr>
              <w:rPr>
                <w:rFonts w:eastAsia="Times New Roman"/>
                <w:sz w:val="11"/>
                <w:szCs w:val="11"/>
                <w:lang w:val="en-US"/>
              </w:rPr>
            </w:pPr>
          </w:p>
        </w:tc>
        <w:tc>
          <w:tcPr>
            <w:tcW w:w="236" w:type="dxa"/>
            <w:vAlign w:val="center"/>
            <w:hideMark/>
          </w:tcPr>
          <w:p w:rsidR="0046716A" w:rsidRPr="007F663D" w:rsidRDefault="0046716A" w:rsidP="0046716A">
            <w:pPr>
              <w:rPr>
                <w:rFonts w:eastAsia="Times New Roman"/>
                <w:sz w:val="11"/>
                <w:szCs w:val="11"/>
                <w:lang w:val="en-US"/>
              </w:rPr>
            </w:pPr>
          </w:p>
        </w:tc>
        <w:tc>
          <w:tcPr>
            <w:tcW w:w="1058" w:type="dxa"/>
            <w:vAlign w:val="center"/>
            <w:hideMark/>
          </w:tcPr>
          <w:p w:rsidR="0046716A" w:rsidRPr="007F663D" w:rsidRDefault="0046716A" w:rsidP="0046716A">
            <w:pPr>
              <w:rPr>
                <w:rFonts w:eastAsia="Times New Roman"/>
                <w:sz w:val="11"/>
                <w:szCs w:val="11"/>
                <w:lang w:val="en-US"/>
              </w:rPr>
            </w:pPr>
          </w:p>
        </w:tc>
        <w:tc>
          <w:tcPr>
            <w:tcW w:w="2254" w:type="dxa"/>
            <w:vAlign w:val="center"/>
            <w:hideMark/>
          </w:tcPr>
          <w:p w:rsidR="0046716A" w:rsidRPr="007F663D" w:rsidRDefault="0046716A" w:rsidP="0046716A">
            <w:pPr>
              <w:rPr>
                <w:rFonts w:eastAsia="Times New Roman"/>
                <w:sz w:val="11"/>
                <w:szCs w:val="11"/>
                <w:lang w:val="en-US"/>
              </w:rPr>
            </w:pPr>
          </w:p>
        </w:tc>
      </w:tr>
      <w:tr w:rsidR="0046716A" w:rsidRPr="007F663D" w:rsidTr="00FE2771">
        <w:trPr>
          <w:trHeight w:val="120"/>
        </w:trPr>
        <w:tc>
          <w:tcPr>
            <w:tcW w:w="460" w:type="dxa"/>
            <w:tcBorders>
              <w:top w:val="nil"/>
              <w:left w:val="single" w:sz="8" w:space="0" w:color="auto"/>
              <w:bottom w:val="single" w:sz="4"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85</w:t>
            </w:r>
          </w:p>
        </w:tc>
        <w:tc>
          <w:tcPr>
            <w:tcW w:w="688" w:type="dxa"/>
            <w:tcBorders>
              <w:top w:val="nil"/>
              <w:left w:val="nil"/>
              <w:bottom w:val="single" w:sz="4" w:space="0" w:color="auto"/>
              <w:right w:val="single" w:sz="4"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 xml:space="preserve">Ramazan </w:t>
            </w:r>
          </w:p>
        </w:tc>
        <w:tc>
          <w:tcPr>
            <w:tcW w:w="709" w:type="dxa"/>
            <w:tcBorders>
              <w:top w:val="nil"/>
              <w:left w:val="nil"/>
              <w:bottom w:val="single" w:sz="4" w:space="0" w:color="auto"/>
              <w:right w:val="single" w:sz="4"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 </w:t>
            </w:r>
          </w:p>
        </w:tc>
        <w:tc>
          <w:tcPr>
            <w:tcW w:w="851" w:type="dxa"/>
            <w:gridSpan w:val="2"/>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Tufa</w:t>
            </w:r>
          </w:p>
        </w:tc>
        <w:tc>
          <w:tcPr>
            <w:tcW w:w="708" w:type="dxa"/>
            <w:gridSpan w:val="3"/>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8260</w:t>
            </w:r>
          </w:p>
        </w:tc>
        <w:tc>
          <w:tcPr>
            <w:tcW w:w="851" w:type="dxa"/>
            <w:gridSpan w:val="2"/>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 </w:t>
            </w:r>
          </w:p>
        </w:tc>
        <w:tc>
          <w:tcPr>
            <w:tcW w:w="567" w:type="dxa"/>
            <w:tcBorders>
              <w:top w:val="nil"/>
              <w:left w:val="single" w:sz="8" w:space="0" w:color="auto"/>
              <w:bottom w:val="single" w:sz="4"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110.25</w:t>
            </w:r>
          </w:p>
        </w:tc>
        <w:tc>
          <w:tcPr>
            <w:tcW w:w="567" w:type="dxa"/>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69,285</w:t>
            </w:r>
          </w:p>
        </w:tc>
        <w:tc>
          <w:tcPr>
            <w:tcW w:w="992" w:type="dxa"/>
            <w:gridSpan w:val="2"/>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7,638,671</w:t>
            </w:r>
          </w:p>
        </w:tc>
        <w:tc>
          <w:tcPr>
            <w:tcW w:w="851" w:type="dxa"/>
            <w:gridSpan w:val="2"/>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 </w:t>
            </w:r>
          </w:p>
        </w:tc>
        <w:tc>
          <w:tcPr>
            <w:tcW w:w="850" w:type="dxa"/>
            <w:gridSpan w:val="3"/>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7,638,671</w:t>
            </w:r>
          </w:p>
        </w:tc>
        <w:tc>
          <w:tcPr>
            <w:tcW w:w="1418" w:type="dxa"/>
            <w:gridSpan w:val="2"/>
            <w:vMerge w:val="restart"/>
            <w:tcBorders>
              <w:top w:val="nil"/>
              <w:left w:val="nil"/>
              <w:bottom w:val="single" w:sz="4" w:space="0" w:color="000000"/>
              <w:right w:val="single" w:sz="8" w:space="0" w:color="auto"/>
            </w:tcBorders>
            <w:shd w:val="clear" w:color="auto" w:fill="auto"/>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Ne proçes rikonfirmimi dhe riverifikimi</w:t>
            </w:r>
          </w:p>
        </w:tc>
        <w:tc>
          <w:tcPr>
            <w:tcW w:w="1147" w:type="dxa"/>
            <w:vAlign w:val="center"/>
            <w:hideMark/>
          </w:tcPr>
          <w:p w:rsidR="0046716A" w:rsidRPr="007F663D" w:rsidRDefault="0046716A" w:rsidP="0046716A">
            <w:pPr>
              <w:rPr>
                <w:rFonts w:eastAsia="Times New Roman"/>
                <w:sz w:val="11"/>
                <w:szCs w:val="11"/>
                <w:lang w:val="en-US"/>
              </w:rPr>
            </w:pPr>
          </w:p>
        </w:tc>
        <w:tc>
          <w:tcPr>
            <w:tcW w:w="236" w:type="dxa"/>
            <w:vAlign w:val="center"/>
            <w:hideMark/>
          </w:tcPr>
          <w:p w:rsidR="0046716A" w:rsidRPr="007F663D" w:rsidRDefault="0046716A" w:rsidP="0046716A">
            <w:pPr>
              <w:rPr>
                <w:rFonts w:eastAsia="Times New Roman"/>
                <w:sz w:val="11"/>
                <w:szCs w:val="11"/>
                <w:lang w:val="en-US"/>
              </w:rPr>
            </w:pPr>
          </w:p>
        </w:tc>
        <w:tc>
          <w:tcPr>
            <w:tcW w:w="236" w:type="dxa"/>
            <w:vAlign w:val="center"/>
            <w:hideMark/>
          </w:tcPr>
          <w:p w:rsidR="0046716A" w:rsidRPr="007F663D" w:rsidRDefault="0046716A" w:rsidP="0046716A">
            <w:pPr>
              <w:rPr>
                <w:rFonts w:eastAsia="Times New Roman"/>
                <w:sz w:val="11"/>
                <w:szCs w:val="11"/>
                <w:lang w:val="en-US"/>
              </w:rPr>
            </w:pPr>
          </w:p>
        </w:tc>
        <w:tc>
          <w:tcPr>
            <w:tcW w:w="1058" w:type="dxa"/>
            <w:vAlign w:val="center"/>
            <w:hideMark/>
          </w:tcPr>
          <w:p w:rsidR="0046716A" w:rsidRPr="007F663D" w:rsidRDefault="0046716A" w:rsidP="0046716A">
            <w:pPr>
              <w:rPr>
                <w:rFonts w:eastAsia="Times New Roman"/>
                <w:sz w:val="11"/>
                <w:szCs w:val="11"/>
                <w:lang w:val="en-US"/>
              </w:rPr>
            </w:pPr>
          </w:p>
        </w:tc>
        <w:tc>
          <w:tcPr>
            <w:tcW w:w="2254" w:type="dxa"/>
            <w:vAlign w:val="center"/>
            <w:hideMark/>
          </w:tcPr>
          <w:p w:rsidR="0046716A" w:rsidRPr="007F663D" w:rsidRDefault="0046716A" w:rsidP="0046716A">
            <w:pPr>
              <w:rPr>
                <w:rFonts w:eastAsia="Times New Roman"/>
                <w:sz w:val="11"/>
                <w:szCs w:val="11"/>
                <w:lang w:val="en-US"/>
              </w:rPr>
            </w:pPr>
          </w:p>
        </w:tc>
      </w:tr>
      <w:tr w:rsidR="0046716A" w:rsidRPr="007F663D" w:rsidTr="00FE2771">
        <w:trPr>
          <w:trHeight w:val="120"/>
        </w:trPr>
        <w:tc>
          <w:tcPr>
            <w:tcW w:w="460" w:type="dxa"/>
            <w:tcBorders>
              <w:top w:val="nil"/>
              <w:left w:val="single" w:sz="8" w:space="0" w:color="auto"/>
              <w:bottom w:val="single" w:sz="4"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86</w:t>
            </w:r>
          </w:p>
        </w:tc>
        <w:tc>
          <w:tcPr>
            <w:tcW w:w="688" w:type="dxa"/>
            <w:tcBorders>
              <w:top w:val="nil"/>
              <w:left w:val="nil"/>
              <w:bottom w:val="single" w:sz="4" w:space="0" w:color="auto"/>
              <w:right w:val="single" w:sz="4"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Xhemal</w:t>
            </w:r>
          </w:p>
        </w:tc>
        <w:tc>
          <w:tcPr>
            <w:tcW w:w="709" w:type="dxa"/>
            <w:tcBorders>
              <w:top w:val="nil"/>
              <w:left w:val="nil"/>
              <w:bottom w:val="single" w:sz="4" w:space="0" w:color="auto"/>
              <w:right w:val="single" w:sz="4"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 </w:t>
            </w:r>
          </w:p>
        </w:tc>
        <w:tc>
          <w:tcPr>
            <w:tcW w:w="851" w:type="dxa"/>
            <w:gridSpan w:val="2"/>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Kruja</w:t>
            </w:r>
          </w:p>
        </w:tc>
        <w:tc>
          <w:tcPr>
            <w:tcW w:w="708" w:type="dxa"/>
            <w:gridSpan w:val="3"/>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 </w:t>
            </w:r>
          </w:p>
        </w:tc>
        <w:tc>
          <w:tcPr>
            <w:tcW w:w="851" w:type="dxa"/>
            <w:gridSpan w:val="2"/>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 </w:t>
            </w:r>
          </w:p>
        </w:tc>
        <w:tc>
          <w:tcPr>
            <w:tcW w:w="567" w:type="dxa"/>
            <w:tcBorders>
              <w:top w:val="nil"/>
              <w:left w:val="single" w:sz="8" w:space="0" w:color="auto"/>
              <w:bottom w:val="single" w:sz="4"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135.9</w:t>
            </w:r>
          </w:p>
        </w:tc>
        <w:tc>
          <w:tcPr>
            <w:tcW w:w="567" w:type="dxa"/>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69,285</w:t>
            </w:r>
          </w:p>
        </w:tc>
        <w:tc>
          <w:tcPr>
            <w:tcW w:w="992" w:type="dxa"/>
            <w:gridSpan w:val="2"/>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9,415,832</w:t>
            </w:r>
          </w:p>
        </w:tc>
        <w:tc>
          <w:tcPr>
            <w:tcW w:w="851" w:type="dxa"/>
            <w:gridSpan w:val="2"/>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 </w:t>
            </w:r>
          </w:p>
        </w:tc>
        <w:tc>
          <w:tcPr>
            <w:tcW w:w="850" w:type="dxa"/>
            <w:gridSpan w:val="3"/>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9,415,832</w:t>
            </w:r>
          </w:p>
        </w:tc>
        <w:tc>
          <w:tcPr>
            <w:tcW w:w="1418" w:type="dxa"/>
            <w:gridSpan w:val="2"/>
            <w:vMerge/>
            <w:tcBorders>
              <w:top w:val="nil"/>
              <w:left w:val="nil"/>
              <w:bottom w:val="single" w:sz="4" w:space="0" w:color="000000"/>
              <w:right w:val="single" w:sz="8" w:space="0" w:color="auto"/>
            </w:tcBorders>
            <w:vAlign w:val="center"/>
            <w:hideMark/>
          </w:tcPr>
          <w:p w:rsidR="0046716A" w:rsidRPr="007F663D" w:rsidRDefault="0046716A" w:rsidP="0046716A">
            <w:pPr>
              <w:rPr>
                <w:rFonts w:ascii="CG Times" w:eastAsia="Times New Roman" w:hAnsi="CG Times" w:cs="Arial"/>
                <w:sz w:val="11"/>
                <w:szCs w:val="11"/>
                <w:lang w:val="en-US"/>
              </w:rPr>
            </w:pPr>
          </w:p>
        </w:tc>
        <w:tc>
          <w:tcPr>
            <w:tcW w:w="1147" w:type="dxa"/>
            <w:vAlign w:val="center"/>
            <w:hideMark/>
          </w:tcPr>
          <w:p w:rsidR="0046716A" w:rsidRPr="007F663D" w:rsidRDefault="0046716A" w:rsidP="0046716A">
            <w:pPr>
              <w:rPr>
                <w:rFonts w:eastAsia="Times New Roman"/>
                <w:sz w:val="11"/>
                <w:szCs w:val="11"/>
                <w:lang w:val="en-US"/>
              </w:rPr>
            </w:pPr>
          </w:p>
        </w:tc>
        <w:tc>
          <w:tcPr>
            <w:tcW w:w="236" w:type="dxa"/>
            <w:vAlign w:val="center"/>
            <w:hideMark/>
          </w:tcPr>
          <w:p w:rsidR="0046716A" w:rsidRPr="007F663D" w:rsidRDefault="0046716A" w:rsidP="0046716A">
            <w:pPr>
              <w:rPr>
                <w:rFonts w:eastAsia="Times New Roman"/>
                <w:sz w:val="11"/>
                <w:szCs w:val="11"/>
                <w:lang w:val="en-US"/>
              </w:rPr>
            </w:pPr>
          </w:p>
        </w:tc>
        <w:tc>
          <w:tcPr>
            <w:tcW w:w="236" w:type="dxa"/>
            <w:vAlign w:val="center"/>
            <w:hideMark/>
          </w:tcPr>
          <w:p w:rsidR="0046716A" w:rsidRPr="007F663D" w:rsidRDefault="0046716A" w:rsidP="0046716A">
            <w:pPr>
              <w:rPr>
                <w:rFonts w:eastAsia="Times New Roman"/>
                <w:sz w:val="11"/>
                <w:szCs w:val="11"/>
                <w:lang w:val="en-US"/>
              </w:rPr>
            </w:pPr>
          </w:p>
        </w:tc>
        <w:tc>
          <w:tcPr>
            <w:tcW w:w="1058" w:type="dxa"/>
            <w:vAlign w:val="center"/>
            <w:hideMark/>
          </w:tcPr>
          <w:p w:rsidR="0046716A" w:rsidRPr="007F663D" w:rsidRDefault="0046716A" w:rsidP="0046716A">
            <w:pPr>
              <w:rPr>
                <w:rFonts w:eastAsia="Times New Roman"/>
                <w:sz w:val="11"/>
                <w:szCs w:val="11"/>
                <w:lang w:val="en-US"/>
              </w:rPr>
            </w:pPr>
          </w:p>
        </w:tc>
        <w:tc>
          <w:tcPr>
            <w:tcW w:w="2254" w:type="dxa"/>
            <w:vAlign w:val="center"/>
            <w:hideMark/>
          </w:tcPr>
          <w:p w:rsidR="0046716A" w:rsidRPr="007F663D" w:rsidRDefault="0046716A" w:rsidP="0046716A">
            <w:pPr>
              <w:rPr>
                <w:rFonts w:eastAsia="Times New Roman"/>
                <w:sz w:val="11"/>
                <w:szCs w:val="11"/>
                <w:lang w:val="en-US"/>
              </w:rPr>
            </w:pPr>
          </w:p>
        </w:tc>
      </w:tr>
      <w:tr w:rsidR="0046716A" w:rsidRPr="007F663D" w:rsidTr="00FE2771">
        <w:trPr>
          <w:trHeight w:val="120"/>
        </w:trPr>
        <w:tc>
          <w:tcPr>
            <w:tcW w:w="460" w:type="dxa"/>
            <w:tcBorders>
              <w:top w:val="nil"/>
              <w:left w:val="single" w:sz="8" w:space="0" w:color="auto"/>
              <w:bottom w:val="single" w:sz="4"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87</w:t>
            </w:r>
          </w:p>
        </w:tc>
        <w:tc>
          <w:tcPr>
            <w:tcW w:w="688" w:type="dxa"/>
            <w:tcBorders>
              <w:top w:val="nil"/>
              <w:left w:val="nil"/>
              <w:bottom w:val="single" w:sz="4" w:space="0" w:color="auto"/>
              <w:right w:val="single" w:sz="4"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Ahmet</w:t>
            </w:r>
          </w:p>
        </w:tc>
        <w:tc>
          <w:tcPr>
            <w:tcW w:w="709" w:type="dxa"/>
            <w:tcBorders>
              <w:top w:val="nil"/>
              <w:left w:val="nil"/>
              <w:bottom w:val="single" w:sz="4" w:space="0" w:color="auto"/>
              <w:right w:val="single" w:sz="4"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 </w:t>
            </w:r>
          </w:p>
        </w:tc>
        <w:tc>
          <w:tcPr>
            <w:tcW w:w="851" w:type="dxa"/>
            <w:gridSpan w:val="2"/>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Kruja</w:t>
            </w:r>
          </w:p>
        </w:tc>
        <w:tc>
          <w:tcPr>
            <w:tcW w:w="708" w:type="dxa"/>
            <w:gridSpan w:val="3"/>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8260</w:t>
            </w:r>
          </w:p>
        </w:tc>
        <w:tc>
          <w:tcPr>
            <w:tcW w:w="851" w:type="dxa"/>
            <w:gridSpan w:val="2"/>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 </w:t>
            </w:r>
          </w:p>
        </w:tc>
        <w:tc>
          <w:tcPr>
            <w:tcW w:w="567" w:type="dxa"/>
            <w:tcBorders>
              <w:top w:val="nil"/>
              <w:left w:val="single" w:sz="8" w:space="0" w:color="auto"/>
              <w:bottom w:val="single" w:sz="4"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101.1</w:t>
            </w:r>
          </w:p>
        </w:tc>
        <w:tc>
          <w:tcPr>
            <w:tcW w:w="567" w:type="dxa"/>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69,285</w:t>
            </w:r>
          </w:p>
        </w:tc>
        <w:tc>
          <w:tcPr>
            <w:tcW w:w="992" w:type="dxa"/>
            <w:gridSpan w:val="2"/>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7,004,714</w:t>
            </w:r>
          </w:p>
        </w:tc>
        <w:tc>
          <w:tcPr>
            <w:tcW w:w="851" w:type="dxa"/>
            <w:gridSpan w:val="2"/>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 </w:t>
            </w:r>
          </w:p>
        </w:tc>
        <w:tc>
          <w:tcPr>
            <w:tcW w:w="850" w:type="dxa"/>
            <w:gridSpan w:val="3"/>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7,004,714</w:t>
            </w:r>
          </w:p>
        </w:tc>
        <w:tc>
          <w:tcPr>
            <w:tcW w:w="1418" w:type="dxa"/>
            <w:gridSpan w:val="2"/>
            <w:vMerge w:val="restart"/>
            <w:tcBorders>
              <w:top w:val="nil"/>
              <w:left w:val="nil"/>
              <w:bottom w:val="single" w:sz="4" w:space="0" w:color="000000"/>
              <w:right w:val="single" w:sz="8" w:space="0" w:color="auto"/>
            </w:tcBorders>
            <w:shd w:val="clear" w:color="auto" w:fill="auto"/>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Ne proçes rikonfirmimi dhe riverifikimi</w:t>
            </w:r>
          </w:p>
        </w:tc>
        <w:tc>
          <w:tcPr>
            <w:tcW w:w="1147" w:type="dxa"/>
            <w:vAlign w:val="center"/>
            <w:hideMark/>
          </w:tcPr>
          <w:p w:rsidR="0046716A" w:rsidRPr="007F663D" w:rsidRDefault="0046716A" w:rsidP="0046716A">
            <w:pPr>
              <w:rPr>
                <w:rFonts w:eastAsia="Times New Roman"/>
                <w:sz w:val="11"/>
                <w:szCs w:val="11"/>
                <w:lang w:val="en-US"/>
              </w:rPr>
            </w:pPr>
          </w:p>
        </w:tc>
        <w:tc>
          <w:tcPr>
            <w:tcW w:w="236" w:type="dxa"/>
            <w:vAlign w:val="center"/>
            <w:hideMark/>
          </w:tcPr>
          <w:p w:rsidR="0046716A" w:rsidRPr="007F663D" w:rsidRDefault="0046716A" w:rsidP="0046716A">
            <w:pPr>
              <w:rPr>
                <w:rFonts w:eastAsia="Times New Roman"/>
                <w:sz w:val="11"/>
                <w:szCs w:val="11"/>
                <w:lang w:val="en-US"/>
              </w:rPr>
            </w:pPr>
          </w:p>
        </w:tc>
        <w:tc>
          <w:tcPr>
            <w:tcW w:w="236" w:type="dxa"/>
            <w:vAlign w:val="center"/>
            <w:hideMark/>
          </w:tcPr>
          <w:p w:rsidR="0046716A" w:rsidRPr="007F663D" w:rsidRDefault="0046716A" w:rsidP="0046716A">
            <w:pPr>
              <w:rPr>
                <w:rFonts w:eastAsia="Times New Roman"/>
                <w:sz w:val="11"/>
                <w:szCs w:val="11"/>
                <w:lang w:val="en-US"/>
              </w:rPr>
            </w:pPr>
          </w:p>
        </w:tc>
        <w:tc>
          <w:tcPr>
            <w:tcW w:w="1058" w:type="dxa"/>
            <w:vAlign w:val="center"/>
            <w:hideMark/>
          </w:tcPr>
          <w:p w:rsidR="0046716A" w:rsidRPr="007F663D" w:rsidRDefault="0046716A" w:rsidP="0046716A">
            <w:pPr>
              <w:rPr>
                <w:rFonts w:eastAsia="Times New Roman"/>
                <w:sz w:val="11"/>
                <w:szCs w:val="11"/>
                <w:lang w:val="en-US"/>
              </w:rPr>
            </w:pPr>
          </w:p>
        </w:tc>
        <w:tc>
          <w:tcPr>
            <w:tcW w:w="2254" w:type="dxa"/>
            <w:vAlign w:val="center"/>
            <w:hideMark/>
          </w:tcPr>
          <w:p w:rsidR="0046716A" w:rsidRPr="007F663D" w:rsidRDefault="0046716A" w:rsidP="0046716A">
            <w:pPr>
              <w:rPr>
                <w:rFonts w:eastAsia="Times New Roman"/>
                <w:sz w:val="11"/>
                <w:szCs w:val="11"/>
                <w:lang w:val="en-US"/>
              </w:rPr>
            </w:pPr>
          </w:p>
        </w:tc>
      </w:tr>
      <w:tr w:rsidR="0046716A" w:rsidRPr="007F663D" w:rsidTr="00FE2771">
        <w:trPr>
          <w:trHeight w:val="120"/>
        </w:trPr>
        <w:tc>
          <w:tcPr>
            <w:tcW w:w="460" w:type="dxa"/>
            <w:tcBorders>
              <w:top w:val="nil"/>
              <w:left w:val="single" w:sz="8" w:space="0" w:color="auto"/>
              <w:bottom w:val="single" w:sz="4"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88</w:t>
            </w:r>
          </w:p>
        </w:tc>
        <w:tc>
          <w:tcPr>
            <w:tcW w:w="688" w:type="dxa"/>
            <w:tcBorders>
              <w:top w:val="nil"/>
              <w:left w:val="nil"/>
              <w:bottom w:val="single" w:sz="4" w:space="0" w:color="auto"/>
              <w:right w:val="single" w:sz="4"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Ahmet</w:t>
            </w:r>
          </w:p>
        </w:tc>
        <w:tc>
          <w:tcPr>
            <w:tcW w:w="709" w:type="dxa"/>
            <w:tcBorders>
              <w:top w:val="nil"/>
              <w:left w:val="nil"/>
              <w:bottom w:val="single" w:sz="4" w:space="0" w:color="auto"/>
              <w:right w:val="single" w:sz="4"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 </w:t>
            </w:r>
          </w:p>
        </w:tc>
        <w:tc>
          <w:tcPr>
            <w:tcW w:w="851" w:type="dxa"/>
            <w:gridSpan w:val="2"/>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Kruja</w:t>
            </w:r>
          </w:p>
        </w:tc>
        <w:tc>
          <w:tcPr>
            <w:tcW w:w="708" w:type="dxa"/>
            <w:gridSpan w:val="3"/>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8260</w:t>
            </w:r>
          </w:p>
        </w:tc>
        <w:tc>
          <w:tcPr>
            <w:tcW w:w="851" w:type="dxa"/>
            <w:gridSpan w:val="2"/>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 </w:t>
            </w:r>
          </w:p>
        </w:tc>
        <w:tc>
          <w:tcPr>
            <w:tcW w:w="567" w:type="dxa"/>
            <w:tcBorders>
              <w:top w:val="nil"/>
              <w:left w:val="single" w:sz="8" w:space="0" w:color="auto"/>
              <w:bottom w:val="single" w:sz="4"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44</w:t>
            </w:r>
          </w:p>
        </w:tc>
        <w:tc>
          <w:tcPr>
            <w:tcW w:w="567" w:type="dxa"/>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69,285</w:t>
            </w:r>
          </w:p>
        </w:tc>
        <w:tc>
          <w:tcPr>
            <w:tcW w:w="992" w:type="dxa"/>
            <w:gridSpan w:val="2"/>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3,048,540</w:t>
            </w:r>
          </w:p>
        </w:tc>
        <w:tc>
          <w:tcPr>
            <w:tcW w:w="851" w:type="dxa"/>
            <w:gridSpan w:val="2"/>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 </w:t>
            </w:r>
          </w:p>
        </w:tc>
        <w:tc>
          <w:tcPr>
            <w:tcW w:w="850" w:type="dxa"/>
            <w:gridSpan w:val="3"/>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3,048,540</w:t>
            </w:r>
          </w:p>
        </w:tc>
        <w:tc>
          <w:tcPr>
            <w:tcW w:w="1418" w:type="dxa"/>
            <w:gridSpan w:val="2"/>
            <w:vMerge/>
            <w:tcBorders>
              <w:top w:val="nil"/>
              <w:left w:val="nil"/>
              <w:bottom w:val="single" w:sz="4" w:space="0" w:color="000000"/>
              <w:right w:val="single" w:sz="8" w:space="0" w:color="auto"/>
            </w:tcBorders>
            <w:vAlign w:val="center"/>
            <w:hideMark/>
          </w:tcPr>
          <w:p w:rsidR="0046716A" w:rsidRPr="007F663D" w:rsidRDefault="0046716A" w:rsidP="0046716A">
            <w:pPr>
              <w:rPr>
                <w:rFonts w:ascii="CG Times" w:eastAsia="Times New Roman" w:hAnsi="CG Times" w:cs="Arial"/>
                <w:sz w:val="11"/>
                <w:szCs w:val="11"/>
                <w:lang w:val="en-US"/>
              </w:rPr>
            </w:pPr>
          </w:p>
        </w:tc>
        <w:tc>
          <w:tcPr>
            <w:tcW w:w="1147" w:type="dxa"/>
            <w:vAlign w:val="center"/>
            <w:hideMark/>
          </w:tcPr>
          <w:p w:rsidR="0046716A" w:rsidRPr="007F663D" w:rsidRDefault="0046716A" w:rsidP="0046716A">
            <w:pPr>
              <w:rPr>
                <w:rFonts w:eastAsia="Times New Roman"/>
                <w:sz w:val="11"/>
                <w:szCs w:val="11"/>
                <w:lang w:val="en-US"/>
              </w:rPr>
            </w:pPr>
          </w:p>
        </w:tc>
        <w:tc>
          <w:tcPr>
            <w:tcW w:w="236" w:type="dxa"/>
            <w:vAlign w:val="center"/>
            <w:hideMark/>
          </w:tcPr>
          <w:p w:rsidR="0046716A" w:rsidRPr="007F663D" w:rsidRDefault="0046716A" w:rsidP="0046716A">
            <w:pPr>
              <w:rPr>
                <w:rFonts w:eastAsia="Times New Roman"/>
                <w:sz w:val="11"/>
                <w:szCs w:val="11"/>
                <w:lang w:val="en-US"/>
              </w:rPr>
            </w:pPr>
          </w:p>
        </w:tc>
        <w:tc>
          <w:tcPr>
            <w:tcW w:w="236" w:type="dxa"/>
            <w:vAlign w:val="center"/>
            <w:hideMark/>
          </w:tcPr>
          <w:p w:rsidR="0046716A" w:rsidRPr="007F663D" w:rsidRDefault="0046716A" w:rsidP="0046716A">
            <w:pPr>
              <w:rPr>
                <w:rFonts w:eastAsia="Times New Roman"/>
                <w:sz w:val="11"/>
                <w:szCs w:val="11"/>
                <w:lang w:val="en-US"/>
              </w:rPr>
            </w:pPr>
          </w:p>
        </w:tc>
        <w:tc>
          <w:tcPr>
            <w:tcW w:w="1058" w:type="dxa"/>
            <w:vAlign w:val="center"/>
            <w:hideMark/>
          </w:tcPr>
          <w:p w:rsidR="0046716A" w:rsidRPr="007F663D" w:rsidRDefault="0046716A" w:rsidP="0046716A">
            <w:pPr>
              <w:rPr>
                <w:rFonts w:eastAsia="Times New Roman"/>
                <w:sz w:val="11"/>
                <w:szCs w:val="11"/>
                <w:lang w:val="en-US"/>
              </w:rPr>
            </w:pPr>
          </w:p>
        </w:tc>
        <w:tc>
          <w:tcPr>
            <w:tcW w:w="2254" w:type="dxa"/>
            <w:vAlign w:val="center"/>
            <w:hideMark/>
          </w:tcPr>
          <w:p w:rsidR="0046716A" w:rsidRPr="007F663D" w:rsidRDefault="0046716A" w:rsidP="0046716A">
            <w:pPr>
              <w:rPr>
                <w:rFonts w:eastAsia="Times New Roman"/>
                <w:sz w:val="11"/>
                <w:szCs w:val="11"/>
                <w:lang w:val="en-US"/>
              </w:rPr>
            </w:pPr>
          </w:p>
        </w:tc>
      </w:tr>
      <w:tr w:rsidR="0046716A" w:rsidRPr="007F663D" w:rsidTr="00FE2771">
        <w:trPr>
          <w:trHeight w:val="120"/>
        </w:trPr>
        <w:tc>
          <w:tcPr>
            <w:tcW w:w="460" w:type="dxa"/>
            <w:tcBorders>
              <w:top w:val="nil"/>
              <w:left w:val="single" w:sz="8" w:space="0" w:color="auto"/>
              <w:bottom w:val="single" w:sz="4"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89</w:t>
            </w:r>
          </w:p>
        </w:tc>
        <w:tc>
          <w:tcPr>
            <w:tcW w:w="688" w:type="dxa"/>
            <w:tcBorders>
              <w:top w:val="nil"/>
              <w:left w:val="nil"/>
              <w:bottom w:val="single" w:sz="4" w:space="0" w:color="auto"/>
              <w:right w:val="single" w:sz="4"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Andrea</w:t>
            </w:r>
          </w:p>
        </w:tc>
        <w:tc>
          <w:tcPr>
            <w:tcW w:w="709" w:type="dxa"/>
            <w:tcBorders>
              <w:top w:val="nil"/>
              <w:left w:val="nil"/>
              <w:bottom w:val="single" w:sz="4" w:space="0" w:color="auto"/>
              <w:right w:val="single" w:sz="4"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 </w:t>
            </w:r>
          </w:p>
        </w:tc>
        <w:tc>
          <w:tcPr>
            <w:tcW w:w="851" w:type="dxa"/>
            <w:gridSpan w:val="2"/>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Panariti</w:t>
            </w:r>
          </w:p>
        </w:tc>
        <w:tc>
          <w:tcPr>
            <w:tcW w:w="708" w:type="dxa"/>
            <w:gridSpan w:val="3"/>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 </w:t>
            </w:r>
          </w:p>
        </w:tc>
        <w:tc>
          <w:tcPr>
            <w:tcW w:w="851" w:type="dxa"/>
            <w:gridSpan w:val="2"/>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 </w:t>
            </w:r>
          </w:p>
        </w:tc>
        <w:tc>
          <w:tcPr>
            <w:tcW w:w="567" w:type="dxa"/>
            <w:tcBorders>
              <w:top w:val="nil"/>
              <w:left w:val="single" w:sz="8" w:space="0" w:color="auto"/>
              <w:bottom w:val="single" w:sz="4"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23</w:t>
            </w:r>
          </w:p>
        </w:tc>
        <w:tc>
          <w:tcPr>
            <w:tcW w:w="567" w:type="dxa"/>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69,285</w:t>
            </w:r>
          </w:p>
        </w:tc>
        <w:tc>
          <w:tcPr>
            <w:tcW w:w="992" w:type="dxa"/>
            <w:gridSpan w:val="2"/>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1,593,555</w:t>
            </w:r>
          </w:p>
        </w:tc>
        <w:tc>
          <w:tcPr>
            <w:tcW w:w="851" w:type="dxa"/>
            <w:gridSpan w:val="2"/>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 </w:t>
            </w:r>
          </w:p>
        </w:tc>
        <w:tc>
          <w:tcPr>
            <w:tcW w:w="850" w:type="dxa"/>
            <w:gridSpan w:val="3"/>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1,593,555</w:t>
            </w:r>
          </w:p>
        </w:tc>
        <w:tc>
          <w:tcPr>
            <w:tcW w:w="1418" w:type="dxa"/>
            <w:gridSpan w:val="2"/>
            <w:vMerge w:val="restart"/>
            <w:tcBorders>
              <w:top w:val="nil"/>
              <w:left w:val="nil"/>
              <w:bottom w:val="single" w:sz="4" w:space="0" w:color="000000"/>
              <w:right w:val="single" w:sz="8" w:space="0" w:color="auto"/>
            </w:tcBorders>
            <w:shd w:val="clear" w:color="auto" w:fill="auto"/>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Ne proçes rikonfirmimi dhe riverifikimi</w:t>
            </w:r>
          </w:p>
        </w:tc>
        <w:tc>
          <w:tcPr>
            <w:tcW w:w="1147" w:type="dxa"/>
            <w:vAlign w:val="center"/>
            <w:hideMark/>
          </w:tcPr>
          <w:p w:rsidR="0046716A" w:rsidRPr="007F663D" w:rsidRDefault="0046716A" w:rsidP="0046716A">
            <w:pPr>
              <w:rPr>
                <w:rFonts w:eastAsia="Times New Roman"/>
                <w:sz w:val="11"/>
                <w:szCs w:val="11"/>
                <w:lang w:val="en-US"/>
              </w:rPr>
            </w:pPr>
          </w:p>
        </w:tc>
        <w:tc>
          <w:tcPr>
            <w:tcW w:w="236" w:type="dxa"/>
            <w:vAlign w:val="center"/>
            <w:hideMark/>
          </w:tcPr>
          <w:p w:rsidR="0046716A" w:rsidRPr="007F663D" w:rsidRDefault="0046716A" w:rsidP="0046716A">
            <w:pPr>
              <w:rPr>
                <w:rFonts w:eastAsia="Times New Roman"/>
                <w:sz w:val="11"/>
                <w:szCs w:val="11"/>
                <w:lang w:val="en-US"/>
              </w:rPr>
            </w:pPr>
          </w:p>
        </w:tc>
        <w:tc>
          <w:tcPr>
            <w:tcW w:w="236" w:type="dxa"/>
            <w:vAlign w:val="center"/>
            <w:hideMark/>
          </w:tcPr>
          <w:p w:rsidR="0046716A" w:rsidRPr="007F663D" w:rsidRDefault="0046716A" w:rsidP="0046716A">
            <w:pPr>
              <w:rPr>
                <w:rFonts w:eastAsia="Times New Roman"/>
                <w:sz w:val="11"/>
                <w:szCs w:val="11"/>
                <w:lang w:val="en-US"/>
              </w:rPr>
            </w:pPr>
          </w:p>
        </w:tc>
        <w:tc>
          <w:tcPr>
            <w:tcW w:w="1058" w:type="dxa"/>
            <w:vAlign w:val="center"/>
            <w:hideMark/>
          </w:tcPr>
          <w:p w:rsidR="0046716A" w:rsidRPr="007F663D" w:rsidRDefault="0046716A" w:rsidP="0046716A">
            <w:pPr>
              <w:rPr>
                <w:rFonts w:eastAsia="Times New Roman"/>
                <w:sz w:val="11"/>
                <w:szCs w:val="11"/>
                <w:lang w:val="en-US"/>
              </w:rPr>
            </w:pPr>
          </w:p>
        </w:tc>
        <w:tc>
          <w:tcPr>
            <w:tcW w:w="2254" w:type="dxa"/>
            <w:vAlign w:val="center"/>
            <w:hideMark/>
          </w:tcPr>
          <w:p w:rsidR="0046716A" w:rsidRPr="007F663D" w:rsidRDefault="0046716A" w:rsidP="0046716A">
            <w:pPr>
              <w:rPr>
                <w:rFonts w:eastAsia="Times New Roman"/>
                <w:sz w:val="11"/>
                <w:szCs w:val="11"/>
                <w:lang w:val="en-US"/>
              </w:rPr>
            </w:pPr>
          </w:p>
        </w:tc>
      </w:tr>
      <w:tr w:rsidR="0046716A" w:rsidRPr="007F663D" w:rsidTr="00FE2771">
        <w:trPr>
          <w:trHeight w:val="120"/>
        </w:trPr>
        <w:tc>
          <w:tcPr>
            <w:tcW w:w="460" w:type="dxa"/>
            <w:tcBorders>
              <w:top w:val="nil"/>
              <w:left w:val="single" w:sz="8" w:space="0" w:color="auto"/>
              <w:bottom w:val="single" w:sz="4"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90</w:t>
            </w:r>
          </w:p>
        </w:tc>
        <w:tc>
          <w:tcPr>
            <w:tcW w:w="688" w:type="dxa"/>
            <w:tcBorders>
              <w:top w:val="nil"/>
              <w:left w:val="nil"/>
              <w:bottom w:val="single" w:sz="4" w:space="0" w:color="auto"/>
              <w:right w:val="single" w:sz="4"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Xhemal</w:t>
            </w:r>
          </w:p>
        </w:tc>
        <w:tc>
          <w:tcPr>
            <w:tcW w:w="709" w:type="dxa"/>
            <w:tcBorders>
              <w:top w:val="nil"/>
              <w:left w:val="nil"/>
              <w:bottom w:val="single" w:sz="4" w:space="0" w:color="auto"/>
              <w:right w:val="single" w:sz="4"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 </w:t>
            </w:r>
          </w:p>
        </w:tc>
        <w:tc>
          <w:tcPr>
            <w:tcW w:w="851" w:type="dxa"/>
            <w:gridSpan w:val="2"/>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Kruja</w:t>
            </w:r>
          </w:p>
        </w:tc>
        <w:tc>
          <w:tcPr>
            <w:tcW w:w="708" w:type="dxa"/>
            <w:gridSpan w:val="3"/>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 </w:t>
            </w:r>
          </w:p>
        </w:tc>
        <w:tc>
          <w:tcPr>
            <w:tcW w:w="851" w:type="dxa"/>
            <w:gridSpan w:val="2"/>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 </w:t>
            </w:r>
          </w:p>
        </w:tc>
        <w:tc>
          <w:tcPr>
            <w:tcW w:w="567" w:type="dxa"/>
            <w:tcBorders>
              <w:top w:val="nil"/>
              <w:left w:val="single" w:sz="8" w:space="0" w:color="auto"/>
              <w:bottom w:val="single" w:sz="4"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26.58</w:t>
            </w:r>
          </w:p>
        </w:tc>
        <w:tc>
          <w:tcPr>
            <w:tcW w:w="567" w:type="dxa"/>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69,285</w:t>
            </w:r>
          </w:p>
        </w:tc>
        <w:tc>
          <w:tcPr>
            <w:tcW w:w="992" w:type="dxa"/>
            <w:gridSpan w:val="2"/>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1,841,595</w:t>
            </w:r>
          </w:p>
        </w:tc>
        <w:tc>
          <w:tcPr>
            <w:tcW w:w="851" w:type="dxa"/>
            <w:gridSpan w:val="2"/>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 </w:t>
            </w:r>
          </w:p>
        </w:tc>
        <w:tc>
          <w:tcPr>
            <w:tcW w:w="850" w:type="dxa"/>
            <w:gridSpan w:val="3"/>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1,841,595</w:t>
            </w:r>
          </w:p>
        </w:tc>
        <w:tc>
          <w:tcPr>
            <w:tcW w:w="1418" w:type="dxa"/>
            <w:gridSpan w:val="2"/>
            <w:vMerge/>
            <w:tcBorders>
              <w:top w:val="nil"/>
              <w:left w:val="nil"/>
              <w:bottom w:val="single" w:sz="4" w:space="0" w:color="000000"/>
              <w:right w:val="single" w:sz="8" w:space="0" w:color="auto"/>
            </w:tcBorders>
            <w:vAlign w:val="center"/>
            <w:hideMark/>
          </w:tcPr>
          <w:p w:rsidR="0046716A" w:rsidRPr="007F663D" w:rsidRDefault="0046716A" w:rsidP="0046716A">
            <w:pPr>
              <w:rPr>
                <w:rFonts w:ascii="CG Times" w:eastAsia="Times New Roman" w:hAnsi="CG Times" w:cs="Arial"/>
                <w:sz w:val="11"/>
                <w:szCs w:val="11"/>
                <w:lang w:val="en-US"/>
              </w:rPr>
            </w:pPr>
          </w:p>
        </w:tc>
        <w:tc>
          <w:tcPr>
            <w:tcW w:w="1147" w:type="dxa"/>
            <w:vAlign w:val="center"/>
            <w:hideMark/>
          </w:tcPr>
          <w:p w:rsidR="0046716A" w:rsidRPr="007F663D" w:rsidRDefault="0046716A" w:rsidP="0046716A">
            <w:pPr>
              <w:rPr>
                <w:rFonts w:eastAsia="Times New Roman"/>
                <w:sz w:val="11"/>
                <w:szCs w:val="11"/>
                <w:lang w:val="en-US"/>
              </w:rPr>
            </w:pPr>
          </w:p>
        </w:tc>
        <w:tc>
          <w:tcPr>
            <w:tcW w:w="236" w:type="dxa"/>
            <w:vAlign w:val="center"/>
            <w:hideMark/>
          </w:tcPr>
          <w:p w:rsidR="0046716A" w:rsidRPr="007F663D" w:rsidRDefault="0046716A" w:rsidP="0046716A">
            <w:pPr>
              <w:rPr>
                <w:rFonts w:eastAsia="Times New Roman"/>
                <w:sz w:val="11"/>
                <w:szCs w:val="11"/>
                <w:lang w:val="en-US"/>
              </w:rPr>
            </w:pPr>
          </w:p>
        </w:tc>
        <w:tc>
          <w:tcPr>
            <w:tcW w:w="236" w:type="dxa"/>
            <w:vAlign w:val="center"/>
            <w:hideMark/>
          </w:tcPr>
          <w:p w:rsidR="0046716A" w:rsidRPr="007F663D" w:rsidRDefault="0046716A" w:rsidP="0046716A">
            <w:pPr>
              <w:rPr>
                <w:rFonts w:eastAsia="Times New Roman"/>
                <w:sz w:val="11"/>
                <w:szCs w:val="11"/>
                <w:lang w:val="en-US"/>
              </w:rPr>
            </w:pPr>
          </w:p>
        </w:tc>
        <w:tc>
          <w:tcPr>
            <w:tcW w:w="1058" w:type="dxa"/>
            <w:vAlign w:val="center"/>
            <w:hideMark/>
          </w:tcPr>
          <w:p w:rsidR="0046716A" w:rsidRPr="007F663D" w:rsidRDefault="0046716A" w:rsidP="0046716A">
            <w:pPr>
              <w:rPr>
                <w:rFonts w:eastAsia="Times New Roman"/>
                <w:sz w:val="11"/>
                <w:szCs w:val="11"/>
                <w:lang w:val="en-US"/>
              </w:rPr>
            </w:pPr>
          </w:p>
        </w:tc>
        <w:tc>
          <w:tcPr>
            <w:tcW w:w="2254" w:type="dxa"/>
            <w:vAlign w:val="center"/>
            <w:hideMark/>
          </w:tcPr>
          <w:p w:rsidR="0046716A" w:rsidRPr="007F663D" w:rsidRDefault="0046716A" w:rsidP="0046716A">
            <w:pPr>
              <w:rPr>
                <w:rFonts w:eastAsia="Times New Roman"/>
                <w:sz w:val="11"/>
                <w:szCs w:val="11"/>
                <w:lang w:val="en-US"/>
              </w:rPr>
            </w:pPr>
          </w:p>
        </w:tc>
      </w:tr>
      <w:tr w:rsidR="0046716A" w:rsidRPr="007F663D" w:rsidTr="00FE2771">
        <w:trPr>
          <w:trHeight w:val="120"/>
        </w:trPr>
        <w:tc>
          <w:tcPr>
            <w:tcW w:w="460" w:type="dxa"/>
            <w:tcBorders>
              <w:top w:val="nil"/>
              <w:left w:val="single" w:sz="8" w:space="0" w:color="auto"/>
              <w:bottom w:val="single" w:sz="4"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91</w:t>
            </w:r>
          </w:p>
        </w:tc>
        <w:tc>
          <w:tcPr>
            <w:tcW w:w="688" w:type="dxa"/>
            <w:tcBorders>
              <w:top w:val="nil"/>
              <w:left w:val="nil"/>
              <w:bottom w:val="single" w:sz="4" w:space="0" w:color="auto"/>
              <w:right w:val="single" w:sz="4"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Sule</w:t>
            </w:r>
          </w:p>
        </w:tc>
        <w:tc>
          <w:tcPr>
            <w:tcW w:w="709" w:type="dxa"/>
            <w:tcBorders>
              <w:top w:val="nil"/>
              <w:left w:val="nil"/>
              <w:bottom w:val="single" w:sz="4" w:space="0" w:color="auto"/>
              <w:right w:val="single" w:sz="4"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 </w:t>
            </w:r>
          </w:p>
        </w:tc>
        <w:tc>
          <w:tcPr>
            <w:tcW w:w="851" w:type="dxa"/>
            <w:gridSpan w:val="2"/>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Kruja</w:t>
            </w:r>
          </w:p>
        </w:tc>
        <w:tc>
          <w:tcPr>
            <w:tcW w:w="708" w:type="dxa"/>
            <w:gridSpan w:val="3"/>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 </w:t>
            </w:r>
          </w:p>
        </w:tc>
        <w:tc>
          <w:tcPr>
            <w:tcW w:w="851" w:type="dxa"/>
            <w:gridSpan w:val="2"/>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 </w:t>
            </w:r>
          </w:p>
        </w:tc>
        <w:tc>
          <w:tcPr>
            <w:tcW w:w="567" w:type="dxa"/>
            <w:tcBorders>
              <w:top w:val="nil"/>
              <w:left w:val="single" w:sz="8" w:space="0" w:color="auto"/>
              <w:bottom w:val="single" w:sz="4"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18.96</w:t>
            </w:r>
          </w:p>
        </w:tc>
        <w:tc>
          <w:tcPr>
            <w:tcW w:w="567" w:type="dxa"/>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69,285</w:t>
            </w:r>
          </w:p>
        </w:tc>
        <w:tc>
          <w:tcPr>
            <w:tcW w:w="992" w:type="dxa"/>
            <w:gridSpan w:val="2"/>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1,313,644</w:t>
            </w:r>
          </w:p>
        </w:tc>
        <w:tc>
          <w:tcPr>
            <w:tcW w:w="851" w:type="dxa"/>
            <w:gridSpan w:val="2"/>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 </w:t>
            </w:r>
          </w:p>
        </w:tc>
        <w:tc>
          <w:tcPr>
            <w:tcW w:w="850" w:type="dxa"/>
            <w:gridSpan w:val="3"/>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1,313,644</w:t>
            </w:r>
          </w:p>
        </w:tc>
        <w:tc>
          <w:tcPr>
            <w:tcW w:w="1418" w:type="dxa"/>
            <w:gridSpan w:val="2"/>
            <w:vMerge w:val="restart"/>
            <w:tcBorders>
              <w:top w:val="nil"/>
              <w:left w:val="nil"/>
              <w:bottom w:val="single" w:sz="4" w:space="0" w:color="000000"/>
              <w:right w:val="single" w:sz="8" w:space="0" w:color="auto"/>
            </w:tcBorders>
            <w:shd w:val="clear" w:color="auto" w:fill="auto"/>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Ne proçes rikonfirmimi dhe riverifikimi</w:t>
            </w:r>
          </w:p>
        </w:tc>
        <w:tc>
          <w:tcPr>
            <w:tcW w:w="1147" w:type="dxa"/>
            <w:vAlign w:val="center"/>
            <w:hideMark/>
          </w:tcPr>
          <w:p w:rsidR="0046716A" w:rsidRPr="007F663D" w:rsidRDefault="0046716A" w:rsidP="0046716A">
            <w:pPr>
              <w:rPr>
                <w:rFonts w:eastAsia="Times New Roman"/>
                <w:sz w:val="11"/>
                <w:szCs w:val="11"/>
                <w:lang w:val="en-US"/>
              </w:rPr>
            </w:pPr>
          </w:p>
        </w:tc>
        <w:tc>
          <w:tcPr>
            <w:tcW w:w="236" w:type="dxa"/>
            <w:vAlign w:val="center"/>
            <w:hideMark/>
          </w:tcPr>
          <w:p w:rsidR="0046716A" w:rsidRPr="007F663D" w:rsidRDefault="0046716A" w:rsidP="0046716A">
            <w:pPr>
              <w:rPr>
                <w:rFonts w:eastAsia="Times New Roman"/>
                <w:sz w:val="11"/>
                <w:szCs w:val="11"/>
                <w:lang w:val="en-US"/>
              </w:rPr>
            </w:pPr>
          </w:p>
        </w:tc>
        <w:tc>
          <w:tcPr>
            <w:tcW w:w="236" w:type="dxa"/>
            <w:vAlign w:val="center"/>
            <w:hideMark/>
          </w:tcPr>
          <w:p w:rsidR="0046716A" w:rsidRPr="007F663D" w:rsidRDefault="0046716A" w:rsidP="0046716A">
            <w:pPr>
              <w:rPr>
                <w:rFonts w:eastAsia="Times New Roman"/>
                <w:sz w:val="11"/>
                <w:szCs w:val="11"/>
                <w:lang w:val="en-US"/>
              </w:rPr>
            </w:pPr>
          </w:p>
        </w:tc>
        <w:tc>
          <w:tcPr>
            <w:tcW w:w="1058" w:type="dxa"/>
            <w:vAlign w:val="center"/>
            <w:hideMark/>
          </w:tcPr>
          <w:p w:rsidR="0046716A" w:rsidRPr="007F663D" w:rsidRDefault="0046716A" w:rsidP="0046716A">
            <w:pPr>
              <w:rPr>
                <w:rFonts w:eastAsia="Times New Roman"/>
                <w:sz w:val="11"/>
                <w:szCs w:val="11"/>
                <w:lang w:val="en-US"/>
              </w:rPr>
            </w:pPr>
          </w:p>
        </w:tc>
        <w:tc>
          <w:tcPr>
            <w:tcW w:w="2254" w:type="dxa"/>
            <w:vAlign w:val="center"/>
            <w:hideMark/>
          </w:tcPr>
          <w:p w:rsidR="0046716A" w:rsidRPr="007F663D" w:rsidRDefault="0046716A" w:rsidP="0046716A">
            <w:pPr>
              <w:rPr>
                <w:rFonts w:eastAsia="Times New Roman"/>
                <w:sz w:val="11"/>
                <w:szCs w:val="11"/>
                <w:lang w:val="en-US"/>
              </w:rPr>
            </w:pPr>
          </w:p>
        </w:tc>
      </w:tr>
      <w:tr w:rsidR="0046716A" w:rsidRPr="007F663D" w:rsidTr="00FE2771">
        <w:trPr>
          <w:trHeight w:val="120"/>
        </w:trPr>
        <w:tc>
          <w:tcPr>
            <w:tcW w:w="460" w:type="dxa"/>
            <w:tcBorders>
              <w:top w:val="nil"/>
              <w:left w:val="single" w:sz="8" w:space="0" w:color="auto"/>
              <w:bottom w:val="single" w:sz="4"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92</w:t>
            </w:r>
          </w:p>
        </w:tc>
        <w:tc>
          <w:tcPr>
            <w:tcW w:w="688" w:type="dxa"/>
            <w:tcBorders>
              <w:top w:val="nil"/>
              <w:left w:val="nil"/>
              <w:bottom w:val="single" w:sz="4" w:space="0" w:color="auto"/>
              <w:right w:val="single" w:sz="4"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Petrit</w:t>
            </w:r>
          </w:p>
        </w:tc>
        <w:tc>
          <w:tcPr>
            <w:tcW w:w="709" w:type="dxa"/>
            <w:tcBorders>
              <w:top w:val="nil"/>
              <w:left w:val="nil"/>
              <w:bottom w:val="single" w:sz="4" w:space="0" w:color="auto"/>
              <w:right w:val="single" w:sz="4"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 </w:t>
            </w:r>
          </w:p>
        </w:tc>
        <w:tc>
          <w:tcPr>
            <w:tcW w:w="851" w:type="dxa"/>
            <w:gridSpan w:val="2"/>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Kruja</w:t>
            </w:r>
          </w:p>
        </w:tc>
        <w:tc>
          <w:tcPr>
            <w:tcW w:w="708" w:type="dxa"/>
            <w:gridSpan w:val="3"/>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 </w:t>
            </w:r>
          </w:p>
        </w:tc>
        <w:tc>
          <w:tcPr>
            <w:tcW w:w="851" w:type="dxa"/>
            <w:gridSpan w:val="2"/>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 </w:t>
            </w:r>
          </w:p>
        </w:tc>
        <w:tc>
          <w:tcPr>
            <w:tcW w:w="567" w:type="dxa"/>
            <w:tcBorders>
              <w:top w:val="nil"/>
              <w:left w:val="single" w:sz="8" w:space="0" w:color="auto"/>
              <w:bottom w:val="single" w:sz="4"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17.1</w:t>
            </w:r>
          </w:p>
        </w:tc>
        <w:tc>
          <w:tcPr>
            <w:tcW w:w="567" w:type="dxa"/>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69,285</w:t>
            </w:r>
          </w:p>
        </w:tc>
        <w:tc>
          <w:tcPr>
            <w:tcW w:w="992" w:type="dxa"/>
            <w:gridSpan w:val="2"/>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1,184,774</w:t>
            </w:r>
          </w:p>
        </w:tc>
        <w:tc>
          <w:tcPr>
            <w:tcW w:w="851" w:type="dxa"/>
            <w:gridSpan w:val="2"/>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 </w:t>
            </w:r>
          </w:p>
        </w:tc>
        <w:tc>
          <w:tcPr>
            <w:tcW w:w="850" w:type="dxa"/>
            <w:gridSpan w:val="3"/>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1,184,774</w:t>
            </w:r>
          </w:p>
        </w:tc>
        <w:tc>
          <w:tcPr>
            <w:tcW w:w="1418" w:type="dxa"/>
            <w:gridSpan w:val="2"/>
            <w:vMerge/>
            <w:tcBorders>
              <w:top w:val="nil"/>
              <w:left w:val="nil"/>
              <w:bottom w:val="single" w:sz="4" w:space="0" w:color="000000"/>
              <w:right w:val="single" w:sz="8" w:space="0" w:color="auto"/>
            </w:tcBorders>
            <w:vAlign w:val="center"/>
            <w:hideMark/>
          </w:tcPr>
          <w:p w:rsidR="0046716A" w:rsidRPr="007F663D" w:rsidRDefault="0046716A" w:rsidP="0046716A">
            <w:pPr>
              <w:rPr>
                <w:rFonts w:ascii="CG Times" w:eastAsia="Times New Roman" w:hAnsi="CG Times" w:cs="Arial"/>
                <w:sz w:val="11"/>
                <w:szCs w:val="11"/>
                <w:lang w:val="en-US"/>
              </w:rPr>
            </w:pPr>
          </w:p>
        </w:tc>
        <w:tc>
          <w:tcPr>
            <w:tcW w:w="1147" w:type="dxa"/>
            <w:vAlign w:val="center"/>
            <w:hideMark/>
          </w:tcPr>
          <w:p w:rsidR="0046716A" w:rsidRPr="007F663D" w:rsidRDefault="0046716A" w:rsidP="0046716A">
            <w:pPr>
              <w:rPr>
                <w:rFonts w:eastAsia="Times New Roman"/>
                <w:sz w:val="11"/>
                <w:szCs w:val="11"/>
                <w:lang w:val="en-US"/>
              </w:rPr>
            </w:pPr>
          </w:p>
        </w:tc>
        <w:tc>
          <w:tcPr>
            <w:tcW w:w="236" w:type="dxa"/>
            <w:vAlign w:val="center"/>
            <w:hideMark/>
          </w:tcPr>
          <w:p w:rsidR="0046716A" w:rsidRPr="007F663D" w:rsidRDefault="0046716A" w:rsidP="0046716A">
            <w:pPr>
              <w:rPr>
                <w:rFonts w:eastAsia="Times New Roman"/>
                <w:sz w:val="11"/>
                <w:szCs w:val="11"/>
                <w:lang w:val="en-US"/>
              </w:rPr>
            </w:pPr>
          </w:p>
        </w:tc>
        <w:tc>
          <w:tcPr>
            <w:tcW w:w="236" w:type="dxa"/>
            <w:vAlign w:val="center"/>
            <w:hideMark/>
          </w:tcPr>
          <w:p w:rsidR="0046716A" w:rsidRPr="007F663D" w:rsidRDefault="0046716A" w:rsidP="0046716A">
            <w:pPr>
              <w:rPr>
                <w:rFonts w:eastAsia="Times New Roman"/>
                <w:sz w:val="11"/>
                <w:szCs w:val="11"/>
                <w:lang w:val="en-US"/>
              </w:rPr>
            </w:pPr>
          </w:p>
        </w:tc>
        <w:tc>
          <w:tcPr>
            <w:tcW w:w="1058" w:type="dxa"/>
            <w:vAlign w:val="center"/>
            <w:hideMark/>
          </w:tcPr>
          <w:p w:rsidR="0046716A" w:rsidRPr="007F663D" w:rsidRDefault="0046716A" w:rsidP="0046716A">
            <w:pPr>
              <w:rPr>
                <w:rFonts w:eastAsia="Times New Roman"/>
                <w:sz w:val="11"/>
                <w:szCs w:val="11"/>
                <w:lang w:val="en-US"/>
              </w:rPr>
            </w:pPr>
          </w:p>
        </w:tc>
        <w:tc>
          <w:tcPr>
            <w:tcW w:w="2254" w:type="dxa"/>
            <w:vAlign w:val="center"/>
            <w:hideMark/>
          </w:tcPr>
          <w:p w:rsidR="0046716A" w:rsidRPr="007F663D" w:rsidRDefault="0046716A" w:rsidP="0046716A">
            <w:pPr>
              <w:rPr>
                <w:rFonts w:eastAsia="Times New Roman"/>
                <w:sz w:val="11"/>
                <w:szCs w:val="11"/>
                <w:lang w:val="en-US"/>
              </w:rPr>
            </w:pPr>
          </w:p>
        </w:tc>
      </w:tr>
      <w:tr w:rsidR="0046716A" w:rsidRPr="007F663D" w:rsidTr="00FE2771">
        <w:trPr>
          <w:trHeight w:val="120"/>
        </w:trPr>
        <w:tc>
          <w:tcPr>
            <w:tcW w:w="460" w:type="dxa"/>
            <w:tcBorders>
              <w:top w:val="nil"/>
              <w:left w:val="single" w:sz="8" w:space="0" w:color="auto"/>
              <w:bottom w:val="single" w:sz="4"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93</w:t>
            </w:r>
          </w:p>
        </w:tc>
        <w:tc>
          <w:tcPr>
            <w:tcW w:w="688" w:type="dxa"/>
            <w:tcBorders>
              <w:top w:val="nil"/>
              <w:left w:val="nil"/>
              <w:bottom w:val="single" w:sz="4" w:space="0" w:color="auto"/>
              <w:right w:val="single" w:sz="4"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Vasil</w:t>
            </w:r>
          </w:p>
        </w:tc>
        <w:tc>
          <w:tcPr>
            <w:tcW w:w="709" w:type="dxa"/>
            <w:tcBorders>
              <w:top w:val="nil"/>
              <w:left w:val="nil"/>
              <w:bottom w:val="single" w:sz="4" w:space="0" w:color="auto"/>
              <w:right w:val="single" w:sz="4"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 </w:t>
            </w:r>
          </w:p>
        </w:tc>
        <w:tc>
          <w:tcPr>
            <w:tcW w:w="851" w:type="dxa"/>
            <w:gridSpan w:val="2"/>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Mejdani</w:t>
            </w:r>
          </w:p>
        </w:tc>
        <w:tc>
          <w:tcPr>
            <w:tcW w:w="708" w:type="dxa"/>
            <w:gridSpan w:val="3"/>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 </w:t>
            </w:r>
          </w:p>
        </w:tc>
        <w:tc>
          <w:tcPr>
            <w:tcW w:w="851" w:type="dxa"/>
            <w:gridSpan w:val="2"/>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 </w:t>
            </w:r>
          </w:p>
        </w:tc>
        <w:tc>
          <w:tcPr>
            <w:tcW w:w="567" w:type="dxa"/>
            <w:tcBorders>
              <w:top w:val="nil"/>
              <w:left w:val="single" w:sz="8" w:space="0" w:color="auto"/>
              <w:bottom w:val="single" w:sz="4"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42.6</w:t>
            </w:r>
          </w:p>
        </w:tc>
        <w:tc>
          <w:tcPr>
            <w:tcW w:w="567" w:type="dxa"/>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69,285</w:t>
            </w:r>
          </w:p>
        </w:tc>
        <w:tc>
          <w:tcPr>
            <w:tcW w:w="992" w:type="dxa"/>
            <w:gridSpan w:val="2"/>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2,951,541</w:t>
            </w:r>
          </w:p>
        </w:tc>
        <w:tc>
          <w:tcPr>
            <w:tcW w:w="851" w:type="dxa"/>
            <w:gridSpan w:val="2"/>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 </w:t>
            </w:r>
          </w:p>
        </w:tc>
        <w:tc>
          <w:tcPr>
            <w:tcW w:w="850" w:type="dxa"/>
            <w:gridSpan w:val="3"/>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2,951,541</w:t>
            </w:r>
          </w:p>
        </w:tc>
        <w:tc>
          <w:tcPr>
            <w:tcW w:w="1418" w:type="dxa"/>
            <w:gridSpan w:val="2"/>
            <w:vMerge w:val="restart"/>
            <w:tcBorders>
              <w:top w:val="nil"/>
              <w:left w:val="nil"/>
              <w:bottom w:val="single" w:sz="4" w:space="0" w:color="000000"/>
              <w:right w:val="single" w:sz="8" w:space="0" w:color="auto"/>
            </w:tcBorders>
            <w:shd w:val="clear" w:color="auto" w:fill="auto"/>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Ne proçes rikonfirmimi dhe riverifikimi</w:t>
            </w:r>
          </w:p>
        </w:tc>
        <w:tc>
          <w:tcPr>
            <w:tcW w:w="1147" w:type="dxa"/>
            <w:vAlign w:val="center"/>
            <w:hideMark/>
          </w:tcPr>
          <w:p w:rsidR="0046716A" w:rsidRPr="007F663D" w:rsidRDefault="0046716A" w:rsidP="0046716A">
            <w:pPr>
              <w:rPr>
                <w:rFonts w:eastAsia="Times New Roman"/>
                <w:sz w:val="11"/>
                <w:szCs w:val="11"/>
                <w:lang w:val="en-US"/>
              </w:rPr>
            </w:pPr>
          </w:p>
        </w:tc>
        <w:tc>
          <w:tcPr>
            <w:tcW w:w="236" w:type="dxa"/>
            <w:vAlign w:val="center"/>
            <w:hideMark/>
          </w:tcPr>
          <w:p w:rsidR="0046716A" w:rsidRPr="007F663D" w:rsidRDefault="0046716A" w:rsidP="0046716A">
            <w:pPr>
              <w:rPr>
                <w:rFonts w:eastAsia="Times New Roman"/>
                <w:sz w:val="11"/>
                <w:szCs w:val="11"/>
                <w:lang w:val="en-US"/>
              </w:rPr>
            </w:pPr>
          </w:p>
        </w:tc>
        <w:tc>
          <w:tcPr>
            <w:tcW w:w="236" w:type="dxa"/>
            <w:vAlign w:val="center"/>
            <w:hideMark/>
          </w:tcPr>
          <w:p w:rsidR="0046716A" w:rsidRPr="007F663D" w:rsidRDefault="0046716A" w:rsidP="0046716A">
            <w:pPr>
              <w:rPr>
                <w:rFonts w:eastAsia="Times New Roman"/>
                <w:sz w:val="11"/>
                <w:szCs w:val="11"/>
                <w:lang w:val="en-US"/>
              </w:rPr>
            </w:pPr>
          </w:p>
        </w:tc>
        <w:tc>
          <w:tcPr>
            <w:tcW w:w="1058" w:type="dxa"/>
            <w:vAlign w:val="center"/>
            <w:hideMark/>
          </w:tcPr>
          <w:p w:rsidR="0046716A" w:rsidRPr="007F663D" w:rsidRDefault="0046716A" w:rsidP="0046716A">
            <w:pPr>
              <w:rPr>
                <w:rFonts w:eastAsia="Times New Roman"/>
                <w:sz w:val="11"/>
                <w:szCs w:val="11"/>
                <w:lang w:val="en-US"/>
              </w:rPr>
            </w:pPr>
          </w:p>
        </w:tc>
        <w:tc>
          <w:tcPr>
            <w:tcW w:w="2254" w:type="dxa"/>
            <w:vAlign w:val="center"/>
            <w:hideMark/>
          </w:tcPr>
          <w:p w:rsidR="0046716A" w:rsidRPr="007F663D" w:rsidRDefault="0046716A" w:rsidP="0046716A">
            <w:pPr>
              <w:rPr>
                <w:rFonts w:eastAsia="Times New Roman"/>
                <w:sz w:val="11"/>
                <w:szCs w:val="11"/>
                <w:lang w:val="en-US"/>
              </w:rPr>
            </w:pPr>
          </w:p>
        </w:tc>
      </w:tr>
      <w:tr w:rsidR="0074319D" w:rsidRPr="007F663D" w:rsidTr="00FE2771">
        <w:trPr>
          <w:trHeight w:val="120"/>
        </w:trPr>
        <w:tc>
          <w:tcPr>
            <w:tcW w:w="460" w:type="dxa"/>
            <w:tcBorders>
              <w:top w:val="nil"/>
              <w:left w:val="single" w:sz="8" w:space="0" w:color="auto"/>
              <w:bottom w:val="single" w:sz="4" w:space="0" w:color="auto"/>
              <w:right w:val="single" w:sz="8" w:space="0" w:color="auto"/>
            </w:tcBorders>
            <w:shd w:val="clear" w:color="auto" w:fill="auto"/>
            <w:noWrap/>
            <w:vAlign w:val="bottom"/>
            <w:hideMark/>
          </w:tcPr>
          <w:p w:rsidR="0074319D" w:rsidRPr="007F663D" w:rsidRDefault="0074319D"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94</w:t>
            </w:r>
          </w:p>
        </w:tc>
        <w:tc>
          <w:tcPr>
            <w:tcW w:w="1397" w:type="dxa"/>
            <w:gridSpan w:val="2"/>
            <w:tcBorders>
              <w:top w:val="nil"/>
              <w:left w:val="nil"/>
              <w:bottom w:val="single" w:sz="4" w:space="0" w:color="auto"/>
              <w:right w:val="single" w:sz="4" w:space="0" w:color="auto"/>
            </w:tcBorders>
            <w:shd w:val="clear" w:color="auto" w:fill="auto"/>
            <w:noWrap/>
            <w:vAlign w:val="bottom"/>
            <w:hideMark/>
          </w:tcPr>
          <w:p w:rsidR="0074319D" w:rsidRPr="007F663D" w:rsidRDefault="0074319D"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B/P  Jashari</w:t>
            </w:r>
          </w:p>
        </w:tc>
        <w:tc>
          <w:tcPr>
            <w:tcW w:w="851" w:type="dxa"/>
            <w:gridSpan w:val="2"/>
            <w:tcBorders>
              <w:top w:val="nil"/>
              <w:left w:val="nil"/>
              <w:bottom w:val="single" w:sz="4" w:space="0" w:color="auto"/>
              <w:right w:val="single" w:sz="8" w:space="0" w:color="auto"/>
            </w:tcBorders>
            <w:shd w:val="clear" w:color="auto" w:fill="auto"/>
            <w:noWrap/>
            <w:vAlign w:val="bottom"/>
            <w:hideMark/>
          </w:tcPr>
          <w:p w:rsidR="0074319D" w:rsidRPr="007F663D" w:rsidRDefault="0074319D"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 </w:t>
            </w:r>
          </w:p>
        </w:tc>
        <w:tc>
          <w:tcPr>
            <w:tcW w:w="708" w:type="dxa"/>
            <w:gridSpan w:val="3"/>
            <w:tcBorders>
              <w:top w:val="nil"/>
              <w:left w:val="nil"/>
              <w:bottom w:val="single" w:sz="4" w:space="0" w:color="auto"/>
              <w:right w:val="single" w:sz="8" w:space="0" w:color="auto"/>
            </w:tcBorders>
            <w:shd w:val="clear" w:color="auto" w:fill="auto"/>
            <w:noWrap/>
            <w:vAlign w:val="bottom"/>
            <w:hideMark/>
          </w:tcPr>
          <w:p w:rsidR="0074319D" w:rsidRPr="007F663D" w:rsidRDefault="0074319D"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 </w:t>
            </w:r>
          </w:p>
        </w:tc>
        <w:tc>
          <w:tcPr>
            <w:tcW w:w="851" w:type="dxa"/>
            <w:gridSpan w:val="2"/>
            <w:tcBorders>
              <w:top w:val="nil"/>
              <w:left w:val="nil"/>
              <w:bottom w:val="single" w:sz="4" w:space="0" w:color="auto"/>
              <w:right w:val="single" w:sz="8" w:space="0" w:color="auto"/>
            </w:tcBorders>
            <w:shd w:val="clear" w:color="auto" w:fill="auto"/>
            <w:noWrap/>
            <w:vAlign w:val="bottom"/>
            <w:hideMark/>
          </w:tcPr>
          <w:p w:rsidR="0074319D" w:rsidRPr="007F663D" w:rsidRDefault="0074319D"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 </w:t>
            </w:r>
          </w:p>
        </w:tc>
        <w:tc>
          <w:tcPr>
            <w:tcW w:w="567" w:type="dxa"/>
            <w:tcBorders>
              <w:top w:val="nil"/>
              <w:left w:val="single" w:sz="8" w:space="0" w:color="auto"/>
              <w:bottom w:val="single" w:sz="4" w:space="0" w:color="auto"/>
              <w:right w:val="single" w:sz="8" w:space="0" w:color="auto"/>
            </w:tcBorders>
            <w:shd w:val="clear" w:color="auto" w:fill="auto"/>
            <w:noWrap/>
            <w:vAlign w:val="bottom"/>
            <w:hideMark/>
          </w:tcPr>
          <w:p w:rsidR="0074319D" w:rsidRPr="007F663D" w:rsidRDefault="0074319D"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43.5</w:t>
            </w:r>
          </w:p>
        </w:tc>
        <w:tc>
          <w:tcPr>
            <w:tcW w:w="567" w:type="dxa"/>
            <w:tcBorders>
              <w:top w:val="nil"/>
              <w:left w:val="nil"/>
              <w:bottom w:val="single" w:sz="4" w:space="0" w:color="auto"/>
              <w:right w:val="single" w:sz="8" w:space="0" w:color="auto"/>
            </w:tcBorders>
            <w:shd w:val="clear" w:color="auto" w:fill="auto"/>
            <w:noWrap/>
            <w:vAlign w:val="bottom"/>
            <w:hideMark/>
          </w:tcPr>
          <w:p w:rsidR="0074319D" w:rsidRPr="007F663D" w:rsidRDefault="0074319D"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69,285</w:t>
            </w:r>
          </w:p>
        </w:tc>
        <w:tc>
          <w:tcPr>
            <w:tcW w:w="992" w:type="dxa"/>
            <w:gridSpan w:val="2"/>
            <w:tcBorders>
              <w:top w:val="nil"/>
              <w:left w:val="nil"/>
              <w:bottom w:val="single" w:sz="4" w:space="0" w:color="auto"/>
              <w:right w:val="single" w:sz="8" w:space="0" w:color="auto"/>
            </w:tcBorders>
            <w:shd w:val="clear" w:color="auto" w:fill="auto"/>
            <w:noWrap/>
            <w:vAlign w:val="bottom"/>
            <w:hideMark/>
          </w:tcPr>
          <w:p w:rsidR="0074319D" w:rsidRPr="007F663D" w:rsidRDefault="0074319D"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3,013,898</w:t>
            </w:r>
          </w:p>
        </w:tc>
        <w:tc>
          <w:tcPr>
            <w:tcW w:w="851" w:type="dxa"/>
            <w:gridSpan w:val="2"/>
            <w:tcBorders>
              <w:top w:val="nil"/>
              <w:left w:val="nil"/>
              <w:bottom w:val="single" w:sz="4" w:space="0" w:color="auto"/>
              <w:right w:val="single" w:sz="8" w:space="0" w:color="auto"/>
            </w:tcBorders>
            <w:shd w:val="clear" w:color="auto" w:fill="auto"/>
            <w:noWrap/>
            <w:vAlign w:val="bottom"/>
            <w:hideMark/>
          </w:tcPr>
          <w:p w:rsidR="0074319D" w:rsidRPr="007F663D" w:rsidRDefault="0074319D"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 </w:t>
            </w:r>
          </w:p>
        </w:tc>
        <w:tc>
          <w:tcPr>
            <w:tcW w:w="850" w:type="dxa"/>
            <w:gridSpan w:val="3"/>
            <w:tcBorders>
              <w:top w:val="nil"/>
              <w:left w:val="nil"/>
              <w:bottom w:val="single" w:sz="4" w:space="0" w:color="auto"/>
              <w:right w:val="single" w:sz="8" w:space="0" w:color="auto"/>
            </w:tcBorders>
            <w:shd w:val="clear" w:color="auto" w:fill="auto"/>
            <w:noWrap/>
            <w:vAlign w:val="bottom"/>
            <w:hideMark/>
          </w:tcPr>
          <w:p w:rsidR="0074319D" w:rsidRPr="007F663D" w:rsidRDefault="0074319D"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3,013,898</w:t>
            </w:r>
          </w:p>
        </w:tc>
        <w:tc>
          <w:tcPr>
            <w:tcW w:w="1418" w:type="dxa"/>
            <w:gridSpan w:val="2"/>
            <w:vMerge/>
            <w:tcBorders>
              <w:top w:val="nil"/>
              <w:left w:val="nil"/>
              <w:bottom w:val="single" w:sz="4" w:space="0" w:color="000000"/>
              <w:right w:val="single" w:sz="8" w:space="0" w:color="auto"/>
            </w:tcBorders>
            <w:vAlign w:val="center"/>
            <w:hideMark/>
          </w:tcPr>
          <w:p w:rsidR="0074319D" w:rsidRPr="007F663D" w:rsidRDefault="0074319D" w:rsidP="0046716A">
            <w:pPr>
              <w:rPr>
                <w:rFonts w:ascii="CG Times" w:eastAsia="Times New Roman" w:hAnsi="CG Times" w:cs="Arial"/>
                <w:sz w:val="11"/>
                <w:szCs w:val="11"/>
                <w:lang w:val="en-US"/>
              </w:rPr>
            </w:pPr>
          </w:p>
        </w:tc>
        <w:tc>
          <w:tcPr>
            <w:tcW w:w="1147" w:type="dxa"/>
            <w:vAlign w:val="center"/>
            <w:hideMark/>
          </w:tcPr>
          <w:p w:rsidR="0074319D" w:rsidRPr="007F663D" w:rsidRDefault="0074319D" w:rsidP="0046716A">
            <w:pPr>
              <w:rPr>
                <w:rFonts w:eastAsia="Times New Roman"/>
                <w:sz w:val="11"/>
                <w:szCs w:val="11"/>
                <w:lang w:val="en-US"/>
              </w:rPr>
            </w:pPr>
          </w:p>
        </w:tc>
        <w:tc>
          <w:tcPr>
            <w:tcW w:w="236" w:type="dxa"/>
            <w:vAlign w:val="center"/>
            <w:hideMark/>
          </w:tcPr>
          <w:p w:rsidR="0074319D" w:rsidRPr="007F663D" w:rsidRDefault="0074319D" w:rsidP="0046716A">
            <w:pPr>
              <w:rPr>
                <w:rFonts w:eastAsia="Times New Roman"/>
                <w:sz w:val="11"/>
                <w:szCs w:val="11"/>
                <w:lang w:val="en-US"/>
              </w:rPr>
            </w:pPr>
          </w:p>
        </w:tc>
        <w:tc>
          <w:tcPr>
            <w:tcW w:w="236" w:type="dxa"/>
            <w:vAlign w:val="center"/>
            <w:hideMark/>
          </w:tcPr>
          <w:p w:rsidR="0074319D" w:rsidRPr="007F663D" w:rsidRDefault="0074319D" w:rsidP="0046716A">
            <w:pPr>
              <w:rPr>
                <w:rFonts w:eastAsia="Times New Roman"/>
                <w:sz w:val="11"/>
                <w:szCs w:val="11"/>
                <w:lang w:val="en-US"/>
              </w:rPr>
            </w:pPr>
          </w:p>
        </w:tc>
        <w:tc>
          <w:tcPr>
            <w:tcW w:w="1058" w:type="dxa"/>
            <w:vAlign w:val="center"/>
            <w:hideMark/>
          </w:tcPr>
          <w:p w:rsidR="0074319D" w:rsidRPr="007F663D" w:rsidRDefault="0074319D" w:rsidP="0046716A">
            <w:pPr>
              <w:rPr>
                <w:rFonts w:eastAsia="Times New Roman"/>
                <w:sz w:val="11"/>
                <w:szCs w:val="11"/>
                <w:lang w:val="en-US"/>
              </w:rPr>
            </w:pPr>
          </w:p>
        </w:tc>
        <w:tc>
          <w:tcPr>
            <w:tcW w:w="2254" w:type="dxa"/>
            <w:vAlign w:val="center"/>
            <w:hideMark/>
          </w:tcPr>
          <w:p w:rsidR="0074319D" w:rsidRPr="007F663D" w:rsidRDefault="0074319D" w:rsidP="0046716A">
            <w:pPr>
              <w:rPr>
                <w:rFonts w:eastAsia="Times New Roman"/>
                <w:sz w:val="11"/>
                <w:szCs w:val="11"/>
                <w:lang w:val="en-US"/>
              </w:rPr>
            </w:pPr>
          </w:p>
        </w:tc>
      </w:tr>
      <w:tr w:rsidR="0046716A" w:rsidRPr="007F663D" w:rsidTr="00FE2771">
        <w:trPr>
          <w:trHeight w:val="120"/>
        </w:trPr>
        <w:tc>
          <w:tcPr>
            <w:tcW w:w="460" w:type="dxa"/>
            <w:tcBorders>
              <w:top w:val="nil"/>
              <w:left w:val="single" w:sz="8" w:space="0" w:color="auto"/>
              <w:bottom w:val="single" w:sz="4"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95</w:t>
            </w:r>
          </w:p>
        </w:tc>
        <w:tc>
          <w:tcPr>
            <w:tcW w:w="688" w:type="dxa"/>
            <w:tcBorders>
              <w:top w:val="nil"/>
              <w:left w:val="nil"/>
              <w:bottom w:val="single" w:sz="4" w:space="0" w:color="auto"/>
              <w:right w:val="single" w:sz="4"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Avdul</w:t>
            </w:r>
          </w:p>
        </w:tc>
        <w:tc>
          <w:tcPr>
            <w:tcW w:w="709" w:type="dxa"/>
            <w:tcBorders>
              <w:top w:val="nil"/>
              <w:left w:val="nil"/>
              <w:bottom w:val="single" w:sz="4" w:space="0" w:color="auto"/>
              <w:right w:val="single" w:sz="4"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 </w:t>
            </w:r>
          </w:p>
        </w:tc>
        <w:tc>
          <w:tcPr>
            <w:tcW w:w="851" w:type="dxa"/>
            <w:gridSpan w:val="2"/>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Ferra</w:t>
            </w:r>
          </w:p>
        </w:tc>
        <w:tc>
          <w:tcPr>
            <w:tcW w:w="708" w:type="dxa"/>
            <w:gridSpan w:val="3"/>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 </w:t>
            </w:r>
          </w:p>
        </w:tc>
        <w:tc>
          <w:tcPr>
            <w:tcW w:w="851" w:type="dxa"/>
            <w:gridSpan w:val="2"/>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 </w:t>
            </w:r>
          </w:p>
        </w:tc>
        <w:tc>
          <w:tcPr>
            <w:tcW w:w="567" w:type="dxa"/>
            <w:tcBorders>
              <w:top w:val="nil"/>
              <w:left w:val="single" w:sz="8" w:space="0" w:color="auto"/>
              <w:bottom w:val="single" w:sz="4"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41.5</w:t>
            </w:r>
          </w:p>
        </w:tc>
        <w:tc>
          <w:tcPr>
            <w:tcW w:w="567" w:type="dxa"/>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69,285</w:t>
            </w:r>
          </w:p>
        </w:tc>
        <w:tc>
          <w:tcPr>
            <w:tcW w:w="992" w:type="dxa"/>
            <w:gridSpan w:val="2"/>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2,875,328</w:t>
            </w:r>
          </w:p>
        </w:tc>
        <w:tc>
          <w:tcPr>
            <w:tcW w:w="851" w:type="dxa"/>
            <w:gridSpan w:val="2"/>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 </w:t>
            </w:r>
          </w:p>
        </w:tc>
        <w:tc>
          <w:tcPr>
            <w:tcW w:w="850" w:type="dxa"/>
            <w:gridSpan w:val="3"/>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2,875,328</w:t>
            </w:r>
          </w:p>
        </w:tc>
        <w:tc>
          <w:tcPr>
            <w:tcW w:w="1418" w:type="dxa"/>
            <w:gridSpan w:val="2"/>
            <w:vMerge w:val="restart"/>
            <w:tcBorders>
              <w:top w:val="nil"/>
              <w:left w:val="nil"/>
              <w:bottom w:val="single" w:sz="4" w:space="0" w:color="000000"/>
              <w:right w:val="single" w:sz="8" w:space="0" w:color="auto"/>
            </w:tcBorders>
            <w:shd w:val="clear" w:color="auto" w:fill="auto"/>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Ne proçes rikonfirmimi dhe riverifikimi</w:t>
            </w:r>
          </w:p>
        </w:tc>
        <w:tc>
          <w:tcPr>
            <w:tcW w:w="1147" w:type="dxa"/>
            <w:vAlign w:val="center"/>
            <w:hideMark/>
          </w:tcPr>
          <w:p w:rsidR="0046716A" w:rsidRPr="007F663D" w:rsidRDefault="0046716A" w:rsidP="0046716A">
            <w:pPr>
              <w:rPr>
                <w:rFonts w:eastAsia="Times New Roman"/>
                <w:sz w:val="11"/>
                <w:szCs w:val="11"/>
                <w:lang w:val="en-US"/>
              </w:rPr>
            </w:pPr>
          </w:p>
        </w:tc>
        <w:tc>
          <w:tcPr>
            <w:tcW w:w="236" w:type="dxa"/>
            <w:vAlign w:val="center"/>
            <w:hideMark/>
          </w:tcPr>
          <w:p w:rsidR="0046716A" w:rsidRPr="007F663D" w:rsidRDefault="0046716A" w:rsidP="0046716A">
            <w:pPr>
              <w:rPr>
                <w:rFonts w:eastAsia="Times New Roman"/>
                <w:sz w:val="11"/>
                <w:szCs w:val="11"/>
                <w:lang w:val="en-US"/>
              </w:rPr>
            </w:pPr>
          </w:p>
        </w:tc>
        <w:tc>
          <w:tcPr>
            <w:tcW w:w="236" w:type="dxa"/>
            <w:vAlign w:val="center"/>
            <w:hideMark/>
          </w:tcPr>
          <w:p w:rsidR="0046716A" w:rsidRPr="007F663D" w:rsidRDefault="0046716A" w:rsidP="0046716A">
            <w:pPr>
              <w:rPr>
                <w:rFonts w:eastAsia="Times New Roman"/>
                <w:sz w:val="11"/>
                <w:szCs w:val="11"/>
                <w:lang w:val="en-US"/>
              </w:rPr>
            </w:pPr>
          </w:p>
        </w:tc>
        <w:tc>
          <w:tcPr>
            <w:tcW w:w="1058" w:type="dxa"/>
            <w:vAlign w:val="center"/>
            <w:hideMark/>
          </w:tcPr>
          <w:p w:rsidR="0046716A" w:rsidRPr="007F663D" w:rsidRDefault="0046716A" w:rsidP="0046716A">
            <w:pPr>
              <w:rPr>
                <w:rFonts w:eastAsia="Times New Roman"/>
                <w:sz w:val="11"/>
                <w:szCs w:val="11"/>
                <w:lang w:val="en-US"/>
              </w:rPr>
            </w:pPr>
          </w:p>
        </w:tc>
        <w:tc>
          <w:tcPr>
            <w:tcW w:w="2254" w:type="dxa"/>
            <w:vAlign w:val="center"/>
            <w:hideMark/>
          </w:tcPr>
          <w:p w:rsidR="0046716A" w:rsidRPr="007F663D" w:rsidRDefault="0046716A" w:rsidP="0046716A">
            <w:pPr>
              <w:rPr>
                <w:rFonts w:eastAsia="Times New Roman"/>
                <w:sz w:val="11"/>
                <w:szCs w:val="11"/>
                <w:lang w:val="en-US"/>
              </w:rPr>
            </w:pPr>
          </w:p>
        </w:tc>
      </w:tr>
      <w:tr w:rsidR="0046716A" w:rsidRPr="007F663D" w:rsidTr="00FE2771">
        <w:trPr>
          <w:trHeight w:val="120"/>
        </w:trPr>
        <w:tc>
          <w:tcPr>
            <w:tcW w:w="460" w:type="dxa"/>
            <w:tcBorders>
              <w:top w:val="nil"/>
              <w:left w:val="single" w:sz="8" w:space="0" w:color="auto"/>
              <w:bottom w:val="single" w:sz="4"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96</w:t>
            </w:r>
          </w:p>
        </w:tc>
        <w:tc>
          <w:tcPr>
            <w:tcW w:w="688" w:type="dxa"/>
            <w:tcBorders>
              <w:top w:val="nil"/>
              <w:left w:val="nil"/>
              <w:bottom w:val="single" w:sz="4" w:space="0" w:color="auto"/>
              <w:right w:val="single" w:sz="4"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 xml:space="preserve">Erjon </w:t>
            </w:r>
          </w:p>
        </w:tc>
        <w:tc>
          <w:tcPr>
            <w:tcW w:w="709" w:type="dxa"/>
            <w:tcBorders>
              <w:top w:val="nil"/>
              <w:left w:val="nil"/>
              <w:bottom w:val="single" w:sz="4" w:space="0" w:color="auto"/>
              <w:right w:val="single" w:sz="4"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 </w:t>
            </w:r>
          </w:p>
        </w:tc>
        <w:tc>
          <w:tcPr>
            <w:tcW w:w="851" w:type="dxa"/>
            <w:gridSpan w:val="2"/>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Dako</w:t>
            </w:r>
          </w:p>
        </w:tc>
        <w:tc>
          <w:tcPr>
            <w:tcW w:w="708" w:type="dxa"/>
            <w:gridSpan w:val="3"/>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8260</w:t>
            </w:r>
          </w:p>
        </w:tc>
        <w:tc>
          <w:tcPr>
            <w:tcW w:w="851" w:type="dxa"/>
            <w:gridSpan w:val="2"/>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 </w:t>
            </w:r>
          </w:p>
        </w:tc>
        <w:tc>
          <w:tcPr>
            <w:tcW w:w="567" w:type="dxa"/>
            <w:tcBorders>
              <w:top w:val="nil"/>
              <w:left w:val="single" w:sz="8" w:space="0" w:color="auto"/>
              <w:bottom w:val="single" w:sz="4"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36.7</w:t>
            </w:r>
          </w:p>
        </w:tc>
        <w:tc>
          <w:tcPr>
            <w:tcW w:w="567" w:type="dxa"/>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69,285</w:t>
            </w:r>
          </w:p>
        </w:tc>
        <w:tc>
          <w:tcPr>
            <w:tcW w:w="992" w:type="dxa"/>
            <w:gridSpan w:val="2"/>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2,542,760</w:t>
            </w:r>
          </w:p>
        </w:tc>
        <w:tc>
          <w:tcPr>
            <w:tcW w:w="851" w:type="dxa"/>
            <w:gridSpan w:val="2"/>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 </w:t>
            </w:r>
          </w:p>
        </w:tc>
        <w:tc>
          <w:tcPr>
            <w:tcW w:w="850" w:type="dxa"/>
            <w:gridSpan w:val="3"/>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2,542,760</w:t>
            </w:r>
          </w:p>
        </w:tc>
        <w:tc>
          <w:tcPr>
            <w:tcW w:w="1418" w:type="dxa"/>
            <w:gridSpan w:val="2"/>
            <w:vMerge/>
            <w:tcBorders>
              <w:top w:val="nil"/>
              <w:left w:val="nil"/>
              <w:bottom w:val="single" w:sz="4" w:space="0" w:color="000000"/>
              <w:right w:val="single" w:sz="8" w:space="0" w:color="auto"/>
            </w:tcBorders>
            <w:vAlign w:val="center"/>
            <w:hideMark/>
          </w:tcPr>
          <w:p w:rsidR="0046716A" w:rsidRPr="007F663D" w:rsidRDefault="0046716A" w:rsidP="0046716A">
            <w:pPr>
              <w:rPr>
                <w:rFonts w:ascii="CG Times" w:eastAsia="Times New Roman" w:hAnsi="CG Times" w:cs="Arial"/>
                <w:sz w:val="11"/>
                <w:szCs w:val="11"/>
                <w:lang w:val="en-US"/>
              </w:rPr>
            </w:pPr>
          </w:p>
        </w:tc>
        <w:tc>
          <w:tcPr>
            <w:tcW w:w="1147" w:type="dxa"/>
            <w:vAlign w:val="center"/>
            <w:hideMark/>
          </w:tcPr>
          <w:p w:rsidR="0046716A" w:rsidRPr="007F663D" w:rsidRDefault="0046716A" w:rsidP="0046716A">
            <w:pPr>
              <w:rPr>
                <w:rFonts w:eastAsia="Times New Roman"/>
                <w:sz w:val="11"/>
                <w:szCs w:val="11"/>
                <w:lang w:val="en-US"/>
              </w:rPr>
            </w:pPr>
          </w:p>
        </w:tc>
        <w:tc>
          <w:tcPr>
            <w:tcW w:w="236" w:type="dxa"/>
            <w:vAlign w:val="center"/>
            <w:hideMark/>
          </w:tcPr>
          <w:p w:rsidR="0046716A" w:rsidRPr="007F663D" w:rsidRDefault="0046716A" w:rsidP="0046716A">
            <w:pPr>
              <w:rPr>
                <w:rFonts w:eastAsia="Times New Roman"/>
                <w:sz w:val="11"/>
                <w:szCs w:val="11"/>
                <w:lang w:val="en-US"/>
              </w:rPr>
            </w:pPr>
          </w:p>
        </w:tc>
        <w:tc>
          <w:tcPr>
            <w:tcW w:w="236" w:type="dxa"/>
            <w:vAlign w:val="center"/>
            <w:hideMark/>
          </w:tcPr>
          <w:p w:rsidR="0046716A" w:rsidRPr="007F663D" w:rsidRDefault="0046716A" w:rsidP="0046716A">
            <w:pPr>
              <w:rPr>
                <w:rFonts w:eastAsia="Times New Roman"/>
                <w:sz w:val="11"/>
                <w:szCs w:val="11"/>
                <w:lang w:val="en-US"/>
              </w:rPr>
            </w:pPr>
          </w:p>
        </w:tc>
        <w:tc>
          <w:tcPr>
            <w:tcW w:w="1058" w:type="dxa"/>
            <w:vAlign w:val="center"/>
            <w:hideMark/>
          </w:tcPr>
          <w:p w:rsidR="0046716A" w:rsidRPr="007F663D" w:rsidRDefault="0046716A" w:rsidP="0046716A">
            <w:pPr>
              <w:rPr>
                <w:rFonts w:eastAsia="Times New Roman"/>
                <w:sz w:val="11"/>
                <w:szCs w:val="11"/>
                <w:lang w:val="en-US"/>
              </w:rPr>
            </w:pPr>
          </w:p>
        </w:tc>
        <w:tc>
          <w:tcPr>
            <w:tcW w:w="2254" w:type="dxa"/>
            <w:vAlign w:val="center"/>
            <w:hideMark/>
          </w:tcPr>
          <w:p w:rsidR="0046716A" w:rsidRPr="007F663D" w:rsidRDefault="0046716A" w:rsidP="0046716A">
            <w:pPr>
              <w:rPr>
                <w:rFonts w:eastAsia="Times New Roman"/>
                <w:sz w:val="11"/>
                <w:szCs w:val="11"/>
                <w:lang w:val="en-US"/>
              </w:rPr>
            </w:pPr>
          </w:p>
        </w:tc>
      </w:tr>
      <w:tr w:rsidR="0074319D" w:rsidRPr="007F663D" w:rsidTr="00FE2771">
        <w:trPr>
          <w:trHeight w:val="120"/>
        </w:trPr>
        <w:tc>
          <w:tcPr>
            <w:tcW w:w="460" w:type="dxa"/>
            <w:tcBorders>
              <w:top w:val="nil"/>
              <w:left w:val="single" w:sz="8" w:space="0" w:color="auto"/>
              <w:bottom w:val="single" w:sz="4" w:space="0" w:color="auto"/>
              <w:right w:val="single" w:sz="8" w:space="0" w:color="auto"/>
            </w:tcBorders>
            <w:shd w:val="clear" w:color="auto" w:fill="auto"/>
            <w:noWrap/>
            <w:vAlign w:val="bottom"/>
            <w:hideMark/>
          </w:tcPr>
          <w:p w:rsidR="0074319D" w:rsidRPr="007F663D" w:rsidRDefault="0074319D"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97</w:t>
            </w:r>
          </w:p>
        </w:tc>
        <w:tc>
          <w:tcPr>
            <w:tcW w:w="1397" w:type="dxa"/>
            <w:gridSpan w:val="2"/>
            <w:tcBorders>
              <w:top w:val="nil"/>
              <w:left w:val="nil"/>
              <w:bottom w:val="single" w:sz="4" w:space="0" w:color="auto"/>
              <w:right w:val="single" w:sz="4" w:space="0" w:color="auto"/>
            </w:tcBorders>
            <w:shd w:val="clear" w:color="auto" w:fill="auto"/>
            <w:noWrap/>
            <w:vAlign w:val="bottom"/>
            <w:hideMark/>
          </w:tcPr>
          <w:p w:rsidR="0074319D" w:rsidRPr="007F663D" w:rsidRDefault="0074319D"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Elvis,Sajmir  Dako</w:t>
            </w:r>
          </w:p>
        </w:tc>
        <w:tc>
          <w:tcPr>
            <w:tcW w:w="851" w:type="dxa"/>
            <w:gridSpan w:val="2"/>
            <w:tcBorders>
              <w:top w:val="nil"/>
              <w:left w:val="nil"/>
              <w:bottom w:val="single" w:sz="4" w:space="0" w:color="auto"/>
              <w:right w:val="single" w:sz="8" w:space="0" w:color="auto"/>
            </w:tcBorders>
            <w:shd w:val="clear" w:color="auto" w:fill="auto"/>
            <w:noWrap/>
            <w:vAlign w:val="bottom"/>
            <w:hideMark/>
          </w:tcPr>
          <w:p w:rsidR="0074319D" w:rsidRPr="007F663D" w:rsidRDefault="0074319D"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 </w:t>
            </w:r>
          </w:p>
        </w:tc>
        <w:tc>
          <w:tcPr>
            <w:tcW w:w="708" w:type="dxa"/>
            <w:gridSpan w:val="3"/>
            <w:tcBorders>
              <w:top w:val="nil"/>
              <w:left w:val="nil"/>
              <w:bottom w:val="single" w:sz="4" w:space="0" w:color="auto"/>
              <w:right w:val="single" w:sz="8" w:space="0" w:color="auto"/>
            </w:tcBorders>
            <w:shd w:val="clear" w:color="auto" w:fill="auto"/>
            <w:noWrap/>
            <w:vAlign w:val="bottom"/>
            <w:hideMark/>
          </w:tcPr>
          <w:p w:rsidR="0074319D" w:rsidRPr="007F663D" w:rsidRDefault="0074319D"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 </w:t>
            </w:r>
          </w:p>
        </w:tc>
        <w:tc>
          <w:tcPr>
            <w:tcW w:w="851" w:type="dxa"/>
            <w:gridSpan w:val="2"/>
            <w:tcBorders>
              <w:top w:val="nil"/>
              <w:left w:val="nil"/>
              <w:bottom w:val="single" w:sz="4" w:space="0" w:color="auto"/>
              <w:right w:val="single" w:sz="8" w:space="0" w:color="auto"/>
            </w:tcBorders>
            <w:shd w:val="clear" w:color="auto" w:fill="auto"/>
            <w:noWrap/>
            <w:vAlign w:val="bottom"/>
            <w:hideMark/>
          </w:tcPr>
          <w:p w:rsidR="0074319D" w:rsidRPr="007F663D" w:rsidRDefault="0074319D"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 </w:t>
            </w:r>
          </w:p>
        </w:tc>
        <w:tc>
          <w:tcPr>
            <w:tcW w:w="567" w:type="dxa"/>
            <w:tcBorders>
              <w:top w:val="nil"/>
              <w:left w:val="single" w:sz="8" w:space="0" w:color="auto"/>
              <w:bottom w:val="single" w:sz="4" w:space="0" w:color="auto"/>
              <w:right w:val="single" w:sz="8" w:space="0" w:color="auto"/>
            </w:tcBorders>
            <w:shd w:val="clear" w:color="auto" w:fill="auto"/>
            <w:noWrap/>
            <w:vAlign w:val="bottom"/>
            <w:hideMark/>
          </w:tcPr>
          <w:p w:rsidR="0074319D" w:rsidRPr="007F663D" w:rsidRDefault="0074319D"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35.2</w:t>
            </w:r>
          </w:p>
        </w:tc>
        <w:tc>
          <w:tcPr>
            <w:tcW w:w="567" w:type="dxa"/>
            <w:tcBorders>
              <w:top w:val="nil"/>
              <w:left w:val="nil"/>
              <w:bottom w:val="single" w:sz="4" w:space="0" w:color="auto"/>
              <w:right w:val="single" w:sz="8" w:space="0" w:color="auto"/>
            </w:tcBorders>
            <w:shd w:val="clear" w:color="auto" w:fill="auto"/>
            <w:noWrap/>
            <w:vAlign w:val="bottom"/>
            <w:hideMark/>
          </w:tcPr>
          <w:p w:rsidR="0074319D" w:rsidRPr="007F663D" w:rsidRDefault="0074319D"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69,285</w:t>
            </w:r>
          </w:p>
        </w:tc>
        <w:tc>
          <w:tcPr>
            <w:tcW w:w="992" w:type="dxa"/>
            <w:gridSpan w:val="2"/>
            <w:tcBorders>
              <w:top w:val="nil"/>
              <w:left w:val="nil"/>
              <w:bottom w:val="single" w:sz="4" w:space="0" w:color="auto"/>
              <w:right w:val="single" w:sz="8" w:space="0" w:color="auto"/>
            </w:tcBorders>
            <w:shd w:val="clear" w:color="auto" w:fill="auto"/>
            <w:noWrap/>
            <w:vAlign w:val="bottom"/>
            <w:hideMark/>
          </w:tcPr>
          <w:p w:rsidR="0074319D" w:rsidRPr="007F663D" w:rsidRDefault="0074319D"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2,438,832</w:t>
            </w:r>
          </w:p>
        </w:tc>
        <w:tc>
          <w:tcPr>
            <w:tcW w:w="851" w:type="dxa"/>
            <w:gridSpan w:val="2"/>
            <w:tcBorders>
              <w:top w:val="nil"/>
              <w:left w:val="nil"/>
              <w:bottom w:val="single" w:sz="4" w:space="0" w:color="auto"/>
              <w:right w:val="single" w:sz="8" w:space="0" w:color="auto"/>
            </w:tcBorders>
            <w:shd w:val="clear" w:color="auto" w:fill="auto"/>
            <w:noWrap/>
            <w:vAlign w:val="bottom"/>
            <w:hideMark/>
          </w:tcPr>
          <w:p w:rsidR="0074319D" w:rsidRPr="007F663D" w:rsidRDefault="0074319D"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 </w:t>
            </w:r>
          </w:p>
        </w:tc>
        <w:tc>
          <w:tcPr>
            <w:tcW w:w="850" w:type="dxa"/>
            <w:gridSpan w:val="3"/>
            <w:tcBorders>
              <w:top w:val="nil"/>
              <w:left w:val="nil"/>
              <w:bottom w:val="single" w:sz="4" w:space="0" w:color="auto"/>
              <w:right w:val="single" w:sz="8" w:space="0" w:color="auto"/>
            </w:tcBorders>
            <w:shd w:val="clear" w:color="auto" w:fill="auto"/>
            <w:noWrap/>
            <w:vAlign w:val="bottom"/>
            <w:hideMark/>
          </w:tcPr>
          <w:p w:rsidR="0074319D" w:rsidRPr="007F663D" w:rsidRDefault="0074319D"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2,438,832</w:t>
            </w:r>
          </w:p>
        </w:tc>
        <w:tc>
          <w:tcPr>
            <w:tcW w:w="1418" w:type="dxa"/>
            <w:gridSpan w:val="2"/>
            <w:vMerge w:val="restart"/>
            <w:tcBorders>
              <w:top w:val="nil"/>
              <w:left w:val="nil"/>
              <w:bottom w:val="single" w:sz="4" w:space="0" w:color="000000"/>
              <w:right w:val="single" w:sz="8" w:space="0" w:color="auto"/>
            </w:tcBorders>
            <w:shd w:val="clear" w:color="auto" w:fill="auto"/>
            <w:vAlign w:val="bottom"/>
            <w:hideMark/>
          </w:tcPr>
          <w:p w:rsidR="0074319D" w:rsidRPr="007F663D" w:rsidRDefault="0074319D"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Ne proçes rikonfirmimi dhe riverifikimi</w:t>
            </w:r>
          </w:p>
        </w:tc>
        <w:tc>
          <w:tcPr>
            <w:tcW w:w="1147" w:type="dxa"/>
            <w:vAlign w:val="center"/>
            <w:hideMark/>
          </w:tcPr>
          <w:p w:rsidR="0074319D" w:rsidRPr="007F663D" w:rsidRDefault="0074319D" w:rsidP="0046716A">
            <w:pPr>
              <w:rPr>
                <w:rFonts w:eastAsia="Times New Roman"/>
                <w:sz w:val="11"/>
                <w:szCs w:val="11"/>
                <w:lang w:val="en-US"/>
              </w:rPr>
            </w:pPr>
          </w:p>
        </w:tc>
        <w:tc>
          <w:tcPr>
            <w:tcW w:w="236" w:type="dxa"/>
            <w:vAlign w:val="center"/>
            <w:hideMark/>
          </w:tcPr>
          <w:p w:rsidR="0074319D" w:rsidRPr="007F663D" w:rsidRDefault="0074319D" w:rsidP="0046716A">
            <w:pPr>
              <w:rPr>
                <w:rFonts w:eastAsia="Times New Roman"/>
                <w:sz w:val="11"/>
                <w:szCs w:val="11"/>
                <w:lang w:val="en-US"/>
              </w:rPr>
            </w:pPr>
          </w:p>
        </w:tc>
        <w:tc>
          <w:tcPr>
            <w:tcW w:w="236" w:type="dxa"/>
            <w:vAlign w:val="center"/>
            <w:hideMark/>
          </w:tcPr>
          <w:p w:rsidR="0074319D" w:rsidRPr="007F663D" w:rsidRDefault="0074319D" w:rsidP="0046716A">
            <w:pPr>
              <w:rPr>
                <w:rFonts w:eastAsia="Times New Roman"/>
                <w:sz w:val="11"/>
                <w:szCs w:val="11"/>
                <w:lang w:val="en-US"/>
              </w:rPr>
            </w:pPr>
          </w:p>
        </w:tc>
        <w:tc>
          <w:tcPr>
            <w:tcW w:w="1058" w:type="dxa"/>
            <w:vAlign w:val="center"/>
            <w:hideMark/>
          </w:tcPr>
          <w:p w:rsidR="0074319D" w:rsidRPr="007F663D" w:rsidRDefault="0074319D" w:rsidP="0046716A">
            <w:pPr>
              <w:rPr>
                <w:rFonts w:eastAsia="Times New Roman"/>
                <w:sz w:val="11"/>
                <w:szCs w:val="11"/>
                <w:lang w:val="en-US"/>
              </w:rPr>
            </w:pPr>
          </w:p>
        </w:tc>
        <w:tc>
          <w:tcPr>
            <w:tcW w:w="2254" w:type="dxa"/>
            <w:vAlign w:val="center"/>
            <w:hideMark/>
          </w:tcPr>
          <w:p w:rsidR="0074319D" w:rsidRPr="007F663D" w:rsidRDefault="0074319D" w:rsidP="0046716A">
            <w:pPr>
              <w:rPr>
                <w:rFonts w:eastAsia="Times New Roman"/>
                <w:sz w:val="11"/>
                <w:szCs w:val="11"/>
                <w:lang w:val="en-US"/>
              </w:rPr>
            </w:pPr>
          </w:p>
        </w:tc>
      </w:tr>
      <w:tr w:rsidR="0046716A" w:rsidRPr="007F663D" w:rsidTr="00FE2771">
        <w:trPr>
          <w:trHeight w:val="120"/>
        </w:trPr>
        <w:tc>
          <w:tcPr>
            <w:tcW w:w="460" w:type="dxa"/>
            <w:tcBorders>
              <w:top w:val="nil"/>
              <w:left w:val="single" w:sz="8" w:space="0" w:color="auto"/>
              <w:bottom w:val="single" w:sz="4"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98</w:t>
            </w:r>
          </w:p>
        </w:tc>
        <w:tc>
          <w:tcPr>
            <w:tcW w:w="688" w:type="dxa"/>
            <w:tcBorders>
              <w:top w:val="nil"/>
              <w:left w:val="nil"/>
              <w:bottom w:val="single" w:sz="4" w:space="0" w:color="auto"/>
              <w:right w:val="single" w:sz="4"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Gezim</w:t>
            </w:r>
          </w:p>
        </w:tc>
        <w:tc>
          <w:tcPr>
            <w:tcW w:w="709" w:type="dxa"/>
            <w:tcBorders>
              <w:top w:val="nil"/>
              <w:left w:val="nil"/>
              <w:bottom w:val="single" w:sz="4" w:space="0" w:color="auto"/>
              <w:right w:val="single" w:sz="4"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 </w:t>
            </w:r>
          </w:p>
        </w:tc>
        <w:tc>
          <w:tcPr>
            <w:tcW w:w="851" w:type="dxa"/>
            <w:gridSpan w:val="2"/>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Berisha</w:t>
            </w:r>
          </w:p>
        </w:tc>
        <w:tc>
          <w:tcPr>
            <w:tcW w:w="708" w:type="dxa"/>
            <w:gridSpan w:val="3"/>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8260</w:t>
            </w:r>
          </w:p>
        </w:tc>
        <w:tc>
          <w:tcPr>
            <w:tcW w:w="851" w:type="dxa"/>
            <w:gridSpan w:val="2"/>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 </w:t>
            </w:r>
          </w:p>
        </w:tc>
        <w:tc>
          <w:tcPr>
            <w:tcW w:w="567" w:type="dxa"/>
            <w:tcBorders>
              <w:top w:val="nil"/>
              <w:left w:val="single" w:sz="8" w:space="0" w:color="auto"/>
              <w:bottom w:val="single" w:sz="4"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46.6</w:t>
            </w:r>
          </w:p>
        </w:tc>
        <w:tc>
          <w:tcPr>
            <w:tcW w:w="567" w:type="dxa"/>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69,285</w:t>
            </w:r>
          </w:p>
        </w:tc>
        <w:tc>
          <w:tcPr>
            <w:tcW w:w="992" w:type="dxa"/>
            <w:gridSpan w:val="2"/>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3,228,681</w:t>
            </w:r>
          </w:p>
        </w:tc>
        <w:tc>
          <w:tcPr>
            <w:tcW w:w="851" w:type="dxa"/>
            <w:gridSpan w:val="2"/>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 </w:t>
            </w:r>
          </w:p>
        </w:tc>
        <w:tc>
          <w:tcPr>
            <w:tcW w:w="850" w:type="dxa"/>
            <w:gridSpan w:val="3"/>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3,228,681</w:t>
            </w:r>
          </w:p>
        </w:tc>
        <w:tc>
          <w:tcPr>
            <w:tcW w:w="1418" w:type="dxa"/>
            <w:gridSpan w:val="2"/>
            <w:vMerge/>
            <w:tcBorders>
              <w:top w:val="nil"/>
              <w:left w:val="nil"/>
              <w:bottom w:val="single" w:sz="4" w:space="0" w:color="000000"/>
              <w:right w:val="single" w:sz="8" w:space="0" w:color="auto"/>
            </w:tcBorders>
            <w:vAlign w:val="center"/>
            <w:hideMark/>
          </w:tcPr>
          <w:p w:rsidR="0046716A" w:rsidRPr="007F663D" w:rsidRDefault="0046716A" w:rsidP="0046716A">
            <w:pPr>
              <w:rPr>
                <w:rFonts w:ascii="CG Times" w:eastAsia="Times New Roman" w:hAnsi="CG Times" w:cs="Arial"/>
                <w:sz w:val="11"/>
                <w:szCs w:val="11"/>
                <w:lang w:val="en-US"/>
              </w:rPr>
            </w:pPr>
          </w:p>
        </w:tc>
        <w:tc>
          <w:tcPr>
            <w:tcW w:w="1147" w:type="dxa"/>
            <w:vAlign w:val="center"/>
            <w:hideMark/>
          </w:tcPr>
          <w:p w:rsidR="0046716A" w:rsidRPr="007F663D" w:rsidRDefault="0046716A" w:rsidP="0046716A">
            <w:pPr>
              <w:rPr>
                <w:rFonts w:eastAsia="Times New Roman"/>
                <w:sz w:val="11"/>
                <w:szCs w:val="11"/>
                <w:lang w:val="en-US"/>
              </w:rPr>
            </w:pPr>
          </w:p>
        </w:tc>
        <w:tc>
          <w:tcPr>
            <w:tcW w:w="236" w:type="dxa"/>
            <w:vAlign w:val="center"/>
            <w:hideMark/>
          </w:tcPr>
          <w:p w:rsidR="0046716A" w:rsidRPr="007F663D" w:rsidRDefault="0046716A" w:rsidP="0046716A">
            <w:pPr>
              <w:rPr>
                <w:rFonts w:eastAsia="Times New Roman"/>
                <w:sz w:val="11"/>
                <w:szCs w:val="11"/>
                <w:lang w:val="en-US"/>
              </w:rPr>
            </w:pPr>
          </w:p>
        </w:tc>
        <w:tc>
          <w:tcPr>
            <w:tcW w:w="236" w:type="dxa"/>
            <w:vAlign w:val="center"/>
            <w:hideMark/>
          </w:tcPr>
          <w:p w:rsidR="0046716A" w:rsidRPr="007F663D" w:rsidRDefault="0046716A" w:rsidP="0046716A">
            <w:pPr>
              <w:rPr>
                <w:rFonts w:eastAsia="Times New Roman"/>
                <w:sz w:val="11"/>
                <w:szCs w:val="11"/>
                <w:lang w:val="en-US"/>
              </w:rPr>
            </w:pPr>
          </w:p>
        </w:tc>
        <w:tc>
          <w:tcPr>
            <w:tcW w:w="1058" w:type="dxa"/>
            <w:vAlign w:val="center"/>
            <w:hideMark/>
          </w:tcPr>
          <w:p w:rsidR="0046716A" w:rsidRPr="007F663D" w:rsidRDefault="0046716A" w:rsidP="0046716A">
            <w:pPr>
              <w:rPr>
                <w:rFonts w:eastAsia="Times New Roman"/>
                <w:sz w:val="11"/>
                <w:szCs w:val="11"/>
                <w:lang w:val="en-US"/>
              </w:rPr>
            </w:pPr>
          </w:p>
        </w:tc>
        <w:tc>
          <w:tcPr>
            <w:tcW w:w="2254" w:type="dxa"/>
            <w:vAlign w:val="center"/>
            <w:hideMark/>
          </w:tcPr>
          <w:p w:rsidR="0046716A" w:rsidRPr="007F663D" w:rsidRDefault="0046716A" w:rsidP="0046716A">
            <w:pPr>
              <w:rPr>
                <w:rFonts w:eastAsia="Times New Roman"/>
                <w:sz w:val="11"/>
                <w:szCs w:val="11"/>
                <w:lang w:val="en-US"/>
              </w:rPr>
            </w:pPr>
          </w:p>
        </w:tc>
      </w:tr>
      <w:tr w:rsidR="0046716A" w:rsidRPr="007F663D" w:rsidTr="00FE2771">
        <w:trPr>
          <w:trHeight w:val="120"/>
        </w:trPr>
        <w:tc>
          <w:tcPr>
            <w:tcW w:w="460" w:type="dxa"/>
            <w:tcBorders>
              <w:top w:val="nil"/>
              <w:left w:val="single" w:sz="8" w:space="0" w:color="auto"/>
              <w:bottom w:val="single" w:sz="4"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99</w:t>
            </w:r>
          </w:p>
        </w:tc>
        <w:tc>
          <w:tcPr>
            <w:tcW w:w="688" w:type="dxa"/>
            <w:tcBorders>
              <w:top w:val="nil"/>
              <w:left w:val="nil"/>
              <w:bottom w:val="single" w:sz="4" w:space="0" w:color="auto"/>
              <w:right w:val="single" w:sz="4"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Esat</w:t>
            </w:r>
          </w:p>
        </w:tc>
        <w:tc>
          <w:tcPr>
            <w:tcW w:w="709" w:type="dxa"/>
            <w:tcBorders>
              <w:top w:val="nil"/>
              <w:left w:val="nil"/>
              <w:bottom w:val="single" w:sz="4" w:space="0" w:color="auto"/>
              <w:right w:val="single" w:sz="4"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 </w:t>
            </w:r>
          </w:p>
        </w:tc>
        <w:tc>
          <w:tcPr>
            <w:tcW w:w="851" w:type="dxa"/>
            <w:gridSpan w:val="2"/>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Jashari</w:t>
            </w:r>
          </w:p>
        </w:tc>
        <w:tc>
          <w:tcPr>
            <w:tcW w:w="708" w:type="dxa"/>
            <w:gridSpan w:val="3"/>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8260</w:t>
            </w:r>
          </w:p>
        </w:tc>
        <w:tc>
          <w:tcPr>
            <w:tcW w:w="851" w:type="dxa"/>
            <w:gridSpan w:val="2"/>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 </w:t>
            </w:r>
          </w:p>
        </w:tc>
        <w:tc>
          <w:tcPr>
            <w:tcW w:w="567" w:type="dxa"/>
            <w:tcBorders>
              <w:top w:val="nil"/>
              <w:left w:val="single" w:sz="8" w:space="0" w:color="auto"/>
              <w:bottom w:val="single" w:sz="4"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60.9</w:t>
            </w:r>
          </w:p>
        </w:tc>
        <w:tc>
          <w:tcPr>
            <w:tcW w:w="567" w:type="dxa"/>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69,285</w:t>
            </w:r>
          </w:p>
        </w:tc>
        <w:tc>
          <w:tcPr>
            <w:tcW w:w="992" w:type="dxa"/>
            <w:gridSpan w:val="2"/>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4,219,457</w:t>
            </w:r>
          </w:p>
        </w:tc>
        <w:tc>
          <w:tcPr>
            <w:tcW w:w="851" w:type="dxa"/>
            <w:gridSpan w:val="2"/>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 </w:t>
            </w:r>
          </w:p>
        </w:tc>
        <w:tc>
          <w:tcPr>
            <w:tcW w:w="850" w:type="dxa"/>
            <w:gridSpan w:val="3"/>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4,219,457</w:t>
            </w:r>
          </w:p>
        </w:tc>
        <w:tc>
          <w:tcPr>
            <w:tcW w:w="1418" w:type="dxa"/>
            <w:gridSpan w:val="2"/>
            <w:vMerge w:val="restart"/>
            <w:tcBorders>
              <w:top w:val="nil"/>
              <w:left w:val="nil"/>
              <w:bottom w:val="single" w:sz="4" w:space="0" w:color="000000"/>
              <w:right w:val="single" w:sz="8" w:space="0" w:color="auto"/>
            </w:tcBorders>
            <w:shd w:val="clear" w:color="auto" w:fill="auto"/>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Ne proçes rikonfirmimi dhe riverifikimi</w:t>
            </w:r>
          </w:p>
        </w:tc>
        <w:tc>
          <w:tcPr>
            <w:tcW w:w="1147" w:type="dxa"/>
            <w:vAlign w:val="center"/>
            <w:hideMark/>
          </w:tcPr>
          <w:p w:rsidR="0046716A" w:rsidRPr="007F663D" w:rsidRDefault="0046716A" w:rsidP="0046716A">
            <w:pPr>
              <w:rPr>
                <w:rFonts w:eastAsia="Times New Roman"/>
                <w:sz w:val="11"/>
                <w:szCs w:val="11"/>
                <w:lang w:val="en-US"/>
              </w:rPr>
            </w:pPr>
          </w:p>
        </w:tc>
        <w:tc>
          <w:tcPr>
            <w:tcW w:w="236" w:type="dxa"/>
            <w:vAlign w:val="center"/>
            <w:hideMark/>
          </w:tcPr>
          <w:p w:rsidR="0046716A" w:rsidRPr="007F663D" w:rsidRDefault="0046716A" w:rsidP="0046716A">
            <w:pPr>
              <w:rPr>
                <w:rFonts w:eastAsia="Times New Roman"/>
                <w:sz w:val="11"/>
                <w:szCs w:val="11"/>
                <w:lang w:val="en-US"/>
              </w:rPr>
            </w:pPr>
          </w:p>
        </w:tc>
        <w:tc>
          <w:tcPr>
            <w:tcW w:w="236" w:type="dxa"/>
            <w:vAlign w:val="center"/>
            <w:hideMark/>
          </w:tcPr>
          <w:p w:rsidR="0046716A" w:rsidRPr="007F663D" w:rsidRDefault="0046716A" w:rsidP="0046716A">
            <w:pPr>
              <w:rPr>
                <w:rFonts w:eastAsia="Times New Roman"/>
                <w:sz w:val="11"/>
                <w:szCs w:val="11"/>
                <w:lang w:val="en-US"/>
              </w:rPr>
            </w:pPr>
          </w:p>
        </w:tc>
        <w:tc>
          <w:tcPr>
            <w:tcW w:w="1058" w:type="dxa"/>
            <w:vAlign w:val="center"/>
            <w:hideMark/>
          </w:tcPr>
          <w:p w:rsidR="0046716A" w:rsidRPr="007F663D" w:rsidRDefault="0046716A" w:rsidP="0046716A">
            <w:pPr>
              <w:rPr>
                <w:rFonts w:eastAsia="Times New Roman"/>
                <w:sz w:val="11"/>
                <w:szCs w:val="11"/>
                <w:lang w:val="en-US"/>
              </w:rPr>
            </w:pPr>
          </w:p>
        </w:tc>
        <w:tc>
          <w:tcPr>
            <w:tcW w:w="2254" w:type="dxa"/>
            <w:vAlign w:val="center"/>
            <w:hideMark/>
          </w:tcPr>
          <w:p w:rsidR="0046716A" w:rsidRPr="007F663D" w:rsidRDefault="0046716A" w:rsidP="0046716A">
            <w:pPr>
              <w:rPr>
                <w:rFonts w:eastAsia="Times New Roman"/>
                <w:sz w:val="11"/>
                <w:szCs w:val="11"/>
                <w:lang w:val="en-US"/>
              </w:rPr>
            </w:pPr>
          </w:p>
        </w:tc>
      </w:tr>
      <w:tr w:rsidR="0046716A" w:rsidRPr="007F663D" w:rsidTr="00FE2771">
        <w:trPr>
          <w:trHeight w:val="120"/>
        </w:trPr>
        <w:tc>
          <w:tcPr>
            <w:tcW w:w="460" w:type="dxa"/>
            <w:tcBorders>
              <w:top w:val="nil"/>
              <w:left w:val="single" w:sz="8" w:space="0" w:color="auto"/>
              <w:bottom w:val="single" w:sz="4"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100</w:t>
            </w:r>
          </w:p>
        </w:tc>
        <w:tc>
          <w:tcPr>
            <w:tcW w:w="688" w:type="dxa"/>
            <w:tcBorders>
              <w:top w:val="nil"/>
              <w:left w:val="nil"/>
              <w:bottom w:val="single" w:sz="4" w:space="0" w:color="auto"/>
              <w:right w:val="single" w:sz="4"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Petrit</w:t>
            </w:r>
          </w:p>
        </w:tc>
        <w:tc>
          <w:tcPr>
            <w:tcW w:w="709" w:type="dxa"/>
            <w:tcBorders>
              <w:top w:val="nil"/>
              <w:left w:val="nil"/>
              <w:bottom w:val="single" w:sz="4" w:space="0" w:color="auto"/>
              <w:right w:val="single" w:sz="4"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 </w:t>
            </w:r>
          </w:p>
        </w:tc>
        <w:tc>
          <w:tcPr>
            <w:tcW w:w="851" w:type="dxa"/>
            <w:gridSpan w:val="2"/>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Mejdani</w:t>
            </w:r>
          </w:p>
        </w:tc>
        <w:tc>
          <w:tcPr>
            <w:tcW w:w="708" w:type="dxa"/>
            <w:gridSpan w:val="3"/>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 </w:t>
            </w:r>
          </w:p>
        </w:tc>
        <w:tc>
          <w:tcPr>
            <w:tcW w:w="851" w:type="dxa"/>
            <w:gridSpan w:val="2"/>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 </w:t>
            </w:r>
          </w:p>
        </w:tc>
        <w:tc>
          <w:tcPr>
            <w:tcW w:w="567" w:type="dxa"/>
            <w:tcBorders>
              <w:top w:val="nil"/>
              <w:left w:val="single" w:sz="8" w:space="0" w:color="auto"/>
              <w:bottom w:val="single" w:sz="4"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349.5</w:t>
            </w:r>
          </w:p>
        </w:tc>
        <w:tc>
          <w:tcPr>
            <w:tcW w:w="567" w:type="dxa"/>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69,285</w:t>
            </w:r>
          </w:p>
        </w:tc>
        <w:tc>
          <w:tcPr>
            <w:tcW w:w="992" w:type="dxa"/>
            <w:gridSpan w:val="2"/>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24,215,108</w:t>
            </w:r>
          </w:p>
        </w:tc>
        <w:tc>
          <w:tcPr>
            <w:tcW w:w="851" w:type="dxa"/>
            <w:gridSpan w:val="2"/>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 </w:t>
            </w:r>
          </w:p>
        </w:tc>
        <w:tc>
          <w:tcPr>
            <w:tcW w:w="850" w:type="dxa"/>
            <w:gridSpan w:val="3"/>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24,215,108</w:t>
            </w:r>
          </w:p>
        </w:tc>
        <w:tc>
          <w:tcPr>
            <w:tcW w:w="1418" w:type="dxa"/>
            <w:gridSpan w:val="2"/>
            <w:vMerge/>
            <w:tcBorders>
              <w:top w:val="nil"/>
              <w:left w:val="nil"/>
              <w:bottom w:val="single" w:sz="4" w:space="0" w:color="000000"/>
              <w:right w:val="single" w:sz="8" w:space="0" w:color="auto"/>
            </w:tcBorders>
            <w:vAlign w:val="center"/>
            <w:hideMark/>
          </w:tcPr>
          <w:p w:rsidR="0046716A" w:rsidRPr="007F663D" w:rsidRDefault="0046716A" w:rsidP="0046716A">
            <w:pPr>
              <w:rPr>
                <w:rFonts w:ascii="CG Times" w:eastAsia="Times New Roman" w:hAnsi="CG Times" w:cs="Arial"/>
                <w:sz w:val="11"/>
                <w:szCs w:val="11"/>
                <w:lang w:val="en-US"/>
              </w:rPr>
            </w:pPr>
          </w:p>
        </w:tc>
        <w:tc>
          <w:tcPr>
            <w:tcW w:w="1147" w:type="dxa"/>
            <w:vAlign w:val="center"/>
            <w:hideMark/>
          </w:tcPr>
          <w:p w:rsidR="0046716A" w:rsidRPr="007F663D" w:rsidRDefault="0046716A" w:rsidP="0046716A">
            <w:pPr>
              <w:rPr>
                <w:rFonts w:eastAsia="Times New Roman"/>
                <w:sz w:val="11"/>
                <w:szCs w:val="11"/>
                <w:lang w:val="en-US"/>
              </w:rPr>
            </w:pPr>
          </w:p>
        </w:tc>
        <w:tc>
          <w:tcPr>
            <w:tcW w:w="236" w:type="dxa"/>
            <w:vAlign w:val="center"/>
            <w:hideMark/>
          </w:tcPr>
          <w:p w:rsidR="0046716A" w:rsidRPr="007F663D" w:rsidRDefault="0046716A" w:rsidP="0046716A">
            <w:pPr>
              <w:rPr>
                <w:rFonts w:eastAsia="Times New Roman"/>
                <w:sz w:val="11"/>
                <w:szCs w:val="11"/>
                <w:lang w:val="en-US"/>
              </w:rPr>
            </w:pPr>
          </w:p>
        </w:tc>
        <w:tc>
          <w:tcPr>
            <w:tcW w:w="236" w:type="dxa"/>
            <w:vAlign w:val="center"/>
            <w:hideMark/>
          </w:tcPr>
          <w:p w:rsidR="0046716A" w:rsidRPr="007F663D" w:rsidRDefault="0046716A" w:rsidP="0046716A">
            <w:pPr>
              <w:rPr>
                <w:rFonts w:eastAsia="Times New Roman"/>
                <w:sz w:val="11"/>
                <w:szCs w:val="11"/>
                <w:lang w:val="en-US"/>
              </w:rPr>
            </w:pPr>
          </w:p>
        </w:tc>
        <w:tc>
          <w:tcPr>
            <w:tcW w:w="1058" w:type="dxa"/>
            <w:vAlign w:val="center"/>
            <w:hideMark/>
          </w:tcPr>
          <w:p w:rsidR="0046716A" w:rsidRPr="007F663D" w:rsidRDefault="0046716A" w:rsidP="0046716A">
            <w:pPr>
              <w:rPr>
                <w:rFonts w:eastAsia="Times New Roman"/>
                <w:sz w:val="11"/>
                <w:szCs w:val="11"/>
                <w:lang w:val="en-US"/>
              </w:rPr>
            </w:pPr>
          </w:p>
        </w:tc>
        <w:tc>
          <w:tcPr>
            <w:tcW w:w="2254" w:type="dxa"/>
            <w:vAlign w:val="center"/>
            <w:hideMark/>
          </w:tcPr>
          <w:p w:rsidR="0046716A" w:rsidRPr="007F663D" w:rsidRDefault="0046716A" w:rsidP="0046716A">
            <w:pPr>
              <w:rPr>
                <w:rFonts w:eastAsia="Times New Roman"/>
                <w:sz w:val="11"/>
                <w:szCs w:val="11"/>
                <w:lang w:val="en-US"/>
              </w:rPr>
            </w:pPr>
          </w:p>
        </w:tc>
      </w:tr>
      <w:tr w:rsidR="0046716A" w:rsidRPr="007F663D" w:rsidTr="00FE2771">
        <w:trPr>
          <w:trHeight w:val="120"/>
        </w:trPr>
        <w:tc>
          <w:tcPr>
            <w:tcW w:w="460" w:type="dxa"/>
            <w:tcBorders>
              <w:top w:val="nil"/>
              <w:left w:val="single" w:sz="8" w:space="0" w:color="auto"/>
              <w:bottom w:val="single" w:sz="4"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101</w:t>
            </w:r>
          </w:p>
        </w:tc>
        <w:tc>
          <w:tcPr>
            <w:tcW w:w="688" w:type="dxa"/>
            <w:tcBorders>
              <w:top w:val="nil"/>
              <w:left w:val="nil"/>
              <w:bottom w:val="single" w:sz="4" w:space="0" w:color="auto"/>
              <w:right w:val="single" w:sz="4"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Petrit</w:t>
            </w:r>
          </w:p>
        </w:tc>
        <w:tc>
          <w:tcPr>
            <w:tcW w:w="709" w:type="dxa"/>
            <w:tcBorders>
              <w:top w:val="nil"/>
              <w:left w:val="nil"/>
              <w:bottom w:val="single" w:sz="4" w:space="0" w:color="auto"/>
              <w:right w:val="single" w:sz="4"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 </w:t>
            </w:r>
          </w:p>
        </w:tc>
        <w:tc>
          <w:tcPr>
            <w:tcW w:w="851" w:type="dxa"/>
            <w:gridSpan w:val="2"/>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Mejdani</w:t>
            </w:r>
          </w:p>
        </w:tc>
        <w:tc>
          <w:tcPr>
            <w:tcW w:w="708" w:type="dxa"/>
            <w:gridSpan w:val="3"/>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8260</w:t>
            </w:r>
          </w:p>
        </w:tc>
        <w:tc>
          <w:tcPr>
            <w:tcW w:w="851" w:type="dxa"/>
            <w:gridSpan w:val="2"/>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 </w:t>
            </w:r>
          </w:p>
        </w:tc>
        <w:tc>
          <w:tcPr>
            <w:tcW w:w="567" w:type="dxa"/>
            <w:tcBorders>
              <w:top w:val="nil"/>
              <w:left w:val="single" w:sz="8" w:space="0" w:color="auto"/>
              <w:bottom w:val="single" w:sz="4"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 </w:t>
            </w:r>
          </w:p>
        </w:tc>
        <w:tc>
          <w:tcPr>
            <w:tcW w:w="567" w:type="dxa"/>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 </w:t>
            </w:r>
          </w:p>
        </w:tc>
        <w:tc>
          <w:tcPr>
            <w:tcW w:w="992" w:type="dxa"/>
            <w:gridSpan w:val="2"/>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 </w:t>
            </w:r>
          </w:p>
        </w:tc>
        <w:tc>
          <w:tcPr>
            <w:tcW w:w="851" w:type="dxa"/>
            <w:gridSpan w:val="2"/>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1,238,139</w:t>
            </w:r>
          </w:p>
        </w:tc>
        <w:tc>
          <w:tcPr>
            <w:tcW w:w="850" w:type="dxa"/>
            <w:gridSpan w:val="3"/>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1,238,139</w:t>
            </w:r>
          </w:p>
        </w:tc>
        <w:tc>
          <w:tcPr>
            <w:tcW w:w="1418" w:type="dxa"/>
            <w:gridSpan w:val="2"/>
            <w:vMerge w:val="restart"/>
            <w:tcBorders>
              <w:top w:val="nil"/>
              <w:left w:val="nil"/>
              <w:bottom w:val="single" w:sz="4" w:space="0" w:color="000000"/>
              <w:right w:val="single" w:sz="8" w:space="0" w:color="auto"/>
            </w:tcBorders>
            <w:shd w:val="clear" w:color="auto" w:fill="auto"/>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Ne proçes rikonfirmimi dhe riverifikimi</w:t>
            </w:r>
          </w:p>
        </w:tc>
        <w:tc>
          <w:tcPr>
            <w:tcW w:w="1147" w:type="dxa"/>
            <w:vAlign w:val="center"/>
            <w:hideMark/>
          </w:tcPr>
          <w:p w:rsidR="0046716A" w:rsidRPr="007F663D" w:rsidRDefault="0046716A" w:rsidP="0046716A">
            <w:pPr>
              <w:rPr>
                <w:rFonts w:eastAsia="Times New Roman"/>
                <w:sz w:val="11"/>
                <w:szCs w:val="11"/>
                <w:lang w:val="en-US"/>
              </w:rPr>
            </w:pPr>
          </w:p>
        </w:tc>
        <w:tc>
          <w:tcPr>
            <w:tcW w:w="236" w:type="dxa"/>
            <w:vAlign w:val="center"/>
            <w:hideMark/>
          </w:tcPr>
          <w:p w:rsidR="0046716A" w:rsidRPr="007F663D" w:rsidRDefault="0046716A" w:rsidP="0046716A">
            <w:pPr>
              <w:rPr>
                <w:rFonts w:eastAsia="Times New Roman"/>
                <w:sz w:val="11"/>
                <w:szCs w:val="11"/>
                <w:lang w:val="en-US"/>
              </w:rPr>
            </w:pPr>
          </w:p>
        </w:tc>
        <w:tc>
          <w:tcPr>
            <w:tcW w:w="236" w:type="dxa"/>
            <w:vAlign w:val="center"/>
            <w:hideMark/>
          </w:tcPr>
          <w:p w:rsidR="0046716A" w:rsidRPr="007F663D" w:rsidRDefault="0046716A" w:rsidP="0046716A">
            <w:pPr>
              <w:rPr>
                <w:rFonts w:eastAsia="Times New Roman"/>
                <w:sz w:val="11"/>
                <w:szCs w:val="11"/>
                <w:lang w:val="en-US"/>
              </w:rPr>
            </w:pPr>
          </w:p>
        </w:tc>
        <w:tc>
          <w:tcPr>
            <w:tcW w:w="1058" w:type="dxa"/>
            <w:vAlign w:val="center"/>
            <w:hideMark/>
          </w:tcPr>
          <w:p w:rsidR="0046716A" w:rsidRPr="007F663D" w:rsidRDefault="0046716A" w:rsidP="0046716A">
            <w:pPr>
              <w:rPr>
                <w:rFonts w:eastAsia="Times New Roman"/>
                <w:sz w:val="11"/>
                <w:szCs w:val="11"/>
                <w:lang w:val="en-US"/>
              </w:rPr>
            </w:pPr>
          </w:p>
        </w:tc>
        <w:tc>
          <w:tcPr>
            <w:tcW w:w="2254" w:type="dxa"/>
            <w:vAlign w:val="center"/>
            <w:hideMark/>
          </w:tcPr>
          <w:p w:rsidR="0046716A" w:rsidRPr="007F663D" w:rsidRDefault="0046716A" w:rsidP="0046716A">
            <w:pPr>
              <w:rPr>
                <w:rFonts w:eastAsia="Times New Roman"/>
                <w:sz w:val="11"/>
                <w:szCs w:val="11"/>
                <w:lang w:val="en-US"/>
              </w:rPr>
            </w:pPr>
          </w:p>
        </w:tc>
      </w:tr>
      <w:tr w:rsidR="0046716A" w:rsidRPr="007F663D" w:rsidTr="00FE2771">
        <w:trPr>
          <w:trHeight w:val="120"/>
        </w:trPr>
        <w:tc>
          <w:tcPr>
            <w:tcW w:w="460" w:type="dxa"/>
            <w:tcBorders>
              <w:top w:val="nil"/>
              <w:left w:val="single" w:sz="8" w:space="0" w:color="auto"/>
              <w:bottom w:val="single" w:sz="4"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102</w:t>
            </w:r>
          </w:p>
        </w:tc>
        <w:tc>
          <w:tcPr>
            <w:tcW w:w="688" w:type="dxa"/>
            <w:tcBorders>
              <w:top w:val="nil"/>
              <w:left w:val="nil"/>
              <w:bottom w:val="single" w:sz="4" w:space="0" w:color="auto"/>
              <w:right w:val="single" w:sz="4"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Ladi</w:t>
            </w:r>
          </w:p>
        </w:tc>
        <w:tc>
          <w:tcPr>
            <w:tcW w:w="709" w:type="dxa"/>
            <w:tcBorders>
              <w:top w:val="nil"/>
              <w:left w:val="nil"/>
              <w:bottom w:val="single" w:sz="4" w:space="0" w:color="auto"/>
              <w:right w:val="single" w:sz="4"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 </w:t>
            </w:r>
          </w:p>
        </w:tc>
        <w:tc>
          <w:tcPr>
            <w:tcW w:w="851" w:type="dxa"/>
            <w:gridSpan w:val="2"/>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Demiri</w:t>
            </w:r>
          </w:p>
        </w:tc>
        <w:tc>
          <w:tcPr>
            <w:tcW w:w="708" w:type="dxa"/>
            <w:gridSpan w:val="3"/>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 </w:t>
            </w:r>
          </w:p>
        </w:tc>
        <w:tc>
          <w:tcPr>
            <w:tcW w:w="851" w:type="dxa"/>
            <w:gridSpan w:val="2"/>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 </w:t>
            </w:r>
          </w:p>
        </w:tc>
        <w:tc>
          <w:tcPr>
            <w:tcW w:w="567" w:type="dxa"/>
            <w:tcBorders>
              <w:top w:val="nil"/>
              <w:left w:val="single" w:sz="8" w:space="0" w:color="auto"/>
              <w:bottom w:val="single" w:sz="4"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28.1</w:t>
            </w:r>
          </w:p>
        </w:tc>
        <w:tc>
          <w:tcPr>
            <w:tcW w:w="567" w:type="dxa"/>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69,285</w:t>
            </w:r>
          </w:p>
        </w:tc>
        <w:tc>
          <w:tcPr>
            <w:tcW w:w="992" w:type="dxa"/>
            <w:gridSpan w:val="2"/>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1,946,909</w:t>
            </w:r>
          </w:p>
        </w:tc>
        <w:tc>
          <w:tcPr>
            <w:tcW w:w="851" w:type="dxa"/>
            <w:gridSpan w:val="2"/>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 </w:t>
            </w:r>
          </w:p>
        </w:tc>
        <w:tc>
          <w:tcPr>
            <w:tcW w:w="850" w:type="dxa"/>
            <w:gridSpan w:val="3"/>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1,946,909</w:t>
            </w:r>
          </w:p>
        </w:tc>
        <w:tc>
          <w:tcPr>
            <w:tcW w:w="1418" w:type="dxa"/>
            <w:gridSpan w:val="2"/>
            <w:vMerge/>
            <w:tcBorders>
              <w:top w:val="nil"/>
              <w:left w:val="nil"/>
              <w:bottom w:val="single" w:sz="4" w:space="0" w:color="000000"/>
              <w:right w:val="single" w:sz="8" w:space="0" w:color="auto"/>
            </w:tcBorders>
            <w:vAlign w:val="center"/>
            <w:hideMark/>
          </w:tcPr>
          <w:p w:rsidR="0046716A" w:rsidRPr="007F663D" w:rsidRDefault="0046716A" w:rsidP="0046716A">
            <w:pPr>
              <w:rPr>
                <w:rFonts w:ascii="CG Times" w:eastAsia="Times New Roman" w:hAnsi="CG Times" w:cs="Arial"/>
                <w:sz w:val="11"/>
                <w:szCs w:val="11"/>
                <w:lang w:val="en-US"/>
              </w:rPr>
            </w:pPr>
          </w:p>
        </w:tc>
        <w:tc>
          <w:tcPr>
            <w:tcW w:w="1147" w:type="dxa"/>
            <w:vAlign w:val="center"/>
            <w:hideMark/>
          </w:tcPr>
          <w:p w:rsidR="0046716A" w:rsidRPr="007F663D" w:rsidRDefault="0046716A" w:rsidP="0046716A">
            <w:pPr>
              <w:rPr>
                <w:rFonts w:eastAsia="Times New Roman"/>
                <w:sz w:val="11"/>
                <w:szCs w:val="11"/>
                <w:lang w:val="en-US"/>
              </w:rPr>
            </w:pPr>
          </w:p>
        </w:tc>
        <w:tc>
          <w:tcPr>
            <w:tcW w:w="236" w:type="dxa"/>
            <w:vAlign w:val="center"/>
            <w:hideMark/>
          </w:tcPr>
          <w:p w:rsidR="0046716A" w:rsidRPr="007F663D" w:rsidRDefault="0046716A" w:rsidP="0046716A">
            <w:pPr>
              <w:rPr>
                <w:rFonts w:eastAsia="Times New Roman"/>
                <w:sz w:val="11"/>
                <w:szCs w:val="11"/>
                <w:lang w:val="en-US"/>
              </w:rPr>
            </w:pPr>
          </w:p>
        </w:tc>
        <w:tc>
          <w:tcPr>
            <w:tcW w:w="236" w:type="dxa"/>
            <w:vAlign w:val="center"/>
            <w:hideMark/>
          </w:tcPr>
          <w:p w:rsidR="0046716A" w:rsidRPr="007F663D" w:rsidRDefault="0046716A" w:rsidP="0046716A">
            <w:pPr>
              <w:rPr>
                <w:rFonts w:eastAsia="Times New Roman"/>
                <w:sz w:val="11"/>
                <w:szCs w:val="11"/>
                <w:lang w:val="en-US"/>
              </w:rPr>
            </w:pPr>
          </w:p>
        </w:tc>
        <w:tc>
          <w:tcPr>
            <w:tcW w:w="1058" w:type="dxa"/>
            <w:vAlign w:val="center"/>
            <w:hideMark/>
          </w:tcPr>
          <w:p w:rsidR="0046716A" w:rsidRPr="007F663D" w:rsidRDefault="0046716A" w:rsidP="0046716A">
            <w:pPr>
              <w:rPr>
                <w:rFonts w:eastAsia="Times New Roman"/>
                <w:sz w:val="11"/>
                <w:szCs w:val="11"/>
                <w:lang w:val="en-US"/>
              </w:rPr>
            </w:pPr>
          </w:p>
        </w:tc>
        <w:tc>
          <w:tcPr>
            <w:tcW w:w="2254" w:type="dxa"/>
            <w:vAlign w:val="center"/>
            <w:hideMark/>
          </w:tcPr>
          <w:p w:rsidR="0046716A" w:rsidRPr="007F663D" w:rsidRDefault="0046716A" w:rsidP="0046716A">
            <w:pPr>
              <w:rPr>
                <w:rFonts w:eastAsia="Times New Roman"/>
                <w:sz w:val="11"/>
                <w:szCs w:val="11"/>
                <w:lang w:val="en-US"/>
              </w:rPr>
            </w:pPr>
          </w:p>
        </w:tc>
      </w:tr>
      <w:tr w:rsidR="0046716A" w:rsidRPr="007F663D" w:rsidTr="00FE2771">
        <w:trPr>
          <w:trHeight w:val="120"/>
        </w:trPr>
        <w:tc>
          <w:tcPr>
            <w:tcW w:w="460" w:type="dxa"/>
            <w:tcBorders>
              <w:top w:val="nil"/>
              <w:left w:val="single" w:sz="8" w:space="0" w:color="auto"/>
              <w:bottom w:val="single" w:sz="4"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103</w:t>
            </w:r>
          </w:p>
        </w:tc>
        <w:tc>
          <w:tcPr>
            <w:tcW w:w="688" w:type="dxa"/>
            <w:tcBorders>
              <w:top w:val="nil"/>
              <w:left w:val="nil"/>
              <w:bottom w:val="single" w:sz="4" w:space="0" w:color="auto"/>
              <w:right w:val="single" w:sz="4"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Safet</w:t>
            </w:r>
          </w:p>
        </w:tc>
        <w:tc>
          <w:tcPr>
            <w:tcW w:w="709" w:type="dxa"/>
            <w:tcBorders>
              <w:top w:val="nil"/>
              <w:left w:val="nil"/>
              <w:bottom w:val="single" w:sz="4" w:space="0" w:color="auto"/>
              <w:right w:val="single" w:sz="4"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 </w:t>
            </w:r>
          </w:p>
        </w:tc>
        <w:tc>
          <w:tcPr>
            <w:tcW w:w="851" w:type="dxa"/>
            <w:gridSpan w:val="2"/>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Muharrremi</w:t>
            </w:r>
          </w:p>
        </w:tc>
        <w:tc>
          <w:tcPr>
            <w:tcW w:w="708" w:type="dxa"/>
            <w:gridSpan w:val="3"/>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8260</w:t>
            </w:r>
          </w:p>
        </w:tc>
        <w:tc>
          <w:tcPr>
            <w:tcW w:w="851" w:type="dxa"/>
            <w:gridSpan w:val="2"/>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1/81</w:t>
            </w:r>
          </w:p>
        </w:tc>
        <w:tc>
          <w:tcPr>
            <w:tcW w:w="567" w:type="dxa"/>
            <w:tcBorders>
              <w:top w:val="nil"/>
              <w:left w:val="single" w:sz="8" w:space="0" w:color="auto"/>
              <w:bottom w:val="single" w:sz="4"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77.6</w:t>
            </w:r>
          </w:p>
        </w:tc>
        <w:tc>
          <w:tcPr>
            <w:tcW w:w="567" w:type="dxa"/>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69,285</w:t>
            </w:r>
          </w:p>
        </w:tc>
        <w:tc>
          <w:tcPr>
            <w:tcW w:w="992" w:type="dxa"/>
            <w:gridSpan w:val="2"/>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5,376,516</w:t>
            </w:r>
          </w:p>
        </w:tc>
        <w:tc>
          <w:tcPr>
            <w:tcW w:w="851" w:type="dxa"/>
            <w:gridSpan w:val="2"/>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 </w:t>
            </w:r>
          </w:p>
        </w:tc>
        <w:tc>
          <w:tcPr>
            <w:tcW w:w="850" w:type="dxa"/>
            <w:gridSpan w:val="3"/>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5,376,516</w:t>
            </w:r>
          </w:p>
        </w:tc>
        <w:tc>
          <w:tcPr>
            <w:tcW w:w="1418" w:type="dxa"/>
            <w:gridSpan w:val="2"/>
            <w:vMerge w:val="restart"/>
            <w:tcBorders>
              <w:top w:val="nil"/>
              <w:left w:val="nil"/>
              <w:bottom w:val="single" w:sz="4" w:space="0" w:color="000000"/>
              <w:right w:val="single" w:sz="8" w:space="0" w:color="auto"/>
            </w:tcBorders>
            <w:shd w:val="clear" w:color="auto" w:fill="auto"/>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Ne proçes rikonfirmimi dhe riverifikimi</w:t>
            </w:r>
          </w:p>
        </w:tc>
        <w:tc>
          <w:tcPr>
            <w:tcW w:w="1147" w:type="dxa"/>
            <w:vAlign w:val="center"/>
            <w:hideMark/>
          </w:tcPr>
          <w:p w:rsidR="0046716A" w:rsidRPr="007F663D" w:rsidRDefault="0046716A" w:rsidP="0046716A">
            <w:pPr>
              <w:rPr>
                <w:rFonts w:eastAsia="Times New Roman"/>
                <w:sz w:val="11"/>
                <w:szCs w:val="11"/>
                <w:lang w:val="en-US"/>
              </w:rPr>
            </w:pPr>
          </w:p>
        </w:tc>
        <w:tc>
          <w:tcPr>
            <w:tcW w:w="236" w:type="dxa"/>
            <w:vAlign w:val="center"/>
            <w:hideMark/>
          </w:tcPr>
          <w:p w:rsidR="0046716A" w:rsidRPr="007F663D" w:rsidRDefault="0046716A" w:rsidP="0046716A">
            <w:pPr>
              <w:rPr>
                <w:rFonts w:eastAsia="Times New Roman"/>
                <w:sz w:val="11"/>
                <w:szCs w:val="11"/>
                <w:lang w:val="en-US"/>
              </w:rPr>
            </w:pPr>
          </w:p>
        </w:tc>
        <w:tc>
          <w:tcPr>
            <w:tcW w:w="236" w:type="dxa"/>
            <w:vAlign w:val="center"/>
            <w:hideMark/>
          </w:tcPr>
          <w:p w:rsidR="0046716A" w:rsidRPr="007F663D" w:rsidRDefault="0046716A" w:rsidP="0046716A">
            <w:pPr>
              <w:rPr>
                <w:rFonts w:eastAsia="Times New Roman"/>
                <w:sz w:val="11"/>
                <w:szCs w:val="11"/>
                <w:lang w:val="en-US"/>
              </w:rPr>
            </w:pPr>
          </w:p>
        </w:tc>
        <w:tc>
          <w:tcPr>
            <w:tcW w:w="1058" w:type="dxa"/>
            <w:vAlign w:val="center"/>
            <w:hideMark/>
          </w:tcPr>
          <w:p w:rsidR="0046716A" w:rsidRPr="007F663D" w:rsidRDefault="0046716A" w:rsidP="0046716A">
            <w:pPr>
              <w:rPr>
                <w:rFonts w:eastAsia="Times New Roman"/>
                <w:sz w:val="11"/>
                <w:szCs w:val="11"/>
                <w:lang w:val="en-US"/>
              </w:rPr>
            </w:pPr>
          </w:p>
        </w:tc>
        <w:tc>
          <w:tcPr>
            <w:tcW w:w="2254" w:type="dxa"/>
            <w:vAlign w:val="center"/>
            <w:hideMark/>
          </w:tcPr>
          <w:p w:rsidR="0046716A" w:rsidRPr="007F663D" w:rsidRDefault="0046716A" w:rsidP="0046716A">
            <w:pPr>
              <w:rPr>
                <w:rFonts w:eastAsia="Times New Roman"/>
                <w:sz w:val="11"/>
                <w:szCs w:val="11"/>
                <w:lang w:val="en-US"/>
              </w:rPr>
            </w:pPr>
          </w:p>
        </w:tc>
      </w:tr>
      <w:tr w:rsidR="0046716A" w:rsidRPr="007F663D" w:rsidTr="00FE2771">
        <w:trPr>
          <w:trHeight w:val="120"/>
        </w:trPr>
        <w:tc>
          <w:tcPr>
            <w:tcW w:w="460" w:type="dxa"/>
            <w:tcBorders>
              <w:top w:val="nil"/>
              <w:left w:val="single" w:sz="8" w:space="0" w:color="auto"/>
              <w:bottom w:val="single" w:sz="4"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104</w:t>
            </w:r>
          </w:p>
        </w:tc>
        <w:tc>
          <w:tcPr>
            <w:tcW w:w="688" w:type="dxa"/>
            <w:tcBorders>
              <w:top w:val="nil"/>
              <w:left w:val="nil"/>
              <w:bottom w:val="single" w:sz="4" w:space="0" w:color="auto"/>
              <w:right w:val="single" w:sz="4"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Barjam</w:t>
            </w:r>
          </w:p>
        </w:tc>
        <w:tc>
          <w:tcPr>
            <w:tcW w:w="709" w:type="dxa"/>
            <w:tcBorders>
              <w:top w:val="nil"/>
              <w:left w:val="nil"/>
              <w:bottom w:val="single" w:sz="4" w:space="0" w:color="auto"/>
              <w:right w:val="single" w:sz="4"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 </w:t>
            </w:r>
          </w:p>
        </w:tc>
        <w:tc>
          <w:tcPr>
            <w:tcW w:w="851" w:type="dxa"/>
            <w:gridSpan w:val="2"/>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Osmani</w:t>
            </w:r>
          </w:p>
        </w:tc>
        <w:tc>
          <w:tcPr>
            <w:tcW w:w="708" w:type="dxa"/>
            <w:gridSpan w:val="3"/>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 </w:t>
            </w:r>
          </w:p>
        </w:tc>
        <w:tc>
          <w:tcPr>
            <w:tcW w:w="851" w:type="dxa"/>
            <w:gridSpan w:val="2"/>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 </w:t>
            </w:r>
          </w:p>
        </w:tc>
        <w:tc>
          <w:tcPr>
            <w:tcW w:w="567" w:type="dxa"/>
            <w:tcBorders>
              <w:top w:val="nil"/>
              <w:left w:val="single" w:sz="8" w:space="0" w:color="auto"/>
              <w:bottom w:val="single" w:sz="4"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222.7</w:t>
            </w:r>
          </w:p>
        </w:tc>
        <w:tc>
          <w:tcPr>
            <w:tcW w:w="567" w:type="dxa"/>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69,285</w:t>
            </w:r>
          </w:p>
        </w:tc>
        <w:tc>
          <w:tcPr>
            <w:tcW w:w="992" w:type="dxa"/>
            <w:gridSpan w:val="2"/>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15,429,770</w:t>
            </w:r>
          </w:p>
        </w:tc>
        <w:tc>
          <w:tcPr>
            <w:tcW w:w="851" w:type="dxa"/>
            <w:gridSpan w:val="2"/>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 </w:t>
            </w:r>
          </w:p>
        </w:tc>
        <w:tc>
          <w:tcPr>
            <w:tcW w:w="850" w:type="dxa"/>
            <w:gridSpan w:val="3"/>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15,429,770</w:t>
            </w:r>
          </w:p>
        </w:tc>
        <w:tc>
          <w:tcPr>
            <w:tcW w:w="1418" w:type="dxa"/>
            <w:gridSpan w:val="2"/>
            <w:vMerge/>
            <w:tcBorders>
              <w:top w:val="nil"/>
              <w:left w:val="nil"/>
              <w:bottom w:val="single" w:sz="4" w:space="0" w:color="000000"/>
              <w:right w:val="single" w:sz="8" w:space="0" w:color="auto"/>
            </w:tcBorders>
            <w:vAlign w:val="center"/>
            <w:hideMark/>
          </w:tcPr>
          <w:p w:rsidR="0046716A" w:rsidRPr="007F663D" w:rsidRDefault="0046716A" w:rsidP="0046716A">
            <w:pPr>
              <w:rPr>
                <w:rFonts w:ascii="CG Times" w:eastAsia="Times New Roman" w:hAnsi="CG Times" w:cs="Arial"/>
                <w:sz w:val="11"/>
                <w:szCs w:val="11"/>
                <w:lang w:val="en-US"/>
              </w:rPr>
            </w:pPr>
          </w:p>
        </w:tc>
        <w:tc>
          <w:tcPr>
            <w:tcW w:w="1147" w:type="dxa"/>
            <w:vAlign w:val="center"/>
            <w:hideMark/>
          </w:tcPr>
          <w:p w:rsidR="0046716A" w:rsidRPr="007F663D" w:rsidRDefault="0046716A" w:rsidP="0046716A">
            <w:pPr>
              <w:rPr>
                <w:rFonts w:eastAsia="Times New Roman"/>
                <w:sz w:val="11"/>
                <w:szCs w:val="11"/>
                <w:lang w:val="en-US"/>
              </w:rPr>
            </w:pPr>
          </w:p>
        </w:tc>
        <w:tc>
          <w:tcPr>
            <w:tcW w:w="236" w:type="dxa"/>
            <w:vAlign w:val="center"/>
            <w:hideMark/>
          </w:tcPr>
          <w:p w:rsidR="0046716A" w:rsidRPr="007F663D" w:rsidRDefault="0046716A" w:rsidP="0046716A">
            <w:pPr>
              <w:rPr>
                <w:rFonts w:eastAsia="Times New Roman"/>
                <w:sz w:val="11"/>
                <w:szCs w:val="11"/>
                <w:lang w:val="en-US"/>
              </w:rPr>
            </w:pPr>
          </w:p>
        </w:tc>
        <w:tc>
          <w:tcPr>
            <w:tcW w:w="236" w:type="dxa"/>
            <w:vAlign w:val="center"/>
            <w:hideMark/>
          </w:tcPr>
          <w:p w:rsidR="0046716A" w:rsidRPr="007F663D" w:rsidRDefault="0046716A" w:rsidP="0046716A">
            <w:pPr>
              <w:rPr>
                <w:rFonts w:eastAsia="Times New Roman"/>
                <w:sz w:val="11"/>
                <w:szCs w:val="11"/>
                <w:lang w:val="en-US"/>
              </w:rPr>
            </w:pPr>
          </w:p>
        </w:tc>
        <w:tc>
          <w:tcPr>
            <w:tcW w:w="1058" w:type="dxa"/>
            <w:vAlign w:val="center"/>
            <w:hideMark/>
          </w:tcPr>
          <w:p w:rsidR="0046716A" w:rsidRPr="007F663D" w:rsidRDefault="0046716A" w:rsidP="0046716A">
            <w:pPr>
              <w:rPr>
                <w:rFonts w:eastAsia="Times New Roman"/>
                <w:sz w:val="11"/>
                <w:szCs w:val="11"/>
                <w:lang w:val="en-US"/>
              </w:rPr>
            </w:pPr>
          </w:p>
        </w:tc>
        <w:tc>
          <w:tcPr>
            <w:tcW w:w="2254" w:type="dxa"/>
            <w:vAlign w:val="center"/>
            <w:hideMark/>
          </w:tcPr>
          <w:p w:rsidR="0046716A" w:rsidRPr="007F663D" w:rsidRDefault="0046716A" w:rsidP="0046716A">
            <w:pPr>
              <w:rPr>
                <w:rFonts w:eastAsia="Times New Roman"/>
                <w:sz w:val="11"/>
                <w:szCs w:val="11"/>
                <w:lang w:val="en-US"/>
              </w:rPr>
            </w:pPr>
          </w:p>
        </w:tc>
      </w:tr>
      <w:tr w:rsidR="0046716A" w:rsidRPr="007F663D" w:rsidTr="00FE2771">
        <w:trPr>
          <w:trHeight w:val="120"/>
        </w:trPr>
        <w:tc>
          <w:tcPr>
            <w:tcW w:w="460" w:type="dxa"/>
            <w:tcBorders>
              <w:top w:val="nil"/>
              <w:left w:val="single" w:sz="8" w:space="0" w:color="auto"/>
              <w:bottom w:val="single" w:sz="4"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105</w:t>
            </w:r>
          </w:p>
        </w:tc>
        <w:tc>
          <w:tcPr>
            <w:tcW w:w="688" w:type="dxa"/>
            <w:tcBorders>
              <w:top w:val="nil"/>
              <w:left w:val="nil"/>
              <w:bottom w:val="single" w:sz="4" w:space="0" w:color="auto"/>
              <w:right w:val="single" w:sz="4"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Nazmi</w:t>
            </w:r>
          </w:p>
        </w:tc>
        <w:tc>
          <w:tcPr>
            <w:tcW w:w="709" w:type="dxa"/>
            <w:tcBorders>
              <w:top w:val="nil"/>
              <w:left w:val="nil"/>
              <w:bottom w:val="single" w:sz="4" w:space="0" w:color="auto"/>
              <w:right w:val="single" w:sz="4"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 </w:t>
            </w:r>
          </w:p>
        </w:tc>
        <w:tc>
          <w:tcPr>
            <w:tcW w:w="851" w:type="dxa"/>
            <w:gridSpan w:val="2"/>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Muharrremi</w:t>
            </w:r>
          </w:p>
        </w:tc>
        <w:tc>
          <w:tcPr>
            <w:tcW w:w="708" w:type="dxa"/>
            <w:gridSpan w:val="3"/>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8260</w:t>
            </w:r>
          </w:p>
        </w:tc>
        <w:tc>
          <w:tcPr>
            <w:tcW w:w="851" w:type="dxa"/>
            <w:gridSpan w:val="2"/>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1/79</w:t>
            </w:r>
          </w:p>
        </w:tc>
        <w:tc>
          <w:tcPr>
            <w:tcW w:w="567" w:type="dxa"/>
            <w:tcBorders>
              <w:top w:val="nil"/>
              <w:left w:val="single" w:sz="8" w:space="0" w:color="auto"/>
              <w:bottom w:val="single" w:sz="4"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69.2</w:t>
            </w:r>
          </w:p>
        </w:tc>
        <w:tc>
          <w:tcPr>
            <w:tcW w:w="567" w:type="dxa"/>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69,285</w:t>
            </w:r>
          </w:p>
        </w:tc>
        <w:tc>
          <w:tcPr>
            <w:tcW w:w="992" w:type="dxa"/>
            <w:gridSpan w:val="2"/>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4,794,522</w:t>
            </w:r>
          </w:p>
        </w:tc>
        <w:tc>
          <w:tcPr>
            <w:tcW w:w="851" w:type="dxa"/>
            <w:gridSpan w:val="2"/>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 </w:t>
            </w:r>
          </w:p>
        </w:tc>
        <w:tc>
          <w:tcPr>
            <w:tcW w:w="850" w:type="dxa"/>
            <w:gridSpan w:val="3"/>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4,794,522</w:t>
            </w:r>
          </w:p>
        </w:tc>
        <w:tc>
          <w:tcPr>
            <w:tcW w:w="1418" w:type="dxa"/>
            <w:gridSpan w:val="2"/>
            <w:vMerge w:val="restart"/>
            <w:tcBorders>
              <w:top w:val="nil"/>
              <w:left w:val="nil"/>
              <w:bottom w:val="single" w:sz="4" w:space="0" w:color="000000"/>
              <w:right w:val="single" w:sz="8" w:space="0" w:color="auto"/>
            </w:tcBorders>
            <w:shd w:val="clear" w:color="auto" w:fill="auto"/>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Ne proçes rikonfirmimi dhe riverifikimi</w:t>
            </w:r>
          </w:p>
        </w:tc>
        <w:tc>
          <w:tcPr>
            <w:tcW w:w="1147" w:type="dxa"/>
            <w:vAlign w:val="center"/>
            <w:hideMark/>
          </w:tcPr>
          <w:p w:rsidR="0046716A" w:rsidRPr="007F663D" w:rsidRDefault="0046716A" w:rsidP="0046716A">
            <w:pPr>
              <w:rPr>
                <w:rFonts w:eastAsia="Times New Roman"/>
                <w:sz w:val="11"/>
                <w:szCs w:val="11"/>
                <w:lang w:val="en-US"/>
              </w:rPr>
            </w:pPr>
          </w:p>
        </w:tc>
        <w:tc>
          <w:tcPr>
            <w:tcW w:w="236" w:type="dxa"/>
            <w:vAlign w:val="center"/>
            <w:hideMark/>
          </w:tcPr>
          <w:p w:rsidR="0046716A" w:rsidRPr="007F663D" w:rsidRDefault="0046716A" w:rsidP="0046716A">
            <w:pPr>
              <w:rPr>
                <w:rFonts w:eastAsia="Times New Roman"/>
                <w:sz w:val="11"/>
                <w:szCs w:val="11"/>
                <w:lang w:val="en-US"/>
              </w:rPr>
            </w:pPr>
          </w:p>
        </w:tc>
        <w:tc>
          <w:tcPr>
            <w:tcW w:w="236" w:type="dxa"/>
            <w:vAlign w:val="center"/>
            <w:hideMark/>
          </w:tcPr>
          <w:p w:rsidR="0046716A" w:rsidRPr="007F663D" w:rsidRDefault="0046716A" w:rsidP="0046716A">
            <w:pPr>
              <w:rPr>
                <w:rFonts w:eastAsia="Times New Roman"/>
                <w:sz w:val="11"/>
                <w:szCs w:val="11"/>
                <w:lang w:val="en-US"/>
              </w:rPr>
            </w:pPr>
          </w:p>
        </w:tc>
        <w:tc>
          <w:tcPr>
            <w:tcW w:w="1058" w:type="dxa"/>
            <w:vAlign w:val="center"/>
            <w:hideMark/>
          </w:tcPr>
          <w:p w:rsidR="0046716A" w:rsidRPr="007F663D" w:rsidRDefault="0046716A" w:rsidP="0046716A">
            <w:pPr>
              <w:rPr>
                <w:rFonts w:eastAsia="Times New Roman"/>
                <w:sz w:val="11"/>
                <w:szCs w:val="11"/>
                <w:lang w:val="en-US"/>
              </w:rPr>
            </w:pPr>
          </w:p>
        </w:tc>
        <w:tc>
          <w:tcPr>
            <w:tcW w:w="2254" w:type="dxa"/>
            <w:vAlign w:val="center"/>
            <w:hideMark/>
          </w:tcPr>
          <w:p w:rsidR="0046716A" w:rsidRPr="007F663D" w:rsidRDefault="0046716A" w:rsidP="0046716A">
            <w:pPr>
              <w:rPr>
                <w:rFonts w:eastAsia="Times New Roman"/>
                <w:sz w:val="11"/>
                <w:szCs w:val="11"/>
                <w:lang w:val="en-US"/>
              </w:rPr>
            </w:pPr>
          </w:p>
        </w:tc>
      </w:tr>
      <w:tr w:rsidR="005F7F21" w:rsidRPr="007F663D" w:rsidTr="00A131CA">
        <w:trPr>
          <w:trHeight w:val="120"/>
        </w:trPr>
        <w:tc>
          <w:tcPr>
            <w:tcW w:w="460" w:type="dxa"/>
            <w:tcBorders>
              <w:top w:val="nil"/>
              <w:left w:val="single" w:sz="8" w:space="0" w:color="auto"/>
              <w:bottom w:val="single" w:sz="4" w:space="0" w:color="auto"/>
              <w:right w:val="single" w:sz="8" w:space="0" w:color="auto"/>
            </w:tcBorders>
            <w:shd w:val="clear" w:color="auto" w:fill="auto"/>
            <w:noWrap/>
            <w:vAlign w:val="bottom"/>
            <w:hideMark/>
          </w:tcPr>
          <w:p w:rsidR="005F7F21" w:rsidRPr="007F663D" w:rsidRDefault="005F7F21"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106</w:t>
            </w:r>
          </w:p>
        </w:tc>
        <w:tc>
          <w:tcPr>
            <w:tcW w:w="1397" w:type="dxa"/>
            <w:gridSpan w:val="2"/>
            <w:tcBorders>
              <w:top w:val="nil"/>
              <w:left w:val="nil"/>
              <w:bottom w:val="single" w:sz="4" w:space="0" w:color="auto"/>
              <w:right w:val="single" w:sz="4" w:space="0" w:color="auto"/>
            </w:tcBorders>
            <w:shd w:val="clear" w:color="auto" w:fill="auto"/>
            <w:noWrap/>
            <w:vAlign w:val="bottom"/>
            <w:hideMark/>
          </w:tcPr>
          <w:p w:rsidR="005F7F21" w:rsidRPr="007F663D" w:rsidRDefault="005F7F21"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Perparime</w:t>
            </w:r>
          </w:p>
          <w:p w:rsidR="005F7F21" w:rsidRPr="007F663D" w:rsidRDefault="005F7F21"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 </w:t>
            </w:r>
          </w:p>
        </w:tc>
        <w:tc>
          <w:tcPr>
            <w:tcW w:w="851" w:type="dxa"/>
            <w:gridSpan w:val="2"/>
            <w:tcBorders>
              <w:top w:val="nil"/>
              <w:left w:val="nil"/>
              <w:bottom w:val="single" w:sz="4" w:space="0" w:color="auto"/>
              <w:right w:val="single" w:sz="8" w:space="0" w:color="auto"/>
            </w:tcBorders>
            <w:shd w:val="clear" w:color="auto" w:fill="auto"/>
            <w:noWrap/>
            <w:vAlign w:val="bottom"/>
            <w:hideMark/>
          </w:tcPr>
          <w:p w:rsidR="005F7F21" w:rsidRPr="007F663D" w:rsidRDefault="005F7F21"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Kamberi</w:t>
            </w:r>
          </w:p>
        </w:tc>
        <w:tc>
          <w:tcPr>
            <w:tcW w:w="708" w:type="dxa"/>
            <w:gridSpan w:val="3"/>
            <w:tcBorders>
              <w:top w:val="nil"/>
              <w:left w:val="nil"/>
              <w:bottom w:val="single" w:sz="4" w:space="0" w:color="auto"/>
              <w:right w:val="single" w:sz="8" w:space="0" w:color="auto"/>
            </w:tcBorders>
            <w:shd w:val="clear" w:color="auto" w:fill="auto"/>
            <w:noWrap/>
            <w:vAlign w:val="bottom"/>
            <w:hideMark/>
          </w:tcPr>
          <w:p w:rsidR="005F7F21" w:rsidRPr="007F663D" w:rsidRDefault="005F7F21"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 </w:t>
            </w:r>
          </w:p>
        </w:tc>
        <w:tc>
          <w:tcPr>
            <w:tcW w:w="851" w:type="dxa"/>
            <w:gridSpan w:val="2"/>
            <w:tcBorders>
              <w:top w:val="nil"/>
              <w:left w:val="nil"/>
              <w:bottom w:val="single" w:sz="4" w:space="0" w:color="auto"/>
              <w:right w:val="single" w:sz="8" w:space="0" w:color="auto"/>
            </w:tcBorders>
            <w:shd w:val="clear" w:color="auto" w:fill="auto"/>
            <w:noWrap/>
            <w:vAlign w:val="bottom"/>
            <w:hideMark/>
          </w:tcPr>
          <w:p w:rsidR="005F7F21" w:rsidRPr="007F663D" w:rsidRDefault="005F7F21"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 </w:t>
            </w:r>
          </w:p>
        </w:tc>
        <w:tc>
          <w:tcPr>
            <w:tcW w:w="567" w:type="dxa"/>
            <w:tcBorders>
              <w:top w:val="nil"/>
              <w:left w:val="single" w:sz="8" w:space="0" w:color="auto"/>
              <w:bottom w:val="single" w:sz="4" w:space="0" w:color="auto"/>
              <w:right w:val="single" w:sz="8" w:space="0" w:color="auto"/>
            </w:tcBorders>
            <w:shd w:val="clear" w:color="auto" w:fill="auto"/>
            <w:noWrap/>
            <w:vAlign w:val="bottom"/>
            <w:hideMark/>
          </w:tcPr>
          <w:p w:rsidR="005F7F21" w:rsidRPr="007F663D" w:rsidRDefault="005F7F21"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33.8</w:t>
            </w:r>
          </w:p>
        </w:tc>
        <w:tc>
          <w:tcPr>
            <w:tcW w:w="567" w:type="dxa"/>
            <w:tcBorders>
              <w:top w:val="nil"/>
              <w:left w:val="nil"/>
              <w:bottom w:val="single" w:sz="4" w:space="0" w:color="auto"/>
              <w:right w:val="single" w:sz="8" w:space="0" w:color="auto"/>
            </w:tcBorders>
            <w:shd w:val="clear" w:color="auto" w:fill="auto"/>
            <w:noWrap/>
            <w:vAlign w:val="bottom"/>
            <w:hideMark/>
          </w:tcPr>
          <w:p w:rsidR="005F7F21" w:rsidRPr="007F663D" w:rsidRDefault="005F7F21"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69,285</w:t>
            </w:r>
          </w:p>
        </w:tc>
        <w:tc>
          <w:tcPr>
            <w:tcW w:w="992" w:type="dxa"/>
            <w:gridSpan w:val="2"/>
            <w:tcBorders>
              <w:top w:val="nil"/>
              <w:left w:val="nil"/>
              <w:bottom w:val="single" w:sz="4" w:space="0" w:color="auto"/>
              <w:right w:val="single" w:sz="8" w:space="0" w:color="auto"/>
            </w:tcBorders>
            <w:shd w:val="clear" w:color="auto" w:fill="auto"/>
            <w:noWrap/>
            <w:vAlign w:val="bottom"/>
            <w:hideMark/>
          </w:tcPr>
          <w:p w:rsidR="005F7F21" w:rsidRPr="007F663D" w:rsidRDefault="005F7F21"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2,341,833</w:t>
            </w:r>
          </w:p>
        </w:tc>
        <w:tc>
          <w:tcPr>
            <w:tcW w:w="851" w:type="dxa"/>
            <w:gridSpan w:val="2"/>
            <w:tcBorders>
              <w:top w:val="nil"/>
              <w:left w:val="nil"/>
              <w:bottom w:val="single" w:sz="4" w:space="0" w:color="auto"/>
              <w:right w:val="single" w:sz="8" w:space="0" w:color="auto"/>
            </w:tcBorders>
            <w:shd w:val="clear" w:color="auto" w:fill="auto"/>
            <w:noWrap/>
            <w:vAlign w:val="bottom"/>
            <w:hideMark/>
          </w:tcPr>
          <w:p w:rsidR="005F7F21" w:rsidRPr="007F663D" w:rsidRDefault="005F7F21"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 </w:t>
            </w:r>
          </w:p>
        </w:tc>
        <w:tc>
          <w:tcPr>
            <w:tcW w:w="850" w:type="dxa"/>
            <w:gridSpan w:val="3"/>
            <w:tcBorders>
              <w:top w:val="nil"/>
              <w:left w:val="nil"/>
              <w:bottom w:val="single" w:sz="4" w:space="0" w:color="auto"/>
              <w:right w:val="single" w:sz="8" w:space="0" w:color="auto"/>
            </w:tcBorders>
            <w:shd w:val="clear" w:color="auto" w:fill="auto"/>
            <w:noWrap/>
            <w:vAlign w:val="bottom"/>
            <w:hideMark/>
          </w:tcPr>
          <w:p w:rsidR="005F7F21" w:rsidRPr="007F663D" w:rsidRDefault="005F7F21"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2,341,833</w:t>
            </w:r>
          </w:p>
        </w:tc>
        <w:tc>
          <w:tcPr>
            <w:tcW w:w="1418" w:type="dxa"/>
            <w:gridSpan w:val="2"/>
            <w:vMerge/>
            <w:tcBorders>
              <w:top w:val="nil"/>
              <w:left w:val="nil"/>
              <w:bottom w:val="single" w:sz="4" w:space="0" w:color="000000"/>
              <w:right w:val="single" w:sz="8" w:space="0" w:color="auto"/>
            </w:tcBorders>
            <w:vAlign w:val="center"/>
            <w:hideMark/>
          </w:tcPr>
          <w:p w:rsidR="005F7F21" w:rsidRPr="007F663D" w:rsidRDefault="005F7F21" w:rsidP="0046716A">
            <w:pPr>
              <w:rPr>
                <w:rFonts w:ascii="CG Times" w:eastAsia="Times New Roman" w:hAnsi="CG Times" w:cs="Arial"/>
                <w:sz w:val="11"/>
                <w:szCs w:val="11"/>
                <w:lang w:val="en-US"/>
              </w:rPr>
            </w:pPr>
          </w:p>
        </w:tc>
        <w:tc>
          <w:tcPr>
            <w:tcW w:w="1147" w:type="dxa"/>
            <w:vAlign w:val="center"/>
            <w:hideMark/>
          </w:tcPr>
          <w:p w:rsidR="005F7F21" w:rsidRPr="007F663D" w:rsidRDefault="005F7F21" w:rsidP="0046716A">
            <w:pPr>
              <w:rPr>
                <w:rFonts w:eastAsia="Times New Roman"/>
                <w:sz w:val="11"/>
                <w:szCs w:val="11"/>
                <w:lang w:val="en-US"/>
              </w:rPr>
            </w:pPr>
          </w:p>
        </w:tc>
        <w:tc>
          <w:tcPr>
            <w:tcW w:w="236" w:type="dxa"/>
            <w:vAlign w:val="center"/>
            <w:hideMark/>
          </w:tcPr>
          <w:p w:rsidR="005F7F21" w:rsidRPr="007F663D" w:rsidRDefault="005F7F21" w:rsidP="0046716A">
            <w:pPr>
              <w:rPr>
                <w:rFonts w:eastAsia="Times New Roman"/>
                <w:sz w:val="11"/>
                <w:szCs w:val="11"/>
                <w:lang w:val="en-US"/>
              </w:rPr>
            </w:pPr>
          </w:p>
        </w:tc>
        <w:tc>
          <w:tcPr>
            <w:tcW w:w="236" w:type="dxa"/>
            <w:vAlign w:val="center"/>
            <w:hideMark/>
          </w:tcPr>
          <w:p w:rsidR="005F7F21" w:rsidRPr="007F663D" w:rsidRDefault="005F7F21" w:rsidP="0046716A">
            <w:pPr>
              <w:rPr>
                <w:rFonts w:eastAsia="Times New Roman"/>
                <w:sz w:val="11"/>
                <w:szCs w:val="11"/>
                <w:lang w:val="en-US"/>
              </w:rPr>
            </w:pPr>
          </w:p>
        </w:tc>
        <w:tc>
          <w:tcPr>
            <w:tcW w:w="1058" w:type="dxa"/>
            <w:vAlign w:val="center"/>
            <w:hideMark/>
          </w:tcPr>
          <w:p w:rsidR="005F7F21" w:rsidRPr="007F663D" w:rsidRDefault="005F7F21" w:rsidP="0046716A">
            <w:pPr>
              <w:rPr>
                <w:rFonts w:eastAsia="Times New Roman"/>
                <w:sz w:val="11"/>
                <w:szCs w:val="11"/>
                <w:lang w:val="en-US"/>
              </w:rPr>
            </w:pPr>
          </w:p>
        </w:tc>
        <w:tc>
          <w:tcPr>
            <w:tcW w:w="2254" w:type="dxa"/>
            <w:vAlign w:val="center"/>
            <w:hideMark/>
          </w:tcPr>
          <w:p w:rsidR="005F7F21" w:rsidRPr="007F663D" w:rsidRDefault="005F7F21" w:rsidP="0046716A">
            <w:pPr>
              <w:rPr>
                <w:rFonts w:eastAsia="Times New Roman"/>
                <w:sz w:val="11"/>
                <w:szCs w:val="11"/>
                <w:lang w:val="en-US"/>
              </w:rPr>
            </w:pPr>
          </w:p>
        </w:tc>
      </w:tr>
      <w:tr w:rsidR="0046716A" w:rsidRPr="007F663D" w:rsidTr="00FE2771">
        <w:trPr>
          <w:trHeight w:val="120"/>
        </w:trPr>
        <w:tc>
          <w:tcPr>
            <w:tcW w:w="460" w:type="dxa"/>
            <w:tcBorders>
              <w:top w:val="nil"/>
              <w:left w:val="single" w:sz="8" w:space="0" w:color="auto"/>
              <w:bottom w:val="single" w:sz="4"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107</w:t>
            </w:r>
          </w:p>
        </w:tc>
        <w:tc>
          <w:tcPr>
            <w:tcW w:w="688" w:type="dxa"/>
            <w:tcBorders>
              <w:top w:val="nil"/>
              <w:left w:val="nil"/>
              <w:bottom w:val="single" w:sz="4" w:space="0" w:color="auto"/>
              <w:right w:val="single" w:sz="4"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Hyrije</w:t>
            </w:r>
          </w:p>
        </w:tc>
        <w:tc>
          <w:tcPr>
            <w:tcW w:w="709" w:type="dxa"/>
            <w:tcBorders>
              <w:top w:val="nil"/>
              <w:left w:val="nil"/>
              <w:bottom w:val="single" w:sz="4" w:space="0" w:color="auto"/>
              <w:right w:val="single" w:sz="4"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 </w:t>
            </w:r>
          </w:p>
        </w:tc>
        <w:tc>
          <w:tcPr>
            <w:tcW w:w="851" w:type="dxa"/>
            <w:gridSpan w:val="2"/>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Karamani</w:t>
            </w:r>
          </w:p>
        </w:tc>
        <w:tc>
          <w:tcPr>
            <w:tcW w:w="708" w:type="dxa"/>
            <w:gridSpan w:val="3"/>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8260</w:t>
            </w:r>
          </w:p>
        </w:tc>
        <w:tc>
          <w:tcPr>
            <w:tcW w:w="851" w:type="dxa"/>
            <w:gridSpan w:val="2"/>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 </w:t>
            </w:r>
          </w:p>
        </w:tc>
        <w:tc>
          <w:tcPr>
            <w:tcW w:w="567" w:type="dxa"/>
            <w:tcBorders>
              <w:top w:val="nil"/>
              <w:left w:val="single" w:sz="8" w:space="0" w:color="auto"/>
              <w:bottom w:val="single" w:sz="4"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65.1</w:t>
            </w:r>
          </w:p>
        </w:tc>
        <w:tc>
          <w:tcPr>
            <w:tcW w:w="567" w:type="dxa"/>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69,285</w:t>
            </w:r>
          </w:p>
        </w:tc>
        <w:tc>
          <w:tcPr>
            <w:tcW w:w="992" w:type="dxa"/>
            <w:gridSpan w:val="2"/>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4,510,454</w:t>
            </w:r>
          </w:p>
        </w:tc>
        <w:tc>
          <w:tcPr>
            <w:tcW w:w="851" w:type="dxa"/>
            <w:gridSpan w:val="2"/>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 </w:t>
            </w:r>
          </w:p>
        </w:tc>
        <w:tc>
          <w:tcPr>
            <w:tcW w:w="850" w:type="dxa"/>
            <w:gridSpan w:val="3"/>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4,510,454</w:t>
            </w:r>
          </w:p>
        </w:tc>
        <w:tc>
          <w:tcPr>
            <w:tcW w:w="1418" w:type="dxa"/>
            <w:gridSpan w:val="2"/>
            <w:vMerge w:val="restart"/>
            <w:tcBorders>
              <w:top w:val="nil"/>
              <w:left w:val="nil"/>
              <w:bottom w:val="single" w:sz="4" w:space="0" w:color="000000"/>
              <w:right w:val="single" w:sz="8" w:space="0" w:color="auto"/>
            </w:tcBorders>
            <w:shd w:val="clear" w:color="auto" w:fill="auto"/>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Ne proçes rikonfirmimi dhe riverifikimi</w:t>
            </w:r>
          </w:p>
        </w:tc>
        <w:tc>
          <w:tcPr>
            <w:tcW w:w="1147" w:type="dxa"/>
            <w:vAlign w:val="center"/>
            <w:hideMark/>
          </w:tcPr>
          <w:p w:rsidR="0046716A" w:rsidRPr="007F663D" w:rsidRDefault="0046716A" w:rsidP="0046716A">
            <w:pPr>
              <w:rPr>
                <w:rFonts w:eastAsia="Times New Roman"/>
                <w:sz w:val="11"/>
                <w:szCs w:val="11"/>
                <w:lang w:val="en-US"/>
              </w:rPr>
            </w:pPr>
          </w:p>
        </w:tc>
        <w:tc>
          <w:tcPr>
            <w:tcW w:w="236" w:type="dxa"/>
            <w:vAlign w:val="center"/>
            <w:hideMark/>
          </w:tcPr>
          <w:p w:rsidR="0046716A" w:rsidRPr="007F663D" w:rsidRDefault="0046716A" w:rsidP="0046716A">
            <w:pPr>
              <w:rPr>
                <w:rFonts w:eastAsia="Times New Roman"/>
                <w:sz w:val="11"/>
                <w:szCs w:val="11"/>
                <w:lang w:val="en-US"/>
              </w:rPr>
            </w:pPr>
          </w:p>
        </w:tc>
        <w:tc>
          <w:tcPr>
            <w:tcW w:w="236" w:type="dxa"/>
            <w:vAlign w:val="center"/>
            <w:hideMark/>
          </w:tcPr>
          <w:p w:rsidR="0046716A" w:rsidRPr="007F663D" w:rsidRDefault="0046716A" w:rsidP="0046716A">
            <w:pPr>
              <w:rPr>
                <w:rFonts w:eastAsia="Times New Roman"/>
                <w:sz w:val="11"/>
                <w:szCs w:val="11"/>
                <w:lang w:val="en-US"/>
              </w:rPr>
            </w:pPr>
          </w:p>
        </w:tc>
        <w:tc>
          <w:tcPr>
            <w:tcW w:w="1058" w:type="dxa"/>
            <w:vAlign w:val="center"/>
            <w:hideMark/>
          </w:tcPr>
          <w:p w:rsidR="0046716A" w:rsidRPr="007F663D" w:rsidRDefault="0046716A" w:rsidP="0046716A">
            <w:pPr>
              <w:rPr>
                <w:rFonts w:eastAsia="Times New Roman"/>
                <w:sz w:val="11"/>
                <w:szCs w:val="11"/>
                <w:lang w:val="en-US"/>
              </w:rPr>
            </w:pPr>
          </w:p>
        </w:tc>
        <w:tc>
          <w:tcPr>
            <w:tcW w:w="2254" w:type="dxa"/>
            <w:vAlign w:val="center"/>
            <w:hideMark/>
          </w:tcPr>
          <w:p w:rsidR="0046716A" w:rsidRPr="007F663D" w:rsidRDefault="0046716A" w:rsidP="0046716A">
            <w:pPr>
              <w:rPr>
                <w:rFonts w:eastAsia="Times New Roman"/>
                <w:sz w:val="11"/>
                <w:szCs w:val="11"/>
                <w:lang w:val="en-US"/>
              </w:rPr>
            </w:pPr>
          </w:p>
        </w:tc>
      </w:tr>
      <w:tr w:rsidR="0046716A" w:rsidRPr="007F663D" w:rsidTr="00FE2771">
        <w:trPr>
          <w:trHeight w:val="120"/>
        </w:trPr>
        <w:tc>
          <w:tcPr>
            <w:tcW w:w="460" w:type="dxa"/>
            <w:tcBorders>
              <w:top w:val="nil"/>
              <w:left w:val="single" w:sz="8" w:space="0" w:color="auto"/>
              <w:bottom w:val="single" w:sz="4"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108</w:t>
            </w:r>
          </w:p>
        </w:tc>
        <w:tc>
          <w:tcPr>
            <w:tcW w:w="688" w:type="dxa"/>
            <w:tcBorders>
              <w:top w:val="nil"/>
              <w:left w:val="nil"/>
              <w:bottom w:val="single" w:sz="4" w:space="0" w:color="auto"/>
              <w:right w:val="single" w:sz="4"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Bujar</w:t>
            </w:r>
          </w:p>
        </w:tc>
        <w:tc>
          <w:tcPr>
            <w:tcW w:w="709" w:type="dxa"/>
            <w:tcBorders>
              <w:top w:val="nil"/>
              <w:left w:val="nil"/>
              <w:bottom w:val="single" w:sz="4" w:space="0" w:color="auto"/>
              <w:right w:val="single" w:sz="4"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 </w:t>
            </w:r>
          </w:p>
        </w:tc>
        <w:tc>
          <w:tcPr>
            <w:tcW w:w="851" w:type="dxa"/>
            <w:gridSpan w:val="2"/>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Muharrremi</w:t>
            </w:r>
          </w:p>
        </w:tc>
        <w:tc>
          <w:tcPr>
            <w:tcW w:w="708" w:type="dxa"/>
            <w:gridSpan w:val="3"/>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8260</w:t>
            </w:r>
          </w:p>
        </w:tc>
        <w:tc>
          <w:tcPr>
            <w:tcW w:w="851" w:type="dxa"/>
            <w:gridSpan w:val="2"/>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1/78</w:t>
            </w:r>
          </w:p>
        </w:tc>
        <w:tc>
          <w:tcPr>
            <w:tcW w:w="567" w:type="dxa"/>
            <w:tcBorders>
              <w:top w:val="nil"/>
              <w:left w:val="single" w:sz="8" w:space="0" w:color="auto"/>
              <w:bottom w:val="single" w:sz="4"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69.75</w:t>
            </w:r>
          </w:p>
        </w:tc>
        <w:tc>
          <w:tcPr>
            <w:tcW w:w="567" w:type="dxa"/>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69,285</w:t>
            </w:r>
          </w:p>
        </w:tc>
        <w:tc>
          <w:tcPr>
            <w:tcW w:w="992" w:type="dxa"/>
            <w:gridSpan w:val="2"/>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4,832,629</w:t>
            </w:r>
          </w:p>
        </w:tc>
        <w:tc>
          <w:tcPr>
            <w:tcW w:w="851" w:type="dxa"/>
            <w:gridSpan w:val="2"/>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 </w:t>
            </w:r>
          </w:p>
        </w:tc>
        <w:tc>
          <w:tcPr>
            <w:tcW w:w="850" w:type="dxa"/>
            <w:gridSpan w:val="3"/>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4,832,629</w:t>
            </w:r>
          </w:p>
        </w:tc>
        <w:tc>
          <w:tcPr>
            <w:tcW w:w="1418" w:type="dxa"/>
            <w:gridSpan w:val="2"/>
            <w:vMerge/>
            <w:tcBorders>
              <w:top w:val="nil"/>
              <w:left w:val="nil"/>
              <w:bottom w:val="single" w:sz="4" w:space="0" w:color="000000"/>
              <w:right w:val="single" w:sz="8" w:space="0" w:color="auto"/>
            </w:tcBorders>
            <w:vAlign w:val="center"/>
            <w:hideMark/>
          </w:tcPr>
          <w:p w:rsidR="0046716A" w:rsidRPr="007F663D" w:rsidRDefault="0046716A" w:rsidP="0046716A">
            <w:pPr>
              <w:rPr>
                <w:rFonts w:ascii="CG Times" w:eastAsia="Times New Roman" w:hAnsi="CG Times" w:cs="Arial"/>
                <w:sz w:val="11"/>
                <w:szCs w:val="11"/>
                <w:lang w:val="en-US"/>
              </w:rPr>
            </w:pPr>
          </w:p>
        </w:tc>
        <w:tc>
          <w:tcPr>
            <w:tcW w:w="1147" w:type="dxa"/>
            <w:vAlign w:val="center"/>
            <w:hideMark/>
          </w:tcPr>
          <w:p w:rsidR="0046716A" w:rsidRPr="007F663D" w:rsidRDefault="0046716A" w:rsidP="0046716A">
            <w:pPr>
              <w:rPr>
                <w:rFonts w:eastAsia="Times New Roman"/>
                <w:sz w:val="11"/>
                <w:szCs w:val="11"/>
                <w:lang w:val="en-US"/>
              </w:rPr>
            </w:pPr>
          </w:p>
        </w:tc>
        <w:tc>
          <w:tcPr>
            <w:tcW w:w="236" w:type="dxa"/>
            <w:vAlign w:val="center"/>
            <w:hideMark/>
          </w:tcPr>
          <w:p w:rsidR="0046716A" w:rsidRPr="007F663D" w:rsidRDefault="0046716A" w:rsidP="0046716A">
            <w:pPr>
              <w:rPr>
                <w:rFonts w:eastAsia="Times New Roman"/>
                <w:sz w:val="11"/>
                <w:szCs w:val="11"/>
                <w:lang w:val="en-US"/>
              </w:rPr>
            </w:pPr>
          </w:p>
        </w:tc>
        <w:tc>
          <w:tcPr>
            <w:tcW w:w="236" w:type="dxa"/>
            <w:vAlign w:val="center"/>
            <w:hideMark/>
          </w:tcPr>
          <w:p w:rsidR="0046716A" w:rsidRPr="007F663D" w:rsidRDefault="0046716A" w:rsidP="0046716A">
            <w:pPr>
              <w:rPr>
                <w:rFonts w:eastAsia="Times New Roman"/>
                <w:sz w:val="11"/>
                <w:szCs w:val="11"/>
                <w:lang w:val="en-US"/>
              </w:rPr>
            </w:pPr>
          </w:p>
        </w:tc>
        <w:tc>
          <w:tcPr>
            <w:tcW w:w="1058" w:type="dxa"/>
            <w:vAlign w:val="center"/>
            <w:hideMark/>
          </w:tcPr>
          <w:p w:rsidR="0046716A" w:rsidRPr="007F663D" w:rsidRDefault="0046716A" w:rsidP="0046716A">
            <w:pPr>
              <w:rPr>
                <w:rFonts w:eastAsia="Times New Roman"/>
                <w:sz w:val="11"/>
                <w:szCs w:val="11"/>
                <w:lang w:val="en-US"/>
              </w:rPr>
            </w:pPr>
          </w:p>
        </w:tc>
        <w:tc>
          <w:tcPr>
            <w:tcW w:w="2254" w:type="dxa"/>
            <w:vAlign w:val="center"/>
            <w:hideMark/>
          </w:tcPr>
          <w:p w:rsidR="0046716A" w:rsidRPr="007F663D" w:rsidRDefault="0046716A" w:rsidP="0046716A">
            <w:pPr>
              <w:rPr>
                <w:rFonts w:eastAsia="Times New Roman"/>
                <w:sz w:val="11"/>
                <w:szCs w:val="11"/>
                <w:lang w:val="en-US"/>
              </w:rPr>
            </w:pPr>
          </w:p>
        </w:tc>
      </w:tr>
      <w:tr w:rsidR="0046716A" w:rsidRPr="007F663D" w:rsidTr="00FE2771">
        <w:trPr>
          <w:trHeight w:val="120"/>
        </w:trPr>
        <w:tc>
          <w:tcPr>
            <w:tcW w:w="460" w:type="dxa"/>
            <w:tcBorders>
              <w:top w:val="nil"/>
              <w:left w:val="single" w:sz="8" w:space="0" w:color="auto"/>
              <w:bottom w:val="single" w:sz="4"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109</w:t>
            </w:r>
          </w:p>
        </w:tc>
        <w:tc>
          <w:tcPr>
            <w:tcW w:w="688" w:type="dxa"/>
            <w:tcBorders>
              <w:top w:val="nil"/>
              <w:left w:val="nil"/>
              <w:bottom w:val="single" w:sz="4" w:space="0" w:color="auto"/>
              <w:right w:val="single" w:sz="4"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Astrit</w:t>
            </w:r>
          </w:p>
        </w:tc>
        <w:tc>
          <w:tcPr>
            <w:tcW w:w="709" w:type="dxa"/>
            <w:tcBorders>
              <w:top w:val="nil"/>
              <w:left w:val="nil"/>
              <w:bottom w:val="single" w:sz="4" w:space="0" w:color="auto"/>
              <w:right w:val="single" w:sz="4"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 </w:t>
            </w:r>
          </w:p>
        </w:tc>
        <w:tc>
          <w:tcPr>
            <w:tcW w:w="851" w:type="dxa"/>
            <w:gridSpan w:val="2"/>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Demiri</w:t>
            </w:r>
          </w:p>
        </w:tc>
        <w:tc>
          <w:tcPr>
            <w:tcW w:w="708" w:type="dxa"/>
            <w:gridSpan w:val="3"/>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8260</w:t>
            </w:r>
          </w:p>
        </w:tc>
        <w:tc>
          <w:tcPr>
            <w:tcW w:w="851" w:type="dxa"/>
            <w:gridSpan w:val="2"/>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1/76</w:t>
            </w:r>
          </w:p>
        </w:tc>
        <w:tc>
          <w:tcPr>
            <w:tcW w:w="567" w:type="dxa"/>
            <w:tcBorders>
              <w:top w:val="nil"/>
              <w:left w:val="single" w:sz="8" w:space="0" w:color="auto"/>
              <w:bottom w:val="single" w:sz="4"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34.1</w:t>
            </w:r>
          </w:p>
        </w:tc>
        <w:tc>
          <w:tcPr>
            <w:tcW w:w="567" w:type="dxa"/>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69,285</w:t>
            </w:r>
          </w:p>
        </w:tc>
        <w:tc>
          <w:tcPr>
            <w:tcW w:w="992" w:type="dxa"/>
            <w:gridSpan w:val="2"/>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2,362,619</w:t>
            </w:r>
          </w:p>
        </w:tc>
        <w:tc>
          <w:tcPr>
            <w:tcW w:w="851" w:type="dxa"/>
            <w:gridSpan w:val="2"/>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 </w:t>
            </w:r>
          </w:p>
        </w:tc>
        <w:tc>
          <w:tcPr>
            <w:tcW w:w="850" w:type="dxa"/>
            <w:gridSpan w:val="3"/>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2,362,619</w:t>
            </w:r>
          </w:p>
        </w:tc>
        <w:tc>
          <w:tcPr>
            <w:tcW w:w="1418" w:type="dxa"/>
            <w:gridSpan w:val="2"/>
            <w:vMerge w:val="restart"/>
            <w:tcBorders>
              <w:top w:val="nil"/>
              <w:left w:val="nil"/>
              <w:bottom w:val="single" w:sz="4" w:space="0" w:color="000000"/>
              <w:right w:val="single" w:sz="8" w:space="0" w:color="auto"/>
            </w:tcBorders>
            <w:shd w:val="clear" w:color="auto" w:fill="auto"/>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Ne proçes rikonfirmimi dhe riverifikimi</w:t>
            </w:r>
          </w:p>
        </w:tc>
        <w:tc>
          <w:tcPr>
            <w:tcW w:w="1147" w:type="dxa"/>
            <w:vAlign w:val="center"/>
            <w:hideMark/>
          </w:tcPr>
          <w:p w:rsidR="0046716A" w:rsidRPr="007F663D" w:rsidRDefault="0046716A" w:rsidP="0046716A">
            <w:pPr>
              <w:rPr>
                <w:rFonts w:eastAsia="Times New Roman"/>
                <w:sz w:val="11"/>
                <w:szCs w:val="11"/>
                <w:lang w:val="en-US"/>
              </w:rPr>
            </w:pPr>
          </w:p>
        </w:tc>
        <w:tc>
          <w:tcPr>
            <w:tcW w:w="236" w:type="dxa"/>
            <w:vAlign w:val="center"/>
            <w:hideMark/>
          </w:tcPr>
          <w:p w:rsidR="0046716A" w:rsidRPr="007F663D" w:rsidRDefault="0046716A" w:rsidP="0046716A">
            <w:pPr>
              <w:rPr>
                <w:rFonts w:eastAsia="Times New Roman"/>
                <w:sz w:val="11"/>
                <w:szCs w:val="11"/>
                <w:lang w:val="en-US"/>
              </w:rPr>
            </w:pPr>
          </w:p>
        </w:tc>
        <w:tc>
          <w:tcPr>
            <w:tcW w:w="236" w:type="dxa"/>
            <w:vAlign w:val="center"/>
            <w:hideMark/>
          </w:tcPr>
          <w:p w:rsidR="0046716A" w:rsidRPr="007F663D" w:rsidRDefault="0046716A" w:rsidP="0046716A">
            <w:pPr>
              <w:rPr>
                <w:rFonts w:eastAsia="Times New Roman"/>
                <w:sz w:val="11"/>
                <w:szCs w:val="11"/>
                <w:lang w:val="en-US"/>
              </w:rPr>
            </w:pPr>
          </w:p>
        </w:tc>
        <w:tc>
          <w:tcPr>
            <w:tcW w:w="1058" w:type="dxa"/>
            <w:vAlign w:val="center"/>
            <w:hideMark/>
          </w:tcPr>
          <w:p w:rsidR="0046716A" w:rsidRPr="007F663D" w:rsidRDefault="0046716A" w:rsidP="0046716A">
            <w:pPr>
              <w:rPr>
                <w:rFonts w:eastAsia="Times New Roman"/>
                <w:sz w:val="11"/>
                <w:szCs w:val="11"/>
                <w:lang w:val="en-US"/>
              </w:rPr>
            </w:pPr>
          </w:p>
        </w:tc>
        <w:tc>
          <w:tcPr>
            <w:tcW w:w="2254" w:type="dxa"/>
            <w:vAlign w:val="center"/>
            <w:hideMark/>
          </w:tcPr>
          <w:p w:rsidR="0046716A" w:rsidRPr="007F663D" w:rsidRDefault="0046716A" w:rsidP="0046716A">
            <w:pPr>
              <w:rPr>
                <w:rFonts w:eastAsia="Times New Roman"/>
                <w:sz w:val="11"/>
                <w:szCs w:val="11"/>
                <w:lang w:val="en-US"/>
              </w:rPr>
            </w:pPr>
          </w:p>
        </w:tc>
      </w:tr>
      <w:tr w:rsidR="0046716A" w:rsidRPr="007F663D" w:rsidTr="00FE2771">
        <w:trPr>
          <w:trHeight w:val="120"/>
        </w:trPr>
        <w:tc>
          <w:tcPr>
            <w:tcW w:w="460" w:type="dxa"/>
            <w:tcBorders>
              <w:top w:val="nil"/>
              <w:left w:val="single" w:sz="8" w:space="0" w:color="auto"/>
              <w:bottom w:val="single" w:sz="4"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110</w:t>
            </w:r>
          </w:p>
        </w:tc>
        <w:tc>
          <w:tcPr>
            <w:tcW w:w="688" w:type="dxa"/>
            <w:tcBorders>
              <w:top w:val="nil"/>
              <w:left w:val="nil"/>
              <w:bottom w:val="single" w:sz="4" w:space="0" w:color="auto"/>
              <w:right w:val="single" w:sz="4"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Fatjon</w:t>
            </w:r>
          </w:p>
        </w:tc>
        <w:tc>
          <w:tcPr>
            <w:tcW w:w="709" w:type="dxa"/>
            <w:tcBorders>
              <w:top w:val="nil"/>
              <w:left w:val="nil"/>
              <w:bottom w:val="single" w:sz="4" w:space="0" w:color="auto"/>
              <w:right w:val="single" w:sz="4"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 </w:t>
            </w:r>
          </w:p>
        </w:tc>
        <w:tc>
          <w:tcPr>
            <w:tcW w:w="851" w:type="dxa"/>
            <w:gridSpan w:val="2"/>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Muharrremi</w:t>
            </w:r>
          </w:p>
        </w:tc>
        <w:tc>
          <w:tcPr>
            <w:tcW w:w="708" w:type="dxa"/>
            <w:gridSpan w:val="3"/>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 </w:t>
            </w:r>
          </w:p>
        </w:tc>
        <w:tc>
          <w:tcPr>
            <w:tcW w:w="851" w:type="dxa"/>
            <w:gridSpan w:val="2"/>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 </w:t>
            </w:r>
          </w:p>
        </w:tc>
        <w:tc>
          <w:tcPr>
            <w:tcW w:w="567" w:type="dxa"/>
            <w:tcBorders>
              <w:top w:val="nil"/>
              <w:left w:val="single" w:sz="8" w:space="0" w:color="auto"/>
              <w:bottom w:val="single" w:sz="4"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45.6</w:t>
            </w:r>
          </w:p>
        </w:tc>
        <w:tc>
          <w:tcPr>
            <w:tcW w:w="567" w:type="dxa"/>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69,285</w:t>
            </w:r>
          </w:p>
        </w:tc>
        <w:tc>
          <w:tcPr>
            <w:tcW w:w="992" w:type="dxa"/>
            <w:gridSpan w:val="2"/>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3,159,396</w:t>
            </w:r>
          </w:p>
        </w:tc>
        <w:tc>
          <w:tcPr>
            <w:tcW w:w="851" w:type="dxa"/>
            <w:gridSpan w:val="2"/>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 </w:t>
            </w:r>
          </w:p>
        </w:tc>
        <w:tc>
          <w:tcPr>
            <w:tcW w:w="850" w:type="dxa"/>
            <w:gridSpan w:val="3"/>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3,159,396</w:t>
            </w:r>
          </w:p>
        </w:tc>
        <w:tc>
          <w:tcPr>
            <w:tcW w:w="1418" w:type="dxa"/>
            <w:gridSpan w:val="2"/>
            <w:vMerge/>
            <w:tcBorders>
              <w:top w:val="nil"/>
              <w:left w:val="nil"/>
              <w:bottom w:val="single" w:sz="4" w:space="0" w:color="000000"/>
              <w:right w:val="single" w:sz="8" w:space="0" w:color="auto"/>
            </w:tcBorders>
            <w:vAlign w:val="center"/>
            <w:hideMark/>
          </w:tcPr>
          <w:p w:rsidR="0046716A" w:rsidRPr="007F663D" w:rsidRDefault="0046716A" w:rsidP="0046716A">
            <w:pPr>
              <w:rPr>
                <w:rFonts w:ascii="CG Times" w:eastAsia="Times New Roman" w:hAnsi="CG Times" w:cs="Arial"/>
                <w:sz w:val="11"/>
                <w:szCs w:val="11"/>
                <w:lang w:val="en-US"/>
              </w:rPr>
            </w:pPr>
          </w:p>
        </w:tc>
        <w:tc>
          <w:tcPr>
            <w:tcW w:w="1147" w:type="dxa"/>
            <w:vAlign w:val="center"/>
            <w:hideMark/>
          </w:tcPr>
          <w:p w:rsidR="0046716A" w:rsidRPr="007F663D" w:rsidRDefault="0046716A" w:rsidP="0046716A">
            <w:pPr>
              <w:rPr>
                <w:rFonts w:eastAsia="Times New Roman"/>
                <w:sz w:val="11"/>
                <w:szCs w:val="11"/>
                <w:lang w:val="en-US"/>
              </w:rPr>
            </w:pPr>
          </w:p>
        </w:tc>
        <w:tc>
          <w:tcPr>
            <w:tcW w:w="236" w:type="dxa"/>
            <w:vAlign w:val="center"/>
            <w:hideMark/>
          </w:tcPr>
          <w:p w:rsidR="0046716A" w:rsidRPr="007F663D" w:rsidRDefault="0046716A" w:rsidP="0046716A">
            <w:pPr>
              <w:rPr>
                <w:rFonts w:eastAsia="Times New Roman"/>
                <w:sz w:val="11"/>
                <w:szCs w:val="11"/>
                <w:lang w:val="en-US"/>
              </w:rPr>
            </w:pPr>
          </w:p>
        </w:tc>
        <w:tc>
          <w:tcPr>
            <w:tcW w:w="236" w:type="dxa"/>
            <w:vAlign w:val="center"/>
            <w:hideMark/>
          </w:tcPr>
          <w:p w:rsidR="0046716A" w:rsidRPr="007F663D" w:rsidRDefault="0046716A" w:rsidP="0046716A">
            <w:pPr>
              <w:rPr>
                <w:rFonts w:eastAsia="Times New Roman"/>
                <w:sz w:val="11"/>
                <w:szCs w:val="11"/>
                <w:lang w:val="en-US"/>
              </w:rPr>
            </w:pPr>
          </w:p>
        </w:tc>
        <w:tc>
          <w:tcPr>
            <w:tcW w:w="1058" w:type="dxa"/>
            <w:vAlign w:val="center"/>
            <w:hideMark/>
          </w:tcPr>
          <w:p w:rsidR="0046716A" w:rsidRPr="007F663D" w:rsidRDefault="0046716A" w:rsidP="0046716A">
            <w:pPr>
              <w:rPr>
                <w:rFonts w:eastAsia="Times New Roman"/>
                <w:sz w:val="11"/>
                <w:szCs w:val="11"/>
                <w:lang w:val="en-US"/>
              </w:rPr>
            </w:pPr>
          </w:p>
        </w:tc>
        <w:tc>
          <w:tcPr>
            <w:tcW w:w="2254" w:type="dxa"/>
            <w:vAlign w:val="center"/>
            <w:hideMark/>
          </w:tcPr>
          <w:p w:rsidR="0046716A" w:rsidRPr="007F663D" w:rsidRDefault="0046716A" w:rsidP="0046716A">
            <w:pPr>
              <w:rPr>
                <w:rFonts w:eastAsia="Times New Roman"/>
                <w:sz w:val="11"/>
                <w:szCs w:val="11"/>
                <w:lang w:val="en-US"/>
              </w:rPr>
            </w:pPr>
          </w:p>
        </w:tc>
      </w:tr>
      <w:tr w:rsidR="0046716A" w:rsidRPr="007F663D" w:rsidTr="00FE2771">
        <w:trPr>
          <w:trHeight w:val="120"/>
        </w:trPr>
        <w:tc>
          <w:tcPr>
            <w:tcW w:w="460" w:type="dxa"/>
            <w:tcBorders>
              <w:top w:val="nil"/>
              <w:left w:val="single" w:sz="8" w:space="0" w:color="auto"/>
              <w:bottom w:val="single" w:sz="4"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111</w:t>
            </w:r>
          </w:p>
        </w:tc>
        <w:tc>
          <w:tcPr>
            <w:tcW w:w="688" w:type="dxa"/>
            <w:tcBorders>
              <w:top w:val="nil"/>
              <w:left w:val="nil"/>
              <w:bottom w:val="single" w:sz="4" w:space="0" w:color="auto"/>
              <w:right w:val="single" w:sz="4"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 xml:space="preserve">Zamira </w:t>
            </w:r>
          </w:p>
        </w:tc>
        <w:tc>
          <w:tcPr>
            <w:tcW w:w="709" w:type="dxa"/>
            <w:tcBorders>
              <w:top w:val="nil"/>
              <w:left w:val="nil"/>
              <w:bottom w:val="single" w:sz="4" w:space="0" w:color="auto"/>
              <w:right w:val="single" w:sz="4"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 </w:t>
            </w:r>
          </w:p>
        </w:tc>
        <w:tc>
          <w:tcPr>
            <w:tcW w:w="851" w:type="dxa"/>
            <w:gridSpan w:val="2"/>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 xml:space="preserve">Muharremi </w:t>
            </w:r>
          </w:p>
        </w:tc>
        <w:tc>
          <w:tcPr>
            <w:tcW w:w="708" w:type="dxa"/>
            <w:gridSpan w:val="3"/>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 </w:t>
            </w:r>
          </w:p>
        </w:tc>
        <w:tc>
          <w:tcPr>
            <w:tcW w:w="851" w:type="dxa"/>
            <w:gridSpan w:val="2"/>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 </w:t>
            </w:r>
          </w:p>
        </w:tc>
        <w:tc>
          <w:tcPr>
            <w:tcW w:w="567" w:type="dxa"/>
            <w:tcBorders>
              <w:top w:val="nil"/>
              <w:left w:val="single" w:sz="8" w:space="0" w:color="auto"/>
              <w:bottom w:val="single" w:sz="4"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43.5</w:t>
            </w:r>
          </w:p>
        </w:tc>
        <w:tc>
          <w:tcPr>
            <w:tcW w:w="567" w:type="dxa"/>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69,285</w:t>
            </w:r>
          </w:p>
        </w:tc>
        <w:tc>
          <w:tcPr>
            <w:tcW w:w="992" w:type="dxa"/>
            <w:gridSpan w:val="2"/>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3,013,898</w:t>
            </w:r>
          </w:p>
        </w:tc>
        <w:tc>
          <w:tcPr>
            <w:tcW w:w="851" w:type="dxa"/>
            <w:gridSpan w:val="2"/>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 </w:t>
            </w:r>
          </w:p>
        </w:tc>
        <w:tc>
          <w:tcPr>
            <w:tcW w:w="850" w:type="dxa"/>
            <w:gridSpan w:val="3"/>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3,013,898</w:t>
            </w:r>
          </w:p>
        </w:tc>
        <w:tc>
          <w:tcPr>
            <w:tcW w:w="1418" w:type="dxa"/>
            <w:gridSpan w:val="2"/>
            <w:vMerge w:val="restart"/>
            <w:tcBorders>
              <w:top w:val="nil"/>
              <w:left w:val="nil"/>
              <w:bottom w:val="single" w:sz="4" w:space="0" w:color="000000"/>
              <w:right w:val="single" w:sz="8" w:space="0" w:color="auto"/>
            </w:tcBorders>
            <w:shd w:val="clear" w:color="auto" w:fill="auto"/>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Ne proçes rikonfirmimi dhe riverifikimi</w:t>
            </w:r>
          </w:p>
        </w:tc>
        <w:tc>
          <w:tcPr>
            <w:tcW w:w="1147" w:type="dxa"/>
            <w:vAlign w:val="center"/>
            <w:hideMark/>
          </w:tcPr>
          <w:p w:rsidR="0046716A" w:rsidRPr="007F663D" w:rsidRDefault="0046716A" w:rsidP="0046716A">
            <w:pPr>
              <w:rPr>
                <w:rFonts w:eastAsia="Times New Roman"/>
                <w:sz w:val="11"/>
                <w:szCs w:val="11"/>
                <w:lang w:val="en-US"/>
              </w:rPr>
            </w:pPr>
          </w:p>
        </w:tc>
        <w:tc>
          <w:tcPr>
            <w:tcW w:w="236" w:type="dxa"/>
            <w:vAlign w:val="center"/>
            <w:hideMark/>
          </w:tcPr>
          <w:p w:rsidR="0046716A" w:rsidRPr="007F663D" w:rsidRDefault="0046716A" w:rsidP="0046716A">
            <w:pPr>
              <w:rPr>
                <w:rFonts w:eastAsia="Times New Roman"/>
                <w:sz w:val="11"/>
                <w:szCs w:val="11"/>
                <w:lang w:val="en-US"/>
              </w:rPr>
            </w:pPr>
          </w:p>
        </w:tc>
        <w:tc>
          <w:tcPr>
            <w:tcW w:w="236" w:type="dxa"/>
            <w:vAlign w:val="center"/>
            <w:hideMark/>
          </w:tcPr>
          <w:p w:rsidR="0046716A" w:rsidRPr="007F663D" w:rsidRDefault="0046716A" w:rsidP="0046716A">
            <w:pPr>
              <w:rPr>
                <w:rFonts w:eastAsia="Times New Roman"/>
                <w:sz w:val="11"/>
                <w:szCs w:val="11"/>
                <w:lang w:val="en-US"/>
              </w:rPr>
            </w:pPr>
          </w:p>
        </w:tc>
        <w:tc>
          <w:tcPr>
            <w:tcW w:w="1058" w:type="dxa"/>
            <w:vAlign w:val="center"/>
            <w:hideMark/>
          </w:tcPr>
          <w:p w:rsidR="0046716A" w:rsidRPr="007F663D" w:rsidRDefault="0046716A" w:rsidP="0046716A">
            <w:pPr>
              <w:rPr>
                <w:rFonts w:eastAsia="Times New Roman"/>
                <w:sz w:val="11"/>
                <w:szCs w:val="11"/>
                <w:lang w:val="en-US"/>
              </w:rPr>
            </w:pPr>
          </w:p>
        </w:tc>
        <w:tc>
          <w:tcPr>
            <w:tcW w:w="2254" w:type="dxa"/>
            <w:vAlign w:val="center"/>
            <w:hideMark/>
          </w:tcPr>
          <w:p w:rsidR="0046716A" w:rsidRPr="007F663D" w:rsidRDefault="0046716A" w:rsidP="0046716A">
            <w:pPr>
              <w:rPr>
                <w:rFonts w:eastAsia="Times New Roman"/>
                <w:sz w:val="11"/>
                <w:szCs w:val="11"/>
                <w:lang w:val="en-US"/>
              </w:rPr>
            </w:pPr>
          </w:p>
        </w:tc>
      </w:tr>
      <w:tr w:rsidR="0046716A" w:rsidRPr="007F663D" w:rsidTr="00FE2771">
        <w:trPr>
          <w:trHeight w:val="120"/>
        </w:trPr>
        <w:tc>
          <w:tcPr>
            <w:tcW w:w="460" w:type="dxa"/>
            <w:tcBorders>
              <w:top w:val="nil"/>
              <w:left w:val="single" w:sz="8" w:space="0" w:color="auto"/>
              <w:bottom w:val="single" w:sz="4"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112</w:t>
            </w:r>
          </w:p>
        </w:tc>
        <w:tc>
          <w:tcPr>
            <w:tcW w:w="688" w:type="dxa"/>
            <w:tcBorders>
              <w:top w:val="nil"/>
              <w:left w:val="nil"/>
              <w:bottom w:val="single" w:sz="4" w:space="0" w:color="auto"/>
              <w:right w:val="single" w:sz="4"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Altin</w:t>
            </w:r>
          </w:p>
        </w:tc>
        <w:tc>
          <w:tcPr>
            <w:tcW w:w="709" w:type="dxa"/>
            <w:tcBorders>
              <w:top w:val="nil"/>
              <w:left w:val="nil"/>
              <w:bottom w:val="single" w:sz="4" w:space="0" w:color="auto"/>
              <w:right w:val="single" w:sz="4"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 </w:t>
            </w:r>
          </w:p>
        </w:tc>
        <w:tc>
          <w:tcPr>
            <w:tcW w:w="851" w:type="dxa"/>
            <w:gridSpan w:val="2"/>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Isiu</w:t>
            </w:r>
          </w:p>
        </w:tc>
        <w:tc>
          <w:tcPr>
            <w:tcW w:w="708" w:type="dxa"/>
            <w:gridSpan w:val="3"/>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8260</w:t>
            </w:r>
          </w:p>
        </w:tc>
        <w:tc>
          <w:tcPr>
            <w:tcW w:w="851" w:type="dxa"/>
            <w:gridSpan w:val="2"/>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 </w:t>
            </w:r>
          </w:p>
        </w:tc>
        <w:tc>
          <w:tcPr>
            <w:tcW w:w="567" w:type="dxa"/>
            <w:tcBorders>
              <w:top w:val="nil"/>
              <w:left w:val="single" w:sz="8" w:space="0" w:color="auto"/>
              <w:bottom w:val="single" w:sz="4"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52.2</w:t>
            </w:r>
          </w:p>
        </w:tc>
        <w:tc>
          <w:tcPr>
            <w:tcW w:w="567" w:type="dxa"/>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69,285</w:t>
            </w:r>
          </w:p>
        </w:tc>
        <w:tc>
          <w:tcPr>
            <w:tcW w:w="992" w:type="dxa"/>
            <w:gridSpan w:val="2"/>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3,616,677</w:t>
            </w:r>
          </w:p>
        </w:tc>
        <w:tc>
          <w:tcPr>
            <w:tcW w:w="851" w:type="dxa"/>
            <w:gridSpan w:val="2"/>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 </w:t>
            </w:r>
          </w:p>
        </w:tc>
        <w:tc>
          <w:tcPr>
            <w:tcW w:w="850" w:type="dxa"/>
            <w:gridSpan w:val="3"/>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3,616,677</w:t>
            </w:r>
          </w:p>
        </w:tc>
        <w:tc>
          <w:tcPr>
            <w:tcW w:w="1418" w:type="dxa"/>
            <w:gridSpan w:val="2"/>
            <w:vMerge/>
            <w:tcBorders>
              <w:top w:val="nil"/>
              <w:left w:val="nil"/>
              <w:bottom w:val="single" w:sz="4" w:space="0" w:color="000000"/>
              <w:right w:val="single" w:sz="8" w:space="0" w:color="auto"/>
            </w:tcBorders>
            <w:vAlign w:val="center"/>
            <w:hideMark/>
          </w:tcPr>
          <w:p w:rsidR="0046716A" w:rsidRPr="007F663D" w:rsidRDefault="0046716A" w:rsidP="0046716A">
            <w:pPr>
              <w:rPr>
                <w:rFonts w:ascii="CG Times" w:eastAsia="Times New Roman" w:hAnsi="CG Times" w:cs="Arial"/>
                <w:sz w:val="11"/>
                <w:szCs w:val="11"/>
                <w:lang w:val="en-US"/>
              </w:rPr>
            </w:pPr>
          </w:p>
        </w:tc>
        <w:tc>
          <w:tcPr>
            <w:tcW w:w="1147" w:type="dxa"/>
            <w:vAlign w:val="center"/>
            <w:hideMark/>
          </w:tcPr>
          <w:p w:rsidR="0046716A" w:rsidRPr="007F663D" w:rsidRDefault="0046716A" w:rsidP="0046716A">
            <w:pPr>
              <w:rPr>
                <w:rFonts w:eastAsia="Times New Roman"/>
                <w:sz w:val="11"/>
                <w:szCs w:val="11"/>
                <w:lang w:val="en-US"/>
              </w:rPr>
            </w:pPr>
          </w:p>
        </w:tc>
        <w:tc>
          <w:tcPr>
            <w:tcW w:w="236" w:type="dxa"/>
            <w:vAlign w:val="center"/>
            <w:hideMark/>
          </w:tcPr>
          <w:p w:rsidR="0046716A" w:rsidRPr="007F663D" w:rsidRDefault="0046716A" w:rsidP="0046716A">
            <w:pPr>
              <w:rPr>
                <w:rFonts w:eastAsia="Times New Roman"/>
                <w:sz w:val="11"/>
                <w:szCs w:val="11"/>
                <w:lang w:val="en-US"/>
              </w:rPr>
            </w:pPr>
          </w:p>
        </w:tc>
        <w:tc>
          <w:tcPr>
            <w:tcW w:w="236" w:type="dxa"/>
            <w:vAlign w:val="center"/>
            <w:hideMark/>
          </w:tcPr>
          <w:p w:rsidR="0046716A" w:rsidRPr="007F663D" w:rsidRDefault="0046716A" w:rsidP="0046716A">
            <w:pPr>
              <w:rPr>
                <w:rFonts w:eastAsia="Times New Roman"/>
                <w:sz w:val="11"/>
                <w:szCs w:val="11"/>
                <w:lang w:val="en-US"/>
              </w:rPr>
            </w:pPr>
          </w:p>
        </w:tc>
        <w:tc>
          <w:tcPr>
            <w:tcW w:w="1058" w:type="dxa"/>
            <w:vAlign w:val="center"/>
            <w:hideMark/>
          </w:tcPr>
          <w:p w:rsidR="0046716A" w:rsidRPr="007F663D" w:rsidRDefault="0046716A" w:rsidP="0046716A">
            <w:pPr>
              <w:rPr>
                <w:rFonts w:eastAsia="Times New Roman"/>
                <w:sz w:val="11"/>
                <w:szCs w:val="11"/>
                <w:lang w:val="en-US"/>
              </w:rPr>
            </w:pPr>
          </w:p>
        </w:tc>
        <w:tc>
          <w:tcPr>
            <w:tcW w:w="2254" w:type="dxa"/>
            <w:vAlign w:val="center"/>
            <w:hideMark/>
          </w:tcPr>
          <w:p w:rsidR="0046716A" w:rsidRPr="007F663D" w:rsidRDefault="0046716A" w:rsidP="0046716A">
            <w:pPr>
              <w:rPr>
                <w:rFonts w:eastAsia="Times New Roman"/>
                <w:sz w:val="11"/>
                <w:szCs w:val="11"/>
                <w:lang w:val="en-US"/>
              </w:rPr>
            </w:pPr>
          </w:p>
        </w:tc>
      </w:tr>
      <w:tr w:rsidR="0046716A" w:rsidRPr="007F663D" w:rsidTr="00FE2771">
        <w:trPr>
          <w:trHeight w:val="120"/>
        </w:trPr>
        <w:tc>
          <w:tcPr>
            <w:tcW w:w="460" w:type="dxa"/>
            <w:tcBorders>
              <w:top w:val="nil"/>
              <w:left w:val="single" w:sz="8" w:space="0" w:color="auto"/>
              <w:bottom w:val="single" w:sz="4"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113</w:t>
            </w:r>
          </w:p>
        </w:tc>
        <w:tc>
          <w:tcPr>
            <w:tcW w:w="688" w:type="dxa"/>
            <w:tcBorders>
              <w:top w:val="nil"/>
              <w:left w:val="nil"/>
              <w:bottom w:val="single" w:sz="4" w:space="0" w:color="auto"/>
              <w:right w:val="single" w:sz="4"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Romeo</w:t>
            </w:r>
          </w:p>
        </w:tc>
        <w:tc>
          <w:tcPr>
            <w:tcW w:w="709" w:type="dxa"/>
            <w:tcBorders>
              <w:top w:val="nil"/>
              <w:left w:val="nil"/>
              <w:bottom w:val="single" w:sz="4" w:space="0" w:color="auto"/>
              <w:right w:val="single" w:sz="4"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 </w:t>
            </w:r>
          </w:p>
        </w:tc>
        <w:tc>
          <w:tcPr>
            <w:tcW w:w="851" w:type="dxa"/>
            <w:gridSpan w:val="2"/>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Sulejmani</w:t>
            </w:r>
          </w:p>
        </w:tc>
        <w:tc>
          <w:tcPr>
            <w:tcW w:w="708" w:type="dxa"/>
            <w:gridSpan w:val="3"/>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 </w:t>
            </w:r>
          </w:p>
        </w:tc>
        <w:tc>
          <w:tcPr>
            <w:tcW w:w="851" w:type="dxa"/>
            <w:gridSpan w:val="2"/>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 </w:t>
            </w:r>
          </w:p>
        </w:tc>
        <w:tc>
          <w:tcPr>
            <w:tcW w:w="567" w:type="dxa"/>
            <w:tcBorders>
              <w:top w:val="nil"/>
              <w:left w:val="single" w:sz="8" w:space="0" w:color="auto"/>
              <w:bottom w:val="single" w:sz="4"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21.6</w:t>
            </w:r>
          </w:p>
        </w:tc>
        <w:tc>
          <w:tcPr>
            <w:tcW w:w="567" w:type="dxa"/>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69,285</w:t>
            </w:r>
          </w:p>
        </w:tc>
        <w:tc>
          <w:tcPr>
            <w:tcW w:w="992" w:type="dxa"/>
            <w:gridSpan w:val="2"/>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1,496,556</w:t>
            </w:r>
          </w:p>
        </w:tc>
        <w:tc>
          <w:tcPr>
            <w:tcW w:w="851" w:type="dxa"/>
            <w:gridSpan w:val="2"/>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 </w:t>
            </w:r>
          </w:p>
        </w:tc>
        <w:tc>
          <w:tcPr>
            <w:tcW w:w="850" w:type="dxa"/>
            <w:gridSpan w:val="3"/>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1,496,556</w:t>
            </w:r>
          </w:p>
        </w:tc>
        <w:tc>
          <w:tcPr>
            <w:tcW w:w="1418" w:type="dxa"/>
            <w:gridSpan w:val="2"/>
            <w:vMerge w:val="restart"/>
            <w:tcBorders>
              <w:top w:val="nil"/>
              <w:left w:val="nil"/>
              <w:bottom w:val="single" w:sz="4" w:space="0" w:color="000000"/>
              <w:right w:val="single" w:sz="8" w:space="0" w:color="auto"/>
            </w:tcBorders>
            <w:shd w:val="clear" w:color="auto" w:fill="auto"/>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Ne proçes rikonfirmimi dhe riverifikimi</w:t>
            </w:r>
          </w:p>
        </w:tc>
        <w:tc>
          <w:tcPr>
            <w:tcW w:w="1147" w:type="dxa"/>
            <w:vAlign w:val="center"/>
            <w:hideMark/>
          </w:tcPr>
          <w:p w:rsidR="0046716A" w:rsidRPr="007F663D" w:rsidRDefault="0046716A" w:rsidP="0046716A">
            <w:pPr>
              <w:rPr>
                <w:rFonts w:eastAsia="Times New Roman"/>
                <w:sz w:val="11"/>
                <w:szCs w:val="11"/>
                <w:lang w:val="en-US"/>
              </w:rPr>
            </w:pPr>
          </w:p>
        </w:tc>
        <w:tc>
          <w:tcPr>
            <w:tcW w:w="236" w:type="dxa"/>
            <w:vAlign w:val="center"/>
            <w:hideMark/>
          </w:tcPr>
          <w:p w:rsidR="0046716A" w:rsidRPr="007F663D" w:rsidRDefault="0046716A" w:rsidP="0046716A">
            <w:pPr>
              <w:rPr>
                <w:rFonts w:eastAsia="Times New Roman"/>
                <w:sz w:val="11"/>
                <w:szCs w:val="11"/>
                <w:lang w:val="en-US"/>
              </w:rPr>
            </w:pPr>
          </w:p>
        </w:tc>
        <w:tc>
          <w:tcPr>
            <w:tcW w:w="236" w:type="dxa"/>
            <w:vAlign w:val="center"/>
            <w:hideMark/>
          </w:tcPr>
          <w:p w:rsidR="0046716A" w:rsidRPr="007F663D" w:rsidRDefault="0046716A" w:rsidP="0046716A">
            <w:pPr>
              <w:rPr>
                <w:rFonts w:eastAsia="Times New Roman"/>
                <w:sz w:val="11"/>
                <w:szCs w:val="11"/>
                <w:lang w:val="en-US"/>
              </w:rPr>
            </w:pPr>
          </w:p>
        </w:tc>
        <w:tc>
          <w:tcPr>
            <w:tcW w:w="1058" w:type="dxa"/>
            <w:vAlign w:val="center"/>
            <w:hideMark/>
          </w:tcPr>
          <w:p w:rsidR="0046716A" w:rsidRPr="007F663D" w:rsidRDefault="0046716A" w:rsidP="0046716A">
            <w:pPr>
              <w:rPr>
                <w:rFonts w:eastAsia="Times New Roman"/>
                <w:sz w:val="11"/>
                <w:szCs w:val="11"/>
                <w:lang w:val="en-US"/>
              </w:rPr>
            </w:pPr>
          </w:p>
        </w:tc>
        <w:tc>
          <w:tcPr>
            <w:tcW w:w="2254" w:type="dxa"/>
            <w:vAlign w:val="center"/>
            <w:hideMark/>
          </w:tcPr>
          <w:p w:rsidR="0046716A" w:rsidRPr="007F663D" w:rsidRDefault="0046716A" w:rsidP="0046716A">
            <w:pPr>
              <w:rPr>
                <w:rFonts w:eastAsia="Times New Roman"/>
                <w:sz w:val="11"/>
                <w:szCs w:val="11"/>
                <w:lang w:val="en-US"/>
              </w:rPr>
            </w:pPr>
          </w:p>
        </w:tc>
      </w:tr>
      <w:tr w:rsidR="0046716A" w:rsidRPr="007F663D" w:rsidTr="00FE2771">
        <w:trPr>
          <w:trHeight w:val="120"/>
        </w:trPr>
        <w:tc>
          <w:tcPr>
            <w:tcW w:w="460" w:type="dxa"/>
            <w:tcBorders>
              <w:top w:val="nil"/>
              <w:left w:val="single" w:sz="8" w:space="0" w:color="auto"/>
              <w:bottom w:val="single" w:sz="4"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114</w:t>
            </w:r>
          </w:p>
        </w:tc>
        <w:tc>
          <w:tcPr>
            <w:tcW w:w="688" w:type="dxa"/>
            <w:tcBorders>
              <w:top w:val="nil"/>
              <w:left w:val="nil"/>
              <w:bottom w:val="single" w:sz="4" w:space="0" w:color="auto"/>
              <w:right w:val="single" w:sz="4"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 xml:space="preserve">Kujtim </w:t>
            </w:r>
          </w:p>
        </w:tc>
        <w:tc>
          <w:tcPr>
            <w:tcW w:w="709" w:type="dxa"/>
            <w:tcBorders>
              <w:top w:val="nil"/>
              <w:left w:val="nil"/>
              <w:bottom w:val="single" w:sz="4" w:space="0" w:color="auto"/>
              <w:right w:val="single" w:sz="4"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 </w:t>
            </w:r>
          </w:p>
        </w:tc>
        <w:tc>
          <w:tcPr>
            <w:tcW w:w="851" w:type="dxa"/>
            <w:gridSpan w:val="2"/>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Shaba</w:t>
            </w:r>
          </w:p>
        </w:tc>
        <w:tc>
          <w:tcPr>
            <w:tcW w:w="708" w:type="dxa"/>
            <w:gridSpan w:val="3"/>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8260</w:t>
            </w:r>
          </w:p>
        </w:tc>
        <w:tc>
          <w:tcPr>
            <w:tcW w:w="851" w:type="dxa"/>
            <w:gridSpan w:val="2"/>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1/74</w:t>
            </w:r>
          </w:p>
        </w:tc>
        <w:tc>
          <w:tcPr>
            <w:tcW w:w="567" w:type="dxa"/>
            <w:tcBorders>
              <w:top w:val="nil"/>
              <w:left w:val="single" w:sz="8" w:space="0" w:color="auto"/>
              <w:bottom w:val="single" w:sz="4"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82</w:t>
            </w:r>
          </w:p>
        </w:tc>
        <w:tc>
          <w:tcPr>
            <w:tcW w:w="567" w:type="dxa"/>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69,285</w:t>
            </w:r>
          </w:p>
        </w:tc>
        <w:tc>
          <w:tcPr>
            <w:tcW w:w="992" w:type="dxa"/>
            <w:gridSpan w:val="2"/>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5,681,370</w:t>
            </w:r>
          </w:p>
        </w:tc>
        <w:tc>
          <w:tcPr>
            <w:tcW w:w="851" w:type="dxa"/>
            <w:gridSpan w:val="2"/>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 </w:t>
            </w:r>
          </w:p>
        </w:tc>
        <w:tc>
          <w:tcPr>
            <w:tcW w:w="850" w:type="dxa"/>
            <w:gridSpan w:val="3"/>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5,681,370</w:t>
            </w:r>
          </w:p>
        </w:tc>
        <w:tc>
          <w:tcPr>
            <w:tcW w:w="1418" w:type="dxa"/>
            <w:gridSpan w:val="2"/>
            <w:vMerge/>
            <w:tcBorders>
              <w:top w:val="nil"/>
              <w:left w:val="nil"/>
              <w:bottom w:val="single" w:sz="4" w:space="0" w:color="000000"/>
              <w:right w:val="single" w:sz="8" w:space="0" w:color="auto"/>
            </w:tcBorders>
            <w:vAlign w:val="center"/>
            <w:hideMark/>
          </w:tcPr>
          <w:p w:rsidR="0046716A" w:rsidRPr="007F663D" w:rsidRDefault="0046716A" w:rsidP="0046716A">
            <w:pPr>
              <w:rPr>
                <w:rFonts w:ascii="CG Times" w:eastAsia="Times New Roman" w:hAnsi="CG Times" w:cs="Arial"/>
                <w:sz w:val="11"/>
                <w:szCs w:val="11"/>
                <w:lang w:val="en-US"/>
              </w:rPr>
            </w:pPr>
          </w:p>
        </w:tc>
        <w:tc>
          <w:tcPr>
            <w:tcW w:w="1147" w:type="dxa"/>
            <w:vAlign w:val="center"/>
            <w:hideMark/>
          </w:tcPr>
          <w:p w:rsidR="0046716A" w:rsidRPr="007F663D" w:rsidRDefault="0046716A" w:rsidP="0046716A">
            <w:pPr>
              <w:rPr>
                <w:rFonts w:eastAsia="Times New Roman"/>
                <w:sz w:val="11"/>
                <w:szCs w:val="11"/>
                <w:lang w:val="en-US"/>
              </w:rPr>
            </w:pPr>
          </w:p>
        </w:tc>
        <w:tc>
          <w:tcPr>
            <w:tcW w:w="236" w:type="dxa"/>
            <w:vAlign w:val="center"/>
            <w:hideMark/>
          </w:tcPr>
          <w:p w:rsidR="0046716A" w:rsidRPr="007F663D" w:rsidRDefault="0046716A" w:rsidP="0046716A">
            <w:pPr>
              <w:rPr>
                <w:rFonts w:eastAsia="Times New Roman"/>
                <w:sz w:val="11"/>
                <w:szCs w:val="11"/>
                <w:lang w:val="en-US"/>
              </w:rPr>
            </w:pPr>
          </w:p>
        </w:tc>
        <w:tc>
          <w:tcPr>
            <w:tcW w:w="236" w:type="dxa"/>
            <w:vAlign w:val="center"/>
            <w:hideMark/>
          </w:tcPr>
          <w:p w:rsidR="0046716A" w:rsidRPr="007F663D" w:rsidRDefault="0046716A" w:rsidP="0046716A">
            <w:pPr>
              <w:rPr>
                <w:rFonts w:eastAsia="Times New Roman"/>
                <w:sz w:val="11"/>
                <w:szCs w:val="11"/>
                <w:lang w:val="en-US"/>
              </w:rPr>
            </w:pPr>
          </w:p>
        </w:tc>
        <w:tc>
          <w:tcPr>
            <w:tcW w:w="1058" w:type="dxa"/>
            <w:vAlign w:val="center"/>
            <w:hideMark/>
          </w:tcPr>
          <w:p w:rsidR="0046716A" w:rsidRPr="007F663D" w:rsidRDefault="0046716A" w:rsidP="0046716A">
            <w:pPr>
              <w:rPr>
                <w:rFonts w:eastAsia="Times New Roman"/>
                <w:sz w:val="11"/>
                <w:szCs w:val="11"/>
                <w:lang w:val="en-US"/>
              </w:rPr>
            </w:pPr>
          </w:p>
        </w:tc>
        <w:tc>
          <w:tcPr>
            <w:tcW w:w="2254" w:type="dxa"/>
            <w:vAlign w:val="center"/>
            <w:hideMark/>
          </w:tcPr>
          <w:p w:rsidR="0046716A" w:rsidRPr="007F663D" w:rsidRDefault="0046716A" w:rsidP="0046716A">
            <w:pPr>
              <w:rPr>
                <w:rFonts w:eastAsia="Times New Roman"/>
                <w:sz w:val="11"/>
                <w:szCs w:val="11"/>
                <w:lang w:val="en-US"/>
              </w:rPr>
            </w:pPr>
          </w:p>
        </w:tc>
      </w:tr>
      <w:tr w:rsidR="0074319D" w:rsidRPr="007F663D" w:rsidTr="00FE2771">
        <w:trPr>
          <w:trHeight w:val="120"/>
        </w:trPr>
        <w:tc>
          <w:tcPr>
            <w:tcW w:w="460" w:type="dxa"/>
            <w:tcBorders>
              <w:top w:val="nil"/>
              <w:left w:val="single" w:sz="8" w:space="0" w:color="auto"/>
              <w:bottom w:val="single" w:sz="4" w:space="0" w:color="auto"/>
              <w:right w:val="single" w:sz="8" w:space="0" w:color="auto"/>
            </w:tcBorders>
            <w:shd w:val="clear" w:color="auto" w:fill="auto"/>
            <w:noWrap/>
            <w:vAlign w:val="bottom"/>
            <w:hideMark/>
          </w:tcPr>
          <w:p w:rsidR="0074319D" w:rsidRPr="007F663D" w:rsidRDefault="0074319D"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115</w:t>
            </w:r>
          </w:p>
        </w:tc>
        <w:tc>
          <w:tcPr>
            <w:tcW w:w="1397" w:type="dxa"/>
            <w:gridSpan w:val="2"/>
            <w:tcBorders>
              <w:top w:val="nil"/>
              <w:left w:val="nil"/>
              <w:bottom w:val="single" w:sz="4" w:space="0" w:color="auto"/>
              <w:right w:val="single" w:sz="4" w:space="0" w:color="auto"/>
            </w:tcBorders>
            <w:shd w:val="clear" w:color="auto" w:fill="auto"/>
            <w:noWrap/>
            <w:vAlign w:val="bottom"/>
            <w:hideMark/>
          </w:tcPr>
          <w:p w:rsidR="0074319D" w:rsidRPr="007F663D" w:rsidRDefault="0074319D"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 xml:space="preserve">B/P Xhafka </w:t>
            </w:r>
          </w:p>
        </w:tc>
        <w:tc>
          <w:tcPr>
            <w:tcW w:w="851" w:type="dxa"/>
            <w:gridSpan w:val="2"/>
            <w:tcBorders>
              <w:top w:val="nil"/>
              <w:left w:val="single" w:sz="4" w:space="0" w:color="auto"/>
              <w:bottom w:val="single" w:sz="4" w:space="0" w:color="auto"/>
              <w:right w:val="single" w:sz="8" w:space="0" w:color="auto"/>
            </w:tcBorders>
            <w:shd w:val="clear" w:color="auto" w:fill="auto"/>
            <w:noWrap/>
            <w:vAlign w:val="bottom"/>
            <w:hideMark/>
          </w:tcPr>
          <w:p w:rsidR="0074319D" w:rsidRPr="007F663D" w:rsidRDefault="0074319D"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 </w:t>
            </w:r>
          </w:p>
        </w:tc>
        <w:tc>
          <w:tcPr>
            <w:tcW w:w="708" w:type="dxa"/>
            <w:gridSpan w:val="3"/>
            <w:tcBorders>
              <w:top w:val="nil"/>
              <w:left w:val="nil"/>
              <w:bottom w:val="single" w:sz="4" w:space="0" w:color="auto"/>
              <w:right w:val="single" w:sz="8" w:space="0" w:color="auto"/>
            </w:tcBorders>
            <w:shd w:val="clear" w:color="auto" w:fill="auto"/>
            <w:noWrap/>
            <w:vAlign w:val="bottom"/>
            <w:hideMark/>
          </w:tcPr>
          <w:p w:rsidR="0074319D" w:rsidRPr="007F663D" w:rsidRDefault="0074319D"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8260</w:t>
            </w:r>
          </w:p>
        </w:tc>
        <w:tc>
          <w:tcPr>
            <w:tcW w:w="851" w:type="dxa"/>
            <w:gridSpan w:val="2"/>
            <w:tcBorders>
              <w:top w:val="nil"/>
              <w:left w:val="nil"/>
              <w:bottom w:val="single" w:sz="4" w:space="0" w:color="auto"/>
              <w:right w:val="single" w:sz="8" w:space="0" w:color="auto"/>
            </w:tcBorders>
            <w:shd w:val="clear" w:color="auto" w:fill="auto"/>
            <w:noWrap/>
            <w:vAlign w:val="bottom"/>
            <w:hideMark/>
          </w:tcPr>
          <w:p w:rsidR="0074319D" w:rsidRPr="007F663D" w:rsidRDefault="0074319D"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1/70</w:t>
            </w:r>
          </w:p>
        </w:tc>
        <w:tc>
          <w:tcPr>
            <w:tcW w:w="567" w:type="dxa"/>
            <w:tcBorders>
              <w:top w:val="nil"/>
              <w:left w:val="single" w:sz="8" w:space="0" w:color="auto"/>
              <w:bottom w:val="single" w:sz="4" w:space="0" w:color="auto"/>
              <w:right w:val="single" w:sz="8" w:space="0" w:color="auto"/>
            </w:tcBorders>
            <w:shd w:val="clear" w:color="auto" w:fill="auto"/>
            <w:noWrap/>
            <w:vAlign w:val="bottom"/>
            <w:hideMark/>
          </w:tcPr>
          <w:p w:rsidR="0074319D" w:rsidRPr="007F663D" w:rsidRDefault="0074319D"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115.5</w:t>
            </w:r>
          </w:p>
        </w:tc>
        <w:tc>
          <w:tcPr>
            <w:tcW w:w="567" w:type="dxa"/>
            <w:tcBorders>
              <w:top w:val="nil"/>
              <w:left w:val="nil"/>
              <w:bottom w:val="single" w:sz="4" w:space="0" w:color="auto"/>
              <w:right w:val="single" w:sz="8" w:space="0" w:color="auto"/>
            </w:tcBorders>
            <w:shd w:val="clear" w:color="auto" w:fill="auto"/>
            <w:noWrap/>
            <w:vAlign w:val="bottom"/>
            <w:hideMark/>
          </w:tcPr>
          <w:p w:rsidR="0074319D" w:rsidRPr="007F663D" w:rsidRDefault="0074319D"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69,285</w:t>
            </w:r>
          </w:p>
        </w:tc>
        <w:tc>
          <w:tcPr>
            <w:tcW w:w="992" w:type="dxa"/>
            <w:gridSpan w:val="2"/>
            <w:tcBorders>
              <w:top w:val="nil"/>
              <w:left w:val="nil"/>
              <w:bottom w:val="single" w:sz="4" w:space="0" w:color="auto"/>
              <w:right w:val="single" w:sz="8" w:space="0" w:color="auto"/>
            </w:tcBorders>
            <w:shd w:val="clear" w:color="auto" w:fill="auto"/>
            <w:noWrap/>
            <w:vAlign w:val="bottom"/>
            <w:hideMark/>
          </w:tcPr>
          <w:p w:rsidR="0074319D" w:rsidRPr="007F663D" w:rsidRDefault="0074319D"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8,002,418</w:t>
            </w:r>
          </w:p>
        </w:tc>
        <w:tc>
          <w:tcPr>
            <w:tcW w:w="851" w:type="dxa"/>
            <w:gridSpan w:val="2"/>
            <w:tcBorders>
              <w:top w:val="nil"/>
              <w:left w:val="nil"/>
              <w:bottom w:val="single" w:sz="4" w:space="0" w:color="auto"/>
              <w:right w:val="single" w:sz="8" w:space="0" w:color="auto"/>
            </w:tcBorders>
            <w:shd w:val="clear" w:color="auto" w:fill="auto"/>
            <w:noWrap/>
            <w:vAlign w:val="bottom"/>
            <w:hideMark/>
          </w:tcPr>
          <w:p w:rsidR="0074319D" w:rsidRPr="007F663D" w:rsidRDefault="0074319D"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 </w:t>
            </w:r>
          </w:p>
        </w:tc>
        <w:tc>
          <w:tcPr>
            <w:tcW w:w="850" w:type="dxa"/>
            <w:gridSpan w:val="3"/>
            <w:tcBorders>
              <w:top w:val="nil"/>
              <w:left w:val="nil"/>
              <w:bottom w:val="single" w:sz="4" w:space="0" w:color="auto"/>
              <w:right w:val="single" w:sz="8" w:space="0" w:color="auto"/>
            </w:tcBorders>
            <w:shd w:val="clear" w:color="auto" w:fill="auto"/>
            <w:noWrap/>
            <w:vAlign w:val="bottom"/>
            <w:hideMark/>
          </w:tcPr>
          <w:p w:rsidR="0074319D" w:rsidRPr="007F663D" w:rsidRDefault="0074319D"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8,002,418</w:t>
            </w:r>
          </w:p>
        </w:tc>
        <w:tc>
          <w:tcPr>
            <w:tcW w:w="1418" w:type="dxa"/>
            <w:gridSpan w:val="2"/>
            <w:vMerge w:val="restart"/>
            <w:tcBorders>
              <w:top w:val="nil"/>
              <w:left w:val="nil"/>
              <w:bottom w:val="single" w:sz="4" w:space="0" w:color="000000"/>
              <w:right w:val="single" w:sz="8" w:space="0" w:color="auto"/>
            </w:tcBorders>
            <w:shd w:val="clear" w:color="auto" w:fill="auto"/>
            <w:vAlign w:val="bottom"/>
            <w:hideMark/>
          </w:tcPr>
          <w:p w:rsidR="0074319D" w:rsidRPr="007F663D" w:rsidRDefault="0074319D"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Ne proçes rikonfirmimi dhe riverifikimi</w:t>
            </w:r>
          </w:p>
        </w:tc>
        <w:tc>
          <w:tcPr>
            <w:tcW w:w="1147" w:type="dxa"/>
            <w:vAlign w:val="center"/>
            <w:hideMark/>
          </w:tcPr>
          <w:p w:rsidR="0074319D" w:rsidRPr="007F663D" w:rsidRDefault="0074319D" w:rsidP="0046716A">
            <w:pPr>
              <w:rPr>
                <w:rFonts w:eastAsia="Times New Roman"/>
                <w:sz w:val="11"/>
                <w:szCs w:val="11"/>
                <w:lang w:val="en-US"/>
              </w:rPr>
            </w:pPr>
          </w:p>
        </w:tc>
        <w:tc>
          <w:tcPr>
            <w:tcW w:w="236" w:type="dxa"/>
            <w:vAlign w:val="center"/>
            <w:hideMark/>
          </w:tcPr>
          <w:p w:rsidR="0074319D" w:rsidRPr="007F663D" w:rsidRDefault="0074319D" w:rsidP="0046716A">
            <w:pPr>
              <w:rPr>
                <w:rFonts w:eastAsia="Times New Roman"/>
                <w:sz w:val="11"/>
                <w:szCs w:val="11"/>
                <w:lang w:val="en-US"/>
              </w:rPr>
            </w:pPr>
          </w:p>
        </w:tc>
        <w:tc>
          <w:tcPr>
            <w:tcW w:w="236" w:type="dxa"/>
            <w:vAlign w:val="center"/>
            <w:hideMark/>
          </w:tcPr>
          <w:p w:rsidR="0074319D" w:rsidRPr="007F663D" w:rsidRDefault="0074319D" w:rsidP="0046716A">
            <w:pPr>
              <w:rPr>
                <w:rFonts w:eastAsia="Times New Roman"/>
                <w:sz w:val="11"/>
                <w:szCs w:val="11"/>
                <w:lang w:val="en-US"/>
              </w:rPr>
            </w:pPr>
          </w:p>
        </w:tc>
        <w:tc>
          <w:tcPr>
            <w:tcW w:w="1058" w:type="dxa"/>
            <w:vAlign w:val="center"/>
            <w:hideMark/>
          </w:tcPr>
          <w:p w:rsidR="0074319D" w:rsidRPr="007F663D" w:rsidRDefault="0074319D" w:rsidP="0046716A">
            <w:pPr>
              <w:rPr>
                <w:rFonts w:eastAsia="Times New Roman"/>
                <w:sz w:val="11"/>
                <w:szCs w:val="11"/>
                <w:lang w:val="en-US"/>
              </w:rPr>
            </w:pPr>
          </w:p>
        </w:tc>
        <w:tc>
          <w:tcPr>
            <w:tcW w:w="2254" w:type="dxa"/>
            <w:vAlign w:val="center"/>
            <w:hideMark/>
          </w:tcPr>
          <w:p w:rsidR="0074319D" w:rsidRPr="007F663D" w:rsidRDefault="0074319D" w:rsidP="0046716A">
            <w:pPr>
              <w:rPr>
                <w:rFonts w:eastAsia="Times New Roman"/>
                <w:sz w:val="11"/>
                <w:szCs w:val="11"/>
                <w:lang w:val="en-US"/>
              </w:rPr>
            </w:pPr>
          </w:p>
        </w:tc>
      </w:tr>
      <w:tr w:rsidR="005470FA" w:rsidRPr="007F663D" w:rsidTr="0038358F">
        <w:trPr>
          <w:trHeight w:val="120"/>
        </w:trPr>
        <w:tc>
          <w:tcPr>
            <w:tcW w:w="460" w:type="dxa"/>
            <w:tcBorders>
              <w:top w:val="nil"/>
              <w:left w:val="single" w:sz="8" w:space="0" w:color="auto"/>
              <w:bottom w:val="single" w:sz="4" w:space="0" w:color="auto"/>
              <w:right w:val="single" w:sz="8" w:space="0" w:color="auto"/>
            </w:tcBorders>
            <w:shd w:val="clear" w:color="auto" w:fill="auto"/>
            <w:noWrap/>
            <w:vAlign w:val="bottom"/>
            <w:hideMark/>
          </w:tcPr>
          <w:p w:rsidR="005470FA" w:rsidRPr="007F663D" w:rsidRDefault="005470F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116</w:t>
            </w:r>
          </w:p>
        </w:tc>
        <w:tc>
          <w:tcPr>
            <w:tcW w:w="1397" w:type="dxa"/>
            <w:gridSpan w:val="2"/>
            <w:tcBorders>
              <w:top w:val="nil"/>
              <w:left w:val="nil"/>
              <w:bottom w:val="single" w:sz="4" w:space="0" w:color="auto"/>
              <w:right w:val="single" w:sz="4" w:space="0" w:color="auto"/>
            </w:tcBorders>
            <w:shd w:val="clear" w:color="auto" w:fill="auto"/>
            <w:noWrap/>
            <w:vAlign w:val="bottom"/>
            <w:hideMark/>
          </w:tcPr>
          <w:p w:rsidR="005470FA" w:rsidRPr="007F663D" w:rsidRDefault="005470F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B/P  Agaj</w:t>
            </w:r>
          </w:p>
        </w:tc>
        <w:tc>
          <w:tcPr>
            <w:tcW w:w="851" w:type="dxa"/>
            <w:gridSpan w:val="2"/>
            <w:tcBorders>
              <w:top w:val="nil"/>
              <w:left w:val="nil"/>
              <w:bottom w:val="single" w:sz="4" w:space="0" w:color="auto"/>
              <w:right w:val="single" w:sz="8" w:space="0" w:color="auto"/>
            </w:tcBorders>
            <w:shd w:val="clear" w:color="auto" w:fill="auto"/>
            <w:noWrap/>
            <w:vAlign w:val="bottom"/>
            <w:hideMark/>
          </w:tcPr>
          <w:p w:rsidR="005470FA" w:rsidRPr="007F663D" w:rsidRDefault="005470F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 </w:t>
            </w:r>
          </w:p>
        </w:tc>
        <w:tc>
          <w:tcPr>
            <w:tcW w:w="708" w:type="dxa"/>
            <w:gridSpan w:val="3"/>
            <w:tcBorders>
              <w:top w:val="nil"/>
              <w:left w:val="nil"/>
              <w:bottom w:val="single" w:sz="4" w:space="0" w:color="auto"/>
              <w:right w:val="single" w:sz="8" w:space="0" w:color="auto"/>
            </w:tcBorders>
            <w:shd w:val="clear" w:color="auto" w:fill="auto"/>
            <w:noWrap/>
            <w:vAlign w:val="bottom"/>
            <w:hideMark/>
          </w:tcPr>
          <w:p w:rsidR="005470FA" w:rsidRPr="007F663D" w:rsidRDefault="005470F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8260</w:t>
            </w:r>
          </w:p>
        </w:tc>
        <w:tc>
          <w:tcPr>
            <w:tcW w:w="851" w:type="dxa"/>
            <w:gridSpan w:val="2"/>
            <w:tcBorders>
              <w:top w:val="nil"/>
              <w:left w:val="nil"/>
              <w:bottom w:val="single" w:sz="4" w:space="0" w:color="auto"/>
              <w:right w:val="single" w:sz="8" w:space="0" w:color="auto"/>
            </w:tcBorders>
            <w:shd w:val="clear" w:color="auto" w:fill="auto"/>
            <w:noWrap/>
            <w:vAlign w:val="bottom"/>
            <w:hideMark/>
          </w:tcPr>
          <w:p w:rsidR="005470FA" w:rsidRPr="007F663D" w:rsidRDefault="005470F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 </w:t>
            </w:r>
          </w:p>
        </w:tc>
        <w:tc>
          <w:tcPr>
            <w:tcW w:w="567" w:type="dxa"/>
            <w:tcBorders>
              <w:top w:val="nil"/>
              <w:left w:val="single" w:sz="8" w:space="0" w:color="auto"/>
              <w:bottom w:val="single" w:sz="4" w:space="0" w:color="auto"/>
              <w:right w:val="single" w:sz="8" w:space="0" w:color="auto"/>
            </w:tcBorders>
            <w:shd w:val="clear" w:color="auto" w:fill="auto"/>
            <w:noWrap/>
            <w:vAlign w:val="bottom"/>
            <w:hideMark/>
          </w:tcPr>
          <w:p w:rsidR="005470FA" w:rsidRPr="007F663D" w:rsidRDefault="005470F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96.9</w:t>
            </w:r>
          </w:p>
        </w:tc>
        <w:tc>
          <w:tcPr>
            <w:tcW w:w="567" w:type="dxa"/>
            <w:tcBorders>
              <w:top w:val="nil"/>
              <w:left w:val="nil"/>
              <w:bottom w:val="single" w:sz="4" w:space="0" w:color="auto"/>
              <w:right w:val="single" w:sz="8" w:space="0" w:color="auto"/>
            </w:tcBorders>
            <w:shd w:val="clear" w:color="auto" w:fill="auto"/>
            <w:noWrap/>
            <w:vAlign w:val="bottom"/>
            <w:hideMark/>
          </w:tcPr>
          <w:p w:rsidR="005470FA" w:rsidRPr="007F663D" w:rsidRDefault="005470F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69,285</w:t>
            </w:r>
          </w:p>
        </w:tc>
        <w:tc>
          <w:tcPr>
            <w:tcW w:w="992" w:type="dxa"/>
            <w:gridSpan w:val="2"/>
            <w:tcBorders>
              <w:top w:val="nil"/>
              <w:left w:val="nil"/>
              <w:bottom w:val="single" w:sz="4" w:space="0" w:color="auto"/>
              <w:right w:val="single" w:sz="8" w:space="0" w:color="auto"/>
            </w:tcBorders>
            <w:shd w:val="clear" w:color="auto" w:fill="auto"/>
            <w:noWrap/>
            <w:vAlign w:val="bottom"/>
            <w:hideMark/>
          </w:tcPr>
          <w:p w:rsidR="005470FA" w:rsidRPr="007F663D" w:rsidRDefault="005470F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6,713,717</w:t>
            </w:r>
          </w:p>
        </w:tc>
        <w:tc>
          <w:tcPr>
            <w:tcW w:w="851" w:type="dxa"/>
            <w:gridSpan w:val="2"/>
            <w:tcBorders>
              <w:top w:val="nil"/>
              <w:left w:val="nil"/>
              <w:bottom w:val="single" w:sz="4" w:space="0" w:color="auto"/>
              <w:right w:val="single" w:sz="8" w:space="0" w:color="auto"/>
            </w:tcBorders>
            <w:shd w:val="clear" w:color="auto" w:fill="auto"/>
            <w:noWrap/>
            <w:vAlign w:val="bottom"/>
            <w:hideMark/>
          </w:tcPr>
          <w:p w:rsidR="005470FA" w:rsidRPr="007F663D" w:rsidRDefault="005470F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 </w:t>
            </w:r>
          </w:p>
        </w:tc>
        <w:tc>
          <w:tcPr>
            <w:tcW w:w="850" w:type="dxa"/>
            <w:gridSpan w:val="3"/>
            <w:tcBorders>
              <w:top w:val="nil"/>
              <w:left w:val="nil"/>
              <w:bottom w:val="single" w:sz="4" w:space="0" w:color="auto"/>
              <w:right w:val="single" w:sz="8" w:space="0" w:color="auto"/>
            </w:tcBorders>
            <w:shd w:val="clear" w:color="auto" w:fill="auto"/>
            <w:noWrap/>
            <w:vAlign w:val="bottom"/>
            <w:hideMark/>
          </w:tcPr>
          <w:p w:rsidR="005470FA" w:rsidRPr="007F663D" w:rsidRDefault="005470F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6,713,717</w:t>
            </w:r>
          </w:p>
        </w:tc>
        <w:tc>
          <w:tcPr>
            <w:tcW w:w="1418" w:type="dxa"/>
            <w:gridSpan w:val="2"/>
            <w:vMerge/>
            <w:tcBorders>
              <w:top w:val="nil"/>
              <w:left w:val="nil"/>
              <w:bottom w:val="single" w:sz="4" w:space="0" w:color="000000"/>
              <w:right w:val="single" w:sz="8" w:space="0" w:color="auto"/>
            </w:tcBorders>
            <w:vAlign w:val="center"/>
            <w:hideMark/>
          </w:tcPr>
          <w:p w:rsidR="005470FA" w:rsidRPr="007F663D" w:rsidRDefault="005470FA" w:rsidP="0046716A">
            <w:pPr>
              <w:rPr>
                <w:rFonts w:ascii="CG Times" w:eastAsia="Times New Roman" w:hAnsi="CG Times" w:cs="Arial"/>
                <w:sz w:val="11"/>
                <w:szCs w:val="11"/>
                <w:lang w:val="en-US"/>
              </w:rPr>
            </w:pPr>
          </w:p>
        </w:tc>
        <w:tc>
          <w:tcPr>
            <w:tcW w:w="1147" w:type="dxa"/>
            <w:vAlign w:val="center"/>
            <w:hideMark/>
          </w:tcPr>
          <w:p w:rsidR="005470FA" w:rsidRPr="007F663D" w:rsidRDefault="005470FA" w:rsidP="0046716A">
            <w:pPr>
              <w:rPr>
                <w:rFonts w:eastAsia="Times New Roman"/>
                <w:sz w:val="11"/>
                <w:szCs w:val="11"/>
                <w:lang w:val="en-US"/>
              </w:rPr>
            </w:pPr>
          </w:p>
        </w:tc>
        <w:tc>
          <w:tcPr>
            <w:tcW w:w="236" w:type="dxa"/>
            <w:vAlign w:val="center"/>
            <w:hideMark/>
          </w:tcPr>
          <w:p w:rsidR="005470FA" w:rsidRPr="007F663D" w:rsidRDefault="005470FA" w:rsidP="0046716A">
            <w:pPr>
              <w:rPr>
                <w:rFonts w:eastAsia="Times New Roman"/>
                <w:sz w:val="11"/>
                <w:szCs w:val="11"/>
                <w:lang w:val="en-US"/>
              </w:rPr>
            </w:pPr>
          </w:p>
        </w:tc>
        <w:tc>
          <w:tcPr>
            <w:tcW w:w="236" w:type="dxa"/>
            <w:vAlign w:val="center"/>
            <w:hideMark/>
          </w:tcPr>
          <w:p w:rsidR="005470FA" w:rsidRPr="007F663D" w:rsidRDefault="005470FA" w:rsidP="0046716A">
            <w:pPr>
              <w:rPr>
                <w:rFonts w:eastAsia="Times New Roman"/>
                <w:sz w:val="11"/>
                <w:szCs w:val="11"/>
                <w:lang w:val="en-US"/>
              </w:rPr>
            </w:pPr>
          </w:p>
        </w:tc>
        <w:tc>
          <w:tcPr>
            <w:tcW w:w="1058" w:type="dxa"/>
            <w:vAlign w:val="center"/>
            <w:hideMark/>
          </w:tcPr>
          <w:p w:rsidR="005470FA" w:rsidRPr="007F663D" w:rsidRDefault="005470FA" w:rsidP="0046716A">
            <w:pPr>
              <w:rPr>
                <w:rFonts w:eastAsia="Times New Roman"/>
                <w:sz w:val="11"/>
                <w:szCs w:val="11"/>
                <w:lang w:val="en-US"/>
              </w:rPr>
            </w:pPr>
          </w:p>
        </w:tc>
        <w:tc>
          <w:tcPr>
            <w:tcW w:w="2254" w:type="dxa"/>
            <w:vAlign w:val="center"/>
            <w:hideMark/>
          </w:tcPr>
          <w:p w:rsidR="005470FA" w:rsidRPr="007F663D" w:rsidRDefault="005470FA" w:rsidP="0046716A">
            <w:pPr>
              <w:rPr>
                <w:rFonts w:eastAsia="Times New Roman"/>
                <w:sz w:val="11"/>
                <w:szCs w:val="11"/>
                <w:lang w:val="en-US"/>
              </w:rPr>
            </w:pPr>
          </w:p>
        </w:tc>
      </w:tr>
      <w:tr w:rsidR="0074319D" w:rsidRPr="007F663D" w:rsidTr="00FE2771">
        <w:trPr>
          <w:trHeight w:val="120"/>
        </w:trPr>
        <w:tc>
          <w:tcPr>
            <w:tcW w:w="460" w:type="dxa"/>
            <w:tcBorders>
              <w:top w:val="nil"/>
              <w:left w:val="single" w:sz="8" w:space="0" w:color="auto"/>
              <w:bottom w:val="single" w:sz="4" w:space="0" w:color="auto"/>
              <w:right w:val="single" w:sz="8" w:space="0" w:color="auto"/>
            </w:tcBorders>
            <w:shd w:val="clear" w:color="auto" w:fill="auto"/>
            <w:noWrap/>
            <w:vAlign w:val="bottom"/>
            <w:hideMark/>
          </w:tcPr>
          <w:p w:rsidR="0074319D" w:rsidRPr="007F663D" w:rsidRDefault="0074319D"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117</w:t>
            </w:r>
          </w:p>
        </w:tc>
        <w:tc>
          <w:tcPr>
            <w:tcW w:w="1397" w:type="dxa"/>
            <w:gridSpan w:val="2"/>
            <w:tcBorders>
              <w:top w:val="nil"/>
              <w:left w:val="nil"/>
              <w:bottom w:val="single" w:sz="4" w:space="0" w:color="auto"/>
              <w:right w:val="single" w:sz="4" w:space="0" w:color="auto"/>
            </w:tcBorders>
            <w:shd w:val="clear" w:color="auto" w:fill="auto"/>
            <w:noWrap/>
            <w:vAlign w:val="bottom"/>
            <w:hideMark/>
          </w:tcPr>
          <w:p w:rsidR="0074319D" w:rsidRPr="007F663D" w:rsidRDefault="0074319D"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 xml:space="preserve">Natasha dhe Shaban </w:t>
            </w:r>
          </w:p>
        </w:tc>
        <w:tc>
          <w:tcPr>
            <w:tcW w:w="851" w:type="dxa"/>
            <w:gridSpan w:val="2"/>
            <w:tcBorders>
              <w:top w:val="nil"/>
              <w:left w:val="nil"/>
              <w:bottom w:val="single" w:sz="4" w:space="0" w:color="auto"/>
              <w:right w:val="single" w:sz="8" w:space="0" w:color="auto"/>
            </w:tcBorders>
            <w:shd w:val="clear" w:color="auto" w:fill="auto"/>
            <w:noWrap/>
            <w:vAlign w:val="bottom"/>
            <w:hideMark/>
          </w:tcPr>
          <w:p w:rsidR="0074319D" w:rsidRPr="007F663D" w:rsidRDefault="0074319D"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 xml:space="preserve">Lame </w:t>
            </w:r>
          </w:p>
        </w:tc>
        <w:tc>
          <w:tcPr>
            <w:tcW w:w="708" w:type="dxa"/>
            <w:gridSpan w:val="3"/>
            <w:tcBorders>
              <w:top w:val="nil"/>
              <w:left w:val="nil"/>
              <w:bottom w:val="single" w:sz="4" w:space="0" w:color="auto"/>
              <w:right w:val="single" w:sz="8" w:space="0" w:color="auto"/>
            </w:tcBorders>
            <w:shd w:val="clear" w:color="auto" w:fill="auto"/>
            <w:noWrap/>
            <w:vAlign w:val="bottom"/>
            <w:hideMark/>
          </w:tcPr>
          <w:p w:rsidR="0074319D" w:rsidRPr="007F663D" w:rsidRDefault="0074319D"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 </w:t>
            </w:r>
          </w:p>
        </w:tc>
        <w:tc>
          <w:tcPr>
            <w:tcW w:w="851" w:type="dxa"/>
            <w:gridSpan w:val="2"/>
            <w:tcBorders>
              <w:top w:val="nil"/>
              <w:left w:val="nil"/>
              <w:bottom w:val="single" w:sz="4" w:space="0" w:color="auto"/>
              <w:right w:val="single" w:sz="8" w:space="0" w:color="auto"/>
            </w:tcBorders>
            <w:shd w:val="clear" w:color="auto" w:fill="auto"/>
            <w:noWrap/>
            <w:vAlign w:val="bottom"/>
            <w:hideMark/>
          </w:tcPr>
          <w:p w:rsidR="0074319D" w:rsidRPr="007F663D" w:rsidRDefault="0074319D"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1/403</w:t>
            </w:r>
          </w:p>
        </w:tc>
        <w:tc>
          <w:tcPr>
            <w:tcW w:w="567" w:type="dxa"/>
            <w:tcBorders>
              <w:top w:val="nil"/>
              <w:left w:val="single" w:sz="8" w:space="0" w:color="auto"/>
              <w:bottom w:val="single" w:sz="4" w:space="0" w:color="auto"/>
              <w:right w:val="single" w:sz="8" w:space="0" w:color="auto"/>
            </w:tcBorders>
            <w:shd w:val="clear" w:color="auto" w:fill="auto"/>
            <w:noWrap/>
            <w:vAlign w:val="bottom"/>
            <w:hideMark/>
          </w:tcPr>
          <w:p w:rsidR="0074319D" w:rsidRPr="007F663D" w:rsidRDefault="0074319D"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103</w:t>
            </w:r>
          </w:p>
        </w:tc>
        <w:tc>
          <w:tcPr>
            <w:tcW w:w="567" w:type="dxa"/>
            <w:tcBorders>
              <w:top w:val="nil"/>
              <w:left w:val="nil"/>
              <w:bottom w:val="single" w:sz="4" w:space="0" w:color="auto"/>
              <w:right w:val="single" w:sz="8" w:space="0" w:color="auto"/>
            </w:tcBorders>
            <w:shd w:val="clear" w:color="auto" w:fill="auto"/>
            <w:noWrap/>
            <w:vAlign w:val="bottom"/>
            <w:hideMark/>
          </w:tcPr>
          <w:p w:rsidR="0074319D" w:rsidRPr="007F663D" w:rsidRDefault="0074319D"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69,285</w:t>
            </w:r>
          </w:p>
        </w:tc>
        <w:tc>
          <w:tcPr>
            <w:tcW w:w="992" w:type="dxa"/>
            <w:gridSpan w:val="2"/>
            <w:tcBorders>
              <w:top w:val="nil"/>
              <w:left w:val="nil"/>
              <w:bottom w:val="single" w:sz="4" w:space="0" w:color="auto"/>
              <w:right w:val="single" w:sz="8" w:space="0" w:color="auto"/>
            </w:tcBorders>
            <w:shd w:val="clear" w:color="auto" w:fill="auto"/>
            <w:noWrap/>
            <w:vAlign w:val="bottom"/>
            <w:hideMark/>
          </w:tcPr>
          <w:p w:rsidR="0074319D" w:rsidRPr="007F663D" w:rsidRDefault="0074319D"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7,136,355</w:t>
            </w:r>
          </w:p>
        </w:tc>
        <w:tc>
          <w:tcPr>
            <w:tcW w:w="851" w:type="dxa"/>
            <w:gridSpan w:val="2"/>
            <w:tcBorders>
              <w:top w:val="nil"/>
              <w:left w:val="nil"/>
              <w:bottom w:val="single" w:sz="4" w:space="0" w:color="auto"/>
              <w:right w:val="single" w:sz="8" w:space="0" w:color="auto"/>
            </w:tcBorders>
            <w:shd w:val="clear" w:color="auto" w:fill="auto"/>
            <w:noWrap/>
            <w:vAlign w:val="bottom"/>
            <w:hideMark/>
          </w:tcPr>
          <w:p w:rsidR="0074319D" w:rsidRPr="007F663D" w:rsidRDefault="0074319D"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 </w:t>
            </w:r>
          </w:p>
        </w:tc>
        <w:tc>
          <w:tcPr>
            <w:tcW w:w="850" w:type="dxa"/>
            <w:gridSpan w:val="3"/>
            <w:tcBorders>
              <w:top w:val="nil"/>
              <w:left w:val="nil"/>
              <w:bottom w:val="single" w:sz="4" w:space="0" w:color="auto"/>
              <w:right w:val="single" w:sz="8" w:space="0" w:color="auto"/>
            </w:tcBorders>
            <w:shd w:val="clear" w:color="auto" w:fill="auto"/>
            <w:noWrap/>
            <w:vAlign w:val="bottom"/>
            <w:hideMark/>
          </w:tcPr>
          <w:p w:rsidR="0074319D" w:rsidRPr="007F663D" w:rsidRDefault="0074319D"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7,136,355</w:t>
            </w:r>
          </w:p>
        </w:tc>
        <w:tc>
          <w:tcPr>
            <w:tcW w:w="1418" w:type="dxa"/>
            <w:gridSpan w:val="2"/>
            <w:vMerge w:val="restart"/>
            <w:tcBorders>
              <w:top w:val="nil"/>
              <w:left w:val="nil"/>
              <w:bottom w:val="single" w:sz="4" w:space="0" w:color="000000"/>
              <w:right w:val="single" w:sz="8" w:space="0" w:color="auto"/>
            </w:tcBorders>
            <w:shd w:val="clear" w:color="auto" w:fill="auto"/>
            <w:vAlign w:val="bottom"/>
            <w:hideMark/>
          </w:tcPr>
          <w:p w:rsidR="0074319D" w:rsidRPr="007F663D" w:rsidRDefault="0074319D"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Ne proçes rikonfirmimi dhe riverifikimi</w:t>
            </w:r>
          </w:p>
        </w:tc>
        <w:tc>
          <w:tcPr>
            <w:tcW w:w="1147" w:type="dxa"/>
            <w:vAlign w:val="center"/>
            <w:hideMark/>
          </w:tcPr>
          <w:p w:rsidR="0074319D" w:rsidRPr="007F663D" w:rsidRDefault="0074319D" w:rsidP="0046716A">
            <w:pPr>
              <w:rPr>
                <w:rFonts w:eastAsia="Times New Roman"/>
                <w:sz w:val="11"/>
                <w:szCs w:val="11"/>
                <w:lang w:val="en-US"/>
              </w:rPr>
            </w:pPr>
          </w:p>
        </w:tc>
        <w:tc>
          <w:tcPr>
            <w:tcW w:w="236" w:type="dxa"/>
            <w:vAlign w:val="center"/>
            <w:hideMark/>
          </w:tcPr>
          <w:p w:rsidR="0074319D" w:rsidRPr="007F663D" w:rsidRDefault="0074319D" w:rsidP="0046716A">
            <w:pPr>
              <w:rPr>
                <w:rFonts w:eastAsia="Times New Roman"/>
                <w:sz w:val="11"/>
                <w:szCs w:val="11"/>
                <w:lang w:val="en-US"/>
              </w:rPr>
            </w:pPr>
          </w:p>
        </w:tc>
        <w:tc>
          <w:tcPr>
            <w:tcW w:w="236" w:type="dxa"/>
            <w:vAlign w:val="center"/>
            <w:hideMark/>
          </w:tcPr>
          <w:p w:rsidR="0074319D" w:rsidRPr="007F663D" w:rsidRDefault="0074319D" w:rsidP="0046716A">
            <w:pPr>
              <w:rPr>
                <w:rFonts w:eastAsia="Times New Roman"/>
                <w:sz w:val="11"/>
                <w:szCs w:val="11"/>
                <w:lang w:val="en-US"/>
              </w:rPr>
            </w:pPr>
          </w:p>
        </w:tc>
        <w:tc>
          <w:tcPr>
            <w:tcW w:w="1058" w:type="dxa"/>
            <w:vAlign w:val="center"/>
            <w:hideMark/>
          </w:tcPr>
          <w:p w:rsidR="0074319D" w:rsidRPr="007F663D" w:rsidRDefault="0074319D" w:rsidP="0046716A">
            <w:pPr>
              <w:rPr>
                <w:rFonts w:eastAsia="Times New Roman"/>
                <w:sz w:val="11"/>
                <w:szCs w:val="11"/>
                <w:lang w:val="en-US"/>
              </w:rPr>
            </w:pPr>
          </w:p>
        </w:tc>
        <w:tc>
          <w:tcPr>
            <w:tcW w:w="2254" w:type="dxa"/>
            <w:vAlign w:val="center"/>
            <w:hideMark/>
          </w:tcPr>
          <w:p w:rsidR="0074319D" w:rsidRPr="007F663D" w:rsidRDefault="0074319D" w:rsidP="0046716A">
            <w:pPr>
              <w:rPr>
                <w:rFonts w:eastAsia="Times New Roman"/>
                <w:sz w:val="11"/>
                <w:szCs w:val="11"/>
                <w:lang w:val="en-US"/>
              </w:rPr>
            </w:pPr>
          </w:p>
        </w:tc>
      </w:tr>
      <w:tr w:rsidR="0046716A" w:rsidRPr="007F663D" w:rsidTr="00FE2771">
        <w:trPr>
          <w:trHeight w:val="120"/>
        </w:trPr>
        <w:tc>
          <w:tcPr>
            <w:tcW w:w="460" w:type="dxa"/>
            <w:tcBorders>
              <w:top w:val="nil"/>
              <w:left w:val="single" w:sz="8" w:space="0" w:color="auto"/>
              <w:bottom w:val="single" w:sz="4"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118</w:t>
            </w:r>
          </w:p>
        </w:tc>
        <w:tc>
          <w:tcPr>
            <w:tcW w:w="688" w:type="dxa"/>
            <w:tcBorders>
              <w:top w:val="nil"/>
              <w:left w:val="nil"/>
              <w:bottom w:val="single" w:sz="4" w:space="0" w:color="auto"/>
              <w:right w:val="single" w:sz="4"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Lumturije</w:t>
            </w:r>
          </w:p>
        </w:tc>
        <w:tc>
          <w:tcPr>
            <w:tcW w:w="709" w:type="dxa"/>
            <w:tcBorders>
              <w:top w:val="nil"/>
              <w:left w:val="nil"/>
              <w:bottom w:val="single" w:sz="4" w:space="0" w:color="auto"/>
              <w:right w:val="single" w:sz="4"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 </w:t>
            </w:r>
          </w:p>
        </w:tc>
        <w:tc>
          <w:tcPr>
            <w:tcW w:w="851" w:type="dxa"/>
            <w:gridSpan w:val="2"/>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Sherifi</w:t>
            </w:r>
          </w:p>
        </w:tc>
        <w:tc>
          <w:tcPr>
            <w:tcW w:w="708" w:type="dxa"/>
            <w:gridSpan w:val="3"/>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 </w:t>
            </w:r>
          </w:p>
        </w:tc>
        <w:tc>
          <w:tcPr>
            <w:tcW w:w="851" w:type="dxa"/>
            <w:gridSpan w:val="2"/>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 </w:t>
            </w:r>
          </w:p>
        </w:tc>
        <w:tc>
          <w:tcPr>
            <w:tcW w:w="567" w:type="dxa"/>
            <w:tcBorders>
              <w:top w:val="nil"/>
              <w:left w:val="single" w:sz="8" w:space="0" w:color="auto"/>
              <w:bottom w:val="single" w:sz="4"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44</w:t>
            </w:r>
          </w:p>
        </w:tc>
        <w:tc>
          <w:tcPr>
            <w:tcW w:w="567" w:type="dxa"/>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69,285</w:t>
            </w:r>
          </w:p>
        </w:tc>
        <w:tc>
          <w:tcPr>
            <w:tcW w:w="992" w:type="dxa"/>
            <w:gridSpan w:val="2"/>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3,048,540</w:t>
            </w:r>
          </w:p>
        </w:tc>
        <w:tc>
          <w:tcPr>
            <w:tcW w:w="851" w:type="dxa"/>
            <w:gridSpan w:val="2"/>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 </w:t>
            </w:r>
          </w:p>
        </w:tc>
        <w:tc>
          <w:tcPr>
            <w:tcW w:w="850" w:type="dxa"/>
            <w:gridSpan w:val="3"/>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3,048,540</w:t>
            </w:r>
          </w:p>
        </w:tc>
        <w:tc>
          <w:tcPr>
            <w:tcW w:w="1418" w:type="dxa"/>
            <w:gridSpan w:val="2"/>
            <w:vMerge/>
            <w:tcBorders>
              <w:top w:val="nil"/>
              <w:left w:val="nil"/>
              <w:bottom w:val="single" w:sz="4" w:space="0" w:color="000000"/>
              <w:right w:val="single" w:sz="8" w:space="0" w:color="auto"/>
            </w:tcBorders>
            <w:vAlign w:val="center"/>
            <w:hideMark/>
          </w:tcPr>
          <w:p w:rsidR="0046716A" w:rsidRPr="007F663D" w:rsidRDefault="0046716A" w:rsidP="0046716A">
            <w:pPr>
              <w:rPr>
                <w:rFonts w:ascii="CG Times" w:eastAsia="Times New Roman" w:hAnsi="CG Times" w:cs="Arial"/>
                <w:sz w:val="11"/>
                <w:szCs w:val="11"/>
                <w:lang w:val="en-US"/>
              </w:rPr>
            </w:pPr>
          </w:p>
        </w:tc>
        <w:tc>
          <w:tcPr>
            <w:tcW w:w="1147" w:type="dxa"/>
            <w:vAlign w:val="center"/>
            <w:hideMark/>
          </w:tcPr>
          <w:p w:rsidR="0046716A" w:rsidRPr="007F663D" w:rsidRDefault="0046716A" w:rsidP="0046716A">
            <w:pPr>
              <w:rPr>
                <w:rFonts w:eastAsia="Times New Roman"/>
                <w:sz w:val="11"/>
                <w:szCs w:val="11"/>
                <w:lang w:val="en-US"/>
              </w:rPr>
            </w:pPr>
          </w:p>
        </w:tc>
        <w:tc>
          <w:tcPr>
            <w:tcW w:w="236" w:type="dxa"/>
            <w:vAlign w:val="center"/>
            <w:hideMark/>
          </w:tcPr>
          <w:p w:rsidR="0046716A" w:rsidRPr="007F663D" w:rsidRDefault="0046716A" w:rsidP="0046716A">
            <w:pPr>
              <w:rPr>
                <w:rFonts w:eastAsia="Times New Roman"/>
                <w:sz w:val="11"/>
                <w:szCs w:val="11"/>
                <w:lang w:val="en-US"/>
              </w:rPr>
            </w:pPr>
          </w:p>
        </w:tc>
        <w:tc>
          <w:tcPr>
            <w:tcW w:w="236" w:type="dxa"/>
            <w:vAlign w:val="center"/>
            <w:hideMark/>
          </w:tcPr>
          <w:p w:rsidR="0046716A" w:rsidRPr="007F663D" w:rsidRDefault="0046716A" w:rsidP="0046716A">
            <w:pPr>
              <w:rPr>
                <w:rFonts w:eastAsia="Times New Roman"/>
                <w:sz w:val="11"/>
                <w:szCs w:val="11"/>
                <w:lang w:val="en-US"/>
              </w:rPr>
            </w:pPr>
          </w:p>
        </w:tc>
        <w:tc>
          <w:tcPr>
            <w:tcW w:w="1058" w:type="dxa"/>
            <w:vAlign w:val="center"/>
            <w:hideMark/>
          </w:tcPr>
          <w:p w:rsidR="0046716A" w:rsidRPr="007F663D" w:rsidRDefault="0046716A" w:rsidP="0046716A">
            <w:pPr>
              <w:rPr>
                <w:rFonts w:eastAsia="Times New Roman"/>
                <w:sz w:val="11"/>
                <w:szCs w:val="11"/>
                <w:lang w:val="en-US"/>
              </w:rPr>
            </w:pPr>
          </w:p>
        </w:tc>
        <w:tc>
          <w:tcPr>
            <w:tcW w:w="2254" w:type="dxa"/>
            <w:vAlign w:val="center"/>
            <w:hideMark/>
          </w:tcPr>
          <w:p w:rsidR="0046716A" w:rsidRPr="007F663D" w:rsidRDefault="0046716A" w:rsidP="0046716A">
            <w:pPr>
              <w:rPr>
                <w:rFonts w:eastAsia="Times New Roman"/>
                <w:sz w:val="11"/>
                <w:szCs w:val="11"/>
                <w:lang w:val="en-US"/>
              </w:rPr>
            </w:pPr>
          </w:p>
        </w:tc>
      </w:tr>
      <w:tr w:rsidR="0046716A" w:rsidRPr="007F663D" w:rsidTr="00FE2771">
        <w:trPr>
          <w:trHeight w:val="120"/>
        </w:trPr>
        <w:tc>
          <w:tcPr>
            <w:tcW w:w="460" w:type="dxa"/>
            <w:tcBorders>
              <w:top w:val="nil"/>
              <w:left w:val="single" w:sz="8" w:space="0" w:color="auto"/>
              <w:bottom w:val="single" w:sz="4"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119</w:t>
            </w:r>
          </w:p>
        </w:tc>
        <w:tc>
          <w:tcPr>
            <w:tcW w:w="688" w:type="dxa"/>
            <w:tcBorders>
              <w:top w:val="nil"/>
              <w:left w:val="nil"/>
              <w:bottom w:val="single" w:sz="4" w:space="0" w:color="auto"/>
              <w:right w:val="single" w:sz="4"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 xml:space="preserve">Natasha </w:t>
            </w:r>
          </w:p>
        </w:tc>
        <w:tc>
          <w:tcPr>
            <w:tcW w:w="709" w:type="dxa"/>
            <w:tcBorders>
              <w:top w:val="nil"/>
              <w:left w:val="nil"/>
              <w:bottom w:val="single" w:sz="4" w:space="0" w:color="auto"/>
              <w:right w:val="single" w:sz="4"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 </w:t>
            </w:r>
          </w:p>
        </w:tc>
        <w:tc>
          <w:tcPr>
            <w:tcW w:w="851" w:type="dxa"/>
            <w:gridSpan w:val="2"/>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Sherifi</w:t>
            </w:r>
          </w:p>
        </w:tc>
        <w:tc>
          <w:tcPr>
            <w:tcW w:w="708" w:type="dxa"/>
            <w:gridSpan w:val="3"/>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 </w:t>
            </w:r>
          </w:p>
        </w:tc>
        <w:tc>
          <w:tcPr>
            <w:tcW w:w="851" w:type="dxa"/>
            <w:gridSpan w:val="2"/>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 </w:t>
            </w:r>
          </w:p>
        </w:tc>
        <w:tc>
          <w:tcPr>
            <w:tcW w:w="567" w:type="dxa"/>
            <w:tcBorders>
              <w:top w:val="nil"/>
              <w:left w:val="single" w:sz="8" w:space="0" w:color="auto"/>
              <w:bottom w:val="single" w:sz="4"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56.5</w:t>
            </w:r>
          </w:p>
        </w:tc>
        <w:tc>
          <w:tcPr>
            <w:tcW w:w="567" w:type="dxa"/>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69,285</w:t>
            </w:r>
          </w:p>
        </w:tc>
        <w:tc>
          <w:tcPr>
            <w:tcW w:w="992" w:type="dxa"/>
            <w:gridSpan w:val="2"/>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3,914,603</w:t>
            </w:r>
          </w:p>
        </w:tc>
        <w:tc>
          <w:tcPr>
            <w:tcW w:w="851" w:type="dxa"/>
            <w:gridSpan w:val="2"/>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 </w:t>
            </w:r>
          </w:p>
        </w:tc>
        <w:tc>
          <w:tcPr>
            <w:tcW w:w="850" w:type="dxa"/>
            <w:gridSpan w:val="3"/>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3,914,603</w:t>
            </w:r>
          </w:p>
        </w:tc>
        <w:tc>
          <w:tcPr>
            <w:tcW w:w="1418" w:type="dxa"/>
            <w:gridSpan w:val="2"/>
            <w:vMerge w:val="restart"/>
            <w:tcBorders>
              <w:top w:val="nil"/>
              <w:left w:val="nil"/>
              <w:bottom w:val="single" w:sz="4" w:space="0" w:color="000000"/>
              <w:right w:val="single" w:sz="8" w:space="0" w:color="auto"/>
            </w:tcBorders>
            <w:shd w:val="clear" w:color="auto" w:fill="auto"/>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Ne proçes rikonfirmimi dhe riverifikimi</w:t>
            </w:r>
          </w:p>
        </w:tc>
        <w:tc>
          <w:tcPr>
            <w:tcW w:w="1147" w:type="dxa"/>
            <w:vAlign w:val="center"/>
            <w:hideMark/>
          </w:tcPr>
          <w:p w:rsidR="0046716A" w:rsidRPr="007F663D" w:rsidRDefault="0046716A" w:rsidP="0046716A">
            <w:pPr>
              <w:rPr>
                <w:rFonts w:eastAsia="Times New Roman"/>
                <w:sz w:val="11"/>
                <w:szCs w:val="11"/>
                <w:lang w:val="en-US"/>
              </w:rPr>
            </w:pPr>
          </w:p>
        </w:tc>
        <w:tc>
          <w:tcPr>
            <w:tcW w:w="236" w:type="dxa"/>
            <w:vAlign w:val="center"/>
            <w:hideMark/>
          </w:tcPr>
          <w:p w:rsidR="0046716A" w:rsidRPr="007F663D" w:rsidRDefault="0046716A" w:rsidP="0046716A">
            <w:pPr>
              <w:rPr>
                <w:rFonts w:eastAsia="Times New Roman"/>
                <w:sz w:val="11"/>
                <w:szCs w:val="11"/>
                <w:lang w:val="en-US"/>
              </w:rPr>
            </w:pPr>
          </w:p>
        </w:tc>
        <w:tc>
          <w:tcPr>
            <w:tcW w:w="236" w:type="dxa"/>
            <w:vAlign w:val="center"/>
            <w:hideMark/>
          </w:tcPr>
          <w:p w:rsidR="0046716A" w:rsidRPr="007F663D" w:rsidRDefault="0046716A" w:rsidP="0046716A">
            <w:pPr>
              <w:rPr>
                <w:rFonts w:eastAsia="Times New Roman"/>
                <w:sz w:val="11"/>
                <w:szCs w:val="11"/>
                <w:lang w:val="en-US"/>
              </w:rPr>
            </w:pPr>
          </w:p>
        </w:tc>
        <w:tc>
          <w:tcPr>
            <w:tcW w:w="1058" w:type="dxa"/>
            <w:vAlign w:val="center"/>
            <w:hideMark/>
          </w:tcPr>
          <w:p w:rsidR="0046716A" w:rsidRPr="007F663D" w:rsidRDefault="0046716A" w:rsidP="0046716A">
            <w:pPr>
              <w:rPr>
                <w:rFonts w:eastAsia="Times New Roman"/>
                <w:sz w:val="11"/>
                <w:szCs w:val="11"/>
                <w:lang w:val="en-US"/>
              </w:rPr>
            </w:pPr>
          </w:p>
        </w:tc>
        <w:tc>
          <w:tcPr>
            <w:tcW w:w="2254" w:type="dxa"/>
            <w:vAlign w:val="center"/>
            <w:hideMark/>
          </w:tcPr>
          <w:p w:rsidR="0046716A" w:rsidRPr="007F663D" w:rsidRDefault="0046716A" w:rsidP="0046716A">
            <w:pPr>
              <w:rPr>
                <w:rFonts w:eastAsia="Times New Roman"/>
                <w:sz w:val="11"/>
                <w:szCs w:val="11"/>
                <w:lang w:val="en-US"/>
              </w:rPr>
            </w:pPr>
          </w:p>
        </w:tc>
      </w:tr>
      <w:tr w:rsidR="0046716A" w:rsidRPr="007F663D" w:rsidTr="00FE2771">
        <w:trPr>
          <w:trHeight w:val="120"/>
        </w:trPr>
        <w:tc>
          <w:tcPr>
            <w:tcW w:w="460" w:type="dxa"/>
            <w:tcBorders>
              <w:top w:val="nil"/>
              <w:left w:val="single" w:sz="8" w:space="0" w:color="auto"/>
              <w:bottom w:val="single" w:sz="4"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120</w:t>
            </w:r>
          </w:p>
        </w:tc>
        <w:tc>
          <w:tcPr>
            <w:tcW w:w="688" w:type="dxa"/>
            <w:tcBorders>
              <w:top w:val="nil"/>
              <w:left w:val="nil"/>
              <w:bottom w:val="single" w:sz="4" w:space="0" w:color="auto"/>
              <w:right w:val="single" w:sz="4"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Floresha</w:t>
            </w:r>
          </w:p>
        </w:tc>
        <w:tc>
          <w:tcPr>
            <w:tcW w:w="709" w:type="dxa"/>
            <w:tcBorders>
              <w:top w:val="nil"/>
              <w:left w:val="nil"/>
              <w:bottom w:val="single" w:sz="4" w:space="0" w:color="auto"/>
              <w:right w:val="single" w:sz="4"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 </w:t>
            </w:r>
          </w:p>
        </w:tc>
        <w:tc>
          <w:tcPr>
            <w:tcW w:w="851" w:type="dxa"/>
            <w:gridSpan w:val="2"/>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Sherifi</w:t>
            </w:r>
          </w:p>
        </w:tc>
        <w:tc>
          <w:tcPr>
            <w:tcW w:w="708" w:type="dxa"/>
            <w:gridSpan w:val="3"/>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 </w:t>
            </w:r>
          </w:p>
        </w:tc>
        <w:tc>
          <w:tcPr>
            <w:tcW w:w="851" w:type="dxa"/>
            <w:gridSpan w:val="2"/>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 </w:t>
            </w:r>
          </w:p>
        </w:tc>
        <w:tc>
          <w:tcPr>
            <w:tcW w:w="567" w:type="dxa"/>
            <w:tcBorders>
              <w:top w:val="nil"/>
              <w:left w:val="single" w:sz="8" w:space="0" w:color="auto"/>
              <w:bottom w:val="single" w:sz="4"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66.8</w:t>
            </w:r>
          </w:p>
        </w:tc>
        <w:tc>
          <w:tcPr>
            <w:tcW w:w="567" w:type="dxa"/>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69,285</w:t>
            </w:r>
          </w:p>
        </w:tc>
        <w:tc>
          <w:tcPr>
            <w:tcW w:w="992" w:type="dxa"/>
            <w:gridSpan w:val="2"/>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4,628,238</w:t>
            </w:r>
          </w:p>
        </w:tc>
        <w:tc>
          <w:tcPr>
            <w:tcW w:w="851" w:type="dxa"/>
            <w:gridSpan w:val="2"/>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 </w:t>
            </w:r>
          </w:p>
        </w:tc>
        <w:tc>
          <w:tcPr>
            <w:tcW w:w="850" w:type="dxa"/>
            <w:gridSpan w:val="3"/>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4,628,238</w:t>
            </w:r>
          </w:p>
        </w:tc>
        <w:tc>
          <w:tcPr>
            <w:tcW w:w="1418" w:type="dxa"/>
            <w:gridSpan w:val="2"/>
            <w:vMerge/>
            <w:tcBorders>
              <w:top w:val="nil"/>
              <w:left w:val="nil"/>
              <w:bottom w:val="single" w:sz="4" w:space="0" w:color="000000"/>
              <w:right w:val="single" w:sz="8" w:space="0" w:color="auto"/>
            </w:tcBorders>
            <w:vAlign w:val="center"/>
            <w:hideMark/>
          </w:tcPr>
          <w:p w:rsidR="0046716A" w:rsidRPr="007F663D" w:rsidRDefault="0046716A" w:rsidP="0046716A">
            <w:pPr>
              <w:rPr>
                <w:rFonts w:ascii="CG Times" w:eastAsia="Times New Roman" w:hAnsi="CG Times" w:cs="Arial"/>
                <w:sz w:val="11"/>
                <w:szCs w:val="11"/>
                <w:lang w:val="en-US"/>
              </w:rPr>
            </w:pPr>
          </w:p>
        </w:tc>
        <w:tc>
          <w:tcPr>
            <w:tcW w:w="1147" w:type="dxa"/>
            <w:vAlign w:val="center"/>
            <w:hideMark/>
          </w:tcPr>
          <w:p w:rsidR="0046716A" w:rsidRPr="007F663D" w:rsidRDefault="0046716A" w:rsidP="0046716A">
            <w:pPr>
              <w:rPr>
                <w:rFonts w:eastAsia="Times New Roman"/>
                <w:sz w:val="11"/>
                <w:szCs w:val="11"/>
                <w:lang w:val="en-US"/>
              </w:rPr>
            </w:pPr>
          </w:p>
        </w:tc>
        <w:tc>
          <w:tcPr>
            <w:tcW w:w="236" w:type="dxa"/>
            <w:vAlign w:val="center"/>
            <w:hideMark/>
          </w:tcPr>
          <w:p w:rsidR="0046716A" w:rsidRPr="007F663D" w:rsidRDefault="0046716A" w:rsidP="0046716A">
            <w:pPr>
              <w:rPr>
                <w:rFonts w:eastAsia="Times New Roman"/>
                <w:sz w:val="11"/>
                <w:szCs w:val="11"/>
                <w:lang w:val="en-US"/>
              </w:rPr>
            </w:pPr>
          </w:p>
        </w:tc>
        <w:tc>
          <w:tcPr>
            <w:tcW w:w="236" w:type="dxa"/>
            <w:vAlign w:val="center"/>
            <w:hideMark/>
          </w:tcPr>
          <w:p w:rsidR="0046716A" w:rsidRPr="007F663D" w:rsidRDefault="0046716A" w:rsidP="0046716A">
            <w:pPr>
              <w:rPr>
                <w:rFonts w:eastAsia="Times New Roman"/>
                <w:sz w:val="11"/>
                <w:szCs w:val="11"/>
                <w:lang w:val="en-US"/>
              </w:rPr>
            </w:pPr>
          </w:p>
        </w:tc>
        <w:tc>
          <w:tcPr>
            <w:tcW w:w="1058" w:type="dxa"/>
            <w:vAlign w:val="center"/>
            <w:hideMark/>
          </w:tcPr>
          <w:p w:rsidR="0046716A" w:rsidRPr="007F663D" w:rsidRDefault="0046716A" w:rsidP="0046716A">
            <w:pPr>
              <w:rPr>
                <w:rFonts w:eastAsia="Times New Roman"/>
                <w:sz w:val="11"/>
                <w:szCs w:val="11"/>
                <w:lang w:val="en-US"/>
              </w:rPr>
            </w:pPr>
          </w:p>
        </w:tc>
        <w:tc>
          <w:tcPr>
            <w:tcW w:w="2254" w:type="dxa"/>
            <w:vAlign w:val="center"/>
            <w:hideMark/>
          </w:tcPr>
          <w:p w:rsidR="0046716A" w:rsidRPr="007F663D" w:rsidRDefault="0046716A" w:rsidP="0046716A">
            <w:pPr>
              <w:rPr>
                <w:rFonts w:eastAsia="Times New Roman"/>
                <w:sz w:val="11"/>
                <w:szCs w:val="11"/>
                <w:lang w:val="en-US"/>
              </w:rPr>
            </w:pPr>
          </w:p>
        </w:tc>
      </w:tr>
      <w:tr w:rsidR="0074319D" w:rsidRPr="007F663D" w:rsidTr="00FE2771">
        <w:trPr>
          <w:trHeight w:val="120"/>
        </w:trPr>
        <w:tc>
          <w:tcPr>
            <w:tcW w:w="460" w:type="dxa"/>
            <w:tcBorders>
              <w:top w:val="nil"/>
              <w:left w:val="single" w:sz="8" w:space="0" w:color="auto"/>
              <w:bottom w:val="single" w:sz="4" w:space="0" w:color="auto"/>
              <w:right w:val="single" w:sz="8" w:space="0" w:color="auto"/>
            </w:tcBorders>
            <w:shd w:val="clear" w:color="auto" w:fill="auto"/>
            <w:noWrap/>
            <w:vAlign w:val="bottom"/>
            <w:hideMark/>
          </w:tcPr>
          <w:p w:rsidR="0074319D" w:rsidRPr="007F663D" w:rsidRDefault="0074319D"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121</w:t>
            </w:r>
          </w:p>
        </w:tc>
        <w:tc>
          <w:tcPr>
            <w:tcW w:w="2248" w:type="dxa"/>
            <w:gridSpan w:val="4"/>
            <w:tcBorders>
              <w:top w:val="nil"/>
              <w:left w:val="nil"/>
              <w:bottom w:val="single" w:sz="4" w:space="0" w:color="auto"/>
              <w:right w:val="single" w:sz="8" w:space="0" w:color="auto"/>
            </w:tcBorders>
            <w:shd w:val="clear" w:color="auto" w:fill="auto"/>
            <w:noWrap/>
            <w:vAlign w:val="bottom"/>
            <w:hideMark/>
          </w:tcPr>
          <w:p w:rsidR="0074319D" w:rsidRPr="007F663D" w:rsidRDefault="0074319D"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Bashkepronesi kocollari</w:t>
            </w:r>
          </w:p>
        </w:tc>
        <w:tc>
          <w:tcPr>
            <w:tcW w:w="708" w:type="dxa"/>
            <w:gridSpan w:val="3"/>
            <w:tcBorders>
              <w:top w:val="nil"/>
              <w:left w:val="nil"/>
              <w:bottom w:val="single" w:sz="4" w:space="0" w:color="auto"/>
              <w:right w:val="single" w:sz="8" w:space="0" w:color="auto"/>
            </w:tcBorders>
            <w:shd w:val="clear" w:color="auto" w:fill="auto"/>
            <w:noWrap/>
            <w:vAlign w:val="bottom"/>
            <w:hideMark/>
          </w:tcPr>
          <w:p w:rsidR="0074319D" w:rsidRPr="007F663D" w:rsidRDefault="0074319D"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8260</w:t>
            </w:r>
          </w:p>
        </w:tc>
        <w:tc>
          <w:tcPr>
            <w:tcW w:w="851" w:type="dxa"/>
            <w:gridSpan w:val="2"/>
            <w:tcBorders>
              <w:top w:val="nil"/>
              <w:left w:val="nil"/>
              <w:bottom w:val="single" w:sz="4" w:space="0" w:color="auto"/>
              <w:right w:val="single" w:sz="8" w:space="0" w:color="auto"/>
            </w:tcBorders>
            <w:shd w:val="clear" w:color="auto" w:fill="auto"/>
            <w:noWrap/>
            <w:vAlign w:val="bottom"/>
            <w:hideMark/>
          </w:tcPr>
          <w:p w:rsidR="0074319D" w:rsidRPr="007F663D" w:rsidRDefault="0074319D"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 </w:t>
            </w:r>
          </w:p>
        </w:tc>
        <w:tc>
          <w:tcPr>
            <w:tcW w:w="567" w:type="dxa"/>
            <w:tcBorders>
              <w:top w:val="nil"/>
              <w:left w:val="single" w:sz="8" w:space="0" w:color="auto"/>
              <w:bottom w:val="single" w:sz="4" w:space="0" w:color="auto"/>
              <w:right w:val="single" w:sz="8" w:space="0" w:color="auto"/>
            </w:tcBorders>
            <w:shd w:val="clear" w:color="auto" w:fill="auto"/>
            <w:noWrap/>
            <w:vAlign w:val="bottom"/>
            <w:hideMark/>
          </w:tcPr>
          <w:p w:rsidR="0074319D" w:rsidRPr="007F663D" w:rsidRDefault="0074319D"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150.36</w:t>
            </w:r>
          </w:p>
        </w:tc>
        <w:tc>
          <w:tcPr>
            <w:tcW w:w="567" w:type="dxa"/>
            <w:tcBorders>
              <w:top w:val="nil"/>
              <w:left w:val="nil"/>
              <w:bottom w:val="single" w:sz="4" w:space="0" w:color="auto"/>
              <w:right w:val="single" w:sz="8" w:space="0" w:color="auto"/>
            </w:tcBorders>
            <w:shd w:val="clear" w:color="auto" w:fill="auto"/>
            <w:noWrap/>
            <w:vAlign w:val="bottom"/>
            <w:hideMark/>
          </w:tcPr>
          <w:p w:rsidR="0074319D" w:rsidRPr="007F663D" w:rsidRDefault="0074319D"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69,285</w:t>
            </w:r>
          </w:p>
        </w:tc>
        <w:tc>
          <w:tcPr>
            <w:tcW w:w="992" w:type="dxa"/>
            <w:gridSpan w:val="2"/>
            <w:tcBorders>
              <w:top w:val="nil"/>
              <w:left w:val="nil"/>
              <w:bottom w:val="single" w:sz="4" w:space="0" w:color="auto"/>
              <w:right w:val="single" w:sz="8" w:space="0" w:color="auto"/>
            </w:tcBorders>
            <w:shd w:val="clear" w:color="auto" w:fill="auto"/>
            <w:noWrap/>
            <w:vAlign w:val="bottom"/>
            <w:hideMark/>
          </w:tcPr>
          <w:p w:rsidR="0074319D" w:rsidRPr="007F663D" w:rsidRDefault="0074319D"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10,417,693</w:t>
            </w:r>
          </w:p>
        </w:tc>
        <w:tc>
          <w:tcPr>
            <w:tcW w:w="851" w:type="dxa"/>
            <w:gridSpan w:val="2"/>
            <w:tcBorders>
              <w:top w:val="nil"/>
              <w:left w:val="nil"/>
              <w:bottom w:val="single" w:sz="4" w:space="0" w:color="auto"/>
              <w:right w:val="single" w:sz="8" w:space="0" w:color="auto"/>
            </w:tcBorders>
            <w:shd w:val="clear" w:color="auto" w:fill="auto"/>
            <w:noWrap/>
            <w:vAlign w:val="bottom"/>
            <w:hideMark/>
          </w:tcPr>
          <w:p w:rsidR="0074319D" w:rsidRPr="007F663D" w:rsidRDefault="0074319D"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 </w:t>
            </w:r>
          </w:p>
        </w:tc>
        <w:tc>
          <w:tcPr>
            <w:tcW w:w="850" w:type="dxa"/>
            <w:gridSpan w:val="3"/>
            <w:tcBorders>
              <w:top w:val="nil"/>
              <w:left w:val="nil"/>
              <w:bottom w:val="single" w:sz="4" w:space="0" w:color="auto"/>
              <w:right w:val="single" w:sz="8" w:space="0" w:color="auto"/>
            </w:tcBorders>
            <w:shd w:val="clear" w:color="auto" w:fill="auto"/>
            <w:noWrap/>
            <w:vAlign w:val="bottom"/>
            <w:hideMark/>
          </w:tcPr>
          <w:p w:rsidR="0074319D" w:rsidRPr="007F663D" w:rsidRDefault="0074319D"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10,417,693</w:t>
            </w:r>
          </w:p>
        </w:tc>
        <w:tc>
          <w:tcPr>
            <w:tcW w:w="1418" w:type="dxa"/>
            <w:gridSpan w:val="2"/>
            <w:vMerge w:val="restart"/>
            <w:tcBorders>
              <w:top w:val="nil"/>
              <w:left w:val="nil"/>
              <w:bottom w:val="single" w:sz="4" w:space="0" w:color="000000"/>
              <w:right w:val="single" w:sz="8" w:space="0" w:color="auto"/>
            </w:tcBorders>
            <w:shd w:val="clear" w:color="auto" w:fill="auto"/>
            <w:vAlign w:val="bottom"/>
            <w:hideMark/>
          </w:tcPr>
          <w:p w:rsidR="0074319D" w:rsidRPr="007F663D" w:rsidRDefault="0074319D"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Ne proçes rikonfirmimi dhe riverifikimi</w:t>
            </w:r>
          </w:p>
        </w:tc>
        <w:tc>
          <w:tcPr>
            <w:tcW w:w="1147" w:type="dxa"/>
            <w:vAlign w:val="center"/>
            <w:hideMark/>
          </w:tcPr>
          <w:p w:rsidR="0074319D" w:rsidRPr="007F663D" w:rsidRDefault="0074319D" w:rsidP="0046716A">
            <w:pPr>
              <w:rPr>
                <w:rFonts w:eastAsia="Times New Roman"/>
                <w:sz w:val="11"/>
                <w:szCs w:val="11"/>
                <w:lang w:val="en-US"/>
              </w:rPr>
            </w:pPr>
          </w:p>
        </w:tc>
        <w:tc>
          <w:tcPr>
            <w:tcW w:w="236" w:type="dxa"/>
            <w:vAlign w:val="center"/>
            <w:hideMark/>
          </w:tcPr>
          <w:p w:rsidR="0074319D" w:rsidRPr="007F663D" w:rsidRDefault="0074319D" w:rsidP="0046716A">
            <w:pPr>
              <w:rPr>
                <w:rFonts w:eastAsia="Times New Roman"/>
                <w:sz w:val="11"/>
                <w:szCs w:val="11"/>
                <w:lang w:val="en-US"/>
              </w:rPr>
            </w:pPr>
          </w:p>
        </w:tc>
        <w:tc>
          <w:tcPr>
            <w:tcW w:w="236" w:type="dxa"/>
            <w:vAlign w:val="center"/>
            <w:hideMark/>
          </w:tcPr>
          <w:p w:rsidR="0074319D" w:rsidRPr="007F663D" w:rsidRDefault="0074319D" w:rsidP="0046716A">
            <w:pPr>
              <w:rPr>
                <w:rFonts w:eastAsia="Times New Roman"/>
                <w:sz w:val="11"/>
                <w:szCs w:val="11"/>
                <w:lang w:val="en-US"/>
              </w:rPr>
            </w:pPr>
          </w:p>
        </w:tc>
        <w:tc>
          <w:tcPr>
            <w:tcW w:w="1058" w:type="dxa"/>
            <w:vAlign w:val="center"/>
            <w:hideMark/>
          </w:tcPr>
          <w:p w:rsidR="0074319D" w:rsidRPr="007F663D" w:rsidRDefault="0074319D" w:rsidP="0046716A">
            <w:pPr>
              <w:rPr>
                <w:rFonts w:eastAsia="Times New Roman"/>
                <w:sz w:val="11"/>
                <w:szCs w:val="11"/>
                <w:lang w:val="en-US"/>
              </w:rPr>
            </w:pPr>
          </w:p>
        </w:tc>
        <w:tc>
          <w:tcPr>
            <w:tcW w:w="2254" w:type="dxa"/>
            <w:vAlign w:val="center"/>
            <w:hideMark/>
          </w:tcPr>
          <w:p w:rsidR="0074319D" w:rsidRPr="007F663D" w:rsidRDefault="0074319D" w:rsidP="0046716A">
            <w:pPr>
              <w:rPr>
                <w:rFonts w:eastAsia="Times New Roman"/>
                <w:sz w:val="11"/>
                <w:szCs w:val="11"/>
                <w:lang w:val="en-US"/>
              </w:rPr>
            </w:pPr>
          </w:p>
        </w:tc>
      </w:tr>
      <w:tr w:rsidR="0046716A" w:rsidRPr="007F663D" w:rsidTr="00FE2771">
        <w:trPr>
          <w:trHeight w:val="120"/>
        </w:trPr>
        <w:tc>
          <w:tcPr>
            <w:tcW w:w="460" w:type="dxa"/>
            <w:tcBorders>
              <w:top w:val="nil"/>
              <w:left w:val="single" w:sz="8" w:space="0" w:color="auto"/>
              <w:bottom w:val="single" w:sz="4"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122</w:t>
            </w:r>
          </w:p>
        </w:tc>
        <w:tc>
          <w:tcPr>
            <w:tcW w:w="688" w:type="dxa"/>
            <w:tcBorders>
              <w:top w:val="nil"/>
              <w:left w:val="nil"/>
              <w:bottom w:val="single" w:sz="4" w:space="0" w:color="auto"/>
              <w:right w:val="single" w:sz="4"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Mihallaq</w:t>
            </w:r>
          </w:p>
        </w:tc>
        <w:tc>
          <w:tcPr>
            <w:tcW w:w="709" w:type="dxa"/>
            <w:tcBorders>
              <w:top w:val="nil"/>
              <w:left w:val="nil"/>
              <w:bottom w:val="single" w:sz="4" w:space="0" w:color="auto"/>
              <w:right w:val="single" w:sz="4"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 </w:t>
            </w:r>
          </w:p>
        </w:tc>
        <w:tc>
          <w:tcPr>
            <w:tcW w:w="851" w:type="dxa"/>
            <w:gridSpan w:val="2"/>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Kule</w:t>
            </w:r>
          </w:p>
        </w:tc>
        <w:tc>
          <w:tcPr>
            <w:tcW w:w="708" w:type="dxa"/>
            <w:gridSpan w:val="3"/>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 </w:t>
            </w:r>
          </w:p>
        </w:tc>
        <w:tc>
          <w:tcPr>
            <w:tcW w:w="851" w:type="dxa"/>
            <w:gridSpan w:val="2"/>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 </w:t>
            </w:r>
          </w:p>
        </w:tc>
        <w:tc>
          <w:tcPr>
            <w:tcW w:w="567" w:type="dxa"/>
            <w:tcBorders>
              <w:top w:val="nil"/>
              <w:left w:val="single" w:sz="8" w:space="0" w:color="auto"/>
              <w:bottom w:val="single" w:sz="4"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109</w:t>
            </w:r>
          </w:p>
        </w:tc>
        <w:tc>
          <w:tcPr>
            <w:tcW w:w="567" w:type="dxa"/>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69,285</w:t>
            </w:r>
          </w:p>
        </w:tc>
        <w:tc>
          <w:tcPr>
            <w:tcW w:w="992" w:type="dxa"/>
            <w:gridSpan w:val="2"/>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7,552,065</w:t>
            </w:r>
          </w:p>
        </w:tc>
        <w:tc>
          <w:tcPr>
            <w:tcW w:w="851" w:type="dxa"/>
            <w:gridSpan w:val="2"/>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 </w:t>
            </w:r>
          </w:p>
        </w:tc>
        <w:tc>
          <w:tcPr>
            <w:tcW w:w="850" w:type="dxa"/>
            <w:gridSpan w:val="3"/>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7,552,065</w:t>
            </w:r>
          </w:p>
        </w:tc>
        <w:tc>
          <w:tcPr>
            <w:tcW w:w="1418" w:type="dxa"/>
            <w:gridSpan w:val="2"/>
            <w:vMerge/>
            <w:tcBorders>
              <w:top w:val="nil"/>
              <w:left w:val="nil"/>
              <w:bottom w:val="single" w:sz="4" w:space="0" w:color="000000"/>
              <w:right w:val="single" w:sz="8" w:space="0" w:color="auto"/>
            </w:tcBorders>
            <w:vAlign w:val="center"/>
            <w:hideMark/>
          </w:tcPr>
          <w:p w:rsidR="0046716A" w:rsidRPr="007F663D" w:rsidRDefault="0046716A" w:rsidP="0046716A">
            <w:pPr>
              <w:rPr>
                <w:rFonts w:ascii="CG Times" w:eastAsia="Times New Roman" w:hAnsi="CG Times" w:cs="Arial"/>
                <w:sz w:val="11"/>
                <w:szCs w:val="11"/>
                <w:lang w:val="en-US"/>
              </w:rPr>
            </w:pPr>
          </w:p>
        </w:tc>
        <w:tc>
          <w:tcPr>
            <w:tcW w:w="1147" w:type="dxa"/>
            <w:vAlign w:val="center"/>
            <w:hideMark/>
          </w:tcPr>
          <w:p w:rsidR="0046716A" w:rsidRPr="007F663D" w:rsidRDefault="0046716A" w:rsidP="0046716A">
            <w:pPr>
              <w:rPr>
                <w:rFonts w:eastAsia="Times New Roman"/>
                <w:sz w:val="11"/>
                <w:szCs w:val="11"/>
                <w:lang w:val="en-US"/>
              </w:rPr>
            </w:pPr>
          </w:p>
        </w:tc>
        <w:tc>
          <w:tcPr>
            <w:tcW w:w="236" w:type="dxa"/>
            <w:vAlign w:val="center"/>
            <w:hideMark/>
          </w:tcPr>
          <w:p w:rsidR="0046716A" w:rsidRPr="007F663D" w:rsidRDefault="0046716A" w:rsidP="0046716A">
            <w:pPr>
              <w:rPr>
                <w:rFonts w:eastAsia="Times New Roman"/>
                <w:sz w:val="11"/>
                <w:szCs w:val="11"/>
                <w:lang w:val="en-US"/>
              </w:rPr>
            </w:pPr>
          </w:p>
        </w:tc>
        <w:tc>
          <w:tcPr>
            <w:tcW w:w="236" w:type="dxa"/>
            <w:vAlign w:val="center"/>
            <w:hideMark/>
          </w:tcPr>
          <w:p w:rsidR="0046716A" w:rsidRPr="007F663D" w:rsidRDefault="0046716A" w:rsidP="0046716A">
            <w:pPr>
              <w:rPr>
                <w:rFonts w:eastAsia="Times New Roman"/>
                <w:sz w:val="11"/>
                <w:szCs w:val="11"/>
                <w:lang w:val="en-US"/>
              </w:rPr>
            </w:pPr>
          </w:p>
        </w:tc>
        <w:tc>
          <w:tcPr>
            <w:tcW w:w="1058" w:type="dxa"/>
            <w:vAlign w:val="center"/>
            <w:hideMark/>
          </w:tcPr>
          <w:p w:rsidR="0046716A" w:rsidRPr="007F663D" w:rsidRDefault="0046716A" w:rsidP="0046716A">
            <w:pPr>
              <w:rPr>
                <w:rFonts w:eastAsia="Times New Roman"/>
                <w:sz w:val="11"/>
                <w:szCs w:val="11"/>
                <w:lang w:val="en-US"/>
              </w:rPr>
            </w:pPr>
          </w:p>
        </w:tc>
        <w:tc>
          <w:tcPr>
            <w:tcW w:w="2254" w:type="dxa"/>
            <w:vAlign w:val="center"/>
            <w:hideMark/>
          </w:tcPr>
          <w:p w:rsidR="0046716A" w:rsidRPr="007F663D" w:rsidRDefault="0046716A" w:rsidP="0046716A">
            <w:pPr>
              <w:rPr>
                <w:rFonts w:eastAsia="Times New Roman"/>
                <w:sz w:val="11"/>
                <w:szCs w:val="11"/>
                <w:lang w:val="en-US"/>
              </w:rPr>
            </w:pPr>
          </w:p>
        </w:tc>
      </w:tr>
      <w:tr w:rsidR="0046716A" w:rsidRPr="007F663D" w:rsidTr="00FE2771">
        <w:trPr>
          <w:trHeight w:val="120"/>
        </w:trPr>
        <w:tc>
          <w:tcPr>
            <w:tcW w:w="460" w:type="dxa"/>
            <w:tcBorders>
              <w:top w:val="nil"/>
              <w:left w:val="single" w:sz="8" w:space="0" w:color="auto"/>
              <w:bottom w:val="single" w:sz="4"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123</w:t>
            </w:r>
          </w:p>
        </w:tc>
        <w:tc>
          <w:tcPr>
            <w:tcW w:w="688" w:type="dxa"/>
            <w:tcBorders>
              <w:top w:val="nil"/>
              <w:left w:val="nil"/>
              <w:bottom w:val="single" w:sz="4" w:space="0" w:color="auto"/>
              <w:right w:val="single" w:sz="4"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Thanas</w:t>
            </w:r>
          </w:p>
        </w:tc>
        <w:tc>
          <w:tcPr>
            <w:tcW w:w="709" w:type="dxa"/>
            <w:tcBorders>
              <w:top w:val="nil"/>
              <w:left w:val="nil"/>
              <w:bottom w:val="single" w:sz="4" w:space="0" w:color="auto"/>
              <w:right w:val="single" w:sz="4"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 </w:t>
            </w:r>
          </w:p>
        </w:tc>
        <w:tc>
          <w:tcPr>
            <w:tcW w:w="851" w:type="dxa"/>
            <w:gridSpan w:val="2"/>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Todhri</w:t>
            </w:r>
          </w:p>
        </w:tc>
        <w:tc>
          <w:tcPr>
            <w:tcW w:w="708" w:type="dxa"/>
            <w:gridSpan w:val="3"/>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8260</w:t>
            </w:r>
          </w:p>
        </w:tc>
        <w:tc>
          <w:tcPr>
            <w:tcW w:w="851" w:type="dxa"/>
            <w:gridSpan w:val="2"/>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1/64</w:t>
            </w:r>
          </w:p>
        </w:tc>
        <w:tc>
          <w:tcPr>
            <w:tcW w:w="567" w:type="dxa"/>
            <w:tcBorders>
              <w:top w:val="nil"/>
              <w:left w:val="single" w:sz="8" w:space="0" w:color="auto"/>
              <w:bottom w:val="single" w:sz="4"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68.1</w:t>
            </w:r>
          </w:p>
        </w:tc>
        <w:tc>
          <w:tcPr>
            <w:tcW w:w="567" w:type="dxa"/>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69,285</w:t>
            </w:r>
          </w:p>
        </w:tc>
        <w:tc>
          <w:tcPr>
            <w:tcW w:w="992" w:type="dxa"/>
            <w:gridSpan w:val="2"/>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4,718,309</w:t>
            </w:r>
          </w:p>
        </w:tc>
        <w:tc>
          <w:tcPr>
            <w:tcW w:w="851" w:type="dxa"/>
            <w:gridSpan w:val="2"/>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 </w:t>
            </w:r>
          </w:p>
        </w:tc>
        <w:tc>
          <w:tcPr>
            <w:tcW w:w="850" w:type="dxa"/>
            <w:gridSpan w:val="3"/>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4,718,309</w:t>
            </w:r>
          </w:p>
        </w:tc>
        <w:tc>
          <w:tcPr>
            <w:tcW w:w="1418" w:type="dxa"/>
            <w:gridSpan w:val="2"/>
            <w:vMerge w:val="restart"/>
            <w:tcBorders>
              <w:top w:val="nil"/>
              <w:left w:val="nil"/>
              <w:bottom w:val="single" w:sz="4" w:space="0" w:color="000000"/>
              <w:right w:val="single" w:sz="8" w:space="0" w:color="auto"/>
            </w:tcBorders>
            <w:shd w:val="clear" w:color="auto" w:fill="auto"/>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Ne proçes rikonfirmimi dhe riverifikimi</w:t>
            </w:r>
          </w:p>
        </w:tc>
        <w:tc>
          <w:tcPr>
            <w:tcW w:w="1147" w:type="dxa"/>
            <w:vAlign w:val="center"/>
            <w:hideMark/>
          </w:tcPr>
          <w:p w:rsidR="0046716A" w:rsidRPr="007F663D" w:rsidRDefault="0046716A" w:rsidP="0046716A">
            <w:pPr>
              <w:rPr>
                <w:rFonts w:eastAsia="Times New Roman"/>
                <w:sz w:val="11"/>
                <w:szCs w:val="11"/>
                <w:lang w:val="en-US"/>
              </w:rPr>
            </w:pPr>
          </w:p>
        </w:tc>
        <w:tc>
          <w:tcPr>
            <w:tcW w:w="236" w:type="dxa"/>
            <w:vAlign w:val="center"/>
            <w:hideMark/>
          </w:tcPr>
          <w:p w:rsidR="0046716A" w:rsidRPr="007F663D" w:rsidRDefault="0046716A" w:rsidP="0046716A">
            <w:pPr>
              <w:rPr>
                <w:rFonts w:eastAsia="Times New Roman"/>
                <w:sz w:val="11"/>
                <w:szCs w:val="11"/>
                <w:lang w:val="en-US"/>
              </w:rPr>
            </w:pPr>
          </w:p>
        </w:tc>
        <w:tc>
          <w:tcPr>
            <w:tcW w:w="236" w:type="dxa"/>
            <w:vAlign w:val="center"/>
            <w:hideMark/>
          </w:tcPr>
          <w:p w:rsidR="0046716A" w:rsidRPr="007F663D" w:rsidRDefault="0046716A" w:rsidP="0046716A">
            <w:pPr>
              <w:rPr>
                <w:rFonts w:eastAsia="Times New Roman"/>
                <w:sz w:val="11"/>
                <w:szCs w:val="11"/>
                <w:lang w:val="en-US"/>
              </w:rPr>
            </w:pPr>
          </w:p>
        </w:tc>
        <w:tc>
          <w:tcPr>
            <w:tcW w:w="1058" w:type="dxa"/>
            <w:vAlign w:val="center"/>
            <w:hideMark/>
          </w:tcPr>
          <w:p w:rsidR="0046716A" w:rsidRPr="007F663D" w:rsidRDefault="0046716A" w:rsidP="0046716A">
            <w:pPr>
              <w:rPr>
                <w:rFonts w:eastAsia="Times New Roman"/>
                <w:sz w:val="11"/>
                <w:szCs w:val="11"/>
                <w:lang w:val="en-US"/>
              </w:rPr>
            </w:pPr>
          </w:p>
        </w:tc>
        <w:tc>
          <w:tcPr>
            <w:tcW w:w="2254" w:type="dxa"/>
            <w:vAlign w:val="center"/>
            <w:hideMark/>
          </w:tcPr>
          <w:p w:rsidR="0046716A" w:rsidRPr="007F663D" w:rsidRDefault="0046716A" w:rsidP="0046716A">
            <w:pPr>
              <w:rPr>
                <w:rFonts w:eastAsia="Times New Roman"/>
                <w:sz w:val="11"/>
                <w:szCs w:val="11"/>
                <w:lang w:val="en-US"/>
              </w:rPr>
            </w:pPr>
          </w:p>
        </w:tc>
      </w:tr>
      <w:tr w:rsidR="0046716A" w:rsidRPr="007F663D" w:rsidTr="00FE2771">
        <w:trPr>
          <w:trHeight w:val="120"/>
        </w:trPr>
        <w:tc>
          <w:tcPr>
            <w:tcW w:w="460" w:type="dxa"/>
            <w:tcBorders>
              <w:top w:val="nil"/>
              <w:left w:val="single" w:sz="8" w:space="0" w:color="auto"/>
              <w:bottom w:val="single" w:sz="4"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124</w:t>
            </w:r>
          </w:p>
        </w:tc>
        <w:tc>
          <w:tcPr>
            <w:tcW w:w="688" w:type="dxa"/>
            <w:tcBorders>
              <w:top w:val="nil"/>
              <w:left w:val="nil"/>
              <w:bottom w:val="single" w:sz="4" w:space="0" w:color="auto"/>
              <w:right w:val="single" w:sz="4"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 xml:space="preserve">Mevlude </w:t>
            </w:r>
          </w:p>
        </w:tc>
        <w:tc>
          <w:tcPr>
            <w:tcW w:w="709" w:type="dxa"/>
            <w:tcBorders>
              <w:top w:val="nil"/>
              <w:left w:val="nil"/>
              <w:bottom w:val="single" w:sz="4" w:space="0" w:color="auto"/>
              <w:right w:val="single" w:sz="4"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 </w:t>
            </w:r>
          </w:p>
        </w:tc>
        <w:tc>
          <w:tcPr>
            <w:tcW w:w="851" w:type="dxa"/>
            <w:gridSpan w:val="2"/>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Agolli</w:t>
            </w:r>
          </w:p>
        </w:tc>
        <w:tc>
          <w:tcPr>
            <w:tcW w:w="708" w:type="dxa"/>
            <w:gridSpan w:val="3"/>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 </w:t>
            </w:r>
          </w:p>
        </w:tc>
        <w:tc>
          <w:tcPr>
            <w:tcW w:w="851" w:type="dxa"/>
            <w:gridSpan w:val="2"/>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 </w:t>
            </w:r>
          </w:p>
        </w:tc>
        <w:tc>
          <w:tcPr>
            <w:tcW w:w="567" w:type="dxa"/>
            <w:tcBorders>
              <w:top w:val="nil"/>
              <w:left w:val="single" w:sz="8" w:space="0" w:color="auto"/>
              <w:bottom w:val="single" w:sz="4"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59.4</w:t>
            </w:r>
          </w:p>
        </w:tc>
        <w:tc>
          <w:tcPr>
            <w:tcW w:w="567" w:type="dxa"/>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69,285</w:t>
            </w:r>
          </w:p>
        </w:tc>
        <w:tc>
          <w:tcPr>
            <w:tcW w:w="992" w:type="dxa"/>
            <w:gridSpan w:val="2"/>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4,115,529</w:t>
            </w:r>
          </w:p>
        </w:tc>
        <w:tc>
          <w:tcPr>
            <w:tcW w:w="851" w:type="dxa"/>
            <w:gridSpan w:val="2"/>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 </w:t>
            </w:r>
          </w:p>
        </w:tc>
        <w:tc>
          <w:tcPr>
            <w:tcW w:w="850" w:type="dxa"/>
            <w:gridSpan w:val="3"/>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4,115,529</w:t>
            </w:r>
          </w:p>
        </w:tc>
        <w:tc>
          <w:tcPr>
            <w:tcW w:w="1418" w:type="dxa"/>
            <w:gridSpan w:val="2"/>
            <w:vMerge/>
            <w:tcBorders>
              <w:top w:val="nil"/>
              <w:left w:val="nil"/>
              <w:bottom w:val="single" w:sz="4" w:space="0" w:color="000000"/>
              <w:right w:val="single" w:sz="8" w:space="0" w:color="auto"/>
            </w:tcBorders>
            <w:vAlign w:val="center"/>
            <w:hideMark/>
          </w:tcPr>
          <w:p w:rsidR="0046716A" w:rsidRPr="007F663D" w:rsidRDefault="0046716A" w:rsidP="0046716A">
            <w:pPr>
              <w:rPr>
                <w:rFonts w:ascii="CG Times" w:eastAsia="Times New Roman" w:hAnsi="CG Times" w:cs="Arial"/>
                <w:sz w:val="11"/>
                <w:szCs w:val="11"/>
                <w:lang w:val="en-US"/>
              </w:rPr>
            </w:pPr>
          </w:p>
        </w:tc>
        <w:tc>
          <w:tcPr>
            <w:tcW w:w="1147" w:type="dxa"/>
            <w:vAlign w:val="center"/>
            <w:hideMark/>
          </w:tcPr>
          <w:p w:rsidR="0046716A" w:rsidRPr="007F663D" w:rsidRDefault="0046716A" w:rsidP="0046716A">
            <w:pPr>
              <w:rPr>
                <w:rFonts w:eastAsia="Times New Roman"/>
                <w:sz w:val="11"/>
                <w:szCs w:val="11"/>
                <w:lang w:val="en-US"/>
              </w:rPr>
            </w:pPr>
          </w:p>
        </w:tc>
        <w:tc>
          <w:tcPr>
            <w:tcW w:w="236" w:type="dxa"/>
            <w:vAlign w:val="center"/>
            <w:hideMark/>
          </w:tcPr>
          <w:p w:rsidR="0046716A" w:rsidRPr="007F663D" w:rsidRDefault="0046716A" w:rsidP="0046716A">
            <w:pPr>
              <w:rPr>
                <w:rFonts w:eastAsia="Times New Roman"/>
                <w:sz w:val="11"/>
                <w:szCs w:val="11"/>
                <w:lang w:val="en-US"/>
              </w:rPr>
            </w:pPr>
          </w:p>
        </w:tc>
        <w:tc>
          <w:tcPr>
            <w:tcW w:w="236" w:type="dxa"/>
            <w:vAlign w:val="center"/>
            <w:hideMark/>
          </w:tcPr>
          <w:p w:rsidR="0046716A" w:rsidRPr="007F663D" w:rsidRDefault="0046716A" w:rsidP="0046716A">
            <w:pPr>
              <w:rPr>
                <w:rFonts w:eastAsia="Times New Roman"/>
                <w:sz w:val="11"/>
                <w:szCs w:val="11"/>
                <w:lang w:val="en-US"/>
              </w:rPr>
            </w:pPr>
          </w:p>
        </w:tc>
        <w:tc>
          <w:tcPr>
            <w:tcW w:w="1058" w:type="dxa"/>
            <w:vAlign w:val="center"/>
            <w:hideMark/>
          </w:tcPr>
          <w:p w:rsidR="0046716A" w:rsidRPr="007F663D" w:rsidRDefault="0046716A" w:rsidP="0046716A">
            <w:pPr>
              <w:rPr>
                <w:rFonts w:eastAsia="Times New Roman"/>
                <w:sz w:val="11"/>
                <w:szCs w:val="11"/>
                <w:lang w:val="en-US"/>
              </w:rPr>
            </w:pPr>
          </w:p>
        </w:tc>
        <w:tc>
          <w:tcPr>
            <w:tcW w:w="2254" w:type="dxa"/>
            <w:vAlign w:val="center"/>
            <w:hideMark/>
          </w:tcPr>
          <w:p w:rsidR="0046716A" w:rsidRPr="007F663D" w:rsidRDefault="0046716A" w:rsidP="0046716A">
            <w:pPr>
              <w:rPr>
                <w:rFonts w:eastAsia="Times New Roman"/>
                <w:sz w:val="11"/>
                <w:szCs w:val="11"/>
                <w:lang w:val="en-US"/>
              </w:rPr>
            </w:pPr>
          </w:p>
        </w:tc>
      </w:tr>
      <w:tr w:rsidR="0074319D" w:rsidRPr="007F663D" w:rsidTr="00FE2771">
        <w:trPr>
          <w:trHeight w:val="120"/>
        </w:trPr>
        <w:tc>
          <w:tcPr>
            <w:tcW w:w="460" w:type="dxa"/>
            <w:tcBorders>
              <w:top w:val="nil"/>
              <w:left w:val="single" w:sz="8" w:space="0" w:color="auto"/>
              <w:bottom w:val="single" w:sz="4" w:space="0" w:color="auto"/>
              <w:right w:val="single" w:sz="8" w:space="0" w:color="auto"/>
            </w:tcBorders>
            <w:shd w:val="clear" w:color="auto" w:fill="auto"/>
            <w:noWrap/>
            <w:vAlign w:val="bottom"/>
            <w:hideMark/>
          </w:tcPr>
          <w:p w:rsidR="0074319D" w:rsidRPr="007F663D" w:rsidRDefault="0074319D"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125</w:t>
            </w:r>
          </w:p>
        </w:tc>
        <w:tc>
          <w:tcPr>
            <w:tcW w:w="1397" w:type="dxa"/>
            <w:gridSpan w:val="2"/>
            <w:tcBorders>
              <w:top w:val="nil"/>
              <w:left w:val="nil"/>
              <w:bottom w:val="single" w:sz="4" w:space="0" w:color="auto"/>
              <w:right w:val="single" w:sz="4" w:space="0" w:color="auto"/>
            </w:tcBorders>
            <w:shd w:val="clear" w:color="auto" w:fill="auto"/>
            <w:noWrap/>
            <w:vAlign w:val="bottom"/>
            <w:hideMark/>
          </w:tcPr>
          <w:p w:rsidR="0074319D" w:rsidRPr="007F663D" w:rsidRDefault="0074319D"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I Paidentifikuar</w:t>
            </w:r>
          </w:p>
        </w:tc>
        <w:tc>
          <w:tcPr>
            <w:tcW w:w="851" w:type="dxa"/>
            <w:gridSpan w:val="2"/>
            <w:tcBorders>
              <w:top w:val="nil"/>
              <w:left w:val="nil"/>
              <w:bottom w:val="single" w:sz="4" w:space="0" w:color="auto"/>
              <w:right w:val="single" w:sz="8" w:space="0" w:color="auto"/>
            </w:tcBorders>
            <w:shd w:val="clear" w:color="auto" w:fill="auto"/>
            <w:noWrap/>
            <w:vAlign w:val="bottom"/>
            <w:hideMark/>
          </w:tcPr>
          <w:p w:rsidR="0074319D" w:rsidRPr="007F663D" w:rsidRDefault="0074319D"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 </w:t>
            </w:r>
          </w:p>
        </w:tc>
        <w:tc>
          <w:tcPr>
            <w:tcW w:w="708" w:type="dxa"/>
            <w:gridSpan w:val="3"/>
            <w:tcBorders>
              <w:top w:val="nil"/>
              <w:left w:val="nil"/>
              <w:bottom w:val="single" w:sz="4" w:space="0" w:color="auto"/>
              <w:right w:val="single" w:sz="8" w:space="0" w:color="auto"/>
            </w:tcBorders>
            <w:shd w:val="clear" w:color="auto" w:fill="auto"/>
            <w:noWrap/>
            <w:vAlign w:val="bottom"/>
            <w:hideMark/>
          </w:tcPr>
          <w:p w:rsidR="0074319D" w:rsidRPr="007F663D" w:rsidRDefault="0074319D"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 </w:t>
            </w:r>
          </w:p>
        </w:tc>
        <w:tc>
          <w:tcPr>
            <w:tcW w:w="851" w:type="dxa"/>
            <w:gridSpan w:val="2"/>
            <w:tcBorders>
              <w:top w:val="nil"/>
              <w:left w:val="nil"/>
              <w:bottom w:val="single" w:sz="4" w:space="0" w:color="auto"/>
              <w:right w:val="single" w:sz="8" w:space="0" w:color="auto"/>
            </w:tcBorders>
            <w:shd w:val="clear" w:color="auto" w:fill="auto"/>
            <w:noWrap/>
            <w:vAlign w:val="bottom"/>
            <w:hideMark/>
          </w:tcPr>
          <w:p w:rsidR="0074319D" w:rsidRPr="007F663D" w:rsidRDefault="0074319D"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 </w:t>
            </w:r>
          </w:p>
        </w:tc>
        <w:tc>
          <w:tcPr>
            <w:tcW w:w="567" w:type="dxa"/>
            <w:tcBorders>
              <w:top w:val="nil"/>
              <w:left w:val="single" w:sz="8" w:space="0" w:color="auto"/>
              <w:bottom w:val="single" w:sz="4" w:space="0" w:color="auto"/>
              <w:right w:val="single" w:sz="8" w:space="0" w:color="auto"/>
            </w:tcBorders>
            <w:shd w:val="clear" w:color="auto" w:fill="auto"/>
            <w:noWrap/>
            <w:vAlign w:val="bottom"/>
            <w:hideMark/>
          </w:tcPr>
          <w:p w:rsidR="0074319D" w:rsidRPr="007F663D" w:rsidRDefault="0074319D"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15.3</w:t>
            </w:r>
          </w:p>
        </w:tc>
        <w:tc>
          <w:tcPr>
            <w:tcW w:w="567" w:type="dxa"/>
            <w:tcBorders>
              <w:top w:val="nil"/>
              <w:left w:val="nil"/>
              <w:bottom w:val="single" w:sz="4" w:space="0" w:color="auto"/>
              <w:right w:val="single" w:sz="8" w:space="0" w:color="auto"/>
            </w:tcBorders>
            <w:shd w:val="clear" w:color="auto" w:fill="auto"/>
            <w:noWrap/>
            <w:vAlign w:val="bottom"/>
            <w:hideMark/>
          </w:tcPr>
          <w:p w:rsidR="0074319D" w:rsidRPr="007F663D" w:rsidRDefault="0074319D"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69,285</w:t>
            </w:r>
          </w:p>
        </w:tc>
        <w:tc>
          <w:tcPr>
            <w:tcW w:w="992" w:type="dxa"/>
            <w:gridSpan w:val="2"/>
            <w:tcBorders>
              <w:top w:val="nil"/>
              <w:left w:val="nil"/>
              <w:bottom w:val="single" w:sz="4" w:space="0" w:color="auto"/>
              <w:right w:val="single" w:sz="8" w:space="0" w:color="auto"/>
            </w:tcBorders>
            <w:shd w:val="clear" w:color="auto" w:fill="auto"/>
            <w:noWrap/>
            <w:vAlign w:val="bottom"/>
            <w:hideMark/>
          </w:tcPr>
          <w:p w:rsidR="0074319D" w:rsidRPr="007F663D" w:rsidRDefault="0074319D"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1,060,061</w:t>
            </w:r>
          </w:p>
        </w:tc>
        <w:tc>
          <w:tcPr>
            <w:tcW w:w="851" w:type="dxa"/>
            <w:gridSpan w:val="2"/>
            <w:tcBorders>
              <w:top w:val="nil"/>
              <w:left w:val="nil"/>
              <w:bottom w:val="single" w:sz="4" w:space="0" w:color="auto"/>
              <w:right w:val="single" w:sz="8" w:space="0" w:color="auto"/>
            </w:tcBorders>
            <w:shd w:val="clear" w:color="auto" w:fill="auto"/>
            <w:noWrap/>
            <w:vAlign w:val="bottom"/>
            <w:hideMark/>
          </w:tcPr>
          <w:p w:rsidR="0074319D" w:rsidRPr="007F663D" w:rsidRDefault="0074319D"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 </w:t>
            </w:r>
          </w:p>
        </w:tc>
        <w:tc>
          <w:tcPr>
            <w:tcW w:w="850" w:type="dxa"/>
            <w:gridSpan w:val="3"/>
            <w:tcBorders>
              <w:top w:val="nil"/>
              <w:left w:val="nil"/>
              <w:bottom w:val="single" w:sz="4" w:space="0" w:color="auto"/>
              <w:right w:val="single" w:sz="8" w:space="0" w:color="auto"/>
            </w:tcBorders>
            <w:shd w:val="clear" w:color="auto" w:fill="auto"/>
            <w:noWrap/>
            <w:vAlign w:val="bottom"/>
            <w:hideMark/>
          </w:tcPr>
          <w:p w:rsidR="0074319D" w:rsidRPr="007F663D" w:rsidRDefault="0074319D"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1,060,061</w:t>
            </w:r>
          </w:p>
        </w:tc>
        <w:tc>
          <w:tcPr>
            <w:tcW w:w="1418" w:type="dxa"/>
            <w:gridSpan w:val="2"/>
            <w:vMerge w:val="restart"/>
            <w:tcBorders>
              <w:top w:val="nil"/>
              <w:left w:val="nil"/>
              <w:bottom w:val="single" w:sz="4" w:space="0" w:color="000000"/>
              <w:right w:val="single" w:sz="8" w:space="0" w:color="auto"/>
            </w:tcBorders>
            <w:shd w:val="clear" w:color="auto" w:fill="auto"/>
            <w:vAlign w:val="bottom"/>
            <w:hideMark/>
          </w:tcPr>
          <w:p w:rsidR="0074319D" w:rsidRPr="007F663D" w:rsidRDefault="0074319D"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Ne proçes rikonfirmimi dhe riverifikimi</w:t>
            </w:r>
          </w:p>
        </w:tc>
        <w:tc>
          <w:tcPr>
            <w:tcW w:w="1147" w:type="dxa"/>
            <w:vAlign w:val="center"/>
            <w:hideMark/>
          </w:tcPr>
          <w:p w:rsidR="0074319D" w:rsidRPr="007F663D" w:rsidRDefault="0074319D" w:rsidP="0046716A">
            <w:pPr>
              <w:rPr>
                <w:rFonts w:eastAsia="Times New Roman"/>
                <w:sz w:val="11"/>
                <w:szCs w:val="11"/>
                <w:lang w:val="en-US"/>
              </w:rPr>
            </w:pPr>
          </w:p>
        </w:tc>
        <w:tc>
          <w:tcPr>
            <w:tcW w:w="236" w:type="dxa"/>
            <w:vAlign w:val="center"/>
            <w:hideMark/>
          </w:tcPr>
          <w:p w:rsidR="0074319D" w:rsidRPr="007F663D" w:rsidRDefault="0074319D" w:rsidP="0046716A">
            <w:pPr>
              <w:rPr>
                <w:rFonts w:eastAsia="Times New Roman"/>
                <w:sz w:val="11"/>
                <w:szCs w:val="11"/>
                <w:lang w:val="en-US"/>
              </w:rPr>
            </w:pPr>
          </w:p>
        </w:tc>
        <w:tc>
          <w:tcPr>
            <w:tcW w:w="236" w:type="dxa"/>
            <w:vAlign w:val="center"/>
            <w:hideMark/>
          </w:tcPr>
          <w:p w:rsidR="0074319D" w:rsidRPr="007F663D" w:rsidRDefault="0074319D" w:rsidP="0046716A">
            <w:pPr>
              <w:rPr>
                <w:rFonts w:eastAsia="Times New Roman"/>
                <w:sz w:val="11"/>
                <w:szCs w:val="11"/>
                <w:lang w:val="en-US"/>
              </w:rPr>
            </w:pPr>
          </w:p>
        </w:tc>
        <w:tc>
          <w:tcPr>
            <w:tcW w:w="1058" w:type="dxa"/>
            <w:vAlign w:val="center"/>
            <w:hideMark/>
          </w:tcPr>
          <w:p w:rsidR="0074319D" w:rsidRPr="007F663D" w:rsidRDefault="0074319D" w:rsidP="0046716A">
            <w:pPr>
              <w:rPr>
                <w:rFonts w:eastAsia="Times New Roman"/>
                <w:sz w:val="11"/>
                <w:szCs w:val="11"/>
                <w:lang w:val="en-US"/>
              </w:rPr>
            </w:pPr>
          </w:p>
        </w:tc>
        <w:tc>
          <w:tcPr>
            <w:tcW w:w="2254" w:type="dxa"/>
            <w:vAlign w:val="center"/>
            <w:hideMark/>
          </w:tcPr>
          <w:p w:rsidR="0074319D" w:rsidRPr="007F663D" w:rsidRDefault="0074319D" w:rsidP="0046716A">
            <w:pPr>
              <w:rPr>
                <w:rFonts w:eastAsia="Times New Roman"/>
                <w:sz w:val="11"/>
                <w:szCs w:val="11"/>
                <w:lang w:val="en-US"/>
              </w:rPr>
            </w:pPr>
          </w:p>
        </w:tc>
      </w:tr>
      <w:tr w:rsidR="0046716A" w:rsidRPr="007F663D" w:rsidTr="00FE2771">
        <w:trPr>
          <w:trHeight w:val="120"/>
        </w:trPr>
        <w:tc>
          <w:tcPr>
            <w:tcW w:w="460" w:type="dxa"/>
            <w:tcBorders>
              <w:top w:val="nil"/>
              <w:left w:val="single" w:sz="8" w:space="0" w:color="auto"/>
              <w:bottom w:val="single" w:sz="4"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126</w:t>
            </w:r>
          </w:p>
        </w:tc>
        <w:tc>
          <w:tcPr>
            <w:tcW w:w="688" w:type="dxa"/>
            <w:tcBorders>
              <w:top w:val="nil"/>
              <w:left w:val="nil"/>
              <w:bottom w:val="single" w:sz="4" w:space="0" w:color="auto"/>
              <w:right w:val="single" w:sz="4"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Krenar</w:t>
            </w:r>
          </w:p>
        </w:tc>
        <w:tc>
          <w:tcPr>
            <w:tcW w:w="709" w:type="dxa"/>
            <w:tcBorders>
              <w:top w:val="nil"/>
              <w:left w:val="nil"/>
              <w:bottom w:val="single" w:sz="4" w:space="0" w:color="auto"/>
              <w:right w:val="single" w:sz="4"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 </w:t>
            </w:r>
          </w:p>
        </w:tc>
        <w:tc>
          <w:tcPr>
            <w:tcW w:w="851" w:type="dxa"/>
            <w:gridSpan w:val="2"/>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Ibrahimi</w:t>
            </w:r>
          </w:p>
        </w:tc>
        <w:tc>
          <w:tcPr>
            <w:tcW w:w="708" w:type="dxa"/>
            <w:gridSpan w:val="3"/>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 </w:t>
            </w:r>
          </w:p>
        </w:tc>
        <w:tc>
          <w:tcPr>
            <w:tcW w:w="851" w:type="dxa"/>
            <w:gridSpan w:val="2"/>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 </w:t>
            </w:r>
          </w:p>
        </w:tc>
        <w:tc>
          <w:tcPr>
            <w:tcW w:w="567" w:type="dxa"/>
            <w:tcBorders>
              <w:top w:val="nil"/>
              <w:left w:val="single" w:sz="8" w:space="0" w:color="auto"/>
              <w:bottom w:val="single" w:sz="4"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45.8</w:t>
            </w:r>
          </w:p>
        </w:tc>
        <w:tc>
          <w:tcPr>
            <w:tcW w:w="567" w:type="dxa"/>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69,285</w:t>
            </w:r>
          </w:p>
        </w:tc>
        <w:tc>
          <w:tcPr>
            <w:tcW w:w="992" w:type="dxa"/>
            <w:gridSpan w:val="2"/>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3,173,253</w:t>
            </w:r>
          </w:p>
        </w:tc>
        <w:tc>
          <w:tcPr>
            <w:tcW w:w="851" w:type="dxa"/>
            <w:gridSpan w:val="2"/>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 </w:t>
            </w:r>
          </w:p>
        </w:tc>
        <w:tc>
          <w:tcPr>
            <w:tcW w:w="850" w:type="dxa"/>
            <w:gridSpan w:val="3"/>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3,173,253</w:t>
            </w:r>
          </w:p>
        </w:tc>
        <w:tc>
          <w:tcPr>
            <w:tcW w:w="1418" w:type="dxa"/>
            <w:gridSpan w:val="2"/>
            <w:vMerge/>
            <w:tcBorders>
              <w:top w:val="nil"/>
              <w:left w:val="nil"/>
              <w:bottom w:val="single" w:sz="4" w:space="0" w:color="000000"/>
              <w:right w:val="single" w:sz="8" w:space="0" w:color="auto"/>
            </w:tcBorders>
            <w:vAlign w:val="center"/>
            <w:hideMark/>
          </w:tcPr>
          <w:p w:rsidR="0046716A" w:rsidRPr="007F663D" w:rsidRDefault="0046716A" w:rsidP="0046716A">
            <w:pPr>
              <w:rPr>
                <w:rFonts w:ascii="CG Times" w:eastAsia="Times New Roman" w:hAnsi="CG Times" w:cs="Arial"/>
                <w:sz w:val="11"/>
                <w:szCs w:val="11"/>
                <w:lang w:val="en-US"/>
              </w:rPr>
            </w:pPr>
          </w:p>
        </w:tc>
        <w:tc>
          <w:tcPr>
            <w:tcW w:w="1147" w:type="dxa"/>
            <w:vAlign w:val="center"/>
            <w:hideMark/>
          </w:tcPr>
          <w:p w:rsidR="0046716A" w:rsidRPr="007F663D" w:rsidRDefault="0046716A" w:rsidP="0046716A">
            <w:pPr>
              <w:rPr>
                <w:rFonts w:eastAsia="Times New Roman"/>
                <w:sz w:val="11"/>
                <w:szCs w:val="11"/>
                <w:lang w:val="en-US"/>
              </w:rPr>
            </w:pPr>
          </w:p>
        </w:tc>
        <w:tc>
          <w:tcPr>
            <w:tcW w:w="236" w:type="dxa"/>
            <w:vAlign w:val="center"/>
            <w:hideMark/>
          </w:tcPr>
          <w:p w:rsidR="0046716A" w:rsidRPr="007F663D" w:rsidRDefault="0046716A" w:rsidP="0046716A">
            <w:pPr>
              <w:rPr>
                <w:rFonts w:eastAsia="Times New Roman"/>
                <w:sz w:val="11"/>
                <w:szCs w:val="11"/>
                <w:lang w:val="en-US"/>
              </w:rPr>
            </w:pPr>
          </w:p>
        </w:tc>
        <w:tc>
          <w:tcPr>
            <w:tcW w:w="236" w:type="dxa"/>
            <w:vAlign w:val="center"/>
            <w:hideMark/>
          </w:tcPr>
          <w:p w:rsidR="0046716A" w:rsidRPr="007F663D" w:rsidRDefault="0046716A" w:rsidP="0046716A">
            <w:pPr>
              <w:rPr>
                <w:rFonts w:eastAsia="Times New Roman"/>
                <w:sz w:val="11"/>
                <w:szCs w:val="11"/>
                <w:lang w:val="en-US"/>
              </w:rPr>
            </w:pPr>
          </w:p>
        </w:tc>
        <w:tc>
          <w:tcPr>
            <w:tcW w:w="1058" w:type="dxa"/>
            <w:vAlign w:val="center"/>
            <w:hideMark/>
          </w:tcPr>
          <w:p w:rsidR="0046716A" w:rsidRPr="007F663D" w:rsidRDefault="0046716A" w:rsidP="0046716A">
            <w:pPr>
              <w:rPr>
                <w:rFonts w:eastAsia="Times New Roman"/>
                <w:sz w:val="11"/>
                <w:szCs w:val="11"/>
                <w:lang w:val="en-US"/>
              </w:rPr>
            </w:pPr>
          </w:p>
        </w:tc>
        <w:tc>
          <w:tcPr>
            <w:tcW w:w="2254" w:type="dxa"/>
            <w:vAlign w:val="center"/>
            <w:hideMark/>
          </w:tcPr>
          <w:p w:rsidR="0046716A" w:rsidRPr="007F663D" w:rsidRDefault="0046716A" w:rsidP="0046716A">
            <w:pPr>
              <w:rPr>
                <w:rFonts w:eastAsia="Times New Roman"/>
                <w:sz w:val="11"/>
                <w:szCs w:val="11"/>
                <w:lang w:val="en-US"/>
              </w:rPr>
            </w:pPr>
          </w:p>
        </w:tc>
      </w:tr>
      <w:tr w:rsidR="0046716A" w:rsidRPr="007F663D" w:rsidTr="00FE2771">
        <w:trPr>
          <w:trHeight w:val="120"/>
        </w:trPr>
        <w:tc>
          <w:tcPr>
            <w:tcW w:w="460" w:type="dxa"/>
            <w:tcBorders>
              <w:top w:val="nil"/>
              <w:left w:val="single" w:sz="8" w:space="0" w:color="auto"/>
              <w:bottom w:val="single" w:sz="4"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127</w:t>
            </w:r>
          </w:p>
        </w:tc>
        <w:tc>
          <w:tcPr>
            <w:tcW w:w="688" w:type="dxa"/>
            <w:tcBorders>
              <w:top w:val="nil"/>
              <w:left w:val="nil"/>
              <w:bottom w:val="single" w:sz="4" w:space="0" w:color="auto"/>
              <w:right w:val="single" w:sz="4"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Fredi</w:t>
            </w:r>
          </w:p>
        </w:tc>
        <w:tc>
          <w:tcPr>
            <w:tcW w:w="709" w:type="dxa"/>
            <w:tcBorders>
              <w:top w:val="nil"/>
              <w:left w:val="nil"/>
              <w:bottom w:val="single" w:sz="4" w:space="0" w:color="auto"/>
              <w:right w:val="single" w:sz="4"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 </w:t>
            </w:r>
          </w:p>
        </w:tc>
        <w:tc>
          <w:tcPr>
            <w:tcW w:w="851" w:type="dxa"/>
            <w:gridSpan w:val="2"/>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Cami</w:t>
            </w:r>
          </w:p>
        </w:tc>
        <w:tc>
          <w:tcPr>
            <w:tcW w:w="708" w:type="dxa"/>
            <w:gridSpan w:val="3"/>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8260</w:t>
            </w:r>
          </w:p>
        </w:tc>
        <w:tc>
          <w:tcPr>
            <w:tcW w:w="851" w:type="dxa"/>
            <w:gridSpan w:val="2"/>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1/62</w:t>
            </w:r>
          </w:p>
        </w:tc>
        <w:tc>
          <w:tcPr>
            <w:tcW w:w="567" w:type="dxa"/>
            <w:tcBorders>
              <w:top w:val="nil"/>
              <w:left w:val="single" w:sz="8" w:space="0" w:color="auto"/>
              <w:bottom w:val="single" w:sz="4"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35</w:t>
            </w:r>
          </w:p>
        </w:tc>
        <w:tc>
          <w:tcPr>
            <w:tcW w:w="567" w:type="dxa"/>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69,285</w:t>
            </w:r>
          </w:p>
        </w:tc>
        <w:tc>
          <w:tcPr>
            <w:tcW w:w="992" w:type="dxa"/>
            <w:gridSpan w:val="2"/>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2,424,975</w:t>
            </w:r>
          </w:p>
        </w:tc>
        <w:tc>
          <w:tcPr>
            <w:tcW w:w="851" w:type="dxa"/>
            <w:gridSpan w:val="2"/>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 </w:t>
            </w:r>
          </w:p>
        </w:tc>
        <w:tc>
          <w:tcPr>
            <w:tcW w:w="850" w:type="dxa"/>
            <w:gridSpan w:val="3"/>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2,424,975</w:t>
            </w:r>
          </w:p>
        </w:tc>
        <w:tc>
          <w:tcPr>
            <w:tcW w:w="1418" w:type="dxa"/>
            <w:gridSpan w:val="2"/>
            <w:vMerge w:val="restart"/>
            <w:tcBorders>
              <w:top w:val="nil"/>
              <w:left w:val="nil"/>
              <w:bottom w:val="single" w:sz="4" w:space="0" w:color="000000"/>
              <w:right w:val="single" w:sz="8" w:space="0" w:color="auto"/>
            </w:tcBorders>
            <w:shd w:val="clear" w:color="auto" w:fill="auto"/>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Ne proçes rikonfirmimi dhe riverifikimi</w:t>
            </w:r>
          </w:p>
        </w:tc>
        <w:tc>
          <w:tcPr>
            <w:tcW w:w="1147" w:type="dxa"/>
            <w:vAlign w:val="center"/>
            <w:hideMark/>
          </w:tcPr>
          <w:p w:rsidR="0046716A" w:rsidRPr="007F663D" w:rsidRDefault="0046716A" w:rsidP="0046716A">
            <w:pPr>
              <w:rPr>
                <w:rFonts w:eastAsia="Times New Roman"/>
                <w:sz w:val="11"/>
                <w:szCs w:val="11"/>
                <w:lang w:val="en-US"/>
              </w:rPr>
            </w:pPr>
          </w:p>
        </w:tc>
        <w:tc>
          <w:tcPr>
            <w:tcW w:w="236" w:type="dxa"/>
            <w:vAlign w:val="center"/>
            <w:hideMark/>
          </w:tcPr>
          <w:p w:rsidR="0046716A" w:rsidRPr="007F663D" w:rsidRDefault="0046716A" w:rsidP="0046716A">
            <w:pPr>
              <w:rPr>
                <w:rFonts w:eastAsia="Times New Roman"/>
                <w:sz w:val="11"/>
                <w:szCs w:val="11"/>
                <w:lang w:val="en-US"/>
              </w:rPr>
            </w:pPr>
          </w:p>
        </w:tc>
        <w:tc>
          <w:tcPr>
            <w:tcW w:w="236" w:type="dxa"/>
            <w:vAlign w:val="center"/>
            <w:hideMark/>
          </w:tcPr>
          <w:p w:rsidR="0046716A" w:rsidRPr="007F663D" w:rsidRDefault="0046716A" w:rsidP="0046716A">
            <w:pPr>
              <w:rPr>
                <w:rFonts w:eastAsia="Times New Roman"/>
                <w:sz w:val="11"/>
                <w:szCs w:val="11"/>
                <w:lang w:val="en-US"/>
              </w:rPr>
            </w:pPr>
          </w:p>
        </w:tc>
        <w:tc>
          <w:tcPr>
            <w:tcW w:w="1058" w:type="dxa"/>
            <w:vAlign w:val="center"/>
            <w:hideMark/>
          </w:tcPr>
          <w:p w:rsidR="0046716A" w:rsidRPr="007F663D" w:rsidRDefault="0046716A" w:rsidP="0046716A">
            <w:pPr>
              <w:rPr>
                <w:rFonts w:eastAsia="Times New Roman"/>
                <w:sz w:val="11"/>
                <w:szCs w:val="11"/>
                <w:lang w:val="en-US"/>
              </w:rPr>
            </w:pPr>
          </w:p>
        </w:tc>
        <w:tc>
          <w:tcPr>
            <w:tcW w:w="2254" w:type="dxa"/>
            <w:vAlign w:val="center"/>
            <w:hideMark/>
          </w:tcPr>
          <w:p w:rsidR="0046716A" w:rsidRPr="007F663D" w:rsidRDefault="0046716A" w:rsidP="0046716A">
            <w:pPr>
              <w:rPr>
                <w:rFonts w:eastAsia="Times New Roman"/>
                <w:sz w:val="11"/>
                <w:szCs w:val="11"/>
                <w:lang w:val="en-US"/>
              </w:rPr>
            </w:pPr>
          </w:p>
        </w:tc>
      </w:tr>
      <w:tr w:rsidR="0046716A" w:rsidRPr="007F663D" w:rsidTr="00FE2771">
        <w:trPr>
          <w:trHeight w:val="120"/>
        </w:trPr>
        <w:tc>
          <w:tcPr>
            <w:tcW w:w="460" w:type="dxa"/>
            <w:tcBorders>
              <w:top w:val="nil"/>
              <w:left w:val="single" w:sz="8" w:space="0" w:color="auto"/>
              <w:bottom w:val="single" w:sz="4"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128</w:t>
            </w:r>
          </w:p>
        </w:tc>
        <w:tc>
          <w:tcPr>
            <w:tcW w:w="688" w:type="dxa"/>
            <w:tcBorders>
              <w:top w:val="nil"/>
              <w:left w:val="nil"/>
              <w:bottom w:val="single" w:sz="4" w:space="0" w:color="auto"/>
              <w:right w:val="single" w:sz="4"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Halil</w:t>
            </w:r>
          </w:p>
        </w:tc>
        <w:tc>
          <w:tcPr>
            <w:tcW w:w="709" w:type="dxa"/>
            <w:tcBorders>
              <w:top w:val="nil"/>
              <w:left w:val="nil"/>
              <w:bottom w:val="single" w:sz="4" w:space="0" w:color="auto"/>
              <w:right w:val="single" w:sz="4"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 </w:t>
            </w:r>
          </w:p>
        </w:tc>
        <w:tc>
          <w:tcPr>
            <w:tcW w:w="851" w:type="dxa"/>
            <w:gridSpan w:val="2"/>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Gjapi</w:t>
            </w:r>
          </w:p>
        </w:tc>
        <w:tc>
          <w:tcPr>
            <w:tcW w:w="708" w:type="dxa"/>
            <w:gridSpan w:val="3"/>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8260</w:t>
            </w:r>
          </w:p>
        </w:tc>
        <w:tc>
          <w:tcPr>
            <w:tcW w:w="851" w:type="dxa"/>
            <w:gridSpan w:val="2"/>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 </w:t>
            </w:r>
          </w:p>
        </w:tc>
        <w:tc>
          <w:tcPr>
            <w:tcW w:w="567" w:type="dxa"/>
            <w:tcBorders>
              <w:top w:val="nil"/>
              <w:left w:val="single" w:sz="8" w:space="0" w:color="auto"/>
              <w:bottom w:val="single" w:sz="4"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100</w:t>
            </w:r>
          </w:p>
        </w:tc>
        <w:tc>
          <w:tcPr>
            <w:tcW w:w="567" w:type="dxa"/>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69,285</w:t>
            </w:r>
          </w:p>
        </w:tc>
        <w:tc>
          <w:tcPr>
            <w:tcW w:w="992" w:type="dxa"/>
            <w:gridSpan w:val="2"/>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6,928,500</w:t>
            </w:r>
          </w:p>
        </w:tc>
        <w:tc>
          <w:tcPr>
            <w:tcW w:w="851" w:type="dxa"/>
            <w:gridSpan w:val="2"/>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 </w:t>
            </w:r>
          </w:p>
        </w:tc>
        <w:tc>
          <w:tcPr>
            <w:tcW w:w="850" w:type="dxa"/>
            <w:gridSpan w:val="3"/>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6,928,500</w:t>
            </w:r>
          </w:p>
        </w:tc>
        <w:tc>
          <w:tcPr>
            <w:tcW w:w="1418" w:type="dxa"/>
            <w:gridSpan w:val="2"/>
            <w:vMerge/>
            <w:tcBorders>
              <w:top w:val="nil"/>
              <w:left w:val="nil"/>
              <w:bottom w:val="single" w:sz="4" w:space="0" w:color="000000"/>
              <w:right w:val="single" w:sz="8" w:space="0" w:color="auto"/>
            </w:tcBorders>
            <w:vAlign w:val="center"/>
            <w:hideMark/>
          </w:tcPr>
          <w:p w:rsidR="0046716A" w:rsidRPr="007F663D" w:rsidRDefault="0046716A" w:rsidP="0046716A">
            <w:pPr>
              <w:rPr>
                <w:rFonts w:ascii="CG Times" w:eastAsia="Times New Roman" w:hAnsi="CG Times" w:cs="Arial"/>
                <w:sz w:val="11"/>
                <w:szCs w:val="11"/>
                <w:lang w:val="en-US"/>
              </w:rPr>
            </w:pPr>
          </w:p>
        </w:tc>
        <w:tc>
          <w:tcPr>
            <w:tcW w:w="1147" w:type="dxa"/>
            <w:vAlign w:val="center"/>
            <w:hideMark/>
          </w:tcPr>
          <w:p w:rsidR="0046716A" w:rsidRPr="007F663D" w:rsidRDefault="0046716A" w:rsidP="0046716A">
            <w:pPr>
              <w:rPr>
                <w:rFonts w:eastAsia="Times New Roman"/>
                <w:sz w:val="11"/>
                <w:szCs w:val="11"/>
                <w:lang w:val="en-US"/>
              </w:rPr>
            </w:pPr>
          </w:p>
        </w:tc>
        <w:tc>
          <w:tcPr>
            <w:tcW w:w="236" w:type="dxa"/>
            <w:vAlign w:val="center"/>
            <w:hideMark/>
          </w:tcPr>
          <w:p w:rsidR="0046716A" w:rsidRPr="007F663D" w:rsidRDefault="0046716A" w:rsidP="0046716A">
            <w:pPr>
              <w:rPr>
                <w:rFonts w:eastAsia="Times New Roman"/>
                <w:sz w:val="11"/>
                <w:szCs w:val="11"/>
                <w:lang w:val="en-US"/>
              </w:rPr>
            </w:pPr>
          </w:p>
        </w:tc>
        <w:tc>
          <w:tcPr>
            <w:tcW w:w="236" w:type="dxa"/>
            <w:vAlign w:val="center"/>
            <w:hideMark/>
          </w:tcPr>
          <w:p w:rsidR="0046716A" w:rsidRPr="007F663D" w:rsidRDefault="0046716A" w:rsidP="0046716A">
            <w:pPr>
              <w:rPr>
                <w:rFonts w:eastAsia="Times New Roman"/>
                <w:sz w:val="11"/>
                <w:szCs w:val="11"/>
                <w:lang w:val="en-US"/>
              </w:rPr>
            </w:pPr>
          </w:p>
        </w:tc>
        <w:tc>
          <w:tcPr>
            <w:tcW w:w="1058" w:type="dxa"/>
            <w:vAlign w:val="center"/>
            <w:hideMark/>
          </w:tcPr>
          <w:p w:rsidR="0046716A" w:rsidRPr="007F663D" w:rsidRDefault="0046716A" w:rsidP="0046716A">
            <w:pPr>
              <w:rPr>
                <w:rFonts w:eastAsia="Times New Roman"/>
                <w:sz w:val="11"/>
                <w:szCs w:val="11"/>
                <w:lang w:val="en-US"/>
              </w:rPr>
            </w:pPr>
          </w:p>
        </w:tc>
        <w:tc>
          <w:tcPr>
            <w:tcW w:w="2254" w:type="dxa"/>
            <w:vAlign w:val="center"/>
            <w:hideMark/>
          </w:tcPr>
          <w:p w:rsidR="0046716A" w:rsidRPr="007F663D" w:rsidRDefault="0046716A" w:rsidP="0046716A">
            <w:pPr>
              <w:rPr>
                <w:rFonts w:eastAsia="Times New Roman"/>
                <w:sz w:val="11"/>
                <w:szCs w:val="11"/>
                <w:lang w:val="en-US"/>
              </w:rPr>
            </w:pPr>
          </w:p>
        </w:tc>
      </w:tr>
      <w:tr w:rsidR="00A34BDA" w:rsidRPr="007F663D" w:rsidTr="001149E4">
        <w:trPr>
          <w:trHeight w:val="120"/>
        </w:trPr>
        <w:tc>
          <w:tcPr>
            <w:tcW w:w="460" w:type="dxa"/>
            <w:tcBorders>
              <w:top w:val="nil"/>
              <w:left w:val="single" w:sz="8" w:space="0" w:color="auto"/>
              <w:bottom w:val="single" w:sz="4" w:space="0" w:color="auto"/>
              <w:right w:val="single" w:sz="8" w:space="0" w:color="auto"/>
            </w:tcBorders>
            <w:shd w:val="clear" w:color="auto" w:fill="auto"/>
            <w:noWrap/>
            <w:vAlign w:val="bottom"/>
            <w:hideMark/>
          </w:tcPr>
          <w:p w:rsidR="00A34BDA" w:rsidRPr="007F663D" w:rsidRDefault="00A34BD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129</w:t>
            </w:r>
          </w:p>
        </w:tc>
        <w:tc>
          <w:tcPr>
            <w:tcW w:w="1397" w:type="dxa"/>
            <w:gridSpan w:val="2"/>
            <w:tcBorders>
              <w:top w:val="nil"/>
              <w:left w:val="nil"/>
              <w:bottom w:val="single" w:sz="4" w:space="0" w:color="auto"/>
              <w:right w:val="single" w:sz="4" w:space="0" w:color="auto"/>
            </w:tcBorders>
            <w:shd w:val="clear" w:color="auto" w:fill="auto"/>
            <w:noWrap/>
            <w:vAlign w:val="bottom"/>
            <w:hideMark/>
          </w:tcPr>
          <w:p w:rsidR="00A34BDA" w:rsidRPr="007F663D" w:rsidRDefault="00A34BD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 xml:space="preserve">Mujo dhe Enver </w:t>
            </w:r>
          </w:p>
        </w:tc>
        <w:tc>
          <w:tcPr>
            <w:tcW w:w="851" w:type="dxa"/>
            <w:gridSpan w:val="2"/>
            <w:tcBorders>
              <w:top w:val="nil"/>
              <w:left w:val="nil"/>
              <w:bottom w:val="single" w:sz="4" w:space="0" w:color="auto"/>
              <w:right w:val="single" w:sz="8" w:space="0" w:color="auto"/>
            </w:tcBorders>
            <w:shd w:val="clear" w:color="auto" w:fill="auto"/>
            <w:noWrap/>
            <w:vAlign w:val="bottom"/>
            <w:hideMark/>
          </w:tcPr>
          <w:p w:rsidR="00A34BDA" w:rsidRPr="007F663D" w:rsidRDefault="00A34BD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Berisha</w:t>
            </w:r>
          </w:p>
        </w:tc>
        <w:tc>
          <w:tcPr>
            <w:tcW w:w="708" w:type="dxa"/>
            <w:gridSpan w:val="3"/>
            <w:tcBorders>
              <w:top w:val="nil"/>
              <w:left w:val="nil"/>
              <w:bottom w:val="single" w:sz="4" w:space="0" w:color="auto"/>
              <w:right w:val="single" w:sz="8" w:space="0" w:color="auto"/>
            </w:tcBorders>
            <w:shd w:val="clear" w:color="auto" w:fill="auto"/>
            <w:noWrap/>
            <w:vAlign w:val="bottom"/>
            <w:hideMark/>
          </w:tcPr>
          <w:p w:rsidR="00A34BDA" w:rsidRPr="007F663D" w:rsidRDefault="00A34BD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8260</w:t>
            </w:r>
          </w:p>
        </w:tc>
        <w:tc>
          <w:tcPr>
            <w:tcW w:w="851" w:type="dxa"/>
            <w:gridSpan w:val="2"/>
            <w:tcBorders>
              <w:top w:val="nil"/>
              <w:left w:val="nil"/>
              <w:bottom w:val="single" w:sz="4" w:space="0" w:color="auto"/>
              <w:right w:val="single" w:sz="8" w:space="0" w:color="auto"/>
            </w:tcBorders>
            <w:shd w:val="clear" w:color="auto" w:fill="auto"/>
            <w:noWrap/>
            <w:vAlign w:val="bottom"/>
            <w:hideMark/>
          </w:tcPr>
          <w:p w:rsidR="00A34BDA" w:rsidRPr="007F663D" w:rsidRDefault="00A34BD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1/58</w:t>
            </w:r>
          </w:p>
        </w:tc>
        <w:tc>
          <w:tcPr>
            <w:tcW w:w="567" w:type="dxa"/>
            <w:tcBorders>
              <w:top w:val="nil"/>
              <w:left w:val="single" w:sz="8" w:space="0" w:color="auto"/>
              <w:bottom w:val="single" w:sz="4" w:space="0" w:color="auto"/>
              <w:right w:val="single" w:sz="8" w:space="0" w:color="auto"/>
            </w:tcBorders>
            <w:shd w:val="clear" w:color="auto" w:fill="auto"/>
            <w:noWrap/>
            <w:vAlign w:val="bottom"/>
            <w:hideMark/>
          </w:tcPr>
          <w:p w:rsidR="00A34BDA" w:rsidRPr="007F663D" w:rsidRDefault="00A34BD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275.6</w:t>
            </w:r>
          </w:p>
        </w:tc>
        <w:tc>
          <w:tcPr>
            <w:tcW w:w="567" w:type="dxa"/>
            <w:tcBorders>
              <w:top w:val="nil"/>
              <w:left w:val="nil"/>
              <w:bottom w:val="single" w:sz="4" w:space="0" w:color="auto"/>
              <w:right w:val="single" w:sz="8" w:space="0" w:color="auto"/>
            </w:tcBorders>
            <w:shd w:val="clear" w:color="auto" w:fill="auto"/>
            <w:noWrap/>
            <w:vAlign w:val="bottom"/>
            <w:hideMark/>
          </w:tcPr>
          <w:p w:rsidR="00A34BDA" w:rsidRPr="007F663D" w:rsidRDefault="00A34BD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69,285</w:t>
            </w:r>
          </w:p>
        </w:tc>
        <w:tc>
          <w:tcPr>
            <w:tcW w:w="992" w:type="dxa"/>
            <w:gridSpan w:val="2"/>
            <w:tcBorders>
              <w:top w:val="nil"/>
              <w:left w:val="nil"/>
              <w:bottom w:val="single" w:sz="4" w:space="0" w:color="auto"/>
              <w:right w:val="single" w:sz="8" w:space="0" w:color="auto"/>
            </w:tcBorders>
            <w:shd w:val="clear" w:color="auto" w:fill="auto"/>
            <w:noWrap/>
            <w:vAlign w:val="bottom"/>
            <w:hideMark/>
          </w:tcPr>
          <w:p w:rsidR="00A34BDA" w:rsidRPr="007F663D" w:rsidRDefault="00A34BD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19,094,946</w:t>
            </w:r>
          </w:p>
        </w:tc>
        <w:tc>
          <w:tcPr>
            <w:tcW w:w="851" w:type="dxa"/>
            <w:gridSpan w:val="2"/>
            <w:tcBorders>
              <w:top w:val="nil"/>
              <w:left w:val="nil"/>
              <w:bottom w:val="single" w:sz="4" w:space="0" w:color="auto"/>
              <w:right w:val="single" w:sz="8" w:space="0" w:color="auto"/>
            </w:tcBorders>
            <w:shd w:val="clear" w:color="auto" w:fill="auto"/>
            <w:noWrap/>
            <w:vAlign w:val="bottom"/>
            <w:hideMark/>
          </w:tcPr>
          <w:p w:rsidR="00A34BDA" w:rsidRPr="007F663D" w:rsidRDefault="00A34BD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 </w:t>
            </w:r>
          </w:p>
        </w:tc>
        <w:tc>
          <w:tcPr>
            <w:tcW w:w="850" w:type="dxa"/>
            <w:gridSpan w:val="3"/>
            <w:tcBorders>
              <w:top w:val="nil"/>
              <w:left w:val="nil"/>
              <w:bottom w:val="single" w:sz="4" w:space="0" w:color="auto"/>
              <w:right w:val="single" w:sz="8" w:space="0" w:color="auto"/>
            </w:tcBorders>
            <w:shd w:val="clear" w:color="auto" w:fill="auto"/>
            <w:noWrap/>
            <w:vAlign w:val="bottom"/>
            <w:hideMark/>
          </w:tcPr>
          <w:p w:rsidR="00A34BDA" w:rsidRPr="007F663D" w:rsidRDefault="00A34BD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19,094,946</w:t>
            </w:r>
          </w:p>
        </w:tc>
        <w:tc>
          <w:tcPr>
            <w:tcW w:w="1418" w:type="dxa"/>
            <w:gridSpan w:val="2"/>
            <w:vMerge w:val="restart"/>
            <w:tcBorders>
              <w:top w:val="nil"/>
              <w:left w:val="nil"/>
              <w:bottom w:val="single" w:sz="4" w:space="0" w:color="000000"/>
              <w:right w:val="single" w:sz="8" w:space="0" w:color="auto"/>
            </w:tcBorders>
            <w:shd w:val="clear" w:color="auto" w:fill="auto"/>
            <w:vAlign w:val="bottom"/>
            <w:hideMark/>
          </w:tcPr>
          <w:p w:rsidR="00A34BDA" w:rsidRPr="007F663D" w:rsidRDefault="00A34BD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Ne proçes rikonfirmimi dhe riverifikimi</w:t>
            </w:r>
          </w:p>
        </w:tc>
        <w:tc>
          <w:tcPr>
            <w:tcW w:w="1147" w:type="dxa"/>
            <w:vAlign w:val="center"/>
            <w:hideMark/>
          </w:tcPr>
          <w:p w:rsidR="00A34BDA" w:rsidRPr="007F663D" w:rsidRDefault="00A34BDA" w:rsidP="0046716A">
            <w:pPr>
              <w:rPr>
                <w:rFonts w:eastAsia="Times New Roman"/>
                <w:sz w:val="11"/>
                <w:szCs w:val="11"/>
                <w:lang w:val="en-US"/>
              </w:rPr>
            </w:pPr>
          </w:p>
        </w:tc>
        <w:tc>
          <w:tcPr>
            <w:tcW w:w="236" w:type="dxa"/>
            <w:vAlign w:val="center"/>
            <w:hideMark/>
          </w:tcPr>
          <w:p w:rsidR="00A34BDA" w:rsidRPr="007F663D" w:rsidRDefault="00A34BDA" w:rsidP="0046716A">
            <w:pPr>
              <w:rPr>
                <w:rFonts w:eastAsia="Times New Roman"/>
                <w:sz w:val="11"/>
                <w:szCs w:val="11"/>
                <w:lang w:val="en-US"/>
              </w:rPr>
            </w:pPr>
          </w:p>
        </w:tc>
        <w:tc>
          <w:tcPr>
            <w:tcW w:w="236" w:type="dxa"/>
            <w:vAlign w:val="center"/>
            <w:hideMark/>
          </w:tcPr>
          <w:p w:rsidR="00A34BDA" w:rsidRPr="007F663D" w:rsidRDefault="00A34BDA" w:rsidP="0046716A">
            <w:pPr>
              <w:rPr>
                <w:rFonts w:eastAsia="Times New Roman"/>
                <w:sz w:val="11"/>
                <w:szCs w:val="11"/>
                <w:lang w:val="en-US"/>
              </w:rPr>
            </w:pPr>
          </w:p>
        </w:tc>
        <w:tc>
          <w:tcPr>
            <w:tcW w:w="1058" w:type="dxa"/>
            <w:vAlign w:val="center"/>
            <w:hideMark/>
          </w:tcPr>
          <w:p w:rsidR="00A34BDA" w:rsidRPr="007F663D" w:rsidRDefault="00A34BDA" w:rsidP="0046716A">
            <w:pPr>
              <w:rPr>
                <w:rFonts w:eastAsia="Times New Roman"/>
                <w:sz w:val="11"/>
                <w:szCs w:val="11"/>
                <w:lang w:val="en-US"/>
              </w:rPr>
            </w:pPr>
          </w:p>
        </w:tc>
        <w:tc>
          <w:tcPr>
            <w:tcW w:w="2254" w:type="dxa"/>
            <w:vAlign w:val="center"/>
            <w:hideMark/>
          </w:tcPr>
          <w:p w:rsidR="00A34BDA" w:rsidRPr="007F663D" w:rsidRDefault="00A34BDA" w:rsidP="0046716A">
            <w:pPr>
              <w:rPr>
                <w:rFonts w:eastAsia="Times New Roman"/>
                <w:sz w:val="11"/>
                <w:szCs w:val="11"/>
                <w:lang w:val="en-US"/>
              </w:rPr>
            </w:pPr>
          </w:p>
        </w:tc>
      </w:tr>
      <w:tr w:rsidR="0046716A" w:rsidRPr="007F663D" w:rsidTr="005470FA">
        <w:trPr>
          <w:trHeight w:val="120"/>
        </w:trPr>
        <w:tc>
          <w:tcPr>
            <w:tcW w:w="460" w:type="dxa"/>
            <w:tcBorders>
              <w:top w:val="nil"/>
              <w:left w:val="single" w:sz="8" w:space="0" w:color="auto"/>
              <w:bottom w:val="single" w:sz="4"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130</w:t>
            </w:r>
          </w:p>
        </w:tc>
        <w:tc>
          <w:tcPr>
            <w:tcW w:w="688" w:type="dxa"/>
            <w:tcBorders>
              <w:top w:val="nil"/>
              <w:left w:val="nil"/>
              <w:bottom w:val="single" w:sz="4" w:space="0" w:color="auto"/>
              <w:right w:val="single" w:sz="4"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 xml:space="preserve">Hodo </w:t>
            </w:r>
          </w:p>
        </w:tc>
        <w:tc>
          <w:tcPr>
            <w:tcW w:w="709" w:type="dxa"/>
            <w:tcBorders>
              <w:top w:val="nil"/>
              <w:left w:val="nil"/>
              <w:bottom w:val="single" w:sz="4" w:space="0" w:color="auto"/>
              <w:right w:val="single" w:sz="4"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 </w:t>
            </w:r>
          </w:p>
        </w:tc>
        <w:tc>
          <w:tcPr>
            <w:tcW w:w="851" w:type="dxa"/>
            <w:gridSpan w:val="2"/>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Bashllari</w:t>
            </w:r>
          </w:p>
        </w:tc>
        <w:tc>
          <w:tcPr>
            <w:tcW w:w="708" w:type="dxa"/>
            <w:gridSpan w:val="3"/>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 </w:t>
            </w:r>
          </w:p>
        </w:tc>
        <w:tc>
          <w:tcPr>
            <w:tcW w:w="851" w:type="dxa"/>
            <w:gridSpan w:val="2"/>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 </w:t>
            </w:r>
          </w:p>
        </w:tc>
        <w:tc>
          <w:tcPr>
            <w:tcW w:w="567" w:type="dxa"/>
            <w:tcBorders>
              <w:top w:val="nil"/>
              <w:left w:val="single" w:sz="8" w:space="0" w:color="auto"/>
              <w:bottom w:val="single" w:sz="4"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89.2</w:t>
            </w:r>
          </w:p>
        </w:tc>
        <w:tc>
          <w:tcPr>
            <w:tcW w:w="567" w:type="dxa"/>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69,285</w:t>
            </w:r>
          </w:p>
        </w:tc>
        <w:tc>
          <w:tcPr>
            <w:tcW w:w="992" w:type="dxa"/>
            <w:gridSpan w:val="2"/>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6,180,222</w:t>
            </w:r>
          </w:p>
        </w:tc>
        <w:tc>
          <w:tcPr>
            <w:tcW w:w="851" w:type="dxa"/>
            <w:gridSpan w:val="2"/>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 </w:t>
            </w:r>
          </w:p>
        </w:tc>
        <w:tc>
          <w:tcPr>
            <w:tcW w:w="850" w:type="dxa"/>
            <w:gridSpan w:val="3"/>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6,180,222</w:t>
            </w:r>
          </w:p>
        </w:tc>
        <w:tc>
          <w:tcPr>
            <w:tcW w:w="1418" w:type="dxa"/>
            <w:gridSpan w:val="2"/>
            <w:vMerge/>
            <w:tcBorders>
              <w:top w:val="nil"/>
              <w:left w:val="nil"/>
              <w:bottom w:val="single" w:sz="4" w:space="0" w:color="auto"/>
              <w:right w:val="single" w:sz="8" w:space="0" w:color="auto"/>
            </w:tcBorders>
            <w:vAlign w:val="center"/>
            <w:hideMark/>
          </w:tcPr>
          <w:p w:rsidR="0046716A" w:rsidRPr="007F663D" w:rsidRDefault="0046716A" w:rsidP="0046716A">
            <w:pPr>
              <w:rPr>
                <w:rFonts w:ascii="CG Times" w:eastAsia="Times New Roman" w:hAnsi="CG Times" w:cs="Arial"/>
                <w:sz w:val="11"/>
                <w:szCs w:val="11"/>
                <w:lang w:val="en-US"/>
              </w:rPr>
            </w:pPr>
          </w:p>
        </w:tc>
        <w:tc>
          <w:tcPr>
            <w:tcW w:w="1147" w:type="dxa"/>
            <w:vAlign w:val="center"/>
            <w:hideMark/>
          </w:tcPr>
          <w:p w:rsidR="0046716A" w:rsidRPr="007F663D" w:rsidRDefault="0046716A" w:rsidP="0046716A">
            <w:pPr>
              <w:rPr>
                <w:rFonts w:eastAsia="Times New Roman"/>
                <w:sz w:val="11"/>
                <w:szCs w:val="11"/>
                <w:lang w:val="en-US"/>
              </w:rPr>
            </w:pPr>
          </w:p>
        </w:tc>
        <w:tc>
          <w:tcPr>
            <w:tcW w:w="236" w:type="dxa"/>
            <w:vAlign w:val="center"/>
            <w:hideMark/>
          </w:tcPr>
          <w:p w:rsidR="0046716A" w:rsidRPr="007F663D" w:rsidRDefault="0046716A" w:rsidP="0046716A">
            <w:pPr>
              <w:rPr>
                <w:rFonts w:eastAsia="Times New Roman"/>
                <w:sz w:val="11"/>
                <w:szCs w:val="11"/>
                <w:lang w:val="en-US"/>
              </w:rPr>
            </w:pPr>
          </w:p>
        </w:tc>
        <w:tc>
          <w:tcPr>
            <w:tcW w:w="236" w:type="dxa"/>
            <w:vAlign w:val="center"/>
            <w:hideMark/>
          </w:tcPr>
          <w:p w:rsidR="0046716A" w:rsidRPr="007F663D" w:rsidRDefault="0046716A" w:rsidP="0046716A">
            <w:pPr>
              <w:rPr>
                <w:rFonts w:eastAsia="Times New Roman"/>
                <w:sz w:val="11"/>
                <w:szCs w:val="11"/>
                <w:lang w:val="en-US"/>
              </w:rPr>
            </w:pPr>
          </w:p>
        </w:tc>
        <w:tc>
          <w:tcPr>
            <w:tcW w:w="1058" w:type="dxa"/>
            <w:vAlign w:val="center"/>
            <w:hideMark/>
          </w:tcPr>
          <w:p w:rsidR="0046716A" w:rsidRPr="007F663D" w:rsidRDefault="0046716A" w:rsidP="0046716A">
            <w:pPr>
              <w:rPr>
                <w:rFonts w:eastAsia="Times New Roman"/>
                <w:sz w:val="11"/>
                <w:szCs w:val="11"/>
                <w:lang w:val="en-US"/>
              </w:rPr>
            </w:pPr>
          </w:p>
        </w:tc>
        <w:tc>
          <w:tcPr>
            <w:tcW w:w="2254" w:type="dxa"/>
            <w:vAlign w:val="center"/>
            <w:hideMark/>
          </w:tcPr>
          <w:p w:rsidR="0046716A" w:rsidRPr="007F663D" w:rsidRDefault="0046716A" w:rsidP="0046716A">
            <w:pPr>
              <w:rPr>
                <w:rFonts w:eastAsia="Times New Roman"/>
                <w:sz w:val="11"/>
                <w:szCs w:val="11"/>
                <w:lang w:val="en-US"/>
              </w:rPr>
            </w:pPr>
          </w:p>
        </w:tc>
      </w:tr>
      <w:tr w:rsidR="0046716A" w:rsidRPr="007F663D" w:rsidTr="005470FA">
        <w:trPr>
          <w:trHeight w:val="120"/>
        </w:trPr>
        <w:tc>
          <w:tcPr>
            <w:tcW w:w="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131</w:t>
            </w:r>
          </w:p>
        </w:tc>
        <w:tc>
          <w:tcPr>
            <w:tcW w:w="68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Fatmir</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 </w:t>
            </w:r>
          </w:p>
        </w:tc>
        <w:tc>
          <w:tcPr>
            <w:tcW w:w="851"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Ymeri</w:t>
            </w:r>
          </w:p>
        </w:tc>
        <w:tc>
          <w:tcPr>
            <w:tcW w:w="708"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8260</w:t>
            </w:r>
          </w:p>
        </w:tc>
        <w:tc>
          <w:tcPr>
            <w:tcW w:w="851"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1/55</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76.3</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69,285</w:t>
            </w:r>
          </w:p>
        </w:tc>
        <w:tc>
          <w:tcPr>
            <w:tcW w:w="992"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5,286,446</w:t>
            </w:r>
          </w:p>
        </w:tc>
        <w:tc>
          <w:tcPr>
            <w:tcW w:w="851"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 </w:t>
            </w:r>
          </w:p>
        </w:tc>
        <w:tc>
          <w:tcPr>
            <w:tcW w:w="8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5,286,446</w:t>
            </w:r>
          </w:p>
        </w:tc>
        <w:tc>
          <w:tcPr>
            <w:tcW w:w="1418"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Ne proçes rikonfirmimi dhe riverifikimi</w:t>
            </w:r>
          </w:p>
        </w:tc>
        <w:tc>
          <w:tcPr>
            <w:tcW w:w="1147" w:type="dxa"/>
            <w:tcBorders>
              <w:left w:val="single" w:sz="4" w:space="0" w:color="auto"/>
            </w:tcBorders>
            <w:vAlign w:val="center"/>
            <w:hideMark/>
          </w:tcPr>
          <w:p w:rsidR="0046716A" w:rsidRPr="007F663D" w:rsidRDefault="0046716A" w:rsidP="0046716A">
            <w:pPr>
              <w:rPr>
                <w:rFonts w:eastAsia="Times New Roman"/>
                <w:sz w:val="11"/>
                <w:szCs w:val="11"/>
                <w:lang w:val="en-US"/>
              </w:rPr>
            </w:pPr>
          </w:p>
        </w:tc>
        <w:tc>
          <w:tcPr>
            <w:tcW w:w="236" w:type="dxa"/>
            <w:vAlign w:val="center"/>
            <w:hideMark/>
          </w:tcPr>
          <w:p w:rsidR="0046716A" w:rsidRPr="007F663D" w:rsidRDefault="0046716A" w:rsidP="0046716A">
            <w:pPr>
              <w:rPr>
                <w:rFonts w:eastAsia="Times New Roman"/>
                <w:sz w:val="11"/>
                <w:szCs w:val="11"/>
                <w:lang w:val="en-US"/>
              </w:rPr>
            </w:pPr>
          </w:p>
        </w:tc>
        <w:tc>
          <w:tcPr>
            <w:tcW w:w="236" w:type="dxa"/>
            <w:vAlign w:val="center"/>
            <w:hideMark/>
          </w:tcPr>
          <w:p w:rsidR="0046716A" w:rsidRPr="007F663D" w:rsidRDefault="0046716A" w:rsidP="0046716A">
            <w:pPr>
              <w:rPr>
                <w:rFonts w:eastAsia="Times New Roman"/>
                <w:sz w:val="11"/>
                <w:szCs w:val="11"/>
                <w:lang w:val="en-US"/>
              </w:rPr>
            </w:pPr>
          </w:p>
        </w:tc>
        <w:tc>
          <w:tcPr>
            <w:tcW w:w="1058" w:type="dxa"/>
            <w:vAlign w:val="center"/>
            <w:hideMark/>
          </w:tcPr>
          <w:p w:rsidR="0046716A" w:rsidRPr="007F663D" w:rsidRDefault="0046716A" w:rsidP="0046716A">
            <w:pPr>
              <w:rPr>
                <w:rFonts w:eastAsia="Times New Roman"/>
                <w:sz w:val="11"/>
                <w:szCs w:val="11"/>
                <w:lang w:val="en-US"/>
              </w:rPr>
            </w:pPr>
          </w:p>
        </w:tc>
        <w:tc>
          <w:tcPr>
            <w:tcW w:w="2254" w:type="dxa"/>
            <w:vAlign w:val="center"/>
            <w:hideMark/>
          </w:tcPr>
          <w:p w:rsidR="0046716A" w:rsidRPr="007F663D" w:rsidRDefault="0046716A" w:rsidP="0046716A">
            <w:pPr>
              <w:rPr>
                <w:rFonts w:eastAsia="Times New Roman"/>
                <w:sz w:val="11"/>
                <w:szCs w:val="11"/>
                <w:lang w:val="en-US"/>
              </w:rPr>
            </w:pPr>
          </w:p>
        </w:tc>
      </w:tr>
      <w:tr w:rsidR="0046716A" w:rsidRPr="007F663D" w:rsidTr="005470FA">
        <w:trPr>
          <w:trHeight w:val="120"/>
        </w:trPr>
        <w:tc>
          <w:tcPr>
            <w:tcW w:w="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132</w:t>
            </w:r>
          </w:p>
        </w:tc>
        <w:tc>
          <w:tcPr>
            <w:tcW w:w="68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Fatmir</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 </w:t>
            </w:r>
          </w:p>
        </w:tc>
        <w:tc>
          <w:tcPr>
            <w:tcW w:w="851"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Ymeri</w:t>
            </w:r>
          </w:p>
        </w:tc>
        <w:tc>
          <w:tcPr>
            <w:tcW w:w="708"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8260</w:t>
            </w:r>
          </w:p>
        </w:tc>
        <w:tc>
          <w:tcPr>
            <w:tcW w:w="851"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 </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 </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 </w:t>
            </w:r>
          </w:p>
        </w:tc>
        <w:tc>
          <w:tcPr>
            <w:tcW w:w="992"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 </w:t>
            </w:r>
          </w:p>
        </w:tc>
        <w:tc>
          <w:tcPr>
            <w:tcW w:w="851"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2,596,801</w:t>
            </w:r>
          </w:p>
        </w:tc>
        <w:tc>
          <w:tcPr>
            <w:tcW w:w="8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2,596,801</w:t>
            </w:r>
          </w:p>
        </w:tc>
        <w:tc>
          <w:tcPr>
            <w:tcW w:w="1418" w:type="dxa"/>
            <w:gridSpan w:val="2"/>
            <w:vMerge/>
            <w:tcBorders>
              <w:top w:val="single" w:sz="4" w:space="0" w:color="auto"/>
              <w:left w:val="single" w:sz="4" w:space="0" w:color="auto"/>
              <w:bottom w:val="single" w:sz="4" w:space="0" w:color="auto"/>
              <w:right w:val="single" w:sz="4" w:space="0" w:color="auto"/>
            </w:tcBorders>
            <w:vAlign w:val="center"/>
            <w:hideMark/>
          </w:tcPr>
          <w:p w:rsidR="0046716A" w:rsidRPr="007F663D" w:rsidRDefault="0046716A" w:rsidP="0046716A">
            <w:pPr>
              <w:rPr>
                <w:rFonts w:ascii="CG Times" w:eastAsia="Times New Roman" w:hAnsi="CG Times" w:cs="Arial"/>
                <w:sz w:val="11"/>
                <w:szCs w:val="11"/>
                <w:lang w:val="en-US"/>
              </w:rPr>
            </w:pPr>
          </w:p>
        </w:tc>
        <w:tc>
          <w:tcPr>
            <w:tcW w:w="1147" w:type="dxa"/>
            <w:tcBorders>
              <w:left w:val="single" w:sz="4" w:space="0" w:color="auto"/>
            </w:tcBorders>
            <w:vAlign w:val="center"/>
            <w:hideMark/>
          </w:tcPr>
          <w:p w:rsidR="0046716A" w:rsidRPr="007F663D" w:rsidRDefault="0046716A" w:rsidP="0046716A">
            <w:pPr>
              <w:rPr>
                <w:rFonts w:eastAsia="Times New Roman"/>
                <w:sz w:val="11"/>
                <w:szCs w:val="11"/>
                <w:lang w:val="en-US"/>
              </w:rPr>
            </w:pPr>
          </w:p>
        </w:tc>
        <w:tc>
          <w:tcPr>
            <w:tcW w:w="236" w:type="dxa"/>
            <w:vAlign w:val="center"/>
            <w:hideMark/>
          </w:tcPr>
          <w:p w:rsidR="0046716A" w:rsidRPr="007F663D" w:rsidRDefault="0046716A" w:rsidP="0046716A">
            <w:pPr>
              <w:rPr>
                <w:rFonts w:eastAsia="Times New Roman"/>
                <w:sz w:val="11"/>
                <w:szCs w:val="11"/>
                <w:lang w:val="en-US"/>
              </w:rPr>
            </w:pPr>
          </w:p>
        </w:tc>
        <w:tc>
          <w:tcPr>
            <w:tcW w:w="236" w:type="dxa"/>
            <w:vAlign w:val="center"/>
            <w:hideMark/>
          </w:tcPr>
          <w:p w:rsidR="0046716A" w:rsidRPr="007F663D" w:rsidRDefault="0046716A" w:rsidP="0046716A">
            <w:pPr>
              <w:rPr>
                <w:rFonts w:eastAsia="Times New Roman"/>
                <w:sz w:val="11"/>
                <w:szCs w:val="11"/>
                <w:lang w:val="en-US"/>
              </w:rPr>
            </w:pPr>
          </w:p>
        </w:tc>
        <w:tc>
          <w:tcPr>
            <w:tcW w:w="1058" w:type="dxa"/>
            <w:vAlign w:val="center"/>
            <w:hideMark/>
          </w:tcPr>
          <w:p w:rsidR="0046716A" w:rsidRPr="007F663D" w:rsidRDefault="0046716A" w:rsidP="0046716A">
            <w:pPr>
              <w:rPr>
                <w:rFonts w:eastAsia="Times New Roman"/>
                <w:sz w:val="11"/>
                <w:szCs w:val="11"/>
                <w:lang w:val="en-US"/>
              </w:rPr>
            </w:pPr>
          </w:p>
        </w:tc>
        <w:tc>
          <w:tcPr>
            <w:tcW w:w="2254" w:type="dxa"/>
            <w:vAlign w:val="center"/>
            <w:hideMark/>
          </w:tcPr>
          <w:p w:rsidR="0046716A" w:rsidRPr="007F663D" w:rsidRDefault="0046716A" w:rsidP="0046716A">
            <w:pPr>
              <w:rPr>
                <w:rFonts w:eastAsia="Times New Roman"/>
                <w:sz w:val="11"/>
                <w:szCs w:val="11"/>
                <w:lang w:val="en-US"/>
              </w:rPr>
            </w:pPr>
          </w:p>
        </w:tc>
      </w:tr>
      <w:tr w:rsidR="0046716A" w:rsidRPr="007F663D" w:rsidTr="005470FA">
        <w:trPr>
          <w:trHeight w:val="120"/>
        </w:trPr>
        <w:tc>
          <w:tcPr>
            <w:tcW w:w="460" w:type="dxa"/>
            <w:tcBorders>
              <w:top w:val="single" w:sz="4" w:space="0" w:color="auto"/>
              <w:left w:val="single" w:sz="8" w:space="0" w:color="auto"/>
              <w:bottom w:val="single" w:sz="4"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133</w:t>
            </w:r>
          </w:p>
        </w:tc>
        <w:tc>
          <w:tcPr>
            <w:tcW w:w="688" w:type="dxa"/>
            <w:tcBorders>
              <w:top w:val="single" w:sz="4" w:space="0" w:color="auto"/>
              <w:left w:val="nil"/>
              <w:bottom w:val="single" w:sz="4" w:space="0" w:color="auto"/>
              <w:right w:val="single" w:sz="4"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Qazim</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 </w:t>
            </w:r>
          </w:p>
        </w:tc>
        <w:tc>
          <w:tcPr>
            <w:tcW w:w="851" w:type="dxa"/>
            <w:gridSpan w:val="2"/>
            <w:tcBorders>
              <w:top w:val="single" w:sz="4" w:space="0" w:color="auto"/>
              <w:left w:val="nil"/>
              <w:bottom w:val="single" w:sz="4" w:space="0" w:color="auto"/>
              <w:right w:val="single" w:sz="8"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Ymeri</w:t>
            </w:r>
          </w:p>
        </w:tc>
        <w:tc>
          <w:tcPr>
            <w:tcW w:w="708" w:type="dxa"/>
            <w:gridSpan w:val="3"/>
            <w:tcBorders>
              <w:top w:val="single" w:sz="4" w:space="0" w:color="auto"/>
              <w:left w:val="nil"/>
              <w:bottom w:val="single" w:sz="4" w:space="0" w:color="auto"/>
              <w:right w:val="single" w:sz="8" w:space="0" w:color="auto"/>
            </w:tcBorders>
            <w:shd w:val="clear" w:color="auto" w:fill="auto"/>
            <w:noWrap/>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 </w:t>
            </w:r>
          </w:p>
        </w:tc>
        <w:tc>
          <w:tcPr>
            <w:tcW w:w="851" w:type="dxa"/>
            <w:gridSpan w:val="2"/>
            <w:tcBorders>
              <w:top w:val="single" w:sz="4" w:space="0" w:color="auto"/>
              <w:left w:val="nil"/>
              <w:bottom w:val="single" w:sz="4" w:space="0" w:color="auto"/>
              <w:right w:val="single" w:sz="8" w:space="0" w:color="auto"/>
            </w:tcBorders>
            <w:shd w:val="clear" w:color="auto" w:fill="auto"/>
            <w:noWrap/>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 </w:t>
            </w:r>
          </w:p>
        </w:tc>
        <w:tc>
          <w:tcPr>
            <w:tcW w:w="567" w:type="dxa"/>
            <w:tcBorders>
              <w:top w:val="single" w:sz="4" w:space="0" w:color="auto"/>
              <w:left w:val="single" w:sz="8" w:space="0" w:color="auto"/>
              <w:bottom w:val="single" w:sz="4"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56.6</w:t>
            </w:r>
          </w:p>
        </w:tc>
        <w:tc>
          <w:tcPr>
            <w:tcW w:w="567" w:type="dxa"/>
            <w:tcBorders>
              <w:top w:val="single" w:sz="4" w:space="0" w:color="auto"/>
              <w:left w:val="nil"/>
              <w:bottom w:val="single" w:sz="4" w:space="0" w:color="auto"/>
              <w:right w:val="single" w:sz="8" w:space="0" w:color="auto"/>
            </w:tcBorders>
            <w:shd w:val="clear" w:color="auto" w:fill="auto"/>
            <w:noWrap/>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69,285</w:t>
            </w:r>
          </w:p>
        </w:tc>
        <w:tc>
          <w:tcPr>
            <w:tcW w:w="992" w:type="dxa"/>
            <w:gridSpan w:val="2"/>
            <w:tcBorders>
              <w:top w:val="single" w:sz="4" w:space="0" w:color="auto"/>
              <w:left w:val="nil"/>
              <w:bottom w:val="single" w:sz="4"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3,921,531</w:t>
            </w:r>
          </w:p>
        </w:tc>
        <w:tc>
          <w:tcPr>
            <w:tcW w:w="851" w:type="dxa"/>
            <w:gridSpan w:val="2"/>
            <w:tcBorders>
              <w:top w:val="single" w:sz="4" w:space="0" w:color="auto"/>
              <w:left w:val="nil"/>
              <w:bottom w:val="single" w:sz="4" w:space="0" w:color="auto"/>
              <w:right w:val="single" w:sz="8"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 </w:t>
            </w:r>
          </w:p>
        </w:tc>
        <w:tc>
          <w:tcPr>
            <w:tcW w:w="850" w:type="dxa"/>
            <w:gridSpan w:val="3"/>
            <w:tcBorders>
              <w:top w:val="single" w:sz="4" w:space="0" w:color="auto"/>
              <w:left w:val="nil"/>
              <w:bottom w:val="single" w:sz="4"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3,921,531</w:t>
            </w:r>
          </w:p>
        </w:tc>
        <w:tc>
          <w:tcPr>
            <w:tcW w:w="1418" w:type="dxa"/>
            <w:gridSpan w:val="2"/>
            <w:vMerge w:val="restart"/>
            <w:tcBorders>
              <w:top w:val="single" w:sz="4" w:space="0" w:color="auto"/>
              <w:left w:val="nil"/>
              <w:bottom w:val="single" w:sz="4" w:space="0" w:color="000000"/>
              <w:right w:val="single" w:sz="8" w:space="0" w:color="auto"/>
            </w:tcBorders>
            <w:shd w:val="clear" w:color="auto" w:fill="auto"/>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Ne proçes rikonfirmimi dhe riverifikimi</w:t>
            </w:r>
          </w:p>
        </w:tc>
        <w:tc>
          <w:tcPr>
            <w:tcW w:w="1147" w:type="dxa"/>
            <w:vAlign w:val="center"/>
            <w:hideMark/>
          </w:tcPr>
          <w:p w:rsidR="0046716A" w:rsidRPr="007F663D" w:rsidRDefault="0046716A" w:rsidP="0046716A">
            <w:pPr>
              <w:rPr>
                <w:rFonts w:eastAsia="Times New Roman"/>
                <w:sz w:val="11"/>
                <w:szCs w:val="11"/>
                <w:lang w:val="en-US"/>
              </w:rPr>
            </w:pPr>
          </w:p>
        </w:tc>
        <w:tc>
          <w:tcPr>
            <w:tcW w:w="236" w:type="dxa"/>
            <w:vAlign w:val="center"/>
            <w:hideMark/>
          </w:tcPr>
          <w:p w:rsidR="0046716A" w:rsidRPr="007F663D" w:rsidRDefault="0046716A" w:rsidP="0046716A">
            <w:pPr>
              <w:rPr>
                <w:rFonts w:eastAsia="Times New Roman"/>
                <w:sz w:val="11"/>
                <w:szCs w:val="11"/>
                <w:lang w:val="en-US"/>
              </w:rPr>
            </w:pPr>
          </w:p>
        </w:tc>
        <w:tc>
          <w:tcPr>
            <w:tcW w:w="236" w:type="dxa"/>
            <w:vAlign w:val="center"/>
            <w:hideMark/>
          </w:tcPr>
          <w:p w:rsidR="0046716A" w:rsidRPr="007F663D" w:rsidRDefault="0046716A" w:rsidP="0046716A">
            <w:pPr>
              <w:rPr>
                <w:rFonts w:eastAsia="Times New Roman"/>
                <w:sz w:val="11"/>
                <w:szCs w:val="11"/>
                <w:lang w:val="en-US"/>
              </w:rPr>
            </w:pPr>
          </w:p>
        </w:tc>
        <w:tc>
          <w:tcPr>
            <w:tcW w:w="1058" w:type="dxa"/>
            <w:vAlign w:val="center"/>
            <w:hideMark/>
          </w:tcPr>
          <w:p w:rsidR="0046716A" w:rsidRPr="007F663D" w:rsidRDefault="0046716A" w:rsidP="0046716A">
            <w:pPr>
              <w:rPr>
                <w:rFonts w:eastAsia="Times New Roman"/>
                <w:sz w:val="11"/>
                <w:szCs w:val="11"/>
                <w:lang w:val="en-US"/>
              </w:rPr>
            </w:pPr>
          </w:p>
        </w:tc>
        <w:tc>
          <w:tcPr>
            <w:tcW w:w="2254" w:type="dxa"/>
            <w:vAlign w:val="center"/>
            <w:hideMark/>
          </w:tcPr>
          <w:p w:rsidR="0046716A" w:rsidRPr="007F663D" w:rsidRDefault="0046716A" w:rsidP="0046716A">
            <w:pPr>
              <w:rPr>
                <w:rFonts w:eastAsia="Times New Roman"/>
                <w:sz w:val="11"/>
                <w:szCs w:val="11"/>
                <w:lang w:val="en-US"/>
              </w:rPr>
            </w:pPr>
          </w:p>
        </w:tc>
      </w:tr>
      <w:tr w:rsidR="0046716A" w:rsidRPr="007F663D" w:rsidTr="00FE2771">
        <w:trPr>
          <w:trHeight w:val="120"/>
        </w:trPr>
        <w:tc>
          <w:tcPr>
            <w:tcW w:w="460" w:type="dxa"/>
            <w:tcBorders>
              <w:top w:val="nil"/>
              <w:left w:val="single" w:sz="8" w:space="0" w:color="auto"/>
              <w:bottom w:val="single" w:sz="4"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134</w:t>
            </w:r>
          </w:p>
        </w:tc>
        <w:tc>
          <w:tcPr>
            <w:tcW w:w="688" w:type="dxa"/>
            <w:tcBorders>
              <w:top w:val="nil"/>
              <w:left w:val="nil"/>
              <w:bottom w:val="single" w:sz="4" w:space="0" w:color="auto"/>
              <w:right w:val="single" w:sz="4"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Ferit</w:t>
            </w:r>
          </w:p>
        </w:tc>
        <w:tc>
          <w:tcPr>
            <w:tcW w:w="709" w:type="dxa"/>
            <w:tcBorders>
              <w:top w:val="nil"/>
              <w:left w:val="nil"/>
              <w:bottom w:val="single" w:sz="4" w:space="0" w:color="auto"/>
              <w:right w:val="single" w:sz="4"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 </w:t>
            </w:r>
          </w:p>
        </w:tc>
        <w:tc>
          <w:tcPr>
            <w:tcW w:w="851" w:type="dxa"/>
            <w:gridSpan w:val="2"/>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Pemaj</w:t>
            </w:r>
          </w:p>
        </w:tc>
        <w:tc>
          <w:tcPr>
            <w:tcW w:w="708" w:type="dxa"/>
            <w:gridSpan w:val="3"/>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8260</w:t>
            </w:r>
          </w:p>
        </w:tc>
        <w:tc>
          <w:tcPr>
            <w:tcW w:w="851" w:type="dxa"/>
            <w:gridSpan w:val="2"/>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1/47+1-1</w:t>
            </w:r>
          </w:p>
        </w:tc>
        <w:tc>
          <w:tcPr>
            <w:tcW w:w="567" w:type="dxa"/>
            <w:tcBorders>
              <w:top w:val="nil"/>
              <w:left w:val="single" w:sz="8" w:space="0" w:color="auto"/>
              <w:bottom w:val="single" w:sz="4"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28.4</w:t>
            </w:r>
          </w:p>
        </w:tc>
        <w:tc>
          <w:tcPr>
            <w:tcW w:w="567" w:type="dxa"/>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69,285</w:t>
            </w:r>
          </w:p>
        </w:tc>
        <w:tc>
          <w:tcPr>
            <w:tcW w:w="992" w:type="dxa"/>
            <w:gridSpan w:val="2"/>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1,967,694</w:t>
            </w:r>
          </w:p>
        </w:tc>
        <w:tc>
          <w:tcPr>
            <w:tcW w:w="851" w:type="dxa"/>
            <w:gridSpan w:val="2"/>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 </w:t>
            </w:r>
          </w:p>
        </w:tc>
        <w:tc>
          <w:tcPr>
            <w:tcW w:w="850" w:type="dxa"/>
            <w:gridSpan w:val="3"/>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1,967,694</w:t>
            </w:r>
          </w:p>
        </w:tc>
        <w:tc>
          <w:tcPr>
            <w:tcW w:w="1418" w:type="dxa"/>
            <w:gridSpan w:val="2"/>
            <w:vMerge/>
            <w:tcBorders>
              <w:top w:val="nil"/>
              <w:left w:val="nil"/>
              <w:bottom w:val="single" w:sz="4" w:space="0" w:color="000000"/>
              <w:right w:val="single" w:sz="8" w:space="0" w:color="auto"/>
            </w:tcBorders>
            <w:vAlign w:val="center"/>
            <w:hideMark/>
          </w:tcPr>
          <w:p w:rsidR="0046716A" w:rsidRPr="007F663D" w:rsidRDefault="0046716A" w:rsidP="0046716A">
            <w:pPr>
              <w:rPr>
                <w:rFonts w:ascii="CG Times" w:eastAsia="Times New Roman" w:hAnsi="CG Times" w:cs="Arial"/>
                <w:sz w:val="11"/>
                <w:szCs w:val="11"/>
                <w:lang w:val="en-US"/>
              </w:rPr>
            </w:pPr>
          </w:p>
        </w:tc>
        <w:tc>
          <w:tcPr>
            <w:tcW w:w="1147" w:type="dxa"/>
            <w:vAlign w:val="center"/>
            <w:hideMark/>
          </w:tcPr>
          <w:p w:rsidR="0046716A" w:rsidRPr="007F663D" w:rsidRDefault="0046716A" w:rsidP="0046716A">
            <w:pPr>
              <w:rPr>
                <w:rFonts w:eastAsia="Times New Roman"/>
                <w:sz w:val="11"/>
                <w:szCs w:val="11"/>
                <w:lang w:val="en-US"/>
              </w:rPr>
            </w:pPr>
          </w:p>
        </w:tc>
        <w:tc>
          <w:tcPr>
            <w:tcW w:w="236" w:type="dxa"/>
            <w:vAlign w:val="center"/>
            <w:hideMark/>
          </w:tcPr>
          <w:p w:rsidR="0046716A" w:rsidRPr="007F663D" w:rsidRDefault="0046716A" w:rsidP="0046716A">
            <w:pPr>
              <w:rPr>
                <w:rFonts w:eastAsia="Times New Roman"/>
                <w:sz w:val="11"/>
                <w:szCs w:val="11"/>
                <w:lang w:val="en-US"/>
              </w:rPr>
            </w:pPr>
          </w:p>
        </w:tc>
        <w:tc>
          <w:tcPr>
            <w:tcW w:w="236" w:type="dxa"/>
            <w:vAlign w:val="center"/>
            <w:hideMark/>
          </w:tcPr>
          <w:p w:rsidR="0046716A" w:rsidRPr="007F663D" w:rsidRDefault="0046716A" w:rsidP="0046716A">
            <w:pPr>
              <w:rPr>
                <w:rFonts w:eastAsia="Times New Roman"/>
                <w:sz w:val="11"/>
                <w:szCs w:val="11"/>
                <w:lang w:val="en-US"/>
              </w:rPr>
            </w:pPr>
          </w:p>
        </w:tc>
        <w:tc>
          <w:tcPr>
            <w:tcW w:w="1058" w:type="dxa"/>
            <w:vAlign w:val="center"/>
            <w:hideMark/>
          </w:tcPr>
          <w:p w:rsidR="0046716A" w:rsidRPr="007F663D" w:rsidRDefault="0046716A" w:rsidP="0046716A">
            <w:pPr>
              <w:rPr>
                <w:rFonts w:eastAsia="Times New Roman"/>
                <w:sz w:val="11"/>
                <w:szCs w:val="11"/>
                <w:lang w:val="en-US"/>
              </w:rPr>
            </w:pPr>
          </w:p>
        </w:tc>
        <w:tc>
          <w:tcPr>
            <w:tcW w:w="2254" w:type="dxa"/>
            <w:vAlign w:val="center"/>
            <w:hideMark/>
          </w:tcPr>
          <w:p w:rsidR="0046716A" w:rsidRPr="007F663D" w:rsidRDefault="0046716A" w:rsidP="0046716A">
            <w:pPr>
              <w:rPr>
                <w:rFonts w:eastAsia="Times New Roman"/>
                <w:sz w:val="11"/>
                <w:szCs w:val="11"/>
                <w:lang w:val="en-US"/>
              </w:rPr>
            </w:pPr>
          </w:p>
        </w:tc>
      </w:tr>
      <w:tr w:rsidR="0046716A" w:rsidRPr="007F663D" w:rsidTr="00FE2771">
        <w:trPr>
          <w:trHeight w:val="120"/>
        </w:trPr>
        <w:tc>
          <w:tcPr>
            <w:tcW w:w="460" w:type="dxa"/>
            <w:tcBorders>
              <w:top w:val="nil"/>
              <w:left w:val="single" w:sz="8" w:space="0" w:color="auto"/>
              <w:bottom w:val="single" w:sz="4"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135</w:t>
            </w:r>
          </w:p>
        </w:tc>
        <w:tc>
          <w:tcPr>
            <w:tcW w:w="688" w:type="dxa"/>
            <w:tcBorders>
              <w:top w:val="nil"/>
              <w:left w:val="nil"/>
              <w:bottom w:val="single" w:sz="4" w:space="0" w:color="auto"/>
              <w:right w:val="single" w:sz="4"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Nail</w:t>
            </w:r>
          </w:p>
        </w:tc>
        <w:tc>
          <w:tcPr>
            <w:tcW w:w="709" w:type="dxa"/>
            <w:tcBorders>
              <w:top w:val="nil"/>
              <w:left w:val="nil"/>
              <w:bottom w:val="single" w:sz="4" w:space="0" w:color="auto"/>
              <w:right w:val="single" w:sz="4"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 </w:t>
            </w:r>
          </w:p>
        </w:tc>
        <w:tc>
          <w:tcPr>
            <w:tcW w:w="851" w:type="dxa"/>
            <w:gridSpan w:val="2"/>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Tafilagu</w:t>
            </w:r>
          </w:p>
        </w:tc>
        <w:tc>
          <w:tcPr>
            <w:tcW w:w="708" w:type="dxa"/>
            <w:gridSpan w:val="3"/>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8260</w:t>
            </w:r>
          </w:p>
        </w:tc>
        <w:tc>
          <w:tcPr>
            <w:tcW w:w="851" w:type="dxa"/>
            <w:gridSpan w:val="2"/>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 </w:t>
            </w:r>
          </w:p>
        </w:tc>
        <w:tc>
          <w:tcPr>
            <w:tcW w:w="567" w:type="dxa"/>
            <w:tcBorders>
              <w:top w:val="nil"/>
              <w:left w:val="single" w:sz="8" w:space="0" w:color="auto"/>
              <w:bottom w:val="single" w:sz="4"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47.5</w:t>
            </w:r>
          </w:p>
        </w:tc>
        <w:tc>
          <w:tcPr>
            <w:tcW w:w="567" w:type="dxa"/>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69,285</w:t>
            </w:r>
          </w:p>
        </w:tc>
        <w:tc>
          <w:tcPr>
            <w:tcW w:w="992" w:type="dxa"/>
            <w:gridSpan w:val="2"/>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3,291,038</w:t>
            </w:r>
          </w:p>
        </w:tc>
        <w:tc>
          <w:tcPr>
            <w:tcW w:w="851" w:type="dxa"/>
            <w:gridSpan w:val="2"/>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 </w:t>
            </w:r>
          </w:p>
        </w:tc>
        <w:tc>
          <w:tcPr>
            <w:tcW w:w="850" w:type="dxa"/>
            <w:gridSpan w:val="3"/>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3,291,038</w:t>
            </w:r>
          </w:p>
        </w:tc>
        <w:tc>
          <w:tcPr>
            <w:tcW w:w="1418" w:type="dxa"/>
            <w:gridSpan w:val="2"/>
            <w:vMerge w:val="restart"/>
            <w:tcBorders>
              <w:top w:val="nil"/>
              <w:left w:val="nil"/>
              <w:bottom w:val="single" w:sz="4" w:space="0" w:color="000000"/>
              <w:right w:val="single" w:sz="8" w:space="0" w:color="auto"/>
            </w:tcBorders>
            <w:shd w:val="clear" w:color="auto" w:fill="auto"/>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Ne proçes rikonfirmimi dhe riverifikimi</w:t>
            </w:r>
          </w:p>
        </w:tc>
        <w:tc>
          <w:tcPr>
            <w:tcW w:w="1147" w:type="dxa"/>
            <w:vAlign w:val="center"/>
            <w:hideMark/>
          </w:tcPr>
          <w:p w:rsidR="0046716A" w:rsidRPr="007F663D" w:rsidRDefault="0046716A" w:rsidP="0046716A">
            <w:pPr>
              <w:rPr>
                <w:rFonts w:eastAsia="Times New Roman"/>
                <w:sz w:val="11"/>
                <w:szCs w:val="11"/>
                <w:lang w:val="en-US"/>
              </w:rPr>
            </w:pPr>
          </w:p>
        </w:tc>
        <w:tc>
          <w:tcPr>
            <w:tcW w:w="236" w:type="dxa"/>
            <w:vAlign w:val="center"/>
            <w:hideMark/>
          </w:tcPr>
          <w:p w:rsidR="0046716A" w:rsidRPr="007F663D" w:rsidRDefault="0046716A" w:rsidP="0046716A">
            <w:pPr>
              <w:rPr>
                <w:rFonts w:eastAsia="Times New Roman"/>
                <w:sz w:val="11"/>
                <w:szCs w:val="11"/>
                <w:lang w:val="en-US"/>
              </w:rPr>
            </w:pPr>
          </w:p>
        </w:tc>
        <w:tc>
          <w:tcPr>
            <w:tcW w:w="236" w:type="dxa"/>
            <w:vAlign w:val="center"/>
            <w:hideMark/>
          </w:tcPr>
          <w:p w:rsidR="0046716A" w:rsidRPr="007F663D" w:rsidRDefault="0046716A" w:rsidP="0046716A">
            <w:pPr>
              <w:rPr>
                <w:rFonts w:eastAsia="Times New Roman"/>
                <w:sz w:val="11"/>
                <w:szCs w:val="11"/>
                <w:lang w:val="en-US"/>
              </w:rPr>
            </w:pPr>
          </w:p>
        </w:tc>
        <w:tc>
          <w:tcPr>
            <w:tcW w:w="1058" w:type="dxa"/>
            <w:vAlign w:val="center"/>
            <w:hideMark/>
          </w:tcPr>
          <w:p w:rsidR="0046716A" w:rsidRPr="007F663D" w:rsidRDefault="0046716A" w:rsidP="0046716A">
            <w:pPr>
              <w:rPr>
                <w:rFonts w:eastAsia="Times New Roman"/>
                <w:sz w:val="11"/>
                <w:szCs w:val="11"/>
                <w:lang w:val="en-US"/>
              </w:rPr>
            </w:pPr>
          </w:p>
        </w:tc>
        <w:tc>
          <w:tcPr>
            <w:tcW w:w="2254" w:type="dxa"/>
            <w:vAlign w:val="center"/>
            <w:hideMark/>
          </w:tcPr>
          <w:p w:rsidR="0046716A" w:rsidRPr="007F663D" w:rsidRDefault="0046716A" w:rsidP="0046716A">
            <w:pPr>
              <w:rPr>
                <w:rFonts w:eastAsia="Times New Roman"/>
                <w:sz w:val="11"/>
                <w:szCs w:val="11"/>
                <w:lang w:val="en-US"/>
              </w:rPr>
            </w:pPr>
          </w:p>
        </w:tc>
      </w:tr>
      <w:tr w:rsidR="0074319D" w:rsidRPr="007F663D" w:rsidTr="00FE2771">
        <w:trPr>
          <w:trHeight w:val="120"/>
        </w:trPr>
        <w:tc>
          <w:tcPr>
            <w:tcW w:w="460" w:type="dxa"/>
            <w:tcBorders>
              <w:top w:val="nil"/>
              <w:left w:val="single" w:sz="8" w:space="0" w:color="auto"/>
              <w:bottom w:val="single" w:sz="4" w:space="0" w:color="auto"/>
              <w:right w:val="single" w:sz="8" w:space="0" w:color="auto"/>
            </w:tcBorders>
            <w:shd w:val="clear" w:color="auto" w:fill="auto"/>
            <w:noWrap/>
            <w:vAlign w:val="bottom"/>
            <w:hideMark/>
          </w:tcPr>
          <w:p w:rsidR="0074319D" w:rsidRPr="007F663D" w:rsidRDefault="0074319D"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136</w:t>
            </w:r>
          </w:p>
        </w:tc>
        <w:tc>
          <w:tcPr>
            <w:tcW w:w="1397" w:type="dxa"/>
            <w:gridSpan w:val="2"/>
            <w:tcBorders>
              <w:top w:val="nil"/>
              <w:left w:val="nil"/>
              <w:bottom w:val="single" w:sz="4" w:space="0" w:color="auto"/>
              <w:right w:val="single" w:sz="4" w:space="0" w:color="auto"/>
            </w:tcBorders>
            <w:shd w:val="clear" w:color="auto" w:fill="auto"/>
            <w:noWrap/>
            <w:vAlign w:val="bottom"/>
            <w:hideMark/>
          </w:tcPr>
          <w:p w:rsidR="0074319D" w:rsidRPr="007F663D" w:rsidRDefault="0074319D"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I Paidentifikuar</w:t>
            </w:r>
          </w:p>
        </w:tc>
        <w:tc>
          <w:tcPr>
            <w:tcW w:w="851" w:type="dxa"/>
            <w:gridSpan w:val="2"/>
            <w:tcBorders>
              <w:top w:val="nil"/>
              <w:left w:val="nil"/>
              <w:bottom w:val="single" w:sz="4" w:space="0" w:color="auto"/>
              <w:right w:val="single" w:sz="8" w:space="0" w:color="auto"/>
            </w:tcBorders>
            <w:shd w:val="clear" w:color="auto" w:fill="auto"/>
            <w:noWrap/>
            <w:vAlign w:val="bottom"/>
            <w:hideMark/>
          </w:tcPr>
          <w:p w:rsidR="0074319D" w:rsidRPr="007F663D" w:rsidRDefault="0074319D"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 </w:t>
            </w:r>
          </w:p>
        </w:tc>
        <w:tc>
          <w:tcPr>
            <w:tcW w:w="708" w:type="dxa"/>
            <w:gridSpan w:val="3"/>
            <w:tcBorders>
              <w:top w:val="nil"/>
              <w:left w:val="nil"/>
              <w:bottom w:val="single" w:sz="4" w:space="0" w:color="auto"/>
              <w:right w:val="single" w:sz="8" w:space="0" w:color="auto"/>
            </w:tcBorders>
            <w:shd w:val="clear" w:color="auto" w:fill="auto"/>
            <w:noWrap/>
            <w:vAlign w:val="bottom"/>
            <w:hideMark/>
          </w:tcPr>
          <w:p w:rsidR="0074319D" w:rsidRPr="007F663D" w:rsidRDefault="0074319D"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 </w:t>
            </w:r>
          </w:p>
        </w:tc>
        <w:tc>
          <w:tcPr>
            <w:tcW w:w="851" w:type="dxa"/>
            <w:gridSpan w:val="2"/>
            <w:tcBorders>
              <w:top w:val="nil"/>
              <w:left w:val="nil"/>
              <w:bottom w:val="single" w:sz="4" w:space="0" w:color="auto"/>
              <w:right w:val="single" w:sz="8" w:space="0" w:color="auto"/>
            </w:tcBorders>
            <w:shd w:val="clear" w:color="auto" w:fill="auto"/>
            <w:noWrap/>
            <w:vAlign w:val="bottom"/>
            <w:hideMark/>
          </w:tcPr>
          <w:p w:rsidR="0074319D" w:rsidRPr="007F663D" w:rsidRDefault="0074319D"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 </w:t>
            </w:r>
          </w:p>
        </w:tc>
        <w:tc>
          <w:tcPr>
            <w:tcW w:w="567" w:type="dxa"/>
            <w:tcBorders>
              <w:top w:val="nil"/>
              <w:left w:val="single" w:sz="8" w:space="0" w:color="auto"/>
              <w:bottom w:val="single" w:sz="4" w:space="0" w:color="auto"/>
              <w:right w:val="single" w:sz="8" w:space="0" w:color="auto"/>
            </w:tcBorders>
            <w:shd w:val="clear" w:color="auto" w:fill="auto"/>
            <w:noWrap/>
            <w:vAlign w:val="bottom"/>
            <w:hideMark/>
          </w:tcPr>
          <w:p w:rsidR="0074319D" w:rsidRPr="007F663D" w:rsidRDefault="0074319D"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113</w:t>
            </w:r>
          </w:p>
        </w:tc>
        <w:tc>
          <w:tcPr>
            <w:tcW w:w="567" w:type="dxa"/>
            <w:tcBorders>
              <w:top w:val="nil"/>
              <w:left w:val="nil"/>
              <w:bottom w:val="single" w:sz="4" w:space="0" w:color="auto"/>
              <w:right w:val="single" w:sz="8" w:space="0" w:color="auto"/>
            </w:tcBorders>
            <w:shd w:val="clear" w:color="auto" w:fill="auto"/>
            <w:noWrap/>
            <w:vAlign w:val="bottom"/>
            <w:hideMark/>
          </w:tcPr>
          <w:p w:rsidR="0074319D" w:rsidRPr="007F663D" w:rsidRDefault="0074319D"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69,285</w:t>
            </w:r>
          </w:p>
        </w:tc>
        <w:tc>
          <w:tcPr>
            <w:tcW w:w="992" w:type="dxa"/>
            <w:gridSpan w:val="2"/>
            <w:tcBorders>
              <w:top w:val="nil"/>
              <w:left w:val="nil"/>
              <w:bottom w:val="single" w:sz="4" w:space="0" w:color="auto"/>
              <w:right w:val="single" w:sz="8" w:space="0" w:color="auto"/>
            </w:tcBorders>
            <w:shd w:val="clear" w:color="auto" w:fill="auto"/>
            <w:noWrap/>
            <w:vAlign w:val="bottom"/>
            <w:hideMark/>
          </w:tcPr>
          <w:p w:rsidR="0074319D" w:rsidRPr="007F663D" w:rsidRDefault="0074319D"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7,829,205</w:t>
            </w:r>
          </w:p>
        </w:tc>
        <w:tc>
          <w:tcPr>
            <w:tcW w:w="851" w:type="dxa"/>
            <w:gridSpan w:val="2"/>
            <w:tcBorders>
              <w:top w:val="nil"/>
              <w:left w:val="nil"/>
              <w:bottom w:val="single" w:sz="4" w:space="0" w:color="auto"/>
              <w:right w:val="single" w:sz="8" w:space="0" w:color="auto"/>
            </w:tcBorders>
            <w:shd w:val="clear" w:color="auto" w:fill="auto"/>
            <w:noWrap/>
            <w:vAlign w:val="bottom"/>
            <w:hideMark/>
          </w:tcPr>
          <w:p w:rsidR="0074319D" w:rsidRPr="007F663D" w:rsidRDefault="0074319D"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 </w:t>
            </w:r>
          </w:p>
        </w:tc>
        <w:tc>
          <w:tcPr>
            <w:tcW w:w="850" w:type="dxa"/>
            <w:gridSpan w:val="3"/>
            <w:tcBorders>
              <w:top w:val="nil"/>
              <w:left w:val="nil"/>
              <w:bottom w:val="single" w:sz="4" w:space="0" w:color="auto"/>
              <w:right w:val="single" w:sz="8" w:space="0" w:color="auto"/>
            </w:tcBorders>
            <w:shd w:val="clear" w:color="auto" w:fill="auto"/>
            <w:noWrap/>
            <w:vAlign w:val="bottom"/>
            <w:hideMark/>
          </w:tcPr>
          <w:p w:rsidR="0074319D" w:rsidRPr="007F663D" w:rsidRDefault="0074319D"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7,829,205</w:t>
            </w:r>
          </w:p>
        </w:tc>
        <w:tc>
          <w:tcPr>
            <w:tcW w:w="1418" w:type="dxa"/>
            <w:gridSpan w:val="2"/>
            <w:vMerge/>
            <w:tcBorders>
              <w:top w:val="nil"/>
              <w:left w:val="nil"/>
              <w:bottom w:val="single" w:sz="4" w:space="0" w:color="000000"/>
              <w:right w:val="single" w:sz="8" w:space="0" w:color="auto"/>
            </w:tcBorders>
            <w:vAlign w:val="center"/>
            <w:hideMark/>
          </w:tcPr>
          <w:p w:rsidR="0074319D" w:rsidRPr="007F663D" w:rsidRDefault="0074319D" w:rsidP="0046716A">
            <w:pPr>
              <w:rPr>
                <w:rFonts w:ascii="CG Times" w:eastAsia="Times New Roman" w:hAnsi="CG Times" w:cs="Arial"/>
                <w:sz w:val="11"/>
                <w:szCs w:val="11"/>
                <w:lang w:val="en-US"/>
              </w:rPr>
            </w:pPr>
          </w:p>
        </w:tc>
        <w:tc>
          <w:tcPr>
            <w:tcW w:w="1147" w:type="dxa"/>
            <w:vAlign w:val="center"/>
            <w:hideMark/>
          </w:tcPr>
          <w:p w:rsidR="0074319D" w:rsidRPr="007F663D" w:rsidRDefault="0074319D" w:rsidP="0046716A">
            <w:pPr>
              <w:rPr>
                <w:rFonts w:eastAsia="Times New Roman"/>
                <w:sz w:val="11"/>
                <w:szCs w:val="11"/>
                <w:lang w:val="en-US"/>
              </w:rPr>
            </w:pPr>
          </w:p>
        </w:tc>
        <w:tc>
          <w:tcPr>
            <w:tcW w:w="236" w:type="dxa"/>
            <w:vAlign w:val="center"/>
            <w:hideMark/>
          </w:tcPr>
          <w:p w:rsidR="0074319D" w:rsidRPr="007F663D" w:rsidRDefault="0074319D" w:rsidP="0046716A">
            <w:pPr>
              <w:rPr>
                <w:rFonts w:eastAsia="Times New Roman"/>
                <w:sz w:val="11"/>
                <w:szCs w:val="11"/>
                <w:lang w:val="en-US"/>
              </w:rPr>
            </w:pPr>
          </w:p>
        </w:tc>
        <w:tc>
          <w:tcPr>
            <w:tcW w:w="236" w:type="dxa"/>
            <w:vAlign w:val="center"/>
            <w:hideMark/>
          </w:tcPr>
          <w:p w:rsidR="0074319D" w:rsidRPr="007F663D" w:rsidRDefault="0074319D" w:rsidP="0046716A">
            <w:pPr>
              <w:rPr>
                <w:rFonts w:eastAsia="Times New Roman"/>
                <w:sz w:val="11"/>
                <w:szCs w:val="11"/>
                <w:lang w:val="en-US"/>
              </w:rPr>
            </w:pPr>
          </w:p>
        </w:tc>
        <w:tc>
          <w:tcPr>
            <w:tcW w:w="1058" w:type="dxa"/>
            <w:vAlign w:val="center"/>
            <w:hideMark/>
          </w:tcPr>
          <w:p w:rsidR="0074319D" w:rsidRPr="007F663D" w:rsidRDefault="0074319D" w:rsidP="0046716A">
            <w:pPr>
              <w:rPr>
                <w:rFonts w:eastAsia="Times New Roman"/>
                <w:sz w:val="11"/>
                <w:szCs w:val="11"/>
                <w:lang w:val="en-US"/>
              </w:rPr>
            </w:pPr>
          </w:p>
        </w:tc>
        <w:tc>
          <w:tcPr>
            <w:tcW w:w="2254" w:type="dxa"/>
            <w:vAlign w:val="center"/>
            <w:hideMark/>
          </w:tcPr>
          <w:p w:rsidR="0074319D" w:rsidRPr="007F663D" w:rsidRDefault="0074319D" w:rsidP="0046716A">
            <w:pPr>
              <w:rPr>
                <w:rFonts w:eastAsia="Times New Roman"/>
                <w:sz w:val="11"/>
                <w:szCs w:val="11"/>
                <w:lang w:val="en-US"/>
              </w:rPr>
            </w:pPr>
          </w:p>
        </w:tc>
      </w:tr>
      <w:tr w:rsidR="0074319D" w:rsidRPr="007F663D" w:rsidTr="00FE2771">
        <w:trPr>
          <w:trHeight w:val="120"/>
        </w:trPr>
        <w:tc>
          <w:tcPr>
            <w:tcW w:w="460" w:type="dxa"/>
            <w:tcBorders>
              <w:top w:val="nil"/>
              <w:left w:val="single" w:sz="8" w:space="0" w:color="auto"/>
              <w:bottom w:val="single" w:sz="4" w:space="0" w:color="auto"/>
              <w:right w:val="single" w:sz="8" w:space="0" w:color="auto"/>
            </w:tcBorders>
            <w:shd w:val="clear" w:color="auto" w:fill="auto"/>
            <w:noWrap/>
            <w:vAlign w:val="bottom"/>
            <w:hideMark/>
          </w:tcPr>
          <w:p w:rsidR="0074319D" w:rsidRPr="007F663D" w:rsidRDefault="0074319D"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137</w:t>
            </w:r>
          </w:p>
        </w:tc>
        <w:tc>
          <w:tcPr>
            <w:tcW w:w="2248" w:type="dxa"/>
            <w:gridSpan w:val="4"/>
            <w:tcBorders>
              <w:top w:val="nil"/>
              <w:left w:val="nil"/>
              <w:bottom w:val="single" w:sz="4" w:space="0" w:color="auto"/>
              <w:right w:val="single" w:sz="8" w:space="0" w:color="auto"/>
            </w:tcBorders>
            <w:shd w:val="clear" w:color="auto" w:fill="auto"/>
            <w:noWrap/>
            <w:vAlign w:val="bottom"/>
            <w:hideMark/>
          </w:tcPr>
          <w:p w:rsidR="0074319D" w:rsidRPr="007F663D" w:rsidRDefault="0074319D"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Kujtim, Fatmira Nuredini</w:t>
            </w:r>
          </w:p>
        </w:tc>
        <w:tc>
          <w:tcPr>
            <w:tcW w:w="708" w:type="dxa"/>
            <w:gridSpan w:val="3"/>
            <w:tcBorders>
              <w:top w:val="nil"/>
              <w:left w:val="nil"/>
              <w:bottom w:val="single" w:sz="4" w:space="0" w:color="auto"/>
              <w:right w:val="single" w:sz="8" w:space="0" w:color="auto"/>
            </w:tcBorders>
            <w:shd w:val="clear" w:color="auto" w:fill="auto"/>
            <w:noWrap/>
            <w:vAlign w:val="bottom"/>
            <w:hideMark/>
          </w:tcPr>
          <w:p w:rsidR="0074319D" w:rsidRPr="007F663D" w:rsidRDefault="0074319D"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 </w:t>
            </w:r>
          </w:p>
        </w:tc>
        <w:tc>
          <w:tcPr>
            <w:tcW w:w="851" w:type="dxa"/>
            <w:gridSpan w:val="2"/>
            <w:tcBorders>
              <w:top w:val="nil"/>
              <w:left w:val="nil"/>
              <w:bottom w:val="single" w:sz="4" w:space="0" w:color="auto"/>
              <w:right w:val="single" w:sz="8" w:space="0" w:color="auto"/>
            </w:tcBorders>
            <w:shd w:val="clear" w:color="auto" w:fill="auto"/>
            <w:noWrap/>
            <w:vAlign w:val="bottom"/>
            <w:hideMark/>
          </w:tcPr>
          <w:p w:rsidR="0074319D" w:rsidRPr="007F663D" w:rsidRDefault="0074319D"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 </w:t>
            </w:r>
          </w:p>
        </w:tc>
        <w:tc>
          <w:tcPr>
            <w:tcW w:w="567" w:type="dxa"/>
            <w:tcBorders>
              <w:top w:val="nil"/>
              <w:left w:val="single" w:sz="8" w:space="0" w:color="auto"/>
              <w:bottom w:val="single" w:sz="4" w:space="0" w:color="auto"/>
              <w:right w:val="single" w:sz="8" w:space="0" w:color="auto"/>
            </w:tcBorders>
            <w:shd w:val="clear" w:color="auto" w:fill="auto"/>
            <w:noWrap/>
            <w:vAlign w:val="bottom"/>
            <w:hideMark/>
          </w:tcPr>
          <w:p w:rsidR="0074319D" w:rsidRPr="007F663D" w:rsidRDefault="0074319D"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67.24</w:t>
            </w:r>
          </w:p>
        </w:tc>
        <w:tc>
          <w:tcPr>
            <w:tcW w:w="567" w:type="dxa"/>
            <w:tcBorders>
              <w:top w:val="nil"/>
              <w:left w:val="nil"/>
              <w:bottom w:val="single" w:sz="4" w:space="0" w:color="auto"/>
              <w:right w:val="single" w:sz="8" w:space="0" w:color="auto"/>
            </w:tcBorders>
            <w:shd w:val="clear" w:color="auto" w:fill="auto"/>
            <w:noWrap/>
            <w:vAlign w:val="bottom"/>
            <w:hideMark/>
          </w:tcPr>
          <w:p w:rsidR="0074319D" w:rsidRPr="007F663D" w:rsidRDefault="0074319D"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69,285</w:t>
            </w:r>
          </w:p>
        </w:tc>
        <w:tc>
          <w:tcPr>
            <w:tcW w:w="992" w:type="dxa"/>
            <w:gridSpan w:val="2"/>
            <w:tcBorders>
              <w:top w:val="nil"/>
              <w:left w:val="nil"/>
              <w:bottom w:val="single" w:sz="4" w:space="0" w:color="auto"/>
              <w:right w:val="single" w:sz="8" w:space="0" w:color="auto"/>
            </w:tcBorders>
            <w:shd w:val="clear" w:color="auto" w:fill="auto"/>
            <w:noWrap/>
            <w:vAlign w:val="bottom"/>
            <w:hideMark/>
          </w:tcPr>
          <w:p w:rsidR="0074319D" w:rsidRPr="007F663D" w:rsidRDefault="0074319D"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4,658,723</w:t>
            </w:r>
          </w:p>
        </w:tc>
        <w:tc>
          <w:tcPr>
            <w:tcW w:w="851" w:type="dxa"/>
            <w:gridSpan w:val="2"/>
            <w:tcBorders>
              <w:top w:val="nil"/>
              <w:left w:val="nil"/>
              <w:bottom w:val="single" w:sz="4" w:space="0" w:color="auto"/>
              <w:right w:val="single" w:sz="8" w:space="0" w:color="auto"/>
            </w:tcBorders>
            <w:shd w:val="clear" w:color="auto" w:fill="auto"/>
            <w:noWrap/>
            <w:vAlign w:val="bottom"/>
            <w:hideMark/>
          </w:tcPr>
          <w:p w:rsidR="0074319D" w:rsidRPr="007F663D" w:rsidRDefault="0074319D"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 </w:t>
            </w:r>
          </w:p>
        </w:tc>
        <w:tc>
          <w:tcPr>
            <w:tcW w:w="850" w:type="dxa"/>
            <w:gridSpan w:val="3"/>
            <w:tcBorders>
              <w:top w:val="nil"/>
              <w:left w:val="nil"/>
              <w:bottom w:val="single" w:sz="4" w:space="0" w:color="auto"/>
              <w:right w:val="single" w:sz="8" w:space="0" w:color="auto"/>
            </w:tcBorders>
            <w:shd w:val="clear" w:color="auto" w:fill="auto"/>
            <w:noWrap/>
            <w:vAlign w:val="bottom"/>
            <w:hideMark/>
          </w:tcPr>
          <w:p w:rsidR="0074319D" w:rsidRPr="007F663D" w:rsidRDefault="0074319D"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4,658,723</w:t>
            </w:r>
          </w:p>
        </w:tc>
        <w:tc>
          <w:tcPr>
            <w:tcW w:w="1418" w:type="dxa"/>
            <w:gridSpan w:val="2"/>
            <w:vMerge w:val="restart"/>
            <w:tcBorders>
              <w:top w:val="nil"/>
              <w:left w:val="nil"/>
              <w:bottom w:val="single" w:sz="4" w:space="0" w:color="000000"/>
              <w:right w:val="single" w:sz="8" w:space="0" w:color="auto"/>
            </w:tcBorders>
            <w:shd w:val="clear" w:color="auto" w:fill="auto"/>
            <w:vAlign w:val="bottom"/>
            <w:hideMark/>
          </w:tcPr>
          <w:p w:rsidR="0074319D" w:rsidRPr="007F663D" w:rsidRDefault="0074319D"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Ne proçes rikonfirmimi dhe riverifikimi</w:t>
            </w:r>
          </w:p>
        </w:tc>
        <w:tc>
          <w:tcPr>
            <w:tcW w:w="1147" w:type="dxa"/>
            <w:vAlign w:val="center"/>
            <w:hideMark/>
          </w:tcPr>
          <w:p w:rsidR="0074319D" w:rsidRPr="007F663D" w:rsidRDefault="0074319D" w:rsidP="0046716A">
            <w:pPr>
              <w:rPr>
                <w:rFonts w:eastAsia="Times New Roman"/>
                <w:sz w:val="11"/>
                <w:szCs w:val="11"/>
                <w:lang w:val="en-US"/>
              </w:rPr>
            </w:pPr>
          </w:p>
        </w:tc>
        <w:tc>
          <w:tcPr>
            <w:tcW w:w="236" w:type="dxa"/>
            <w:vAlign w:val="center"/>
            <w:hideMark/>
          </w:tcPr>
          <w:p w:rsidR="0074319D" w:rsidRPr="007F663D" w:rsidRDefault="0074319D" w:rsidP="0046716A">
            <w:pPr>
              <w:rPr>
                <w:rFonts w:eastAsia="Times New Roman"/>
                <w:sz w:val="11"/>
                <w:szCs w:val="11"/>
                <w:lang w:val="en-US"/>
              </w:rPr>
            </w:pPr>
          </w:p>
        </w:tc>
        <w:tc>
          <w:tcPr>
            <w:tcW w:w="236" w:type="dxa"/>
            <w:vAlign w:val="center"/>
            <w:hideMark/>
          </w:tcPr>
          <w:p w:rsidR="0074319D" w:rsidRPr="007F663D" w:rsidRDefault="0074319D" w:rsidP="0046716A">
            <w:pPr>
              <w:rPr>
                <w:rFonts w:eastAsia="Times New Roman"/>
                <w:sz w:val="11"/>
                <w:szCs w:val="11"/>
                <w:lang w:val="en-US"/>
              </w:rPr>
            </w:pPr>
          </w:p>
        </w:tc>
        <w:tc>
          <w:tcPr>
            <w:tcW w:w="1058" w:type="dxa"/>
            <w:vAlign w:val="center"/>
            <w:hideMark/>
          </w:tcPr>
          <w:p w:rsidR="0074319D" w:rsidRPr="007F663D" w:rsidRDefault="0074319D" w:rsidP="0046716A">
            <w:pPr>
              <w:rPr>
                <w:rFonts w:eastAsia="Times New Roman"/>
                <w:sz w:val="11"/>
                <w:szCs w:val="11"/>
                <w:lang w:val="en-US"/>
              </w:rPr>
            </w:pPr>
          </w:p>
        </w:tc>
        <w:tc>
          <w:tcPr>
            <w:tcW w:w="2254" w:type="dxa"/>
            <w:vAlign w:val="center"/>
            <w:hideMark/>
          </w:tcPr>
          <w:p w:rsidR="0074319D" w:rsidRPr="007F663D" w:rsidRDefault="0074319D" w:rsidP="0046716A">
            <w:pPr>
              <w:rPr>
                <w:rFonts w:eastAsia="Times New Roman"/>
                <w:sz w:val="11"/>
                <w:szCs w:val="11"/>
                <w:lang w:val="en-US"/>
              </w:rPr>
            </w:pPr>
          </w:p>
        </w:tc>
      </w:tr>
      <w:tr w:rsidR="0046716A" w:rsidRPr="007F663D" w:rsidTr="00FE2771">
        <w:trPr>
          <w:trHeight w:val="120"/>
        </w:trPr>
        <w:tc>
          <w:tcPr>
            <w:tcW w:w="460" w:type="dxa"/>
            <w:tcBorders>
              <w:top w:val="nil"/>
              <w:left w:val="single" w:sz="8" w:space="0" w:color="auto"/>
              <w:bottom w:val="single" w:sz="4"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138</w:t>
            </w:r>
          </w:p>
        </w:tc>
        <w:tc>
          <w:tcPr>
            <w:tcW w:w="688" w:type="dxa"/>
            <w:tcBorders>
              <w:top w:val="nil"/>
              <w:left w:val="nil"/>
              <w:bottom w:val="single" w:sz="4" w:space="0" w:color="auto"/>
              <w:right w:val="single" w:sz="4"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Thanas</w:t>
            </w:r>
          </w:p>
        </w:tc>
        <w:tc>
          <w:tcPr>
            <w:tcW w:w="709" w:type="dxa"/>
            <w:tcBorders>
              <w:top w:val="nil"/>
              <w:left w:val="nil"/>
              <w:bottom w:val="single" w:sz="4" w:space="0" w:color="auto"/>
              <w:right w:val="single" w:sz="4"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 </w:t>
            </w:r>
          </w:p>
        </w:tc>
        <w:tc>
          <w:tcPr>
            <w:tcW w:w="851" w:type="dxa"/>
            <w:gridSpan w:val="2"/>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Haka</w:t>
            </w:r>
          </w:p>
        </w:tc>
        <w:tc>
          <w:tcPr>
            <w:tcW w:w="708" w:type="dxa"/>
            <w:gridSpan w:val="3"/>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8260</w:t>
            </w:r>
          </w:p>
        </w:tc>
        <w:tc>
          <w:tcPr>
            <w:tcW w:w="851" w:type="dxa"/>
            <w:gridSpan w:val="2"/>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1/47+1-2</w:t>
            </w:r>
          </w:p>
        </w:tc>
        <w:tc>
          <w:tcPr>
            <w:tcW w:w="567" w:type="dxa"/>
            <w:tcBorders>
              <w:top w:val="nil"/>
              <w:left w:val="single" w:sz="8" w:space="0" w:color="auto"/>
              <w:bottom w:val="single" w:sz="4"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12.2</w:t>
            </w:r>
          </w:p>
        </w:tc>
        <w:tc>
          <w:tcPr>
            <w:tcW w:w="567" w:type="dxa"/>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69,285</w:t>
            </w:r>
          </w:p>
        </w:tc>
        <w:tc>
          <w:tcPr>
            <w:tcW w:w="992" w:type="dxa"/>
            <w:gridSpan w:val="2"/>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845,277</w:t>
            </w:r>
          </w:p>
        </w:tc>
        <w:tc>
          <w:tcPr>
            <w:tcW w:w="851" w:type="dxa"/>
            <w:gridSpan w:val="2"/>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 </w:t>
            </w:r>
          </w:p>
        </w:tc>
        <w:tc>
          <w:tcPr>
            <w:tcW w:w="850" w:type="dxa"/>
            <w:gridSpan w:val="3"/>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845,277</w:t>
            </w:r>
          </w:p>
        </w:tc>
        <w:tc>
          <w:tcPr>
            <w:tcW w:w="1418" w:type="dxa"/>
            <w:gridSpan w:val="2"/>
            <w:vMerge/>
            <w:tcBorders>
              <w:top w:val="nil"/>
              <w:left w:val="nil"/>
              <w:bottom w:val="single" w:sz="4" w:space="0" w:color="000000"/>
              <w:right w:val="single" w:sz="8" w:space="0" w:color="auto"/>
            </w:tcBorders>
            <w:vAlign w:val="center"/>
            <w:hideMark/>
          </w:tcPr>
          <w:p w:rsidR="0046716A" w:rsidRPr="007F663D" w:rsidRDefault="0046716A" w:rsidP="0046716A">
            <w:pPr>
              <w:rPr>
                <w:rFonts w:ascii="CG Times" w:eastAsia="Times New Roman" w:hAnsi="CG Times" w:cs="Arial"/>
                <w:sz w:val="11"/>
                <w:szCs w:val="11"/>
                <w:lang w:val="en-US"/>
              </w:rPr>
            </w:pPr>
          </w:p>
        </w:tc>
        <w:tc>
          <w:tcPr>
            <w:tcW w:w="1147" w:type="dxa"/>
            <w:vAlign w:val="center"/>
            <w:hideMark/>
          </w:tcPr>
          <w:p w:rsidR="0046716A" w:rsidRPr="007F663D" w:rsidRDefault="0046716A" w:rsidP="0046716A">
            <w:pPr>
              <w:rPr>
                <w:rFonts w:eastAsia="Times New Roman"/>
                <w:sz w:val="11"/>
                <w:szCs w:val="11"/>
                <w:lang w:val="en-US"/>
              </w:rPr>
            </w:pPr>
          </w:p>
        </w:tc>
        <w:tc>
          <w:tcPr>
            <w:tcW w:w="236" w:type="dxa"/>
            <w:vAlign w:val="center"/>
            <w:hideMark/>
          </w:tcPr>
          <w:p w:rsidR="0046716A" w:rsidRPr="007F663D" w:rsidRDefault="0046716A" w:rsidP="0046716A">
            <w:pPr>
              <w:rPr>
                <w:rFonts w:eastAsia="Times New Roman"/>
                <w:sz w:val="11"/>
                <w:szCs w:val="11"/>
                <w:lang w:val="en-US"/>
              </w:rPr>
            </w:pPr>
          </w:p>
        </w:tc>
        <w:tc>
          <w:tcPr>
            <w:tcW w:w="236" w:type="dxa"/>
            <w:vAlign w:val="center"/>
            <w:hideMark/>
          </w:tcPr>
          <w:p w:rsidR="0046716A" w:rsidRPr="007F663D" w:rsidRDefault="0046716A" w:rsidP="0046716A">
            <w:pPr>
              <w:rPr>
                <w:rFonts w:eastAsia="Times New Roman"/>
                <w:sz w:val="11"/>
                <w:szCs w:val="11"/>
                <w:lang w:val="en-US"/>
              </w:rPr>
            </w:pPr>
          </w:p>
        </w:tc>
        <w:tc>
          <w:tcPr>
            <w:tcW w:w="1058" w:type="dxa"/>
            <w:vAlign w:val="center"/>
            <w:hideMark/>
          </w:tcPr>
          <w:p w:rsidR="0046716A" w:rsidRPr="007F663D" w:rsidRDefault="0046716A" w:rsidP="0046716A">
            <w:pPr>
              <w:rPr>
                <w:rFonts w:eastAsia="Times New Roman"/>
                <w:sz w:val="11"/>
                <w:szCs w:val="11"/>
                <w:lang w:val="en-US"/>
              </w:rPr>
            </w:pPr>
          </w:p>
        </w:tc>
        <w:tc>
          <w:tcPr>
            <w:tcW w:w="2254" w:type="dxa"/>
            <w:vAlign w:val="center"/>
            <w:hideMark/>
          </w:tcPr>
          <w:p w:rsidR="0046716A" w:rsidRPr="007F663D" w:rsidRDefault="0046716A" w:rsidP="0046716A">
            <w:pPr>
              <w:rPr>
                <w:rFonts w:eastAsia="Times New Roman"/>
                <w:sz w:val="11"/>
                <w:szCs w:val="11"/>
                <w:lang w:val="en-US"/>
              </w:rPr>
            </w:pPr>
          </w:p>
        </w:tc>
      </w:tr>
      <w:tr w:rsidR="0046716A" w:rsidRPr="007F663D" w:rsidTr="00FE2771">
        <w:trPr>
          <w:trHeight w:val="120"/>
        </w:trPr>
        <w:tc>
          <w:tcPr>
            <w:tcW w:w="460" w:type="dxa"/>
            <w:tcBorders>
              <w:top w:val="nil"/>
              <w:left w:val="single" w:sz="8" w:space="0" w:color="auto"/>
              <w:bottom w:val="single" w:sz="4"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139</w:t>
            </w:r>
          </w:p>
        </w:tc>
        <w:tc>
          <w:tcPr>
            <w:tcW w:w="688" w:type="dxa"/>
            <w:tcBorders>
              <w:top w:val="nil"/>
              <w:left w:val="nil"/>
              <w:bottom w:val="single" w:sz="4" w:space="0" w:color="auto"/>
              <w:right w:val="single" w:sz="4"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Thanas</w:t>
            </w:r>
          </w:p>
        </w:tc>
        <w:tc>
          <w:tcPr>
            <w:tcW w:w="709" w:type="dxa"/>
            <w:tcBorders>
              <w:top w:val="nil"/>
              <w:left w:val="nil"/>
              <w:bottom w:val="single" w:sz="4" w:space="0" w:color="auto"/>
              <w:right w:val="single" w:sz="4"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 </w:t>
            </w:r>
          </w:p>
        </w:tc>
        <w:tc>
          <w:tcPr>
            <w:tcW w:w="851" w:type="dxa"/>
            <w:gridSpan w:val="2"/>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Haka</w:t>
            </w:r>
          </w:p>
        </w:tc>
        <w:tc>
          <w:tcPr>
            <w:tcW w:w="708" w:type="dxa"/>
            <w:gridSpan w:val="3"/>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8260</w:t>
            </w:r>
          </w:p>
        </w:tc>
        <w:tc>
          <w:tcPr>
            <w:tcW w:w="851" w:type="dxa"/>
            <w:gridSpan w:val="2"/>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1/47+1-3</w:t>
            </w:r>
          </w:p>
        </w:tc>
        <w:tc>
          <w:tcPr>
            <w:tcW w:w="567" w:type="dxa"/>
            <w:tcBorders>
              <w:top w:val="nil"/>
              <w:left w:val="single" w:sz="8" w:space="0" w:color="auto"/>
              <w:bottom w:val="single" w:sz="4"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30</w:t>
            </w:r>
          </w:p>
        </w:tc>
        <w:tc>
          <w:tcPr>
            <w:tcW w:w="567" w:type="dxa"/>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69,285</w:t>
            </w:r>
          </w:p>
        </w:tc>
        <w:tc>
          <w:tcPr>
            <w:tcW w:w="992" w:type="dxa"/>
            <w:gridSpan w:val="2"/>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2,078,550</w:t>
            </w:r>
          </w:p>
        </w:tc>
        <w:tc>
          <w:tcPr>
            <w:tcW w:w="851" w:type="dxa"/>
            <w:gridSpan w:val="2"/>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 </w:t>
            </w:r>
          </w:p>
        </w:tc>
        <w:tc>
          <w:tcPr>
            <w:tcW w:w="850" w:type="dxa"/>
            <w:gridSpan w:val="3"/>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2,078,550</w:t>
            </w:r>
          </w:p>
        </w:tc>
        <w:tc>
          <w:tcPr>
            <w:tcW w:w="1418" w:type="dxa"/>
            <w:gridSpan w:val="2"/>
            <w:vMerge w:val="restart"/>
            <w:tcBorders>
              <w:top w:val="nil"/>
              <w:left w:val="nil"/>
              <w:bottom w:val="single" w:sz="4" w:space="0" w:color="000000"/>
              <w:right w:val="single" w:sz="8" w:space="0" w:color="auto"/>
            </w:tcBorders>
            <w:shd w:val="clear" w:color="auto" w:fill="auto"/>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Ne proçes rikonfirmimi dhe riverifikimi</w:t>
            </w:r>
          </w:p>
        </w:tc>
        <w:tc>
          <w:tcPr>
            <w:tcW w:w="1147" w:type="dxa"/>
            <w:vAlign w:val="center"/>
            <w:hideMark/>
          </w:tcPr>
          <w:p w:rsidR="0046716A" w:rsidRPr="007F663D" w:rsidRDefault="0046716A" w:rsidP="0046716A">
            <w:pPr>
              <w:rPr>
                <w:rFonts w:eastAsia="Times New Roman"/>
                <w:sz w:val="11"/>
                <w:szCs w:val="11"/>
                <w:lang w:val="en-US"/>
              </w:rPr>
            </w:pPr>
          </w:p>
        </w:tc>
        <w:tc>
          <w:tcPr>
            <w:tcW w:w="236" w:type="dxa"/>
            <w:vAlign w:val="center"/>
            <w:hideMark/>
          </w:tcPr>
          <w:p w:rsidR="0046716A" w:rsidRPr="007F663D" w:rsidRDefault="0046716A" w:rsidP="0046716A">
            <w:pPr>
              <w:rPr>
                <w:rFonts w:eastAsia="Times New Roman"/>
                <w:sz w:val="11"/>
                <w:szCs w:val="11"/>
                <w:lang w:val="en-US"/>
              </w:rPr>
            </w:pPr>
          </w:p>
        </w:tc>
        <w:tc>
          <w:tcPr>
            <w:tcW w:w="236" w:type="dxa"/>
            <w:vAlign w:val="center"/>
            <w:hideMark/>
          </w:tcPr>
          <w:p w:rsidR="0046716A" w:rsidRPr="007F663D" w:rsidRDefault="0046716A" w:rsidP="0046716A">
            <w:pPr>
              <w:rPr>
                <w:rFonts w:eastAsia="Times New Roman"/>
                <w:sz w:val="11"/>
                <w:szCs w:val="11"/>
                <w:lang w:val="en-US"/>
              </w:rPr>
            </w:pPr>
          </w:p>
        </w:tc>
        <w:tc>
          <w:tcPr>
            <w:tcW w:w="1058" w:type="dxa"/>
            <w:vAlign w:val="center"/>
            <w:hideMark/>
          </w:tcPr>
          <w:p w:rsidR="0046716A" w:rsidRPr="007F663D" w:rsidRDefault="0046716A" w:rsidP="0046716A">
            <w:pPr>
              <w:rPr>
                <w:rFonts w:eastAsia="Times New Roman"/>
                <w:sz w:val="11"/>
                <w:szCs w:val="11"/>
                <w:lang w:val="en-US"/>
              </w:rPr>
            </w:pPr>
          </w:p>
        </w:tc>
        <w:tc>
          <w:tcPr>
            <w:tcW w:w="2254" w:type="dxa"/>
            <w:vAlign w:val="center"/>
            <w:hideMark/>
          </w:tcPr>
          <w:p w:rsidR="0046716A" w:rsidRPr="007F663D" w:rsidRDefault="0046716A" w:rsidP="0046716A">
            <w:pPr>
              <w:rPr>
                <w:rFonts w:eastAsia="Times New Roman"/>
                <w:sz w:val="11"/>
                <w:szCs w:val="11"/>
                <w:lang w:val="en-US"/>
              </w:rPr>
            </w:pPr>
          </w:p>
        </w:tc>
      </w:tr>
      <w:tr w:rsidR="0046716A" w:rsidRPr="007F663D" w:rsidTr="00FE2771">
        <w:trPr>
          <w:trHeight w:val="120"/>
        </w:trPr>
        <w:tc>
          <w:tcPr>
            <w:tcW w:w="460" w:type="dxa"/>
            <w:tcBorders>
              <w:top w:val="nil"/>
              <w:left w:val="single" w:sz="8" w:space="0" w:color="auto"/>
              <w:bottom w:val="single" w:sz="4"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140</w:t>
            </w:r>
          </w:p>
        </w:tc>
        <w:tc>
          <w:tcPr>
            <w:tcW w:w="688" w:type="dxa"/>
            <w:tcBorders>
              <w:top w:val="nil"/>
              <w:left w:val="nil"/>
              <w:bottom w:val="single" w:sz="4" w:space="0" w:color="auto"/>
              <w:right w:val="single" w:sz="4"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Thanas</w:t>
            </w:r>
          </w:p>
        </w:tc>
        <w:tc>
          <w:tcPr>
            <w:tcW w:w="709" w:type="dxa"/>
            <w:tcBorders>
              <w:top w:val="nil"/>
              <w:left w:val="nil"/>
              <w:bottom w:val="single" w:sz="4" w:space="0" w:color="auto"/>
              <w:right w:val="single" w:sz="4"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 </w:t>
            </w:r>
          </w:p>
        </w:tc>
        <w:tc>
          <w:tcPr>
            <w:tcW w:w="851" w:type="dxa"/>
            <w:gridSpan w:val="2"/>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Haka</w:t>
            </w:r>
          </w:p>
        </w:tc>
        <w:tc>
          <w:tcPr>
            <w:tcW w:w="708" w:type="dxa"/>
            <w:gridSpan w:val="3"/>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8260</w:t>
            </w:r>
          </w:p>
        </w:tc>
        <w:tc>
          <w:tcPr>
            <w:tcW w:w="851" w:type="dxa"/>
            <w:gridSpan w:val="2"/>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 </w:t>
            </w:r>
          </w:p>
        </w:tc>
        <w:tc>
          <w:tcPr>
            <w:tcW w:w="567" w:type="dxa"/>
            <w:tcBorders>
              <w:top w:val="nil"/>
              <w:left w:val="single" w:sz="8" w:space="0" w:color="auto"/>
              <w:bottom w:val="single" w:sz="4"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 </w:t>
            </w:r>
          </w:p>
        </w:tc>
        <w:tc>
          <w:tcPr>
            <w:tcW w:w="567" w:type="dxa"/>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 </w:t>
            </w:r>
          </w:p>
        </w:tc>
        <w:tc>
          <w:tcPr>
            <w:tcW w:w="992" w:type="dxa"/>
            <w:gridSpan w:val="2"/>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 </w:t>
            </w:r>
          </w:p>
        </w:tc>
        <w:tc>
          <w:tcPr>
            <w:tcW w:w="851" w:type="dxa"/>
            <w:gridSpan w:val="2"/>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3,190,658</w:t>
            </w:r>
          </w:p>
        </w:tc>
        <w:tc>
          <w:tcPr>
            <w:tcW w:w="850" w:type="dxa"/>
            <w:gridSpan w:val="3"/>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3,190,658</w:t>
            </w:r>
          </w:p>
        </w:tc>
        <w:tc>
          <w:tcPr>
            <w:tcW w:w="1418" w:type="dxa"/>
            <w:gridSpan w:val="2"/>
            <w:vMerge/>
            <w:tcBorders>
              <w:top w:val="nil"/>
              <w:left w:val="nil"/>
              <w:bottom w:val="single" w:sz="4" w:space="0" w:color="000000"/>
              <w:right w:val="single" w:sz="8" w:space="0" w:color="auto"/>
            </w:tcBorders>
            <w:vAlign w:val="center"/>
            <w:hideMark/>
          </w:tcPr>
          <w:p w:rsidR="0046716A" w:rsidRPr="007F663D" w:rsidRDefault="0046716A" w:rsidP="0046716A">
            <w:pPr>
              <w:rPr>
                <w:rFonts w:ascii="CG Times" w:eastAsia="Times New Roman" w:hAnsi="CG Times" w:cs="Arial"/>
                <w:sz w:val="11"/>
                <w:szCs w:val="11"/>
                <w:lang w:val="en-US"/>
              </w:rPr>
            </w:pPr>
          </w:p>
        </w:tc>
        <w:tc>
          <w:tcPr>
            <w:tcW w:w="1147" w:type="dxa"/>
            <w:vAlign w:val="center"/>
            <w:hideMark/>
          </w:tcPr>
          <w:p w:rsidR="0046716A" w:rsidRPr="007F663D" w:rsidRDefault="0046716A" w:rsidP="0046716A">
            <w:pPr>
              <w:rPr>
                <w:rFonts w:eastAsia="Times New Roman"/>
                <w:sz w:val="11"/>
                <w:szCs w:val="11"/>
                <w:lang w:val="en-US"/>
              </w:rPr>
            </w:pPr>
          </w:p>
        </w:tc>
        <w:tc>
          <w:tcPr>
            <w:tcW w:w="236" w:type="dxa"/>
            <w:vAlign w:val="center"/>
            <w:hideMark/>
          </w:tcPr>
          <w:p w:rsidR="0046716A" w:rsidRPr="007F663D" w:rsidRDefault="0046716A" w:rsidP="0046716A">
            <w:pPr>
              <w:rPr>
                <w:rFonts w:eastAsia="Times New Roman"/>
                <w:sz w:val="11"/>
                <w:szCs w:val="11"/>
                <w:lang w:val="en-US"/>
              </w:rPr>
            </w:pPr>
          </w:p>
        </w:tc>
        <w:tc>
          <w:tcPr>
            <w:tcW w:w="236" w:type="dxa"/>
            <w:vAlign w:val="center"/>
            <w:hideMark/>
          </w:tcPr>
          <w:p w:rsidR="0046716A" w:rsidRPr="007F663D" w:rsidRDefault="0046716A" w:rsidP="0046716A">
            <w:pPr>
              <w:rPr>
                <w:rFonts w:eastAsia="Times New Roman"/>
                <w:sz w:val="11"/>
                <w:szCs w:val="11"/>
                <w:lang w:val="en-US"/>
              </w:rPr>
            </w:pPr>
          </w:p>
        </w:tc>
        <w:tc>
          <w:tcPr>
            <w:tcW w:w="1058" w:type="dxa"/>
            <w:vAlign w:val="center"/>
            <w:hideMark/>
          </w:tcPr>
          <w:p w:rsidR="0046716A" w:rsidRPr="007F663D" w:rsidRDefault="0046716A" w:rsidP="0046716A">
            <w:pPr>
              <w:rPr>
                <w:rFonts w:eastAsia="Times New Roman"/>
                <w:sz w:val="11"/>
                <w:szCs w:val="11"/>
                <w:lang w:val="en-US"/>
              </w:rPr>
            </w:pPr>
          </w:p>
        </w:tc>
        <w:tc>
          <w:tcPr>
            <w:tcW w:w="2254" w:type="dxa"/>
            <w:vAlign w:val="center"/>
            <w:hideMark/>
          </w:tcPr>
          <w:p w:rsidR="0046716A" w:rsidRPr="007F663D" w:rsidRDefault="0046716A" w:rsidP="0046716A">
            <w:pPr>
              <w:rPr>
                <w:rFonts w:eastAsia="Times New Roman"/>
                <w:sz w:val="11"/>
                <w:szCs w:val="11"/>
                <w:lang w:val="en-US"/>
              </w:rPr>
            </w:pPr>
          </w:p>
        </w:tc>
      </w:tr>
      <w:tr w:rsidR="0046716A" w:rsidRPr="007F663D" w:rsidTr="00FE2771">
        <w:trPr>
          <w:trHeight w:val="120"/>
        </w:trPr>
        <w:tc>
          <w:tcPr>
            <w:tcW w:w="460" w:type="dxa"/>
            <w:tcBorders>
              <w:top w:val="nil"/>
              <w:left w:val="single" w:sz="8" w:space="0" w:color="auto"/>
              <w:bottom w:val="single" w:sz="4"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141</w:t>
            </w:r>
          </w:p>
        </w:tc>
        <w:tc>
          <w:tcPr>
            <w:tcW w:w="688" w:type="dxa"/>
            <w:tcBorders>
              <w:top w:val="nil"/>
              <w:left w:val="nil"/>
              <w:bottom w:val="single" w:sz="4" w:space="0" w:color="auto"/>
              <w:right w:val="single" w:sz="4"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Fuat</w:t>
            </w:r>
          </w:p>
        </w:tc>
        <w:tc>
          <w:tcPr>
            <w:tcW w:w="709" w:type="dxa"/>
            <w:tcBorders>
              <w:top w:val="nil"/>
              <w:left w:val="nil"/>
              <w:bottom w:val="single" w:sz="4" w:space="0" w:color="auto"/>
              <w:right w:val="single" w:sz="4"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 </w:t>
            </w:r>
          </w:p>
        </w:tc>
        <w:tc>
          <w:tcPr>
            <w:tcW w:w="851" w:type="dxa"/>
            <w:gridSpan w:val="2"/>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Shaku</w:t>
            </w:r>
          </w:p>
        </w:tc>
        <w:tc>
          <w:tcPr>
            <w:tcW w:w="708" w:type="dxa"/>
            <w:gridSpan w:val="3"/>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8260</w:t>
            </w:r>
          </w:p>
        </w:tc>
        <w:tc>
          <w:tcPr>
            <w:tcW w:w="851" w:type="dxa"/>
            <w:gridSpan w:val="2"/>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1/47+1-8</w:t>
            </w:r>
          </w:p>
        </w:tc>
        <w:tc>
          <w:tcPr>
            <w:tcW w:w="567" w:type="dxa"/>
            <w:tcBorders>
              <w:top w:val="nil"/>
              <w:left w:val="single" w:sz="8" w:space="0" w:color="auto"/>
              <w:bottom w:val="single" w:sz="4"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15.2</w:t>
            </w:r>
          </w:p>
        </w:tc>
        <w:tc>
          <w:tcPr>
            <w:tcW w:w="567" w:type="dxa"/>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69,285</w:t>
            </w:r>
          </w:p>
        </w:tc>
        <w:tc>
          <w:tcPr>
            <w:tcW w:w="992" w:type="dxa"/>
            <w:gridSpan w:val="2"/>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1,053,132</w:t>
            </w:r>
          </w:p>
        </w:tc>
        <w:tc>
          <w:tcPr>
            <w:tcW w:w="851" w:type="dxa"/>
            <w:gridSpan w:val="2"/>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 </w:t>
            </w:r>
          </w:p>
        </w:tc>
        <w:tc>
          <w:tcPr>
            <w:tcW w:w="850" w:type="dxa"/>
            <w:gridSpan w:val="3"/>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1,053,132</w:t>
            </w:r>
          </w:p>
        </w:tc>
        <w:tc>
          <w:tcPr>
            <w:tcW w:w="1418" w:type="dxa"/>
            <w:gridSpan w:val="2"/>
            <w:vMerge w:val="restart"/>
            <w:tcBorders>
              <w:top w:val="nil"/>
              <w:left w:val="nil"/>
              <w:bottom w:val="single" w:sz="4" w:space="0" w:color="000000"/>
              <w:right w:val="single" w:sz="8" w:space="0" w:color="auto"/>
            </w:tcBorders>
            <w:shd w:val="clear" w:color="auto" w:fill="auto"/>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Ne proçes rikonfirmimi dhe riverifikimi</w:t>
            </w:r>
          </w:p>
        </w:tc>
        <w:tc>
          <w:tcPr>
            <w:tcW w:w="1147" w:type="dxa"/>
            <w:vAlign w:val="center"/>
            <w:hideMark/>
          </w:tcPr>
          <w:p w:rsidR="0046716A" w:rsidRPr="007F663D" w:rsidRDefault="0046716A" w:rsidP="0046716A">
            <w:pPr>
              <w:rPr>
                <w:rFonts w:eastAsia="Times New Roman"/>
                <w:sz w:val="11"/>
                <w:szCs w:val="11"/>
                <w:lang w:val="en-US"/>
              </w:rPr>
            </w:pPr>
          </w:p>
        </w:tc>
        <w:tc>
          <w:tcPr>
            <w:tcW w:w="236" w:type="dxa"/>
            <w:vAlign w:val="center"/>
            <w:hideMark/>
          </w:tcPr>
          <w:p w:rsidR="0046716A" w:rsidRPr="007F663D" w:rsidRDefault="0046716A" w:rsidP="0046716A">
            <w:pPr>
              <w:rPr>
                <w:rFonts w:eastAsia="Times New Roman"/>
                <w:sz w:val="11"/>
                <w:szCs w:val="11"/>
                <w:lang w:val="en-US"/>
              </w:rPr>
            </w:pPr>
          </w:p>
        </w:tc>
        <w:tc>
          <w:tcPr>
            <w:tcW w:w="236" w:type="dxa"/>
            <w:vAlign w:val="center"/>
            <w:hideMark/>
          </w:tcPr>
          <w:p w:rsidR="0046716A" w:rsidRPr="007F663D" w:rsidRDefault="0046716A" w:rsidP="0046716A">
            <w:pPr>
              <w:rPr>
                <w:rFonts w:eastAsia="Times New Roman"/>
                <w:sz w:val="11"/>
                <w:szCs w:val="11"/>
                <w:lang w:val="en-US"/>
              </w:rPr>
            </w:pPr>
          </w:p>
        </w:tc>
        <w:tc>
          <w:tcPr>
            <w:tcW w:w="1058" w:type="dxa"/>
            <w:vAlign w:val="center"/>
            <w:hideMark/>
          </w:tcPr>
          <w:p w:rsidR="0046716A" w:rsidRPr="007F663D" w:rsidRDefault="0046716A" w:rsidP="0046716A">
            <w:pPr>
              <w:rPr>
                <w:rFonts w:eastAsia="Times New Roman"/>
                <w:sz w:val="11"/>
                <w:szCs w:val="11"/>
                <w:lang w:val="en-US"/>
              </w:rPr>
            </w:pPr>
          </w:p>
        </w:tc>
        <w:tc>
          <w:tcPr>
            <w:tcW w:w="2254" w:type="dxa"/>
            <w:vAlign w:val="center"/>
            <w:hideMark/>
          </w:tcPr>
          <w:p w:rsidR="0046716A" w:rsidRPr="007F663D" w:rsidRDefault="0046716A" w:rsidP="0046716A">
            <w:pPr>
              <w:rPr>
                <w:rFonts w:eastAsia="Times New Roman"/>
                <w:sz w:val="11"/>
                <w:szCs w:val="11"/>
                <w:lang w:val="en-US"/>
              </w:rPr>
            </w:pPr>
          </w:p>
        </w:tc>
      </w:tr>
      <w:tr w:rsidR="0046716A" w:rsidRPr="007F663D" w:rsidTr="00FE2771">
        <w:trPr>
          <w:trHeight w:val="120"/>
        </w:trPr>
        <w:tc>
          <w:tcPr>
            <w:tcW w:w="460" w:type="dxa"/>
            <w:tcBorders>
              <w:top w:val="nil"/>
              <w:left w:val="single" w:sz="8" w:space="0" w:color="auto"/>
              <w:bottom w:val="single" w:sz="4"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142</w:t>
            </w:r>
          </w:p>
        </w:tc>
        <w:tc>
          <w:tcPr>
            <w:tcW w:w="688" w:type="dxa"/>
            <w:tcBorders>
              <w:top w:val="nil"/>
              <w:left w:val="nil"/>
              <w:bottom w:val="single" w:sz="4" w:space="0" w:color="auto"/>
              <w:right w:val="single" w:sz="4"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Fuat</w:t>
            </w:r>
          </w:p>
        </w:tc>
        <w:tc>
          <w:tcPr>
            <w:tcW w:w="709" w:type="dxa"/>
            <w:tcBorders>
              <w:top w:val="nil"/>
              <w:left w:val="nil"/>
              <w:bottom w:val="single" w:sz="4" w:space="0" w:color="auto"/>
              <w:right w:val="single" w:sz="4"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 </w:t>
            </w:r>
          </w:p>
        </w:tc>
        <w:tc>
          <w:tcPr>
            <w:tcW w:w="851" w:type="dxa"/>
            <w:gridSpan w:val="2"/>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Shaku</w:t>
            </w:r>
          </w:p>
        </w:tc>
        <w:tc>
          <w:tcPr>
            <w:tcW w:w="708" w:type="dxa"/>
            <w:gridSpan w:val="3"/>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 </w:t>
            </w:r>
          </w:p>
        </w:tc>
        <w:tc>
          <w:tcPr>
            <w:tcW w:w="851" w:type="dxa"/>
            <w:gridSpan w:val="2"/>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 </w:t>
            </w:r>
          </w:p>
        </w:tc>
        <w:tc>
          <w:tcPr>
            <w:tcW w:w="567" w:type="dxa"/>
            <w:tcBorders>
              <w:top w:val="nil"/>
              <w:left w:val="single" w:sz="8" w:space="0" w:color="auto"/>
              <w:bottom w:val="single" w:sz="4"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33.7</w:t>
            </w:r>
          </w:p>
        </w:tc>
        <w:tc>
          <w:tcPr>
            <w:tcW w:w="567" w:type="dxa"/>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69,285</w:t>
            </w:r>
          </w:p>
        </w:tc>
        <w:tc>
          <w:tcPr>
            <w:tcW w:w="992" w:type="dxa"/>
            <w:gridSpan w:val="2"/>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2,334,905</w:t>
            </w:r>
          </w:p>
        </w:tc>
        <w:tc>
          <w:tcPr>
            <w:tcW w:w="851" w:type="dxa"/>
            <w:gridSpan w:val="2"/>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 </w:t>
            </w:r>
          </w:p>
        </w:tc>
        <w:tc>
          <w:tcPr>
            <w:tcW w:w="850" w:type="dxa"/>
            <w:gridSpan w:val="3"/>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2,334,905</w:t>
            </w:r>
          </w:p>
        </w:tc>
        <w:tc>
          <w:tcPr>
            <w:tcW w:w="1418" w:type="dxa"/>
            <w:gridSpan w:val="2"/>
            <w:vMerge/>
            <w:tcBorders>
              <w:top w:val="nil"/>
              <w:left w:val="nil"/>
              <w:bottom w:val="single" w:sz="4" w:space="0" w:color="000000"/>
              <w:right w:val="single" w:sz="8" w:space="0" w:color="auto"/>
            </w:tcBorders>
            <w:vAlign w:val="center"/>
            <w:hideMark/>
          </w:tcPr>
          <w:p w:rsidR="0046716A" w:rsidRPr="007F663D" w:rsidRDefault="0046716A" w:rsidP="0046716A">
            <w:pPr>
              <w:rPr>
                <w:rFonts w:ascii="CG Times" w:eastAsia="Times New Roman" w:hAnsi="CG Times" w:cs="Arial"/>
                <w:sz w:val="11"/>
                <w:szCs w:val="11"/>
                <w:lang w:val="en-US"/>
              </w:rPr>
            </w:pPr>
          </w:p>
        </w:tc>
        <w:tc>
          <w:tcPr>
            <w:tcW w:w="1147" w:type="dxa"/>
            <w:vAlign w:val="center"/>
            <w:hideMark/>
          </w:tcPr>
          <w:p w:rsidR="0046716A" w:rsidRPr="007F663D" w:rsidRDefault="0046716A" w:rsidP="0046716A">
            <w:pPr>
              <w:rPr>
                <w:rFonts w:eastAsia="Times New Roman"/>
                <w:sz w:val="11"/>
                <w:szCs w:val="11"/>
                <w:lang w:val="en-US"/>
              </w:rPr>
            </w:pPr>
          </w:p>
        </w:tc>
        <w:tc>
          <w:tcPr>
            <w:tcW w:w="236" w:type="dxa"/>
            <w:vAlign w:val="center"/>
            <w:hideMark/>
          </w:tcPr>
          <w:p w:rsidR="0046716A" w:rsidRPr="007F663D" w:rsidRDefault="0046716A" w:rsidP="0046716A">
            <w:pPr>
              <w:rPr>
                <w:rFonts w:eastAsia="Times New Roman"/>
                <w:sz w:val="11"/>
                <w:szCs w:val="11"/>
                <w:lang w:val="en-US"/>
              </w:rPr>
            </w:pPr>
          </w:p>
        </w:tc>
        <w:tc>
          <w:tcPr>
            <w:tcW w:w="236" w:type="dxa"/>
            <w:vAlign w:val="center"/>
            <w:hideMark/>
          </w:tcPr>
          <w:p w:rsidR="0046716A" w:rsidRPr="007F663D" w:rsidRDefault="0046716A" w:rsidP="0046716A">
            <w:pPr>
              <w:rPr>
                <w:rFonts w:eastAsia="Times New Roman"/>
                <w:sz w:val="11"/>
                <w:szCs w:val="11"/>
                <w:lang w:val="en-US"/>
              </w:rPr>
            </w:pPr>
          </w:p>
        </w:tc>
        <w:tc>
          <w:tcPr>
            <w:tcW w:w="1058" w:type="dxa"/>
            <w:vAlign w:val="center"/>
            <w:hideMark/>
          </w:tcPr>
          <w:p w:rsidR="0046716A" w:rsidRPr="007F663D" w:rsidRDefault="0046716A" w:rsidP="0046716A">
            <w:pPr>
              <w:rPr>
                <w:rFonts w:eastAsia="Times New Roman"/>
                <w:sz w:val="11"/>
                <w:szCs w:val="11"/>
                <w:lang w:val="en-US"/>
              </w:rPr>
            </w:pPr>
          </w:p>
        </w:tc>
        <w:tc>
          <w:tcPr>
            <w:tcW w:w="2254" w:type="dxa"/>
            <w:vAlign w:val="center"/>
            <w:hideMark/>
          </w:tcPr>
          <w:p w:rsidR="0046716A" w:rsidRPr="007F663D" w:rsidRDefault="0046716A" w:rsidP="0046716A">
            <w:pPr>
              <w:rPr>
                <w:rFonts w:eastAsia="Times New Roman"/>
                <w:sz w:val="11"/>
                <w:szCs w:val="11"/>
                <w:lang w:val="en-US"/>
              </w:rPr>
            </w:pPr>
          </w:p>
        </w:tc>
      </w:tr>
      <w:tr w:rsidR="0046716A" w:rsidRPr="007F663D" w:rsidTr="00FE2771">
        <w:trPr>
          <w:trHeight w:val="120"/>
        </w:trPr>
        <w:tc>
          <w:tcPr>
            <w:tcW w:w="460" w:type="dxa"/>
            <w:tcBorders>
              <w:top w:val="nil"/>
              <w:left w:val="single" w:sz="8" w:space="0" w:color="auto"/>
              <w:bottom w:val="single" w:sz="4"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143</w:t>
            </w:r>
          </w:p>
        </w:tc>
        <w:tc>
          <w:tcPr>
            <w:tcW w:w="688" w:type="dxa"/>
            <w:tcBorders>
              <w:top w:val="nil"/>
              <w:left w:val="nil"/>
              <w:bottom w:val="single" w:sz="4" w:space="0" w:color="auto"/>
              <w:right w:val="single" w:sz="4"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Petrit</w:t>
            </w:r>
          </w:p>
        </w:tc>
        <w:tc>
          <w:tcPr>
            <w:tcW w:w="709" w:type="dxa"/>
            <w:tcBorders>
              <w:top w:val="nil"/>
              <w:left w:val="nil"/>
              <w:bottom w:val="single" w:sz="4" w:space="0" w:color="auto"/>
              <w:right w:val="single" w:sz="4"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 </w:t>
            </w:r>
          </w:p>
        </w:tc>
        <w:tc>
          <w:tcPr>
            <w:tcW w:w="851" w:type="dxa"/>
            <w:gridSpan w:val="2"/>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Veliu</w:t>
            </w:r>
          </w:p>
        </w:tc>
        <w:tc>
          <w:tcPr>
            <w:tcW w:w="708" w:type="dxa"/>
            <w:gridSpan w:val="3"/>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8260</w:t>
            </w:r>
          </w:p>
        </w:tc>
        <w:tc>
          <w:tcPr>
            <w:tcW w:w="851" w:type="dxa"/>
            <w:gridSpan w:val="2"/>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1/45</w:t>
            </w:r>
          </w:p>
        </w:tc>
        <w:tc>
          <w:tcPr>
            <w:tcW w:w="567" w:type="dxa"/>
            <w:tcBorders>
              <w:top w:val="nil"/>
              <w:left w:val="single" w:sz="8" w:space="0" w:color="auto"/>
              <w:bottom w:val="single" w:sz="4"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99.5</w:t>
            </w:r>
          </w:p>
        </w:tc>
        <w:tc>
          <w:tcPr>
            <w:tcW w:w="567" w:type="dxa"/>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69,285</w:t>
            </w:r>
          </w:p>
        </w:tc>
        <w:tc>
          <w:tcPr>
            <w:tcW w:w="992" w:type="dxa"/>
            <w:gridSpan w:val="2"/>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6,893,858</w:t>
            </w:r>
          </w:p>
        </w:tc>
        <w:tc>
          <w:tcPr>
            <w:tcW w:w="851" w:type="dxa"/>
            <w:gridSpan w:val="2"/>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 </w:t>
            </w:r>
          </w:p>
        </w:tc>
        <w:tc>
          <w:tcPr>
            <w:tcW w:w="850" w:type="dxa"/>
            <w:gridSpan w:val="3"/>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6,893,858</w:t>
            </w:r>
          </w:p>
        </w:tc>
        <w:tc>
          <w:tcPr>
            <w:tcW w:w="1418" w:type="dxa"/>
            <w:gridSpan w:val="2"/>
            <w:vMerge w:val="restart"/>
            <w:tcBorders>
              <w:top w:val="nil"/>
              <w:left w:val="nil"/>
              <w:bottom w:val="single" w:sz="4" w:space="0" w:color="000000"/>
              <w:right w:val="single" w:sz="8" w:space="0" w:color="auto"/>
            </w:tcBorders>
            <w:shd w:val="clear" w:color="auto" w:fill="auto"/>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Ne proçes rikonfirmimi dhe riverifikimi</w:t>
            </w:r>
          </w:p>
        </w:tc>
        <w:tc>
          <w:tcPr>
            <w:tcW w:w="1147" w:type="dxa"/>
            <w:vAlign w:val="center"/>
            <w:hideMark/>
          </w:tcPr>
          <w:p w:rsidR="0046716A" w:rsidRPr="007F663D" w:rsidRDefault="0046716A" w:rsidP="0046716A">
            <w:pPr>
              <w:rPr>
                <w:rFonts w:eastAsia="Times New Roman"/>
                <w:sz w:val="11"/>
                <w:szCs w:val="11"/>
                <w:lang w:val="en-US"/>
              </w:rPr>
            </w:pPr>
          </w:p>
        </w:tc>
        <w:tc>
          <w:tcPr>
            <w:tcW w:w="236" w:type="dxa"/>
            <w:vAlign w:val="center"/>
            <w:hideMark/>
          </w:tcPr>
          <w:p w:rsidR="0046716A" w:rsidRPr="007F663D" w:rsidRDefault="0046716A" w:rsidP="0046716A">
            <w:pPr>
              <w:rPr>
                <w:rFonts w:eastAsia="Times New Roman"/>
                <w:sz w:val="11"/>
                <w:szCs w:val="11"/>
                <w:lang w:val="en-US"/>
              </w:rPr>
            </w:pPr>
          </w:p>
        </w:tc>
        <w:tc>
          <w:tcPr>
            <w:tcW w:w="236" w:type="dxa"/>
            <w:vAlign w:val="center"/>
            <w:hideMark/>
          </w:tcPr>
          <w:p w:rsidR="0046716A" w:rsidRPr="007F663D" w:rsidRDefault="0046716A" w:rsidP="0046716A">
            <w:pPr>
              <w:rPr>
                <w:rFonts w:eastAsia="Times New Roman"/>
                <w:sz w:val="11"/>
                <w:szCs w:val="11"/>
                <w:lang w:val="en-US"/>
              </w:rPr>
            </w:pPr>
          </w:p>
        </w:tc>
        <w:tc>
          <w:tcPr>
            <w:tcW w:w="1058" w:type="dxa"/>
            <w:vAlign w:val="center"/>
            <w:hideMark/>
          </w:tcPr>
          <w:p w:rsidR="0046716A" w:rsidRPr="007F663D" w:rsidRDefault="0046716A" w:rsidP="0046716A">
            <w:pPr>
              <w:rPr>
                <w:rFonts w:eastAsia="Times New Roman"/>
                <w:sz w:val="11"/>
                <w:szCs w:val="11"/>
                <w:lang w:val="en-US"/>
              </w:rPr>
            </w:pPr>
          </w:p>
        </w:tc>
        <w:tc>
          <w:tcPr>
            <w:tcW w:w="2254" w:type="dxa"/>
            <w:vAlign w:val="center"/>
            <w:hideMark/>
          </w:tcPr>
          <w:p w:rsidR="0046716A" w:rsidRPr="007F663D" w:rsidRDefault="0046716A" w:rsidP="0046716A">
            <w:pPr>
              <w:rPr>
                <w:rFonts w:eastAsia="Times New Roman"/>
                <w:sz w:val="11"/>
                <w:szCs w:val="11"/>
                <w:lang w:val="en-US"/>
              </w:rPr>
            </w:pPr>
          </w:p>
        </w:tc>
      </w:tr>
      <w:tr w:rsidR="0074319D" w:rsidRPr="007F663D" w:rsidTr="00FE2771">
        <w:trPr>
          <w:trHeight w:val="120"/>
        </w:trPr>
        <w:tc>
          <w:tcPr>
            <w:tcW w:w="460" w:type="dxa"/>
            <w:tcBorders>
              <w:top w:val="nil"/>
              <w:left w:val="single" w:sz="8" w:space="0" w:color="auto"/>
              <w:bottom w:val="single" w:sz="4" w:space="0" w:color="auto"/>
              <w:right w:val="single" w:sz="8" w:space="0" w:color="auto"/>
            </w:tcBorders>
            <w:shd w:val="clear" w:color="auto" w:fill="auto"/>
            <w:noWrap/>
            <w:vAlign w:val="bottom"/>
            <w:hideMark/>
          </w:tcPr>
          <w:p w:rsidR="0074319D" w:rsidRPr="007F663D" w:rsidRDefault="0074319D"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144</w:t>
            </w:r>
          </w:p>
        </w:tc>
        <w:tc>
          <w:tcPr>
            <w:tcW w:w="1397" w:type="dxa"/>
            <w:gridSpan w:val="2"/>
            <w:tcBorders>
              <w:top w:val="nil"/>
              <w:left w:val="nil"/>
              <w:bottom w:val="single" w:sz="4" w:space="0" w:color="auto"/>
              <w:right w:val="single" w:sz="4" w:space="0" w:color="auto"/>
            </w:tcBorders>
            <w:shd w:val="clear" w:color="auto" w:fill="auto"/>
            <w:noWrap/>
            <w:vAlign w:val="bottom"/>
            <w:hideMark/>
          </w:tcPr>
          <w:p w:rsidR="0074319D" w:rsidRPr="007F663D" w:rsidRDefault="0074319D"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Selami,Liljana Kastrioti</w:t>
            </w:r>
          </w:p>
        </w:tc>
        <w:tc>
          <w:tcPr>
            <w:tcW w:w="851" w:type="dxa"/>
            <w:gridSpan w:val="2"/>
            <w:tcBorders>
              <w:top w:val="nil"/>
              <w:left w:val="nil"/>
              <w:bottom w:val="single" w:sz="4" w:space="0" w:color="auto"/>
              <w:right w:val="single" w:sz="8" w:space="0" w:color="auto"/>
            </w:tcBorders>
            <w:shd w:val="clear" w:color="auto" w:fill="auto"/>
            <w:noWrap/>
            <w:vAlign w:val="bottom"/>
            <w:hideMark/>
          </w:tcPr>
          <w:p w:rsidR="0074319D" w:rsidRPr="007F663D" w:rsidRDefault="0074319D"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 </w:t>
            </w:r>
          </w:p>
        </w:tc>
        <w:tc>
          <w:tcPr>
            <w:tcW w:w="708" w:type="dxa"/>
            <w:gridSpan w:val="3"/>
            <w:tcBorders>
              <w:top w:val="nil"/>
              <w:left w:val="nil"/>
              <w:bottom w:val="single" w:sz="4" w:space="0" w:color="auto"/>
              <w:right w:val="single" w:sz="8" w:space="0" w:color="auto"/>
            </w:tcBorders>
            <w:shd w:val="clear" w:color="auto" w:fill="auto"/>
            <w:noWrap/>
            <w:vAlign w:val="bottom"/>
            <w:hideMark/>
          </w:tcPr>
          <w:p w:rsidR="0074319D" w:rsidRPr="007F663D" w:rsidRDefault="0074319D"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 </w:t>
            </w:r>
          </w:p>
        </w:tc>
        <w:tc>
          <w:tcPr>
            <w:tcW w:w="851" w:type="dxa"/>
            <w:gridSpan w:val="2"/>
            <w:tcBorders>
              <w:top w:val="nil"/>
              <w:left w:val="nil"/>
              <w:bottom w:val="single" w:sz="4" w:space="0" w:color="auto"/>
              <w:right w:val="single" w:sz="8" w:space="0" w:color="auto"/>
            </w:tcBorders>
            <w:shd w:val="clear" w:color="auto" w:fill="auto"/>
            <w:noWrap/>
            <w:vAlign w:val="bottom"/>
            <w:hideMark/>
          </w:tcPr>
          <w:p w:rsidR="0074319D" w:rsidRPr="007F663D" w:rsidRDefault="0074319D"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 </w:t>
            </w:r>
          </w:p>
        </w:tc>
        <w:tc>
          <w:tcPr>
            <w:tcW w:w="567" w:type="dxa"/>
            <w:tcBorders>
              <w:top w:val="nil"/>
              <w:left w:val="single" w:sz="8" w:space="0" w:color="auto"/>
              <w:bottom w:val="single" w:sz="4" w:space="0" w:color="auto"/>
              <w:right w:val="single" w:sz="8" w:space="0" w:color="auto"/>
            </w:tcBorders>
            <w:shd w:val="clear" w:color="auto" w:fill="auto"/>
            <w:noWrap/>
            <w:vAlign w:val="bottom"/>
            <w:hideMark/>
          </w:tcPr>
          <w:p w:rsidR="0074319D" w:rsidRPr="007F663D" w:rsidRDefault="0074319D"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85</w:t>
            </w:r>
          </w:p>
        </w:tc>
        <w:tc>
          <w:tcPr>
            <w:tcW w:w="567" w:type="dxa"/>
            <w:tcBorders>
              <w:top w:val="nil"/>
              <w:left w:val="nil"/>
              <w:bottom w:val="single" w:sz="4" w:space="0" w:color="auto"/>
              <w:right w:val="single" w:sz="8" w:space="0" w:color="auto"/>
            </w:tcBorders>
            <w:shd w:val="clear" w:color="auto" w:fill="auto"/>
            <w:noWrap/>
            <w:vAlign w:val="bottom"/>
            <w:hideMark/>
          </w:tcPr>
          <w:p w:rsidR="0074319D" w:rsidRPr="007F663D" w:rsidRDefault="0074319D"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69,285</w:t>
            </w:r>
          </w:p>
        </w:tc>
        <w:tc>
          <w:tcPr>
            <w:tcW w:w="992" w:type="dxa"/>
            <w:gridSpan w:val="2"/>
            <w:tcBorders>
              <w:top w:val="nil"/>
              <w:left w:val="nil"/>
              <w:bottom w:val="single" w:sz="4" w:space="0" w:color="auto"/>
              <w:right w:val="single" w:sz="8" w:space="0" w:color="auto"/>
            </w:tcBorders>
            <w:shd w:val="clear" w:color="auto" w:fill="auto"/>
            <w:noWrap/>
            <w:vAlign w:val="bottom"/>
            <w:hideMark/>
          </w:tcPr>
          <w:p w:rsidR="0074319D" w:rsidRPr="007F663D" w:rsidRDefault="0074319D"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5,889,225</w:t>
            </w:r>
          </w:p>
        </w:tc>
        <w:tc>
          <w:tcPr>
            <w:tcW w:w="851" w:type="dxa"/>
            <w:gridSpan w:val="2"/>
            <w:tcBorders>
              <w:top w:val="nil"/>
              <w:left w:val="nil"/>
              <w:bottom w:val="single" w:sz="4" w:space="0" w:color="auto"/>
              <w:right w:val="single" w:sz="8" w:space="0" w:color="auto"/>
            </w:tcBorders>
            <w:shd w:val="clear" w:color="auto" w:fill="auto"/>
            <w:noWrap/>
            <w:vAlign w:val="bottom"/>
            <w:hideMark/>
          </w:tcPr>
          <w:p w:rsidR="0074319D" w:rsidRPr="007F663D" w:rsidRDefault="0074319D"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 </w:t>
            </w:r>
          </w:p>
        </w:tc>
        <w:tc>
          <w:tcPr>
            <w:tcW w:w="850" w:type="dxa"/>
            <w:gridSpan w:val="3"/>
            <w:tcBorders>
              <w:top w:val="nil"/>
              <w:left w:val="nil"/>
              <w:bottom w:val="single" w:sz="4" w:space="0" w:color="auto"/>
              <w:right w:val="single" w:sz="8" w:space="0" w:color="auto"/>
            </w:tcBorders>
            <w:shd w:val="clear" w:color="auto" w:fill="auto"/>
            <w:noWrap/>
            <w:vAlign w:val="bottom"/>
            <w:hideMark/>
          </w:tcPr>
          <w:p w:rsidR="0074319D" w:rsidRPr="007F663D" w:rsidRDefault="0074319D"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5,889,225</w:t>
            </w:r>
          </w:p>
        </w:tc>
        <w:tc>
          <w:tcPr>
            <w:tcW w:w="1418" w:type="dxa"/>
            <w:gridSpan w:val="2"/>
            <w:vMerge/>
            <w:tcBorders>
              <w:top w:val="nil"/>
              <w:left w:val="nil"/>
              <w:bottom w:val="single" w:sz="4" w:space="0" w:color="000000"/>
              <w:right w:val="single" w:sz="8" w:space="0" w:color="auto"/>
            </w:tcBorders>
            <w:vAlign w:val="center"/>
            <w:hideMark/>
          </w:tcPr>
          <w:p w:rsidR="0074319D" w:rsidRPr="007F663D" w:rsidRDefault="0074319D" w:rsidP="0046716A">
            <w:pPr>
              <w:rPr>
                <w:rFonts w:ascii="CG Times" w:eastAsia="Times New Roman" w:hAnsi="CG Times" w:cs="Arial"/>
                <w:sz w:val="11"/>
                <w:szCs w:val="11"/>
                <w:lang w:val="en-US"/>
              </w:rPr>
            </w:pPr>
          </w:p>
        </w:tc>
        <w:tc>
          <w:tcPr>
            <w:tcW w:w="1147" w:type="dxa"/>
            <w:vAlign w:val="center"/>
            <w:hideMark/>
          </w:tcPr>
          <w:p w:rsidR="0074319D" w:rsidRPr="007F663D" w:rsidRDefault="0074319D" w:rsidP="0046716A">
            <w:pPr>
              <w:rPr>
                <w:rFonts w:eastAsia="Times New Roman"/>
                <w:sz w:val="11"/>
                <w:szCs w:val="11"/>
                <w:lang w:val="en-US"/>
              </w:rPr>
            </w:pPr>
          </w:p>
        </w:tc>
        <w:tc>
          <w:tcPr>
            <w:tcW w:w="236" w:type="dxa"/>
            <w:vAlign w:val="center"/>
            <w:hideMark/>
          </w:tcPr>
          <w:p w:rsidR="0074319D" w:rsidRPr="007F663D" w:rsidRDefault="0074319D" w:rsidP="0046716A">
            <w:pPr>
              <w:rPr>
                <w:rFonts w:eastAsia="Times New Roman"/>
                <w:sz w:val="11"/>
                <w:szCs w:val="11"/>
                <w:lang w:val="en-US"/>
              </w:rPr>
            </w:pPr>
          </w:p>
        </w:tc>
        <w:tc>
          <w:tcPr>
            <w:tcW w:w="236" w:type="dxa"/>
            <w:vAlign w:val="center"/>
            <w:hideMark/>
          </w:tcPr>
          <w:p w:rsidR="0074319D" w:rsidRPr="007F663D" w:rsidRDefault="0074319D" w:rsidP="0046716A">
            <w:pPr>
              <w:rPr>
                <w:rFonts w:eastAsia="Times New Roman"/>
                <w:sz w:val="11"/>
                <w:szCs w:val="11"/>
                <w:lang w:val="en-US"/>
              </w:rPr>
            </w:pPr>
          </w:p>
        </w:tc>
        <w:tc>
          <w:tcPr>
            <w:tcW w:w="1058" w:type="dxa"/>
            <w:vAlign w:val="center"/>
            <w:hideMark/>
          </w:tcPr>
          <w:p w:rsidR="0074319D" w:rsidRPr="007F663D" w:rsidRDefault="0074319D" w:rsidP="0046716A">
            <w:pPr>
              <w:rPr>
                <w:rFonts w:eastAsia="Times New Roman"/>
                <w:sz w:val="11"/>
                <w:szCs w:val="11"/>
                <w:lang w:val="en-US"/>
              </w:rPr>
            </w:pPr>
          </w:p>
        </w:tc>
        <w:tc>
          <w:tcPr>
            <w:tcW w:w="2254" w:type="dxa"/>
            <w:vAlign w:val="center"/>
            <w:hideMark/>
          </w:tcPr>
          <w:p w:rsidR="0074319D" w:rsidRPr="007F663D" w:rsidRDefault="0074319D" w:rsidP="0046716A">
            <w:pPr>
              <w:rPr>
                <w:rFonts w:eastAsia="Times New Roman"/>
                <w:sz w:val="11"/>
                <w:szCs w:val="11"/>
                <w:lang w:val="en-US"/>
              </w:rPr>
            </w:pPr>
          </w:p>
        </w:tc>
      </w:tr>
      <w:tr w:rsidR="0046716A" w:rsidRPr="007F663D" w:rsidTr="00FE2771">
        <w:trPr>
          <w:trHeight w:val="120"/>
        </w:trPr>
        <w:tc>
          <w:tcPr>
            <w:tcW w:w="460" w:type="dxa"/>
            <w:tcBorders>
              <w:top w:val="nil"/>
              <w:left w:val="single" w:sz="8" w:space="0" w:color="auto"/>
              <w:bottom w:val="single" w:sz="4"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145</w:t>
            </w:r>
          </w:p>
        </w:tc>
        <w:tc>
          <w:tcPr>
            <w:tcW w:w="688" w:type="dxa"/>
            <w:tcBorders>
              <w:top w:val="nil"/>
              <w:left w:val="nil"/>
              <w:bottom w:val="single" w:sz="4" w:space="0" w:color="auto"/>
              <w:right w:val="single" w:sz="4"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Murat</w:t>
            </w:r>
          </w:p>
        </w:tc>
        <w:tc>
          <w:tcPr>
            <w:tcW w:w="709" w:type="dxa"/>
            <w:tcBorders>
              <w:top w:val="nil"/>
              <w:left w:val="nil"/>
              <w:bottom w:val="single" w:sz="4" w:space="0" w:color="auto"/>
              <w:right w:val="single" w:sz="4"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 </w:t>
            </w:r>
          </w:p>
        </w:tc>
        <w:tc>
          <w:tcPr>
            <w:tcW w:w="851" w:type="dxa"/>
            <w:gridSpan w:val="2"/>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Tafilagu</w:t>
            </w:r>
          </w:p>
        </w:tc>
        <w:tc>
          <w:tcPr>
            <w:tcW w:w="708" w:type="dxa"/>
            <w:gridSpan w:val="3"/>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8260</w:t>
            </w:r>
          </w:p>
        </w:tc>
        <w:tc>
          <w:tcPr>
            <w:tcW w:w="851" w:type="dxa"/>
            <w:gridSpan w:val="2"/>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1/43</w:t>
            </w:r>
          </w:p>
        </w:tc>
        <w:tc>
          <w:tcPr>
            <w:tcW w:w="567" w:type="dxa"/>
            <w:tcBorders>
              <w:top w:val="nil"/>
              <w:left w:val="single" w:sz="8" w:space="0" w:color="auto"/>
              <w:bottom w:val="single" w:sz="4"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155</w:t>
            </w:r>
          </w:p>
        </w:tc>
        <w:tc>
          <w:tcPr>
            <w:tcW w:w="567" w:type="dxa"/>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69,285</w:t>
            </w:r>
          </w:p>
        </w:tc>
        <w:tc>
          <w:tcPr>
            <w:tcW w:w="992" w:type="dxa"/>
            <w:gridSpan w:val="2"/>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10,739,175</w:t>
            </w:r>
          </w:p>
        </w:tc>
        <w:tc>
          <w:tcPr>
            <w:tcW w:w="851" w:type="dxa"/>
            <w:gridSpan w:val="2"/>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 </w:t>
            </w:r>
          </w:p>
        </w:tc>
        <w:tc>
          <w:tcPr>
            <w:tcW w:w="850" w:type="dxa"/>
            <w:gridSpan w:val="3"/>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10,739,175</w:t>
            </w:r>
          </w:p>
        </w:tc>
        <w:tc>
          <w:tcPr>
            <w:tcW w:w="1418" w:type="dxa"/>
            <w:gridSpan w:val="2"/>
            <w:vMerge w:val="restart"/>
            <w:tcBorders>
              <w:top w:val="nil"/>
              <w:left w:val="nil"/>
              <w:bottom w:val="single" w:sz="4" w:space="0" w:color="000000"/>
              <w:right w:val="single" w:sz="8" w:space="0" w:color="auto"/>
            </w:tcBorders>
            <w:shd w:val="clear" w:color="auto" w:fill="auto"/>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Ne proçes rikonfirmimi dhe riverifikimi</w:t>
            </w:r>
          </w:p>
        </w:tc>
        <w:tc>
          <w:tcPr>
            <w:tcW w:w="1147" w:type="dxa"/>
            <w:vAlign w:val="center"/>
            <w:hideMark/>
          </w:tcPr>
          <w:p w:rsidR="0046716A" w:rsidRPr="007F663D" w:rsidRDefault="0046716A" w:rsidP="0046716A">
            <w:pPr>
              <w:rPr>
                <w:rFonts w:eastAsia="Times New Roman"/>
                <w:sz w:val="11"/>
                <w:szCs w:val="11"/>
                <w:lang w:val="en-US"/>
              </w:rPr>
            </w:pPr>
          </w:p>
        </w:tc>
        <w:tc>
          <w:tcPr>
            <w:tcW w:w="236" w:type="dxa"/>
            <w:vAlign w:val="center"/>
            <w:hideMark/>
          </w:tcPr>
          <w:p w:rsidR="0046716A" w:rsidRPr="007F663D" w:rsidRDefault="0046716A" w:rsidP="0046716A">
            <w:pPr>
              <w:rPr>
                <w:rFonts w:eastAsia="Times New Roman"/>
                <w:sz w:val="11"/>
                <w:szCs w:val="11"/>
                <w:lang w:val="en-US"/>
              </w:rPr>
            </w:pPr>
          </w:p>
        </w:tc>
        <w:tc>
          <w:tcPr>
            <w:tcW w:w="236" w:type="dxa"/>
            <w:vAlign w:val="center"/>
            <w:hideMark/>
          </w:tcPr>
          <w:p w:rsidR="0046716A" w:rsidRPr="007F663D" w:rsidRDefault="0046716A" w:rsidP="0046716A">
            <w:pPr>
              <w:rPr>
                <w:rFonts w:eastAsia="Times New Roman"/>
                <w:sz w:val="11"/>
                <w:szCs w:val="11"/>
                <w:lang w:val="en-US"/>
              </w:rPr>
            </w:pPr>
          </w:p>
        </w:tc>
        <w:tc>
          <w:tcPr>
            <w:tcW w:w="1058" w:type="dxa"/>
            <w:vAlign w:val="center"/>
            <w:hideMark/>
          </w:tcPr>
          <w:p w:rsidR="0046716A" w:rsidRPr="007F663D" w:rsidRDefault="0046716A" w:rsidP="0046716A">
            <w:pPr>
              <w:rPr>
                <w:rFonts w:eastAsia="Times New Roman"/>
                <w:sz w:val="11"/>
                <w:szCs w:val="11"/>
                <w:lang w:val="en-US"/>
              </w:rPr>
            </w:pPr>
          </w:p>
        </w:tc>
        <w:tc>
          <w:tcPr>
            <w:tcW w:w="2254" w:type="dxa"/>
            <w:vAlign w:val="center"/>
            <w:hideMark/>
          </w:tcPr>
          <w:p w:rsidR="0046716A" w:rsidRPr="007F663D" w:rsidRDefault="0046716A" w:rsidP="0046716A">
            <w:pPr>
              <w:rPr>
                <w:rFonts w:eastAsia="Times New Roman"/>
                <w:sz w:val="11"/>
                <w:szCs w:val="11"/>
                <w:lang w:val="en-US"/>
              </w:rPr>
            </w:pPr>
          </w:p>
        </w:tc>
      </w:tr>
      <w:tr w:rsidR="0046716A" w:rsidRPr="007F663D" w:rsidTr="00FE2771">
        <w:trPr>
          <w:trHeight w:val="120"/>
        </w:trPr>
        <w:tc>
          <w:tcPr>
            <w:tcW w:w="460" w:type="dxa"/>
            <w:tcBorders>
              <w:top w:val="nil"/>
              <w:left w:val="single" w:sz="8" w:space="0" w:color="auto"/>
              <w:bottom w:val="single" w:sz="4"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146</w:t>
            </w:r>
          </w:p>
        </w:tc>
        <w:tc>
          <w:tcPr>
            <w:tcW w:w="688" w:type="dxa"/>
            <w:tcBorders>
              <w:top w:val="nil"/>
              <w:left w:val="nil"/>
              <w:bottom w:val="single" w:sz="4" w:space="0" w:color="auto"/>
              <w:right w:val="single" w:sz="4"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Gafurr</w:t>
            </w:r>
          </w:p>
        </w:tc>
        <w:tc>
          <w:tcPr>
            <w:tcW w:w="709" w:type="dxa"/>
            <w:tcBorders>
              <w:top w:val="nil"/>
              <w:left w:val="nil"/>
              <w:bottom w:val="single" w:sz="4" w:space="0" w:color="auto"/>
              <w:right w:val="single" w:sz="4"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 </w:t>
            </w:r>
          </w:p>
        </w:tc>
        <w:tc>
          <w:tcPr>
            <w:tcW w:w="851" w:type="dxa"/>
            <w:gridSpan w:val="2"/>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Velia</w:t>
            </w:r>
          </w:p>
        </w:tc>
        <w:tc>
          <w:tcPr>
            <w:tcW w:w="708" w:type="dxa"/>
            <w:gridSpan w:val="3"/>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9260</w:t>
            </w:r>
          </w:p>
        </w:tc>
        <w:tc>
          <w:tcPr>
            <w:tcW w:w="851" w:type="dxa"/>
            <w:gridSpan w:val="2"/>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 </w:t>
            </w:r>
          </w:p>
        </w:tc>
        <w:tc>
          <w:tcPr>
            <w:tcW w:w="567" w:type="dxa"/>
            <w:tcBorders>
              <w:top w:val="nil"/>
              <w:left w:val="single" w:sz="8" w:space="0" w:color="auto"/>
              <w:bottom w:val="single" w:sz="4"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148.3</w:t>
            </w:r>
          </w:p>
        </w:tc>
        <w:tc>
          <w:tcPr>
            <w:tcW w:w="567" w:type="dxa"/>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69,285</w:t>
            </w:r>
          </w:p>
        </w:tc>
        <w:tc>
          <w:tcPr>
            <w:tcW w:w="992" w:type="dxa"/>
            <w:gridSpan w:val="2"/>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10,274,966</w:t>
            </w:r>
          </w:p>
        </w:tc>
        <w:tc>
          <w:tcPr>
            <w:tcW w:w="851" w:type="dxa"/>
            <w:gridSpan w:val="2"/>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 </w:t>
            </w:r>
          </w:p>
        </w:tc>
        <w:tc>
          <w:tcPr>
            <w:tcW w:w="850" w:type="dxa"/>
            <w:gridSpan w:val="3"/>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10,274,966</w:t>
            </w:r>
          </w:p>
        </w:tc>
        <w:tc>
          <w:tcPr>
            <w:tcW w:w="1418" w:type="dxa"/>
            <w:gridSpan w:val="2"/>
            <w:vMerge/>
            <w:tcBorders>
              <w:top w:val="nil"/>
              <w:left w:val="nil"/>
              <w:bottom w:val="single" w:sz="4" w:space="0" w:color="000000"/>
              <w:right w:val="single" w:sz="8" w:space="0" w:color="auto"/>
            </w:tcBorders>
            <w:vAlign w:val="center"/>
            <w:hideMark/>
          </w:tcPr>
          <w:p w:rsidR="0046716A" w:rsidRPr="007F663D" w:rsidRDefault="0046716A" w:rsidP="0046716A">
            <w:pPr>
              <w:rPr>
                <w:rFonts w:ascii="CG Times" w:eastAsia="Times New Roman" w:hAnsi="CG Times" w:cs="Arial"/>
                <w:sz w:val="11"/>
                <w:szCs w:val="11"/>
                <w:lang w:val="en-US"/>
              </w:rPr>
            </w:pPr>
          </w:p>
        </w:tc>
        <w:tc>
          <w:tcPr>
            <w:tcW w:w="1147" w:type="dxa"/>
            <w:vAlign w:val="center"/>
            <w:hideMark/>
          </w:tcPr>
          <w:p w:rsidR="0046716A" w:rsidRPr="007F663D" w:rsidRDefault="0046716A" w:rsidP="0046716A">
            <w:pPr>
              <w:rPr>
                <w:rFonts w:eastAsia="Times New Roman"/>
                <w:sz w:val="11"/>
                <w:szCs w:val="11"/>
                <w:lang w:val="en-US"/>
              </w:rPr>
            </w:pPr>
          </w:p>
        </w:tc>
        <w:tc>
          <w:tcPr>
            <w:tcW w:w="236" w:type="dxa"/>
            <w:vAlign w:val="center"/>
            <w:hideMark/>
          </w:tcPr>
          <w:p w:rsidR="0046716A" w:rsidRPr="007F663D" w:rsidRDefault="0046716A" w:rsidP="0046716A">
            <w:pPr>
              <w:rPr>
                <w:rFonts w:eastAsia="Times New Roman"/>
                <w:sz w:val="11"/>
                <w:szCs w:val="11"/>
                <w:lang w:val="en-US"/>
              </w:rPr>
            </w:pPr>
          </w:p>
        </w:tc>
        <w:tc>
          <w:tcPr>
            <w:tcW w:w="236" w:type="dxa"/>
            <w:vAlign w:val="center"/>
            <w:hideMark/>
          </w:tcPr>
          <w:p w:rsidR="0046716A" w:rsidRPr="007F663D" w:rsidRDefault="0046716A" w:rsidP="0046716A">
            <w:pPr>
              <w:rPr>
                <w:rFonts w:eastAsia="Times New Roman"/>
                <w:sz w:val="11"/>
                <w:szCs w:val="11"/>
                <w:lang w:val="en-US"/>
              </w:rPr>
            </w:pPr>
          </w:p>
        </w:tc>
        <w:tc>
          <w:tcPr>
            <w:tcW w:w="1058" w:type="dxa"/>
            <w:vAlign w:val="center"/>
            <w:hideMark/>
          </w:tcPr>
          <w:p w:rsidR="0046716A" w:rsidRPr="007F663D" w:rsidRDefault="0046716A" w:rsidP="0046716A">
            <w:pPr>
              <w:rPr>
                <w:rFonts w:eastAsia="Times New Roman"/>
                <w:sz w:val="11"/>
                <w:szCs w:val="11"/>
                <w:lang w:val="en-US"/>
              </w:rPr>
            </w:pPr>
          </w:p>
        </w:tc>
        <w:tc>
          <w:tcPr>
            <w:tcW w:w="2254" w:type="dxa"/>
            <w:vAlign w:val="center"/>
            <w:hideMark/>
          </w:tcPr>
          <w:p w:rsidR="0046716A" w:rsidRPr="007F663D" w:rsidRDefault="0046716A" w:rsidP="0046716A">
            <w:pPr>
              <w:rPr>
                <w:rFonts w:eastAsia="Times New Roman"/>
                <w:sz w:val="11"/>
                <w:szCs w:val="11"/>
                <w:lang w:val="en-US"/>
              </w:rPr>
            </w:pPr>
          </w:p>
        </w:tc>
      </w:tr>
      <w:tr w:rsidR="0046716A" w:rsidRPr="007F663D" w:rsidTr="00FE2771">
        <w:trPr>
          <w:trHeight w:val="120"/>
        </w:trPr>
        <w:tc>
          <w:tcPr>
            <w:tcW w:w="460" w:type="dxa"/>
            <w:tcBorders>
              <w:top w:val="nil"/>
              <w:left w:val="single" w:sz="8" w:space="0" w:color="auto"/>
              <w:bottom w:val="single" w:sz="4"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147</w:t>
            </w:r>
          </w:p>
        </w:tc>
        <w:tc>
          <w:tcPr>
            <w:tcW w:w="688" w:type="dxa"/>
            <w:tcBorders>
              <w:top w:val="nil"/>
              <w:left w:val="nil"/>
              <w:bottom w:val="single" w:sz="4" w:space="0" w:color="auto"/>
              <w:right w:val="single" w:sz="4"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Gezim</w:t>
            </w:r>
          </w:p>
        </w:tc>
        <w:tc>
          <w:tcPr>
            <w:tcW w:w="709" w:type="dxa"/>
            <w:tcBorders>
              <w:top w:val="nil"/>
              <w:left w:val="nil"/>
              <w:bottom w:val="single" w:sz="4" w:space="0" w:color="auto"/>
              <w:right w:val="single" w:sz="4"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 </w:t>
            </w:r>
          </w:p>
        </w:tc>
        <w:tc>
          <w:tcPr>
            <w:tcW w:w="851" w:type="dxa"/>
            <w:gridSpan w:val="2"/>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Shaba</w:t>
            </w:r>
          </w:p>
        </w:tc>
        <w:tc>
          <w:tcPr>
            <w:tcW w:w="708" w:type="dxa"/>
            <w:gridSpan w:val="3"/>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8260</w:t>
            </w:r>
          </w:p>
        </w:tc>
        <w:tc>
          <w:tcPr>
            <w:tcW w:w="851" w:type="dxa"/>
            <w:gridSpan w:val="2"/>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 </w:t>
            </w:r>
          </w:p>
        </w:tc>
        <w:tc>
          <w:tcPr>
            <w:tcW w:w="567" w:type="dxa"/>
            <w:tcBorders>
              <w:top w:val="nil"/>
              <w:left w:val="single" w:sz="8" w:space="0" w:color="auto"/>
              <w:bottom w:val="single" w:sz="4"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50.8</w:t>
            </w:r>
          </w:p>
        </w:tc>
        <w:tc>
          <w:tcPr>
            <w:tcW w:w="567" w:type="dxa"/>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69,285</w:t>
            </w:r>
          </w:p>
        </w:tc>
        <w:tc>
          <w:tcPr>
            <w:tcW w:w="992" w:type="dxa"/>
            <w:gridSpan w:val="2"/>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3,519,678</w:t>
            </w:r>
          </w:p>
        </w:tc>
        <w:tc>
          <w:tcPr>
            <w:tcW w:w="851" w:type="dxa"/>
            <w:gridSpan w:val="2"/>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 </w:t>
            </w:r>
          </w:p>
        </w:tc>
        <w:tc>
          <w:tcPr>
            <w:tcW w:w="850" w:type="dxa"/>
            <w:gridSpan w:val="3"/>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3,519,678</w:t>
            </w:r>
          </w:p>
        </w:tc>
        <w:tc>
          <w:tcPr>
            <w:tcW w:w="1418" w:type="dxa"/>
            <w:gridSpan w:val="2"/>
            <w:vMerge w:val="restart"/>
            <w:tcBorders>
              <w:top w:val="nil"/>
              <w:left w:val="nil"/>
              <w:bottom w:val="single" w:sz="4" w:space="0" w:color="000000"/>
              <w:right w:val="single" w:sz="8" w:space="0" w:color="auto"/>
            </w:tcBorders>
            <w:shd w:val="clear" w:color="auto" w:fill="auto"/>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Ne proçes rikonfirmimi dhe riverifikimi</w:t>
            </w:r>
          </w:p>
        </w:tc>
        <w:tc>
          <w:tcPr>
            <w:tcW w:w="1147" w:type="dxa"/>
            <w:vAlign w:val="center"/>
            <w:hideMark/>
          </w:tcPr>
          <w:p w:rsidR="0046716A" w:rsidRPr="007F663D" w:rsidRDefault="0046716A" w:rsidP="0046716A">
            <w:pPr>
              <w:rPr>
                <w:rFonts w:eastAsia="Times New Roman"/>
                <w:sz w:val="11"/>
                <w:szCs w:val="11"/>
                <w:lang w:val="en-US"/>
              </w:rPr>
            </w:pPr>
          </w:p>
        </w:tc>
        <w:tc>
          <w:tcPr>
            <w:tcW w:w="236" w:type="dxa"/>
            <w:vAlign w:val="center"/>
            <w:hideMark/>
          </w:tcPr>
          <w:p w:rsidR="0046716A" w:rsidRPr="007F663D" w:rsidRDefault="0046716A" w:rsidP="0046716A">
            <w:pPr>
              <w:rPr>
                <w:rFonts w:eastAsia="Times New Roman"/>
                <w:sz w:val="11"/>
                <w:szCs w:val="11"/>
                <w:lang w:val="en-US"/>
              </w:rPr>
            </w:pPr>
          </w:p>
        </w:tc>
        <w:tc>
          <w:tcPr>
            <w:tcW w:w="236" w:type="dxa"/>
            <w:vAlign w:val="center"/>
            <w:hideMark/>
          </w:tcPr>
          <w:p w:rsidR="0046716A" w:rsidRPr="007F663D" w:rsidRDefault="0046716A" w:rsidP="0046716A">
            <w:pPr>
              <w:rPr>
                <w:rFonts w:eastAsia="Times New Roman"/>
                <w:sz w:val="11"/>
                <w:szCs w:val="11"/>
                <w:lang w:val="en-US"/>
              </w:rPr>
            </w:pPr>
          </w:p>
        </w:tc>
        <w:tc>
          <w:tcPr>
            <w:tcW w:w="1058" w:type="dxa"/>
            <w:vAlign w:val="center"/>
            <w:hideMark/>
          </w:tcPr>
          <w:p w:rsidR="0046716A" w:rsidRPr="007F663D" w:rsidRDefault="0046716A" w:rsidP="0046716A">
            <w:pPr>
              <w:rPr>
                <w:rFonts w:eastAsia="Times New Roman"/>
                <w:sz w:val="11"/>
                <w:szCs w:val="11"/>
                <w:lang w:val="en-US"/>
              </w:rPr>
            </w:pPr>
          </w:p>
        </w:tc>
        <w:tc>
          <w:tcPr>
            <w:tcW w:w="2254" w:type="dxa"/>
            <w:vAlign w:val="center"/>
            <w:hideMark/>
          </w:tcPr>
          <w:p w:rsidR="0046716A" w:rsidRPr="007F663D" w:rsidRDefault="0046716A" w:rsidP="0046716A">
            <w:pPr>
              <w:rPr>
                <w:rFonts w:eastAsia="Times New Roman"/>
                <w:sz w:val="11"/>
                <w:szCs w:val="11"/>
                <w:lang w:val="en-US"/>
              </w:rPr>
            </w:pPr>
          </w:p>
        </w:tc>
      </w:tr>
      <w:tr w:rsidR="0046716A" w:rsidRPr="007F663D" w:rsidTr="007F663D">
        <w:trPr>
          <w:trHeight w:val="120"/>
        </w:trPr>
        <w:tc>
          <w:tcPr>
            <w:tcW w:w="460" w:type="dxa"/>
            <w:tcBorders>
              <w:top w:val="nil"/>
              <w:left w:val="single" w:sz="8" w:space="0" w:color="auto"/>
              <w:bottom w:val="single" w:sz="4"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148</w:t>
            </w:r>
          </w:p>
        </w:tc>
        <w:tc>
          <w:tcPr>
            <w:tcW w:w="688" w:type="dxa"/>
            <w:tcBorders>
              <w:top w:val="nil"/>
              <w:left w:val="nil"/>
              <w:bottom w:val="single" w:sz="4" w:space="0" w:color="auto"/>
              <w:right w:val="single" w:sz="4"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Astrit</w:t>
            </w:r>
          </w:p>
        </w:tc>
        <w:tc>
          <w:tcPr>
            <w:tcW w:w="709" w:type="dxa"/>
            <w:tcBorders>
              <w:top w:val="nil"/>
              <w:left w:val="nil"/>
              <w:bottom w:val="single" w:sz="4" w:space="0" w:color="auto"/>
              <w:right w:val="single" w:sz="4"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 </w:t>
            </w:r>
          </w:p>
        </w:tc>
        <w:tc>
          <w:tcPr>
            <w:tcW w:w="851" w:type="dxa"/>
            <w:gridSpan w:val="2"/>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Lipo</w:t>
            </w:r>
          </w:p>
        </w:tc>
        <w:tc>
          <w:tcPr>
            <w:tcW w:w="708" w:type="dxa"/>
            <w:gridSpan w:val="3"/>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 </w:t>
            </w:r>
          </w:p>
        </w:tc>
        <w:tc>
          <w:tcPr>
            <w:tcW w:w="851" w:type="dxa"/>
            <w:gridSpan w:val="2"/>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 </w:t>
            </w:r>
          </w:p>
        </w:tc>
        <w:tc>
          <w:tcPr>
            <w:tcW w:w="567" w:type="dxa"/>
            <w:tcBorders>
              <w:top w:val="nil"/>
              <w:left w:val="single" w:sz="8" w:space="0" w:color="auto"/>
              <w:bottom w:val="single" w:sz="4"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60.7</w:t>
            </w:r>
          </w:p>
        </w:tc>
        <w:tc>
          <w:tcPr>
            <w:tcW w:w="567" w:type="dxa"/>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69,285</w:t>
            </w:r>
          </w:p>
        </w:tc>
        <w:tc>
          <w:tcPr>
            <w:tcW w:w="992" w:type="dxa"/>
            <w:gridSpan w:val="2"/>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4,205,600</w:t>
            </w:r>
          </w:p>
        </w:tc>
        <w:tc>
          <w:tcPr>
            <w:tcW w:w="851" w:type="dxa"/>
            <w:gridSpan w:val="2"/>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 </w:t>
            </w:r>
          </w:p>
        </w:tc>
        <w:tc>
          <w:tcPr>
            <w:tcW w:w="850" w:type="dxa"/>
            <w:gridSpan w:val="3"/>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4,205,600</w:t>
            </w:r>
          </w:p>
        </w:tc>
        <w:tc>
          <w:tcPr>
            <w:tcW w:w="1418" w:type="dxa"/>
            <w:gridSpan w:val="2"/>
            <w:vMerge/>
            <w:tcBorders>
              <w:top w:val="nil"/>
              <w:left w:val="nil"/>
              <w:bottom w:val="single" w:sz="4" w:space="0" w:color="auto"/>
              <w:right w:val="single" w:sz="8" w:space="0" w:color="auto"/>
            </w:tcBorders>
            <w:vAlign w:val="center"/>
            <w:hideMark/>
          </w:tcPr>
          <w:p w:rsidR="0046716A" w:rsidRPr="007F663D" w:rsidRDefault="0046716A" w:rsidP="0046716A">
            <w:pPr>
              <w:rPr>
                <w:rFonts w:ascii="CG Times" w:eastAsia="Times New Roman" w:hAnsi="CG Times" w:cs="Arial"/>
                <w:sz w:val="11"/>
                <w:szCs w:val="11"/>
                <w:lang w:val="en-US"/>
              </w:rPr>
            </w:pPr>
          </w:p>
        </w:tc>
        <w:tc>
          <w:tcPr>
            <w:tcW w:w="1147" w:type="dxa"/>
            <w:vAlign w:val="center"/>
            <w:hideMark/>
          </w:tcPr>
          <w:p w:rsidR="0046716A" w:rsidRPr="007F663D" w:rsidRDefault="0046716A" w:rsidP="0046716A">
            <w:pPr>
              <w:rPr>
                <w:rFonts w:eastAsia="Times New Roman"/>
                <w:sz w:val="11"/>
                <w:szCs w:val="11"/>
                <w:lang w:val="en-US"/>
              </w:rPr>
            </w:pPr>
          </w:p>
        </w:tc>
        <w:tc>
          <w:tcPr>
            <w:tcW w:w="236" w:type="dxa"/>
            <w:vAlign w:val="center"/>
            <w:hideMark/>
          </w:tcPr>
          <w:p w:rsidR="0046716A" w:rsidRPr="007F663D" w:rsidRDefault="0046716A" w:rsidP="0046716A">
            <w:pPr>
              <w:rPr>
                <w:rFonts w:eastAsia="Times New Roman"/>
                <w:sz w:val="11"/>
                <w:szCs w:val="11"/>
                <w:lang w:val="en-US"/>
              </w:rPr>
            </w:pPr>
          </w:p>
        </w:tc>
        <w:tc>
          <w:tcPr>
            <w:tcW w:w="236" w:type="dxa"/>
            <w:vAlign w:val="center"/>
            <w:hideMark/>
          </w:tcPr>
          <w:p w:rsidR="0046716A" w:rsidRPr="007F663D" w:rsidRDefault="0046716A" w:rsidP="0046716A">
            <w:pPr>
              <w:rPr>
                <w:rFonts w:eastAsia="Times New Roman"/>
                <w:sz w:val="11"/>
                <w:szCs w:val="11"/>
                <w:lang w:val="en-US"/>
              </w:rPr>
            </w:pPr>
          </w:p>
        </w:tc>
        <w:tc>
          <w:tcPr>
            <w:tcW w:w="1058" w:type="dxa"/>
            <w:vAlign w:val="center"/>
            <w:hideMark/>
          </w:tcPr>
          <w:p w:rsidR="0046716A" w:rsidRPr="007F663D" w:rsidRDefault="0046716A" w:rsidP="0046716A">
            <w:pPr>
              <w:rPr>
                <w:rFonts w:eastAsia="Times New Roman"/>
                <w:sz w:val="11"/>
                <w:szCs w:val="11"/>
                <w:lang w:val="en-US"/>
              </w:rPr>
            </w:pPr>
          </w:p>
        </w:tc>
        <w:tc>
          <w:tcPr>
            <w:tcW w:w="2254" w:type="dxa"/>
            <w:vAlign w:val="center"/>
            <w:hideMark/>
          </w:tcPr>
          <w:p w:rsidR="0046716A" w:rsidRPr="007F663D" w:rsidRDefault="0046716A" w:rsidP="0046716A">
            <w:pPr>
              <w:rPr>
                <w:rFonts w:eastAsia="Times New Roman"/>
                <w:sz w:val="11"/>
                <w:szCs w:val="11"/>
                <w:lang w:val="en-US"/>
              </w:rPr>
            </w:pPr>
          </w:p>
        </w:tc>
      </w:tr>
      <w:tr w:rsidR="0046716A" w:rsidRPr="007F663D" w:rsidTr="007F663D">
        <w:trPr>
          <w:trHeight w:val="120"/>
        </w:trPr>
        <w:tc>
          <w:tcPr>
            <w:tcW w:w="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149</w:t>
            </w:r>
          </w:p>
        </w:tc>
        <w:tc>
          <w:tcPr>
            <w:tcW w:w="68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Bujar</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 </w:t>
            </w:r>
          </w:p>
        </w:tc>
        <w:tc>
          <w:tcPr>
            <w:tcW w:w="851"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Mehmeti</w:t>
            </w:r>
          </w:p>
        </w:tc>
        <w:tc>
          <w:tcPr>
            <w:tcW w:w="708"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 </w:t>
            </w:r>
          </w:p>
        </w:tc>
        <w:tc>
          <w:tcPr>
            <w:tcW w:w="851"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 </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52</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69,285</w:t>
            </w:r>
          </w:p>
        </w:tc>
        <w:tc>
          <w:tcPr>
            <w:tcW w:w="992"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3,602,820</w:t>
            </w:r>
          </w:p>
        </w:tc>
        <w:tc>
          <w:tcPr>
            <w:tcW w:w="851"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 </w:t>
            </w:r>
          </w:p>
        </w:tc>
        <w:tc>
          <w:tcPr>
            <w:tcW w:w="8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3,602,820</w:t>
            </w:r>
          </w:p>
        </w:tc>
        <w:tc>
          <w:tcPr>
            <w:tcW w:w="1418"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Ne proçes rikonfirmimi dhe riverifikimi</w:t>
            </w:r>
          </w:p>
        </w:tc>
        <w:tc>
          <w:tcPr>
            <w:tcW w:w="1147" w:type="dxa"/>
            <w:tcBorders>
              <w:left w:val="single" w:sz="4" w:space="0" w:color="auto"/>
            </w:tcBorders>
            <w:vAlign w:val="center"/>
            <w:hideMark/>
          </w:tcPr>
          <w:p w:rsidR="0046716A" w:rsidRPr="007F663D" w:rsidRDefault="0046716A" w:rsidP="0046716A">
            <w:pPr>
              <w:rPr>
                <w:rFonts w:eastAsia="Times New Roman"/>
                <w:sz w:val="11"/>
                <w:szCs w:val="11"/>
                <w:lang w:val="en-US"/>
              </w:rPr>
            </w:pPr>
          </w:p>
        </w:tc>
        <w:tc>
          <w:tcPr>
            <w:tcW w:w="236" w:type="dxa"/>
            <w:vAlign w:val="center"/>
            <w:hideMark/>
          </w:tcPr>
          <w:p w:rsidR="0046716A" w:rsidRPr="007F663D" w:rsidRDefault="0046716A" w:rsidP="0046716A">
            <w:pPr>
              <w:rPr>
                <w:rFonts w:eastAsia="Times New Roman"/>
                <w:sz w:val="11"/>
                <w:szCs w:val="11"/>
                <w:lang w:val="en-US"/>
              </w:rPr>
            </w:pPr>
          </w:p>
        </w:tc>
        <w:tc>
          <w:tcPr>
            <w:tcW w:w="236" w:type="dxa"/>
            <w:vAlign w:val="center"/>
            <w:hideMark/>
          </w:tcPr>
          <w:p w:rsidR="0046716A" w:rsidRPr="007F663D" w:rsidRDefault="0046716A" w:rsidP="0046716A">
            <w:pPr>
              <w:rPr>
                <w:rFonts w:eastAsia="Times New Roman"/>
                <w:sz w:val="11"/>
                <w:szCs w:val="11"/>
                <w:lang w:val="en-US"/>
              </w:rPr>
            </w:pPr>
          </w:p>
        </w:tc>
        <w:tc>
          <w:tcPr>
            <w:tcW w:w="1058" w:type="dxa"/>
            <w:vAlign w:val="center"/>
            <w:hideMark/>
          </w:tcPr>
          <w:p w:rsidR="0046716A" w:rsidRPr="007F663D" w:rsidRDefault="0046716A" w:rsidP="0046716A">
            <w:pPr>
              <w:rPr>
                <w:rFonts w:eastAsia="Times New Roman"/>
                <w:sz w:val="11"/>
                <w:szCs w:val="11"/>
                <w:lang w:val="en-US"/>
              </w:rPr>
            </w:pPr>
          </w:p>
        </w:tc>
        <w:tc>
          <w:tcPr>
            <w:tcW w:w="2254" w:type="dxa"/>
            <w:vAlign w:val="center"/>
            <w:hideMark/>
          </w:tcPr>
          <w:p w:rsidR="0046716A" w:rsidRPr="007F663D" w:rsidRDefault="0046716A" w:rsidP="0046716A">
            <w:pPr>
              <w:rPr>
                <w:rFonts w:eastAsia="Times New Roman"/>
                <w:sz w:val="11"/>
                <w:szCs w:val="11"/>
                <w:lang w:val="en-US"/>
              </w:rPr>
            </w:pPr>
          </w:p>
        </w:tc>
      </w:tr>
      <w:tr w:rsidR="00C81E0F" w:rsidRPr="007F663D" w:rsidTr="007F663D">
        <w:trPr>
          <w:trHeight w:val="120"/>
        </w:trPr>
        <w:tc>
          <w:tcPr>
            <w:tcW w:w="460" w:type="dxa"/>
            <w:tcBorders>
              <w:top w:val="single" w:sz="4" w:space="0" w:color="auto"/>
              <w:left w:val="single" w:sz="8" w:space="0" w:color="auto"/>
              <w:bottom w:val="single" w:sz="4" w:space="0" w:color="auto"/>
              <w:right w:val="single" w:sz="8" w:space="0" w:color="auto"/>
            </w:tcBorders>
            <w:shd w:val="clear" w:color="auto" w:fill="auto"/>
            <w:noWrap/>
            <w:vAlign w:val="bottom"/>
            <w:hideMark/>
          </w:tcPr>
          <w:p w:rsidR="00C81E0F" w:rsidRPr="007F663D" w:rsidRDefault="00C81E0F"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150</w:t>
            </w:r>
          </w:p>
        </w:tc>
        <w:tc>
          <w:tcPr>
            <w:tcW w:w="2248" w:type="dxa"/>
            <w:gridSpan w:val="4"/>
            <w:tcBorders>
              <w:top w:val="single" w:sz="4" w:space="0" w:color="auto"/>
              <w:left w:val="nil"/>
              <w:bottom w:val="nil"/>
              <w:right w:val="single" w:sz="8" w:space="0" w:color="auto"/>
            </w:tcBorders>
            <w:shd w:val="clear" w:color="auto" w:fill="auto"/>
            <w:noWrap/>
            <w:vAlign w:val="bottom"/>
            <w:hideMark/>
          </w:tcPr>
          <w:p w:rsidR="00C81E0F" w:rsidRPr="007F663D" w:rsidRDefault="00C81E0F"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Albert, Fatime Mehmeti</w:t>
            </w:r>
          </w:p>
        </w:tc>
        <w:tc>
          <w:tcPr>
            <w:tcW w:w="708" w:type="dxa"/>
            <w:gridSpan w:val="3"/>
            <w:tcBorders>
              <w:top w:val="single" w:sz="4" w:space="0" w:color="auto"/>
              <w:left w:val="nil"/>
              <w:bottom w:val="nil"/>
              <w:right w:val="single" w:sz="8" w:space="0" w:color="auto"/>
            </w:tcBorders>
            <w:shd w:val="clear" w:color="auto" w:fill="auto"/>
            <w:noWrap/>
            <w:vAlign w:val="bottom"/>
            <w:hideMark/>
          </w:tcPr>
          <w:p w:rsidR="00C81E0F" w:rsidRPr="007F663D" w:rsidRDefault="00C81E0F"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 </w:t>
            </w:r>
          </w:p>
        </w:tc>
        <w:tc>
          <w:tcPr>
            <w:tcW w:w="851" w:type="dxa"/>
            <w:gridSpan w:val="2"/>
            <w:tcBorders>
              <w:top w:val="single" w:sz="4" w:space="0" w:color="auto"/>
              <w:left w:val="nil"/>
              <w:bottom w:val="nil"/>
              <w:right w:val="single" w:sz="8" w:space="0" w:color="auto"/>
            </w:tcBorders>
            <w:shd w:val="clear" w:color="auto" w:fill="auto"/>
            <w:noWrap/>
            <w:vAlign w:val="bottom"/>
            <w:hideMark/>
          </w:tcPr>
          <w:p w:rsidR="00C81E0F" w:rsidRPr="007F663D" w:rsidRDefault="00C81E0F"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 </w:t>
            </w:r>
          </w:p>
        </w:tc>
        <w:tc>
          <w:tcPr>
            <w:tcW w:w="567" w:type="dxa"/>
            <w:tcBorders>
              <w:top w:val="single" w:sz="4" w:space="0" w:color="auto"/>
              <w:left w:val="single" w:sz="8" w:space="0" w:color="auto"/>
              <w:bottom w:val="nil"/>
              <w:right w:val="single" w:sz="8" w:space="0" w:color="auto"/>
            </w:tcBorders>
            <w:shd w:val="clear" w:color="auto" w:fill="auto"/>
            <w:noWrap/>
            <w:vAlign w:val="bottom"/>
            <w:hideMark/>
          </w:tcPr>
          <w:p w:rsidR="00C81E0F" w:rsidRPr="007F663D" w:rsidRDefault="00C81E0F"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51</w:t>
            </w:r>
          </w:p>
        </w:tc>
        <w:tc>
          <w:tcPr>
            <w:tcW w:w="567" w:type="dxa"/>
            <w:tcBorders>
              <w:top w:val="single" w:sz="4" w:space="0" w:color="auto"/>
              <w:left w:val="nil"/>
              <w:bottom w:val="single" w:sz="4" w:space="0" w:color="auto"/>
              <w:right w:val="single" w:sz="8" w:space="0" w:color="auto"/>
            </w:tcBorders>
            <w:shd w:val="clear" w:color="auto" w:fill="auto"/>
            <w:noWrap/>
            <w:vAlign w:val="bottom"/>
            <w:hideMark/>
          </w:tcPr>
          <w:p w:rsidR="00C81E0F" w:rsidRPr="007F663D" w:rsidRDefault="00C81E0F"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69,285</w:t>
            </w:r>
          </w:p>
        </w:tc>
        <w:tc>
          <w:tcPr>
            <w:tcW w:w="992" w:type="dxa"/>
            <w:gridSpan w:val="2"/>
            <w:tcBorders>
              <w:top w:val="single" w:sz="4" w:space="0" w:color="auto"/>
              <w:left w:val="nil"/>
              <w:bottom w:val="single" w:sz="4" w:space="0" w:color="auto"/>
              <w:right w:val="single" w:sz="8" w:space="0" w:color="auto"/>
            </w:tcBorders>
            <w:shd w:val="clear" w:color="auto" w:fill="auto"/>
            <w:noWrap/>
            <w:vAlign w:val="bottom"/>
            <w:hideMark/>
          </w:tcPr>
          <w:p w:rsidR="00C81E0F" w:rsidRPr="007F663D" w:rsidRDefault="00C81E0F"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3,533,535</w:t>
            </w:r>
          </w:p>
        </w:tc>
        <w:tc>
          <w:tcPr>
            <w:tcW w:w="851" w:type="dxa"/>
            <w:gridSpan w:val="2"/>
            <w:tcBorders>
              <w:top w:val="single" w:sz="4" w:space="0" w:color="auto"/>
              <w:left w:val="nil"/>
              <w:bottom w:val="nil"/>
              <w:right w:val="single" w:sz="8" w:space="0" w:color="auto"/>
            </w:tcBorders>
            <w:shd w:val="clear" w:color="auto" w:fill="auto"/>
            <w:noWrap/>
            <w:vAlign w:val="bottom"/>
            <w:hideMark/>
          </w:tcPr>
          <w:p w:rsidR="00C81E0F" w:rsidRPr="007F663D" w:rsidRDefault="00C81E0F"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 </w:t>
            </w:r>
          </w:p>
        </w:tc>
        <w:tc>
          <w:tcPr>
            <w:tcW w:w="850" w:type="dxa"/>
            <w:gridSpan w:val="3"/>
            <w:tcBorders>
              <w:top w:val="single" w:sz="4" w:space="0" w:color="auto"/>
              <w:left w:val="nil"/>
              <w:bottom w:val="single" w:sz="4" w:space="0" w:color="auto"/>
              <w:right w:val="single" w:sz="8" w:space="0" w:color="auto"/>
            </w:tcBorders>
            <w:shd w:val="clear" w:color="auto" w:fill="auto"/>
            <w:noWrap/>
            <w:vAlign w:val="bottom"/>
            <w:hideMark/>
          </w:tcPr>
          <w:p w:rsidR="00C81E0F" w:rsidRPr="007F663D" w:rsidRDefault="00C81E0F"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3,533,535</w:t>
            </w:r>
          </w:p>
        </w:tc>
        <w:tc>
          <w:tcPr>
            <w:tcW w:w="1418" w:type="dxa"/>
            <w:gridSpan w:val="2"/>
            <w:vMerge/>
            <w:tcBorders>
              <w:top w:val="single" w:sz="4" w:space="0" w:color="auto"/>
              <w:left w:val="nil"/>
              <w:bottom w:val="single" w:sz="4" w:space="0" w:color="000000"/>
              <w:right w:val="single" w:sz="8" w:space="0" w:color="auto"/>
            </w:tcBorders>
            <w:vAlign w:val="center"/>
            <w:hideMark/>
          </w:tcPr>
          <w:p w:rsidR="00C81E0F" w:rsidRPr="007F663D" w:rsidRDefault="00C81E0F" w:rsidP="0046716A">
            <w:pPr>
              <w:rPr>
                <w:rFonts w:ascii="CG Times" w:eastAsia="Times New Roman" w:hAnsi="CG Times" w:cs="Arial"/>
                <w:sz w:val="11"/>
                <w:szCs w:val="11"/>
                <w:lang w:val="en-US"/>
              </w:rPr>
            </w:pPr>
          </w:p>
        </w:tc>
        <w:tc>
          <w:tcPr>
            <w:tcW w:w="1147" w:type="dxa"/>
            <w:vAlign w:val="center"/>
            <w:hideMark/>
          </w:tcPr>
          <w:p w:rsidR="00C81E0F" w:rsidRPr="007F663D" w:rsidRDefault="00C81E0F" w:rsidP="0046716A">
            <w:pPr>
              <w:rPr>
                <w:rFonts w:eastAsia="Times New Roman"/>
                <w:sz w:val="11"/>
                <w:szCs w:val="11"/>
                <w:lang w:val="en-US"/>
              </w:rPr>
            </w:pPr>
          </w:p>
        </w:tc>
        <w:tc>
          <w:tcPr>
            <w:tcW w:w="236" w:type="dxa"/>
            <w:vAlign w:val="center"/>
            <w:hideMark/>
          </w:tcPr>
          <w:p w:rsidR="00C81E0F" w:rsidRPr="007F663D" w:rsidRDefault="00C81E0F" w:rsidP="0046716A">
            <w:pPr>
              <w:rPr>
                <w:rFonts w:eastAsia="Times New Roman"/>
                <w:sz w:val="11"/>
                <w:szCs w:val="11"/>
                <w:lang w:val="en-US"/>
              </w:rPr>
            </w:pPr>
          </w:p>
        </w:tc>
        <w:tc>
          <w:tcPr>
            <w:tcW w:w="236" w:type="dxa"/>
            <w:vAlign w:val="center"/>
            <w:hideMark/>
          </w:tcPr>
          <w:p w:rsidR="00C81E0F" w:rsidRPr="007F663D" w:rsidRDefault="00C81E0F" w:rsidP="0046716A">
            <w:pPr>
              <w:rPr>
                <w:rFonts w:eastAsia="Times New Roman"/>
                <w:sz w:val="11"/>
                <w:szCs w:val="11"/>
                <w:lang w:val="en-US"/>
              </w:rPr>
            </w:pPr>
          </w:p>
        </w:tc>
        <w:tc>
          <w:tcPr>
            <w:tcW w:w="1058" w:type="dxa"/>
            <w:vAlign w:val="center"/>
            <w:hideMark/>
          </w:tcPr>
          <w:p w:rsidR="00C81E0F" w:rsidRPr="007F663D" w:rsidRDefault="00C81E0F" w:rsidP="0046716A">
            <w:pPr>
              <w:rPr>
                <w:rFonts w:eastAsia="Times New Roman"/>
                <w:sz w:val="11"/>
                <w:szCs w:val="11"/>
                <w:lang w:val="en-US"/>
              </w:rPr>
            </w:pPr>
          </w:p>
        </w:tc>
        <w:tc>
          <w:tcPr>
            <w:tcW w:w="2254" w:type="dxa"/>
            <w:vAlign w:val="center"/>
            <w:hideMark/>
          </w:tcPr>
          <w:p w:rsidR="00C81E0F" w:rsidRPr="007F663D" w:rsidRDefault="00C81E0F" w:rsidP="0046716A">
            <w:pPr>
              <w:rPr>
                <w:rFonts w:eastAsia="Times New Roman"/>
                <w:sz w:val="11"/>
                <w:szCs w:val="11"/>
                <w:lang w:val="en-US"/>
              </w:rPr>
            </w:pPr>
          </w:p>
        </w:tc>
      </w:tr>
      <w:tr w:rsidR="0046716A" w:rsidRPr="007F663D" w:rsidTr="00FE2771">
        <w:trPr>
          <w:trHeight w:val="120"/>
        </w:trPr>
        <w:tc>
          <w:tcPr>
            <w:tcW w:w="460" w:type="dxa"/>
            <w:tcBorders>
              <w:top w:val="nil"/>
              <w:left w:val="single" w:sz="8" w:space="0" w:color="auto"/>
              <w:bottom w:val="single" w:sz="4"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151</w:t>
            </w:r>
          </w:p>
        </w:tc>
        <w:tc>
          <w:tcPr>
            <w:tcW w:w="688" w:type="dxa"/>
            <w:tcBorders>
              <w:top w:val="single" w:sz="4" w:space="0" w:color="auto"/>
              <w:left w:val="nil"/>
              <w:bottom w:val="nil"/>
              <w:right w:val="single" w:sz="4"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 xml:space="preserve">Ramazan </w:t>
            </w:r>
          </w:p>
        </w:tc>
        <w:tc>
          <w:tcPr>
            <w:tcW w:w="709" w:type="dxa"/>
            <w:tcBorders>
              <w:top w:val="single" w:sz="4" w:space="0" w:color="auto"/>
              <w:left w:val="nil"/>
              <w:bottom w:val="nil"/>
              <w:right w:val="single" w:sz="4"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 </w:t>
            </w:r>
          </w:p>
        </w:tc>
        <w:tc>
          <w:tcPr>
            <w:tcW w:w="851" w:type="dxa"/>
            <w:gridSpan w:val="2"/>
            <w:tcBorders>
              <w:top w:val="single" w:sz="4" w:space="0" w:color="auto"/>
              <w:left w:val="nil"/>
              <w:bottom w:val="nil"/>
              <w:right w:val="single" w:sz="8"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Serjani</w:t>
            </w:r>
          </w:p>
        </w:tc>
        <w:tc>
          <w:tcPr>
            <w:tcW w:w="708" w:type="dxa"/>
            <w:gridSpan w:val="3"/>
            <w:tcBorders>
              <w:top w:val="single" w:sz="4" w:space="0" w:color="auto"/>
              <w:left w:val="nil"/>
              <w:bottom w:val="nil"/>
              <w:right w:val="single" w:sz="8" w:space="0" w:color="auto"/>
            </w:tcBorders>
            <w:shd w:val="clear" w:color="auto" w:fill="auto"/>
            <w:noWrap/>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 </w:t>
            </w:r>
          </w:p>
        </w:tc>
        <w:tc>
          <w:tcPr>
            <w:tcW w:w="851" w:type="dxa"/>
            <w:gridSpan w:val="2"/>
            <w:tcBorders>
              <w:top w:val="single" w:sz="4" w:space="0" w:color="auto"/>
              <w:left w:val="nil"/>
              <w:bottom w:val="nil"/>
              <w:right w:val="single" w:sz="8" w:space="0" w:color="auto"/>
            </w:tcBorders>
            <w:shd w:val="clear" w:color="auto" w:fill="auto"/>
            <w:noWrap/>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 </w:t>
            </w:r>
          </w:p>
        </w:tc>
        <w:tc>
          <w:tcPr>
            <w:tcW w:w="567" w:type="dxa"/>
            <w:tcBorders>
              <w:top w:val="single" w:sz="4" w:space="0" w:color="auto"/>
              <w:left w:val="single" w:sz="8" w:space="0" w:color="auto"/>
              <w:bottom w:val="nil"/>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69.65</w:t>
            </w:r>
          </w:p>
        </w:tc>
        <w:tc>
          <w:tcPr>
            <w:tcW w:w="567" w:type="dxa"/>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69,285</w:t>
            </w:r>
          </w:p>
        </w:tc>
        <w:tc>
          <w:tcPr>
            <w:tcW w:w="992" w:type="dxa"/>
            <w:gridSpan w:val="2"/>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4,825,700</w:t>
            </w:r>
          </w:p>
        </w:tc>
        <w:tc>
          <w:tcPr>
            <w:tcW w:w="851" w:type="dxa"/>
            <w:gridSpan w:val="2"/>
            <w:tcBorders>
              <w:top w:val="single" w:sz="4" w:space="0" w:color="auto"/>
              <w:left w:val="nil"/>
              <w:bottom w:val="nil"/>
              <w:right w:val="single" w:sz="8"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 </w:t>
            </w:r>
          </w:p>
        </w:tc>
        <w:tc>
          <w:tcPr>
            <w:tcW w:w="850" w:type="dxa"/>
            <w:gridSpan w:val="3"/>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4,825,700</w:t>
            </w:r>
          </w:p>
        </w:tc>
        <w:tc>
          <w:tcPr>
            <w:tcW w:w="1418" w:type="dxa"/>
            <w:gridSpan w:val="2"/>
            <w:vMerge w:val="restart"/>
            <w:tcBorders>
              <w:top w:val="nil"/>
              <w:left w:val="nil"/>
              <w:bottom w:val="single" w:sz="4" w:space="0" w:color="000000"/>
              <w:right w:val="single" w:sz="8" w:space="0" w:color="auto"/>
            </w:tcBorders>
            <w:shd w:val="clear" w:color="auto" w:fill="auto"/>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Ne proçes rikonfirmimi dhe riverifikimi</w:t>
            </w:r>
          </w:p>
        </w:tc>
        <w:tc>
          <w:tcPr>
            <w:tcW w:w="1147" w:type="dxa"/>
            <w:vAlign w:val="center"/>
            <w:hideMark/>
          </w:tcPr>
          <w:p w:rsidR="0046716A" w:rsidRPr="007F663D" w:rsidRDefault="0046716A" w:rsidP="0046716A">
            <w:pPr>
              <w:rPr>
                <w:rFonts w:eastAsia="Times New Roman"/>
                <w:sz w:val="11"/>
                <w:szCs w:val="11"/>
                <w:lang w:val="en-US"/>
              </w:rPr>
            </w:pPr>
          </w:p>
        </w:tc>
        <w:tc>
          <w:tcPr>
            <w:tcW w:w="236" w:type="dxa"/>
            <w:vAlign w:val="center"/>
            <w:hideMark/>
          </w:tcPr>
          <w:p w:rsidR="0046716A" w:rsidRPr="007F663D" w:rsidRDefault="0046716A" w:rsidP="0046716A">
            <w:pPr>
              <w:rPr>
                <w:rFonts w:eastAsia="Times New Roman"/>
                <w:sz w:val="11"/>
                <w:szCs w:val="11"/>
                <w:lang w:val="en-US"/>
              </w:rPr>
            </w:pPr>
          </w:p>
        </w:tc>
        <w:tc>
          <w:tcPr>
            <w:tcW w:w="236" w:type="dxa"/>
            <w:vAlign w:val="center"/>
            <w:hideMark/>
          </w:tcPr>
          <w:p w:rsidR="0046716A" w:rsidRPr="007F663D" w:rsidRDefault="0046716A" w:rsidP="0046716A">
            <w:pPr>
              <w:rPr>
                <w:rFonts w:eastAsia="Times New Roman"/>
                <w:sz w:val="11"/>
                <w:szCs w:val="11"/>
                <w:lang w:val="en-US"/>
              </w:rPr>
            </w:pPr>
          </w:p>
        </w:tc>
        <w:tc>
          <w:tcPr>
            <w:tcW w:w="1058" w:type="dxa"/>
            <w:vAlign w:val="center"/>
            <w:hideMark/>
          </w:tcPr>
          <w:p w:rsidR="0046716A" w:rsidRPr="007F663D" w:rsidRDefault="0046716A" w:rsidP="0046716A">
            <w:pPr>
              <w:rPr>
                <w:rFonts w:eastAsia="Times New Roman"/>
                <w:sz w:val="11"/>
                <w:szCs w:val="11"/>
                <w:lang w:val="en-US"/>
              </w:rPr>
            </w:pPr>
          </w:p>
        </w:tc>
        <w:tc>
          <w:tcPr>
            <w:tcW w:w="2254" w:type="dxa"/>
            <w:vAlign w:val="center"/>
            <w:hideMark/>
          </w:tcPr>
          <w:p w:rsidR="0046716A" w:rsidRPr="007F663D" w:rsidRDefault="0046716A" w:rsidP="0046716A">
            <w:pPr>
              <w:rPr>
                <w:rFonts w:eastAsia="Times New Roman"/>
                <w:sz w:val="11"/>
                <w:szCs w:val="11"/>
                <w:lang w:val="en-US"/>
              </w:rPr>
            </w:pPr>
          </w:p>
        </w:tc>
      </w:tr>
      <w:tr w:rsidR="0046716A" w:rsidRPr="007F663D" w:rsidTr="00FE2771">
        <w:trPr>
          <w:trHeight w:val="120"/>
        </w:trPr>
        <w:tc>
          <w:tcPr>
            <w:tcW w:w="460" w:type="dxa"/>
            <w:tcBorders>
              <w:top w:val="nil"/>
              <w:left w:val="single" w:sz="8" w:space="0" w:color="auto"/>
              <w:bottom w:val="single" w:sz="4"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152</w:t>
            </w:r>
          </w:p>
        </w:tc>
        <w:tc>
          <w:tcPr>
            <w:tcW w:w="688" w:type="dxa"/>
            <w:tcBorders>
              <w:top w:val="single" w:sz="4" w:space="0" w:color="auto"/>
              <w:left w:val="nil"/>
              <w:bottom w:val="nil"/>
              <w:right w:val="single" w:sz="4"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Agron</w:t>
            </w:r>
          </w:p>
        </w:tc>
        <w:tc>
          <w:tcPr>
            <w:tcW w:w="709" w:type="dxa"/>
            <w:tcBorders>
              <w:top w:val="single" w:sz="4" w:space="0" w:color="auto"/>
              <w:left w:val="nil"/>
              <w:bottom w:val="nil"/>
              <w:right w:val="single" w:sz="4"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 </w:t>
            </w:r>
          </w:p>
        </w:tc>
        <w:tc>
          <w:tcPr>
            <w:tcW w:w="851" w:type="dxa"/>
            <w:gridSpan w:val="2"/>
            <w:tcBorders>
              <w:top w:val="single" w:sz="4" w:space="0" w:color="auto"/>
              <w:left w:val="nil"/>
              <w:bottom w:val="nil"/>
              <w:right w:val="single" w:sz="8"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Ruri</w:t>
            </w:r>
          </w:p>
        </w:tc>
        <w:tc>
          <w:tcPr>
            <w:tcW w:w="708" w:type="dxa"/>
            <w:gridSpan w:val="3"/>
            <w:tcBorders>
              <w:top w:val="single" w:sz="4" w:space="0" w:color="auto"/>
              <w:left w:val="nil"/>
              <w:bottom w:val="nil"/>
              <w:right w:val="single" w:sz="8" w:space="0" w:color="auto"/>
            </w:tcBorders>
            <w:shd w:val="clear" w:color="auto" w:fill="auto"/>
            <w:noWrap/>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 </w:t>
            </w:r>
          </w:p>
        </w:tc>
        <w:tc>
          <w:tcPr>
            <w:tcW w:w="851" w:type="dxa"/>
            <w:gridSpan w:val="2"/>
            <w:tcBorders>
              <w:top w:val="single" w:sz="4" w:space="0" w:color="auto"/>
              <w:left w:val="nil"/>
              <w:bottom w:val="nil"/>
              <w:right w:val="single" w:sz="8" w:space="0" w:color="auto"/>
            </w:tcBorders>
            <w:shd w:val="clear" w:color="auto" w:fill="auto"/>
            <w:noWrap/>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 </w:t>
            </w:r>
          </w:p>
        </w:tc>
        <w:tc>
          <w:tcPr>
            <w:tcW w:w="567" w:type="dxa"/>
            <w:tcBorders>
              <w:top w:val="single" w:sz="4" w:space="0" w:color="auto"/>
              <w:left w:val="single" w:sz="8" w:space="0" w:color="auto"/>
              <w:bottom w:val="nil"/>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 </w:t>
            </w:r>
          </w:p>
        </w:tc>
        <w:tc>
          <w:tcPr>
            <w:tcW w:w="567" w:type="dxa"/>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 </w:t>
            </w:r>
          </w:p>
        </w:tc>
        <w:tc>
          <w:tcPr>
            <w:tcW w:w="992" w:type="dxa"/>
            <w:gridSpan w:val="2"/>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 </w:t>
            </w:r>
          </w:p>
        </w:tc>
        <w:tc>
          <w:tcPr>
            <w:tcW w:w="851" w:type="dxa"/>
            <w:gridSpan w:val="2"/>
            <w:tcBorders>
              <w:top w:val="single" w:sz="4" w:space="0" w:color="auto"/>
              <w:left w:val="nil"/>
              <w:bottom w:val="nil"/>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2,191,276</w:t>
            </w:r>
          </w:p>
        </w:tc>
        <w:tc>
          <w:tcPr>
            <w:tcW w:w="850" w:type="dxa"/>
            <w:gridSpan w:val="3"/>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2,191,276</w:t>
            </w:r>
          </w:p>
        </w:tc>
        <w:tc>
          <w:tcPr>
            <w:tcW w:w="1418" w:type="dxa"/>
            <w:gridSpan w:val="2"/>
            <w:vMerge/>
            <w:tcBorders>
              <w:top w:val="nil"/>
              <w:left w:val="nil"/>
              <w:bottom w:val="single" w:sz="4" w:space="0" w:color="000000"/>
              <w:right w:val="single" w:sz="8" w:space="0" w:color="auto"/>
            </w:tcBorders>
            <w:vAlign w:val="center"/>
            <w:hideMark/>
          </w:tcPr>
          <w:p w:rsidR="0046716A" w:rsidRPr="007F663D" w:rsidRDefault="0046716A" w:rsidP="0046716A">
            <w:pPr>
              <w:rPr>
                <w:rFonts w:ascii="CG Times" w:eastAsia="Times New Roman" w:hAnsi="CG Times" w:cs="Arial"/>
                <w:sz w:val="11"/>
                <w:szCs w:val="11"/>
                <w:lang w:val="en-US"/>
              </w:rPr>
            </w:pPr>
          </w:p>
        </w:tc>
        <w:tc>
          <w:tcPr>
            <w:tcW w:w="1147" w:type="dxa"/>
            <w:vAlign w:val="center"/>
            <w:hideMark/>
          </w:tcPr>
          <w:p w:rsidR="0046716A" w:rsidRPr="007F663D" w:rsidRDefault="0046716A" w:rsidP="0046716A">
            <w:pPr>
              <w:rPr>
                <w:rFonts w:eastAsia="Times New Roman"/>
                <w:sz w:val="11"/>
                <w:szCs w:val="11"/>
                <w:lang w:val="en-US"/>
              </w:rPr>
            </w:pPr>
          </w:p>
        </w:tc>
        <w:tc>
          <w:tcPr>
            <w:tcW w:w="236" w:type="dxa"/>
            <w:vAlign w:val="center"/>
            <w:hideMark/>
          </w:tcPr>
          <w:p w:rsidR="0046716A" w:rsidRPr="007F663D" w:rsidRDefault="0046716A" w:rsidP="0046716A">
            <w:pPr>
              <w:rPr>
                <w:rFonts w:eastAsia="Times New Roman"/>
                <w:sz w:val="11"/>
                <w:szCs w:val="11"/>
                <w:lang w:val="en-US"/>
              </w:rPr>
            </w:pPr>
          </w:p>
        </w:tc>
        <w:tc>
          <w:tcPr>
            <w:tcW w:w="236" w:type="dxa"/>
            <w:vAlign w:val="center"/>
            <w:hideMark/>
          </w:tcPr>
          <w:p w:rsidR="0046716A" w:rsidRPr="007F663D" w:rsidRDefault="0046716A" w:rsidP="0046716A">
            <w:pPr>
              <w:rPr>
                <w:rFonts w:eastAsia="Times New Roman"/>
                <w:sz w:val="11"/>
                <w:szCs w:val="11"/>
                <w:lang w:val="en-US"/>
              </w:rPr>
            </w:pPr>
          </w:p>
        </w:tc>
        <w:tc>
          <w:tcPr>
            <w:tcW w:w="1058" w:type="dxa"/>
            <w:vAlign w:val="center"/>
            <w:hideMark/>
          </w:tcPr>
          <w:p w:rsidR="0046716A" w:rsidRPr="007F663D" w:rsidRDefault="0046716A" w:rsidP="0046716A">
            <w:pPr>
              <w:rPr>
                <w:rFonts w:eastAsia="Times New Roman"/>
                <w:sz w:val="11"/>
                <w:szCs w:val="11"/>
                <w:lang w:val="en-US"/>
              </w:rPr>
            </w:pPr>
          </w:p>
        </w:tc>
        <w:tc>
          <w:tcPr>
            <w:tcW w:w="2254" w:type="dxa"/>
            <w:vAlign w:val="center"/>
            <w:hideMark/>
          </w:tcPr>
          <w:p w:rsidR="0046716A" w:rsidRPr="007F663D" w:rsidRDefault="0046716A" w:rsidP="0046716A">
            <w:pPr>
              <w:rPr>
                <w:rFonts w:eastAsia="Times New Roman"/>
                <w:sz w:val="11"/>
                <w:szCs w:val="11"/>
                <w:lang w:val="en-US"/>
              </w:rPr>
            </w:pPr>
          </w:p>
        </w:tc>
      </w:tr>
      <w:tr w:rsidR="0046716A" w:rsidRPr="007F663D" w:rsidTr="00FE2771">
        <w:trPr>
          <w:trHeight w:val="120"/>
        </w:trPr>
        <w:tc>
          <w:tcPr>
            <w:tcW w:w="460" w:type="dxa"/>
            <w:tcBorders>
              <w:top w:val="nil"/>
              <w:left w:val="single" w:sz="8" w:space="0" w:color="auto"/>
              <w:bottom w:val="single" w:sz="8"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153</w:t>
            </w:r>
          </w:p>
        </w:tc>
        <w:tc>
          <w:tcPr>
            <w:tcW w:w="688" w:type="dxa"/>
            <w:tcBorders>
              <w:top w:val="single" w:sz="4" w:space="0" w:color="auto"/>
              <w:left w:val="nil"/>
              <w:bottom w:val="single" w:sz="8" w:space="0" w:color="auto"/>
              <w:right w:val="single" w:sz="4"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 xml:space="preserve">Albert </w:t>
            </w:r>
          </w:p>
        </w:tc>
        <w:tc>
          <w:tcPr>
            <w:tcW w:w="709" w:type="dxa"/>
            <w:tcBorders>
              <w:top w:val="single" w:sz="4" w:space="0" w:color="auto"/>
              <w:left w:val="nil"/>
              <w:bottom w:val="single" w:sz="8" w:space="0" w:color="auto"/>
              <w:right w:val="single" w:sz="4"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 </w:t>
            </w:r>
          </w:p>
        </w:tc>
        <w:tc>
          <w:tcPr>
            <w:tcW w:w="851" w:type="dxa"/>
            <w:gridSpan w:val="2"/>
            <w:tcBorders>
              <w:top w:val="single" w:sz="4" w:space="0" w:color="auto"/>
              <w:left w:val="nil"/>
              <w:bottom w:val="single" w:sz="8" w:space="0" w:color="auto"/>
              <w:right w:val="single" w:sz="8"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Veizaj</w:t>
            </w:r>
          </w:p>
        </w:tc>
        <w:tc>
          <w:tcPr>
            <w:tcW w:w="708" w:type="dxa"/>
            <w:gridSpan w:val="3"/>
            <w:tcBorders>
              <w:top w:val="single" w:sz="4" w:space="0" w:color="auto"/>
              <w:left w:val="nil"/>
              <w:bottom w:val="single" w:sz="8" w:space="0" w:color="auto"/>
              <w:right w:val="single" w:sz="8" w:space="0" w:color="auto"/>
            </w:tcBorders>
            <w:shd w:val="clear" w:color="auto" w:fill="auto"/>
            <w:noWrap/>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8260</w:t>
            </w:r>
          </w:p>
        </w:tc>
        <w:tc>
          <w:tcPr>
            <w:tcW w:w="851" w:type="dxa"/>
            <w:gridSpan w:val="2"/>
            <w:tcBorders>
              <w:top w:val="single" w:sz="4" w:space="0" w:color="auto"/>
              <w:left w:val="nil"/>
              <w:bottom w:val="single" w:sz="8" w:space="0" w:color="auto"/>
              <w:right w:val="single" w:sz="8" w:space="0" w:color="auto"/>
            </w:tcBorders>
            <w:shd w:val="clear" w:color="auto" w:fill="auto"/>
            <w:noWrap/>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 </w:t>
            </w:r>
          </w:p>
        </w:tc>
        <w:tc>
          <w:tcPr>
            <w:tcW w:w="567" w:type="dxa"/>
            <w:tcBorders>
              <w:top w:val="single" w:sz="4" w:space="0" w:color="auto"/>
              <w:left w:val="single" w:sz="8" w:space="0" w:color="auto"/>
              <w:bottom w:val="single" w:sz="8"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 </w:t>
            </w:r>
          </w:p>
        </w:tc>
        <w:tc>
          <w:tcPr>
            <w:tcW w:w="567" w:type="dxa"/>
            <w:tcBorders>
              <w:top w:val="nil"/>
              <w:left w:val="nil"/>
              <w:bottom w:val="single" w:sz="8" w:space="0" w:color="auto"/>
              <w:right w:val="single" w:sz="8" w:space="0" w:color="auto"/>
            </w:tcBorders>
            <w:shd w:val="clear" w:color="auto" w:fill="auto"/>
            <w:noWrap/>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 </w:t>
            </w:r>
          </w:p>
        </w:tc>
        <w:tc>
          <w:tcPr>
            <w:tcW w:w="992" w:type="dxa"/>
            <w:gridSpan w:val="2"/>
            <w:tcBorders>
              <w:top w:val="nil"/>
              <w:left w:val="nil"/>
              <w:bottom w:val="single" w:sz="8" w:space="0" w:color="auto"/>
              <w:right w:val="single" w:sz="8"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 </w:t>
            </w:r>
          </w:p>
        </w:tc>
        <w:tc>
          <w:tcPr>
            <w:tcW w:w="851" w:type="dxa"/>
            <w:gridSpan w:val="2"/>
            <w:tcBorders>
              <w:top w:val="single" w:sz="4" w:space="0" w:color="auto"/>
              <w:left w:val="nil"/>
              <w:bottom w:val="single" w:sz="8"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1,876,657</w:t>
            </w:r>
          </w:p>
        </w:tc>
        <w:tc>
          <w:tcPr>
            <w:tcW w:w="850" w:type="dxa"/>
            <w:gridSpan w:val="3"/>
            <w:tcBorders>
              <w:top w:val="nil"/>
              <w:left w:val="nil"/>
              <w:bottom w:val="single" w:sz="8"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1,876,657</w:t>
            </w:r>
          </w:p>
        </w:tc>
        <w:tc>
          <w:tcPr>
            <w:tcW w:w="1418" w:type="dxa"/>
            <w:gridSpan w:val="2"/>
            <w:vMerge w:val="restart"/>
            <w:tcBorders>
              <w:top w:val="nil"/>
              <w:left w:val="nil"/>
              <w:bottom w:val="single" w:sz="4" w:space="0" w:color="000000"/>
              <w:right w:val="single" w:sz="8" w:space="0" w:color="auto"/>
            </w:tcBorders>
            <w:shd w:val="clear" w:color="auto" w:fill="auto"/>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Ne proçes rikonfirmimi dhe riverifikimi</w:t>
            </w:r>
          </w:p>
        </w:tc>
        <w:tc>
          <w:tcPr>
            <w:tcW w:w="1147" w:type="dxa"/>
            <w:vAlign w:val="center"/>
            <w:hideMark/>
          </w:tcPr>
          <w:p w:rsidR="0046716A" w:rsidRPr="007F663D" w:rsidRDefault="0046716A" w:rsidP="0046716A">
            <w:pPr>
              <w:rPr>
                <w:rFonts w:eastAsia="Times New Roman"/>
                <w:sz w:val="11"/>
                <w:szCs w:val="11"/>
                <w:lang w:val="en-US"/>
              </w:rPr>
            </w:pPr>
          </w:p>
        </w:tc>
        <w:tc>
          <w:tcPr>
            <w:tcW w:w="236" w:type="dxa"/>
            <w:vAlign w:val="center"/>
            <w:hideMark/>
          </w:tcPr>
          <w:p w:rsidR="0046716A" w:rsidRPr="007F663D" w:rsidRDefault="0046716A" w:rsidP="0046716A">
            <w:pPr>
              <w:rPr>
                <w:rFonts w:eastAsia="Times New Roman"/>
                <w:sz w:val="11"/>
                <w:szCs w:val="11"/>
                <w:lang w:val="en-US"/>
              </w:rPr>
            </w:pPr>
          </w:p>
        </w:tc>
        <w:tc>
          <w:tcPr>
            <w:tcW w:w="236" w:type="dxa"/>
            <w:vAlign w:val="center"/>
            <w:hideMark/>
          </w:tcPr>
          <w:p w:rsidR="0046716A" w:rsidRPr="007F663D" w:rsidRDefault="0046716A" w:rsidP="0046716A">
            <w:pPr>
              <w:rPr>
                <w:rFonts w:eastAsia="Times New Roman"/>
                <w:sz w:val="11"/>
                <w:szCs w:val="11"/>
                <w:lang w:val="en-US"/>
              </w:rPr>
            </w:pPr>
          </w:p>
        </w:tc>
        <w:tc>
          <w:tcPr>
            <w:tcW w:w="1058" w:type="dxa"/>
            <w:vAlign w:val="center"/>
            <w:hideMark/>
          </w:tcPr>
          <w:p w:rsidR="0046716A" w:rsidRPr="007F663D" w:rsidRDefault="0046716A" w:rsidP="0046716A">
            <w:pPr>
              <w:rPr>
                <w:rFonts w:eastAsia="Times New Roman"/>
                <w:sz w:val="11"/>
                <w:szCs w:val="11"/>
                <w:lang w:val="en-US"/>
              </w:rPr>
            </w:pPr>
          </w:p>
        </w:tc>
        <w:tc>
          <w:tcPr>
            <w:tcW w:w="2254" w:type="dxa"/>
            <w:vAlign w:val="center"/>
            <w:hideMark/>
          </w:tcPr>
          <w:p w:rsidR="0046716A" w:rsidRPr="007F663D" w:rsidRDefault="0046716A" w:rsidP="0046716A">
            <w:pPr>
              <w:rPr>
                <w:rFonts w:eastAsia="Times New Roman"/>
                <w:sz w:val="11"/>
                <w:szCs w:val="11"/>
                <w:lang w:val="en-US"/>
              </w:rPr>
            </w:pPr>
          </w:p>
        </w:tc>
      </w:tr>
      <w:tr w:rsidR="0074319D" w:rsidRPr="007F663D" w:rsidTr="00FE2771">
        <w:trPr>
          <w:trHeight w:val="120"/>
        </w:trPr>
        <w:tc>
          <w:tcPr>
            <w:tcW w:w="460" w:type="dxa"/>
            <w:tcBorders>
              <w:top w:val="nil"/>
              <w:left w:val="single" w:sz="8" w:space="0" w:color="auto"/>
              <w:bottom w:val="single" w:sz="4" w:space="0" w:color="auto"/>
              <w:right w:val="single" w:sz="8" w:space="0" w:color="auto"/>
            </w:tcBorders>
            <w:shd w:val="clear" w:color="auto" w:fill="auto"/>
            <w:noWrap/>
            <w:vAlign w:val="bottom"/>
            <w:hideMark/>
          </w:tcPr>
          <w:p w:rsidR="0074319D" w:rsidRPr="007F663D" w:rsidRDefault="0074319D"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154</w:t>
            </w:r>
          </w:p>
        </w:tc>
        <w:tc>
          <w:tcPr>
            <w:tcW w:w="1397" w:type="dxa"/>
            <w:gridSpan w:val="2"/>
            <w:tcBorders>
              <w:top w:val="nil"/>
              <w:left w:val="nil"/>
              <w:bottom w:val="single" w:sz="4" w:space="0" w:color="auto"/>
              <w:right w:val="single" w:sz="4" w:space="0" w:color="auto"/>
            </w:tcBorders>
            <w:shd w:val="clear" w:color="auto" w:fill="auto"/>
            <w:noWrap/>
            <w:vAlign w:val="bottom"/>
            <w:hideMark/>
          </w:tcPr>
          <w:p w:rsidR="0074319D" w:rsidRPr="007F663D" w:rsidRDefault="0074319D"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Anastas,Jemine  Coli</w:t>
            </w:r>
          </w:p>
        </w:tc>
        <w:tc>
          <w:tcPr>
            <w:tcW w:w="851" w:type="dxa"/>
            <w:gridSpan w:val="2"/>
            <w:tcBorders>
              <w:top w:val="nil"/>
              <w:left w:val="nil"/>
              <w:bottom w:val="single" w:sz="4" w:space="0" w:color="auto"/>
              <w:right w:val="single" w:sz="8" w:space="0" w:color="auto"/>
            </w:tcBorders>
            <w:shd w:val="clear" w:color="auto" w:fill="auto"/>
            <w:noWrap/>
            <w:vAlign w:val="bottom"/>
            <w:hideMark/>
          </w:tcPr>
          <w:p w:rsidR="0074319D" w:rsidRPr="007F663D" w:rsidRDefault="0074319D"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 </w:t>
            </w:r>
          </w:p>
        </w:tc>
        <w:tc>
          <w:tcPr>
            <w:tcW w:w="708" w:type="dxa"/>
            <w:gridSpan w:val="3"/>
            <w:tcBorders>
              <w:top w:val="nil"/>
              <w:left w:val="nil"/>
              <w:bottom w:val="single" w:sz="4" w:space="0" w:color="auto"/>
              <w:right w:val="single" w:sz="8" w:space="0" w:color="auto"/>
            </w:tcBorders>
            <w:shd w:val="clear" w:color="auto" w:fill="auto"/>
            <w:noWrap/>
            <w:vAlign w:val="bottom"/>
            <w:hideMark/>
          </w:tcPr>
          <w:p w:rsidR="0074319D" w:rsidRPr="007F663D" w:rsidRDefault="0074319D"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8240</w:t>
            </w:r>
          </w:p>
        </w:tc>
        <w:tc>
          <w:tcPr>
            <w:tcW w:w="851" w:type="dxa"/>
            <w:gridSpan w:val="2"/>
            <w:tcBorders>
              <w:top w:val="nil"/>
              <w:left w:val="nil"/>
              <w:bottom w:val="single" w:sz="4" w:space="0" w:color="auto"/>
              <w:right w:val="single" w:sz="8" w:space="0" w:color="auto"/>
            </w:tcBorders>
            <w:shd w:val="clear" w:color="auto" w:fill="auto"/>
            <w:noWrap/>
            <w:vAlign w:val="bottom"/>
            <w:hideMark/>
          </w:tcPr>
          <w:p w:rsidR="0074319D" w:rsidRPr="007F663D" w:rsidRDefault="0074319D"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3/231+1-1</w:t>
            </w:r>
          </w:p>
        </w:tc>
        <w:tc>
          <w:tcPr>
            <w:tcW w:w="567" w:type="dxa"/>
            <w:tcBorders>
              <w:top w:val="nil"/>
              <w:left w:val="single" w:sz="8" w:space="0" w:color="auto"/>
              <w:bottom w:val="single" w:sz="4" w:space="0" w:color="auto"/>
              <w:right w:val="single" w:sz="8" w:space="0" w:color="auto"/>
            </w:tcBorders>
            <w:shd w:val="clear" w:color="auto" w:fill="auto"/>
            <w:noWrap/>
            <w:vAlign w:val="bottom"/>
            <w:hideMark/>
          </w:tcPr>
          <w:p w:rsidR="0074319D" w:rsidRPr="007F663D" w:rsidRDefault="0074319D"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51</w:t>
            </w:r>
          </w:p>
        </w:tc>
        <w:tc>
          <w:tcPr>
            <w:tcW w:w="567" w:type="dxa"/>
            <w:tcBorders>
              <w:top w:val="nil"/>
              <w:left w:val="nil"/>
              <w:bottom w:val="single" w:sz="4" w:space="0" w:color="auto"/>
              <w:right w:val="single" w:sz="8" w:space="0" w:color="auto"/>
            </w:tcBorders>
            <w:shd w:val="clear" w:color="auto" w:fill="auto"/>
            <w:noWrap/>
            <w:vAlign w:val="bottom"/>
            <w:hideMark/>
          </w:tcPr>
          <w:p w:rsidR="0074319D" w:rsidRPr="007F663D" w:rsidRDefault="0074319D"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69,285</w:t>
            </w:r>
          </w:p>
        </w:tc>
        <w:tc>
          <w:tcPr>
            <w:tcW w:w="992" w:type="dxa"/>
            <w:gridSpan w:val="2"/>
            <w:tcBorders>
              <w:top w:val="nil"/>
              <w:left w:val="nil"/>
              <w:bottom w:val="single" w:sz="4" w:space="0" w:color="auto"/>
              <w:right w:val="single" w:sz="8" w:space="0" w:color="auto"/>
            </w:tcBorders>
            <w:shd w:val="clear" w:color="auto" w:fill="auto"/>
            <w:noWrap/>
            <w:vAlign w:val="bottom"/>
            <w:hideMark/>
          </w:tcPr>
          <w:p w:rsidR="0074319D" w:rsidRPr="007F663D" w:rsidRDefault="0074319D"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3,533,535</w:t>
            </w:r>
          </w:p>
        </w:tc>
        <w:tc>
          <w:tcPr>
            <w:tcW w:w="851" w:type="dxa"/>
            <w:gridSpan w:val="2"/>
            <w:tcBorders>
              <w:top w:val="nil"/>
              <w:left w:val="nil"/>
              <w:bottom w:val="single" w:sz="4" w:space="0" w:color="auto"/>
              <w:right w:val="single" w:sz="8" w:space="0" w:color="auto"/>
            </w:tcBorders>
            <w:shd w:val="clear" w:color="auto" w:fill="auto"/>
            <w:noWrap/>
            <w:vAlign w:val="bottom"/>
            <w:hideMark/>
          </w:tcPr>
          <w:p w:rsidR="0074319D" w:rsidRPr="007F663D" w:rsidRDefault="0074319D"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 </w:t>
            </w:r>
          </w:p>
        </w:tc>
        <w:tc>
          <w:tcPr>
            <w:tcW w:w="850" w:type="dxa"/>
            <w:gridSpan w:val="3"/>
            <w:tcBorders>
              <w:top w:val="nil"/>
              <w:left w:val="nil"/>
              <w:bottom w:val="single" w:sz="4" w:space="0" w:color="auto"/>
              <w:right w:val="single" w:sz="8" w:space="0" w:color="auto"/>
            </w:tcBorders>
            <w:shd w:val="clear" w:color="auto" w:fill="auto"/>
            <w:noWrap/>
            <w:vAlign w:val="bottom"/>
            <w:hideMark/>
          </w:tcPr>
          <w:p w:rsidR="0074319D" w:rsidRPr="007F663D" w:rsidRDefault="0074319D"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3,533,535</w:t>
            </w:r>
          </w:p>
        </w:tc>
        <w:tc>
          <w:tcPr>
            <w:tcW w:w="1418" w:type="dxa"/>
            <w:gridSpan w:val="2"/>
            <w:vMerge/>
            <w:tcBorders>
              <w:top w:val="nil"/>
              <w:left w:val="nil"/>
              <w:bottom w:val="single" w:sz="4" w:space="0" w:color="000000"/>
              <w:right w:val="single" w:sz="8" w:space="0" w:color="auto"/>
            </w:tcBorders>
            <w:vAlign w:val="center"/>
            <w:hideMark/>
          </w:tcPr>
          <w:p w:rsidR="0074319D" w:rsidRPr="007F663D" w:rsidRDefault="0074319D" w:rsidP="0046716A">
            <w:pPr>
              <w:rPr>
                <w:rFonts w:ascii="CG Times" w:eastAsia="Times New Roman" w:hAnsi="CG Times" w:cs="Arial"/>
                <w:sz w:val="11"/>
                <w:szCs w:val="11"/>
                <w:lang w:val="en-US"/>
              </w:rPr>
            </w:pPr>
          </w:p>
        </w:tc>
        <w:tc>
          <w:tcPr>
            <w:tcW w:w="1147" w:type="dxa"/>
            <w:vAlign w:val="center"/>
            <w:hideMark/>
          </w:tcPr>
          <w:p w:rsidR="0074319D" w:rsidRPr="007F663D" w:rsidRDefault="0074319D" w:rsidP="0046716A">
            <w:pPr>
              <w:rPr>
                <w:rFonts w:eastAsia="Times New Roman"/>
                <w:sz w:val="11"/>
                <w:szCs w:val="11"/>
                <w:lang w:val="en-US"/>
              </w:rPr>
            </w:pPr>
          </w:p>
        </w:tc>
        <w:tc>
          <w:tcPr>
            <w:tcW w:w="236" w:type="dxa"/>
            <w:vAlign w:val="center"/>
            <w:hideMark/>
          </w:tcPr>
          <w:p w:rsidR="0074319D" w:rsidRPr="007F663D" w:rsidRDefault="0074319D" w:rsidP="0046716A">
            <w:pPr>
              <w:rPr>
                <w:rFonts w:eastAsia="Times New Roman"/>
                <w:sz w:val="11"/>
                <w:szCs w:val="11"/>
                <w:lang w:val="en-US"/>
              </w:rPr>
            </w:pPr>
          </w:p>
        </w:tc>
        <w:tc>
          <w:tcPr>
            <w:tcW w:w="236" w:type="dxa"/>
            <w:vAlign w:val="center"/>
            <w:hideMark/>
          </w:tcPr>
          <w:p w:rsidR="0074319D" w:rsidRPr="007F663D" w:rsidRDefault="0074319D" w:rsidP="0046716A">
            <w:pPr>
              <w:rPr>
                <w:rFonts w:eastAsia="Times New Roman"/>
                <w:sz w:val="11"/>
                <w:szCs w:val="11"/>
                <w:lang w:val="en-US"/>
              </w:rPr>
            </w:pPr>
          </w:p>
        </w:tc>
        <w:tc>
          <w:tcPr>
            <w:tcW w:w="1058" w:type="dxa"/>
            <w:vAlign w:val="center"/>
            <w:hideMark/>
          </w:tcPr>
          <w:p w:rsidR="0074319D" w:rsidRPr="007F663D" w:rsidRDefault="0074319D" w:rsidP="0046716A">
            <w:pPr>
              <w:rPr>
                <w:rFonts w:eastAsia="Times New Roman"/>
                <w:sz w:val="11"/>
                <w:szCs w:val="11"/>
                <w:lang w:val="en-US"/>
              </w:rPr>
            </w:pPr>
          </w:p>
        </w:tc>
        <w:tc>
          <w:tcPr>
            <w:tcW w:w="2254" w:type="dxa"/>
            <w:vAlign w:val="center"/>
            <w:hideMark/>
          </w:tcPr>
          <w:p w:rsidR="0074319D" w:rsidRPr="007F663D" w:rsidRDefault="0074319D" w:rsidP="0046716A">
            <w:pPr>
              <w:rPr>
                <w:rFonts w:eastAsia="Times New Roman"/>
                <w:sz w:val="11"/>
                <w:szCs w:val="11"/>
                <w:lang w:val="en-US"/>
              </w:rPr>
            </w:pPr>
          </w:p>
        </w:tc>
      </w:tr>
      <w:tr w:rsidR="0074319D" w:rsidRPr="007F663D" w:rsidTr="00FE2771">
        <w:trPr>
          <w:trHeight w:val="120"/>
        </w:trPr>
        <w:tc>
          <w:tcPr>
            <w:tcW w:w="460" w:type="dxa"/>
            <w:tcBorders>
              <w:top w:val="nil"/>
              <w:left w:val="single" w:sz="8" w:space="0" w:color="auto"/>
              <w:bottom w:val="single" w:sz="4" w:space="0" w:color="auto"/>
              <w:right w:val="single" w:sz="8" w:space="0" w:color="auto"/>
            </w:tcBorders>
            <w:shd w:val="clear" w:color="auto" w:fill="auto"/>
            <w:noWrap/>
            <w:vAlign w:val="bottom"/>
            <w:hideMark/>
          </w:tcPr>
          <w:p w:rsidR="0074319D" w:rsidRPr="007F663D" w:rsidRDefault="0074319D"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155</w:t>
            </w:r>
          </w:p>
        </w:tc>
        <w:tc>
          <w:tcPr>
            <w:tcW w:w="1397" w:type="dxa"/>
            <w:gridSpan w:val="2"/>
            <w:tcBorders>
              <w:top w:val="nil"/>
              <w:left w:val="nil"/>
              <w:bottom w:val="single" w:sz="4" w:space="0" w:color="auto"/>
              <w:right w:val="single" w:sz="4" w:space="0" w:color="auto"/>
            </w:tcBorders>
            <w:shd w:val="clear" w:color="auto" w:fill="auto"/>
            <w:noWrap/>
            <w:vAlign w:val="bottom"/>
            <w:hideMark/>
          </w:tcPr>
          <w:p w:rsidR="0074319D" w:rsidRPr="007F663D" w:rsidRDefault="0074319D"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B/P Bushaj</w:t>
            </w:r>
          </w:p>
        </w:tc>
        <w:tc>
          <w:tcPr>
            <w:tcW w:w="851" w:type="dxa"/>
            <w:gridSpan w:val="2"/>
            <w:tcBorders>
              <w:top w:val="nil"/>
              <w:left w:val="nil"/>
              <w:bottom w:val="single" w:sz="4" w:space="0" w:color="auto"/>
              <w:right w:val="single" w:sz="8" w:space="0" w:color="auto"/>
            </w:tcBorders>
            <w:shd w:val="clear" w:color="auto" w:fill="auto"/>
            <w:noWrap/>
            <w:vAlign w:val="bottom"/>
            <w:hideMark/>
          </w:tcPr>
          <w:p w:rsidR="0074319D" w:rsidRPr="007F663D" w:rsidRDefault="0074319D"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 </w:t>
            </w:r>
          </w:p>
        </w:tc>
        <w:tc>
          <w:tcPr>
            <w:tcW w:w="708" w:type="dxa"/>
            <w:gridSpan w:val="3"/>
            <w:tcBorders>
              <w:top w:val="nil"/>
              <w:left w:val="nil"/>
              <w:bottom w:val="single" w:sz="4" w:space="0" w:color="auto"/>
              <w:right w:val="single" w:sz="8" w:space="0" w:color="auto"/>
            </w:tcBorders>
            <w:shd w:val="clear" w:color="auto" w:fill="auto"/>
            <w:noWrap/>
            <w:vAlign w:val="bottom"/>
            <w:hideMark/>
          </w:tcPr>
          <w:p w:rsidR="0074319D" w:rsidRPr="007F663D" w:rsidRDefault="0074319D"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8240</w:t>
            </w:r>
          </w:p>
        </w:tc>
        <w:tc>
          <w:tcPr>
            <w:tcW w:w="851" w:type="dxa"/>
            <w:gridSpan w:val="2"/>
            <w:tcBorders>
              <w:top w:val="nil"/>
              <w:left w:val="nil"/>
              <w:bottom w:val="single" w:sz="4" w:space="0" w:color="auto"/>
              <w:right w:val="single" w:sz="8" w:space="0" w:color="auto"/>
            </w:tcBorders>
            <w:shd w:val="clear" w:color="auto" w:fill="auto"/>
            <w:noWrap/>
            <w:vAlign w:val="bottom"/>
            <w:hideMark/>
          </w:tcPr>
          <w:p w:rsidR="0074319D" w:rsidRPr="007F663D" w:rsidRDefault="0074319D"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3/231+1-2</w:t>
            </w:r>
          </w:p>
        </w:tc>
        <w:tc>
          <w:tcPr>
            <w:tcW w:w="567" w:type="dxa"/>
            <w:tcBorders>
              <w:top w:val="nil"/>
              <w:left w:val="single" w:sz="8" w:space="0" w:color="auto"/>
              <w:bottom w:val="single" w:sz="4" w:space="0" w:color="auto"/>
              <w:right w:val="single" w:sz="8" w:space="0" w:color="auto"/>
            </w:tcBorders>
            <w:shd w:val="clear" w:color="auto" w:fill="auto"/>
            <w:noWrap/>
            <w:vAlign w:val="bottom"/>
            <w:hideMark/>
          </w:tcPr>
          <w:p w:rsidR="0074319D" w:rsidRPr="007F663D" w:rsidRDefault="0074319D"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103</w:t>
            </w:r>
          </w:p>
        </w:tc>
        <w:tc>
          <w:tcPr>
            <w:tcW w:w="567" w:type="dxa"/>
            <w:tcBorders>
              <w:top w:val="nil"/>
              <w:left w:val="nil"/>
              <w:bottom w:val="single" w:sz="4" w:space="0" w:color="auto"/>
              <w:right w:val="single" w:sz="8" w:space="0" w:color="auto"/>
            </w:tcBorders>
            <w:shd w:val="clear" w:color="auto" w:fill="auto"/>
            <w:noWrap/>
            <w:vAlign w:val="bottom"/>
            <w:hideMark/>
          </w:tcPr>
          <w:p w:rsidR="0074319D" w:rsidRPr="007F663D" w:rsidRDefault="0074319D"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69,285</w:t>
            </w:r>
          </w:p>
        </w:tc>
        <w:tc>
          <w:tcPr>
            <w:tcW w:w="992" w:type="dxa"/>
            <w:gridSpan w:val="2"/>
            <w:tcBorders>
              <w:top w:val="nil"/>
              <w:left w:val="nil"/>
              <w:bottom w:val="single" w:sz="4" w:space="0" w:color="auto"/>
              <w:right w:val="single" w:sz="8" w:space="0" w:color="auto"/>
            </w:tcBorders>
            <w:shd w:val="clear" w:color="auto" w:fill="auto"/>
            <w:noWrap/>
            <w:vAlign w:val="bottom"/>
            <w:hideMark/>
          </w:tcPr>
          <w:p w:rsidR="0074319D" w:rsidRPr="007F663D" w:rsidRDefault="0074319D"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7,136,355</w:t>
            </w:r>
          </w:p>
        </w:tc>
        <w:tc>
          <w:tcPr>
            <w:tcW w:w="851" w:type="dxa"/>
            <w:gridSpan w:val="2"/>
            <w:tcBorders>
              <w:top w:val="nil"/>
              <w:left w:val="nil"/>
              <w:bottom w:val="single" w:sz="4" w:space="0" w:color="auto"/>
              <w:right w:val="single" w:sz="8" w:space="0" w:color="auto"/>
            </w:tcBorders>
            <w:shd w:val="clear" w:color="auto" w:fill="auto"/>
            <w:noWrap/>
            <w:vAlign w:val="bottom"/>
            <w:hideMark/>
          </w:tcPr>
          <w:p w:rsidR="0074319D" w:rsidRPr="007F663D" w:rsidRDefault="0074319D"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 </w:t>
            </w:r>
          </w:p>
        </w:tc>
        <w:tc>
          <w:tcPr>
            <w:tcW w:w="850" w:type="dxa"/>
            <w:gridSpan w:val="3"/>
            <w:tcBorders>
              <w:top w:val="nil"/>
              <w:left w:val="nil"/>
              <w:bottom w:val="single" w:sz="4" w:space="0" w:color="auto"/>
              <w:right w:val="single" w:sz="8" w:space="0" w:color="auto"/>
            </w:tcBorders>
            <w:shd w:val="clear" w:color="auto" w:fill="auto"/>
            <w:noWrap/>
            <w:vAlign w:val="bottom"/>
            <w:hideMark/>
          </w:tcPr>
          <w:p w:rsidR="0074319D" w:rsidRPr="007F663D" w:rsidRDefault="0074319D"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7,136,355</w:t>
            </w:r>
          </w:p>
        </w:tc>
        <w:tc>
          <w:tcPr>
            <w:tcW w:w="1418" w:type="dxa"/>
            <w:gridSpan w:val="2"/>
            <w:vMerge w:val="restart"/>
            <w:tcBorders>
              <w:top w:val="nil"/>
              <w:left w:val="nil"/>
              <w:bottom w:val="single" w:sz="4" w:space="0" w:color="000000"/>
              <w:right w:val="single" w:sz="8" w:space="0" w:color="auto"/>
            </w:tcBorders>
            <w:shd w:val="clear" w:color="auto" w:fill="auto"/>
            <w:vAlign w:val="bottom"/>
            <w:hideMark/>
          </w:tcPr>
          <w:p w:rsidR="0074319D" w:rsidRPr="007F663D" w:rsidRDefault="0074319D"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Ne proçes rikonfirmimi dhe riverifikimi</w:t>
            </w:r>
          </w:p>
        </w:tc>
        <w:tc>
          <w:tcPr>
            <w:tcW w:w="1147" w:type="dxa"/>
            <w:vAlign w:val="center"/>
            <w:hideMark/>
          </w:tcPr>
          <w:p w:rsidR="0074319D" w:rsidRPr="007F663D" w:rsidRDefault="0074319D" w:rsidP="0046716A">
            <w:pPr>
              <w:rPr>
                <w:rFonts w:eastAsia="Times New Roman"/>
                <w:sz w:val="11"/>
                <w:szCs w:val="11"/>
                <w:lang w:val="en-US"/>
              </w:rPr>
            </w:pPr>
          </w:p>
        </w:tc>
        <w:tc>
          <w:tcPr>
            <w:tcW w:w="236" w:type="dxa"/>
            <w:vAlign w:val="center"/>
            <w:hideMark/>
          </w:tcPr>
          <w:p w:rsidR="0074319D" w:rsidRPr="007F663D" w:rsidRDefault="0074319D" w:rsidP="0046716A">
            <w:pPr>
              <w:rPr>
                <w:rFonts w:eastAsia="Times New Roman"/>
                <w:sz w:val="11"/>
                <w:szCs w:val="11"/>
                <w:lang w:val="en-US"/>
              </w:rPr>
            </w:pPr>
          </w:p>
        </w:tc>
        <w:tc>
          <w:tcPr>
            <w:tcW w:w="236" w:type="dxa"/>
            <w:vAlign w:val="center"/>
            <w:hideMark/>
          </w:tcPr>
          <w:p w:rsidR="0074319D" w:rsidRPr="007F663D" w:rsidRDefault="0074319D" w:rsidP="0046716A">
            <w:pPr>
              <w:rPr>
                <w:rFonts w:eastAsia="Times New Roman"/>
                <w:sz w:val="11"/>
                <w:szCs w:val="11"/>
                <w:lang w:val="en-US"/>
              </w:rPr>
            </w:pPr>
          </w:p>
        </w:tc>
        <w:tc>
          <w:tcPr>
            <w:tcW w:w="1058" w:type="dxa"/>
            <w:vAlign w:val="center"/>
            <w:hideMark/>
          </w:tcPr>
          <w:p w:rsidR="0074319D" w:rsidRPr="007F663D" w:rsidRDefault="0074319D" w:rsidP="0046716A">
            <w:pPr>
              <w:rPr>
                <w:rFonts w:eastAsia="Times New Roman"/>
                <w:sz w:val="11"/>
                <w:szCs w:val="11"/>
                <w:lang w:val="en-US"/>
              </w:rPr>
            </w:pPr>
          </w:p>
        </w:tc>
        <w:tc>
          <w:tcPr>
            <w:tcW w:w="2254" w:type="dxa"/>
            <w:vAlign w:val="center"/>
            <w:hideMark/>
          </w:tcPr>
          <w:p w:rsidR="0074319D" w:rsidRPr="007F663D" w:rsidRDefault="0074319D" w:rsidP="0046716A">
            <w:pPr>
              <w:rPr>
                <w:rFonts w:eastAsia="Times New Roman"/>
                <w:sz w:val="11"/>
                <w:szCs w:val="11"/>
                <w:lang w:val="en-US"/>
              </w:rPr>
            </w:pPr>
          </w:p>
        </w:tc>
      </w:tr>
      <w:tr w:rsidR="0074319D" w:rsidRPr="007F663D" w:rsidTr="00FE2771">
        <w:trPr>
          <w:trHeight w:val="120"/>
        </w:trPr>
        <w:tc>
          <w:tcPr>
            <w:tcW w:w="460" w:type="dxa"/>
            <w:tcBorders>
              <w:top w:val="nil"/>
              <w:left w:val="single" w:sz="8" w:space="0" w:color="auto"/>
              <w:bottom w:val="single" w:sz="4" w:space="0" w:color="auto"/>
              <w:right w:val="single" w:sz="8" w:space="0" w:color="auto"/>
            </w:tcBorders>
            <w:shd w:val="clear" w:color="auto" w:fill="auto"/>
            <w:noWrap/>
            <w:vAlign w:val="bottom"/>
            <w:hideMark/>
          </w:tcPr>
          <w:p w:rsidR="0074319D" w:rsidRPr="007F663D" w:rsidRDefault="0074319D"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156</w:t>
            </w:r>
          </w:p>
        </w:tc>
        <w:tc>
          <w:tcPr>
            <w:tcW w:w="1397" w:type="dxa"/>
            <w:gridSpan w:val="2"/>
            <w:tcBorders>
              <w:top w:val="nil"/>
              <w:left w:val="nil"/>
              <w:bottom w:val="single" w:sz="4" w:space="0" w:color="auto"/>
              <w:right w:val="single" w:sz="4" w:space="0" w:color="auto"/>
            </w:tcBorders>
            <w:shd w:val="clear" w:color="auto" w:fill="auto"/>
            <w:noWrap/>
            <w:vAlign w:val="bottom"/>
            <w:hideMark/>
          </w:tcPr>
          <w:p w:rsidR="0074319D" w:rsidRPr="007F663D" w:rsidRDefault="0074319D"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Shaqo, Pashko Feraj</w:t>
            </w:r>
          </w:p>
        </w:tc>
        <w:tc>
          <w:tcPr>
            <w:tcW w:w="851" w:type="dxa"/>
            <w:gridSpan w:val="2"/>
            <w:tcBorders>
              <w:top w:val="nil"/>
              <w:left w:val="nil"/>
              <w:bottom w:val="single" w:sz="4" w:space="0" w:color="auto"/>
              <w:right w:val="single" w:sz="8" w:space="0" w:color="auto"/>
            </w:tcBorders>
            <w:shd w:val="clear" w:color="auto" w:fill="auto"/>
            <w:noWrap/>
            <w:vAlign w:val="bottom"/>
            <w:hideMark/>
          </w:tcPr>
          <w:p w:rsidR="0074319D" w:rsidRPr="007F663D" w:rsidRDefault="0074319D"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 </w:t>
            </w:r>
          </w:p>
        </w:tc>
        <w:tc>
          <w:tcPr>
            <w:tcW w:w="708" w:type="dxa"/>
            <w:gridSpan w:val="3"/>
            <w:tcBorders>
              <w:top w:val="nil"/>
              <w:left w:val="nil"/>
              <w:bottom w:val="single" w:sz="4" w:space="0" w:color="auto"/>
              <w:right w:val="single" w:sz="8" w:space="0" w:color="auto"/>
            </w:tcBorders>
            <w:shd w:val="clear" w:color="auto" w:fill="auto"/>
            <w:noWrap/>
            <w:vAlign w:val="bottom"/>
            <w:hideMark/>
          </w:tcPr>
          <w:p w:rsidR="0074319D" w:rsidRPr="007F663D" w:rsidRDefault="0074319D"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8240</w:t>
            </w:r>
          </w:p>
        </w:tc>
        <w:tc>
          <w:tcPr>
            <w:tcW w:w="851" w:type="dxa"/>
            <w:gridSpan w:val="2"/>
            <w:tcBorders>
              <w:top w:val="nil"/>
              <w:left w:val="nil"/>
              <w:bottom w:val="single" w:sz="4" w:space="0" w:color="auto"/>
              <w:right w:val="single" w:sz="8" w:space="0" w:color="auto"/>
            </w:tcBorders>
            <w:shd w:val="clear" w:color="auto" w:fill="auto"/>
            <w:noWrap/>
            <w:vAlign w:val="bottom"/>
            <w:hideMark/>
          </w:tcPr>
          <w:p w:rsidR="0074319D" w:rsidRPr="007F663D" w:rsidRDefault="0074319D"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3/231+1-3/1</w:t>
            </w:r>
          </w:p>
        </w:tc>
        <w:tc>
          <w:tcPr>
            <w:tcW w:w="567" w:type="dxa"/>
            <w:tcBorders>
              <w:top w:val="nil"/>
              <w:left w:val="single" w:sz="8" w:space="0" w:color="auto"/>
              <w:bottom w:val="single" w:sz="4" w:space="0" w:color="auto"/>
              <w:right w:val="single" w:sz="8" w:space="0" w:color="auto"/>
            </w:tcBorders>
            <w:shd w:val="clear" w:color="auto" w:fill="auto"/>
            <w:noWrap/>
            <w:vAlign w:val="bottom"/>
            <w:hideMark/>
          </w:tcPr>
          <w:p w:rsidR="0074319D" w:rsidRPr="007F663D" w:rsidRDefault="0074319D"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53</w:t>
            </w:r>
          </w:p>
        </w:tc>
        <w:tc>
          <w:tcPr>
            <w:tcW w:w="567" w:type="dxa"/>
            <w:tcBorders>
              <w:top w:val="nil"/>
              <w:left w:val="nil"/>
              <w:bottom w:val="single" w:sz="4" w:space="0" w:color="auto"/>
              <w:right w:val="single" w:sz="8" w:space="0" w:color="auto"/>
            </w:tcBorders>
            <w:shd w:val="clear" w:color="auto" w:fill="auto"/>
            <w:noWrap/>
            <w:vAlign w:val="bottom"/>
            <w:hideMark/>
          </w:tcPr>
          <w:p w:rsidR="0074319D" w:rsidRPr="007F663D" w:rsidRDefault="0074319D"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69,285</w:t>
            </w:r>
          </w:p>
        </w:tc>
        <w:tc>
          <w:tcPr>
            <w:tcW w:w="992" w:type="dxa"/>
            <w:gridSpan w:val="2"/>
            <w:tcBorders>
              <w:top w:val="nil"/>
              <w:left w:val="nil"/>
              <w:bottom w:val="single" w:sz="4" w:space="0" w:color="auto"/>
              <w:right w:val="single" w:sz="8" w:space="0" w:color="auto"/>
            </w:tcBorders>
            <w:shd w:val="clear" w:color="auto" w:fill="auto"/>
            <w:noWrap/>
            <w:vAlign w:val="bottom"/>
            <w:hideMark/>
          </w:tcPr>
          <w:p w:rsidR="0074319D" w:rsidRPr="007F663D" w:rsidRDefault="0074319D"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3,672,105</w:t>
            </w:r>
          </w:p>
        </w:tc>
        <w:tc>
          <w:tcPr>
            <w:tcW w:w="851" w:type="dxa"/>
            <w:gridSpan w:val="2"/>
            <w:tcBorders>
              <w:top w:val="nil"/>
              <w:left w:val="nil"/>
              <w:bottom w:val="single" w:sz="4" w:space="0" w:color="auto"/>
              <w:right w:val="single" w:sz="8" w:space="0" w:color="auto"/>
            </w:tcBorders>
            <w:shd w:val="clear" w:color="auto" w:fill="auto"/>
            <w:noWrap/>
            <w:vAlign w:val="bottom"/>
            <w:hideMark/>
          </w:tcPr>
          <w:p w:rsidR="0074319D" w:rsidRPr="007F663D" w:rsidRDefault="0074319D"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 </w:t>
            </w:r>
          </w:p>
        </w:tc>
        <w:tc>
          <w:tcPr>
            <w:tcW w:w="850" w:type="dxa"/>
            <w:gridSpan w:val="3"/>
            <w:tcBorders>
              <w:top w:val="nil"/>
              <w:left w:val="nil"/>
              <w:bottom w:val="single" w:sz="4" w:space="0" w:color="auto"/>
              <w:right w:val="single" w:sz="8" w:space="0" w:color="auto"/>
            </w:tcBorders>
            <w:shd w:val="clear" w:color="auto" w:fill="auto"/>
            <w:noWrap/>
            <w:vAlign w:val="bottom"/>
            <w:hideMark/>
          </w:tcPr>
          <w:p w:rsidR="0074319D" w:rsidRPr="007F663D" w:rsidRDefault="0074319D"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3,672,105</w:t>
            </w:r>
          </w:p>
        </w:tc>
        <w:tc>
          <w:tcPr>
            <w:tcW w:w="1418" w:type="dxa"/>
            <w:gridSpan w:val="2"/>
            <w:vMerge/>
            <w:tcBorders>
              <w:top w:val="nil"/>
              <w:left w:val="nil"/>
              <w:bottom w:val="single" w:sz="4" w:space="0" w:color="000000"/>
              <w:right w:val="single" w:sz="8" w:space="0" w:color="auto"/>
            </w:tcBorders>
            <w:vAlign w:val="center"/>
            <w:hideMark/>
          </w:tcPr>
          <w:p w:rsidR="0074319D" w:rsidRPr="007F663D" w:rsidRDefault="0074319D" w:rsidP="0046716A">
            <w:pPr>
              <w:rPr>
                <w:rFonts w:ascii="CG Times" w:eastAsia="Times New Roman" w:hAnsi="CG Times" w:cs="Arial"/>
                <w:sz w:val="11"/>
                <w:szCs w:val="11"/>
                <w:lang w:val="en-US"/>
              </w:rPr>
            </w:pPr>
          </w:p>
        </w:tc>
        <w:tc>
          <w:tcPr>
            <w:tcW w:w="1147" w:type="dxa"/>
            <w:vAlign w:val="center"/>
            <w:hideMark/>
          </w:tcPr>
          <w:p w:rsidR="0074319D" w:rsidRPr="007F663D" w:rsidRDefault="0074319D" w:rsidP="0046716A">
            <w:pPr>
              <w:rPr>
                <w:rFonts w:eastAsia="Times New Roman"/>
                <w:sz w:val="11"/>
                <w:szCs w:val="11"/>
                <w:lang w:val="en-US"/>
              </w:rPr>
            </w:pPr>
          </w:p>
        </w:tc>
        <w:tc>
          <w:tcPr>
            <w:tcW w:w="236" w:type="dxa"/>
            <w:vAlign w:val="center"/>
            <w:hideMark/>
          </w:tcPr>
          <w:p w:rsidR="0074319D" w:rsidRPr="007F663D" w:rsidRDefault="0074319D" w:rsidP="0046716A">
            <w:pPr>
              <w:rPr>
                <w:rFonts w:eastAsia="Times New Roman"/>
                <w:sz w:val="11"/>
                <w:szCs w:val="11"/>
                <w:lang w:val="en-US"/>
              </w:rPr>
            </w:pPr>
          </w:p>
        </w:tc>
        <w:tc>
          <w:tcPr>
            <w:tcW w:w="236" w:type="dxa"/>
            <w:vAlign w:val="center"/>
            <w:hideMark/>
          </w:tcPr>
          <w:p w:rsidR="0074319D" w:rsidRPr="007F663D" w:rsidRDefault="0074319D" w:rsidP="0046716A">
            <w:pPr>
              <w:rPr>
                <w:rFonts w:eastAsia="Times New Roman"/>
                <w:sz w:val="11"/>
                <w:szCs w:val="11"/>
                <w:lang w:val="en-US"/>
              </w:rPr>
            </w:pPr>
          </w:p>
        </w:tc>
        <w:tc>
          <w:tcPr>
            <w:tcW w:w="1058" w:type="dxa"/>
            <w:vAlign w:val="center"/>
            <w:hideMark/>
          </w:tcPr>
          <w:p w:rsidR="0074319D" w:rsidRPr="007F663D" w:rsidRDefault="0074319D" w:rsidP="0046716A">
            <w:pPr>
              <w:rPr>
                <w:rFonts w:eastAsia="Times New Roman"/>
                <w:sz w:val="11"/>
                <w:szCs w:val="11"/>
                <w:lang w:val="en-US"/>
              </w:rPr>
            </w:pPr>
          </w:p>
        </w:tc>
        <w:tc>
          <w:tcPr>
            <w:tcW w:w="2254" w:type="dxa"/>
            <w:vAlign w:val="center"/>
            <w:hideMark/>
          </w:tcPr>
          <w:p w:rsidR="0074319D" w:rsidRPr="007F663D" w:rsidRDefault="0074319D" w:rsidP="0046716A">
            <w:pPr>
              <w:rPr>
                <w:rFonts w:eastAsia="Times New Roman"/>
                <w:sz w:val="11"/>
                <w:szCs w:val="11"/>
                <w:lang w:val="en-US"/>
              </w:rPr>
            </w:pPr>
          </w:p>
        </w:tc>
      </w:tr>
      <w:tr w:rsidR="0074319D" w:rsidRPr="007F663D" w:rsidTr="00FE2771">
        <w:trPr>
          <w:trHeight w:val="120"/>
        </w:trPr>
        <w:tc>
          <w:tcPr>
            <w:tcW w:w="460" w:type="dxa"/>
            <w:tcBorders>
              <w:top w:val="nil"/>
              <w:left w:val="single" w:sz="8" w:space="0" w:color="auto"/>
              <w:bottom w:val="single" w:sz="4" w:space="0" w:color="auto"/>
              <w:right w:val="single" w:sz="8" w:space="0" w:color="auto"/>
            </w:tcBorders>
            <w:shd w:val="clear" w:color="auto" w:fill="auto"/>
            <w:noWrap/>
            <w:vAlign w:val="bottom"/>
            <w:hideMark/>
          </w:tcPr>
          <w:p w:rsidR="0074319D" w:rsidRPr="007F663D" w:rsidRDefault="0074319D"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157</w:t>
            </w:r>
          </w:p>
        </w:tc>
        <w:tc>
          <w:tcPr>
            <w:tcW w:w="2248" w:type="dxa"/>
            <w:gridSpan w:val="4"/>
            <w:tcBorders>
              <w:top w:val="nil"/>
              <w:left w:val="nil"/>
              <w:bottom w:val="single" w:sz="4" w:space="0" w:color="auto"/>
              <w:right w:val="single" w:sz="8" w:space="0" w:color="auto"/>
            </w:tcBorders>
            <w:shd w:val="clear" w:color="auto" w:fill="auto"/>
            <w:noWrap/>
            <w:vAlign w:val="bottom"/>
            <w:hideMark/>
          </w:tcPr>
          <w:p w:rsidR="0074319D" w:rsidRPr="007F663D" w:rsidRDefault="0074319D"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B/P Caushllari; Xhavi Preci</w:t>
            </w:r>
          </w:p>
        </w:tc>
        <w:tc>
          <w:tcPr>
            <w:tcW w:w="708" w:type="dxa"/>
            <w:gridSpan w:val="3"/>
            <w:tcBorders>
              <w:top w:val="nil"/>
              <w:left w:val="nil"/>
              <w:bottom w:val="single" w:sz="4" w:space="0" w:color="auto"/>
              <w:right w:val="single" w:sz="8" w:space="0" w:color="auto"/>
            </w:tcBorders>
            <w:shd w:val="clear" w:color="auto" w:fill="auto"/>
            <w:noWrap/>
            <w:vAlign w:val="bottom"/>
            <w:hideMark/>
          </w:tcPr>
          <w:p w:rsidR="0074319D" w:rsidRPr="007F663D" w:rsidRDefault="0074319D"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8240</w:t>
            </w:r>
          </w:p>
        </w:tc>
        <w:tc>
          <w:tcPr>
            <w:tcW w:w="851" w:type="dxa"/>
            <w:gridSpan w:val="2"/>
            <w:tcBorders>
              <w:top w:val="nil"/>
              <w:left w:val="nil"/>
              <w:bottom w:val="single" w:sz="4" w:space="0" w:color="auto"/>
              <w:right w:val="single" w:sz="8" w:space="0" w:color="auto"/>
            </w:tcBorders>
            <w:shd w:val="clear" w:color="auto" w:fill="auto"/>
            <w:noWrap/>
            <w:vAlign w:val="bottom"/>
            <w:hideMark/>
          </w:tcPr>
          <w:p w:rsidR="0074319D" w:rsidRPr="007F663D" w:rsidRDefault="0074319D"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3/232</w:t>
            </w:r>
          </w:p>
        </w:tc>
        <w:tc>
          <w:tcPr>
            <w:tcW w:w="567" w:type="dxa"/>
            <w:tcBorders>
              <w:top w:val="nil"/>
              <w:left w:val="single" w:sz="8" w:space="0" w:color="auto"/>
              <w:bottom w:val="single" w:sz="4" w:space="0" w:color="auto"/>
              <w:right w:val="single" w:sz="8" w:space="0" w:color="auto"/>
            </w:tcBorders>
            <w:shd w:val="clear" w:color="auto" w:fill="auto"/>
            <w:noWrap/>
            <w:vAlign w:val="bottom"/>
            <w:hideMark/>
          </w:tcPr>
          <w:p w:rsidR="0074319D" w:rsidRPr="007F663D" w:rsidRDefault="0074319D"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225.55</w:t>
            </w:r>
          </w:p>
        </w:tc>
        <w:tc>
          <w:tcPr>
            <w:tcW w:w="567" w:type="dxa"/>
            <w:tcBorders>
              <w:top w:val="nil"/>
              <w:left w:val="nil"/>
              <w:bottom w:val="single" w:sz="4" w:space="0" w:color="auto"/>
              <w:right w:val="single" w:sz="8" w:space="0" w:color="auto"/>
            </w:tcBorders>
            <w:shd w:val="clear" w:color="auto" w:fill="auto"/>
            <w:noWrap/>
            <w:vAlign w:val="bottom"/>
            <w:hideMark/>
          </w:tcPr>
          <w:p w:rsidR="0074319D" w:rsidRPr="007F663D" w:rsidRDefault="0074319D"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69,285</w:t>
            </w:r>
          </w:p>
        </w:tc>
        <w:tc>
          <w:tcPr>
            <w:tcW w:w="992" w:type="dxa"/>
            <w:gridSpan w:val="2"/>
            <w:tcBorders>
              <w:top w:val="nil"/>
              <w:left w:val="nil"/>
              <w:bottom w:val="single" w:sz="4" w:space="0" w:color="auto"/>
              <w:right w:val="single" w:sz="8" w:space="0" w:color="auto"/>
            </w:tcBorders>
            <w:shd w:val="clear" w:color="auto" w:fill="auto"/>
            <w:noWrap/>
            <w:vAlign w:val="bottom"/>
            <w:hideMark/>
          </w:tcPr>
          <w:p w:rsidR="0074319D" w:rsidRPr="007F663D" w:rsidRDefault="0074319D"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15,627,232</w:t>
            </w:r>
          </w:p>
        </w:tc>
        <w:tc>
          <w:tcPr>
            <w:tcW w:w="851" w:type="dxa"/>
            <w:gridSpan w:val="2"/>
            <w:tcBorders>
              <w:top w:val="nil"/>
              <w:left w:val="nil"/>
              <w:bottom w:val="single" w:sz="4" w:space="0" w:color="auto"/>
              <w:right w:val="single" w:sz="8" w:space="0" w:color="auto"/>
            </w:tcBorders>
            <w:shd w:val="clear" w:color="auto" w:fill="auto"/>
            <w:noWrap/>
            <w:vAlign w:val="bottom"/>
            <w:hideMark/>
          </w:tcPr>
          <w:p w:rsidR="0074319D" w:rsidRPr="007F663D" w:rsidRDefault="0074319D"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 </w:t>
            </w:r>
          </w:p>
        </w:tc>
        <w:tc>
          <w:tcPr>
            <w:tcW w:w="850" w:type="dxa"/>
            <w:gridSpan w:val="3"/>
            <w:tcBorders>
              <w:top w:val="nil"/>
              <w:left w:val="nil"/>
              <w:bottom w:val="single" w:sz="4" w:space="0" w:color="auto"/>
              <w:right w:val="single" w:sz="8" w:space="0" w:color="auto"/>
            </w:tcBorders>
            <w:shd w:val="clear" w:color="auto" w:fill="auto"/>
            <w:noWrap/>
            <w:vAlign w:val="bottom"/>
            <w:hideMark/>
          </w:tcPr>
          <w:p w:rsidR="0074319D" w:rsidRPr="007F663D" w:rsidRDefault="0074319D"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15,627,232</w:t>
            </w:r>
          </w:p>
        </w:tc>
        <w:tc>
          <w:tcPr>
            <w:tcW w:w="1418" w:type="dxa"/>
            <w:gridSpan w:val="2"/>
            <w:vMerge w:val="restart"/>
            <w:tcBorders>
              <w:top w:val="nil"/>
              <w:left w:val="nil"/>
              <w:bottom w:val="single" w:sz="4" w:space="0" w:color="000000"/>
              <w:right w:val="single" w:sz="8" w:space="0" w:color="auto"/>
            </w:tcBorders>
            <w:shd w:val="clear" w:color="auto" w:fill="auto"/>
            <w:vAlign w:val="bottom"/>
            <w:hideMark/>
          </w:tcPr>
          <w:p w:rsidR="0074319D" w:rsidRPr="007F663D" w:rsidRDefault="0074319D"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Ne proçes rikonfirmimi dhe riverifikimi</w:t>
            </w:r>
          </w:p>
        </w:tc>
        <w:tc>
          <w:tcPr>
            <w:tcW w:w="1147" w:type="dxa"/>
            <w:vAlign w:val="center"/>
            <w:hideMark/>
          </w:tcPr>
          <w:p w:rsidR="0074319D" w:rsidRPr="007F663D" w:rsidRDefault="0074319D" w:rsidP="0046716A">
            <w:pPr>
              <w:rPr>
                <w:rFonts w:eastAsia="Times New Roman"/>
                <w:sz w:val="11"/>
                <w:szCs w:val="11"/>
                <w:lang w:val="en-US"/>
              </w:rPr>
            </w:pPr>
          </w:p>
        </w:tc>
        <w:tc>
          <w:tcPr>
            <w:tcW w:w="236" w:type="dxa"/>
            <w:vAlign w:val="center"/>
            <w:hideMark/>
          </w:tcPr>
          <w:p w:rsidR="0074319D" w:rsidRPr="007F663D" w:rsidRDefault="0074319D" w:rsidP="0046716A">
            <w:pPr>
              <w:rPr>
                <w:rFonts w:eastAsia="Times New Roman"/>
                <w:sz w:val="11"/>
                <w:szCs w:val="11"/>
                <w:lang w:val="en-US"/>
              </w:rPr>
            </w:pPr>
          </w:p>
        </w:tc>
        <w:tc>
          <w:tcPr>
            <w:tcW w:w="236" w:type="dxa"/>
            <w:vAlign w:val="center"/>
            <w:hideMark/>
          </w:tcPr>
          <w:p w:rsidR="0074319D" w:rsidRPr="007F663D" w:rsidRDefault="0074319D" w:rsidP="0046716A">
            <w:pPr>
              <w:rPr>
                <w:rFonts w:eastAsia="Times New Roman"/>
                <w:sz w:val="11"/>
                <w:szCs w:val="11"/>
                <w:lang w:val="en-US"/>
              </w:rPr>
            </w:pPr>
          </w:p>
        </w:tc>
        <w:tc>
          <w:tcPr>
            <w:tcW w:w="1058" w:type="dxa"/>
            <w:vAlign w:val="center"/>
            <w:hideMark/>
          </w:tcPr>
          <w:p w:rsidR="0074319D" w:rsidRPr="007F663D" w:rsidRDefault="0074319D" w:rsidP="0046716A">
            <w:pPr>
              <w:rPr>
                <w:rFonts w:eastAsia="Times New Roman"/>
                <w:sz w:val="11"/>
                <w:szCs w:val="11"/>
                <w:lang w:val="en-US"/>
              </w:rPr>
            </w:pPr>
          </w:p>
        </w:tc>
        <w:tc>
          <w:tcPr>
            <w:tcW w:w="2254" w:type="dxa"/>
            <w:vAlign w:val="center"/>
            <w:hideMark/>
          </w:tcPr>
          <w:p w:rsidR="0074319D" w:rsidRPr="007F663D" w:rsidRDefault="0074319D" w:rsidP="0046716A">
            <w:pPr>
              <w:rPr>
                <w:rFonts w:eastAsia="Times New Roman"/>
                <w:sz w:val="11"/>
                <w:szCs w:val="11"/>
                <w:lang w:val="en-US"/>
              </w:rPr>
            </w:pPr>
          </w:p>
        </w:tc>
      </w:tr>
      <w:tr w:rsidR="0046716A" w:rsidRPr="007F663D" w:rsidTr="00FE2771">
        <w:trPr>
          <w:trHeight w:val="120"/>
        </w:trPr>
        <w:tc>
          <w:tcPr>
            <w:tcW w:w="460" w:type="dxa"/>
            <w:tcBorders>
              <w:top w:val="nil"/>
              <w:left w:val="single" w:sz="8" w:space="0" w:color="auto"/>
              <w:bottom w:val="single" w:sz="4"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158</w:t>
            </w:r>
          </w:p>
        </w:tc>
        <w:tc>
          <w:tcPr>
            <w:tcW w:w="688" w:type="dxa"/>
            <w:tcBorders>
              <w:top w:val="nil"/>
              <w:left w:val="nil"/>
              <w:bottom w:val="single" w:sz="4" w:space="0" w:color="auto"/>
              <w:right w:val="single" w:sz="4"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Kasem</w:t>
            </w:r>
          </w:p>
        </w:tc>
        <w:tc>
          <w:tcPr>
            <w:tcW w:w="709" w:type="dxa"/>
            <w:tcBorders>
              <w:top w:val="nil"/>
              <w:left w:val="nil"/>
              <w:bottom w:val="single" w:sz="4" w:space="0" w:color="auto"/>
              <w:right w:val="single" w:sz="4"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 </w:t>
            </w:r>
          </w:p>
        </w:tc>
        <w:tc>
          <w:tcPr>
            <w:tcW w:w="851" w:type="dxa"/>
            <w:gridSpan w:val="2"/>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Peza</w:t>
            </w:r>
          </w:p>
        </w:tc>
        <w:tc>
          <w:tcPr>
            <w:tcW w:w="708" w:type="dxa"/>
            <w:gridSpan w:val="3"/>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 </w:t>
            </w:r>
          </w:p>
        </w:tc>
        <w:tc>
          <w:tcPr>
            <w:tcW w:w="851" w:type="dxa"/>
            <w:gridSpan w:val="2"/>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 </w:t>
            </w:r>
          </w:p>
        </w:tc>
        <w:tc>
          <w:tcPr>
            <w:tcW w:w="567" w:type="dxa"/>
            <w:tcBorders>
              <w:top w:val="nil"/>
              <w:left w:val="single" w:sz="8" w:space="0" w:color="auto"/>
              <w:bottom w:val="single" w:sz="4"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389</w:t>
            </w:r>
          </w:p>
        </w:tc>
        <w:tc>
          <w:tcPr>
            <w:tcW w:w="567" w:type="dxa"/>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69,285</w:t>
            </w:r>
          </w:p>
        </w:tc>
        <w:tc>
          <w:tcPr>
            <w:tcW w:w="992" w:type="dxa"/>
            <w:gridSpan w:val="2"/>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26,951,865</w:t>
            </w:r>
          </w:p>
        </w:tc>
        <w:tc>
          <w:tcPr>
            <w:tcW w:w="851" w:type="dxa"/>
            <w:gridSpan w:val="2"/>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 </w:t>
            </w:r>
          </w:p>
        </w:tc>
        <w:tc>
          <w:tcPr>
            <w:tcW w:w="850" w:type="dxa"/>
            <w:gridSpan w:val="3"/>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26,951,865</w:t>
            </w:r>
          </w:p>
        </w:tc>
        <w:tc>
          <w:tcPr>
            <w:tcW w:w="1418" w:type="dxa"/>
            <w:gridSpan w:val="2"/>
            <w:vMerge/>
            <w:tcBorders>
              <w:top w:val="nil"/>
              <w:left w:val="nil"/>
              <w:bottom w:val="single" w:sz="4" w:space="0" w:color="000000"/>
              <w:right w:val="single" w:sz="8" w:space="0" w:color="auto"/>
            </w:tcBorders>
            <w:vAlign w:val="center"/>
            <w:hideMark/>
          </w:tcPr>
          <w:p w:rsidR="0046716A" w:rsidRPr="007F663D" w:rsidRDefault="0046716A" w:rsidP="0046716A">
            <w:pPr>
              <w:rPr>
                <w:rFonts w:ascii="CG Times" w:eastAsia="Times New Roman" w:hAnsi="CG Times" w:cs="Arial"/>
                <w:sz w:val="11"/>
                <w:szCs w:val="11"/>
                <w:lang w:val="en-US"/>
              </w:rPr>
            </w:pPr>
          </w:p>
        </w:tc>
        <w:tc>
          <w:tcPr>
            <w:tcW w:w="1147" w:type="dxa"/>
            <w:vAlign w:val="center"/>
            <w:hideMark/>
          </w:tcPr>
          <w:p w:rsidR="0046716A" w:rsidRPr="007F663D" w:rsidRDefault="0046716A" w:rsidP="0046716A">
            <w:pPr>
              <w:rPr>
                <w:rFonts w:eastAsia="Times New Roman"/>
                <w:sz w:val="11"/>
                <w:szCs w:val="11"/>
                <w:lang w:val="en-US"/>
              </w:rPr>
            </w:pPr>
          </w:p>
        </w:tc>
        <w:tc>
          <w:tcPr>
            <w:tcW w:w="236" w:type="dxa"/>
            <w:vAlign w:val="center"/>
            <w:hideMark/>
          </w:tcPr>
          <w:p w:rsidR="0046716A" w:rsidRPr="007F663D" w:rsidRDefault="0046716A" w:rsidP="0046716A">
            <w:pPr>
              <w:rPr>
                <w:rFonts w:eastAsia="Times New Roman"/>
                <w:sz w:val="11"/>
                <w:szCs w:val="11"/>
                <w:lang w:val="en-US"/>
              </w:rPr>
            </w:pPr>
          </w:p>
        </w:tc>
        <w:tc>
          <w:tcPr>
            <w:tcW w:w="236" w:type="dxa"/>
            <w:vAlign w:val="center"/>
            <w:hideMark/>
          </w:tcPr>
          <w:p w:rsidR="0046716A" w:rsidRPr="007F663D" w:rsidRDefault="0046716A" w:rsidP="0046716A">
            <w:pPr>
              <w:rPr>
                <w:rFonts w:eastAsia="Times New Roman"/>
                <w:sz w:val="11"/>
                <w:szCs w:val="11"/>
                <w:lang w:val="en-US"/>
              </w:rPr>
            </w:pPr>
          </w:p>
        </w:tc>
        <w:tc>
          <w:tcPr>
            <w:tcW w:w="1058" w:type="dxa"/>
            <w:vAlign w:val="center"/>
            <w:hideMark/>
          </w:tcPr>
          <w:p w:rsidR="0046716A" w:rsidRPr="007F663D" w:rsidRDefault="0046716A" w:rsidP="0046716A">
            <w:pPr>
              <w:rPr>
                <w:rFonts w:eastAsia="Times New Roman"/>
                <w:sz w:val="11"/>
                <w:szCs w:val="11"/>
                <w:lang w:val="en-US"/>
              </w:rPr>
            </w:pPr>
          </w:p>
        </w:tc>
        <w:tc>
          <w:tcPr>
            <w:tcW w:w="2254" w:type="dxa"/>
            <w:vAlign w:val="center"/>
            <w:hideMark/>
          </w:tcPr>
          <w:p w:rsidR="0046716A" w:rsidRPr="007F663D" w:rsidRDefault="0046716A" w:rsidP="0046716A">
            <w:pPr>
              <w:rPr>
                <w:rFonts w:eastAsia="Times New Roman"/>
                <w:sz w:val="11"/>
                <w:szCs w:val="11"/>
                <w:lang w:val="en-US"/>
              </w:rPr>
            </w:pPr>
          </w:p>
        </w:tc>
      </w:tr>
      <w:tr w:rsidR="005F7F21" w:rsidRPr="007F663D" w:rsidTr="00A131CA">
        <w:trPr>
          <w:trHeight w:val="120"/>
        </w:trPr>
        <w:tc>
          <w:tcPr>
            <w:tcW w:w="460" w:type="dxa"/>
            <w:tcBorders>
              <w:top w:val="nil"/>
              <w:left w:val="single" w:sz="8" w:space="0" w:color="auto"/>
              <w:bottom w:val="single" w:sz="4" w:space="0" w:color="auto"/>
              <w:right w:val="single" w:sz="8" w:space="0" w:color="auto"/>
            </w:tcBorders>
            <w:shd w:val="clear" w:color="auto" w:fill="auto"/>
            <w:noWrap/>
            <w:vAlign w:val="bottom"/>
            <w:hideMark/>
          </w:tcPr>
          <w:p w:rsidR="005F7F21" w:rsidRPr="007F663D" w:rsidRDefault="005F7F21"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159</w:t>
            </w:r>
          </w:p>
        </w:tc>
        <w:tc>
          <w:tcPr>
            <w:tcW w:w="1397" w:type="dxa"/>
            <w:gridSpan w:val="2"/>
            <w:tcBorders>
              <w:top w:val="nil"/>
              <w:left w:val="nil"/>
              <w:bottom w:val="single" w:sz="4" w:space="0" w:color="auto"/>
              <w:right w:val="single" w:sz="4" w:space="0" w:color="auto"/>
            </w:tcBorders>
            <w:shd w:val="clear" w:color="auto" w:fill="auto"/>
            <w:noWrap/>
            <w:vAlign w:val="bottom"/>
            <w:hideMark/>
          </w:tcPr>
          <w:p w:rsidR="005F7F21" w:rsidRPr="007F663D" w:rsidRDefault="005F7F21"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Shqiponja</w:t>
            </w:r>
          </w:p>
        </w:tc>
        <w:tc>
          <w:tcPr>
            <w:tcW w:w="851" w:type="dxa"/>
            <w:gridSpan w:val="2"/>
            <w:tcBorders>
              <w:top w:val="nil"/>
              <w:left w:val="nil"/>
              <w:bottom w:val="single" w:sz="4" w:space="0" w:color="auto"/>
              <w:right w:val="single" w:sz="8" w:space="0" w:color="auto"/>
            </w:tcBorders>
            <w:shd w:val="clear" w:color="auto" w:fill="auto"/>
            <w:noWrap/>
            <w:vAlign w:val="bottom"/>
            <w:hideMark/>
          </w:tcPr>
          <w:p w:rsidR="005F7F21" w:rsidRPr="007F663D" w:rsidRDefault="005F7F21"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Peza</w:t>
            </w:r>
          </w:p>
        </w:tc>
        <w:tc>
          <w:tcPr>
            <w:tcW w:w="708" w:type="dxa"/>
            <w:gridSpan w:val="3"/>
            <w:tcBorders>
              <w:top w:val="nil"/>
              <w:left w:val="nil"/>
              <w:bottom w:val="single" w:sz="4" w:space="0" w:color="auto"/>
              <w:right w:val="single" w:sz="8" w:space="0" w:color="auto"/>
            </w:tcBorders>
            <w:shd w:val="clear" w:color="auto" w:fill="auto"/>
            <w:noWrap/>
            <w:vAlign w:val="bottom"/>
            <w:hideMark/>
          </w:tcPr>
          <w:p w:rsidR="005F7F21" w:rsidRPr="007F663D" w:rsidRDefault="005F7F21"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8240</w:t>
            </w:r>
          </w:p>
        </w:tc>
        <w:tc>
          <w:tcPr>
            <w:tcW w:w="851" w:type="dxa"/>
            <w:gridSpan w:val="2"/>
            <w:tcBorders>
              <w:top w:val="nil"/>
              <w:left w:val="nil"/>
              <w:bottom w:val="single" w:sz="4" w:space="0" w:color="auto"/>
              <w:right w:val="single" w:sz="8" w:space="0" w:color="auto"/>
            </w:tcBorders>
            <w:shd w:val="clear" w:color="auto" w:fill="auto"/>
            <w:noWrap/>
            <w:vAlign w:val="bottom"/>
            <w:hideMark/>
          </w:tcPr>
          <w:p w:rsidR="005F7F21" w:rsidRPr="007F663D" w:rsidRDefault="005F7F21"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3/298-Nd</w:t>
            </w:r>
          </w:p>
        </w:tc>
        <w:tc>
          <w:tcPr>
            <w:tcW w:w="567" w:type="dxa"/>
            <w:tcBorders>
              <w:top w:val="nil"/>
              <w:left w:val="single" w:sz="8" w:space="0" w:color="auto"/>
              <w:bottom w:val="single" w:sz="4" w:space="0" w:color="auto"/>
              <w:right w:val="single" w:sz="8" w:space="0" w:color="auto"/>
            </w:tcBorders>
            <w:shd w:val="clear" w:color="auto" w:fill="auto"/>
            <w:noWrap/>
            <w:vAlign w:val="bottom"/>
            <w:hideMark/>
          </w:tcPr>
          <w:p w:rsidR="005F7F21" w:rsidRPr="007F663D" w:rsidRDefault="005F7F21"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111.75</w:t>
            </w:r>
          </w:p>
        </w:tc>
        <w:tc>
          <w:tcPr>
            <w:tcW w:w="567" w:type="dxa"/>
            <w:tcBorders>
              <w:top w:val="nil"/>
              <w:left w:val="nil"/>
              <w:bottom w:val="single" w:sz="4" w:space="0" w:color="auto"/>
              <w:right w:val="single" w:sz="8" w:space="0" w:color="auto"/>
            </w:tcBorders>
            <w:shd w:val="clear" w:color="auto" w:fill="auto"/>
            <w:noWrap/>
            <w:vAlign w:val="bottom"/>
            <w:hideMark/>
          </w:tcPr>
          <w:p w:rsidR="005F7F21" w:rsidRPr="007F663D" w:rsidRDefault="005F7F21"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69,285</w:t>
            </w:r>
          </w:p>
        </w:tc>
        <w:tc>
          <w:tcPr>
            <w:tcW w:w="992" w:type="dxa"/>
            <w:gridSpan w:val="2"/>
            <w:tcBorders>
              <w:top w:val="nil"/>
              <w:left w:val="nil"/>
              <w:bottom w:val="single" w:sz="4" w:space="0" w:color="auto"/>
              <w:right w:val="single" w:sz="8" w:space="0" w:color="auto"/>
            </w:tcBorders>
            <w:shd w:val="clear" w:color="auto" w:fill="auto"/>
            <w:noWrap/>
            <w:vAlign w:val="bottom"/>
            <w:hideMark/>
          </w:tcPr>
          <w:p w:rsidR="005F7F21" w:rsidRPr="007F663D" w:rsidRDefault="005F7F21"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7,742,599</w:t>
            </w:r>
          </w:p>
        </w:tc>
        <w:tc>
          <w:tcPr>
            <w:tcW w:w="851" w:type="dxa"/>
            <w:gridSpan w:val="2"/>
            <w:tcBorders>
              <w:top w:val="nil"/>
              <w:left w:val="nil"/>
              <w:bottom w:val="single" w:sz="4" w:space="0" w:color="auto"/>
              <w:right w:val="single" w:sz="8" w:space="0" w:color="auto"/>
            </w:tcBorders>
            <w:shd w:val="clear" w:color="auto" w:fill="auto"/>
            <w:noWrap/>
            <w:vAlign w:val="bottom"/>
            <w:hideMark/>
          </w:tcPr>
          <w:p w:rsidR="005F7F21" w:rsidRPr="007F663D" w:rsidRDefault="005F7F21"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 </w:t>
            </w:r>
          </w:p>
        </w:tc>
        <w:tc>
          <w:tcPr>
            <w:tcW w:w="850" w:type="dxa"/>
            <w:gridSpan w:val="3"/>
            <w:tcBorders>
              <w:top w:val="nil"/>
              <w:left w:val="nil"/>
              <w:bottom w:val="single" w:sz="4" w:space="0" w:color="auto"/>
              <w:right w:val="single" w:sz="8" w:space="0" w:color="auto"/>
            </w:tcBorders>
            <w:shd w:val="clear" w:color="auto" w:fill="auto"/>
            <w:noWrap/>
            <w:vAlign w:val="bottom"/>
            <w:hideMark/>
          </w:tcPr>
          <w:p w:rsidR="005F7F21" w:rsidRPr="007F663D" w:rsidRDefault="005F7F21"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7,742,599</w:t>
            </w:r>
          </w:p>
        </w:tc>
        <w:tc>
          <w:tcPr>
            <w:tcW w:w="1418" w:type="dxa"/>
            <w:gridSpan w:val="2"/>
            <w:vMerge w:val="restart"/>
            <w:tcBorders>
              <w:top w:val="nil"/>
              <w:left w:val="nil"/>
              <w:bottom w:val="single" w:sz="4" w:space="0" w:color="000000"/>
              <w:right w:val="single" w:sz="8" w:space="0" w:color="auto"/>
            </w:tcBorders>
            <w:shd w:val="clear" w:color="auto" w:fill="auto"/>
            <w:vAlign w:val="bottom"/>
            <w:hideMark/>
          </w:tcPr>
          <w:p w:rsidR="005F7F21" w:rsidRPr="007F663D" w:rsidRDefault="005F7F21"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Ne proçes rikonfirmimi dhe riverifikimi</w:t>
            </w:r>
          </w:p>
        </w:tc>
        <w:tc>
          <w:tcPr>
            <w:tcW w:w="1147" w:type="dxa"/>
            <w:vAlign w:val="center"/>
            <w:hideMark/>
          </w:tcPr>
          <w:p w:rsidR="005F7F21" w:rsidRPr="007F663D" w:rsidRDefault="005F7F21" w:rsidP="0046716A">
            <w:pPr>
              <w:rPr>
                <w:rFonts w:eastAsia="Times New Roman"/>
                <w:sz w:val="11"/>
                <w:szCs w:val="11"/>
                <w:lang w:val="en-US"/>
              </w:rPr>
            </w:pPr>
          </w:p>
        </w:tc>
        <w:tc>
          <w:tcPr>
            <w:tcW w:w="236" w:type="dxa"/>
            <w:vAlign w:val="center"/>
            <w:hideMark/>
          </w:tcPr>
          <w:p w:rsidR="005F7F21" w:rsidRPr="007F663D" w:rsidRDefault="005F7F21" w:rsidP="0046716A">
            <w:pPr>
              <w:rPr>
                <w:rFonts w:eastAsia="Times New Roman"/>
                <w:sz w:val="11"/>
                <w:szCs w:val="11"/>
                <w:lang w:val="en-US"/>
              </w:rPr>
            </w:pPr>
          </w:p>
        </w:tc>
        <w:tc>
          <w:tcPr>
            <w:tcW w:w="236" w:type="dxa"/>
            <w:vAlign w:val="center"/>
            <w:hideMark/>
          </w:tcPr>
          <w:p w:rsidR="005F7F21" w:rsidRPr="007F663D" w:rsidRDefault="005F7F21" w:rsidP="0046716A">
            <w:pPr>
              <w:rPr>
                <w:rFonts w:eastAsia="Times New Roman"/>
                <w:sz w:val="11"/>
                <w:szCs w:val="11"/>
                <w:lang w:val="en-US"/>
              </w:rPr>
            </w:pPr>
          </w:p>
        </w:tc>
        <w:tc>
          <w:tcPr>
            <w:tcW w:w="1058" w:type="dxa"/>
            <w:vAlign w:val="center"/>
            <w:hideMark/>
          </w:tcPr>
          <w:p w:rsidR="005F7F21" w:rsidRPr="007F663D" w:rsidRDefault="005F7F21" w:rsidP="0046716A">
            <w:pPr>
              <w:rPr>
                <w:rFonts w:eastAsia="Times New Roman"/>
                <w:sz w:val="11"/>
                <w:szCs w:val="11"/>
                <w:lang w:val="en-US"/>
              </w:rPr>
            </w:pPr>
          </w:p>
        </w:tc>
        <w:tc>
          <w:tcPr>
            <w:tcW w:w="2254" w:type="dxa"/>
            <w:vAlign w:val="center"/>
            <w:hideMark/>
          </w:tcPr>
          <w:p w:rsidR="005F7F21" w:rsidRPr="007F663D" w:rsidRDefault="005F7F21" w:rsidP="0046716A">
            <w:pPr>
              <w:rPr>
                <w:rFonts w:eastAsia="Times New Roman"/>
                <w:sz w:val="11"/>
                <w:szCs w:val="11"/>
                <w:lang w:val="en-US"/>
              </w:rPr>
            </w:pPr>
          </w:p>
        </w:tc>
      </w:tr>
      <w:tr w:rsidR="0046716A" w:rsidRPr="007F663D" w:rsidTr="00FE2771">
        <w:trPr>
          <w:trHeight w:val="120"/>
        </w:trPr>
        <w:tc>
          <w:tcPr>
            <w:tcW w:w="460" w:type="dxa"/>
            <w:tcBorders>
              <w:top w:val="nil"/>
              <w:left w:val="single" w:sz="8" w:space="0" w:color="auto"/>
              <w:bottom w:val="single" w:sz="4"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160</w:t>
            </w:r>
          </w:p>
        </w:tc>
        <w:tc>
          <w:tcPr>
            <w:tcW w:w="688" w:type="dxa"/>
            <w:tcBorders>
              <w:top w:val="nil"/>
              <w:left w:val="nil"/>
              <w:bottom w:val="single" w:sz="4" w:space="0" w:color="auto"/>
              <w:right w:val="single" w:sz="4"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Hamdi</w:t>
            </w:r>
          </w:p>
        </w:tc>
        <w:tc>
          <w:tcPr>
            <w:tcW w:w="709" w:type="dxa"/>
            <w:tcBorders>
              <w:top w:val="nil"/>
              <w:left w:val="nil"/>
              <w:bottom w:val="single" w:sz="4" w:space="0" w:color="auto"/>
              <w:right w:val="single" w:sz="4"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 </w:t>
            </w:r>
          </w:p>
        </w:tc>
        <w:tc>
          <w:tcPr>
            <w:tcW w:w="851" w:type="dxa"/>
            <w:gridSpan w:val="2"/>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Demiri</w:t>
            </w:r>
          </w:p>
        </w:tc>
        <w:tc>
          <w:tcPr>
            <w:tcW w:w="708" w:type="dxa"/>
            <w:gridSpan w:val="3"/>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8240</w:t>
            </w:r>
          </w:p>
        </w:tc>
        <w:tc>
          <w:tcPr>
            <w:tcW w:w="851" w:type="dxa"/>
            <w:gridSpan w:val="2"/>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3/350-Nd</w:t>
            </w:r>
          </w:p>
        </w:tc>
        <w:tc>
          <w:tcPr>
            <w:tcW w:w="567" w:type="dxa"/>
            <w:tcBorders>
              <w:top w:val="nil"/>
              <w:left w:val="single" w:sz="8" w:space="0" w:color="auto"/>
              <w:bottom w:val="single" w:sz="4"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180</w:t>
            </w:r>
          </w:p>
        </w:tc>
        <w:tc>
          <w:tcPr>
            <w:tcW w:w="567" w:type="dxa"/>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69,285</w:t>
            </w:r>
          </w:p>
        </w:tc>
        <w:tc>
          <w:tcPr>
            <w:tcW w:w="992" w:type="dxa"/>
            <w:gridSpan w:val="2"/>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12,471,300</w:t>
            </w:r>
          </w:p>
        </w:tc>
        <w:tc>
          <w:tcPr>
            <w:tcW w:w="851" w:type="dxa"/>
            <w:gridSpan w:val="2"/>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 </w:t>
            </w:r>
          </w:p>
        </w:tc>
        <w:tc>
          <w:tcPr>
            <w:tcW w:w="850" w:type="dxa"/>
            <w:gridSpan w:val="3"/>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12,471,300</w:t>
            </w:r>
          </w:p>
        </w:tc>
        <w:tc>
          <w:tcPr>
            <w:tcW w:w="1418" w:type="dxa"/>
            <w:gridSpan w:val="2"/>
            <w:vMerge/>
            <w:tcBorders>
              <w:top w:val="nil"/>
              <w:left w:val="nil"/>
              <w:bottom w:val="single" w:sz="4" w:space="0" w:color="000000"/>
              <w:right w:val="single" w:sz="8" w:space="0" w:color="auto"/>
            </w:tcBorders>
            <w:vAlign w:val="center"/>
            <w:hideMark/>
          </w:tcPr>
          <w:p w:rsidR="0046716A" w:rsidRPr="007F663D" w:rsidRDefault="0046716A" w:rsidP="0046716A">
            <w:pPr>
              <w:rPr>
                <w:rFonts w:ascii="CG Times" w:eastAsia="Times New Roman" w:hAnsi="CG Times" w:cs="Arial"/>
                <w:sz w:val="11"/>
                <w:szCs w:val="11"/>
                <w:lang w:val="en-US"/>
              </w:rPr>
            </w:pPr>
          </w:p>
        </w:tc>
        <w:tc>
          <w:tcPr>
            <w:tcW w:w="1147" w:type="dxa"/>
            <w:vAlign w:val="center"/>
            <w:hideMark/>
          </w:tcPr>
          <w:p w:rsidR="0046716A" w:rsidRPr="007F663D" w:rsidRDefault="0046716A" w:rsidP="0046716A">
            <w:pPr>
              <w:rPr>
                <w:rFonts w:eastAsia="Times New Roman"/>
                <w:sz w:val="11"/>
                <w:szCs w:val="11"/>
                <w:lang w:val="en-US"/>
              </w:rPr>
            </w:pPr>
          </w:p>
        </w:tc>
        <w:tc>
          <w:tcPr>
            <w:tcW w:w="236" w:type="dxa"/>
            <w:vAlign w:val="center"/>
            <w:hideMark/>
          </w:tcPr>
          <w:p w:rsidR="0046716A" w:rsidRPr="007F663D" w:rsidRDefault="0046716A" w:rsidP="0046716A">
            <w:pPr>
              <w:rPr>
                <w:rFonts w:eastAsia="Times New Roman"/>
                <w:sz w:val="11"/>
                <w:szCs w:val="11"/>
                <w:lang w:val="en-US"/>
              </w:rPr>
            </w:pPr>
          </w:p>
        </w:tc>
        <w:tc>
          <w:tcPr>
            <w:tcW w:w="236" w:type="dxa"/>
            <w:vAlign w:val="center"/>
            <w:hideMark/>
          </w:tcPr>
          <w:p w:rsidR="0046716A" w:rsidRPr="007F663D" w:rsidRDefault="0046716A" w:rsidP="0046716A">
            <w:pPr>
              <w:rPr>
                <w:rFonts w:eastAsia="Times New Roman"/>
                <w:sz w:val="11"/>
                <w:szCs w:val="11"/>
                <w:lang w:val="en-US"/>
              </w:rPr>
            </w:pPr>
          </w:p>
        </w:tc>
        <w:tc>
          <w:tcPr>
            <w:tcW w:w="1058" w:type="dxa"/>
            <w:vAlign w:val="center"/>
            <w:hideMark/>
          </w:tcPr>
          <w:p w:rsidR="0046716A" w:rsidRPr="007F663D" w:rsidRDefault="0046716A" w:rsidP="0046716A">
            <w:pPr>
              <w:rPr>
                <w:rFonts w:eastAsia="Times New Roman"/>
                <w:sz w:val="11"/>
                <w:szCs w:val="11"/>
                <w:lang w:val="en-US"/>
              </w:rPr>
            </w:pPr>
          </w:p>
        </w:tc>
        <w:tc>
          <w:tcPr>
            <w:tcW w:w="2254" w:type="dxa"/>
            <w:vAlign w:val="center"/>
            <w:hideMark/>
          </w:tcPr>
          <w:p w:rsidR="0046716A" w:rsidRPr="007F663D" w:rsidRDefault="0046716A" w:rsidP="0046716A">
            <w:pPr>
              <w:rPr>
                <w:rFonts w:eastAsia="Times New Roman"/>
                <w:sz w:val="11"/>
                <w:szCs w:val="11"/>
                <w:lang w:val="en-US"/>
              </w:rPr>
            </w:pPr>
          </w:p>
        </w:tc>
      </w:tr>
      <w:tr w:rsidR="0046716A" w:rsidRPr="007F663D" w:rsidTr="00FE2771">
        <w:trPr>
          <w:trHeight w:val="120"/>
        </w:trPr>
        <w:tc>
          <w:tcPr>
            <w:tcW w:w="460" w:type="dxa"/>
            <w:tcBorders>
              <w:top w:val="nil"/>
              <w:left w:val="single" w:sz="8" w:space="0" w:color="auto"/>
              <w:bottom w:val="single" w:sz="4"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161</w:t>
            </w:r>
          </w:p>
        </w:tc>
        <w:tc>
          <w:tcPr>
            <w:tcW w:w="688" w:type="dxa"/>
            <w:tcBorders>
              <w:top w:val="nil"/>
              <w:left w:val="nil"/>
              <w:bottom w:val="single" w:sz="4" w:space="0" w:color="auto"/>
              <w:right w:val="single" w:sz="4"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Haki</w:t>
            </w:r>
          </w:p>
        </w:tc>
        <w:tc>
          <w:tcPr>
            <w:tcW w:w="709" w:type="dxa"/>
            <w:tcBorders>
              <w:top w:val="nil"/>
              <w:left w:val="nil"/>
              <w:bottom w:val="single" w:sz="4" w:space="0" w:color="auto"/>
              <w:right w:val="single" w:sz="4"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 </w:t>
            </w:r>
          </w:p>
        </w:tc>
        <w:tc>
          <w:tcPr>
            <w:tcW w:w="851" w:type="dxa"/>
            <w:gridSpan w:val="2"/>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Coku</w:t>
            </w:r>
          </w:p>
        </w:tc>
        <w:tc>
          <w:tcPr>
            <w:tcW w:w="708" w:type="dxa"/>
            <w:gridSpan w:val="3"/>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8240</w:t>
            </w:r>
          </w:p>
        </w:tc>
        <w:tc>
          <w:tcPr>
            <w:tcW w:w="851" w:type="dxa"/>
            <w:gridSpan w:val="2"/>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3/237-N</w:t>
            </w:r>
          </w:p>
        </w:tc>
        <w:tc>
          <w:tcPr>
            <w:tcW w:w="567" w:type="dxa"/>
            <w:tcBorders>
              <w:top w:val="nil"/>
              <w:left w:val="single" w:sz="8" w:space="0" w:color="auto"/>
              <w:bottom w:val="single" w:sz="4"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257.6</w:t>
            </w:r>
          </w:p>
        </w:tc>
        <w:tc>
          <w:tcPr>
            <w:tcW w:w="567" w:type="dxa"/>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69,285</w:t>
            </w:r>
          </w:p>
        </w:tc>
        <w:tc>
          <w:tcPr>
            <w:tcW w:w="992" w:type="dxa"/>
            <w:gridSpan w:val="2"/>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17,847,816</w:t>
            </w:r>
          </w:p>
        </w:tc>
        <w:tc>
          <w:tcPr>
            <w:tcW w:w="851" w:type="dxa"/>
            <w:gridSpan w:val="2"/>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 </w:t>
            </w:r>
          </w:p>
        </w:tc>
        <w:tc>
          <w:tcPr>
            <w:tcW w:w="850" w:type="dxa"/>
            <w:gridSpan w:val="3"/>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17,847,816</w:t>
            </w:r>
          </w:p>
        </w:tc>
        <w:tc>
          <w:tcPr>
            <w:tcW w:w="1418" w:type="dxa"/>
            <w:gridSpan w:val="2"/>
            <w:vMerge w:val="restart"/>
            <w:tcBorders>
              <w:top w:val="nil"/>
              <w:left w:val="nil"/>
              <w:bottom w:val="single" w:sz="4" w:space="0" w:color="000000"/>
              <w:right w:val="single" w:sz="8" w:space="0" w:color="auto"/>
            </w:tcBorders>
            <w:shd w:val="clear" w:color="auto" w:fill="auto"/>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Ne proçes rikonfirmimi dhe riverifikimi</w:t>
            </w:r>
          </w:p>
        </w:tc>
        <w:tc>
          <w:tcPr>
            <w:tcW w:w="1147" w:type="dxa"/>
            <w:vAlign w:val="center"/>
            <w:hideMark/>
          </w:tcPr>
          <w:p w:rsidR="0046716A" w:rsidRPr="007F663D" w:rsidRDefault="0046716A" w:rsidP="0046716A">
            <w:pPr>
              <w:rPr>
                <w:rFonts w:eastAsia="Times New Roman"/>
                <w:sz w:val="11"/>
                <w:szCs w:val="11"/>
                <w:lang w:val="en-US"/>
              </w:rPr>
            </w:pPr>
          </w:p>
        </w:tc>
        <w:tc>
          <w:tcPr>
            <w:tcW w:w="236" w:type="dxa"/>
            <w:vAlign w:val="center"/>
            <w:hideMark/>
          </w:tcPr>
          <w:p w:rsidR="0046716A" w:rsidRPr="007F663D" w:rsidRDefault="0046716A" w:rsidP="0046716A">
            <w:pPr>
              <w:rPr>
                <w:rFonts w:eastAsia="Times New Roman"/>
                <w:sz w:val="11"/>
                <w:szCs w:val="11"/>
                <w:lang w:val="en-US"/>
              </w:rPr>
            </w:pPr>
          </w:p>
        </w:tc>
        <w:tc>
          <w:tcPr>
            <w:tcW w:w="236" w:type="dxa"/>
            <w:vAlign w:val="center"/>
            <w:hideMark/>
          </w:tcPr>
          <w:p w:rsidR="0046716A" w:rsidRPr="007F663D" w:rsidRDefault="0046716A" w:rsidP="0046716A">
            <w:pPr>
              <w:rPr>
                <w:rFonts w:eastAsia="Times New Roman"/>
                <w:sz w:val="11"/>
                <w:szCs w:val="11"/>
                <w:lang w:val="en-US"/>
              </w:rPr>
            </w:pPr>
          </w:p>
        </w:tc>
        <w:tc>
          <w:tcPr>
            <w:tcW w:w="1058" w:type="dxa"/>
            <w:vAlign w:val="center"/>
            <w:hideMark/>
          </w:tcPr>
          <w:p w:rsidR="0046716A" w:rsidRPr="007F663D" w:rsidRDefault="0046716A" w:rsidP="0046716A">
            <w:pPr>
              <w:rPr>
                <w:rFonts w:eastAsia="Times New Roman"/>
                <w:sz w:val="11"/>
                <w:szCs w:val="11"/>
                <w:lang w:val="en-US"/>
              </w:rPr>
            </w:pPr>
          </w:p>
        </w:tc>
        <w:tc>
          <w:tcPr>
            <w:tcW w:w="2254" w:type="dxa"/>
            <w:vAlign w:val="center"/>
            <w:hideMark/>
          </w:tcPr>
          <w:p w:rsidR="0046716A" w:rsidRPr="007F663D" w:rsidRDefault="0046716A" w:rsidP="0046716A">
            <w:pPr>
              <w:rPr>
                <w:rFonts w:eastAsia="Times New Roman"/>
                <w:sz w:val="11"/>
                <w:szCs w:val="11"/>
                <w:lang w:val="en-US"/>
              </w:rPr>
            </w:pPr>
          </w:p>
        </w:tc>
      </w:tr>
      <w:tr w:rsidR="0046716A" w:rsidRPr="007F663D" w:rsidTr="00FE2771">
        <w:trPr>
          <w:trHeight w:val="120"/>
        </w:trPr>
        <w:tc>
          <w:tcPr>
            <w:tcW w:w="460" w:type="dxa"/>
            <w:tcBorders>
              <w:top w:val="nil"/>
              <w:left w:val="single" w:sz="8" w:space="0" w:color="auto"/>
              <w:bottom w:val="single" w:sz="4"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162</w:t>
            </w:r>
          </w:p>
        </w:tc>
        <w:tc>
          <w:tcPr>
            <w:tcW w:w="688" w:type="dxa"/>
            <w:tcBorders>
              <w:top w:val="nil"/>
              <w:left w:val="nil"/>
              <w:bottom w:val="single" w:sz="4" w:space="0" w:color="auto"/>
              <w:right w:val="single" w:sz="4"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Haki</w:t>
            </w:r>
          </w:p>
        </w:tc>
        <w:tc>
          <w:tcPr>
            <w:tcW w:w="709" w:type="dxa"/>
            <w:tcBorders>
              <w:top w:val="nil"/>
              <w:left w:val="nil"/>
              <w:bottom w:val="single" w:sz="4" w:space="0" w:color="auto"/>
              <w:right w:val="single" w:sz="4"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 </w:t>
            </w:r>
          </w:p>
        </w:tc>
        <w:tc>
          <w:tcPr>
            <w:tcW w:w="851" w:type="dxa"/>
            <w:gridSpan w:val="2"/>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Coku</w:t>
            </w:r>
          </w:p>
        </w:tc>
        <w:tc>
          <w:tcPr>
            <w:tcW w:w="708" w:type="dxa"/>
            <w:gridSpan w:val="3"/>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 </w:t>
            </w:r>
          </w:p>
        </w:tc>
        <w:tc>
          <w:tcPr>
            <w:tcW w:w="851" w:type="dxa"/>
            <w:gridSpan w:val="2"/>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 </w:t>
            </w:r>
          </w:p>
        </w:tc>
        <w:tc>
          <w:tcPr>
            <w:tcW w:w="567" w:type="dxa"/>
            <w:tcBorders>
              <w:top w:val="nil"/>
              <w:left w:val="single" w:sz="8" w:space="0" w:color="auto"/>
              <w:bottom w:val="single" w:sz="4"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 </w:t>
            </w:r>
          </w:p>
        </w:tc>
        <w:tc>
          <w:tcPr>
            <w:tcW w:w="567" w:type="dxa"/>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 </w:t>
            </w:r>
          </w:p>
        </w:tc>
        <w:tc>
          <w:tcPr>
            <w:tcW w:w="992" w:type="dxa"/>
            <w:gridSpan w:val="2"/>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 </w:t>
            </w:r>
          </w:p>
        </w:tc>
        <w:tc>
          <w:tcPr>
            <w:tcW w:w="851" w:type="dxa"/>
            <w:gridSpan w:val="2"/>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3,093,620</w:t>
            </w:r>
          </w:p>
        </w:tc>
        <w:tc>
          <w:tcPr>
            <w:tcW w:w="850" w:type="dxa"/>
            <w:gridSpan w:val="3"/>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3,093,620</w:t>
            </w:r>
          </w:p>
        </w:tc>
        <w:tc>
          <w:tcPr>
            <w:tcW w:w="1418" w:type="dxa"/>
            <w:gridSpan w:val="2"/>
            <w:vMerge/>
            <w:tcBorders>
              <w:top w:val="nil"/>
              <w:left w:val="nil"/>
              <w:bottom w:val="single" w:sz="4" w:space="0" w:color="000000"/>
              <w:right w:val="single" w:sz="8" w:space="0" w:color="auto"/>
            </w:tcBorders>
            <w:vAlign w:val="center"/>
            <w:hideMark/>
          </w:tcPr>
          <w:p w:rsidR="0046716A" w:rsidRPr="007F663D" w:rsidRDefault="0046716A" w:rsidP="0046716A">
            <w:pPr>
              <w:rPr>
                <w:rFonts w:ascii="CG Times" w:eastAsia="Times New Roman" w:hAnsi="CG Times" w:cs="Arial"/>
                <w:sz w:val="11"/>
                <w:szCs w:val="11"/>
                <w:lang w:val="en-US"/>
              </w:rPr>
            </w:pPr>
          </w:p>
        </w:tc>
        <w:tc>
          <w:tcPr>
            <w:tcW w:w="1147" w:type="dxa"/>
            <w:vAlign w:val="center"/>
            <w:hideMark/>
          </w:tcPr>
          <w:p w:rsidR="0046716A" w:rsidRPr="007F663D" w:rsidRDefault="0046716A" w:rsidP="0046716A">
            <w:pPr>
              <w:rPr>
                <w:rFonts w:eastAsia="Times New Roman"/>
                <w:sz w:val="11"/>
                <w:szCs w:val="11"/>
                <w:lang w:val="en-US"/>
              </w:rPr>
            </w:pPr>
          </w:p>
        </w:tc>
        <w:tc>
          <w:tcPr>
            <w:tcW w:w="236" w:type="dxa"/>
            <w:vAlign w:val="center"/>
            <w:hideMark/>
          </w:tcPr>
          <w:p w:rsidR="0046716A" w:rsidRPr="007F663D" w:rsidRDefault="0046716A" w:rsidP="0046716A">
            <w:pPr>
              <w:rPr>
                <w:rFonts w:eastAsia="Times New Roman"/>
                <w:sz w:val="11"/>
                <w:szCs w:val="11"/>
                <w:lang w:val="en-US"/>
              </w:rPr>
            </w:pPr>
          </w:p>
        </w:tc>
        <w:tc>
          <w:tcPr>
            <w:tcW w:w="236" w:type="dxa"/>
            <w:vAlign w:val="center"/>
            <w:hideMark/>
          </w:tcPr>
          <w:p w:rsidR="0046716A" w:rsidRPr="007F663D" w:rsidRDefault="0046716A" w:rsidP="0046716A">
            <w:pPr>
              <w:rPr>
                <w:rFonts w:eastAsia="Times New Roman"/>
                <w:sz w:val="11"/>
                <w:szCs w:val="11"/>
                <w:lang w:val="en-US"/>
              </w:rPr>
            </w:pPr>
          </w:p>
        </w:tc>
        <w:tc>
          <w:tcPr>
            <w:tcW w:w="1058" w:type="dxa"/>
            <w:vAlign w:val="center"/>
            <w:hideMark/>
          </w:tcPr>
          <w:p w:rsidR="0046716A" w:rsidRPr="007F663D" w:rsidRDefault="0046716A" w:rsidP="0046716A">
            <w:pPr>
              <w:rPr>
                <w:rFonts w:eastAsia="Times New Roman"/>
                <w:sz w:val="11"/>
                <w:szCs w:val="11"/>
                <w:lang w:val="en-US"/>
              </w:rPr>
            </w:pPr>
          </w:p>
        </w:tc>
        <w:tc>
          <w:tcPr>
            <w:tcW w:w="2254" w:type="dxa"/>
            <w:vAlign w:val="center"/>
            <w:hideMark/>
          </w:tcPr>
          <w:p w:rsidR="0046716A" w:rsidRPr="007F663D" w:rsidRDefault="0046716A" w:rsidP="0046716A">
            <w:pPr>
              <w:rPr>
                <w:rFonts w:eastAsia="Times New Roman"/>
                <w:sz w:val="11"/>
                <w:szCs w:val="11"/>
                <w:lang w:val="en-US"/>
              </w:rPr>
            </w:pPr>
          </w:p>
        </w:tc>
      </w:tr>
      <w:tr w:rsidR="0074319D" w:rsidRPr="007F663D" w:rsidTr="00FE2771">
        <w:trPr>
          <w:trHeight w:val="120"/>
        </w:trPr>
        <w:tc>
          <w:tcPr>
            <w:tcW w:w="460" w:type="dxa"/>
            <w:tcBorders>
              <w:top w:val="nil"/>
              <w:left w:val="single" w:sz="8" w:space="0" w:color="auto"/>
              <w:bottom w:val="single" w:sz="4" w:space="0" w:color="auto"/>
              <w:right w:val="single" w:sz="8" w:space="0" w:color="auto"/>
            </w:tcBorders>
            <w:shd w:val="clear" w:color="auto" w:fill="auto"/>
            <w:noWrap/>
            <w:vAlign w:val="bottom"/>
            <w:hideMark/>
          </w:tcPr>
          <w:p w:rsidR="0074319D" w:rsidRPr="007F663D" w:rsidRDefault="0074319D"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163</w:t>
            </w:r>
          </w:p>
        </w:tc>
        <w:tc>
          <w:tcPr>
            <w:tcW w:w="2248" w:type="dxa"/>
            <w:gridSpan w:val="4"/>
            <w:tcBorders>
              <w:top w:val="nil"/>
              <w:left w:val="nil"/>
              <w:bottom w:val="single" w:sz="4" w:space="0" w:color="auto"/>
              <w:right w:val="single" w:sz="8" w:space="0" w:color="auto"/>
            </w:tcBorders>
            <w:shd w:val="clear" w:color="auto" w:fill="auto"/>
            <w:noWrap/>
            <w:vAlign w:val="bottom"/>
            <w:hideMark/>
          </w:tcPr>
          <w:p w:rsidR="0074319D" w:rsidRPr="007F663D" w:rsidRDefault="0074319D"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Shoqeria "lonja-mks" shpk</w:t>
            </w:r>
          </w:p>
        </w:tc>
        <w:tc>
          <w:tcPr>
            <w:tcW w:w="708" w:type="dxa"/>
            <w:gridSpan w:val="3"/>
            <w:tcBorders>
              <w:top w:val="nil"/>
              <w:left w:val="nil"/>
              <w:bottom w:val="single" w:sz="4" w:space="0" w:color="auto"/>
              <w:right w:val="single" w:sz="8" w:space="0" w:color="auto"/>
            </w:tcBorders>
            <w:shd w:val="clear" w:color="auto" w:fill="auto"/>
            <w:noWrap/>
            <w:vAlign w:val="bottom"/>
            <w:hideMark/>
          </w:tcPr>
          <w:p w:rsidR="0074319D" w:rsidRPr="007F663D" w:rsidRDefault="0074319D"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8240</w:t>
            </w:r>
          </w:p>
        </w:tc>
        <w:tc>
          <w:tcPr>
            <w:tcW w:w="851" w:type="dxa"/>
            <w:gridSpan w:val="2"/>
            <w:tcBorders>
              <w:top w:val="nil"/>
              <w:left w:val="nil"/>
              <w:bottom w:val="single" w:sz="4" w:space="0" w:color="auto"/>
              <w:right w:val="single" w:sz="8" w:space="0" w:color="auto"/>
            </w:tcBorders>
            <w:shd w:val="clear" w:color="auto" w:fill="auto"/>
            <w:noWrap/>
            <w:vAlign w:val="bottom"/>
            <w:hideMark/>
          </w:tcPr>
          <w:p w:rsidR="0074319D" w:rsidRPr="007F663D" w:rsidRDefault="0074319D"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3/238-N</w:t>
            </w:r>
          </w:p>
        </w:tc>
        <w:tc>
          <w:tcPr>
            <w:tcW w:w="567" w:type="dxa"/>
            <w:tcBorders>
              <w:top w:val="nil"/>
              <w:left w:val="single" w:sz="8" w:space="0" w:color="auto"/>
              <w:bottom w:val="single" w:sz="4" w:space="0" w:color="auto"/>
              <w:right w:val="single" w:sz="8" w:space="0" w:color="auto"/>
            </w:tcBorders>
            <w:shd w:val="clear" w:color="auto" w:fill="auto"/>
            <w:noWrap/>
            <w:vAlign w:val="bottom"/>
            <w:hideMark/>
          </w:tcPr>
          <w:p w:rsidR="0074319D" w:rsidRPr="007F663D" w:rsidRDefault="0074319D"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604.4</w:t>
            </w:r>
          </w:p>
        </w:tc>
        <w:tc>
          <w:tcPr>
            <w:tcW w:w="567" w:type="dxa"/>
            <w:tcBorders>
              <w:top w:val="nil"/>
              <w:left w:val="nil"/>
              <w:bottom w:val="single" w:sz="4" w:space="0" w:color="auto"/>
              <w:right w:val="single" w:sz="8" w:space="0" w:color="auto"/>
            </w:tcBorders>
            <w:shd w:val="clear" w:color="auto" w:fill="auto"/>
            <w:noWrap/>
            <w:vAlign w:val="bottom"/>
            <w:hideMark/>
          </w:tcPr>
          <w:p w:rsidR="0074319D" w:rsidRPr="007F663D" w:rsidRDefault="0074319D"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69,285</w:t>
            </w:r>
          </w:p>
        </w:tc>
        <w:tc>
          <w:tcPr>
            <w:tcW w:w="992" w:type="dxa"/>
            <w:gridSpan w:val="2"/>
            <w:tcBorders>
              <w:top w:val="nil"/>
              <w:left w:val="nil"/>
              <w:bottom w:val="single" w:sz="4" w:space="0" w:color="auto"/>
              <w:right w:val="single" w:sz="8" w:space="0" w:color="auto"/>
            </w:tcBorders>
            <w:shd w:val="clear" w:color="auto" w:fill="auto"/>
            <w:noWrap/>
            <w:vAlign w:val="bottom"/>
            <w:hideMark/>
          </w:tcPr>
          <w:p w:rsidR="0074319D" w:rsidRPr="007F663D" w:rsidRDefault="0074319D"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41,875,854</w:t>
            </w:r>
          </w:p>
        </w:tc>
        <w:tc>
          <w:tcPr>
            <w:tcW w:w="851" w:type="dxa"/>
            <w:gridSpan w:val="2"/>
            <w:tcBorders>
              <w:top w:val="nil"/>
              <w:left w:val="nil"/>
              <w:bottom w:val="single" w:sz="4" w:space="0" w:color="auto"/>
              <w:right w:val="single" w:sz="8" w:space="0" w:color="auto"/>
            </w:tcBorders>
            <w:shd w:val="clear" w:color="auto" w:fill="auto"/>
            <w:noWrap/>
            <w:vAlign w:val="bottom"/>
            <w:hideMark/>
          </w:tcPr>
          <w:p w:rsidR="0074319D" w:rsidRPr="007F663D" w:rsidRDefault="0074319D"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 </w:t>
            </w:r>
          </w:p>
        </w:tc>
        <w:tc>
          <w:tcPr>
            <w:tcW w:w="850" w:type="dxa"/>
            <w:gridSpan w:val="3"/>
            <w:tcBorders>
              <w:top w:val="nil"/>
              <w:left w:val="nil"/>
              <w:bottom w:val="single" w:sz="4" w:space="0" w:color="auto"/>
              <w:right w:val="single" w:sz="8" w:space="0" w:color="auto"/>
            </w:tcBorders>
            <w:shd w:val="clear" w:color="auto" w:fill="auto"/>
            <w:noWrap/>
            <w:vAlign w:val="bottom"/>
            <w:hideMark/>
          </w:tcPr>
          <w:p w:rsidR="0074319D" w:rsidRPr="007F663D" w:rsidRDefault="0074319D"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41,875,854</w:t>
            </w:r>
          </w:p>
        </w:tc>
        <w:tc>
          <w:tcPr>
            <w:tcW w:w="1418" w:type="dxa"/>
            <w:gridSpan w:val="2"/>
            <w:vMerge w:val="restart"/>
            <w:tcBorders>
              <w:top w:val="nil"/>
              <w:left w:val="nil"/>
              <w:bottom w:val="single" w:sz="4" w:space="0" w:color="000000"/>
              <w:right w:val="single" w:sz="8" w:space="0" w:color="auto"/>
            </w:tcBorders>
            <w:shd w:val="clear" w:color="auto" w:fill="auto"/>
            <w:vAlign w:val="bottom"/>
            <w:hideMark/>
          </w:tcPr>
          <w:p w:rsidR="0074319D" w:rsidRPr="007F663D" w:rsidRDefault="0074319D"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Ne proçes rikonfirmimi dhe riverifikimi</w:t>
            </w:r>
          </w:p>
        </w:tc>
        <w:tc>
          <w:tcPr>
            <w:tcW w:w="1147" w:type="dxa"/>
            <w:vAlign w:val="center"/>
            <w:hideMark/>
          </w:tcPr>
          <w:p w:rsidR="0074319D" w:rsidRPr="007F663D" w:rsidRDefault="0074319D" w:rsidP="0046716A">
            <w:pPr>
              <w:rPr>
                <w:rFonts w:eastAsia="Times New Roman"/>
                <w:sz w:val="11"/>
                <w:szCs w:val="11"/>
                <w:lang w:val="en-US"/>
              </w:rPr>
            </w:pPr>
          </w:p>
        </w:tc>
        <w:tc>
          <w:tcPr>
            <w:tcW w:w="236" w:type="dxa"/>
            <w:vAlign w:val="center"/>
            <w:hideMark/>
          </w:tcPr>
          <w:p w:rsidR="0074319D" w:rsidRPr="007F663D" w:rsidRDefault="0074319D" w:rsidP="0046716A">
            <w:pPr>
              <w:rPr>
                <w:rFonts w:eastAsia="Times New Roman"/>
                <w:sz w:val="11"/>
                <w:szCs w:val="11"/>
                <w:lang w:val="en-US"/>
              </w:rPr>
            </w:pPr>
          </w:p>
        </w:tc>
        <w:tc>
          <w:tcPr>
            <w:tcW w:w="236" w:type="dxa"/>
            <w:vAlign w:val="center"/>
            <w:hideMark/>
          </w:tcPr>
          <w:p w:rsidR="0074319D" w:rsidRPr="007F663D" w:rsidRDefault="0074319D" w:rsidP="0046716A">
            <w:pPr>
              <w:rPr>
                <w:rFonts w:eastAsia="Times New Roman"/>
                <w:sz w:val="11"/>
                <w:szCs w:val="11"/>
                <w:lang w:val="en-US"/>
              </w:rPr>
            </w:pPr>
          </w:p>
        </w:tc>
        <w:tc>
          <w:tcPr>
            <w:tcW w:w="1058" w:type="dxa"/>
            <w:vAlign w:val="center"/>
            <w:hideMark/>
          </w:tcPr>
          <w:p w:rsidR="0074319D" w:rsidRPr="007F663D" w:rsidRDefault="0074319D" w:rsidP="0046716A">
            <w:pPr>
              <w:rPr>
                <w:rFonts w:eastAsia="Times New Roman"/>
                <w:sz w:val="11"/>
                <w:szCs w:val="11"/>
                <w:lang w:val="en-US"/>
              </w:rPr>
            </w:pPr>
          </w:p>
        </w:tc>
        <w:tc>
          <w:tcPr>
            <w:tcW w:w="2254" w:type="dxa"/>
            <w:vAlign w:val="center"/>
            <w:hideMark/>
          </w:tcPr>
          <w:p w:rsidR="0074319D" w:rsidRPr="007F663D" w:rsidRDefault="0074319D" w:rsidP="0046716A">
            <w:pPr>
              <w:rPr>
                <w:rFonts w:eastAsia="Times New Roman"/>
                <w:sz w:val="11"/>
                <w:szCs w:val="11"/>
                <w:lang w:val="en-US"/>
              </w:rPr>
            </w:pPr>
          </w:p>
        </w:tc>
      </w:tr>
      <w:tr w:rsidR="005F7F21" w:rsidRPr="007F663D" w:rsidTr="00A131CA">
        <w:trPr>
          <w:trHeight w:val="120"/>
        </w:trPr>
        <w:tc>
          <w:tcPr>
            <w:tcW w:w="460" w:type="dxa"/>
            <w:tcBorders>
              <w:top w:val="nil"/>
              <w:left w:val="single" w:sz="8" w:space="0" w:color="auto"/>
              <w:bottom w:val="single" w:sz="4" w:space="0" w:color="auto"/>
              <w:right w:val="single" w:sz="8" w:space="0" w:color="auto"/>
            </w:tcBorders>
            <w:shd w:val="clear" w:color="auto" w:fill="auto"/>
            <w:noWrap/>
            <w:vAlign w:val="bottom"/>
            <w:hideMark/>
          </w:tcPr>
          <w:p w:rsidR="005F7F21" w:rsidRPr="007F663D" w:rsidRDefault="005F7F21"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164</w:t>
            </w:r>
          </w:p>
        </w:tc>
        <w:tc>
          <w:tcPr>
            <w:tcW w:w="1397" w:type="dxa"/>
            <w:gridSpan w:val="2"/>
            <w:tcBorders>
              <w:top w:val="nil"/>
              <w:left w:val="nil"/>
              <w:bottom w:val="single" w:sz="4" w:space="0" w:color="auto"/>
              <w:right w:val="single" w:sz="4" w:space="0" w:color="auto"/>
            </w:tcBorders>
            <w:shd w:val="clear" w:color="auto" w:fill="auto"/>
            <w:noWrap/>
            <w:vAlign w:val="bottom"/>
            <w:hideMark/>
          </w:tcPr>
          <w:p w:rsidR="005F7F21" w:rsidRPr="007F663D" w:rsidRDefault="005F7F21"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Engjellush</w:t>
            </w:r>
          </w:p>
        </w:tc>
        <w:tc>
          <w:tcPr>
            <w:tcW w:w="851" w:type="dxa"/>
            <w:gridSpan w:val="2"/>
            <w:tcBorders>
              <w:top w:val="nil"/>
              <w:left w:val="nil"/>
              <w:bottom w:val="single" w:sz="4" w:space="0" w:color="auto"/>
              <w:right w:val="single" w:sz="8" w:space="0" w:color="auto"/>
            </w:tcBorders>
            <w:shd w:val="clear" w:color="auto" w:fill="auto"/>
            <w:noWrap/>
            <w:vAlign w:val="bottom"/>
            <w:hideMark/>
          </w:tcPr>
          <w:p w:rsidR="005F7F21" w:rsidRPr="007F663D" w:rsidRDefault="005F7F21"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Mejdani</w:t>
            </w:r>
          </w:p>
        </w:tc>
        <w:tc>
          <w:tcPr>
            <w:tcW w:w="708" w:type="dxa"/>
            <w:gridSpan w:val="3"/>
            <w:tcBorders>
              <w:top w:val="nil"/>
              <w:left w:val="nil"/>
              <w:bottom w:val="single" w:sz="4" w:space="0" w:color="auto"/>
              <w:right w:val="single" w:sz="8" w:space="0" w:color="auto"/>
            </w:tcBorders>
            <w:shd w:val="clear" w:color="auto" w:fill="auto"/>
            <w:noWrap/>
            <w:vAlign w:val="bottom"/>
            <w:hideMark/>
          </w:tcPr>
          <w:p w:rsidR="005F7F21" w:rsidRPr="007F663D" w:rsidRDefault="005F7F21"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8240</w:t>
            </w:r>
          </w:p>
        </w:tc>
        <w:tc>
          <w:tcPr>
            <w:tcW w:w="851" w:type="dxa"/>
            <w:gridSpan w:val="2"/>
            <w:tcBorders>
              <w:top w:val="nil"/>
              <w:left w:val="nil"/>
              <w:bottom w:val="single" w:sz="4" w:space="0" w:color="auto"/>
              <w:right w:val="single" w:sz="8" w:space="0" w:color="auto"/>
            </w:tcBorders>
            <w:shd w:val="clear" w:color="auto" w:fill="auto"/>
            <w:noWrap/>
            <w:vAlign w:val="bottom"/>
            <w:hideMark/>
          </w:tcPr>
          <w:p w:rsidR="005F7F21" w:rsidRPr="007F663D" w:rsidRDefault="005F7F21"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3/253</w:t>
            </w:r>
          </w:p>
        </w:tc>
        <w:tc>
          <w:tcPr>
            <w:tcW w:w="567" w:type="dxa"/>
            <w:tcBorders>
              <w:top w:val="nil"/>
              <w:left w:val="single" w:sz="8" w:space="0" w:color="auto"/>
              <w:bottom w:val="single" w:sz="4" w:space="0" w:color="auto"/>
              <w:right w:val="single" w:sz="8" w:space="0" w:color="auto"/>
            </w:tcBorders>
            <w:shd w:val="clear" w:color="auto" w:fill="auto"/>
            <w:noWrap/>
            <w:vAlign w:val="bottom"/>
            <w:hideMark/>
          </w:tcPr>
          <w:p w:rsidR="005F7F21" w:rsidRPr="007F663D" w:rsidRDefault="005F7F21"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108.1</w:t>
            </w:r>
          </w:p>
        </w:tc>
        <w:tc>
          <w:tcPr>
            <w:tcW w:w="567" w:type="dxa"/>
            <w:tcBorders>
              <w:top w:val="nil"/>
              <w:left w:val="nil"/>
              <w:bottom w:val="single" w:sz="4" w:space="0" w:color="auto"/>
              <w:right w:val="single" w:sz="8" w:space="0" w:color="auto"/>
            </w:tcBorders>
            <w:shd w:val="clear" w:color="auto" w:fill="auto"/>
            <w:noWrap/>
            <w:vAlign w:val="bottom"/>
            <w:hideMark/>
          </w:tcPr>
          <w:p w:rsidR="005F7F21" w:rsidRPr="007F663D" w:rsidRDefault="005F7F21"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69,285</w:t>
            </w:r>
          </w:p>
        </w:tc>
        <w:tc>
          <w:tcPr>
            <w:tcW w:w="992" w:type="dxa"/>
            <w:gridSpan w:val="2"/>
            <w:tcBorders>
              <w:top w:val="nil"/>
              <w:left w:val="nil"/>
              <w:bottom w:val="single" w:sz="4" w:space="0" w:color="auto"/>
              <w:right w:val="single" w:sz="8" w:space="0" w:color="auto"/>
            </w:tcBorders>
            <w:shd w:val="clear" w:color="auto" w:fill="auto"/>
            <w:noWrap/>
            <w:vAlign w:val="bottom"/>
            <w:hideMark/>
          </w:tcPr>
          <w:p w:rsidR="005F7F21" w:rsidRPr="007F663D" w:rsidRDefault="005F7F21"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7,489,709</w:t>
            </w:r>
          </w:p>
        </w:tc>
        <w:tc>
          <w:tcPr>
            <w:tcW w:w="851" w:type="dxa"/>
            <w:gridSpan w:val="2"/>
            <w:tcBorders>
              <w:top w:val="nil"/>
              <w:left w:val="nil"/>
              <w:bottom w:val="single" w:sz="4" w:space="0" w:color="auto"/>
              <w:right w:val="single" w:sz="8" w:space="0" w:color="auto"/>
            </w:tcBorders>
            <w:shd w:val="clear" w:color="auto" w:fill="auto"/>
            <w:noWrap/>
            <w:vAlign w:val="bottom"/>
            <w:hideMark/>
          </w:tcPr>
          <w:p w:rsidR="005F7F21" w:rsidRPr="007F663D" w:rsidRDefault="005F7F21"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 </w:t>
            </w:r>
          </w:p>
        </w:tc>
        <w:tc>
          <w:tcPr>
            <w:tcW w:w="850" w:type="dxa"/>
            <w:gridSpan w:val="3"/>
            <w:tcBorders>
              <w:top w:val="nil"/>
              <w:left w:val="nil"/>
              <w:bottom w:val="single" w:sz="4" w:space="0" w:color="auto"/>
              <w:right w:val="single" w:sz="8" w:space="0" w:color="auto"/>
            </w:tcBorders>
            <w:shd w:val="clear" w:color="auto" w:fill="auto"/>
            <w:noWrap/>
            <w:vAlign w:val="bottom"/>
            <w:hideMark/>
          </w:tcPr>
          <w:p w:rsidR="005F7F21" w:rsidRPr="007F663D" w:rsidRDefault="005F7F21"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7,489,709</w:t>
            </w:r>
          </w:p>
        </w:tc>
        <w:tc>
          <w:tcPr>
            <w:tcW w:w="1418" w:type="dxa"/>
            <w:gridSpan w:val="2"/>
            <w:vMerge/>
            <w:tcBorders>
              <w:top w:val="nil"/>
              <w:left w:val="nil"/>
              <w:bottom w:val="single" w:sz="4" w:space="0" w:color="000000"/>
              <w:right w:val="single" w:sz="8" w:space="0" w:color="auto"/>
            </w:tcBorders>
            <w:vAlign w:val="center"/>
            <w:hideMark/>
          </w:tcPr>
          <w:p w:rsidR="005F7F21" w:rsidRPr="007F663D" w:rsidRDefault="005F7F21" w:rsidP="0046716A">
            <w:pPr>
              <w:rPr>
                <w:rFonts w:ascii="CG Times" w:eastAsia="Times New Roman" w:hAnsi="CG Times" w:cs="Arial"/>
                <w:sz w:val="11"/>
                <w:szCs w:val="11"/>
                <w:lang w:val="en-US"/>
              </w:rPr>
            </w:pPr>
          </w:p>
        </w:tc>
        <w:tc>
          <w:tcPr>
            <w:tcW w:w="1147" w:type="dxa"/>
            <w:vAlign w:val="center"/>
            <w:hideMark/>
          </w:tcPr>
          <w:p w:rsidR="005F7F21" w:rsidRPr="007F663D" w:rsidRDefault="005F7F21" w:rsidP="0046716A">
            <w:pPr>
              <w:rPr>
                <w:rFonts w:eastAsia="Times New Roman"/>
                <w:sz w:val="11"/>
                <w:szCs w:val="11"/>
                <w:lang w:val="en-US"/>
              </w:rPr>
            </w:pPr>
          </w:p>
        </w:tc>
        <w:tc>
          <w:tcPr>
            <w:tcW w:w="236" w:type="dxa"/>
            <w:vAlign w:val="center"/>
            <w:hideMark/>
          </w:tcPr>
          <w:p w:rsidR="005F7F21" w:rsidRPr="007F663D" w:rsidRDefault="005F7F21" w:rsidP="0046716A">
            <w:pPr>
              <w:rPr>
                <w:rFonts w:eastAsia="Times New Roman"/>
                <w:sz w:val="11"/>
                <w:szCs w:val="11"/>
                <w:lang w:val="en-US"/>
              </w:rPr>
            </w:pPr>
          </w:p>
        </w:tc>
        <w:tc>
          <w:tcPr>
            <w:tcW w:w="236" w:type="dxa"/>
            <w:vAlign w:val="center"/>
            <w:hideMark/>
          </w:tcPr>
          <w:p w:rsidR="005F7F21" w:rsidRPr="007F663D" w:rsidRDefault="005F7F21" w:rsidP="0046716A">
            <w:pPr>
              <w:rPr>
                <w:rFonts w:eastAsia="Times New Roman"/>
                <w:sz w:val="11"/>
                <w:szCs w:val="11"/>
                <w:lang w:val="en-US"/>
              </w:rPr>
            </w:pPr>
          </w:p>
        </w:tc>
        <w:tc>
          <w:tcPr>
            <w:tcW w:w="1058" w:type="dxa"/>
            <w:vAlign w:val="center"/>
            <w:hideMark/>
          </w:tcPr>
          <w:p w:rsidR="005F7F21" w:rsidRPr="007F663D" w:rsidRDefault="005F7F21" w:rsidP="0046716A">
            <w:pPr>
              <w:rPr>
                <w:rFonts w:eastAsia="Times New Roman"/>
                <w:sz w:val="11"/>
                <w:szCs w:val="11"/>
                <w:lang w:val="en-US"/>
              </w:rPr>
            </w:pPr>
          </w:p>
        </w:tc>
        <w:tc>
          <w:tcPr>
            <w:tcW w:w="2254" w:type="dxa"/>
            <w:vAlign w:val="center"/>
            <w:hideMark/>
          </w:tcPr>
          <w:p w:rsidR="005F7F21" w:rsidRPr="007F663D" w:rsidRDefault="005F7F21" w:rsidP="0046716A">
            <w:pPr>
              <w:rPr>
                <w:rFonts w:eastAsia="Times New Roman"/>
                <w:sz w:val="11"/>
                <w:szCs w:val="11"/>
                <w:lang w:val="en-US"/>
              </w:rPr>
            </w:pPr>
          </w:p>
        </w:tc>
      </w:tr>
      <w:tr w:rsidR="0046716A" w:rsidRPr="007F663D" w:rsidTr="00FE2771">
        <w:trPr>
          <w:trHeight w:val="120"/>
        </w:trPr>
        <w:tc>
          <w:tcPr>
            <w:tcW w:w="460" w:type="dxa"/>
            <w:tcBorders>
              <w:top w:val="nil"/>
              <w:left w:val="single" w:sz="8" w:space="0" w:color="auto"/>
              <w:bottom w:val="single" w:sz="4"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165</w:t>
            </w:r>
          </w:p>
        </w:tc>
        <w:tc>
          <w:tcPr>
            <w:tcW w:w="688" w:type="dxa"/>
            <w:tcBorders>
              <w:top w:val="nil"/>
              <w:left w:val="nil"/>
              <w:bottom w:val="single" w:sz="4" w:space="0" w:color="auto"/>
              <w:right w:val="single" w:sz="4"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Fadil</w:t>
            </w:r>
          </w:p>
        </w:tc>
        <w:tc>
          <w:tcPr>
            <w:tcW w:w="709" w:type="dxa"/>
            <w:tcBorders>
              <w:top w:val="nil"/>
              <w:left w:val="nil"/>
              <w:bottom w:val="single" w:sz="4" w:space="0" w:color="auto"/>
              <w:right w:val="single" w:sz="4"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 </w:t>
            </w:r>
          </w:p>
        </w:tc>
        <w:tc>
          <w:tcPr>
            <w:tcW w:w="851" w:type="dxa"/>
            <w:gridSpan w:val="2"/>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Mejdani</w:t>
            </w:r>
          </w:p>
        </w:tc>
        <w:tc>
          <w:tcPr>
            <w:tcW w:w="708" w:type="dxa"/>
            <w:gridSpan w:val="3"/>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 </w:t>
            </w:r>
          </w:p>
        </w:tc>
        <w:tc>
          <w:tcPr>
            <w:tcW w:w="851" w:type="dxa"/>
            <w:gridSpan w:val="2"/>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3/280-N</w:t>
            </w:r>
          </w:p>
        </w:tc>
        <w:tc>
          <w:tcPr>
            <w:tcW w:w="567" w:type="dxa"/>
            <w:tcBorders>
              <w:top w:val="nil"/>
              <w:left w:val="single" w:sz="8" w:space="0" w:color="auto"/>
              <w:bottom w:val="single" w:sz="4"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186.4</w:t>
            </w:r>
          </w:p>
        </w:tc>
        <w:tc>
          <w:tcPr>
            <w:tcW w:w="567" w:type="dxa"/>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69,285</w:t>
            </w:r>
          </w:p>
        </w:tc>
        <w:tc>
          <w:tcPr>
            <w:tcW w:w="992" w:type="dxa"/>
            <w:gridSpan w:val="2"/>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12,914,724</w:t>
            </w:r>
          </w:p>
        </w:tc>
        <w:tc>
          <w:tcPr>
            <w:tcW w:w="851" w:type="dxa"/>
            <w:gridSpan w:val="2"/>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 </w:t>
            </w:r>
          </w:p>
        </w:tc>
        <w:tc>
          <w:tcPr>
            <w:tcW w:w="850" w:type="dxa"/>
            <w:gridSpan w:val="3"/>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12,914,724</w:t>
            </w:r>
          </w:p>
        </w:tc>
        <w:tc>
          <w:tcPr>
            <w:tcW w:w="1418" w:type="dxa"/>
            <w:gridSpan w:val="2"/>
            <w:vMerge w:val="restart"/>
            <w:tcBorders>
              <w:top w:val="nil"/>
              <w:left w:val="nil"/>
              <w:bottom w:val="single" w:sz="4" w:space="0" w:color="000000"/>
              <w:right w:val="single" w:sz="8" w:space="0" w:color="auto"/>
            </w:tcBorders>
            <w:shd w:val="clear" w:color="auto" w:fill="auto"/>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Ne proçes rikonfirmimi dhe riverifikimi</w:t>
            </w:r>
          </w:p>
        </w:tc>
        <w:tc>
          <w:tcPr>
            <w:tcW w:w="1147" w:type="dxa"/>
            <w:vAlign w:val="center"/>
            <w:hideMark/>
          </w:tcPr>
          <w:p w:rsidR="0046716A" w:rsidRPr="007F663D" w:rsidRDefault="0046716A" w:rsidP="0046716A">
            <w:pPr>
              <w:rPr>
                <w:rFonts w:eastAsia="Times New Roman"/>
                <w:sz w:val="11"/>
                <w:szCs w:val="11"/>
                <w:lang w:val="en-US"/>
              </w:rPr>
            </w:pPr>
          </w:p>
        </w:tc>
        <w:tc>
          <w:tcPr>
            <w:tcW w:w="236" w:type="dxa"/>
            <w:vAlign w:val="center"/>
            <w:hideMark/>
          </w:tcPr>
          <w:p w:rsidR="0046716A" w:rsidRPr="007F663D" w:rsidRDefault="0046716A" w:rsidP="0046716A">
            <w:pPr>
              <w:rPr>
                <w:rFonts w:eastAsia="Times New Roman"/>
                <w:sz w:val="11"/>
                <w:szCs w:val="11"/>
                <w:lang w:val="en-US"/>
              </w:rPr>
            </w:pPr>
          </w:p>
        </w:tc>
        <w:tc>
          <w:tcPr>
            <w:tcW w:w="236" w:type="dxa"/>
            <w:vAlign w:val="center"/>
            <w:hideMark/>
          </w:tcPr>
          <w:p w:rsidR="0046716A" w:rsidRPr="007F663D" w:rsidRDefault="0046716A" w:rsidP="0046716A">
            <w:pPr>
              <w:rPr>
                <w:rFonts w:eastAsia="Times New Roman"/>
                <w:sz w:val="11"/>
                <w:szCs w:val="11"/>
                <w:lang w:val="en-US"/>
              </w:rPr>
            </w:pPr>
          </w:p>
        </w:tc>
        <w:tc>
          <w:tcPr>
            <w:tcW w:w="1058" w:type="dxa"/>
            <w:vAlign w:val="center"/>
            <w:hideMark/>
          </w:tcPr>
          <w:p w:rsidR="0046716A" w:rsidRPr="007F663D" w:rsidRDefault="0046716A" w:rsidP="0046716A">
            <w:pPr>
              <w:rPr>
                <w:rFonts w:eastAsia="Times New Roman"/>
                <w:sz w:val="11"/>
                <w:szCs w:val="11"/>
                <w:lang w:val="en-US"/>
              </w:rPr>
            </w:pPr>
          </w:p>
        </w:tc>
        <w:tc>
          <w:tcPr>
            <w:tcW w:w="2254" w:type="dxa"/>
            <w:vAlign w:val="center"/>
            <w:hideMark/>
          </w:tcPr>
          <w:p w:rsidR="0046716A" w:rsidRPr="007F663D" w:rsidRDefault="0046716A" w:rsidP="0046716A">
            <w:pPr>
              <w:rPr>
                <w:rFonts w:eastAsia="Times New Roman"/>
                <w:sz w:val="11"/>
                <w:szCs w:val="11"/>
                <w:lang w:val="en-US"/>
              </w:rPr>
            </w:pPr>
          </w:p>
        </w:tc>
      </w:tr>
      <w:tr w:rsidR="0046716A" w:rsidRPr="007F663D" w:rsidTr="00FE2771">
        <w:trPr>
          <w:trHeight w:val="120"/>
        </w:trPr>
        <w:tc>
          <w:tcPr>
            <w:tcW w:w="460" w:type="dxa"/>
            <w:tcBorders>
              <w:top w:val="nil"/>
              <w:left w:val="single" w:sz="8" w:space="0" w:color="auto"/>
              <w:bottom w:val="single" w:sz="4"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166</w:t>
            </w:r>
          </w:p>
        </w:tc>
        <w:tc>
          <w:tcPr>
            <w:tcW w:w="688" w:type="dxa"/>
            <w:tcBorders>
              <w:top w:val="nil"/>
              <w:left w:val="nil"/>
              <w:bottom w:val="single" w:sz="4" w:space="0" w:color="auto"/>
              <w:right w:val="single" w:sz="4"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Fadil</w:t>
            </w:r>
          </w:p>
        </w:tc>
        <w:tc>
          <w:tcPr>
            <w:tcW w:w="709" w:type="dxa"/>
            <w:tcBorders>
              <w:top w:val="nil"/>
              <w:left w:val="nil"/>
              <w:bottom w:val="single" w:sz="4" w:space="0" w:color="auto"/>
              <w:right w:val="single" w:sz="4"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 </w:t>
            </w:r>
          </w:p>
        </w:tc>
        <w:tc>
          <w:tcPr>
            <w:tcW w:w="851" w:type="dxa"/>
            <w:gridSpan w:val="2"/>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Mejdani</w:t>
            </w:r>
          </w:p>
        </w:tc>
        <w:tc>
          <w:tcPr>
            <w:tcW w:w="708" w:type="dxa"/>
            <w:gridSpan w:val="3"/>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 </w:t>
            </w:r>
          </w:p>
        </w:tc>
        <w:tc>
          <w:tcPr>
            <w:tcW w:w="851" w:type="dxa"/>
            <w:gridSpan w:val="2"/>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 </w:t>
            </w:r>
          </w:p>
        </w:tc>
        <w:tc>
          <w:tcPr>
            <w:tcW w:w="567" w:type="dxa"/>
            <w:tcBorders>
              <w:top w:val="nil"/>
              <w:left w:val="single" w:sz="8" w:space="0" w:color="auto"/>
              <w:bottom w:val="single" w:sz="4"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47.3</w:t>
            </w:r>
          </w:p>
        </w:tc>
        <w:tc>
          <w:tcPr>
            <w:tcW w:w="567" w:type="dxa"/>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69,285</w:t>
            </w:r>
          </w:p>
        </w:tc>
        <w:tc>
          <w:tcPr>
            <w:tcW w:w="992" w:type="dxa"/>
            <w:gridSpan w:val="2"/>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3,277,181</w:t>
            </w:r>
          </w:p>
        </w:tc>
        <w:tc>
          <w:tcPr>
            <w:tcW w:w="851" w:type="dxa"/>
            <w:gridSpan w:val="2"/>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 </w:t>
            </w:r>
          </w:p>
        </w:tc>
        <w:tc>
          <w:tcPr>
            <w:tcW w:w="850" w:type="dxa"/>
            <w:gridSpan w:val="3"/>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3,277,181</w:t>
            </w:r>
          </w:p>
        </w:tc>
        <w:tc>
          <w:tcPr>
            <w:tcW w:w="1418" w:type="dxa"/>
            <w:gridSpan w:val="2"/>
            <w:vMerge/>
            <w:tcBorders>
              <w:top w:val="nil"/>
              <w:left w:val="nil"/>
              <w:bottom w:val="single" w:sz="4" w:space="0" w:color="000000"/>
              <w:right w:val="single" w:sz="8" w:space="0" w:color="auto"/>
            </w:tcBorders>
            <w:vAlign w:val="center"/>
            <w:hideMark/>
          </w:tcPr>
          <w:p w:rsidR="0046716A" w:rsidRPr="007F663D" w:rsidRDefault="0046716A" w:rsidP="0046716A">
            <w:pPr>
              <w:rPr>
                <w:rFonts w:ascii="CG Times" w:eastAsia="Times New Roman" w:hAnsi="CG Times" w:cs="Arial"/>
                <w:sz w:val="11"/>
                <w:szCs w:val="11"/>
                <w:lang w:val="en-US"/>
              </w:rPr>
            </w:pPr>
          </w:p>
        </w:tc>
        <w:tc>
          <w:tcPr>
            <w:tcW w:w="1147" w:type="dxa"/>
            <w:vAlign w:val="center"/>
            <w:hideMark/>
          </w:tcPr>
          <w:p w:rsidR="0046716A" w:rsidRPr="007F663D" w:rsidRDefault="0046716A" w:rsidP="0046716A">
            <w:pPr>
              <w:rPr>
                <w:rFonts w:eastAsia="Times New Roman"/>
                <w:sz w:val="11"/>
                <w:szCs w:val="11"/>
                <w:lang w:val="en-US"/>
              </w:rPr>
            </w:pPr>
          </w:p>
        </w:tc>
        <w:tc>
          <w:tcPr>
            <w:tcW w:w="236" w:type="dxa"/>
            <w:vAlign w:val="center"/>
            <w:hideMark/>
          </w:tcPr>
          <w:p w:rsidR="0046716A" w:rsidRPr="007F663D" w:rsidRDefault="0046716A" w:rsidP="0046716A">
            <w:pPr>
              <w:rPr>
                <w:rFonts w:eastAsia="Times New Roman"/>
                <w:sz w:val="11"/>
                <w:szCs w:val="11"/>
                <w:lang w:val="en-US"/>
              </w:rPr>
            </w:pPr>
          </w:p>
        </w:tc>
        <w:tc>
          <w:tcPr>
            <w:tcW w:w="236" w:type="dxa"/>
            <w:vAlign w:val="center"/>
            <w:hideMark/>
          </w:tcPr>
          <w:p w:rsidR="0046716A" w:rsidRPr="007F663D" w:rsidRDefault="0046716A" w:rsidP="0046716A">
            <w:pPr>
              <w:rPr>
                <w:rFonts w:eastAsia="Times New Roman"/>
                <w:sz w:val="11"/>
                <w:szCs w:val="11"/>
                <w:lang w:val="en-US"/>
              </w:rPr>
            </w:pPr>
          </w:p>
        </w:tc>
        <w:tc>
          <w:tcPr>
            <w:tcW w:w="1058" w:type="dxa"/>
            <w:vAlign w:val="center"/>
            <w:hideMark/>
          </w:tcPr>
          <w:p w:rsidR="0046716A" w:rsidRPr="007F663D" w:rsidRDefault="0046716A" w:rsidP="0046716A">
            <w:pPr>
              <w:rPr>
                <w:rFonts w:eastAsia="Times New Roman"/>
                <w:sz w:val="11"/>
                <w:szCs w:val="11"/>
                <w:lang w:val="en-US"/>
              </w:rPr>
            </w:pPr>
          </w:p>
        </w:tc>
        <w:tc>
          <w:tcPr>
            <w:tcW w:w="2254" w:type="dxa"/>
            <w:vAlign w:val="center"/>
            <w:hideMark/>
          </w:tcPr>
          <w:p w:rsidR="0046716A" w:rsidRPr="007F663D" w:rsidRDefault="0046716A" w:rsidP="0046716A">
            <w:pPr>
              <w:rPr>
                <w:rFonts w:eastAsia="Times New Roman"/>
                <w:sz w:val="11"/>
                <w:szCs w:val="11"/>
                <w:lang w:val="en-US"/>
              </w:rPr>
            </w:pPr>
          </w:p>
        </w:tc>
      </w:tr>
      <w:tr w:rsidR="0046716A" w:rsidRPr="007F663D" w:rsidTr="00FE2771">
        <w:trPr>
          <w:trHeight w:val="120"/>
        </w:trPr>
        <w:tc>
          <w:tcPr>
            <w:tcW w:w="460" w:type="dxa"/>
            <w:tcBorders>
              <w:top w:val="nil"/>
              <w:left w:val="single" w:sz="8" w:space="0" w:color="auto"/>
              <w:bottom w:val="single" w:sz="4"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167</w:t>
            </w:r>
          </w:p>
        </w:tc>
        <w:tc>
          <w:tcPr>
            <w:tcW w:w="688" w:type="dxa"/>
            <w:tcBorders>
              <w:top w:val="nil"/>
              <w:left w:val="nil"/>
              <w:bottom w:val="single" w:sz="4" w:space="0" w:color="auto"/>
              <w:right w:val="single" w:sz="4"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Ramis</w:t>
            </w:r>
          </w:p>
        </w:tc>
        <w:tc>
          <w:tcPr>
            <w:tcW w:w="709" w:type="dxa"/>
            <w:tcBorders>
              <w:top w:val="nil"/>
              <w:left w:val="nil"/>
              <w:bottom w:val="single" w:sz="4" w:space="0" w:color="auto"/>
              <w:right w:val="single" w:sz="4"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 </w:t>
            </w:r>
          </w:p>
        </w:tc>
        <w:tc>
          <w:tcPr>
            <w:tcW w:w="851" w:type="dxa"/>
            <w:gridSpan w:val="2"/>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Malushaj</w:t>
            </w:r>
          </w:p>
        </w:tc>
        <w:tc>
          <w:tcPr>
            <w:tcW w:w="708" w:type="dxa"/>
            <w:gridSpan w:val="3"/>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 </w:t>
            </w:r>
          </w:p>
        </w:tc>
        <w:tc>
          <w:tcPr>
            <w:tcW w:w="851" w:type="dxa"/>
            <w:gridSpan w:val="2"/>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 </w:t>
            </w:r>
          </w:p>
        </w:tc>
        <w:tc>
          <w:tcPr>
            <w:tcW w:w="567" w:type="dxa"/>
            <w:tcBorders>
              <w:top w:val="nil"/>
              <w:left w:val="single" w:sz="8" w:space="0" w:color="auto"/>
              <w:bottom w:val="single" w:sz="4"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75.3</w:t>
            </w:r>
          </w:p>
        </w:tc>
        <w:tc>
          <w:tcPr>
            <w:tcW w:w="567" w:type="dxa"/>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69,285</w:t>
            </w:r>
          </w:p>
        </w:tc>
        <w:tc>
          <w:tcPr>
            <w:tcW w:w="992" w:type="dxa"/>
            <w:gridSpan w:val="2"/>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5,217,161</w:t>
            </w:r>
          </w:p>
        </w:tc>
        <w:tc>
          <w:tcPr>
            <w:tcW w:w="851" w:type="dxa"/>
            <w:gridSpan w:val="2"/>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 </w:t>
            </w:r>
          </w:p>
        </w:tc>
        <w:tc>
          <w:tcPr>
            <w:tcW w:w="850" w:type="dxa"/>
            <w:gridSpan w:val="3"/>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5,217,161</w:t>
            </w:r>
          </w:p>
        </w:tc>
        <w:tc>
          <w:tcPr>
            <w:tcW w:w="1418" w:type="dxa"/>
            <w:gridSpan w:val="2"/>
            <w:vMerge w:val="restart"/>
            <w:tcBorders>
              <w:top w:val="nil"/>
              <w:left w:val="nil"/>
              <w:bottom w:val="single" w:sz="4" w:space="0" w:color="000000"/>
              <w:right w:val="single" w:sz="8" w:space="0" w:color="auto"/>
            </w:tcBorders>
            <w:shd w:val="clear" w:color="auto" w:fill="auto"/>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Ne proçes rikonfirmimi dhe riverifikimi</w:t>
            </w:r>
          </w:p>
        </w:tc>
        <w:tc>
          <w:tcPr>
            <w:tcW w:w="1147" w:type="dxa"/>
            <w:vAlign w:val="center"/>
            <w:hideMark/>
          </w:tcPr>
          <w:p w:rsidR="0046716A" w:rsidRPr="007F663D" w:rsidRDefault="0046716A" w:rsidP="0046716A">
            <w:pPr>
              <w:rPr>
                <w:rFonts w:eastAsia="Times New Roman"/>
                <w:sz w:val="11"/>
                <w:szCs w:val="11"/>
                <w:lang w:val="en-US"/>
              </w:rPr>
            </w:pPr>
          </w:p>
        </w:tc>
        <w:tc>
          <w:tcPr>
            <w:tcW w:w="236" w:type="dxa"/>
            <w:vAlign w:val="center"/>
            <w:hideMark/>
          </w:tcPr>
          <w:p w:rsidR="0046716A" w:rsidRPr="007F663D" w:rsidRDefault="0046716A" w:rsidP="0046716A">
            <w:pPr>
              <w:rPr>
                <w:rFonts w:eastAsia="Times New Roman"/>
                <w:sz w:val="11"/>
                <w:szCs w:val="11"/>
                <w:lang w:val="en-US"/>
              </w:rPr>
            </w:pPr>
          </w:p>
        </w:tc>
        <w:tc>
          <w:tcPr>
            <w:tcW w:w="236" w:type="dxa"/>
            <w:vAlign w:val="center"/>
            <w:hideMark/>
          </w:tcPr>
          <w:p w:rsidR="0046716A" w:rsidRPr="007F663D" w:rsidRDefault="0046716A" w:rsidP="0046716A">
            <w:pPr>
              <w:rPr>
                <w:rFonts w:eastAsia="Times New Roman"/>
                <w:sz w:val="11"/>
                <w:szCs w:val="11"/>
                <w:lang w:val="en-US"/>
              </w:rPr>
            </w:pPr>
          </w:p>
        </w:tc>
        <w:tc>
          <w:tcPr>
            <w:tcW w:w="1058" w:type="dxa"/>
            <w:vAlign w:val="center"/>
            <w:hideMark/>
          </w:tcPr>
          <w:p w:rsidR="0046716A" w:rsidRPr="007F663D" w:rsidRDefault="0046716A" w:rsidP="0046716A">
            <w:pPr>
              <w:rPr>
                <w:rFonts w:eastAsia="Times New Roman"/>
                <w:sz w:val="11"/>
                <w:szCs w:val="11"/>
                <w:lang w:val="en-US"/>
              </w:rPr>
            </w:pPr>
          </w:p>
        </w:tc>
        <w:tc>
          <w:tcPr>
            <w:tcW w:w="2254" w:type="dxa"/>
            <w:vAlign w:val="center"/>
            <w:hideMark/>
          </w:tcPr>
          <w:p w:rsidR="0046716A" w:rsidRPr="007F663D" w:rsidRDefault="0046716A" w:rsidP="0046716A">
            <w:pPr>
              <w:rPr>
                <w:rFonts w:eastAsia="Times New Roman"/>
                <w:sz w:val="11"/>
                <w:szCs w:val="11"/>
                <w:lang w:val="en-US"/>
              </w:rPr>
            </w:pPr>
          </w:p>
        </w:tc>
      </w:tr>
      <w:tr w:rsidR="0046716A" w:rsidRPr="007F663D" w:rsidTr="00FE2771">
        <w:trPr>
          <w:trHeight w:val="120"/>
        </w:trPr>
        <w:tc>
          <w:tcPr>
            <w:tcW w:w="460" w:type="dxa"/>
            <w:tcBorders>
              <w:top w:val="nil"/>
              <w:left w:val="single" w:sz="8" w:space="0" w:color="auto"/>
              <w:bottom w:val="single" w:sz="4"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168</w:t>
            </w:r>
          </w:p>
        </w:tc>
        <w:tc>
          <w:tcPr>
            <w:tcW w:w="688" w:type="dxa"/>
            <w:tcBorders>
              <w:top w:val="nil"/>
              <w:left w:val="nil"/>
              <w:bottom w:val="single" w:sz="4" w:space="0" w:color="auto"/>
              <w:right w:val="nil"/>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 xml:space="preserve">Faik </w:t>
            </w:r>
          </w:p>
        </w:tc>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 </w:t>
            </w:r>
          </w:p>
        </w:tc>
        <w:tc>
          <w:tcPr>
            <w:tcW w:w="851" w:type="dxa"/>
            <w:gridSpan w:val="2"/>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Mejdani</w:t>
            </w:r>
          </w:p>
        </w:tc>
        <w:tc>
          <w:tcPr>
            <w:tcW w:w="708" w:type="dxa"/>
            <w:gridSpan w:val="3"/>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 </w:t>
            </w:r>
          </w:p>
        </w:tc>
        <w:tc>
          <w:tcPr>
            <w:tcW w:w="851" w:type="dxa"/>
            <w:gridSpan w:val="2"/>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 </w:t>
            </w:r>
          </w:p>
        </w:tc>
        <w:tc>
          <w:tcPr>
            <w:tcW w:w="567" w:type="dxa"/>
            <w:tcBorders>
              <w:top w:val="nil"/>
              <w:left w:val="single" w:sz="8" w:space="0" w:color="auto"/>
              <w:bottom w:val="single" w:sz="4"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220.2</w:t>
            </w:r>
          </w:p>
        </w:tc>
        <w:tc>
          <w:tcPr>
            <w:tcW w:w="567" w:type="dxa"/>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69,285</w:t>
            </w:r>
          </w:p>
        </w:tc>
        <w:tc>
          <w:tcPr>
            <w:tcW w:w="992" w:type="dxa"/>
            <w:gridSpan w:val="2"/>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15,256,557</w:t>
            </w:r>
          </w:p>
        </w:tc>
        <w:tc>
          <w:tcPr>
            <w:tcW w:w="851" w:type="dxa"/>
            <w:gridSpan w:val="2"/>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 </w:t>
            </w:r>
          </w:p>
        </w:tc>
        <w:tc>
          <w:tcPr>
            <w:tcW w:w="850" w:type="dxa"/>
            <w:gridSpan w:val="3"/>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15,256,557</w:t>
            </w:r>
          </w:p>
        </w:tc>
        <w:tc>
          <w:tcPr>
            <w:tcW w:w="1418" w:type="dxa"/>
            <w:gridSpan w:val="2"/>
            <w:vMerge/>
            <w:tcBorders>
              <w:top w:val="nil"/>
              <w:left w:val="nil"/>
              <w:bottom w:val="single" w:sz="4" w:space="0" w:color="000000"/>
              <w:right w:val="single" w:sz="8" w:space="0" w:color="auto"/>
            </w:tcBorders>
            <w:vAlign w:val="center"/>
            <w:hideMark/>
          </w:tcPr>
          <w:p w:rsidR="0046716A" w:rsidRPr="007F663D" w:rsidRDefault="0046716A" w:rsidP="0046716A">
            <w:pPr>
              <w:rPr>
                <w:rFonts w:ascii="CG Times" w:eastAsia="Times New Roman" w:hAnsi="CG Times" w:cs="Arial"/>
                <w:sz w:val="11"/>
                <w:szCs w:val="11"/>
                <w:lang w:val="en-US"/>
              </w:rPr>
            </w:pPr>
          </w:p>
        </w:tc>
        <w:tc>
          <w:tcPr>
            <w:tcW w:w="1147" w:type="dxa"/>
            <w:vAlign w:val="center"/>
            <w:hideMark/>
          </w:tcPr>
          <w:p w:rsidR="0046716A" w:rsidRPr="007F663D" w:rsidRDefault="0046716A" w:rsidP="0046716A">
            <w:pPr>
              <w:rPr>
                <w:rFonts w:eastAsia="Times New Roman"/>
                <w:sz w:val="11"/>
                <w:szCs w:val="11"/>
                <w:lang w:val="en-US"/>
              </w:rPr>
            </w:pPr>
          </w:p>
        </w:tc>
        <w:tc>
          <w:tcPr>
            <w:tcW w:w="236" w:type="dxa"/>
            <w:vAlign w:val="center"/>
            <w:hideMark/>
          </w:tcPr>
          <w:p w:rsidR="0046716A" w:rsidRPr="007F663D" w:rsidRDefault="0046716A" w:rsidP="0046716A">
            <w:pPr>
              <w:rPr>
                <w:rFonts w:eastAsia="Times New Roman"/>
                <w:sz w:val="11"/>
                <w:szCs w:val="11"/>
                <w:lang w:val="en-US"/>
              </w:rPr>
            </w:pPr>
          </w:p>
        </w:tc>
        <w:tc>
          <w:tcPr>
            <w:tcW w:w="236" w:type="dxa"/>
            <w:vAlign w:val="center"/>
            <w:hideMark/>
          </w:tcPr>
          <w:p w:rsidR="0046716A" w:rsidRPr="007F663D" w:rsidRDefault="0046716A" w:rsidP="0046716A">
            <w:pPr>
              <w:rPr>
                <w:rFonts w:eastAsia="Times New Roman"/>
                <w:sz w:val="11"/>
                <w:szCs w:val="11"/>
                <w:lang w:val="en-US"/>
              </w:rPr>
            </w:pPr>
          </w:p>
        </w:tc>
        <w:tc>
          <w:tcPr>
            <w:tcW w:w="1058" w:type="dxa"/>
            <w:vAlign w:val="center"/>
            <w:hideMark/>
          </w:tcPr>
          <w:p w:rsidR="0046716A" w:rsidRPr="007F663D" w:rsidRDefault="0046716A" w:rsidP="0046716A">
            <w:pPr>
              <w:rPr>
                <w:rFonts w:eastAsia="Times New Roman"/>
                <w:sz w:val="11"/>
                <w:szCs w:val="11"/>
                <w:lang w:val="en-US"/>
              </w:rPr>
            </w:pPr>
          </w:p>
        </w:tc>
        <w:tc>
          <w:tcPr>
            <w:tcW w:w="2254" w:type="dxa"/>
            <w:vAlign w:val="center"/>
            <w:hideMark/>
          </w:tcPr>
          <w:p w:rsidR="0046716A" w:rsidRPr="007F663D" w:rsidRDefault="0046716A" w:rsidP="0046716A">
            <w:pPr>
              <w:rPr>
                <w:rFonts w:eastAsia="Times New Roman"/>
                <w:sz w:val="11"/>
                <w:szCs w:val="11"/>
                <w:lang w:val="en-US"/>
              </w:rPr>
            </w:pPr>
          </w:p>
        </w:tc>
      </w:tr>
      <w:tr w:rsidR="0074319D" w:rsidRPr="007F663D" w:rsidTr="00FE2771">
        <w:trPr>
          <w:trHeight w:val="120"/>
        </w:trPr>
        <w:tc>
          <w:tcPr>
            <w:tcW w:w="460" w:type="dxa"/>
            <w:tcBorders>
              <w:top w:val="nil"/>
              <w:left w:val="single" w:sz="8" w:space="0" w:color="auto"/>
              <w:bottom w:val="single" w:sz="4" w:space="0" w:color="auto"/>
              <w:right w:val="single" w:sz="8" w:space="0" w:color="auto"/>
            </w:tcBorders>
            <w:shd w:val="clear" w:color="auto" w:fill="auto"/>
            <w:noWrap/>
            <w:vAlign w:val="bottom"/>
            <w:hideMark/>
          </w:tcPr>
          <w:p w:rsidR="0074319D" w:rsidRPr="007F663D" w:rsidRDefault="0074319D"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169</w:t>
            </w:r>
          </w:p>
        </w:tc>
        <w:tc>
          <w:tcPr>
            <w:tcW w:w="1397" w:type="dxa"/>
            <w:gridSpan w:val="2"/>
            <w:tcBorders>
              <w:top w:val="nil"/>
              <w:left w:val="nil"/>
              <w:bottom w:val="single" w:sz="4" w:space="0" w:color="auto"/>
              <w:right w:val="single" w:sz="4" w:space="0" w:color="auto"/>
            </w:tcBorders>
            <w:shd w:val="clear" w:color="auto" w:fill="auto"/>
            <w:noWrap/>
            <w:vAlign w:val="bottom"/>
            <w:hideMark/>
          </w:tcPr>
          <w:p w:rsidR="0074319D" w:rsidRPr="007F663D" w:rsidRDefault="0074319D"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 xml:space="preserve">Zyber  dhe Blerim Koci </w:t>
            </w:r>
          </w:p>
        </w:tc>
        <w:tc>
          <w:tcPr>
            <w:tcW w:w="851" w:type="dxa"/>
            <w:gridSpan w:val="2"/>
            <w:tcBorders>
              <w:top w:val="nil"/>
              <w:left w:val="nil"/>
              <w:bottom w:val="single" w:sz="4" w:space="0" w:color="auto"/>
              <w:right w:val="single" w:sz="8" w:space="0" w:color="auto"/>
            </w:tcBorders>
            <w:shd w:val="clear" w:color="auto" w:fill="auto"/>
            <w:noWrap/>
            <w:vAlign w:val="bottom"/>
            <w:hideMark/>
          </w:tcPr>
          <w:p w:rsidR="0074319D" w:rsidRPr="007F663D" w:rsidRDefault="0074319D"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 </w:t>
            </w:r>
          </w:p>
        </w:tc>
        <w:tc>
          <w:tcPr>
            <w:tcW w:w="708" w:type="dxa"/>
            <w:gridSpan w:val="3"/>
            <w:tcBorders>
              <w:top w:val="nil"/>
              <w:left w:val="nil"/>
              <w:bottom w:val="single" w:sz="4" w:space="0" w:color="auto"/>
              <w:right w:val="single" w:sz="8" w:space="0" w:color="auto"/>
            </w:tcBorders>
            <w:shd w:val="clear" w:color="auto" w:fill="auto"/>
            <w:noWrap/>
            <w:vAlign w:val="bottom"/>
            <w:hideMark/>
          </w:tcPr>
          <w:p w:rsidR="0074319D" w:rsidRPr="007F663D" w:rsidRDefault="0074319D"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 </w:t>
            </w:r>
          </w:p>
        </w:tc>
        <w:tc>
          <w:tcPr>
            <w:tcW w:w="851" w:type="dxa"/>
            <w:gridSpan w:val="2"/>
            <w:tcBorders>
              <w:top w:val="nil"/>
              <w:left w:val="nil"/>
              <w:bottom w:val="single" w:sz="4" w:space="0" w:color="auto"/>
              <w:right w:val="single" w:sz="8" w:space="0" w:color="auto"/>
            </w:tcBorders>
            <w:shd w:val="clear" w:color="auto" w:fill="auto"/>
            <w:noWrap/>
            <w:vAlign w:val="bottom"/>
            <w:hideMark/>
          </w:tcPr>
          <w:p w:rsidR="0074319D" w:rsidRPr="007F663D" w:rsidRDefault="0074319D"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 </w:t>
            </w:r>
          </w:p>
        </w:tc>
        <w:tc>
          <w:tcPr>
            <w:tcW w:w="567" w:type="dxa"/>
            <w:tcBorders>
              <w:top w:val="nil"/>
              <w:left w:val="single" w:sz="8" w:space="0" w:color="auto"/>
              <w:bottom w:val="single" w:sz="4" w:space="0" w:color="auto"/>
              <w:right w:val="single" w:sz="8" w:space="0" w:color="auto"/>
            </w:tcBorders>
            <w:shd w:val="clear" w:color="auto" w:fill="auto"/>
            <w:noWrap/>
            <w:vAlign w:val="bottom"/>
            <w:hideMark/>
          </w:tcPr>
          <w:p w:rsidR="0074319D" w:rsidRPr="007F663D" w:rsidRDefault="0074319D"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469.6</w:t>
            </w:r>
          </w:p>
        </w:tc>
        <w:tc>
          <w:tcPr>
            <w:tcW w:w="567" w:type="dxa"/>
            <w:tcBorders>
              <w:top w:val="nil"/>
              <w:left w:val="nil"/>
              <w:bottom w:val="single" w:sz="4" w:space="0" w:color="auto"/>
              <w:right w:val="single" w:sz="8" w:space="0" w:color="auto"/>
            </w:tcBorders>
            <w:shd w:val="clear" w:color="auto" w:fill="auto"/>
            <w:noWrap/>
            <w:vAlign w:val="bottom"/>
            <w:hideMark/>
          </w:tcPr>
          <w:p w:rsidR="0074319D" w:rsidRPr="007F663D" w:rsidRDefault="0074319D"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69,285</w:t>
            </w:r>
          </w:p>
        </w:tc>
        <w:tc>
          <w:tcPr>
            <w:tcW w:w="992" w:type="dxa"/>
            <w:gridSpan w:val="2"/>
            <w:tcBorders>
              <w:top w:val="nil"/>
              <w:left w:val="nil"/>
              <w:bottom w:val="single" w:sz="4" w:space="0" w:color="auto"/>
              <w:right w:val="single" w:sz="8" w:space="0" w:color="auto"/>
            </w:tcBorders>
            <w:shd w:val="clear" w:color="auto" w:fill="auto"/>
            <w:noWrap/>
            <w:vAlign w:val="bottom"/>
            <w:hideMark/>
          </w:tcPr>
          <w:p w:rsidR="0074319D" w:rsidRPr="007F663D" w:rsidRDefault="0074319D"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32,536,236</w:t>
            </w:r>
          </w:p>
        </w:tc>
        <w:tc>
          <w:tcPr>
            <w:tcW w:w="851" w:type="dxa"/>
            <w:gridSpan w:val="2"/>
            <w:tcBorders>
              <w:top w:val="nil"/>
              <w:left w:val="nil"/>
              <w:bottom w:val="single" w:sz="4" w:space="0" w:color="auto"/>
              <w:right w:val="single" w:sz="8" w:space="0" w:color="auto"/>
            </w:tcBorders>
            <w:shd w:val="clear" w:color="auto" w:fill="auto"/>
            <w:noWrap/>
            <w:vAlign w:val="bottom"/>
            <w:hideMark/>
          </w:tcPr>
          <w:p w:rsidR="0074319D" w:rsidRPr="007F663D" w:rsidRDefault="0074319D"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21,253,174</w:t>
            </w:r>
          </w:p>
        </w:tc>
        <w:tc>
          <w:tcPr>
            <w:tcW w:w="850" w:type="dxa"/>
            <w:gridSpan w:val="3"/>
            <w:tcBorders>
              <w:top w:val="nil"/>
              <w:left w:val="nil"/>
              <w:bottom w:val="single" w:sz="4" w:space="0" w:color="auto"/>
              <w:right w:val="single" w:sz="8" w:space="0" w:color="auto"/>
            </w:tcBorders>
            <w:shd w:val="clear" w:color="auto" w:fill="auto"/>
            <w:noWrap/>
            <w:vAlign w:val="bottom"/>
            <w:hideMark/>
          </w:tcPr>
          <w:p w:rsidR="0074319D" w:rsidRPr="007F663D" w:rsidRDefault="0074319D"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53,789,410</w:t>
            </w:r>
          </w:p>
        </w:tc>
        <w:tc>
          <w:tcPr>
            <w:tcW w:w="1418" w:type="dxa"/>
            <w:gridSpan w:val="2"/>
            <w:vMerge w:val="restart"/>
            <w:tcBorders>
              <w:top w:val="nil"/>
              <w:left w:val="nil"/>
              <w:bottom w:val="single" w:sz="4" w:space="0" w:color="000000"/>
              <w:right w:val="single" w:sz="8" w:space="0" w:color="auto"/>
            </w:tcBorders>
            <w:shd w:val="clear" w:color="auto" w:fill="auto"/>
            <w:vAlign w:val="bottom"/>
            <w:hideMark/>
          </w:tcPr>
          <w:p w:rsidR="0074319D" w:rsidRPr="007F663D" w:rsidRDefault="0074319D"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Ne proçes rikonfirmimi dhe riverifikimi</w:t>
            </w:r>
          </w:p>
        </w:tc>
        <w:tc>
          <w:tcPr>
            <w:tcW w:w="1147" w:type="dxa"/>
            <w:vAlign w:val="center"/>
            <w:hideMark/>
          </w:tcPr>
          <w:p w:rsidR="0074319D" w:rsidRPr="007F663D" w:rsidRDefault="0074319D" w:rsidP="0046716A">
            <w:pPr>
              <w:rPr>
                <w:rFonts w:eastAsia="Times New Roman"/>
                <w:sz w:val="11"/>
                <w:szCs w:val="11"/>
                <w:lang w:val="en-US"/>
              </w:rPr>
            </w:pPr>
          </w:p>
        </w:tc>
        <w:tc>
          <w:tcPr>
            <w:tcW w:w="236" w:type="dxa"/>
            <w:vAlign w:val="center"/>
            <w:hideMark/>
          </w:tcPr>
          <w:p w:rsidR="0074319D" w:rsidRPr="007F663D" w:rsidRDefault="0074319D" w:rsidP="0046716A">
            <w:pPr>
              <w:rPr>
                <w:rFonts w:eastAsia="Times New Roman"/>
                <w:sz w:val="11"/>
                <w:szCs w:val="11"/>
                <w:lang w:val="en-US"/>
              </w:rPr>
            </w:pPr>
          </w:p>
        </w:tc>
        <w:tc>
          <w:tcPr>
            <w:tcW w:w="236" w:type="dxa"/>
            <w:vAlign w:val="center"/>
            <w:hideMark/>
          </w:tcPr>
          <w:p w:rsidR="0074319D" w:rsidRPr="007F663D" w:rsidRDefault="0074319D" w:rsidP="0046716A">
            <w:pPr>
              <w:rPr>
                <w:rFonts w:eastAsia="Times New Roman"/>
                <w:sz w:val="11"/>
                <w:szCs w:val="11"/>
                <w:lang w:val="en-US"/>
              </w:rPr>
            </w:pPr>
          </w:p>
        </w:tc>
        <w:tc>
          <w:tcPr>
            <w:tcW w:w="1058" w:type="dxa"/>
            <w:vAlign w:val="center"/>
            <w:hideMark/>
          </w:tcPr>
          <w:p w:rsidR="0074319D" w:rsidRPr="007F663D" w:rsidRDefault="0074319D" w:rsidP="0046716A">
            <w:pPr>
              <w:rPr>
                <w:rFonts w:eastAsia="Times New Roman"/>
                <w:sz w:val="11"/>
                <w:szCs w:val="11"/>
                <w:lang w:val="en-US"/>
              </w:rPr>
            </w:pPr>
          </w:p>
        </w:tc>
        <w:tc>
          <w:tcPr>
            <w:tcW w:w="2254" w:type="dxa"/>
            <w:vAlign w:val="center"/>
            <w:hideMark/>
          </w:tcPr>
          <w:p w:rsidR="0074319D" w:rsidRPr="007F663D" w:rsidRDefault="0074319D" w:rsidP="0046716A">
            <w:pPr>
              <w:rPr>
                <w:rFonts w:eastAsia="Times New Roman"/>
                <w:sz w:val="11"/>
                <w:szCs w:val="11"/>
                <w:lang w:val="en-US"/>
              </w:rPr>
            </w:pPr>
          </w:p>
        </w:tc>
      </w:tr>
      <w:tr w:rsidR="0046716A" w:rsidRPr="007F663D" w:rsidTr="00FE2771">
        <w:trPr>
          <w:trHeight w:val="120"/>
        </w:trPr>
        <w:tc>
          <w:tcPr>
            <w:tcW w:w="460" w:type="dxa"/>
            <w:tcBorders>
              <w:top w:val="nil"/>
              <w:left w:val="single" w:sz="8" w:space="0" w:color="auto"/>
              <w:bottom w:val="single" w:sz="4"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170</w:t>
            </w:r>
          </w:p>
        </w:tc>
        <w:tc>
          <w:tcPr>
            <w:tcW w:w="688" w:type="dxa"/>
            <w:tcBorders>
              <w:top w:val="nil"/>
              <w:left w:val="nil"/>
              <w:bottom w:val="single" w:sz="4" w:space="0" w:color="auto"/>
              <w:right w:val="nil"/>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 xml:space="preserve">Bashkim </w:t>
            </w:r>
          </w:p>
        </w:tc>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 </w:t>
            </w:r>
          </w:p>
        </w:tc>
        <w:tc>
          <w:tcPr>
            <w:tcW w:w="851" w:type="dxa"/>
            <w:gridSpan w:val="2"/>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Qershori</w:t>
            </w:r>
          </w:p>
        </w:tc>
        <w:tc>
          <w:tcPr>
            <w:tcW w:w="708" w:type="dxa"/>
            <w:gridSpan w:val="3"/>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 </w:t>
            </w:r>
          </w:p>
        </w:tc>
        <w:tc>
          <w:tcPr>
            <w:tcW w:w="851" w:type="dxa"/>
            <w:gridSpan w:val="2"/>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 </w:t>
            </w:r>
          </w:p>
        </w:tc>
        <w:tc>
          <w:tcPr>
            <w:tcW w:w="567" w:type="dxa"/>
            <w:tcBorders>
              <w:top w:val="nil"/>
              <w:left w:val="single" w:sz="8" w:space="0" w:color="auto"/>
              <w:bottom w:val="single" w:sz="4"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273.2</w:t>
            </w:r>
          </w:p>
        </w:tc>
        <w:tc>
          <w:tcPr>
            <w:tcW w:w="567" w:type="dxa"/>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69,285</w:t>
            </w:r>
          </w:p>
        </w:tc>
        <w:tc>
          <w:tcPr>
            <w:tcW w:w="992" w:type="dxa"/>
            <w:gridSpan w:val="2"/>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18,928,662</w:t>
            </w:r>
          </w:p>
        </w:tc>
        <w:tc>
          <w:tcPr>
            <w:tcW w:w="851" w:type="dxa"/>
            <w:gridSpan w:val="2"/>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 </w:t>
            </w:r>
          </w:p>
        </w:tc>
        <w:tc>
          <w:tcPr>
            <w:tcW w:w="850" w:type="dxa"/>
            <w:gridSpan w:val="3"/>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18,928,662</w:t>
            </w:r>
          </w:p>
        </w:tc>
        <w:tc>
          <w:tcPr>
            <w:tcW w:w="1418" w:type="dxa"/>
            <w:gridSpan w:val="2"/>
            <w:vMerge/>
            <w:tcBorders>
              <w:top w:val="nil"/>
              <w:left w:val="nil"/>
              <w:bottom w:val="single" w:sz="4" w:space="0" w:color="000000"/>
              <w:right w:val="single" w:sz="8" w:space="0" w:color="auto"/>
            </w:tcBorders>
            <w:vAlign w:val="center"/>
            <w:hideMark/>
          </w:tcPr>
          <w:p w:rsidR="0046716A" w:rsidRPr="007F663D" w:rsidRDefault="0046716A" w:rsidP="0046716A">
            <w:pPr>
              <w:rPr>
                <w:rFonts w:ascii="CG Times" w:eastAsia="Times New Roman" w:hAnsi="CG Times" w:cs="Arial"/>
                <w:sz w:val="11"/>
                <w:szCs w:val="11"/>
                <w:lang w:val="en-US"/>
              </w:rPr>
            </w:pPr>
          </w:p>
        </w:tc>
        <w:tc>
          <w:tcPr>
            <w:tcW w:w="1147" w:type="dxa"/>
            <w:vAlign w:val="center"/>
            <w:hideMark/>
          </w:tcPr>
          <w:p w:rsidR="0046716A" w:rsidRPr="007F663D" w:rsidRDefault="0046716A" w:rsidP="0046716A">
            <w:pPr>
              <w:rPr>
                <w:rFonts w:eastAsia="Times New Roman"/>
                <w:sz w:val="11"/>
                <w:szCs w:val="11"/>
                <w:lang w:val="en-US"/>
              </w:rPr>
            </w:pPr>
          </w:p>
        </w:tc>
        <w:tc>
          <w:tcPr>
            <w:tcW w:w="236" w:type="dxa"/>
            <w:vAlign w:val="center"/>
            <w:hideMark/>
          </w:tcPr>
          <w:p w:rsidR="0046716A" w:rsidRPr="007F663D" w:rsidRDefault="0046716A" w:rsidP="0046716A">
            <w:pPr>
              <w:rPr>
                <w:rFonts w:eastAsia="Times New Roman"/>
                <w:sz w:val="11"/>
                <w:szCs w:val="11"/>
                <w:lang w:val="en-US"/>
              </w:rPr>
            </w:pPr>
          </w:p>
        </w:tc>
        <w:tc>
          <w:tcPr>
            <w:tcW w:w="236" w:type="dxa"/>
            <w:vAlign w:val="center"/>
            <w:hideMark/>
          </w:tcPr>
          <w:p w:rsidR="0046716A" w:rsidRPr="007F663D" w:rsidRDefault="0046716A" w:rsidP="0046716A">
            <w:pPr>
              <w:rPr>
                <w:rFonts w:eastAsia="Times New Roman"/>
                <w:sz w:val="11"/>
                <w:szCs w:val="11"/>
                <w:lang w:val="en-US"/>
              </w:rPr>
            </w:pPr>
          </w:p>
        </w:tc>
        <w:tc>
          <w:tcPr>
            <w:tcW w:w="1058" w:type="dxa"/>
            <w:vAlign w:val="center"/>
            <w:hideMark/>
          </w:tcPr>
          <w:p w:rsidR="0046716A" w:rsidRPr="007F663D" w:rsidRDefault="0046716A" w:rsidP="0046716A">
            <w:pPr>
              <w:rPr>
                <w:rFonts w:eastAsia="Times New Roman"/>
                <w:sz w:val="11"/>
                <w:szCs w:val="11"/>
                <w:lang w:val="en-US"/>
              </w:rPr>
            </w:pPr>
          </w:p>
        </w:tc>
        <w:tc>
          <w:tcPr>
            <w:tcW w:w="2254" w:type="dxa"/>
            <w:vAlign w:val="center"/>
            <w:hideMark/>
          </w:tcPr>
          <w:p w:rsidR="0046716A" w:rsidRPr="007F663D" w:rsidRDefault="0046716A" w:rsidP="0046716A">
            <w:pPr>
              <w:rPr>
                <w:rFonts w:eastAsia="Times New Roman"/>
                <w:sz w:val="11"/>
                <w:szCs w:val="11"/>
                <w:lang w:val="en-US"/>
              </w:rPr>
            </w:pPr>
          </w:p>
        </w:tc>
      </w:tr>
      <w:tr w:rsidR="0046716A" w:rsidRPr="007F663D" w:rsidTr="00FE2771">
        <w:trPr>
          <w:trHeight w:val="120"/>
        </w:trPr>
        <w:tc>
          <w:tcPr>
            <w:tcW w:w="460" w:type="dxa"/>
            <w:tcBorders>
              <w:top w:val="nil"/>
              <w:left w:val="single" w:sz="8" w:space="0" w:color="auto"/>
              <w:bottom w:val="single" w:sz="4"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171</w:t>
            </w:r>
          </w:p>
        </w:tc>
        <w:tc>
          <w:tcPr>
            <w:tcW w:w="688" w:type="dxa"/>
            <w:tcBorders>
              <w:top w:val="nil"/>
              <w:left w:val="nil"/>
              <w:bottom w:val="single" w:sz="4" w:space="0" w:color="auto"/>
              <w:right w:val="single" w:sz="4"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Xhevit</w:t>
            </w:r>
          </w:p>
        </w:tc>
        <w:tc>
          <w:tcPr>
            <w:tcW w:w="709" w:type="dxa"/>
            <w:tcBorders>
              <w:top w:val="nil"/>
              <w:left w:val="nil"/>
              <w:bottom w:val="single" w:sz="4" w:space="0" w:color="auto"/>
              <w:right w:val="single" w:sz="4"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 </w:t>
            </w:r>
          </w:p>
        </w:tc>
        <w:tc>
          <w:tcPr>
            <w:tcW w:w="851" w:type="dxa"/>
            <w:gridSpan w:val="2"/>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Qershori</w:t>
            </w:r>
          </w:p>
        </w:tc>
        <w:tc>
          <w:tcPr>
            <w:tcW w:w="708" w:type="dxa"/>
            <w:gridSpan w:val="3"/>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8240</w:t>
            </w:r>
          </w:p>
        </w:tc>
        <w:tc>
          <w:tcPr>
            <w:tcW w:w="851" w:type="dxa"/>
            <w:gridSpan w:val="2"/>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3/574</w:t>
            </w:r>
          </w:p>
        </w:tc>
        <w:tc>
          <w:tcPr>
            <w:tcW w:w="567" w:type="dxa"/>
            <w:tcBorders>
              <w:top w:val="nil"/>
              <w:left w:val="single" w:sz="8" w:space="0" w:color="auto"/>
              <w:bottom w:val="single" w:sz="4"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97.4</w:t>
            </w:r>
          </w:p>
        </w:tc>
        <w:tc>
          <w:tcPr>
            <w:tcW w:w="567" w:type="dxa"/>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69,285</w:t>
            </w:r>
          </w:p>
        </w:tc>
        <w:tc>
          <w:tcPr>
            <w:tcW w:w="992" w:type="dxa"/>
            <w:gridSpan w:val="2"/>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6,748,359</w:t>
            </w:r>
          </w:p>
        </w:tc>
        <w:tc>
          <w:tcPr>
            <w:tcW w:w="851" w:type="dxa"/>
            <w:gridSpan w:val="2"/>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 </w:t>
            </w:r>
          </w:p>
        </w:tc>
        <w:tc>
          <w:tcPr>
            <w:tcW w:w="850" w:type="dxa"/>
            <w:gridSpan w:val="3"/>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6,748,359</w:t>
            </w:r>
          </w:p>
        </w:tc>
        <w:tc>
          <w:tcPr>
            <w:tcW w:w="1418" w:type="dxa"/>
            <w:gridSpan w:val="2"/>
            <w:vMerge w:val="restart"/>
            <w:tcBorders>
              <w:top w:val="nil"/>
              <w:left w:val="nil"/>
              <w:bottom w:val="single" w:sz="4" w:space="0" w:color="000000"/>
              <w:right w:val="single" w:sz="8" w:space="0" w:color="auto"/>
            </w:tcBorders>
            <w:shd w:val="clear" w:color="auto" w:fill="auto"/>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Ne proçes rikonfirmimi dhe riverifikimi</w:t>
            </w:r>
          </w:p>
        </w:tc>
        <w:tc>
          <w:tcPr>
            <w:tcW w:w="1147" w:type="dxa"/>
            <w:vAlign w:val="center"/>
            <w:hideMark/>
          </w:tcPr>
          <w:p w:rsidR="0046716A" w:rsidRPr="007F663D" w:rsidRDefault="0046716A" w:rsidP="0046716A">
            <w:pPr>
              <w:rPr>
                <w:rFonts w:eastAsia="Times New Roman"/>
                <w:sz w:val="11"/>
                <w:szCs w:val="11"/>
                <w:lang w:val="en-US"/>
              </w:rPr>
            </w:pPr>
          </w:p>
        </w:tc>
        <w:tc>
          <w:tcPr>
            <w:tcW w:w="236" w:type="dxa"/>
            <w:vAlign w:val="center"/>
            <w:hideMark/>
          </w:tcPr>
          <w:p w:rsidR="0046716A" w:rsidRPr="007F663D" w:rsidRDefault="0046716A" w:rsidP="0046716A">
            <w:pPr>
              <w:rPr>
                <w:rFonts w:eastAsia="Times New Roman"/>
                <w:sz w:val="11"/>
                <w:szCs w:val="11"/>
                <w:lang w:val="en-US"/>
              </w:rPr>
            </w:pPr>
          </w:p>
        </w:tc>
        <w:tc>
          <w:tcPr>
            <w:tcW w:w="236" w:type="dxa"/>
            <w:vAlign w:val="center"/>
            <w:hideMark/>
          </w:tcPr>
          <w:p w:rsidR="0046716A" w:rsidRPr="007F663D" w:rsidRDefault="0046716A" w:rsidP="0046716A">
            <w:pPr>
              <w:rPr>
                <w:rFonts w:eastAsia="Times New Roman"/>
                <w:sz w:val="11"/>
                <w:szCs w:val="11"/>
                <w:lang w:val="en-US"/>
              </w:rPr>
            </w:pPr>
          </w:p>
        </w:tc>
        <w:tc>
          <w:tcPr>
            <w:tcW w:w="1058" w:type="dxa"/>
            <w:vAlign w:val="center"/>
            <w:hideMark/>
          </w:tcPr>
          <w:p w:rsidR="0046716A" w:rsidRPr="007F663D" w:rsidRDefault="0046716A" w:rsidP="0046716A">
            <w:pPr>
              <w:rPr>
                <w:rFonts w:eastAsia="Times New Roman"/>
                <w:sz w:val="11"/>
                <w:szCs w:val="11"/>
                <w:lang w:val="en-US"/>
              </w:rPr>
            </w:pPr>
          </w:p>
        </w:tc>
        <w:tc>
          <w:tcPr>
            <w:tcW w:w="2254" w:type="dxa"/>
            <w:vAlign w:val="center"/>
            <w:hideMark/>
          </w:tcPr>
          <w:p w:rsidR="0046716A" w:rsidRPr="007F663D" w:rsidRDefault="0046716A" w:rsidP="0046716A">
            <w:pPr>
              <w:rPr>
                <w:rFonts w:eastAsia="Times New Roman"/>
                <w:sz w:val="11"/>
                <w:szCs w:val="11"/>
                <w:lang w:val="en-US"/>
              </w:rPr>
            </w:pPr>
          </w:p>
        </w:tc>
      </w:tr>
      <w:tr w:rsidR="0046716A" w:rsidRPr="007F663D" w:rsidTr="00FE2771">
        <w:trPr>
          <w:trHeight w:val="120"/>
        </w:trPr>
        <w:tc>
          <w:tcPr>
            <w:tcW w:w="460" w:type="dxa"/>
            <w:tcBorders>
              <w:top w:val="nil"/>
              <w:left w:val="single" w:sz="8" w:space="0" w:color="auto"/>
              <w:bottom w:val="single" w:sz="4"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172</w:t>
            </w:r>
          </w:p>
        </w:tc>
        <w:tc>
          <w:tcPr>
            <w:tcW w:w="688" w:type="dxa"/>
            <w:tcBorders>
              <w:top w:val="nil"/>
              <w:left w:val="nil"/>
              <w:bottom w:val="single" w:sz="4" w:space="0" w:color="auto"/>
              <w:right w:val="single" w:sz="4"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Nebi</w:t>
            </w:r>
          </w:p>
        </w:tc>
        <w:tc>
          <w:tcPr>
            <w:tcW w:w="709" w:type="dxa"/>
            <w:tcBorders>
              <w:top w:val="nil"/>
              <w:left w:val="nil"/>
              <w:bottom w:val="single" w:sz="4" w:space="0" w:color="auto"/>
              <w:right w:val="single" w:sz="4"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 </w:t>
            </w:r>
          </w:p>
        </w:tc>
        <w:tc>
          <w:tcPr>
            <w:tcW w:w="851" w:type="dxa"/>
            <w:gridSpan w:val="2"/>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Mejdani</w:t>
            </w:r>
          </w:p>
        </w:tc>
        <w:tc>
          <w:tcPr>
            <w:tcW w:w="708" w:type="dxa"/>
            <w:gridSpan w:val="3"/>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8240</w:t>
            </w:r>
          </w:p>
        </w:tc>
        <w:tc>
          <w:tcPr>
            <w:tcW w:w="851" w:type="dxa"/>
            <w:gridSpan w:val="2"/>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3/265-N</w:t>
            </w:r>
          </w:p>
        </w:tc>
        <w:tc>
          <w:tcPr>
            <w:tcW w:w="567" w:type="dxa"/>
            <w:tcBorders>
              <w:top w:val="nil"/>
              <w:left w:val="single" w:sz="8" w:space="0" w:color="auto"/>
              <w:bottom w:val="single" w:sz="4"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246.6</w:t>
            </w:r>
          </w:p>
        </w:tc>
        <w:tc>
          <w:tcPr>
            <w:tcW w:w="567" w:type="dxa"/>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69,285</w:t>
            </w:r>
          </w:p>
        </w:tc>
        <w:tc>
          <w:tcPr>
            <w:tcW w:w="992" w:type="dxa"/>
            <w:gridSpan w:val="2"/>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17,085,681</w:t>
            </w:r>
          </w:p>
        </w:tc>
        <w:tc>
          <w:tcPr>
            <w:tcW w:w="851" w:type="dxa"/>
            <w:gridSpan w:val="2"/>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 </w:t>
            </w:r>
          </w:p>
        </w:tc>
        <w:tc>
          <w:tcPr>
            <w:tcW w:w="850" w:type="dxa"/>
            <w:gridSpan w:val="3"/>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17,085,681</w:t>
            </w:r>
          </w:p>
        </w:tc>
        <w:tc>
          <w:tcPr>
            <w:tcW w:w="1418" w:type="dxa"/>
            <w:gridSpan w:val="2"/>
            <w:vMerge/>
            <w:tcBorders>
              <w:top w:val="nil"/>
              <w:left w:val="nil"/>
              <w:bottom w:val="single" w:sz="4" w:space="0" w:color="000000"/>
              <w:right w:val="single" w:sz="8" w:space="0" w:color="auto"/>
            </w:tcBorders>
            <w:vAlign w:val="center"/>
            <w:hideMark/>
          </w:tcPr>
          <w:p w:rsidR="0046716A" w:rsidRPr="007F663D" w:rsidRDefault="0046716A" w:rsidP="0046716A">
            <w:pPr>
              <w:rPr>
                <w:rFonts w:ascii="CG Times" w:eastAsia="Times New Roman" w:hAnsi="CG Times" w:cs="Arial"/>
                <w:sz w:val="11"/>
                <w:szCs w:val="11"/>
                <w:lang w:val="en-US"/>
              </w:rPr>
            </w:pPr>
          </w:p>
        </w:tc>
        <w:tc>
          <w:tcPr>
            <w:tcW w:w="1147" w:type="dxa"/>
            <w:vAlign w:val="center"/>
            <w:hideMark/>
          </w:tcPr>
          <w:p w:rsidR="0046716A" w:rsidRPr="007F663D" w:rsidRDefault="0046716A" w:rsidP="0046716A">
            <w:pPr>
              <w:rPr>
                <w:rFonts w:eastAsia="Times New Roman"/>
                <w:sz w:val="11"/>
                <w:szCs w:val="11"/>
                <w:lang w:val="en-US"/>
              </w:rPr>
            </w:pPr>
          </w:p>
        </w:tc>
        <w:tc>
          <w:tcPr>
            <w:tcW w:w="236" w:type="dxa"/>
            <w:vAlign w:val="center"/>
            <w:hideMark/>
          </w:tcPr>
          <w:p w:rsidR="0046716A" w:rsidRPr="007F663D" w:rsidRDefault="0046716A" w:rsidP="0046716A">
            <w:pPr>
              <w:rPr>
                <w:rFonts w:eastAsia="Times New Roman"/>
                <w:sz w:val="11"/>
                <w:szCs w:val="11"/>
                <w:lang w:val="en-US"/>
              </w:rPr>
            </w:pPr>
          </w:p>
        </w:tc>
        <w:tc>
          <w:tcPr>
            <w:tcW w:w="236" w:type="dxa"/>
            <w:vAlign w:val="center"/>
            <w:hideMark/>
          </w:tcPr>
          <w:p w:rsidR="0046716A" w:rsidRPr="007F663D" w:rsidRDefault="0046716A" w:rsidP="0046716A">
            <w:pPr>
              <w:rPr>
                <w:rFonts w:eastAsia="Times New Roman"/>
                <w:sz w:val="11"/>
                <w:szCs w:val="11"/>
                <w:lang w:val="en-US"/>
              </w:rPr>
            </w:pPr>
          </w:p>
        </w:tc>
        <w:tc>
          <w:tcPr>
            <w:tcW w:w="1058" w:type="dxa"/>
            <w:vAlign w:val="center"/>
            <w:hideMark/>
          </w:tcPr>
          <w:p w:rsidR="0046716A" w:rsidRPr="007F663D" w:rsidRDefault="0046716A" w:rsidP="0046716A">
            <w:pPr>
              <w:rPr>
                <w:rFonts w:eastAsia="Times New Roman"/>
                <w:sz w:val="11"/>
                <w:szCs w:val="11"/>
                <w:lang w:val="en-US"/>
              </w:rPr>
            </w:pPr>
          </w:p>
        </w:tc>
        <w:tc>
          <w:tcPr>
            <w:tcW w:w="2254" w:type="dxa"/>
            <w:vAlign w:val="center"/>
            <w:hideMark/>
          </w:tcPr>
          <w:p w:rsidR="0046716A" w:rsidRPr="007F663D" w:rsidRDefault="0046716A" w:rsidP="0046716A">
            <w:pPr>
              <w:rPr>
                <w:rFonts w:eastAsia="Times New Roman"/>
                <w:sz w:val="11"/>
                <w:szCs w:val="11"/>
                <w:lang w:val="en-US"/>
              </w:rPr>
            </w:pPr>
          </w:p>
        </w:tc>
      </w:tr>
      <w:tr w:rsidR="0046716A" w:rsidRPr="007F663D" w:rsidTr="00FE2771">
        <w:trPr>
          <w:trHeight w:val="120"/>
        </w:trPr>
        <w:tc>
          <w:tcPr>
            <w:tcW w:w="460" w:type="dxa"/>
            <w:tcBorders>
              <w:top w:val="nil"/>
              <w:left w:val="single" w:sz="8" w:space="0" w:color="auto"/>
              <w:bottom w:val="single" w:sz="4"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173</w:t>
            </w:r>
          </w:p>
        </w:tc>
        <w:tc>
          <w:tcPr>
            <w:tcW w:w="688" w:type="dxa"/>
            <w:tcBorders>
              <w:top w:val="nil"/>
              <w:left w:val="nil"/>
              <w:bottom w:val="single" w:sz="4" w:space="0" w:color="auto"/>
              <w:right w:val="single" w:sz="4"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Nebi</w:t>
            </w:r>
          </w:p>
        </w:tc>
        <w:tc>
          <w:tcPr>
            <w:tcW w:w="709" w:type="dxa"/>
            <w:tcBorders>
              <w:top w:val="nil"/>
              <w:left w:val="nil"/>
              <w:bottom w:val="single" w:sz="4" w:space="0" w:color="auto"/>
              <w:right w:val="single" w:sz="4"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 </w:t>
            </w:r>
          </w:p>
        </w:tc>
        <w:tc>
          <w:tcPr>
            <w:tcW w:w="851" w:type="dxa"/>
            <w:gridSpan w:val="2"/>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Mejdani</w:t>
            </w:r>
          </w:p>
        </w:tc>
        <w:tc>
          <w:tcPr>
            <w:tcW w:w="708" w:type="dxa"/>
            <w:gridSpan w:val="3"/>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 </w:t>
            </w:r>
          </w:p>
        </w:tc>
        <w:tc>
          <w:tcPr>
            <w:tcW w:w="851" w:type="dxa"/>
            <w:gridSpan w:val="2"/>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 </w:t>
            </w:r>
          </w:p>
        </w:tc>
        <w:tc>
          <w:tcPr>
            <w:tcW w:w="567" w:type="dxa"/>
            <w:tcBorders>
              <w:top w:val="nil"/>
              <w:left w:val="single" w:sz="8" w:space="0" w:color="auto"/>
              <w:bottom w:val="single" w:sz="4"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27.7</w:t>
            </w:r>
          </w:p>
        </w:tc>
        <w:tc>
          <w:tcPr>
            <w:tcW w:w="567" w:type="dxa"/>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69,285</w:t>
            </w:r>
          </w:p>
        </w:tc>
        <w:tc>
          <w:tcPr>
            <w:tcW w:w="992" w:type="dxa"/>
            <w:gridSpan w:val="2"/>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1,919,195</w:t>
            </w:r>
          </w:p>
        </w:tc>
        <w:tc>
          <w:tcPr>
            <w:tcW w:w="851" w:type="dxa"/>
            <w:gridSpan w:val="2"/>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 </w:t>
            </w:r>
          </w:p>
        </w:tc>
        <w:tc>
          <w:tcPr>
            <w:tcW w:w="850" w:type="dxa"/>
            <w:gridSpan w:val="3"/>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1,919,195</w:t>
            </w:r>
          </w:p>
        </w:tc>
        <w:tc>
          <w:tcPr>
            <w:tcW w:w="1418" w:type="dxa"/>
            <w:gridSpan w:val="2"/>
            <w:vMerge w:val="restart"/>
            <w:tcBorders>
              <w:top w:val="nil"/>
              <w:left w:val="nil"/>
              <w:bottom w:val="single" w:sz="4" w:space="0" w:color="000000"/>
              <w:right w:val="single" w:sz="8" w:space="0" w:color="auto"/>
            </w:tcBorders>
            <w:shd w:val="clear" w:color="auto" w:fill="auto"/>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Ne proçes rikonfirmimi dhe riverifikimi</w:t>
            </w:r>
          </w:p>
        </w:tc>
        <w:tc>
          <w:tcPr>
            <w:tcW w:w="1147" w:type="dxa"/>
            <w:vAlign w:val="center"/>
            <w:hideMark/>
          </w:tcPr>
          <w:p w:rsidR="0046716A" w:rsidRPr="007F663D" w:rsidRDefault="0046716A" w:rsidP="0046716A">
            <w:pPr>
              <w:rPr>
                <w:rFonts w:eastAsia="Times New Roman"/>
                <w:sz w:val="11"/>
                <w:szCs w:val="11"/>
                <w:lang w:val="en-US"/>
              </w:rPr>
            </w:pPr>
          </w:p>
        </w:tc>
        <w:tc>
          <w:tcPr>
            <w:tcW w:w="236" w:type="dxa"/>
            <w:vAlign w:val="center"/>
            <w:hideMark/>
          </w:tcPr>
          <w:p w:rsidR="0046716A" w:rsidRPr="007F663D" w:rsidRDefault="0046716A" w:rsidP="0046716A">
            <w:pPr>
              <w:rPr>
                <w:rFonts w:eastAsia="Times New Roman"/>
                <w:sz w:val="11"/>
                <w:szCs w:val="11"/>
                <w:lang w:val="en-US"/>
              </w:rPr>
            </w:pPr>
          </w:p>
        </w:tc>
        <w:tc>
          <w:tcPr>
            <w:tcW w:w="236" w:type="dxa"/>
            <w:vAlign w:val="center"/>
            <w:hideMark/>
          </w:tcPr>
          <w:p w:rsidR="0046716A" w:rsidRPr="007F663D" w:rsidRDefault="0046716A" w:rsidP="0046716A">
            <w:pPr>
              <w:rPr>
                <w:rFonts w:eastAsia="Times New Roman"/>
                <w:sz w:val="11"/>
                <w:szCs w:val="11"/>
                <w:lang w:val="en-US"/>
              </w:rPr>
            </w:pPr>
          </w:p>
        </w:tc>
        <w:tc>
          <w:tcPr>
            <w:tcW w:w="1058" w:type="dxa"/>
            <w:vAlign w:val="center"/>
            <w:hideMark/>
          </w:tcPr>
          <w:p w:rsidR="0046716A" w:rsidRPr="007F663D" w:rsidRDefault="0046716A" w:rsidP="0046716A">
            <w:pPr>
              <w:rPr>
                <w:rFonts w:eastAsia="Times New Roman"/>
                <w:sz w:val="11"/>
                <w:szCs w:val="11"/>
                <w:lang w:val="en-US"/>
              </w:rPr>
            </w:pPr>
          </w:p>
        </w:tc>
        <w:tc>
          <w:tcPr>
            <w:tcW w:w="2254" w:type="dxa"/>
            <w:vAlign w:val="center"/>
            <w:hideMark/>
          </w:tcPr>
          <w:p w:rsidR="0046716A" w:rsidRPr="007F663D" w:rsidRDefault="0046716A" w:rsidP="0046716A">
            <w:pPr>
              <w:rPr>
                <w:rFonts w:eastAsia="Times New Roman"/>
                <w:sz w:val="11"/>
                <w:szCs w:val="11"/>
                <w:lang w:val="en-US"/>
              </w:rPr>
            </w:pPr>
          </w:p>
        </w:tc>
      </w:tr>
      <w:tr w:rsidR="0046716A" w:rsidRPr="007F663D" w:rsidTr="00FE2771">
        <w:trPr>
          <w:trHeight w:val="120"/>
        </w:trPr>
        <w:tc>
          <w:tcPr>
            <w:tcW w:w="460" w:type="dxa"/>
            <w:tcBorders>
              <w:top w:val="nil"/>
              <w:left w:val="single" w:sz="8" w:space="0" w:color="auto"/>
              <w:bottom w:val="single" w:sz="4"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174</w:t>
            </w:r>
          </w:p>
        </w:tc>
        <w:tc>
          <w:tcPr>
            <w:tcW w:w="688" w:type="dxa"/>
            <w:tcBorders>
              <w:top w:val="nil"/>
              <w:left w:val="nil"/>
              <w:bottom w:val="single" w:sz="4" w:space="0" w:color="auto"/>
              <w:right w:val="single" w:sz="4"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Hiqmet</w:t>
            </w:r>
          </w:p>
        </w:tc>
        <w:tc>
          <w:tcPr>
            <w:tcW w:w="709" w:type="dxa"/>
            <w:tcBorders>
              <w:top w:val="nil"/>
              <w:left w:val="nil"/>
              <w:bottom w:val="single" w:sz="4" w:space="0" w:color="auto"/>
              <w:right w:val="single" w:sz="4"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 </w:t>
            </w:r>
          </w:p>
        </w:tc>
        <w:tc>
          <w:tcPr>
            <w:tcW w:w="851" w:type="dxa"/>
            <w:gridSpan w:val="2"/>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Mejdani</w:t>
            </w:r>
          </w:p>
        </w:tc>
        <w:tc>
          <w:tcPr>
            <w:tcW w:w="708" w:type="dxa"/>
            <w:gridSpan w:val="3"/>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8240</w:t>
            </w:r>
          </w:p>
        </w:tc>
        <w:tc>
          <w:tcPr>
            <w:tcW w:w="851" w:type="dxa"/>
            <w:gridSpan w:val="2"/>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 </w:t>
            </w:r>
          </w:p>
        </w:tc>
        <w:tc>
          <w:tcPr>
            <w:tcW w:w="567" w:type="dxa"/>
            <w:tcBorders>
              <w:top w:val="nil"/>
              <w:left w:val="single" w:sz="8" w:space="0" w:color="auto"/>
              <w:bottom w:val="single" w:sz="4"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330</w:t>
            </w:r>
          </w:p>
        </w:tc>
        <w:tc>
          <w:tcPr>
            <w:tcW w:w="567" w:type="dxa"/>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69,285</w:t>
            </w:r>
          </w:p>
        </w:tc>
        <w:tc>
          <w:tcPr>
            <w:tcW w:w="992" w:type="dxa"/>
            <w:gridSpan w:val="2"/>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22,864,050</w:t>
            </w:r>
          </w:p>
        </w:tc>
        <w:tc>
          <w:tcPr>
            <w:tcW w:w="851" w:type="dxa"/>
            <w:gridSpan w:val="2"/>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 </w:t>
            </w:r>
          </w:p>
        </w:tc>
        <w:tc>
          <w:tcPr>
            <w:tcW w:w="850" w:type="dxa"/>
            <w:gridSpan w:val="3"/>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22,864,050</w:t>
            </w:r>
          </w:p>
        </w:tc>
        <w:tc>
          <w:tcPr>
            <w:tcW w:w="1418" w:type="dxa"/>
            <w:gridSpan w:val="2"/>
            <w:vMerge/>
            <w:tcBorders>
              <w:top w:val="nil"/>
              <w:left w:val="nil"/>
              <w:bottom w:val="single" w:sz="4" w:space="0" w:color="000000"/>
              <w:right w:val="single" w:sz="8" w:space="0" w:color="auto"/>
            </w:tcBorders>
            <w:vAlign w:val="center"/>
            <w:hideMark/>
          </w:tcPr>
          <w:p w:rsidR="0046716A" w:rsidRPr="007F663D" w:rsidRDefault="0046716A" w:rsidP="0046716A">
            <w:pPr>
              <w:rPr>
                <w:rFonts w:ascii="CG Times" w:eastAsia="Times New Roman" w:hAnsi="CG Times" w:cs="Arial"/>
                <w:sz w:val="11"/>
                <w:szCs w:val="11"/>
                <w:lang w:val="en-US"/>
              </w:rPr>
            </w:pPr>
          </w:p>
        </w:tc>
        <w:tc>
          <w:tcPr>
            <w:tcW w:w="1147" w:type="dxa"/>
            <w:vAlign w:val="center"/>
            <w:hideMark/>
          </w:tcPr>
          <w:p w:rsidR="0046716A" w:rsidRPr="007F663D" w:rsidRDefault="0046716A" w:rsidP="0046716A">
            <w:pPr>
              <w:rPr>
                <w:rFonts w:eastAsia="Times New Roman"/>
                <w:sz w:val="11"/>
                <w:szCs w:val="11"/>
                <w:lang w:val="en-US"/>
              </w:rPr>
            </w:pPr>
          </w:p>
        </w:tc>
        <w:tc>
          <w:tcPr>
            <w:tcW w:w="236" w:type="dxa"/>
            <w:vAlign w:val="center"/>
            <w:hideMark/>
          </w:tcPr>
          <w:p w:rsidR="0046716A" w:rsidRPr="007F663D" w:rsidRDefault="0046716A" w:rsidP="0046716A">
            <w:pPr>
              <w:rPr>
                <w:rFonts w:eastAsia="Times New Roman"/>
                <w:sz w:val="11"/>
                <w:szCs w:val="11"/>
                <w:lang w:val="en-US"/>
              </w:rPr>
            </w:pPr>
          </w:p>
        </w:tc>
        <w:tc>
          <w:tcPr>
            <w:tcW w:w="236" w:type="dxa"/>
            <w:vAlign w:val="center"/>
            <w:hideMark/>
          </w:tcPr>
          <w:p w:rsidR="0046716A" w:rsidRPr="007F663D" w:rsidRDefault="0046716A" w:rsidP="0046716A">
            <w:pPr>
              <w:rPr>
                <w:rFonts w:eastAsia="Times New Roman"/>
                <w:sz w:val="11"/>
                <w:szCs w:val="11"/>
                <w:lang w:val="en-US"/>
              </w:rPr>
            </w:pPr>
          </w:p>
        </w:tc>
        <w:tc>
          <w:tcPr>
            <w:tcW w:w="1058" w:type="dxa"/>
            <w:vAlign w:val="center"/>
            <w:hideMark/>
          </w:tcPr>
          <w:p w:rsidR="0046716A" w:rsidRPr="007F663D" w:rsidRDefault="0046716A" w:rsidP="0046716A">
            <w:pPr>
              <w:rPr>
                <w:rFonts w:eastAsia="Times New Roman"/>
                <w:sz w:val="11"/>
                <w:szCs w:val="11"/>
                <w:lang w:val="en-US"/>
              </w:rPr>
            </w:pPr>
          </w:p>
        </w:tc>
        <w:tc>
          <w:tcPr>
            <w:tcW w:w="2254" w:type="dxa"/>
            <w:vAlign w:val="center"/>
            <w:hideMark/>
          </w:tcPr>
          <w:p w:rsidR="0046716A" w:rsidRPr="007F663D" w:rsidRDefault="0046716A" w:rsidP="0046716A">
            <w:pPr>
              <w:rPr>
                <w:rFonts w:eastAsia="Times New Roman"/>
                <w:sz w:val="11"/>
                <w:szCs w:val="11"/>
                <w:lang w:val="en-US"/>
              </w:rPr>
            </w:pPr>
          </w:p>
        </w:tc>
      </w:tr>
      <w:tr w:rsidR="0046716A" w:rsidRPr="007F663D" w:rsidTr="00FE2771">
        <w:trPr>
          <w:trHeight w:val="120"/>
        </w:trPr>
        <w:tc>
          <w:tcPr>
            <w:tcW w:w="460" w:type="dxa"/>
            <w:tcBorders>
              <w:top w:val="nil"/>
              <w:left w:val="single" w:sz="8" w:space="0" w:color="auto"/>
              <w:bottom w:val="single" w:sz="4"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175</w:t>
            </w:r>
          </w:p>
        </w:tc>
        <w:tc>
          <w:tcPr>
            <w:tcW w:w="688" w:type="dxa"/>
            <w:tcBorders>
              <w:top w:val="nil"/>
              <w:left w:val="nil"/>
              <w:bottom w:val="nil"/>
              <w:right w:val="single" w:sz="4"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Shkelqim</w:t>
            </w:r>
          </w:p>
        </w:tc>
        <w:tc>
          <w:tcPr>
            <w:tcW w:w="709" w:type="dxa"/>
            <w:tcBorders>
              <w:top w:val="nil"/>
              <w:left w:val="nil"/>
              <w:bottom w:val="nil"/>
              <w:right w:val="single" w:sz="4"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 </w:t>
            </w:r>
          </w:p>
        </w:tc>
        <w:tc>
          <w:tcPr>
            <w:tcW w:w="851" w:type="dxa"/>
            <w:gridSpan w:val="2"/>
            <w:tcBorders>
              <w:top w:val="nil"/>
              <w:left w:val="nil"/>
              <w:bottom w:val="nil"/>
              <w:right w:val="single" w:sz="8"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Barzezi</w:t>
            </w:r>
          </w:p>
        </w:tc>
        <w:tc>
          <w:tcPr>
            <w:tcW w:w="708" w:type="dxa"/>
            <w:gridSpan w:val="3"/>
            <w:tcBorders>
              <w:top w:val="nil"/>
              <w:left w:val="nil"/>
              <w:bottom w:val="nil"/>
              <w:right w:val="single" w:sz="8" w:space="0" w:color="auto"/>
            </w:tcBorders>
            <w:shd w:val="clear" w:color="auto" w:fill="auto"/>
            <w:noWrap/>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8240</w:t>
            </w:r>
          </w:p>
        </w:tc>
        <w:tc>
          <w:tcPr>
            <w:tcW w:w="851" w:type="dxa"/>
            <w:gridSpan w:val="2"/>
            <w:tcBorders>
              <w:top w:val="nil"/>
              <w:left w:val="nil"/>
              <w:bottom w:val="nil"/>
              <w:right w:val="single" w:sz="8" w:space="0" w:color="auto"/>
            </w:tcBorders>
            <w:shd w:val="clear" w:color="auto" w:fill="auto"/>
            <w:noWrap/>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 </w:t>
            </w:r>
          </w:p>
        </w:tc>
        <w:tc>
          <w:tcPr>
            <w:tcW w:w="567" w:type="dxa"/>
            <w:tcBorders>
              <w:top w:val="nil"/>
              <w:left w:val="single" w:sz="8" w:space="0" w:color="auto"/>
              <w:bottom w:val="nil"/>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 </w:t>
            </w:r>
          </w:p>
        </w:tc>
        <w:tc>
          <w:tcPr>
            <w:tcW w:w="567" w:type="dxa"/>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 </w:t>
            </w:r>
          </w:p>
        </w:tc>
        <w:tc>
          <w:tcPr>
            <w:tcW w:w="992" w:type="dxa"/>
            <w:gridSpan w:val="2"/>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 </w:t>
            </w:r>
          </w:p>
        </w:tc>
        <w:tc>
          <w:tcPr>
            <w:tcW w:w="851" w:type="dxa"/>
            <w:gridSpan w:val="2"/>
            <w:tcBorders>
              <w:top w:val="nil"/>
              <w:left w:val="nil"/>
              <w:bottom w:val="nil"/>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8,245,961</w:t>
            </w:r>
          </w:p>
        </w:tc>
        <w:tc>
          <w:tcPr>
            <w:tcW w:w="850" w:type="dxa"/>
            <w:gridSpan w:val="3"/>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8,245,961</w:t>
            </w:r>
          </w:p>
        </w:tc>
        <w:tc>
          <w:tcPr>
            <w:tcW w:w="1418" w:type="dxa"/>
            <w:gridSpan w:val="2"/>
            <w:vMerge w:val="restart"/>
            <w:tcBorders>
              <w:top w:val="nil"/>
              <w:left w:val="nil"/>
              <w:bottom w:val="single" w:sz="4" w:space="0" w:color="000000"/>
              <w:right w:val="single" w:sz="8" w:space="0" w:color="auto"/>
            </w:tcBorders>
            <w:shd w:val="clear" w:color="auto" w:fill="auto"/>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Ne proçes rikonfirmimi dhe riverifikimi</w:t>
            </w:r>
          </w:p>
        </w:tc>
        <w:tc>
          <w:tcPr>
            <w:tcW w:w="1147" w:type="dxa"/>
            <w:vAlign w:val="center"/>
            <w:hideMark/>
          </w:tcPr>
          <w:p w:rsidR="0046716A" w:rsidRPr="007F663D" w:rsidRDefault="0046716A" w:rsidP="0046716A">
            <w:pPr>
              <w:rPr>
                <w:rFonts w:eastAsia="Times New Roman"/>
                <w:sz w:val="11"/>
                <w:szCs w:val="11"/>
                <w:lang w:val="en-US"/>
              </w:rPr>
            </w:pPr>
          </w:p>
        </w:tc>
        <w:tc>
          <w:tcPr>
            <w:tcW w:w="236" w:type="dxa"/>
            <w:vAlign w:val="center"/>
            <w:hideMark/>
          </w:tcPr>
          <w:p w:rsidR="0046716A" w:rsidRPr="007F663D" w:rsidRDefault="0046716A" w:rsidP="0046716A">
            <w:pPr>
              <w:rPr>
                <w:rFonts w:eastAsia="Times New Roman"/>
                <w:sz w:val="11"/>
                <w:szCs w:val="11"/>
                <w:lang w:val="en-US"/>
              </w:rPr>
            </w:pPr>
          </w:p>
        </w:tc>
        <w:tc>
          <w:tcPr>
            <w:tcW w:w="236" w:type="dxa"/>
            <w:vAlign w:val="center"/>
            <w:hideMark/>
          </w:tcPr>
          <w:p w:rsidR="0046716A" w:rsidRPr="007F663D" w:rsidRDefault="0046716A" w:rsidP="0046716A">
            <w:pPr>
              <w:rPr>
                <w:rFonts w:eastAsia="Times New Roman"/>
                <w:sz w:val="11"/>
                <w:szCs w:val="11"/>
                <w:lang w:val="en-US"/>
              </w:rPr>
            </w:pPr>
          </w:p>
        </w:tc>
        <w:tc>
          <w:tcPr>
            <w:tcW w:w="1058" w:type="dxa"/>
            <w:vAlign w:val="center"/>
            <w:hideMark/>
          </w:tcPr>
          <w:p w:rsidR="0046716A" w:rsidRPr="007F663D" w:rsidRDefault="0046716A" w:rsidP="0046716A">
            <w:pPr>
              <w:rPr>
                <w:rFonts w:eastAsia="Times New Roman"/>
                <w:sz w:val="11"/>
                <w:szCs w:val="11"/>
                <w:lang w:val="en-US"/>
              </w:rPr>
            </w:pPr>
          </w:p>
        </w:tc>
        <w:tc>
          <w:tcPr>
            <w:tcW w:w="2254" w:type="dxa"/>
            <w:vAlign w:val="center"/>
            <w:hideMark/>
          </w:tcPr>
          <w:p w:rsidR="0046716A" w:rsidRPr="007F663D" w:rsidRDefault="0046716A" w:rsidP="0046716A">
            <w:pPr>
              <w:rPr>
                <w:rFonts w:eastAsia="Times New Roman"/>
                <w:sz w:val="11"/>
                <w:szCs w:val="11"/>
                <w:lang w:val="en-US"/>
              </w:rPr>
            </w:pPr>
          </w:p>
        </w:tc>
      </w:tr>
      <w:tr w:rsidR="0046716A" w:rsidRPr="007F663D" w:rsidTr="00FE2771">
        <w:trPr>
          <w:trHeight w:val="120"/>
        </w:trPr>
        <w:tc>
          <w:tcPr>
            <w:tcW w:w="460" w:type="dxa"/>
            <w:tcBorders>
              <w:top w:val="nil"/>
              <w:left w:val="single" w:sz="8" w:space="0" w:color="auto"/>
              <w:bottom w:val="single" w:sz="4"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176</w:t>
            </w:r>
          </w:p>
        </w:tc>
        <w:tc>
          <w:tcPr>
            <w:tcW w:w="688" w:type="dxa"/>
            <w:tcBorders>
              <w:top w:val="single" w:sz="4" w:space="0" w:color="auto"/>
              <w:left w:val="nil"/>
              <w:bottom w:val="nil"/>
              <w:right w:val="single" w:sz="4"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Arber</w:t>
            </w:r>
          </w:p>
        </w:tc>
        <w:tc>
          <w:tcPr>
            <w:tcW w:w="709" w:type="dxa"/>
            <w:tcBorders>
              <w:top w:val="single" w:sz="4" w:space="0" w:color="auto"/>
              <w:left w:val="nil"/>
              <w:bottom w:val="nil"/>
              <w:right w:val="single" w:sz="4"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 </w:t>
            </w:r>
          </w:p>
        </w:tc>
        <w:tc>
          <w:tcPr>
            <w:tcW w:w="851" w:type="dxa"/>
            <w:gridSpan w:val="2"/>
            <w:tcBorders>
              <w:top w:val="single" w:sz="4" w:space="0" w:color="auto"/>
              <w:left w:val="nil"/>
              <w:bottom w:val="nil"/>
              <w:right w:val="single" w:sz="8"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Barzezi</w:t>
            </w:r>
          </w:p>
        </w:tc>
        <w:tc>
          <w:tcPr>
            <w:tcW w:w="708" w:type="dxa"/>
            <w:gridSpan w:val="3"/>
            <w:tcBorders>
              <w:top w:val="single" w:sz="4" w:space="0" w:color="auto"/>
              <w:left w:val="nil"/>
              <w:bottom w:val="nil"/>
              <w:right w:val="single" w:sz="8" w:space="0" w:color="auto"/>
            </w:tcBorders>
            <w:shd w:val="clear" w:color="auto" w:fill="auto"/>
            <w:noWrap/>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 </w:t>
            </w:r>
          </w:p>
        </w:tc>
        <w:tc>
          <w:tcPr>
            <w:tcW w:w="851" w:type="dxa"/>
            <w:gridSpan w:val="2"/>
            <w:tcBorders>
              <w:top w:val="single" w:sz="4" w:space="0" w:color="auto"/>
              <w:left w:val="nil"/>
              <w:bottom w:val="nil"/>
              <w:right w:val="single" w:sz="8" w:space="0" w:color="auto"/>
            </w:tcBorders>
            <w:shd w:val="clear" w:color="auto" w:fill="auto"/>
            <w:noWrap/>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 </w:t>
            </w:r>
          </w:p>
        </w:tc>
        <w:tc>
          <w:tcPr>
            <w:tcW w:w="567" w:type="dxa"/>
            <w:tcBorders>
              <w:top w:val="single" w:sz="4" w:space="0" w:color="auto"/>
              <w:left w:val="single" w:sz="8" w:space="0" w:color="auto"/>
              <w:bottom w:val="nil"/>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120.1</w:t>
            </w:r>
          </w:p>
        </w:tc>
        <w:tc>
          <w:tcPr>
            <w:tcW w:w="567" w:type="dxa"/>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69,285</w:t>
            </w:r>
          </w:p>
        </w:tc>
        <w:tc>
          <w:tcPr>
            <w:tcW w:w="992" w:type="dxa"/>
            <w:gridSpan w:val="2"/>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8,321,129</w:t>
            </w:r>
          </w:p>
        </w:tc>
        <w:tc>
          <w:tcPr>
            <w:tcW w:w="851" w:type="dxa"/>
            <w:gridSpan w:val="2"/>
            <w:tcBorders>
              <w:top w:val="single" w:sz="4" w:space="0" w:color="auto"/>
              <w:left w:val="nil"/>
              <w:bottom w:val="nil"/>
              <w:right w:val="single" w:sz="8"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 </w:t>
            </w:r>
          </w:p>
        </w:tc>
        <w:tc>
          <w:tcPr>
            <w:tcW w:w="850" w:type="dxa"/>
            <w:gridSpan w:val="3"/>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8,321,129</w:t>
            </w:r>
          </w:p>
        </w:tc>
        <w:tc>
          <w:tcPr>
            <w:tcW w:w="1418" w:type="dxa"/>
            <w:gridSpan w:val="2"/>
            <w:vMerge/>
            <w:tcBorders>
              <w:top w:val="nil"/>
              <w:left w:val="nil"/>
              <w:bottom w:val="single" w:sz="4" w:space="0" w:color="000000"/>
              <w:right w:val="single" w:sz="8" w:space="0" w:color="auto"/>
            </w:tcBorders>
            <w:vAlign w:val="center"/>
            <w:hideMark/>
          </w:tcPr>
          <w:p w:rsidR="0046716A" w:rsidRPr="007F663D" w:rsidRDefault="0046716A" w:rsidP="0046716A">
            <w:pPr>
              <w:rPr>
                <w:rFonts w:ascii="CG Times" w:eastAsia="Times New Roman" w:hAnsi="CG Times" w:cs="Arial"/>
                <w:sz w:val="11"/>
                <w:szCs w:val="11"/>
                <w:lang w:val="en-US"/>
              </w:rPr>
            </w:pPr>
          </w:p>
        </w:tc>
        <w:tc>
          <w:tcPr>
            <w:tcW w:w="1147" w:type="dxa"/>
            <w:vAlign w:val="center"/>
            <w:hideMark/>
          </w:tcPr>
          <w:p w:rsidR="0046716A" w:rsidRPr="007F663D" w:rsidRDefault="0046716A" w:rsidP="0046716A">
            <w:pPr>
              <w:rPr>
                <w:rFonts w:eastAsia="Times New Roman"/>
                <w:sz w:val="11"/>
                <w:szCs w:val="11"/>
                <w:lang w:val="en-US"/>
              </w:rPr>
            </w:pPr>
          </w:p>
        </w:tc>
        <w:tc>
          <w:tcPr>
            <w:tcW w:w="236" w:type="dxa"/>
            <w:vAlign w:val="center"/>
            <w:hideMark/>
          </w:tcPr>
          <w:p w:rsidR="0046716A" w:rsidRPr="007F663D" w:rsidRDefault="0046716A" w:rsidP="0046716A">
            <w:pPr>
              <w:rPr>
                <w:rFonts w:eastAsia="Times New Roman"/>
                <w:sz w:val="11"/>
                <w:szCs w:val="11"/>
                <w:lang w:val="en-US"/>
              </w:rPr>
            </w:pPr>
          </w:p>
        </w:tc>
        <w:tc>
          <w:tcPr>
            <w:tcW w:w="236" w:type="dxa"/>
            <w:vAlign w:val="center"/>
            <w:hideMark/>
          </w:tcPr>
          <w:p w:rsidR="0046716A" w:rsidRPr="007F663D" w:rsidRDefault="0046716A" w:rsidP="0046716A">
            <w:pPr>
              <w:rPr>
                <w:rFonts w:eastAsia="Times New Roman"/>
                <w:sz w:val="11"/>
                <w:szCs w:val="11"/>
                <w:lang w:val="en-US"/>
              </w:rPr>
            </w:pPr>
          </w:p>
        </w:tc>
        <w:tc>
          <w:tcPr>
            <w:tcW w:w="1058" w:type="dxa"/>
            <w:vAlign w:val="center"/>
            <w:hideMark/>
          </w:tcPr>
          <w:p w:rsidR="0046716A" w:rsidRPr="007F663D" w:rsidRDefault="0046716A" w:rsidP="0046716A">
            <w:pPr>
              <w:rPr>
                <w:rFonts w:eastAsia="Times New Roman"/>
                <w:sz w:val="11"/>
                <w:szCs w:val="11"/>
                <w:lang w:val="en-US"/>
              </w:rPr>
            </w:pPr>
          </w:p>
        </w:tc>
        <w:tc>
          <w:tcPr>
            <w:tcW w:w="2254" w:type="dxa"/>
            <w:vAlign w:val="center"/>
            <w:hideMark/>
          </w:tcPr>
          <w:p w:rsidR="0046716A" w:rsidRPr="007F663D" w:rsidRDefault="0046716A" w:rsidP="0046716A">
            <w:pPr>
              <w:rPr>
                <w:rFonts w:eastAsia="Times New Roman"/>
                <w:sz w:val="11"/>
                <w:szCs w:val="11"/>
                <w:lang w:val="en-US"/>
              </w:rPr>
            </w:pPr>
          </w:p>
        </w:tc>
      </w:tr>
      <w:tr w:rsidR="0046716A" w:rsidRPr="007F663D" w:rsidTr="00FE2771">
        <w:trPr>
          <w:trHeight w:val="120"/>
        </w:trPr>
        <w:tc>
          <w:tcPr>
            <w:tcW w:w="460" w:type="dxa"/>
            <w:tcBorders>
              <w:top w:val="nil"/>
              <w:left w:val="single" w:sz="8" w:space="0" w:color="auto"/>
              <w:bottom w:val="single" w:sz="8"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177</w:t>
            </w:r>
          </w:p>
        </w:tc>
        <w:tc>
          <w:tcPr>
            <w:tcW w:w="688" w:type="dxa"/>
            <w:tcBorders>
              <w:top w:val="single" w:sz="4" w:space="0" w:color="auto"/>
              <w:left w:val="nil"/>
              <w:bottom w:val="single" w:sz="8" w:space="0" w:color="auto"/>
              <w:right w:val="single" w:sz="4"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Emiljano</w:t>
            </w:r>
          </w:p>
        </w:tc>
        <w:tc>
          <w:tcPr>
            <w:tcW w:w="709" w:type="dxa"/>
            <w:tcBorders>
              <w:top w:val="single" w:sz="4" w:space="0" w:color="auto"/>
              <w:left w:val="nil"/>
              <w:bottom w:val="single" w:sz="8" w:space="0" w:color="auto"/>
              <w:right w:val="single" w:sz="4"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 </w:t>
            </w:r>
          </w:p>
        </w:tc>
        <w:tc>
          <w:tcPr>
            <w:tcW w:w="851" w:type="dxa"/>
            <w:gridSpan w:val="2"/>
            <w:tcBorders>
              <w:top w:val="single" w:sz="4" w:space="0" w:color="auto"/>
              <w:left w:val="nil"/>
              <w:bottom w:val="single" w:sz="8" w:space="0" w:color="auto"/>
              <w:right w:val="single" w:sz="8"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Abedini</w:t>
            </w:r>
          </w:p>
        </w:tc>
        <w:tc>
          <w:tcPr>
            <w:tcW w:w="708" w:type="dxa"/>
            <w:gridSpan w:val="3"/>
            <w:tcBorders>
              <w:top w:val="single" w:sz="4" w:space="0" w:color="auto"/>
              <w:left w:val="nil"/>
              <w:bottom w:val="single" w:sz="8" w:space="0" w:color="auto"/>
              <w:right w:val="single" w:sz="8" w:space="0" w:color="auto"/>
            </w:tcBorders>
            <w:shd w:val="clear" w:color="auto" w:fill="auto"/>
            <w:noWrap/>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 </w:t>
            </w:r>
          </w:p>
        </w:tc>
        <w:tc>
          <w:tcPr>
            <w:tcW w:w="851" w:type="dxa"/>
            <w:gridSpan w:val="2"/>
            <w:tcBorders>
              <w:top w:val="single" w:sz="4" w:space="0" w:color="auto"/>
              <w:left w:val="nil"/>
              <w:bottom w:val="single" w:sz="8" w:space="0" w:color="auto"/>
              <w:right w:val="single" w:sz="8" w:space="0" w:color="auto"/>
            </w:tcBorders>
            <w:shd w:val="clear" w:color="auto" w:fill="auto"/>
            <w:noWrap/>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 </w:t>
            </w:r>
          </w:p>
        </w:tc>
        <w:tc>
          <w:tcPr>
            <w:tcW w:w="567" w:type="dxa"/>
            <w:tcBorders>
              <w:top w:val="single" w:sz="4" w:space="0" w:color="auto"/>
              <w:left w:val="single" w:sz="8" w:space="0" w:color="auto"/>
              <w:bottom w:val="single" w:sz="8"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50</w:t>
            </w:r>
          </w:p>
        </w:tc>
        <w:tc>
          <w:tcPr>
            <w:tcW w:w="567" w:type="dxa"/>
            <w:tcBorders>
              <w:top w:val="nil"/>
              <w:left w:val="nil"/>
              <w:bottom w:val="single" w:sz="8" w:space="0" w:color="auto"/>
              <w:right w:val="single" w:sz="8" w:space="0" w:color="auto"/>
            </w:tcBorders>
            <w:shd w:val="clear" w:color="auto" w:fill="auto"/>
            <w:noWrap/>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69,285</w:t>
            </w:r>
          </w:p>
        </w:tc>
        <w:tc>
          <w:tcPr>
            <w:tcW w:w="992" w:type="dxa"/>
            <w:gridSpan w:val="2"/>
            <w:tcBorders>
              <w:top w:val="nil"/>
              <w:left w:val="nil"/>
              <w:bottom w:val="single" w:sz="8"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3,464,250</w:t>
            </w:r>
          </w:p>
        </w:tc>
        <w:tc>
          <w:tcPr>
            <w:tcW w:w="851" w:type="dxa"/>
            <w:gridSpan w:val="2"/>
            <w:tcBorders>
              <w:top w:val="single" w:sz="4" w:space="0" w:color="auto"/>
              <w:left w:val="nil"/>
              <w:bottom w:val="single" w:sz="8" w:space="0" w:color="auto"/>
              <w:right w:val="single" w:sz="8"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 </w:t>
            </w:r>
          </w:p>
        </w:tc>
        <w:tc>
          <w:tcPr>
            <w:tcW w:w="850" w:type="dxa"/>
            <w:gridSpan w:val="3"/>
            <w:tcBorders>
              <w:top w:val="nil"/>
              <w:left w:val="nil"/>
              <w:bottom w:val="single" w:sz="8"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3,464,250</w:t>
            </w:r>
          </w:p>
        </w:tc>
        <w:tc>
          <w:tcPr>
            <w:tcW w:w="1418" w:type="dxa"/>
            <w:gridSpan w:val="2"/>
            <w:vMerge w:val="restart"/>
            <w:tcBorders>
              <w:top w:val="nil"/>
              <w:left w:val="nil"/>
              <w:bottom w:val="single" w:sz="4" w:space="0" w:color="000000"/>
              <w:right w:val="single" w:sz="8" w:space="0" w:color="auto"/>
            </w:tcBorders>
            <w:shd w:val="clear" w:color="auto" w:fill="auto"/>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Ne proçes rikonfirmimi dhe riverifikimi</w:t>
            </w:r>
          </w:p>
        </w:tc>
        <w:tc>
          <w:tcPr>
            <w:tcW w:w="1147" w:type="dxa"/>
            <w:vAlign w:val="center"/>
            <w:hideMark/>
          </w:tcPr>
          <w:p w:rsidR="0046716A" w:rsidRPr="007F663D" w:rsidRDefault="0046716A" w:rsidP="0046716A">
            <w:pPr>
              <w:rPr>
                <w:rFonts w:eastAsia="Times New Roman"/>
                <w:sz w:val="11"/>
                <w:szCs w:val="11"/>
                <w:lang w:val="en-US"/>
              </w:rPr>
            </w:pPr>
          </w:p>
        </w:tc>
        <w:tc>
          <w:tcPr>
            <w:tcW w:w="236" w:type="dxa"/>
            <w:vAlign w:val="center"/>
            <w:hideMark/>
          </w:tcPr>
          <w:p w:rsidR="0046716A" w:rsidRPr="007F663D" w:rsidRDefault="0046716A" w:rsidP="0046716A">
            <w:pPr>
              <w:rPr>
                <w:rFonts w:eastAsia="Times New Roman"/>
                <w:sz w:val="11"/>
                <w:szCs w:val="11"/>
                <w:lang w:val="en-US"/>
              </w:rPr>
            </w:pPr>
          </w:p>
        </w:tc>
        <w:tc>
          <w:tcPr>
            <w:tcW w:w="236" w:type="dxa"/>
            <w:vAlign w:val="center"/>
            <w:hideMark/>
          </w:tcPr>
          <w:p w:rsidR="0046716A" w:rsidRPr="007F663D" w:rsidRDefault="0046716A" w:rsidP="0046716A">
            <w:pPr>
              <w:rPr>
                <w:rFonts w:eastAsia="Times New Roman"/>
                <w:sz w:val="11"/>
                <w:szCs w:val="11"/>
                <w:lang w:val="en-US"/>
              </w:rPr>
            </w:pPr>
          </w:p>
        </w:tc>
        <w:tc>
          <w:tcPr>
            <w:tcW w:w="1058" w:type="dxa"/>
            <w:vAlign w:val="center"/>
            <w:hideMark/>
          </w:tcPr>
          <w:p w:rsidR="0046716A" w:rsidRPr="007F663D" w:rsidRDefault="0046716A" w:rsidP="0046716A">
            <w:pPr>
              <w:rPr>
                <w:rFonts w:eastAsia="Times New Roman"/>
                <w:sz w:val="11"/>
                <w:szCs w:val="11"/>
                <w:lang w:val="en-US"/>
              </w:rPr>
            </w:pPr>
          </w:p>
        </w:tc>
        <w:tc>
          <w:tcPr>
            <w:tcW w:w="2254" w:type="dxa"/>
            <w:vAlign w:val="center"/>
            <w:hideMark/>
          </w:tcPr>
          <w:p w:rsidR="0046716A" w:rsidRPr="007F663D" w:rsidRDefault="0046716A" w:rsidP="0046716A">
            <w:pPr>
              <w:rPr>
                <w:rFonts w:eastAsia="Times New Roman"/>
                <w:sz w:val="11"/>
                <w:szCs w:val="11"/>
                <w:lang w:val="en-US"/>
              </w:rPr>
            </w:pPr>
          </w:p>
        </w:tc>
      </w:tr>
      <w:tr w:rsidR="0046716A" w:rsidRPr="007F663D" w:rsidTr="00FE2771">
        <w:trPr>
          <w:trHeight w:val="120"/>
        </w:trPr>
        <w:tc>
          <w:tcPr>
            <w:tcW w:w="460" w:type="dxa"/>
            <w:tcBorders>
              <w:top w:val="nil"/>
              <w:left w:val="single" w:sz="8" w:space="0" w:color="auto"/>
              <w:bottom w:val="single" w:sz="4"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178</w:t>
            </w:r>
          </w:p>
        </w:tc>
        <w:tc>
          <w:tcPr>
            <w:tcW w:w="688" w:type="dxa"/>
            <w:tcBorders>
              <w:top w:val="nil"/>
              <w:left w:val="nil"/>
              <w:bottom w:val="single" w:sz="4" w:space="0" w:color="auto"/>
              <w:right w:val="single" w:sz="4"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Ethem</w:t>
            </w:r>
          </w:p>
        </w:tc>
        <w:tc>
          <w:tcPr>
            <w:tcW w:w="709" w:type="dxa"/>
            <w:tcBorders>
              <w:top w:val="nil"/>
              <w:left w:val="nil"/>
              <w:bottom w:val="single" w:sz="4" w:space="0" w:color="auto"/>
              <w:right w:val="single" w:sz="4"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 </w:t>
            </w:r>
          </w:p>
        </w:tc>
        <w:tc>
          <w:tcPr>
            <w:tcW w:w="851" w:type="dxa"/>
            <w:gridSpan w:val="2"/>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Vila</w:t>
            </w:r>
          </w:p>
        </w:tc>
        <w:tc>
          <w:tcPr>
            <w:tcW w:w="708" w:type="dxa"/>
            <w:gridSpan w:val="3"/>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3866</w:t>
            </w:r>
          </w:p>
        </w:tc>
        <w:tc>
          <w:tcPr>
            <w:tcW w:w="851" w:type="dxa"/>
            <w:gridSpan w:val="2"/>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 </w:t>
            </w:r>
          </w:p>
        </w:tc>
        <w:tc>
          <w:tcPr>
            <w:tcW w:w="567" w:type="dxa"/>
            <w:tcBorders>
              <w:top w:val="nil"/>
              <w:left w:val="single" w:sz="8" w:space="0" w:color="auto"/>
              <w:bottom w:val="single" w:sz="4"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169.2</w:t>
            </w:r>
          </w:p>
        </w:tc>
        <w:tc>
          <w:tcPr>
            <w:tcW w:w="567" w:type="dxa"/>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69,285</w:t>
            </w:r>
          </w:p>
        </w:tc>
        <w:tc>
          <w:tcPr>
            <w:tcW w:w="992" w:type="dxa"/>
            <w:gridSpan w:val="2"/>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11,723,022</w:t>
            </w:r>
          </w:p>
        </w:tc>
        <w:tc>
          <w:tcPr>
            <w:tcW w:w="851" w:type="dxa"/>
            <w:gridSpan w:val="2"/>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 </w:t>
            </w:r>
          </w:p>
        </w:tc>
        <w:tc>
          <w:tcPr>
            <w:tcW w:w="850" w:type="dxa"/>
            <w:gridSpan w:val="3"/>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11,723,022</w:t>
            </w:r>
          </w:p>
        </w:tc>
        <w:tc>
          <w:tcPr>
            <w:tcW w:w="1418" w:type="dxa"/>
            <w:gridSpan w:val="2"/>
            <w:vMerge/>
            <w:tcBorders>
              <w:top w:val="nil"/>
              <w:left w:val="nil"/>
              <w:bottom w:val="single" w:sz="4" w:space="0" w:color="000000"/>
              <w:right w:val="single" w:sz="8" w:space="0" w:color="auto"/>
            </w:tcBorders>
            <w:vAlign w:val="center"/>
            <w:hideMark/>
          </w:tcPr>
          <w:p w:rsidR="0046716A" w:rsidRPr="007F663D" w:rsidRDefault="0046716A" w:rsidP="0046716A">
            <w:pPr>
              <w:rPr>
                <w:rFonts w:ascii="CG Times" w:eastAsia="Times New Roman" w:hAnsi="CG Times" w:cs="Arial"/>
                <w:sz w:val="11"/>
                <w:szCs w:val="11"/>
                <w:lang w:val="en-US"/>
              </w:rPr>
            </w:pPr>
          </w:p>
        </w:tc>
        <w:tc>
          <w:tcPr>
            <w:tcW w:w="1147" w:type="dxa"/>
            <w:vAlign w:val="center"/>
            <w:hideMark/>
          </w:tcPr>
          <w:p w:rsidR="0046716A" w:rsidRPr="007F663D" w:rsidRDefault="0046716A" w:rsidP="0046716A">
            <w:pPr>
              <w:rPr>
                <w:rFonts w:eastAsia="Times New Roman"/>
                <w:sz w:val="11"/>
                <w:szCs w:val="11"/>
                <w:lang w:val="en-US"/>
              </w:rPr>
            </w:pPr>
          </w:p>
        </w:tc>
        <w:tc>
          <w:tcPr>
            <w:tcW w:w="236" w:type="dxa"/>
            <w:vAlign w:val="center"/>
            <w:hideMark/>
          </w:tcPr>
          <w:p w:rsidR="0046716A" w:rsidRPr="007F663D" w:rsidRDefault="0046716A" w:rsidP="0046716A">
            <w:pPr>
              <w:rPr>
                <w:rFonts w:eastAsia="Times New Roman"/>
                <w:sz w:val="11"/>
                <w:szCs w:val="11"/>
                <w:lang w:val="en-US"/>
              </w:rPr>
            </w:pPr>
          </w:p>
        </w:tc>
        <w:tc>
          <w:tcPr>
            <w:tcW w:w="236" w:type="dxa"/>
            <w:vAlign w:val="center"/>
            <w:hideMark/>
          </w:tcPr>
          <w:p w:rsidR="0046716A" w:rsidRPr="007F663D" w:rsidRDefault="0046716A" w:rsidP="0046716A">
            <w:pPr>
              <w:rPr>
                <w:rFonts w:eastAsia="Times New Roman"/>
                <w:sz w:val="11"/>
                <w:szCs w:val="11"/>
                <w:lang w:val="en-US"/>
              </w:rPr>
            </w:pPr>
          </w:p>
        </w:tc>
        <w:tc>
          <w:tcPr>
            <w:tcW w:w="1058" w:type="dxa"/>
            <w:vAlign w:val="center"/>
            <w:hideMark/>
          </w:tcPr>
          <w:p w:rsidR="0046716A" w:rsidRPr="007F663D" w:rsidRDefault="0046716A" w:rsidP="0046716A">
            <w:pPr>
              <w:rPr>
                <w:rFonts w:eastAsia="Times New Roman"/>
                <w:sz w:val="11"/>
                <w:szCs w:val="11"/>
                <w:lang w:val="en-US"/>
              </w:rPr>
            </w:pPr>
          </w:p>
        </w:tc>
        <w:tc>
          <w:tcPr>
            <w:tcW w:w="2254" w:type="dxa"/>
            <w:vAlign w:val="center"/>
            <w:hideMark/>
          </w:tcPr>
          <w:p w:rsidR="0046716A" w:rsidRPr="007F663D" w:rsidRDefault="0046716A" w:rsidP="0046716A">
            <w:pPr>
              <w:rPr>
                <w:rFonts w:eastAsia="Times New Roman"/>
                <w:sz w:val="11"/>
                <w:szCs w:val="11"/>
                <w:lang w:val="en-US"/>
              </w:rPr>
            </w:pPr>
          </w:p>
        </w:tc>
      </w:tr>
      <w:tr w:rsidR="0046716A" w:rsidRPr="007F663D" w:rsidTr="00FE2771">
        <w:trPr>
          <w:trHeight w:val="120"/>
        </w:trPr>
        <w:tc>
          <w:tcPr>
            <w:tcW w:w="460" w:type="dxa"/>
            <w:tcBorders>
              <w:top w:val="nil"/>
              <w:left w:val="single" w:sz="8" w:space="0" w:color="auto"/>
              <w:bottom w:val="single" w:sz="4"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179</w:t>
            </w:r>
          </w:p>
        </w:tc>
        <w:tc>
          <w:tcPr>
            <w:tcW w:w="688" w:type="dxa"/>
            <w:tcBorders>
              <w:top w:val="nil"/>
              <w:left w:val="nil"/>
              <w:bottom w:val="single" w:sz="4" w:space="0" w:color="auto"/>
              <w:right w:val="single" w:sz="4"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Ethem</w:t>
            </w:r>
          </w:p>
        </w:tc>
        <w:tc>
          <w:tcPr>
            <w:tcW w:w="709" w:type="dxa"/>
            <w:tcBorders>
              <w:top w:val="nil"/>
              <w:left w:val="nil"/>
              <w:bottom w:val="single" w:sz="4" w:space="0" w:color="auto"/>
              <w:right w:val="single" w:sz="4"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 </w:t>
            </w:r>
          </w:p>
        </w:tc>
        <w:tc>
          <w:tcPr>
            <w:tcW w:w="851" w:type="dxa"/>
            <w:gridSpan w:val="2"/>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Vila</w:t>
            </w:r>
          </w:p>
        </w:tc>
        <w:tc>
          <w:tcPr>
            <w:tcW w:w="708" w:type="dxa"/>
            <w:gridSpan w:val="3"/>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 </w:t>
            </w:r>
          </w:p>
        </w:tc>
        <w:tc>
          <w:tcPr>
            <w:tcW w:w="851" w:type="dxa"/>
            <w:gridSpan w:val="2"/>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 </w:t>
            </w:r>
          </w:p>
        </w:tc>
        <w:tc>
          <w:tcPr>
            <w:tcW w:w="567" w:type="dxa"/>
            <w:tcBorders>
              <w:top w:val="nil"/>
              <w:left w:val="single" w:sz="8" w:space="0" w:color="auto"/>
              <w:bottom w:val="single" w:sz="4"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 </w:t>
            </w:r>
          </w:p>
        </w:tc>
        <w:tc>
          <w:tcPr>
            <w:tcW w:w="567" w:type="dxa"/>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 </w:t>
            </w:r>
          </w:p>
        </w:tc>
        <w:tc>
          <w:tcPr>
            <w:tcW w:w="992" w:type="dxa"/>
            <w:gridSpan w:val="2"/>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 </w:t>
            </w:r>
          </w:p>
        </w:tc>
        <w:tc>
          <w:tcPr>
            <w:tcW w:w="851" w:type="dxa"/>
            <w:gridSpan w:val="2"/>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3,364,727</w:t>
            </w:r>
          </w:p>
        </w:tc>
        <w:tc>
          <w:tcPr>
            <w:tcW w:w="850" w:type="dxa"/>
            <w:gridSpan w:val="3"/>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3,364,727</w:t>
            </w:r>
          </w:p>
        </w:tc>
        <w:tc>
          <w:tcPr>
            <w:tcW w:w="1418" w:type="dxa"/>
            <w:gridSpan w:val="2"/>
            <w:vMerge w:val="restart"/>
            <w:tcBorders>
              <w:top w:val="nil"/>
              <w:left w:val="nil"/>
              <w:bottom w:val="single" w:sz="4" w:space="0" w:color="000000"/>
              <w:right w:val="single" w:sz="8" w:space="0" w:color="auto"/>
            </w:tcBorders>
            <w:shd w:val="clear" w:color="auto" w:fill="auto"/>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Ne proçes rikonfirmimi dhe riverifikimi</w:t>
            </w:r>
          </w:p>
        </w:tc>
        <w:tc>
          <w:tcPr>
            <w:tcW w:w="1147" w:type="dxa"/>
            <w:vAlign w:val="center"/>
            <w:hideMark/>
          </w:tcPr>
          <w:p w:rsidR="0046716A" w:rsidRPr="007F663D" w:rsidRDefault="0046716A" w:rsidP="0046716A">
            <w:pPr>
              <w:rPr>
                <w:rFonts w:eastAsia="Times New Roman"/>
                <w:sz w:val="11"/>
                <w:szCs w:val="11"/>
                <w:lang w:val="en-US"/>
              </w:rPr>
            </w:pPr>
          </w:p>
        </w:tc>
        <w:tc>
          <w:tcPr>
            <w:tcW w:w="236" w:type="dxa"/>
            <w:vAlign w:val="center"/>
            <w:hideMark/>
          </w:tcPr>
          <w:p w:rsidR="0046716A" w:rsidRPr="007F663D" w:rsidRDefault="0046716A" w:rsidP="0046716A">
            <w:pPr>
              <w:rPr>
                <w:rFonts w:eastAsia="Times New Roman"/>
                <w:sz w:val="11"/>
                <w:szCs w:val="11"/>
                <w:lang w:val="en-US"/>
              </w:rPr>
            </w:pPr>
          </w:p>
        </w:tc>
        <w:tc>
          <w:tcPr>
            <w:tcW w:w="236" w:type="dxa"/>
            <w:vAlign w:val="center"/>
            <w:hideMark/>
          </w:tcPr>
          <w:p w:rsidR="0046716A" w:rsidRPr="007F663D" w:rsidRDefault="0046716A" w:rsidP="0046716A">
            <w:pPr>
              <w:rPr>
                <w:rFonts w:eastAsia="Times New Roman"/>
                <w:sz w:val="11"/>
                <w:szCs w:val="11"/>
                <w:lang w:val="en-US"/>
              </w:rPr>
            </w:pPr>
          </w:p>
        </w:tc>
        <w:tc>
          <w:tcPr>
            <w:tcW w:w="1058" w:type="dxa"/>
            <w:vAlign w:val="center"/>
            <w:hideMark/>
          </w:tcPr>
          <w:p w:rsidR="0046716A" w:rsidRPr="007F663D" w:rsidRDefault="0046716A" w:rsidP="0046716A">
            <w:pPr>
              <w:rPr>
                <w:rFonts w:eastAsia="Times New Roman"/>
                <w:sz w:val="11"/>
                <w:szCs w:val="11"/>
                <w:lang w:val="en-US"/>
              </w:rPr>
            </w:pPr>
          </w:p>
        </w:tc>
        <w:tc>
          <w:tcPr>
            <w:tcW w:w="2254" w:type="dxa"/>
            <w:vAlign w:val="center"/>
            <w:hideMark/>
          </w:tcPr>
          <w:p w:rsidR="0046716A" w:rsidRPr="007F663D" w:rsidRDefault="0046716A" w:rsidP="0046716A">
            <w:pPr>
              <w:rPr>
                <w:rFonts w:eastAsia="Times New Roman"/>
                <w:sz w:val="11"/>
                <w:szCs w:val="11"/>
                <w:lang w:val="en-US"/>
              </w:rPr>
            </w:pPr>
          </w:p>
        </w:tc>
      </w:tr>
      <w:tr w:rsidR="0046716A" w:rsidRPr="007F663D" w:rsidTr="00FE2771">
        <w:trPr>
          <w:trHeight w:val="120"/>
        </w:trPr>
        <w:tc>
          <w:tcPr>
            <w:tcW w:w="460" w:type="dxa"/>
            <w:tcBorders>
              <w:top w:val="nil"/>
              <w:left w:val="single" w:sz="8" w:space="0" w:color="auto"/>
              <w:bottom w:val="single" w:sz="4"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180</w:t>
            </w:r>
          </w:p>
        </w:tc>
        <w:tc>
          <w:tcPr>
            <w:tcW w:w="688" w:type="dxa"/>
            <w:tcBorders>
              <w:top w:val="nil"/>
              <w:left w:val="nil"/>
              <w:bottom w:val="single" w:sz="4" w:space="0" w:color="auto"/>
              <w:right w:val="single" w:sz="4"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Ethem</w:t>
            </w:r>
          </w:p>
        </w:tc>
        <w:tc>
          <w:tcPr>
            <w:tcW w:w="709" w:type="dxa"/>
            <w:tcBorders>
              <w:top w:val="nil"/>
              <w:left w:val="nil"/>
              <w:bottom w:val="single" w:sz="4" w:space="0" w:color="auto"/>
              <w:right w:val="single" w:sz="4"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 </w:t>
            </w:r>
          </w:p>
        </w:tc>
        <w:tc>
          <w:tcPr>
            <w:tcW w:w="851" w:type="dxa"/>
            <w:gridSpan w:val="2"/>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Vila</w:t>
            </w:r>
          </w:p>
        </w:tc>
        <w:tc>
          <w:tcPr>
            <w:tcW w:w="708" w:type="dxa"/>
            <w:gridSpan w:val="3"/>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 </w:t>
            </w:r>
          </w:p>
        </w:tc>
        <w:tc>
          <w:tcPr>
            <w:tcW w:w="851" w:type="dxa"/>
            <w:gridSpan w:val="2"/>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 </w:t>
            </w:r>
          </w:p>
        </w:tc>
        <w:tc>
          <w:tcPr>
            <w:tcW w:w="567" w:type="dxa"/>
            <w:tcBorders>
              <w:top w:val="nil"/>
              <w:left w:val="single" w:sz="8" w:space="0" w:color="auto"/>
              <w:bottom w:val="single" w:sz="4"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 </w:t>
            </w:r>
          </w:p>
        </w:tc>
        <w:tc>
          <w:tcPr>
            <w:tcW w:w="567" w:type="dxa"/>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 </w:t>
            </w:r>
          </w:p>
        </w:tc>
        <w:tc>
          <w:tcPr>
            <w:tcW w:w="992" w:type="dxa"/>
            <w:gridSpan w:val="2"/>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 </w:t>
            </w:r>
          </w:p>
        </w:tc>
        <w:tc>
          <w:tcPr>
            <w:tcW w:w="851" w:type="dxa"/>
            <w:gridSpan w:val="2"/>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1,584,047</w:t>
            </w:r>
          </w:p>
        </w:tc>
        <w:tc>
          <w:tcPr>
            <w:tcW w:w="850" w:type="dxa"/>
            <w:gridSpan w:val="3"/>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1,584,047</w:t>
            </w:r>
          </w:p>
        </w:tc>
        <w:tc>
          <w:tcPr>
            <w:tcW w:w="1418" w:type="dxa"/>
            <w:gridSpan w:val="2"/>
            <w:vMerge/>
            <w:tcBorders>
              <w:top w:val="nil"/>
              <w:left w:val="nil"/>
              <w:bottom w:val="single" w:sz="4" w:space="0" w:color="000000"/>
              <w:right w:val="single" w:sz="8" w:space="0" w:color="auto"/>
            </w:tcBorders>
            <w:vAlign w:val="center"/>
            <w:hideMark/>
          </w:tcPr>
          <w:p w:rsidR="0046716A" w:rsidRPr="007F663D" w:rsidRDefault="0046716A" w:rsidP="0046716A">
            <w:pPr>
              <w:rPr>
                <w:rFonts w:ascii="CG Times" w:eastAsia="Times New Roman" w:hAnsi="CG Times" w:cs="Arial"/>
                <w:sz w:val="11"/>
                <w:szCs w:val="11"/>
                <w:lang w:val="en-US"/>
              </w:rPr>
            </w:pPr>
          </w:p>
        </w:tc>
        <w:tc>
          <w:tcPr>
            <w:tcW w:w="1147" w:type="dxa"/>
            <w:vAlign w:val="center"/>
            <w:hideMark/>
          </w:tcPr>
          <w:p w:rsidR="0046716A" w:rsidRPr="007F663D" w:rsidRDefault="0046716A" w:rsidP="0046716A">
            <w:pPr>
              <w:rPr>
                <w:rFonts w:eastAsia="Times New Roman"/>
                <w:sz w:val="11"/>
                <w:szCs w:val="11"/>
                <w:lang w:val="en-US"/>
              </w:rPr>
            </w:pPr>
          </w:p>
        </w:tc>
        <w:tc>
          <w:tcPr>
            <w:tcW w:w="236" w:type="dxa"/>
            <w:vAlign w:val="center"/>
            <w:hideMark/>
          </w:tcPr>
          <w:p w:rsidR="0046716A" w:rsidRPr="007F663D" w:rsidRDefault="0046716A" w:rsidP="0046716A">
            <w:pPr>
              <w:rPr>
                <w:rFonts w:eastAsia="Times New Roman"/>
                <w:sz w:val="11"/>
                <w:szCs w:val="11"/>
                <w:lang w:val="en-US"/>
              </w:rPr>
            </w:pPr>
          </w:p>
        </w:tc>
        <w:tc>
          <w:tcPr>
            <w:tcW w:w="236" w:type="dxa"/>
            <w:vAlign w:val="center"/>
            <w:hideMark/>
          </w:tcPr>
          <w:p w:rsidR="0046716A" w:rsidRPr="007F663D" w:rsidRDefault="0046716A" w:rsidP="0046716A">
            <w:pPr>
              <w:rPr>
                <w:rFonts w:eastAsia="Times New Roman"/>
                <w:sz w:val="11"/>
                <w:szCs w:val="11"/>
                <w:lang w:val="en-US"/>
              </w:rPr>
            </w:pPr>
          </w:p>
        </w:tc>
        <w:tc>
          <w:tcPr>
            <w:tcW w:w="1058" w:type="dxa"/>
            <w:vAlign w:val="center"/>
            <w:hideMark/>
          </w:tcPr>
          <w:p w:rsidR="0046716A" w:rsidRPr="007F663D" w:rsidRDefault="0046716A" w:rsidP="0046716A">
            <w:pPr>
              <w:rPr>
                <w:rFonts w:eastAsia="Times New Roman"/>
                <w:sz w:val="11"/>
                <w:szCs w:val="11"/>
                <w:lang w:val="en-US"/>
              </w:rPr>
            </w:pPr>
          </w:p>
        </w:tc>
        <w:tc>
          <w:tcPr>
            <w:tcW w:w="2254" w:type="dxa"/>
            <w:vAlign w:val="center"/>
            <w:hideMark/>
          </w:tcPr>
          <w:p w:rsidR="0046716A" w:rsidRPr="007F663D" w:rsidRDefault="0046716A" w:rsidP="0046716A">
            <w:pPr>
              <w:rPr>
                <w:rFonts w:eastAsia="Times New Roman"/>
                <w:sz w:val="11"/>
                <w:szCs w:val="11"/>
                <w:lang w:val="en-US"/>
              </w:rPr>
            </w:pPr>
          </w:p>
        </w:tc>
      </w:tr>
      <w:tr w:rsidR="0046716A" w:rsidRPr="007F663D" w:rsidTr="00FE2771">
        <w:trPr>
          <w:trHeight w:val="120"/>
        </w:trPr>
        <w:tc>
          <w:tcPr>
            <w:tcW w:w="460" w:type="dxa"/>
            <w:tcBorders>
              <w:top w:val="nil"/>
              <w:left w:val="single" w:sz="8" w:space="0" w:color="auto"/>
              <w:bottom w:val="single" w:sz="4"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181</w:t>
            </w:r>
          </w:p>
        </w:tc>
        <w:tc>
          <w:tcPr>
            <w:tcW w:w="688" w:type="dxa"/>
            <w:tcBorders>
              <w:top w:val="nil"/>
              <w:left w:val="nil"/>
              <w:bottom w:val="single" w:sz="4" w:space="0" w:color="auto"/>
              <w:right w:val="single" w:sz="4"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Ethem</w:t>
            </w:r>
          </w:p>
        </w:tc>
        <w:tc>
          <w:tcPr>
            <w:tcW w:w="709" w:type="dxa"/>
            <w:tcBorders>
              <w:top w:val="nil"/>
              <w:left w:val="nil"/>
              <w:bottom w:val="single" w:sz="4" w:space="0" w:color="auto"/>
              <w:right w:val="single" w:sz="4"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 </w:t>
            </w:r>
          </w:p>
        </w:tc>
        <w:tc>
          <w:tcPr>
            <w:tcW w:w="851" w:type="dxa"/>
            <w:gridSpan w:val="2"/>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Vila</w:t>
            </w:r>
          </w:p>
        </w:tc>
        <w:tc>
          <w:tcPr>
            <w:tcW w:w="708" w:type="dxa"/>
            <w:gridSpan w:val="3"/>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 </w:t>
            </w:r>
          </w:p>
        </w:tc>
        <w:tc>
          <w:tcPr>
            <w:tcW w:w="851" w:type="dxa"/>
            <w:gridSpan w:val="2"/>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 </w:t>
            </w:r>
          </w:p>
        </w:tc>
        <w:tc>
          <w:tcPr>
            <w:tcW w:w="567" w:type="dxa"/>
            <w:tcBorders>
              <w:top w:val="nil"/>
              <w:left w:val="single" w:sz="8" w:space="0" w:color="auto"/>
              <w:bottom w:val="single" w:sz="4"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 </w:t>
            </w:r>
          </w:p>
        </w:tc>
        <w:tc>
          <w:tcPr>
            <w:tcW w:w="567" w:type="dxa"/>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 </w:t>
            </w:r>
          </w:p>
        </w:tc>
        <w:tc>
          <w:tcPr>
            <w:tcW w:w="992" w:type="dxa"/>
            <w:gridSpan w:val="2"/>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 </w:t>
            </w:r>
          </w:p>
        </w:tc>
        <w:tc>
          <w:tcPr>
            <w:tcW w:w="851" w:type="dxa"/>
            <w:gridSpan w:val="2"/>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861,136</w:t>
            </w:r>
          </w:p>
        </w:tc>
        <w:tc>
          <w:tcPr>
            <w:tcW w:w="850" w:type="dxa"/>
            <w:gridSpan w:val="3"/>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861,136</w:t>
            </w:r>
          </w:p>
        </w:tc>
        <w:tc>
          <w:tcPr>
            <w:tcW w:w="1418" w:type="dxa"/>
            <w:gridSpan w:val="2"/>
            <w:vMerge w:val="restart"/>
            <w:tcBorders>
              <w:top w:val="nil"/>
              <w:left w:val="nil"/>
              <w:bottom w:val="single" w:sz="4" w:space="0" w:color="000000"/>
              <w:right w:val="single" w:sz="8" w:space="0" w:color="auto"/>
            </w:tcBorders>
            <w:shd w:val="clear" w:color="auto" w:fill="auto"/>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Ne proçes rikonfirmimi dhe riverifikimi</w:t>
            </w:r>
          </w:p>
        </w:tc>
        <w:tc>
          <w:tcPr>
            <w:tcW w:w="1147" w:type="dxa"/>
            <w:vAlign w:val="center"/>
            <w:hideMark/>
          </w:tcPr>
          <w:p w:rsidR="0046716A" w:rsidRPr="007F663D" w:rsidRDefault="0046716A" w:rsidP="0046716A">
            <w:pPr>
              <w:rPr>
                <w:rFonts w:eastAsia="Times New Roman"/>
                <w:sz w:val="11"/>
                <w:szCs w:val="11"/>
                <w:lang w:val="en-US"/>
              </w:rPr>
            </w:pPr>
          </w:p>
        </w:tc>
        <w:tc>
          <w:tcPr>
            <w:tcW w:w="236" w:type="dxa"/>
            <w:vAlign w:val="center"/>
            <w:hideMark/>
          </w:tcPr>
          <w:p w:rsidR="0046716A" w:rsidRPr="007F663D" w:rsidRDefault="0046716A" w:rsidP="0046716A">
            <w:pPr>
              <w:rPr>
                <w:rFonts w:eastAsia="Times New Roman"/>
                <w:sz w:val="11"/>
                <w:szCs w:val="11"/>
                <w:lang w:val="en-US"/>
              </w:rPr>
            </w:pPr>
          </w:p>
        </w:tc>
        <w:tc>
          <w:tcPr>
            <w:tcW w:w="236" w:type="dxa"/>
            <w:vAlign w:val="center"/>
            <w:hideMark/>
          </w:tcPr>
          <w:p w:rsidR="0046716A" w:rsidRPr="007F663D" w:rsidRDefault="0046716A" w:rsidP="0046716A">
            <w:pPr>
              <w:rPr>
                <w:rFonts w:eastAsia="Times New Roman"/>
                <w:sz w:val="11"/>
                <w:szCs w:val="11"/>
                <w:lang w:val="en-US"/>
              </w:rPr>
            </w:pPr>
          </w:p>
        </w:tc>
        <w:tc>
          <w:tcPr>
            <w:tcW w:w="1058" w:type="dxa"/>
            <w:vAlign w:val="center"/>
            <w:hideMark/>
          </w:tcPr>
          <w:p w:rsidR="0046716A" w:rsidRPr="007F663D" w:rsidRDefault="0046716A" w:rsidP="0046716A">
            <w:pPr>
              <w:rPr>
                <w:rFonts w:eastAsia="Times New Roman"/>
                <w:sz w:val="11"/>
                <w:szCs w:val="11"/>
                <w:lang w:val="en-US"/>
              </w:rPr>
            </w:pPr>
          </w:p>
        </w:tc>
        <w:tc>
          <w:tcPr>
            <w:tcW w:w="2254" w:type="dxa"/>
            <w:vAlign w:val="center"/>
            <w:hideMark/>
          </w:tcPr>
          <w:p w:rsidR="0046716A" w:rsidRPr="007F663D" w:rsidRDefault="0046716A" w:rsidP="0046716A">
            <w:pPr>
              <w:rPr>
                <w:rFonts w:eastAsia="Times New Roman"/>
                <w:sz w:val="11"/>
                <w:szCs w:val="11"/>
                <w:lang w:val="en-US"/>
              </w:rPr>
            </w:pPr>
          </w:p>
        </w:tc>
      </w:tr>
      <w:tr w:rsidR="0046716A" w:rsidRPr="007F663D" w:rsidTr="00FE2771">
        <w:trPr>
          <w:trHeight w:val="120"/>
        </w:trPr>
        <w:tc>
          <w:tcPr>
            <w:tcW w:w="460" w:type="dxa"/>
            <w:tcBorders>
              <w:top w:val="nil"/>
              <w:left w:val="single" w:sz="8" w:space="0" w:color="auto"/>
              <w:bottom w:val="single" w:sz="4"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182</w:t>
            </w:r>
          </w:p>
        </w:tc>
        <w:tc>
          <w:tcPr>
            <w:tcW w:w="688" w:type="dxa"/>
            <w:tcBorders>
              <w:top w:val="nil"/>
              <w:left w:val="nil"/>
              <w:bottom w:val="single" w:sz="4" w:space="0" w:color="auto"/>
              <w:right w:val="single" w:sz="4"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Fari</w:t>
            </w:r>
          </w:p>
        </w:tc>
        <w:tc>
          <w:tcPr>
            <w:tcW w:w="709" w:type="dxa"/>
            <w:tcBorders>
              <w:top w:val="nil"/>
              <w:left w:val="nil"/>
              <w:bottom w:val="single" w:sz="4" w:space="0" w:color="auto"/>
              <w:right w:val="single" w:sz="4"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 </w:t>
            </w:r>
          </w:p>
        </w:tc>
        <w:tc>
          <w:tcPr>
            <w:tcW w:w="851" w:type="dxa"/>
            <w:gridSpan w:val="2"/>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Hysa</w:t>
            </w:r>
          </w:p>
        </w:tc>
        <w:tc>
          <w:tcPr>
            <w:tcW w:w="708" w:type="dxa"/>
            <w:gridSpan w:val="3"/>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3866</w:t>
            </w:r>
          </w:p>
        </w:tc>
        <w:tc>
          <w:tcPr>
            <w:tcW w:w="851" w:type="dxa"/>
            <w:gridSpan w:val="2"/>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 </w:t>
            </w:r>
          </w:p>
        </w:tc>
        <w:tc>
          <w:tcPr>
            <w:tcW w:w="567" w:type="dxa"/>
            <w:tcBorders>
              <w:top w:val="nil"/>
              <w:left w:val="single" w:sz="8" w:space="0" w:color="auto"/>
              <w:bottom w:val="single" w:sz="4"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456.8</w:t>
            </w:r>
          </w:p>
        </w:tc>
        <w:tc>
          <w:tcPr>
            <w:tcW w:w="567" w:type="dxa"/>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69,285</w:t>
            </w:r>
          </w:p>
        </w:tc>
        <w:tc>
          <w:tcPr>
            <w:tcW w:w="992" w:type="dxa"/>
            <w:gridSpan w:val="2"/>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31,649,388</w:t>
            </w:r>
          </w:p>
        </w:tc>
        <w:tc>
          <w:tcPr>
            <w:tcW w:w="851" w:type="dxa"/>
            <w:gridSpan w:val="2"/>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 </w:t>
            </w:r>
          </w:p>
        </w:tc>
        <w:tc>
          <w:tcPr>
            <w:tcW w:w="850" w:type="dxa"/>
            <w:gridSpan w:val="3"/>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31,649,388</w:t>
            </w:r>
          </w:p>
        </w:tc>
        <w:tc>
          <w:tcPr>
            <w:tcW w:w="1418" w:type="dxa"/>
            <w:gridSpan w:val="2"/>
            <w:vMerge/>
            <w:tcBorders>
              <w:top w:val="nil"/>
              <w:left w:val="nil"/>
              <w:bottom w:val="single" w:sz="4" w:space="0" w:color="000000"/>
              <w:right w:val="single" w:sz="8" w:space="0" w:color="auto"/>
            </w:tcBorders>
            <w:vAlign w:val="center"/>
            <w:hideMark/>
          </w:tcPr>
          <w:p w:rsidR="0046716A" w:rsidRPr="007F663D" w:rsidRDefault="0046716A" w:rsidP="0046716A">
            <w:pPr>
              <w:rPr>
                <w:rFonts w:ascii="CG Times" w:eastAsia="Times New Roman" w:hAnsi="CG Times" w:cs="Arial"/>
                <w:sz w:val="11"/>
                <w:szCs w:val="11"/>
                <w:lang w:val="en-US"/>
              </w:rPr>
            </w:pPr>
          </w:p>
        </w:tc>
        <w:tc>
          <w:tcPr>
            <w:tcW w:w="1147" w:type="dxa"/>
            <w:vAlign w:val="center"/>
            <w:hideMark/>
          </w:tcPr>
          <w:p w:rsidR="0046716A" w:rsidRPr="007F663D" w:rsidRDefault="0046716A" w:rsidP="0046716A">
            <w:pPr>
              <w:rPr>
                <w:rFonts w:eastAsia="Times New Roman"/>
                <w:sz w:val="11"/>
                <w:szCs w:val="11"/>
                <w:lang w:val="en-US"/>
              </w:rPr>
            </w:pPr>
          </w:p>
        </w:tc>
        <w:tc>
          <w:tcPr>
            <w:tcW w:w="236" w:type="dxa"/>
            <w:vAlign w:val="center"/>
            <w:hideMark/>
          </w:tcPr>
          <w:p w:rsidR="0046716A" w:rsidRPr="007F663D" w:rsidRDefault="0046716A" w:rsidP="0046716A">
            <w:pPr>
              <w:rPr>
                <w:rFonts w:eastAsia="Times New Roman"/>
                <w:sz w:val="11"/>
                <w:szCs w:val="11"/>
                <w:lang w:val="en-US"/>
              </w:rPr>
            </w:pPr>
          </w:p>
        </w:tc>
        <w:tc>
          <w:tcPr>
            <w:tcW w:w="236" w:type="dxa"/>
            <w:vAlign w:val="center"/>
            <w:hideMark/>
          </w:tcPr>
          <w:p w:rsidR="0046716A" w:rsidRPr="007F663D" w:rsidRDefault="0046716A" w:rsidP="0046716A">
            <w:pPr>
              <w:rPr>
                <w:rFonts w:eastAsia="Times New Roman"/>
                <w:sz w:val="11"/>
                <w:szCs w:val="11"/>
                <w:lang w:val="en-US"/>
              </w:rPr>
            </w:pPr>
          </w:p>
        </w:tc>
        <w:tc>
          <w:tcPr>
            <w:tcW w:w="1058" w:type="dxa"/>
            <w:vAlign w:val="center"/>
            <w:hideMark/>
          </w:tcPr>
          <w:p w:rsidR="0046716A" w:rsidRPr="007F663D" w:rsidRDefault="0046716A" w:rsidP="0046716A">
            <w:pPr>
              <w:rPr>
                <w:rFonts w:eastAsia="Times New Roman"/>
                <w:sz w:val="11"/>
                <w:szCs w:val="11"/>
                <w:lang w:val="en-US"/>
              </w:rPr>
            </w:pPr>
          </w:p>
        </w:tc>
        <w:tc>
          <w:tcPr>
            <w:tcW w:w="2254" w:type="dxa"/>
            <w:vAlign w:val="center"/>
            <w:hideMark/>
          </w:tcPr>
          <w:p w:rsidR="0046716A" w:rsidRPr="007F663D" w:rsidRDefault="0046716A" w:rsidP="0046716A">
            <w:pPr>
              <w:rPr>
                <w:rFonts w:eastAsia="Times New Roman"/>
                <w:sz w:val="11"/>
                <w:szCs w:val="11"/>
                <w:lang w:val="en-US"/>
              </w:rPr>
            </w:pPr>
          </w:p>
        </w:tc>
      </w:tr>
      <w:tr w:rsidR="0046716A" w:rsidRPr="007F663D" w:rsidTr="00FE2771">
        <w:trPr>
          <w:trHeight w:val="120"/>
        </w:trPr>
        <w:tc>
          <w:tcPr>
            <w:tcW w:w="460" w:type="dxa"/>
            <w:tcBorders>
              <w:top w:val="nil"/>
              <w:left w:val="single" w:sz="8" w:space="0" w:color="auto"/>
              <w:bottom w:val="single" w:sz="4"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183</w:t>
            </w:r>
          </w:p>
        </w:tc>
        <w:tc>
          <w:tcPr>
            <w:tcW w:w="688" w:type="dxa"/>
            <w:tcBorders>
              <w:top w:val="nil"/>
              <w:left w:val="nil"/>
              <w:bottom w:val="single" w:sz="4" w:space="0" w:color="auto"/>
              <w:right w:val="single" w:sz="4"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Lutfi</w:t>
            </w:r>
          </w:p>
        </w:tc>
        <w:tc>
          <w:tcPr>
            <w:tcW w:w="709" w:type="dxa"/>
            <w:tcBorders>
              <w:top w:val="nil"/>
              <w:left w:val="nil"/>
              <w:bottom w:val="single" w:sz="4" w:space="0" w:color="auto"/>
              <w:right w:val="single" w:sz="4"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 </w:t>
            </w:r>
          </w:p>
        </w:tc>
        <w:tc>
          <w:tcPr>
            <w:tcW w:w="851" w:type="dxa"/>
            <w:gridSpan w:val="2"/>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Dokushi</w:t>
            </w:r>
          </w:p>
        </w:tc>
        <w:tc>
          <w:tcPr>
            <w:tcW w:w="708" w:type="dxa"/>
            <w:gridSpan w:val="3"/>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3866</w:t>
            </w:r>
          </w:p>
        </w:tc>
        <w:tc>
          <w:tcPr>
            <w:tcW w:w="851" w:type="dxa"/>
            <w:gridSpan w:val="2"/>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315/155</w:t>
            </w:r>
          </w:p>
        </w:tc>
        <w:tc>
          <w:tcPr>
            <w:tcW w:w="567" w:type="dxa"/>
            <w:tcBorders>
              <w:top w:val="nil"/>
              <w:left w:val="single" w:sz="8" w:space="0" w:color="auto"/>
              <w:bottom w:val="single" w:sz="4"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 </w:t>
            </w:r>
          </w:p>
        </w:tc>
        <w:tc>
          <w:tcPr>
            <w:tcW w:w="567" w:type="dxa"/>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 </w:t>
            </w:r>
          </w:p>
        </w:tc>
        <w:tc>
          <w:tcPr>
            <w:tcW w:w="992" w:type="dxa"/>
            <w:gridSpan w:val="2"/>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 </w:t>
            </w:r>
          </w:p>
        </w:tc>
        <w:tc>
          <w:tcPr>
            <w:tcW w:w="851" w:type="dxa"/>
            <w:gridSpan w:val="2"/>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17,591,410</w:t>
            </w:r>
          </w:p>
        </w:tc>
        <w:tc>
          <w:tcPr>
            <w:tcW w:w="850" w:type="dxa"/>
            <w:gridSpan w:val="3"/>
            <w:tcBorders>
              <w:top w:val="nil"/>
              <w:left w:val="nil"/>
              <w:bottom w:val="single" w:sz="4"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17,591,410</w:t>
            </w:r>
          </w:p>
        </w:tc>
        <w:tc>
          <w:tcPr>
            <w:tcW w:w="1418" w:type="dxa"/>
            <w:gridSpan w:val="2"/>
            <w:vMerge w:val="restart"/>
            <w:tcBorders>
              <w:top w:val="nil"/>
              <w:left w:val="nil"/>
              <w:bottom w:val="single" w:sz="4" w:space="0" w:color="000000"/>
              <w:right w:val="single" w:sz="8" w:space="0" w:color="auto"/>
            </w:tcBorders>
            <w:shd w:val="clear" w:color="auto" w:fill="auto"/>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Ne proçes rikonfirmimi dhe riverifikimi</w:t>
            </w:r>
          </w:p>
        </w:tc>
        <w:tc>
          <w:tcPr>
            <w:tcW w:w="1147" w:type="dxa"/>
            <w:vAlign w:val="center"/>
            <w:hideMark/>
          </w:tcPr>
          <w:p w:rsidR="0046716A" w:rsidRPr="007F663D" w:rsidRDefault="0046716A" w:rsidP="0046716A">
            <w:pPr>
              <w:rPr>
                <w:rFonts w:eastAsia="Times New Roman"/>
                <w:sz w:val="11"/>
                <w:szCs w:val="11"/>
                <w:lang w:val="en-US"/>
              </w:rPr>
            </w:pPr>
          </w:p>
        </w:tc>
        <w:tc>
          <w:tcPr>
            <w:tcW w:w="236" w:type="dxa"/>
            <w:vAlign w:val="center"/>
            <w:hideMark/>
          </w:tcPr>
          <w:p w:rsidR="0046716A" w:rsidRPr="007F663D" w:rsidRDefault="0046716A" w:rsidP="0046716A">
            <w:pPr>
              <w:rPr>
                <w:rFonts w:eastAsia="Times New Roman"/>
                <w:sz w:val="11"/>
                <w:szCs w:val="11"/>
                <w:lang w:val="en-US"/>
              </w:rPr>
            </w:pPr>
          </w:p>
        </w:tc>
        <w:tc>
          <w:tcPr>
            <w:tcW w:w="236" w:type="dxa"/>
            <w:vAlign w:val="center"/>
            <w:hideMark/>
          </w:tcPr>
          <w:p w:rsidR="0046716A" w:rsidRPr="007F663D" w:rsidRDefault="0046716A" w:rsidP="0046716A">
            <w:pPr>
              <w:rPr>
                <w:rFonts w:eastAsia="Times New Roman"/>
                <w:sz w:val="11"/>
                <w:szCs w:val="11"/>
                <w:lang w:val="en-US"/>
              </w:rPr>
            </w:pPr>
          </w:p>
        </w:tc>
        <w:tc>
          <w:tcPr>
            <w:tcW w:w="1058" w:type="dxa"/>
            <w:vAlign w:val="center"/>
            <w:hideMark/>
          </w:tcPr>
          <w:p w:rsidR="0046716A" w:rsidRPr="007F663D" w:rsidRDefault="0046716A" w:rsidP="0046716A">
            <w:pPr>
              <w:rPr>
                <w:rFonts w:eastAsia="Times New Roman"/>
                <w:sz w:val="11"/>
                <w:szCs w:val="11"/>
                <w:lang w:val="en-US"/>
              </w:rPr>
            </w:pPr>
          </w:p>
        </w:tc>
        <w:tc>
          <w:tcPr>
            <w:tcW w:w="2254" w:type="dxa"/>
            <w:vAlign w:val="center"/>
            <w:hideMark/>
          </w:tcPr>
          <w:p w:rsidR="0046716A" w:rsidRPr="007F663D" w:rsidRDefault="0046716A" w:rsidP="0046716A">
            <w:pPr>
              <w:rPr>
                <w:rFonts w:eastAsia="Times New Roman"/>
                <w:sz w:val="11"/>
                <w:szCs w:val="11"/>
                <w:lang w:val="en-US"/>
              </w:rPr>
            </w:pPr>
          </w:p>
        </w:tc>
      </w:tr>
      <w:tr w:rsidR="0046716A" w:rsidRPr="007F663D" w:rsidTr="00FE2771">
        <w:trPr>
          <w:trHeight w:val="120"/>
        </w:trPr>
        <w:tc>
          <w:tcPr>
            <w:tcW w:w="460" w:type="dxa"/>
            <w:tcBorders>
              <w:top w:val="nil"/>
              <w:left w:val="single" w:sz="8" w:space="0" w:color="auto"/>
              <w:bottom w:val="single" w:sz="8"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184</w:t>
            </w:r>
          </w:p>
        </w:tc>
        <w:tc>
          <w:tcPr>
            <w:tcW w:w="688" w:type="dxa"/>
            <w:tcBorders>
              <w:top w:val="nil"/>
              <w:left w:val="nil"/>
              <w:bottom w:val="single" w:sz="8" w:space="0" w:color="auto"/>
              <w:right w:val="single" w:sz="4"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 xml:space="preserve">Halit </w:t>
            </w:r>
          </w:p>
        </w:tc>
        <w:tc>
          <w:tcPr>
            <w:tcW w:w="709" w:type="dxa"/>
            <w:tcBorders>
              <w:top w:val="nil"/>
              <w:left w:val="nil"/>
              <w:bottom w:val="single" w:sz="8" w:space="0" w:color="auto"/>
              <w:right w:val="single" w:sz="4"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 </w:t>
            </w:r>
          </w:p>
        </w:tc>
        <w:tc>
          <w:tcPr>
            <w:tcW w:w="851" w:type="dxa"/>
            <w:gridSpan w:val="2"/>
            <w:tcBorders>
              <w:top w:val="nil"/>
              <w:left w:val="nil"/>
              <w:bottom w:val="single" w:sz="8" w:space="0" w:color="auto"/>
              <w:right w:val="single" w:sz="8"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 xml:space="preserve">Sula </w:t>
            </w:r>
          </w:p>
        </w:tc>
        <w:tc>
          <w:tcPr>
            <w:tcW w:w="708" w:type="dxa"/>
            <w:gridSpan w:val="3"/>
            <w:tcBorders>
              <w:top w:val="nil"/>
              <w:left w:val="nil"/>
              <w:bottom w:val="single" w:sz="8" w:space="0" w:color="auto"/>
              <w:right w:val="single" w:sz="8" w:space="0" w:color="auto"/>
            </w:tcBorders>
            <w:shd w:val="clear" w:color="auto" w:fill="auto"/>
            <w:noWrap/>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3292</w:t>
            </w:r>
          </w:p>
        </w:tc>
        <w:tc>
          <w:tcPr>
            <w:tcW w:w="851" w:type="dxa"/>
            <w:gridSpan w:val="2"/>
            <w:tcBorders>
              <w:top w:val="nil"/>
              <w:left w:val="nil"/>
              <w:bottom w:val="single" w:sz="8" w:space="0" w:color="auto"/>
              <w:right w:val="single" w:sz="8" w:space="0" w:color="auto"/>
            </w:tcBorders>
            <w:shd w:val="clear" w:color="auto" w:fill="auto"/>
            <w:noWrap/>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 </w:t>
            </w:r>
          </w:p>
        </w:tc>
        <w:tc>
          <w:tcPr>
            <w:tcW w:w="567" w:type="dxa"/>
            <w:tcBorders>
              <w:top w:val="nil"/>
              <w:left w:val="single" w:sz="8" w:space="0" w:color="auto"/>
              <w:bottom w:val="single" w:sz="8"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48.8</w:t>
            </w:r>
          </w:p>
        </w:tc>
        <w:tc>
          <w:tcPr>
            <w:tcW w:w="567" w:type="dxa"/>
            <w:tcBorders>
              <w:top w:val="nil"/>
              <w:left w:val="nil"/>
              <w:bottom w:val="single" w:sz="8" w:space="0" w:color="auto"/>
              <w:right w:val="single" w:sz="8" w:space="0" w:color="auto"/>
            </w:tcBorders>
            <w:shd w:val="clear" w:color="auto" w:fill="auto"/>
            <w:noWrap/>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69,285</w:t>
            </w:r>
          </w:p>
        </w:tc>
        <w:tc>
          <w:tcPr>
            <w:tcW w:w="992" w:type="dxa"/>
            <w:gridSpan w:val="2"/>
            <w:tcBorders>
              <w:top w:val="nil"/>
              <w:left w:val="nil"/>
              <w:bottom w:val="single" w:sz="8"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3,381,108</w:t>
            </w:r>
          </w:p>
        </w:tc>
        <w:tc>
          <w:tcPr>
            <w:tcW w:w="851" w:type="dxa"/>
            <w:gridSpan w:val="2"/>
            <w:tcBorders>
              <w:top w:val="nil"/>
              <w:left w:val="nil"/>
              <w:bottom w:val="single" w:sz="8" w:space="0" w:color="auto"/>
              <w:right w:val="single" w:sz="8" w:space="0" w:color="auto"/>
            </w:tcBorders>
            <w:shd w:val="clear" w:color="auto" w:fill="auto"/>
            <w:noWrap/>
            <w:vAlign w:val="bottom"/>
            <w:hideMark/>
          </w:tcPr>
          <w:p w:rsidR="0046716A" w:rsidRPr="007F663D" w:rsidRDefault="0046716A" w:rsidP="0046716A">
            <w:pPr>
              <w:rPr>
                <w:rFonts w:ascii="CG Times" w:eastAsia="Times New Roman" w:hAnsi="CG Times" w:cs="Arial"/>
                <w:sz w:val="11"/>
                <w:szCs w:val="11"/>
                <w:lang w:val="en-US"/>
              </w:rPr>
            </w:pPr>
            <w:r w:rsidRPr="007F663D">
              <w:rPr>
                <w:rFonts w:ascii="CG Times" w:eastAsia="Times New Roman" w:hAnsi="CG Times" w:cs="Arial"/>
                <w:sz w:val="11"/>
                <w:szCs w:val="11"/>
                <w:lang w:val="en-US"/>
              </w:rPr>
              <w:t> </w:t>
            </w:r>
          </w:p>
        </w:tc>
        <w:tc>
          <w:tcPr>
            <w:tcW w:w="850" w:type="dxa"/>
            <w:gridSpan w:val="3"/>
            <w:tcBorders>
              <w:top w:val="nil"/>
              <w:left w:val="nil"/>
              <w:bottom w:val="single" w:sz="8"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sz w:val="11"/>
                <w:szCs w:val="11"/>
                <w:lang w:val="en-US"/>
              </w:rPr>
            </w:pPr>
            <w:r w:rsidRPr="007F663D">
              <w:rPr>
                <w:rFonts w:ascii="CG Times" w:eastAsia="Times New Roman" w:hAnsi="CG Times" w:cs="Arial"/>
                <w:sz w:val="11"/>
                <w:szCs w:val="11"/>
                <w:lang w:val="en-US"/>
              </w:rPr>
              <w:t>3,381,108</w:t>
            </w:r>
          </w:p>
        </w:tc>
        <w:tc>
          <w:tcPr>
            <w:tcW w:w="1418" w:type="dxa"/>
            <w:gridSpan w:val="2"/>
            <w:vMerge/>
            <w:tcBorders>
              <w:top w:val="nil"/>
              <w:left w:val="nil"/>
              <w:bottom w:val="single" w:sz="4" w:space="0" w:color="000000"/>
              <w:right w:val="single" w:sz="8" w:space="0" w:color="auto"/>
            </w:tcBorders>
            <w:vAlign w:val="center"/>
            <w:hideMark/>
          </w:tcPr>
          <w:p w:rsidR="0046716A" w:rsidRPr="007F663D" w:rsidRDefault="0046716A" w:rsidP="0046716A">
            <w:pPr>
              <w:rPr>
                <w:rFonts w:ascii="CG Times" w:eastAsia="Times New Roman" w:hAnsi="CG Times" w:cs="Arial"/>
                <w:sz w:val="11"/>
                <w:szCs w:val="11"/>
                <w:lang w:val="en-US"/>
              </w:rPr>
            </w:pPr>
          </w:p>
        </w:tc>
        <w:tc>
          <w:tcPr>
            <w:tcW w:w="1147" w:type="dxa"/>
            <w:vAlign w:val="center"/>
            <w:hideMark/>
          </w:tcPr>
          <w:p w:rsidR="0046716A" w:rsidRPr="007F663D" w:rsidRDefault="0046716A" w:rsidP="0046716A">
            <w:pPr>
              <w:rPr>
                <w:rFonts w:eastAsia="Times New Roman"/>
                <w:sz w:val="11"/>
                <w:szCs w:val="11"/>
                <w:lang w:val="en-US"/>
              </w:rPr>
            </w:pPr>
          </w:p>
        </w:tc>
        <w:tc>
          <w:tcPr>
            <w:tcW w:w="236" w:type="dxa"/>
            <w:vAlign w:val="center"/>
            <w:hideMark/>
          </w:tcPr>
          <w:p w:rsidR="0046716A" w:rsidRPr="007F663D" w:rsidRDefault="0046716A" w:rsidP="0046716A">
            <w:pPr>
              <w:rPr>
                <w:rFonts w:eastAsia="Times New Roman"/>
                <w:sz w:val="11"/>
                <w:szCs w:val="11"/>
                <w:lang w:val="en-US"/>
              </w:rPr>
            </w:pPr>
          </w:p>
        </w:tc>
        <w:tc>
          <w:tcPr>
            <w:tcW w:w="236" w:type="dxa"/>
            <w:vAlign w:val="center"/>
            <w:hideMark/>
          </w:tcPr>
          <w:p w:rsidR="0046716A" w:rsidRPr="007F663D" w:rsidRDefault="0046716A" w:rsidP="0046716A">
            <w:pPr>
              <w:rPr>
                <w:rFonts w:eastAsia="Times New Roman"/>
                <w:sz w:val="11"/>
                <w:szCs w:val="11"/>
                <w:lang w:val="en-US"/>
              </w:rPr>
            </w:pPr>
          </w:p>
        </w:tc>
        <w:tc>
          <w:tcPr>
            <w:tcW w:w="1058" w:type="dxa"/>
            <w:vAlign w:val="center"/>
            <w:hideMark/>
          </w:tcPr>
          <w:p w:rsidR="0046716A" w:rsidRPr="007F663D" w:rsidRDefault="0046716A" w:rsidP="0046716A">
            <w:pPr>
              <w:rPr>
                <w:rFonts w:eastAsia="Times New Roman"/>
                <w:sz w:val="11"/>
                <w:szCs w:val="11"/>
                <w:lang w:val="en-US"/>
              </w:rPr>
            </w:pPr>
          </w:p>
        </w:tc>
        <w:tc>
          <w:tcPr>
            <w:tcW w:w="2254" w:type="dxa"/>
            <w:vAlign w:val="center"/>
            <w:hideMark/>
          </w:tcPr>
          <w:p w:rsidR="0046716A" w:rsidRPr="007F663D" w:rsidRDefault="0046716A" w:rsidP="0046716A">
            <w:pPr>
              <w:rPr>
                <w:rFonts w:eastAsia="Times New Roman"/>
                <w:sz w:val="11"/>
                <w:szCs w:val="11"/>
                <w:lang w:val="en-US"/>
              </w:rPr>
            </w:pPr>
          </w:p>
        </w:tc>
      </w:tr>
      <w:tr w:rsidR="0046716A" w:rsidRPr="007F663D" w:rsidTr="00FE2771">
        <w:trPr>
          <w:trHeight w:val="120"/>
        </w:trPr>
        <w:tc>
          <w:tcPr>
            <w:tcW w:w="460" w:type="dxa"/>
            <w:tcBorders>
              <w:top w:val="nil"/>
              <w:left w:val="single" w:sz="8" w:space="0" w:color="auto"/>
              <w:bottom w:val="single" w:sz="8" w:space="0" w:color="auto"/>
              <w:right w:val="single" w:sz="8" w:space="0" w:color="auto"/>
            </w:tcBorders>
            <w:shd w:val="clear" w:color="auto" w:fill="auto"/>
            <w:noWrap/>
            <w:vAlign w:val="bottom"/>
            <w:hideMark/>
          </w:tcPr>
          <w:p w:rsidR="0046716A" w:rsidRPr="007F663D" w:rsidRDefault="0046716A" w:rsidP="0046716A">
            <w:pPr>
              <w:rPr>
                <w:rFonts w:ascii="CG Times" w:eastAsia="Times New Roman" w:hAnsi="CG Times" w:cs="Arial"/>
                <w:b/>
                <w:bCs/>
                <w:sz w:val="11"/>
                <w:szCs w:val="11"/>
                <w:lang w:val="en-US"/>
              </w:rPr>
            </w:pPr>
            <w:r w:rsidRPr="007F663D">
              <w:rPr>
                <w:rFonts w:ascii="CG Times" w:eastAsia="Times New Roman" w:hAnsi="CG Times" w:cs="Arial"/>
                <w:b/>
                <w:bCs/>
                <w:sz w:val="11"/>
                <w:szCs w:val="11"/>
                <w:lang w:val="en-US"/>
              </w:rPr>
              <w:t> </w:t>
            </w:r>
          </w:p>
        </w:tc>
        <w:tc>
          <w:tcPr>
            <w:tcW w:w="2248" w:type="dxa"/>
            <w:gridSpan w:val="4"/>
            <w:tcBorders>
              <w:top w:val="nil"/>
              <w:left w:val="nil"/>
              <w:bottom w:val="single" w:sz="8" w:space="0" w:color="auto"/>
              <w:right w:val="single" w:sz="8" w:space="0" w:color="000000"/>
            </w:tcBorders>
            <w:shd w:val="clear" w:color="auto" w:fill="auto"/>
            <w:noWrap/>
            <w:vAlign w:val="bottom"/>
            <w:hideMark/>
          </w:tcPr>
          <w:p w:rsidR="0046716A" w:rsidRPr="007F663D" w:rsidRDefault="0046716A" w:rsidP="0046716A">
            <w:pPr>
              <w:jc w:val="center"/>
              <w:rPr>
                <w:rFonts w:ascii="CG Times" w:eastAsia="Times New Roman" w:hAnsi="CG Times" w:cs="Arial"/>
                <w:b/>
                <w:bCs/>
                <w:sz w:val="11"/>
                <w:szCs w:val="11"/>
                <w:lang w:val="en-US"/>
              </w:rPr>
            </w:pPr>
            <w:r w:rsidRPr="007F663D">
              <w:rPr>
                <w:rFonts w:ascii="CG Times" w:eastAsia="Times New Roman" w:hAnsi="CG Times" w:cs="Arial"/>
                <w:b/>
                <w:bCs/>
                <w:sz w:val="11"/>
                <w:szCs w:val="11"/>
                <w:lang w:val="en-US"/>
              </w:rPr>
              <w:t>TOTALI</w:t>
            </w:r>
          </w:p>
        </w:tc>
        <w:tc>
          <w:tcPr>
            <w:tcW w:w="708" w:type="dxa"/>
            <w:gridSpan w:val="3"/>
            <w:tcBorders>
              <w:top w:val="nil"/>
              <w:left w:val="nil"/>
              <w:bottom w:val="single" w:sz="8" w:space="0" w:color="auto"/>
              <w:right w:val="single" w:sz="8" w:space="0" w:color="auto"/>
            </w:tcBorders>
            <w:shd w:val="clear" w:color="auto" w:fill="auto"/>
            <w:noWrap/>
            <w:vAlign w:val="bottom"/>
            <w:hideMark/>
          </w:tcPr>
          <w:p w:rsidR="0046716A" w:rsidRPr="007F663D" w:rsidRDefault="0046716A" w:rsidP="0046716A">
            <w:pPr>
              <w:jc w:val="center"/>
              <w:rPr>
                <w:rFonts w:ascii="CG Times" w:eastAsia="Times New Roman" w:hAnsi="CG Times" w:cs="Arial"/>
                <w:b/>
                <w:bCs/>
                <w:sz w:val="11"/>
                <w:szCs w:val="11"/>
                <w:lang w:val="en-US"/>
              </w:rPr>
            </w:pPr>
            <w:r w:rsidRPr="007F663D">
              <w:rPr>
                <w:rFonts w:ascii="CG Times" w:eastAsia="Times New Roman" w:hAnsi="CG Times" w:cs="Arial"/>
                <w:b/>
                <w:bCs/>
                <w:sz w:val="11"/>
                <w:szCs w:val="11"/>
                <w:lang w:val="en-US"/>
              </w:rPr>
              <w:t> </w:t>
            </w:r>
          </w:p>
        </w:tc>
        <w:tc>
          <w:tcPr>
            <w:tcW w:w="851" w:type="dxa"/>
            <w:gridSpan w:val="2"/>
            <w:tcBorders>
              <w:top w:val="nil"/>
              <w:left w:val="nil"/>
              <w:bottom w:val="single" w:sz="8" w:space="0" w:color="auto"/>
              <w:right w:val="single" w:sz="8" w:space="0" w:color="auto"/>
            </w:tcBorders>
            <w:shd w:val="clear" w:color="auto" w:fill="auto"/>
            <w:noWrap/>
            <w:vAlign w:val="bottom"/>
            <w:hideMark/>
          </w:tcPr>
          <w:p w:rsidR="0046716A" w:rsidRPr="007F663D" w:rsidRDefault="0046716A" w:rsidP="0046716A">
            <w:pPr>
              <w:jc w:val="center"/>
              <w:rPr>
                <w:rFonts w:ascii="CG Times" w:eastAsia="Times New Roman" w:hAnsi="CG Times" w:cs="Arial"/>
                <w:b/>
                <w:bCs/>
                <w:sz w:val="11"/>
                <w:szCs w:val="11"/>
                <w:lang w:val="en-US"/>
              </w:rPr>
            </w:pPr>
            <w:r w:rsidRPr="007F663D">
              <w:rPr>
                <w:rFonts w:ascii="CG Times" w:eastAsia="Times New Roman" w:hAnsi="CG Times" w:cs="Arial"/>
                <w:b/>
                <w:bCs/>
                <w:sz w:val="11"/>
                <w:szCs w:val="11"/>
                <w:lang w:val="en-US"/>
              </w:rPr>
              <w:t> </w:t>
            </w:r>
          </w:p>
        </w:tc>
        <w:tc>
          <w:tcPr>
            <w:tcW w:w="567" w:type="dxa"/>
            <w:tcBorders>
              <w:top w:val="nil"/>
              <w:left w:val="single" w:sz="8" w:space="0" w:color="auto"/>
              <w:bottom w:val="single" w:sz="8"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b/>
                <w:bCs/>
                <w:sz w:val="11"/>
                <w:szCs w:val="11"/>
                <w:lang w:val="en-US"/>
              </w:rPr>
            </w:pPr>
            <w:r w:rsidRPr="007F663D">
              <w:rPr>
                <w:rFonts w:ascii="CG Times" w:eastAsia="Times New Roman" w:hAnsi="CG Times" w:cs="Arial"/>
                <w:b/>
                <w:bCs/>
                <w:sz w:val="11"/>
                <w:szCs w:val="11"/>
                <w:lang w:val="en-US"/>
              </w:rPr>
              <w:t>16252</w:t>
            </w:r>
          </w:p>
        </w:tc>
        <w:tc>
          <w:tcPr>
            <w:tcW w:w="567" w:type="dxa"/>
            <w:tcBorders>
              <w:top w:val="nil"/>
              <w:left w:val="nil"/>
              <w:bottom w:val="single" w:sz="8" w:space="0" w:color="auto"/>
              <w:right w:val="single" w:sz="8" w:space="0" w:color="auto"/>
            </w:tcBorders>
            <w:shd w:val="clear" w:color="auto" w:fill="auto"/>
            <w:noWrap/>
            <w:vAlign w:val="bottom"/>
            <w:hideMark/>
          </w:tcPr>
          <w:p w:rsidR="0046716A" w:rsidRPr="007F663D" w:rsidRDefault="0046716A" w:rsidP="0046716A">
            <w:pPr>
              <w:jc w:val="center"/>
              <w:rPr>
                <w:rFonts w:ascii="CG Times" w:eastAsia="Times New Roman" w:hAnsi="CG Times" w:cs="Arial"/>
                <w:b/>
                <w:bCs/>
                <w:sz w:val="11"/>
                <w:szCs w:val="11"/>
                <w:lang w:val="en-US"/>
              </w:rPr>
            </w:pPr>
            <w:r w:rsidRPr="007F663D">
              <w:rPr>
                <w:rFonts w:ascii="CG Times" w:eastAsia="Times New Roman" w:hAnsi="CG Times" w:cs="Arial"/>
                <w:b/>
                <w:bCs/>
                <w:sz w:val="11"/>
                <w:szCs w:val="11"/>
                <w:lang w:val="en-US"/>
              </w:rPr>
              <w:t> </w:t>
            </w:r>
          </w:p>
        </w:tc>
        <w:tc>
          <w:tcPr>
            <w:tcW w:w="992" w:type="dxa"/>
            <w:gridSpan w:val="2"/>
            <w:tcBorders>
              <w:top w:val="nil"/>
              <w:left w:val="nil"/>
              <w:bottom w:val="single" w:sz="8"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b/>
                <w:bCs/>
                <w:sz w:val="11"/>
                <w:szCs w:val="11"/>
                <w:lang w:val="en-US"/>
              </w:rPr>
            </w:pPr>
            <w:r w:rsidRPr="007F663D">
              <w:rPr>
                <w:rFonts w:ascii="CG Times" w:eastAsia="Times New Roman" w:hAnsi="CG Times" w:cs="Arial"/>
                <w:b/>
                <w:bCs/>
                <w:sz w:val="11"/>
                <w:szCs w:val="11"/>
                <w:lang w:val="en-US"/>
              </w:rPr>
              <w:t>1,120,050,086</w:t>
            </w:r>
          </w:p>
        </w:tc>
        <w:tc>
          <w:tcPr>
            <w:tcW w:w="851" w:type="dxa"/>
            <w:gridSpan w:val="2"/>
            <w:tcBorders>
              <w:top w:val="nil"/>
              <w:left w:val="nil"/>
              <w:bottom w:val="single" w:sz="8"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b/>
                <w:bCs/>
                <w:sz w:val="11"/>
                <w:szCs w:val="11"/>
                <w:lang w:val="en-US"/>
              </w:rPr>
            </w:pPr>
            <w:r w:rsidRPr="007F663D">
              <w:rPr>
                <w:rFonts w:ascii="CG Times" w:eastAsia="Times New Roman" w:hAnsi="CG Times" w:cs="Arial"/>
                <w:b/>
                <w:bCs/>
                <w:sz w:val="11"/>
                <w:szCs w:val="11"/>
                <w:lang w:val="en-US"/>
              </w:rPr>
              <w:t>67,087,606</w:t>
            </w:r>
          </w:p>
        </w:tc>
        <w:tc>
          <w:tcPr>
            <w:tcW w:w="850" w:type="dxa"/>
            <w:gridSpan w:val="3"/>
            <w:tcBorders>
              <w:top w:val="nil"/>
              <w:left w:val="nil"/>
              <w:bottom w:val="single" w:sz="8" w:space="0" w:color="auto"/>
              <w:right w:val="single" w:sz="8" w:space="0" w:color="auto"/>
            </w:tcBorders>
            <w:shd w:val="clear" w:color="auto" w:fill="auto"/>
            <w:noWrap/>
            <w:vAlign w:val="bottom"/>
            <w:hideMark/>
          </w:tcPr>
          <w:p w:rsidR="0046716A" w:rsidRPr="007F663D" w:rsidRDefault="0046716A" w:rsidP="0046716A">
            <w:pPr>
              <w:jc w:val="right"/>
              <w:rPr>
                <w:rFonts w:ascii="CG Times" w:eastAsia="Times New Roman" w:hAnsi="CG Times" w:cs="Arial"/>
                <w:b/>
                <w:bCs/>
                <w:sz w:val="11"/>
                <w:szCs w:val="11"/>
                <w:lang w:val="en-US"/>
              </w:rPr>
            </w:pPr>
            <w:r w:rsidRPr="007F663D">
              <w:rPr>
                <w:rFonts w:ascii="CG Times" w:eastAsia="Times New Roman" w:hAnsi="CG Times" w:cs="Arial"/>
                <w:b/>
                <w:bCs/>
                <w:sz w:val="11"/>
                <w:szCs w:val="11"/>
                <w:lang w:val="en-US"/>
              </w:rPr>
              <w:t>1,187,137,692</w:t>
            </w:r>
          </w:p>
        </w:tc>
        <w:tc>
          <w:tcPr>
            <w:tcW w:w="1418" w:type="dxa"/>
            <w:gridSpan w:val="2"/>
            <w:tcBorders>
              <w:top w:val="nil"/>
              <w:left w:val="nil"/>
              <w:bottom w:val="single" w:sz="4" w:space="0" w:color="auto"/>
              <w:right w:val="single" w:sz="8" w:space="0" w:color="auto"/>
            </w:tcBorders>
            <w:shd w:val="clear" w:color="auto" w:fill="auto"/>
            <w:vAlign w:val="bottom"/>
            <w:hideMark/>
          </w:tcPr>
          <w:p w:rsidR="0046716A" w:rsidRPr="007F663D" w:rsidRDefault="0046716A" w:rsidP="0046716A">
            <w:pPr>
              <w:jc w:val="center"/>
              <w:rPr>
                <w:rFonts w:ascii="CG Times" w:eastAsia="Times New Roman" w:hAnsi="CG Times" w:cs="Arial"/>
                <w:sz w:val="11"/>
                <w:szCs w:val="11"/>
                <w:lang w:val="en-US"/>
              </w:rPr>
            </w:pPr>
            <w:r w:rsidRPr="007F663D">
              <w:rPr>
                <w:rFonts w:ascii="CG Times" w:eastAsia="Times New Roman" w:hAnsi="CG Times" w:cs="Arial"/>
                <w:sz w:val="11"/>
                <w:szCs w:val="11"/>
                <w:lang w:val="en-US"/>
              </w:rPr>
              <w:t> </w:t>
            </w:r>
          </w:p>
        </w:tc>
        <w:tc>
          <w:tcPr>
            <w:tcW w:w="1147" w:type="dxa"/>
            <w:vAlign w:val="center"/>
            <w:hideMark/>
          </w:tcPr>
          <w:p w:rsidR="0046716A" w:rsidRPr="007F663D" w:rsidRDefault="0046716A" w:rsidP="0046716A">
            <w:pPr>
              <w:rPr>
                <w:rFonts w:eastAsia="Times New Roman"/>
                <w:sz w:val="11"/>
                <w:szCs w:val="11"/>
                <w:lang w:val="en-US"/>
              </w:rPr>
            </w:pPr>
          </w:p>
        </w:tc>
        <w:tc>
          <w:tcPr>
            <w:tcW w:w="236" w:type="dxa"/>
            <w:vAlign w:val="center"/>
            <w:hideMark/>
          </w:tcPr>
          <w:p w:rsidR="0046716A" w:rsidRPr="007F663D" w:rsidRDefault="0046716A" w:rsidP="0046716A">
            <w:pPr>
              <w:rPr>
                <w:rFonts w:eastAsia="Times New Roman"/>
                <w:sz w:val="11"/>
                <w:szCs w:val="11"/>
                <w:lang w:val="en-US"/>
              </w:rPr>
            </w:pPr>
          </w:p>
        </w:tc>
        <w:tc>
          <w:tcPr>
            <w:tcW w:w="236" w:type="dxa"/>
            <w:vAlign w:val="center"/>
            <w:hideMark/>
          </w:tcPr>
          <w:p w:rsidR="0046716A" w:rsidRPr="007F663D" w:rsidRDefault="0046716A" w:rsidP="0046716A">
            <w:pPr>
              <w:rPr>
                <w:rFonts w:eastAsia="Times New Roman"/>
                <w:sz w:val="11"/>
                <w:szCs w:val="11"/>
                <w:lang w:val="en-US"/>
              </w:rPr>
            </w:pPr>
          </w:p>
        </w:tc>
        <w:tc>
          <w:tcPr>
            <w:tcW w:w="1058" w:type="dxa"/>
            <w:vAlign w:val="center"/>
            <w:hideMark/>
          </w:tcPr>
          <w:p w:rsidR="0046716A" w:rsidRPr="007F663D" w:rsidRDefault="0046716A" w:rsidP="0046716A">
            <w:pPr>
              <w:rPr>
                <w:rFonts w:eastAsia="Times New Roman"/>
                <w:sz w:val="11"/>
                <w:szCs w:val="11"/>
                <w:lang w:val="en-US"/>
              </w:rPr>
            </w:pPr>
          </w:p>
        </w:tc>
        <w:tc>
          <w:tcPr>
            <w:tcW w:w="2254" w:type="dxa"/>
            <w:vAlign w:val="center"/>
            <w:hideMark/>
          </w:tcPr>
          <w:p w:rsidR="0046716A" w:rsidRPr="007F663D" w:rsidRDefault="0046716A" w:rsidP="0046716A">
            <w:pPr>
              <w:rPr>
                <w:rFonts w:eastAsia="Times New Roman"/>
                <w:sz w:val="11"/>
                <w:szCs w:val="11"/>
                <w:lang w:val="en-US"/>
              </w:rPr>
            </w:pPr>
          </w:p>
        </w:tc>
      </w:tr>
    </w:tbl>
    <w:p w:rsidR="0046716A" w:rsidRDefault="0046716A" w:rsidP="00D5090B">
      <w:pPr>
        <w:pStyle w:val="Paragrafi"/>
        <w:rPr>
          <w:lang w:val="sq-AL"/>
        </w:rPr>
      </w:pPr>
    </w:p>
    <w:p w:rsidR="0046716A" w:rsidRDefault="0046716A" w:rsidP="00D5090B">
      <w:pPr>
        <w:pStyle w:val="Paragrafi"/>
        <w:rPr>
          <w:lang w:val="sq-AL"/>
        </w:rPr>
      </w:pPr>
    </w:p>
    <w:p w:rsidR="003E15D1" w:rsidRPr="000B29DE" w:rsidRDefault="003E15D1" w:rsidP="001F1A10">
      <w:pPr>
        <w:pStyle w:val="Paragrafi"/>
        <w:ind w:firstLine="0"/>
        <w:rPr>
          <w:lang w:val="sq-AL"/>
        </w:rPr>
      </w:pPr>
    </w:p>
    <w:p w:rsidR="003E15D1" w:rsidRPr="000B29DE" w:rsidRDefault="003E15D1" w:rsidP="003E15D1">
      <w:pPr>
        <w:pStyle w:val="Akti"/>
        <w:rPr>
          <w:lang w:val="sq-AL"/>
        </w:rPr>
      </w:pPr>
      <w:r w:rsidRPr="000B29DE">
        <w:rPr>
          <w:lang w:val="sq-AL"/>
        </w:rPr>
        <w:t>KËRKESË</w:t>
      </w:r>
    </w:p>
    <w:p w:rsidR="003E15D1" w:rsidRPr="000B29DE" w:rsidRDefault="003E15D1" w:rsidP="003E15D1">
      <w:pPr>
        <w:pStyle w:val="Autoriteti"/>
        <w:jc w:val="left"/>
        <w:rPr>
          <w:lang w:val="sq-AL"/>
        </w:rPr>
      </w:pPr>
    </w:p>
    <w:p w:rsidR="003E15D1" w:rsidRPr="000B29DE" w:rsidRDefault="0078185E" w:rsidP="00166323">
      <w:pPr>
        <w:pStyle w:val="Autoriteti"/>
        <w:ind w:firstLine="720"/>
        <w:jc w:val="both"/>
        <w:rPr>
          <w:lang w:val="sq-AL"/>
        </w:rPr>
      </w:pPr>
      <w:r>
        <w:rPr>
          <w:caps w:val="0"/>
          <w:lang w:val="sq-AL"/>
        </w:rPr>
        <w:t>Shtetë</w:t>
      </w:r>
      <w:r w:rsidR="003E15D1" w:rsidRPr="000B29DE">
        <w:rPr>
          <w:caps w:val="0"/>
          <w:lang w:val="sq-AL"/>
        </w:rPr>
        <w:t>sja Valbona Hajdari kërkon pranë Gjykatës së Rrethit Gjyqësor Fier, shpalljen të zhdukur të shtetasit Gëzim Hajdari, i biri i Hysenit dhe i Selvies, i datëlindjes 6.11.1975.</w:t>
      </w:r>
    </w:p>
    <w:p w:rsidR="003E15D1" w:rsidRPr="000B29DE" w:rsidRDefault="003E15D1" w:rsidP="003E15D1">
      <w:pPr>
        <w:pStyle w:val="Paragrafi"/>
        <w:jc w:val="right"/>
        <w:rPr>
          <w:lang w:val="sq-AL"/>
        </w:rPr>
      </w:pPr>
    </w:p>
    <w:p w:rsidR="003E15D1" w:rsidRPr="000B29DE" w:rsidRDefault="003E15D1" w:rsidP="003E15D1">
      <w:pPr>
        <w:pStyle w:val="Paragrafi"/>
        <w:jc w:val="right"/>
        <w:rPr>
          <w:caps/>
          <w:lang w:val="sq-AL"/>
        </w:rPr>
      </w:pPr>
      <w:r w:rsidRPr="000B29DE">
        <w:rPr>
          <w:caps/>
          <w:lang w:val="sq-AL"/>
        </w:rPr>
        <w:t xml:space="preserve">Kërkuesja </w:t>
      </w:r>
    </w:p>
    <w:p w:rsidR="003E15D1" w:rsidRPr="000B29DE" w:rsidRDefault="003E15D1" w:rsidP="003E15D1">
      <w:pPr>
        <w:jc w:val="right"/>
        <w:rPr>
          <w:rFonts w:ascii="CG Times" w:hAnsi="CG Times"/>
          <w:b/>
          <w:sz w:val="22"/>
          <w:szCs w:val="22"/>
        </w:rPr>
      </w:pPr>
      <w:r w:rsidRPr="000B29DE">
        <w:rPr>
          <w:rFonts w:ascii="CG Times" w:hAnsi="CG Times"/>
          <w:b/>
          <w:sz w:val="22"/>
          <w:szCs w:val="22"/>
        </w:rPr>
        <w:t>Valbona Hajdari</w:t>
      </w:r>
    </w:p>
    <w:p w:rsidR="007919DF" w:rsidRPr="000B29DE" w:rsidRDefault="007919DF" w:rsidP="003E15D1">
      <w:pPr>
        <w:jc w:val="right"/>
        <w:rPr>
          <w:rFonts w:ascii="CG Times" w:hAnsi="CG Times"/>
          <w:b/>
          <w:sz w:val="22"/>
          <w:szCs w:val="22"/>
        </w:rPr>
      </w:pPr>
    </w:p>
    <w:p w:rsidR="007919DF" w:rsidRPr="000B29DE" w:rsidRDefault="007919DF" w:rsidP="003E15D1">
      <w:pPr>
        <w:jc w:val="right"/>
        <w:rPr>
          <w:rFonts w:ascii="CG Times" w:hAnsi="CG Times"/>
          <w:b/>
          <w:sz w:val="22"/>
          <w:szCs w:val="22"/>
        </w:rPr>
      </w:pPr>
    </w:p>
    <w:p w:rsidR="007919DF" w:rsidRPr="000B29DE" w:rsidRDefault="007919DF" w:rsidP="007919DF">
      <w:pPr>
        <w:jc w:val="both"/>
        <w:rPr>
          <w:rFonts w:ascii="CG Times" w:hAnsi="CG Times"/>
          <w:b/>
          <w:sz w:val="22"/>
          <w:szCs w:val="22"/>
        </w:rPr>
        <w:sectPr w:rsidR="007919DF" w:rsidRPr="000B29DE" w:rsidSect="00965795">
          <w:headerReference w:type="even" r:id="rId12"/>
          <w:headerReference w:type="default" r:id="rId13"/>
          <w:footerReference w:type="even" r:id="rId14"/>
          <w:footerReference w:type="default" r:id="rId15"/>
          <w:pgSz w:w="11907" w:h="16840" w:code="9"/>
          <w:pgMar w:top="1418" w:right="1418" w:bottom="1418" w:left="1418" w:header="1588" w:footer="1134" w:gutter="0"/>
          <w:pgNumType w:start="3435"/>
          <w:cols w:space="720"/>
          <w:docGrid w:linePitch="360"/>
        </w:sectPr>
      </w:pPr>
    </w:p>
    <w:p w:rsidR="003E15D1" w:rsidRPr="000B29DE" w:rsidRDefault="003E15D1" w:rsidP="003E15D1">
      <w:pPr>
        <w:pStyle w:val="Paragrafi"/>
        <w:rPr>
          <w:lang w:val="sq-AL"/>
        </w:rPr>
      </w:pPr>
    </w:p>
    <w:p w:rsidR="003E15D1" w:rsidRPr="000B29DE" w:rsidRDefault="003E15D1" w:rsidP="003E15D1">
      <w:pPr>
        <w:pStyle w:val="Paragrafi"/>
        <w:rPr>
          <w:lang w:val="sq-AL"/>
        </w:rPr>
      </w:pPr>
    </w:p>
    <w:p w:rsidR="003E15D1" w:rsidRPr="000B29DE" w:rsidRDefault="003E15D1" w:rsidP="003E15D1">
      <w:pPr>
        <w:pStyle w:val="Paragrafi"/>
        <w:rPr>
          <w:lang w:val="sq-AL"/>
        </w:rPr>
      </w:pPr>
    </w:p>
    <w:p w:rsidR="003E15D1" w:rsidRPr="000B29DE" w:rsidRDefault="003E15D1" w:rsidP="003E15D1">
      <w:pPr>
        <w:pStyle w:val="Paragrafi"/>
        <w:rPr>
          <w:lang w:val="sq-AL"/>
        </w:rPr>
        <w:sectPr w:rsidR="003E15D1" w:rsidRPr="000B29DE" w:rsidSect="009D24CF">
          <w:pgSz w:w="16840" w:h="11907" w:orient="landscape" w:code="9"/>
          <w:pgMar w:top="1418" w:right="1418" w:bottom="1418" w:left="1418" w:header="1588" w:footer="1134" w:gutter="0"/>
          <w:pgNumType w:start="9783"/>
          <w:cols w:space="720"/>
          <w:docGrid w:linePitch="360"/>
        </w:sectPr>
      </w:pPr>
    </w:p>
    <w:p w:rsidR="003E15D1" w:rsidRPr="000B29DE" w:rsidRDefault="003E15D1" w:rsidP="003E15D1">
      <w:pPr>
        <w:pStyle w:val="Paragrafi"/>
        <w:rPr>
          <w:lang w:val="sq-AL"/>
        </w:rPr>
      </w:pPr>
    </w:p>
    <w:p w:rsidR="003E15D1" w:rsidRPr="000B29DE" w:rsidRDefault="003E15D1" w:rsidP="003E15D1">
      <w:pPr>
        <w:pStyle w:val="Paragrafi"/>
        <w:rPr>
          <w:lang w:val="sq-AL"/>
        </w:rPr>
      </w:pPr>
    </w:p>
    <w:p w:rsidR="003E15D1" w:rsidRPr="000B29DE" w:rsidRDefault="003E15D1" w:rsidP="003E15D1">
      <w:pPr>
        <w:pStyle w:val="Paragrafi"/>
        <w:rPr>
          <w:lang w:val="sq-AL"/>
        </w:rPr>
      </w:pPr>
    </w:p>
    <w:p w:rsidR="003E15D1" w:rsidRPr="000B29DE" w:rsidRDefault="003E15D1" w:rsidP="003E15D1">
      <w:pPr>
        <w:pStyle w:val="Paragrafi"/>
        <w:rPr>
          <w:lang w:val="sq-AL"/>
        </w:rPr>
      </w:pPr>
    </w:p>
    <w:p w:rsidR="003E15D1" w:rsidRPr="000B29DE" w:rsidRDefault="003E15D1" w:rsidP="003E15D1">
      <w:pPr>
        <w:pStyle w:val="Paragrafi"/>
        <w:rPr>
          <w:lang w:val="sq-AL"/>
        </w:rPr>
      </w:pPr>
    </w:p>
    <w:p w:rsidR="003E15D1" w:rsidRPr="000B29DE" w:rsidRDefault="003E15D1" w:rsidP="003E15D1">
      <w:pPr>
        <w:pStyle w:val="Paragrafi"/>
        <w:rPr>
          <w:lang w:val="sq-AL"/>
        </w:rPr>
      </w:pPr>
    </w:p>
    <w:p w:rsidR="003E15D1" w:rsidRPr="000B29DE" w:rsidRDefault="003E15D1" w:rsidP="003E15D1">
      <w:pPr>
        <w:pStyle w:val="Paragrafi"/>
        <w:rPr>
          <w:lang w:val="sq-AL"/>
        </w:rPr>
      </w:pPr>
    </w:p>
    <w:p w:rsidR="003E15D1" w:rsidRPr="000B29DE" w:rsidRDefault="003E15D1" w:rsidP="003E15D1">
      <w:pPr>
        <w:pStyle w:val="Paragrafi"/>
        <w:rPr>
          <w:lang w:val="sq-AL"/>
        </w:rPr>
      </w:pPr>
    </w:p>
    <w:p w:rsidR="003E15D1" w:rsidRPr="000B29DE" w:rsidRDefault="003E15D1" w:rsidP="003E15D1">
      <w:pPr>
        <w:pStyle w:val="Paragrafi"/>
        <w:rPr>
          <w:lang w:val="sq-AL"/>
        </w:rPr>
      </w:pPr>
    </w:p>
    <w:p w:rsidR="003E15D1" w:rsidRPr="000B29DE" w:rsidRDefault="003E15D1" w:rsidP="003E15D1">
      <w:pPr>
        <w:pStyle w:val="Paragrafi"/>
        <w:rPr>
          <w:lang w:val="sq-AL"/>
        </w:rPr>
      </w:pPr>
    </w:p>
    <w:p w:rsidR="003E15D1" w:rsidRPr="000B29DE" w:rsidRDefault="003E15D1" w:rsidP="003E15D1">
      <w:pPr>
        <w:pStyle w:val="Paragrafi"/>
        <w:rPr>
          <w:lang w:val="sq-AL"/>
        </w:rPr>
      </w:pPr>
    </w:p>
    <w:p w:rsidR="003E15D1" w:rsidRPr="000B29DE" w:rsidRDefault="003E15D1" w:rsidP="003E15D1">
      <w:pPr>
        <w:pStyle w:val="Paragrafi"/>
        <w:rPr>
          <w:lang w:val="sq-AL"/>
        </w:rPr>
      </w:pPr>
    </w:p>
    <w:p w:rsidR="003E15D1" w:rsidRPr="000B29DE" w:rsidRDefault="003E15D1" w:rsidP="003E15D1">
      <w:pPr>
        <w:pStyle w:val="Paragrafi"/>
        <w:rPr>
          <w:lang w:val="sq-AL"/>
        </w:rPr>
      </w:pPr>
    </w:p>
    <w:p w:rsidR="003E15D1" w:rsidRPr="000B29DE" w:rsidRDefault="003E15D1" w:rsidP="003E15D1">
      <w:pPr>
        <w:pStyle w:val="Paragrafi"/>
        <w:rPr>
          <w:lang w:val="sq-AL"/>
        </w:rPr>
      </w:pPr>
    </w:p>
    <w:p w:rsidR="003E15D1" w:rsidRPr="000B29DE" w:rsidRDefault="003E15D1" w:rsidP="003E15D1">
      <w:pPr>
        <w:pStyle w:val="Paragrafi"/>
        <w:rPr>
          <w:lang w:val="sq-AL"/>
        </w:rPr>
      </w:pPr>
    </w:p>
    <w:p w:rsidR="003E15D1" w:rsidRPr="000B29DE" w:rsidRDefault="003E15D1" w:rsidP="003E15D1">
      <w:pPr>
        <w:pStyle w:val="Paragrafi"/>
        <w:rPr>
          <w:lang w:val="sq-AL"/>
        </w:rPr>
      </w:pPr>
    </w:p>
    <w:p w:rsidR="003E15D1" w:rsidRPr="000B29DE" w:rsidRDefault="003E15D1" w:rsidP="003E15D1">
      <w:pPr>
        <w:pStyle w:val="Paragrafi"/>
        <w:rPr>
          <w:lang w:val="sq-AL"/>
        </w:rPr>
      </w:pPr>
    </w:p>
    <w:p w:rsidR="003E15D1" w:rsidRPr="000B29DE" w:rsidRDefault="003E15D1" w:rsidP="003E15D1">
      <w:pPr>
        <w:pStyle w:val="Paragrafi"/>
        <w:rPr>
          <w:lang w:val="sq-AL"/>
        </w:rPr>
      </w:pPr>
    </w:p>
    <w:p w:rsidR="003E15D1" w:rsidRPr="000B29DE" w:rsidRDefault="003E15D1" w:rsidP="003E15D1">
      <w:pPr>
        <w:pStyle w:val="Paragrafi"/>
        <w:rPr>
          <w:lang w:val="sq-AL"/>
        </w:rPr>
      </w:pPr>
    </w:p>
    <w:p w:rsidR="003E15D1" w:rsidRPr="000B29DE" w:rsidRDefault="003E15D1" w:rsidP="003E15D1">
      <w:pPr>
        <w:pStyle w:val="Paragrafi"/>
        <w:rPr>
          <w:lang w:val="sq-AL"/>
        </w:rPr>
      </w:pPr>
    </w:p>
    <w:p w:rsidR="003E15D1" w:rsidRPr="000B29DE" w:rsidRDefault="003E15D1" w:rsidP="003E15D1">
      <w:pPr>
        <w:pStyle w:val="Paragrafi"/>
        <w:rPr>
          <w:lang w:val="sq-AL"/>
        </w:rPr>
      </w:pPr>
    </w:p>
    <w:p w:rsidR="003E15D1" w:rsidRPr="000B29DE" w:rsidRDefault="003E15D1" w:rsidP="003E15D1">
      <w:pPr>
        <w:pStyle w:val="Paragrafi"/>
        <w:rPr>
          <w:lang w:val="sq-AL"/>
        </w:rPr>
      </w:pPr>
    </w:p>
    <w:p w:rsidR="003E15D1" w:rsidRPr="000B29DE" w:rsidRDefault="003E15D1" w:rsidP="003E15D1">
      <w:pPr>
        <w:pStyle w:val="Paragrafi"/>
        <w:rPr>
          <w:lang w:val="sq-AL"/>
        </w:rPr>
      </w:pPr>
    </w:p>
    <w:p w:rsidR="003E15D1" w:rsidRPr="000B29DE" w:rsidRDefault="003E15D1" w:rsidP="003E15D1">
      <w:pPr>
        <w:pStyle w:val="Paragrafi"/>
        <w:rPr>
          <w:lang w:val="sq-AL"/>
        </w:rPr>
      </w:pPr>
    </w:p>
    <w:p w:rsidR="003E15D1" w:rsidRPr="000B29DE" w:rsidRDefault="003E15D1" w:rsidP="003E15D1">
      <w:pPr>
        <w:pStyle w:val="Paragrafi"/>
        <w:rPr>
          <w:lang w:val="sq-AL"/>
        </w:rPr>
      </w:pPr>
    </w:p>
    <w:p w:rsidR="003E15D1" w:rsidRPr="000B29DE" w:rsidRDefault="003E15D1" w:rsidP="003E15D1">
      <w:pPr>
        <w:pStyle w:val="Paragrafi"/>
        <w:rPr>
          <w:lang w:val="sq-AL"/>
        </w:rPr>
      </w:pPr>
    </w:p>
    <w:p w:rsidR="003E15D1" w:rsidRPr="000B29DE" w:rsidRDefault="003E15D1" w:rsidP="003E15D1">
      <w:pPr>
        <w:pStyle w:val="Paragrafi"/>
        <w:rPr>
          <w:lang w:val="sq-AL"/>
        </w:rPr>
      </w:pPr>
    </w:p>
    <w:p w:rsidR="003E15D1" w:rsidRPr="000B29DE" w:rsidRDefault="003E15D1" w:rsidP="003E15D1">
      <w:pPr>
        <w:pStyle w:val="Paragrafi"/>
        <w:rPr>
          <w:lang w:val="sq-AL"/>
        </w:rPr>
      </w:pPr>
    </w:p>
    <w:p w:rsidR="003E15D1" w:rsidRPr="000B29DE" w:rsidRDefault="003E15D1" w:rsidP="003E15D1">
      <w:pPr>
        <w:pStyle w:val="Paragrafi"/>
        <w:rPr>
          <w:lang w:val="sq-AL"/>
        </w:rPr>
      </w:pPr>
    </w:p>
    <w:p w:rsidR="003E15D1" w:rsidRPr="000B29DE" w:rsidRDefault="003E15D1" w:rsidP="003E15D1">
      <w:pPr>
        <w:pStyle w:val="Paragrafi"/>
        <w:rPr>
          <w:lang w:val="sq-AL"/>
        </w:rPr>
      </w:pPr>
    </w:p>
    <w:p w:rsidR="003E15D1" w:rsidRPr="000B29DE" w:rsidRDefault="003E15D1" w:rsidP="003E15D1">
      <w:pPr>
        <w:pStyle w:val="Paragrafi"/>
        <w:rPr>
          <w:lang w:val="sq-AL"/>
        </w:rPr>
      </w:pPr>
    </w:p>
    <w:p w:rsidR="003E15D1" w:rsidRPr="000B29DE" w:rsidRDefault="003E15D1" w:rsidP="003E15D1">
      <w:pPr>
        <w:pStyle w:val="Paragrafi"/>
        <w:rPr>
          <w:lang w:val="sq-AL"/>
        </w:rPr>
      </w:pPr>
    </w:p>
    <w:p w:rsidR="003E15D1" w:rsidRPr="000B29DE" w:rsidRDefault="003E15D1" w:rsidP="003E15D1">
      <w:pPr>
        <w:pStyle w:val="Paragrafi"/>
        <w:rPr>
          <w:lang w:val="sq-AL"/>
        </w:rPr>
      </w:pPr>
    </w:p>
    <w:p w:rsidR="003E15D1" w:rsidRPr="000B29DE" w:rsidRDefault="003E15D1" w:rsidP="003E15D1">
      <w:pPr>
        <w:pStyle w:val="Paragrafi"/>
        <w:rPr>
          <w:lang w:val="sq-AL"/>
        </w:rPr>
      </w:pPr>
    </w:p>
    <w:p w:rsidR="003E15D1" w:rsidRPr="000B29DE" w:rsidRDefault="003E15D1" w:rsidP="003E15D1">
      <w:pPr>
        <w:pStyle w:val="Paragrafi"/>
        <w:rPr>
          <w:lang w:val="sq-AL"/>
        </w:rPr>
      </w:pPr>
    </w:p>
    <w:p w:rsidR="003E15D1" w:rsidRPr="000B29DE" w:rsidRDefault="003E15D1" w:rsidP="003E15D1">
      <w:pPr>
        <w:pStyle w:val="Paragrafi"/>
        <w:rPr>
          <w:lang w:val="sq-AL"/>
        </w:rPr>
      </w:pPr>
    </w:p>
    <w:p w:rsidR="003E15D1" w:rsidRPr="000B29DE" w:rsidRDefault="003E15D1" w:rsidP="003E15D1">
      <w:pPr>
        <w:pStyle w:val="Paragrafi"/>
        <w:rPr>
          <w:lang w:val="sq-AL"/>
        </w:rPr>
      </w:pPr>
    </w:p>
    <w:p w:rsidR="003E15D1" w:rsidRPr="000B29DE" w:rsidRDefault="003E15D1" w:rsidP="003E15D1">
      <w:pPr>
        <w:pStyle w:val="Paragrafi"/>
        <w:rPr>
          <w:lang w:val="sq-AL"/>
        </w:rPr>
      </w:pPr>
    </w:p>
    <w:p w:rsidR="003E15D1" w:rsidRPr="000B29DE" w:rsidRDefault="003E15D1" w:rsidP="003E15D1">
      <w:pPr>
        <w:pStyle w:val="Paragrafi"/>
        <w:rPr>
          <w:lang w:val="sq-AL"/>
        </w:rPr>
      </w:pPr>
    </w:p>
    <w:p w:rsidR="003E15D1" w:rsidRPr="000B29DE" w:rsidRDefault="003E15D1" w:rsidP="003E15D1">
      <w:pPr>
        <w:pStyle w:val="Paragrafi"/>
        <w:rPr>
          <w:lang w:val="sq-AL"/>
        </w:rPr>
      </w:pPr>
    </w:p>
    <w:p w:rsidR="003E15D1" w:rsidRPr="000B29DE" w:rsidRDefault="003E15D1" w:rsidP="003E15D1">
      <w:pPr>
        <w:pStyle w:val="Paragrafi"/>
        <w:rPr>
          <w:lang w:val="sq-AL"/>
        </w:rPr>
      </w:pPr>
    </w:p>
    <w:p w:rsidR="003E15D1" w:rsidRPr="000B29DE" w:rsidRDefault="003E15D1" w:rsidP="003E15D1">
      <w:pPr>
        <w:pStyle w:val="Paragrafi"/>
        <w:rPr>
          <w:lang w:val="sq-AL"/>
        </w:rPr>
      </w:pPr>
    </w:p>
    <w:p w:rsidR="003E15D1" w:rsidRPr="000B29DE" w:rsidRDefault="003E15D1" w:rsidP="003E15D1">
      <w:pPr>
        <w:pStyle w:val="Paragrafi"/>
        <w:rPr>
          <w:lang w:val="sq-AL"/>
        </w:rPr>
      </w:pPr>
    </w:p>
    <w:p w:rsidR="003E15D1" w:rsidRPr="000B29DE" w:rsidRDefault="003E15D1" w:rsidP="003E15D1">
      <w:pPr>
        <w:pStyle w:val="Paragrafi"/>
        <w:rPr>
          <w:lang w:val="sq-AL"/>
        </w:rPr>
      </w:pPr>
    </w:p>
    <w:p w:rsidR="003E15D1" w:rsidRPr="000B29DE" w:rsidRDefault="003E15D1" w:rsidP="003E15D1">
      <w:pPr>
        <w:pStyle w:val="Paragrafi"/>
        <w:rPr>
          <w:lang w:val="sq-AL"/>
        </w:rPr>
      </w:pPr>
    </w:p>
    <w:p w:rsidR="003E15D1" w:rsidRPr="000B29DE" w:rsidRDefault="003E15D1" w:rsidP="003E15D1">
      <w:pPr>
        <w:pStyle w:val="Paragrafi"/>
        <w:rPr>
          <w:lang w:val="sq-AL"/>
        </w:rPr>
      </w:pPr>
    </w:p>
    <w:p w:rsidR="003E15D1" w:rsidRPr="000B29DE" w:rsidRDefault="003E15D1" w:rsidP="003E15D1">
      <w:pPr>
        <w:pStyle w:val="Paragrafi"/>
        <w:rPr>
          <w:lang w:val="sq-AL"/>
        </w:rPr>
      </w:pPr>
    </w:p>
    <w:p w:rsidR="003E15D1" w:rsidRPr="000B29DE" w:rsidRDefault="003E15D1" w:rsidP="003E15D1">
      <w:pPr>
        <w:pStyle w:val="Paragrafi"/>
        <w:rPr>
          <w:lang w:val="sq-AL"/>
        </w:rPr>
      </w:pPr>
    </w:p>
    <w:p w:rsidR="003E15D1" w:rsidRPr="000B29DE" w:rsidRDefault="003E15D1" w:rsidP="003E15D1">
      <w:pPr>
        <w:pStyle w:val="Paragrafi"/>
        <w:rPr>
          <w:lang w:val="sq-AL"/>
        </w:rPr>
      </w:pPr>
    </w:p>
    <w:p w:rsidR="003E15D1" w:rsidRPr="000B29DE" w:rsidRDefault="003E15D1" w:rsidP="003E15D1">
      <w:pPr>
        <w:pStyle w:val="Paragrafi"/>
        <w:rPr>
          <w:lang w:val="sq-AL"/>
        </w:rPr>
      </w:pPr>
    </w:p>
    <w:p w:rsidR="003E15D1" w:rsidRPr="000B29DE" w:rsidRDefault="003E15D1" w:rsidP="003E15D1">
      <w:pPr>
        <w:pStyle w:val="Paragrafi"/>
        <w:rPr>
          <w:lang w:val="sq-AL"/>
        </w:rPr>
      </w:pPr>
    </w:p>
    <w:p w:rsidR="003E15D1" w:rsidRPr="000B29DE" w:rsidRDefault="003E15D1" w:rsidP="003E15D1">
      <w:pPr>
        <w:pStyle w:val="Paragrafi"/>
        <w:rPr>
          <w:lang w:val="sq-AL"/>
        </w:rPr>
      </w:pPr>
    </w:p>
    <w:p w:rsidR="003E15D1" w:rsidRPr="000B29DE" w:rsidRDefault="003E15D1" w:rsidP="003E15D1">
      <w:pPr>
        <w:pStyle w:val="Paragrafi"/>
        <w:rPr>
          <w:lang w:val="sq-AL"/>
        </w:rPr>
      </w:pPr>
    </w:p>
    <w:p w:rsidR="003E15D1" w:rsidRPr="000B29DE" w:rsidRDefault="003E15D1" w:rsidP="003E15D1">
      <w:pPr>
        <w:pStyle w:val="Paragrafi"/>
        <w:rPr>
          <w:lang w:val="sq-AL"/>
        </w:rPr>
      </w:pPr>
    </w:p>
    <w:p w:rsidR="003E15D1" w:rsidRPr="000B29DE" w:rsidRDefault="003E15D1" w:rsidP="003E15D1">
      <w:pPr>
        <w:pStyle w:val="Paragrafi"/>
        <w:rPr>
          <w:lang w:val="sq-AL"/>
        </w:rPr>
      </w:pPr>
    </w:p>
    <w:p w:rsidR="003E15D1" w:rsidRPr="000B29DE" w:rsidRDefault="003E15D1" w:rsidP="003E15D1">
      <w:pPr>
        <w:pStyle w:val="Paragrafi"/>
        <w:rPr>
          <w:lang w:val="sq-AL"/>
        </w:rPr>
      </w:pPr>
    </w:p>
    <w:p w:rsidR="003E15D1" w:rsidRPr="000B29DE" w:rsidRDefault="003E15D1" w:rsidP="003E15D1">
      <w:pPr>
        <w:pStyle w:val="Paragrafi"/>
        <w:rPr>
          <w:lang w:val="sq-AL"/>
        </w:rPr>
      </w:pPr>
    </w:p>
    <w:p w:rsidR="003E15D1" w:rsidRPr="000B29DE" w:rsidRDefault="003E15D1" w:rsidP="003E15D1">
      <w:pPr>
        <w:pStyle w:val="Paragrafi"/>
        <w:rPr>
          <w:lang w:val="sq-AL"/>
        </w:rPr>
      </w:pPr>
    </w:p>
    <w:p w:rsidR="003E15D1" w:rsidRPr="000B29DE" w:rsidRDefault="003E15D1" w:rsidP="003E15D1">
      <w:pPr>
        <w:pStyle w:val="Paragrafi"/>
        <w:rPr>
          <w:lang w:val="sq-AL"/>
        </w:rPr>
      </w:pPr>
    </w:p>
    <w:p w:rsidR="003E15D1" w:rsidRPr="000B29DE" w:rsidRDefault="003E15D1" w:rsidP="003E15D1">
      <w:pPr>
        <w:pStyle w:val="Paragrafi"/>
        <w:rPr>
          <w:lang w:val="sq-AL"/>
        </w:rPr>
      </w:pPr>
    </w:p>
    <w:p w:rsidR="003E15D1" w:rsidRPr="000B29DE" w:rsidRDefault="003E15D1" w:rsidP="003E15D1">
      <w:pPr>
        <w:pStyle w:val="Paragrafi"/>
        <w:rPr>
          <w:lang w:val="sq-AL"/>
        </w:rPr>
      </w:pPr>
    </w:p>
    <w:p w:rsidR="003E15D1" w:rsidRPr="000B29DE" w:rsidRDefault="003E15D1" w:rsidP="003E15D1">
      <w:pPr>
        <w:pStyle w:val="Paragrafi"/>
        <w:rPr>
          <w:lang w:val="sq-AL"/>
        </w:rPr>
      </w:pPr>
    </w:p>
    <w:p w:rsidR="003E15D1" w:rsidRPr="000B29DE" w:rsidRDefault="003E15D1" w:rsidP="003E15D1">
      <w:pPr>
        <w:pStyle w:val="Paragrafi"/>
        <w:rPr>
          <w:lang w:val="sq-AL"/>
        </w:rPr>
      </w:pPr>
    </w:p>
    <w:p w:rsidR="003E15D1" w:rsidRPr="000B29DE" w:rsidRDefault="003E15D1" w:rsidP="003E15D1">
      <w:pPr>
        <w:pStyle w:val="Paragrafi"/>
        <w:rPr>
          <w:lang w:val="sq-AL"/>
        </w:rPr>
      </w:pPr>
    </w:p>
    <w:p w:rsidR="003E15D1" w:rsidRPr="000B29DE" w:rsidRDefault="003E15D1" w:rsidP="003E15D1">
      <w:pPr>
        <w:rPr>
          <w:sz w:val="22"/>
          <w:szCs w:val="22"/>
        </w:rPr>
      </w:pPr>
    </w:p>
    <w:p w:rsidR="003E15D1" w:rsidRPr="000B29DE" w:rsidRDefault="003E15D1" w:rsidP="003E15D1">
      <w:pPr>
        <w:pStyle w:val="Paragrafi"/>
        <w:rPr>
          <w:lang w:val="sq-AL"/>
        </w:rPr>
      </w:pPr>
    </w:p>
    <w:p w:rsidR="003E15D1" w:rsidRPr="000B29DE" w:rsidRDefault="003E15D1" w:rsidP="003E15D1">
      <w:pPr>
        <w:pStyle w:val="Paragrafi"/>
        <w:rPr>
          <w:lang w:val="sq-AL"/>
        </w:rPr>
      </w:pPr>
    </w:p>
    <w:p w:rsidR="003E15D1" w:rsidRPr="000B29DE" w:rsidRDefault="003E15D1" w:rsidP="003E15D1">
      <w:pPr>
        <w:pStyle w:val="Paragrafi"/>
        <w:rPr>
          <w:lang w:val="sq-AL"/>
        </w:rPr>
      </w:pPr>
    </w:p>
    <w:p w:rsidR="003E15D1" w:rsidRPr="000B29DE" w:rsidRDefault="003E15D1" w:rsidP="003E15D1">
      <w:pPr>
        <w:pStyle w:val="Paragrafi"/>
        <w:rPr>
          <w:lang w:val="sq-AL"/>
        </w:rPr>
      </w:pPr>
    </w:p>
    <w:p w:rsidR="003E15D1" w:rsidRPr="000B29DE" w:rsidRDefault="003E15D1" w:rsidP="003E15D1">
      <w:pPr>
        <w:pStyle w:val="Paragrafi"/>
        <w:rPr>
          <w:lang w:val="sq-AL"/>
        </w:rPr>
      </w:pPr>
    </w:p>
    <w:p w:rsidR="003E15D1" w:rsidRPr="000B29DE" w:rsidRDefault="003E15D1" w:rsidP="003E15D1">
      <w:pPr>
        <w:pStyle w:val="Paragrafi"/>
        <w:rPr>
          <w:lang w:val="sq-AL"/>
        </w:rPr>
      </w:pPr>
    </w:p>
    <w:p w:rsidR="003E15D1" w:rsidRPr="000B29DE" w:rsidRDefault="003E15D1" w:rsidP="003E15D1">
      <w:pPr>
        <w:pStyle w:val="Paragrafi"/>
        <w:rPr>
          <w:lang w:val="sq-AL"/>
        </w:rPr>
      </w:pPr>
    </w:p>
    <w:p w:rsidR="003E15D1" w:rsidRPr="000B29DE" w:rsidRDefault="003E15D1" w:rsidP="003E15D1">
      <w:pPr>
        <w:pStyle w:val="Paragrafi"/>
        <w:rPr>
          <w:lang w:val="sq-AL"/>
        </w:rPr>
      </w:pPr>
    </w:p>
    <w:p w:rsidR="003E15D1" w:rsidRPr="000B29DE" w:rsidRDefault="003E15D1" w:rsidP="003E15D1">
      <w:pPr>
        <w:pStyle w:val="Paragrafi"/>
        <w:rPr>
          <w:lang w:val="sq-AL"/>
        </w:rPr>
      </w:pPr>
    </w:p>
    <w:p w:rsidR="003E15D1" w:rsidRPr="000B29DE" w:rsidRDefault="003E15D1" w:rsidP="003E15D1">
      <w:pPr>
        <w:pStyle w:val="Paragrafi"/>
        <w:rPr>
          <w:lang w:val="sq-AL"/>
        </w:rPr>
      </w:pPr>
    </w:p>
    <w:p w:rsidR="003E15D1" w:rsidRPr="000B29DE" w:rsidRDefault="003E15D1" w:rsidP="003E15D1">
      <w:pPr>
        <w:pStyle w:val="Paragrafi"/>
        <w:rPr>
          <w:lang w:val="sq-AL"/>
        </w:rPr>
      </w:pPr>
    </w:p>
    <w:p w:rsidR="003E15D1" w:rsidRPr="000B29DE" w:rsidRDefault="003E15D1" w:rsidP="003E15D1">
      <w:pPr>
        <w:pStyle w:val="Paragrafi"/>
        <w:rPr>
          <w:lang w:val="sq-AL"/>
        </w:rPr>
      </w:pPr>
    </w:p>
    <w:p w:rsidR="003E15D1" w:rsidRPr="000B29DE" w:rsidRDefault="003E15D1" w:rsidP="003E15D1">
      <w:pPr>
        <w:pStyle w:val="Paragrafi"/>
        <w:rPr>
          <w:lang w:val="sq-AL"/>
        </w:rPr>
      </w:pPr>
    </w:p>
    <w:p w:rsidR="003E15D1" w:rsidRPr="000B29DE" w:rsidRDefault="003E15D1" w:rsidP="003E15D1">
      <w:pPr>
        <w:pStyle w:val="Paragrafi"/>
        <w:rPr>
          <w:lang w:val="sq-AL"/>
        </w:rPr>
      </w:pPr>
    </w:p>
    <w:p w:rsidR="003E15D1" w:rsidRPr="000B29DE" w:rsidRDefault="003E15D1" w:rsidP="003E15D1">
      <w:pPr>
        <w:pStyle w:val="Paragrafi"/>
        <w:rPr>
          <w:lang w:val="sq-AL"/>
        </w:rPr>
      </w:pPr>
    </w:p>
    <w:p w:rsidR="003E15D1" w:rsidRPr="000B29DE" w:rsidRDefault="003E15D1" w:rsidP="003E15D1">
      <w:pPr>
        <w:pStyle w:val="Paragrafi"/>
        <w:rPr>
          <w:lang w:val="sq-AL"/>
        </w:rPr>
      </w:pPr>
    </w:p>
    <w:p w:rsidR="003E15D1" w:rsidRPr="000B29DE" w:rsidRDefault="003E15D1" w:rsidP="003E15D1">
      <w:pPr>
        <w:pStyle w:val="Paragrafi"/>
        <w:rPr>
          <w:lang w:val="sq-AL"/>
        </w:rPr>
      </w:pPr>
    </w:p>
    <w:p w:rsidR="003E15D1" w:rsidRPr="000B29DE" w:rsidRDefault="003E15D1" w:rsidP="003E15D1">
      <w:pPr>
        <w:pStyle w:val="Paragrafi"/>
        <w:rPr>
          <w:lang w:val="sq-AL"/>
        </w:rPr>
      </w:pPr>
    </w:p>
    <w:p w:rsidR="003E15D1" w:rsidRPr="000B29DE" w:rsidRDefault="003E15D1" w:rsidP="003E15D1">
      <w:pPr>
        <w:pStyle w:val="Paragrafi"/>
        <w:rPr>
          <w:lang w:val="sq-AL"/>
        </w:rPr>
      </w:pPr>
    </w:p>
    <w:p w:rsidR="003E15D1" w:rsidRPr="000B29DE" w:rsidRDefault="003E15D1" w:rsidP="003E15D1">
      <w:pPr>
        <w:pStyle w:val="Paragrafi"/>
        <w:rPr>
          <w:lang w:val="sq-AL"/>
        </w:rPr>
      </w:pPr>
    </w:p>
    <w:p w:rsidR="003E15D1" w:rsidRPr="000B29DE" w:rsidRDefault="003E15D1" w:rsidP="003E15D1">
      <w:pPr>
        <w:pStyle w:val="Paragrafi"/>
        <w:rPr>
          <w:lang w:val="sq-AL"/>
        </w:rPr>
      </w:pPr>
    </w:p>
    <w:p w:rsidR="003E15D1" w:rsidRPr="000B29DE" w:rsidRDefault="003E15D1" w:rsidP="003E15D1">
      <w:pPr>
        <w:pStyle w:val="Paragrafi"/>
        <w:rPr>
          <w:lang w:val="sq-AL"/>
        </w:rPr>
      </w:pPr>
    </w:p>
    <w:p w:rsidR="003E15D1" w:rsidRPr="000B29DE" w:rsidRDefault="003E15D1" w:rsidP="003E15D1">
      <w:pPr>
        <w:pStyle w:val="Paragrafi"/>
        <w:rPr>
          <w:lang w:val="sq-AL"/>
        </w:rPr>
      </w:pPr>
    </w:p>
    <w:p w:rsidR="003E15D1" w:rsidRPr="000B29DE" w:rsidRDefault="003E15D1" w:rsidP="003E15D1">
      <w:pPr>
        <w:pStyle w:val="Paragrafi"/>
        <w:rPr>
          <w:lang w:val="sq-AL"/>
        </w:rPr>
      </w:pPr>
    </w:p>
    <w:p w:rsidR="003E15D1" w:rsidRPr="000B29DE" w:rsidRDefault="003E15D1" w:rsidP="003E15D1">
      <w:pPr>
        <w:pStyle w:val="Paragrafi"/>
        <w:rPr>
          <w:lang w:val="sq-AL"/>
        </w:rPr>
      </w:pPr>
    </w:p>
    <w:p w:rsidR="003E15D1" w:rsidRPr="000B29DE" w:rsidRDefault="003E15D1" w:rsidP="003E15D1">
      <w:pPr>
        <w:pStyle w:val="Paragrafi"/>
        <w:rPr>
          <w:lang w:val="sq-AL"/>
        </w:rPr>
      </w:pPr>
    </w:p>
    <w:p w:rsidR="003E15D1" w:rsidRPr="000B29DE" w:rsidRDefault="003E15D1" w:rsidP="003E15D1">
      <w:pPr>
        <w:pStyle w:val="Paragrafi"/>
        <w:rPr>
          <w:lang w:val="sq-AL"/>
        </w:rPr>
      </w:pPr>
    </w:p>
    <w:p w:rsidR="003E15D1" w:rsidRPr="000B29DE" w:rsidRDefault="003E15D1" w:rsidP="003E15D1">
      <w:pPr>
        <w:pStyle w:val="Paragrafi"/>
        <w:rPr>
          <w:lang w:val="sq-AL"/>
        </w:rPr>
      </w:pPr>
    </w:p>
    <w:p w:rsidR="003E15D1" w:rsidRPr="000B29DE" w:rsidRDefault="003E15D1" w:rsidP="003E15D1">
      <w:pPr>
        <w:pStyle w:val="Paragrafi"/>
        <w:rPr>
          <w:lang w:val="sq-AL"/>
        </w:rPr>
      </w:pPr>
    </w:p>
    <w:p w:rsidR="003E15D1" w:rsidRPr="000B29DE" w:rsidRDefault="003E15D1" w:rsidP="003E15D1">
      <w:pPr>
        <w:pStyle w:val="Paragrafi"/>
        <w:rPr>
          <w:lang w:val="sq-AL"/>
        </w:rPr>
      </w:pPr>
    </w:p>
    <w:p w:rsidR="003E15D1" w:rsidRPr="000B29DE" w:rsidRDefault="003E15D1" w:rsidP="003E15D1">
      <w:pPr>
        <w:pStyle w:val="Paragrafi"/>
        <w:rPr>
          <w:lang w:val="sq-AL"/>
        </w:rPr>
      </w:pPr>
    </w:p>
    <w:p w:rsidR="003E15D1" w:rsidRPr="000B29DE" w:rsidRDefault="003E15D1" w:rsidP="003E15D1">
      <w:pPr>
        <w:pStyle w:val="Paragrafi"/>
        <w:rPr>
          <w:lang w:val="sq-AL"/>
        </w:rPr>
      </w:pPr>
    </w:p>
    <w:p w:rsidR="003E15D1" w:rsidRPr="000B29DE" w:rsidRDefault="003E15D1" w:rsidP="003E15D1">
      <w:pPr>
        <w:pStyle w:val="Paragrafi"/>
        <w:rPr>
          <w:lang w:val="sq-AL"/>
        </w:rPr>
      </w:pPr>
    </w:p>
    <w:p w:rsidR="003E15D1" w:rsidRPr="000B29DE" w:rsidRDefault="003E15D1" w:rsidP="003E15D1">
      <w:pPr>
        <w:pStyle w:val="Paragrafi"/>
        <w:rPr>
          <w:lang w:val="sq-AL"/>
        </w:rPr>
      </w:pPr>
    </w:p>
    <w:p w:rsidR="003E15D1" w:rsidRPr="000B29DE" w:rsidRDefault="003E15D1" w:rsidP="003E15D1">
      <w:pPr>
        <w:pStyle w:val="Paragrafi"/>
        <w:rPr>
          <w:lang w:val="sq-AL"/>
        </w:rPr>
      </w:pPr>
    </w:p>
    <w:p w:rsidR="003E15D1" w:rsidRPr="000B29DE" w:rsidRDefault="003E15D1" w:rsidP="003E15D1">
      <w:pPr>
        <w:pStyle w:val="Paragrafi"/>
        <w:rPr>
          <w:lang w:val="sq-AL"/>
        </w:rPr>
      </w:pPr>
    </w:p>
    <w:p w:rsidR="003E15D1" w:rsidRPr="000B29DE" w:rsidRDefault="003E15D1" w:rsidP="003E15D1">
      <w:pPr>
        <w:pStyle w:val="Paragrafi"/>
        <w:rPr>
          <w:lang w:val="sq-AL"/>
        </w:rPr>
      </w:pPr>
    </w:p>
    <w:p w:rsidR="003E15D1" w:rsidRPr="000B29DE" w:rsidRDefault="003E15D1" w:rsidP="003E15D1">
      <w:pPr>
        <w:pStyle w:val="Paragrafi"/>
        <w:rPr>
          <w:lang w:val="sq-AL"/>
        </w:rPr>
      </w:pPr>
    </w:p>
    <w:p w:rsidR="003E15D1" w:rsidRPr="000B29DE" w:rsidRDefault="003E15D1" w:rsidP="003E15D1">
      <w:pPr>
        <w:pStyle w:val="Paragrafi"/>
        <w:rPr>
          <w:lang w:val="sq-AL"/>
        </w:rPr>
      </w:pPr>
    </w:p>
    <w:p w:rsidR="003E15D1" w:rsidRPr="000B29DE" w:rsidRDefault="003E15D1" w:rsidP="003E15D1">
      <w:pPr>
        <w:pStyle w:val="Paragrafi"/>
        <w:rPr>
          <w:lang w:val="sq-AL"/>
        </w:rPr>
      </w:pPr>
    </w:p>
    <w:p w:rsidR="003E15D1" w:rsidRPr="000B29DE" w:rsidRDefault="003E15D1" w:rsidP="003E15D1">
      <w:pPr>
        <w:pStyle w:val="Paragrafi"/>
        <w:rPr>
          <w:lang w:val="sq-AL"/>
        </w:rPr>
      </w:pPr>
    </w:p>
    <w:p w:rsidR="003E15D1" w:rsidRPr="000B29DE" w:rsidRDefault="003E15D1" w:rsidP="003E15D1">
      <w:pPr>
        <w:pStyle w:val="Paragrafi"/>
        <w:rPr>
          <w:lang w:val="sq-AL"/>
        </w:rPr>
      </w:pPr>
    </w:p>
    <w:p w:rsidR="003E15D1" w:rsidRPr="000B29DE" w:rsidRDefault="003E15D1" w:rsidP="003E15D1">
      <w:pPr>
        <w:pStyle w:val="Paragrafi"/>
        <w:rPr>
          <w:lang w:val="sq-AL"/>
        </w:rPr>
      </w:pPr>
    </w:p>
    <w:p w:rsidR="003E15D1" w:rsidRPr="000B29DE" w:rsidRDefault="003E15D1" w:rsidP="003E15D1">
      <w:pPr>
        <w:pStyle w:val="Paragrafi"/>
        <w:rPr>
          <w:lang w:val="sq-AL"/>
        </w:rPr>
      </w:pPr>
    </w:p>
    <w:p w:rsidR="003E15D1" w:rsidRPr="000B29DE" w:rsidRDefault="003E15D1" w:rsidP="003E15D1">
      <w:pPr>
        <w:pStyle w:val="Paragrafi"/>
        <w:rPr>
          <w:lang w:val="sq-AL"/>
        </w:rPr>
      </w:pPr>
    </w:p>
    <w:p w:rsidR="003E15D1" w:rsidRPr="000B29DE" w:rsidRDefault="003E15D1" w:rsidP="003E15D1">
      <w:pPr>
        <w:pStyle w:val="Paragrafi"/>
        <w:rPr>
          <w:lang w:val="sq-AL"/>
        </w:rPr>
      </w:pPr>
    </w:p>
    <w:p w:rsidR="003E15D1" w:rsidRPr="000B29DE" w:rsidRDefault="003E15D1" w:rsidP="003E15D1">
      <w:pPr>
        <w:pStyle w:val="Paragrafi"/>
        <w:rPr>
          <w:lang w:val="sq-AL"/>
        </w:rPr>
      </w:pPr>
    </w:p>
    <w:p w:rsidR="003E15D1" w:rsidRPr="000B29DE" w:rsidRDefault="003E15D1" w:rsidP="003E15D1">
      <w:pPr>
        <w:pStyle w:val="Paragrafi"/>
        <w:rPr>
          <w:lang w:val="sq-AL"/>
        </w:rPr>
      </w:pPr>
    </w:p>
    <w:p w:rsidR="003E15D1" w:rsidRPr="000B29DE" w:rsidRDefault="003E15D1" w:rsidP="003E15D1">
      <w:pPr>
        <w:pStyle w:val="Paragrafi"/>
        <w:rPr>
          <w:lang w:val="sq-AL"/>
        </w:rPr>
      </w:pPr>
    </w:p>
    <w:p w:rsidR="003E15D1" w:rsidRPr="000B29DE" w:rsidRDefault="003E15D1" w:rsidP="003E15D1">
      <w:pPr>
        <w:pStyle w:val="Paragrafi"/>
        <w:rPr>
          <w:lang w:val="sq-AL"/>
        </w:rPr>
      </w:pPr>
    </w:p>
    <w:p w:rsidR="003E15D1" w:rsidRPr="000B29DE" w:rsidRDefault="003E15D1" w:rsidP="003E15D1">
      <w:pPr>
        <w:pStyle w:val="Paragrafi"/>
        <w:rPr>
          <w:lang w:val="sq-AL"/>
        </w:rPr>
      </w:pPr>
    </w:p>
    <w:p w:rsidR="003E15D1" w:rsidRPr="000B29DE" w:rsidRDefault="003E15D1" w:rsidP="003E15D1">
      <w:pPr>
        <w:pStyle w:val="Paragrafi"/>
        <w:rPr>
          <w:lang w:val="sq-AL"/>
        </w:rPr>
      </w:pPr>
    </w:p>
    <w:p w:rsidR="003E15D1" w:rsidRPr="000B29DE" w:rsidRDefault="003E15D1" w:rsidP="003E15D1">
      <w:pPr>
        <w:pStyle w:val="Paragrafi"/>
        <w:rPr>
          <w:lang w:val="sq-AL"/>
        </w:rPr>
      </w:pPr>
    </w:p>
    <w:p w:rsidR="003E15D1" w:rsidRPr="000B29DE" w:rsidRDefault="003E15D1" w:rsidP="003E15D1">
      <w:pPr>
        <w:pStyle w:val="Paragrafi"/>
        <w:rPr>
          <w:lang w:val="sq-AL"/>
        </w:rPr>
      </w:pPr>
    </w:p>
    <w:p w:rsidR="003E15D1" w:rsidRPr="000B29DE" w:rsidRDefault="003E15D1" w:rsidP="003E15D1">
      <w:pPr>
        <w:pStyle w:val="Paragrafi"/>
        <w:rPr>
          <w:lang w:val="sq-AL"/>
        </w:rPr>
      </w:pPr>
    </w:p>
    <w:p w:rsidR="003E15D1" w:rsidRPr="000B29DE" w:rsidRDefault="003E15D1" w:rsidP="003E15D1">
      <w:pPr>
        <w:pStyle w:val="Paragrafi"/>
        <w:rPr>
          <w:lang w:val="sq-AL"/>
        </w:rPr>
      </w:pPr>
    </w:p>
    <w:p w:rsidR="003E15D1" w:rsidRPr="000B29DE" w:rsidRDefault="003E15D1" w:rsidP="003E15D1">
      <w:pPr>
        <w:pStyle w:val="Paragrafi"/>
        <w:rPr>
          <w:lang w:val="sq-AL"/>
        </w:rPr>
      </w:pPr>
    </w:p>
    <w:p w:rsidR="003E15D1" w:rsidRPr="000B29DE" w:rsidRDefault="003E15D1" w:rsidP="003E15D1">
      <w:pPr>
        <w:pStyle w:val="Paragrafi"/>
        <w:rPr>
          <w:lang w:val="sq-AL"/>
        </w:rPr>
      </w:pPr>
    </w:p>
    <w:p w:rsidR="003E15D1" w:rsidRPr="000B29DE" w:rsidRDefault="003E15D1" w:rsidP="003E15D1">
      <w:pPr>
        <w:pStyle w:val="Paragrafi"/>
        <w:rPr>
          <w:lang w:val="sq-AL"/>
        </w:rPr>
      </w:pPr>
    </w:p>
    <w:p w:rsidR="003E15D1" w:rsidRPr="000B29DE" w:rsidRDefault="003E15D1" w:rsidP="003E15D1">
      <w:pPr>
        <w:pStyle w:val="Paragrafi"/>
        <w:rPr>
          <w:lang w:val="sq-AL"/>
        </w:rPr>
      </w:pPr>
    </w:p>
    <w:p w:rsidR="003E15D1" w:rsidRPr="000B29DE" w:rsidRDefault="003E15D1" w:rsidP="003E15D1">
      <w:pPr>
        <w:pStyle w:val="Paragrafi"/>
        <w:rPr>
          <w:lang w:val="sq-AL"/>
        </w:rPr>
      </w:pPr>
    </w:p>
    <w:p w:rsidR="003E15D1" w:rsidRPr="000B29DE" w:rsidRDefault="003E15D1" w:rsidP="003E15D1">
      <w:pPr>
        <w:pStyle w:val="Paragrafi"/>
        <w:rPr>
          <w:lang w:val="sq-AL"/>
        </w:rPr>
      </w:pPr>
    </w:p>
    <w:p w:rsidR="003E15D1" w:rsidRPr="000B29DE" w:rsidRDefault="003E15D1" w:rsidP="003E15D1">
      <w:pPr>
        <w:pStyle w:val="Paragrafi"/>
        <w:rPr>
          <w:lang w:val="sq-AL"/>
        </w:rPr>
      </w:pPr>
    </w:p>
    <w:p w:rsidR="003E15D1" w:rsidRPr="000B29DE" w:rsidRDefault="003E15D1" w:rsidP="003E15D1">
      <w:pPr>
        <w:pStyle w:val="Paragrafi"/>
        <w:rPr>
          <w:lang w:val="sq-AL"/>
        </w:rPr>
      </w:pPr>
    </w:p>
    <w:p w:rsidR="003E15D1" w:rsidRPr="000B29DE" w:rsidRDefault="003E15D1" w:rsidP="003E15D1">
      <w:pPr>
        <w:pStyle w:val="Paragrafi"/>
        <w:rPr>
          <w:lang w:val="sq-AL"/>
        </w:rPr>
      </w:pPr>
    </w:p>
    <w:p w:rsidR="003E15D1" w:rsidRPr="000B29DE" w:rsidRDefault="003E15D1" w:rsidP="003E15D1">
      <w:pPr>
        <w:pStyle w:val="Paragrafi"/>
        <w:rPr>
          <w:lang w:val="sq-AL"/>
        </w:rPr>
      </w:pPr>
    </w:p>
    <w:p w:rsidR="003E15D1" w:rsidRPr="000B29DE" w:rsidRDefault="003E15D1" w:rsidP="003E15D1">
      <w:pPr>
        <w:pStyle w:val="Paragrafi"/>
        <w:rPr>
          <w:lang w:val="sq-AL"/>
        </w:rPr>
      </w:pPr>
    </w:p>
    <w:p w:rsidR="003E15D1" w:rsidRPr="000B29DE" w:rsidRDefault="003E15D1" w:rsidP="003E15D1">
      <w:pPr>
        <w:pStyle w:val="Paragrafi"/>
        <w:rPr>
          <w:lang w:val="sq-AL"/>
        </w:rPr>
      </w:pPr>
    </w:p>
    <w:p w:rsidR="003E15D1" w:rsidRPr="000B29DE" w:rsidRDefault="003E15D1" w:rsidP="003E15D1">
      <w:pPr>
        <w:pStyle w:val="Paragrafi"/>
        <w:rPr>
          <w:lang w:val="sq-AL"/>
        </w:rPr>
      </w:pPr>
    </w:p>
    <w:p w:rsidR="003E15D1" w:rsidRPr="000B29DE" w:rsidRDefault="003E15D1" w:rsidP="003E15D1">
      <w:pPr>
        <w:pStyle w:val="Paragrafi"/>
        <w:rPr>
          <w:lang w:val="sq-AL"/>
        </w:rPr>
      </w:pPr>
    </w:p>
    <w:p w:rsidR="003E15D1" w:rsidRPr="000B29DE" w:rsidRDefault="003E15D1" w:rsidP="003E15D1">
      <w:pPr>
        <w:pStyle w:val="Paragrafi"/>
        <w:rPr>
          <w:lang w:val="sq-AL"/>
        </w:rPr>
      </w:pPr>
    </w:p>
    <w:p w:rsidR="003E15D1" w:rsidRPr="000B29DE" w:rsidRDefault="003E15D1" w:rsidP="003E15D1">
      <w:pPr>
        <w:pStyle w:val="Paragrafi"/>
        <w:rPr>
          <w:lang w:val="sq-AL"/>
        </w:rPr>
      </w:pPr>
    </w:p>
    <w:p w:rsidR="003E15D1" w:rsidRPr="000B29DE" w:rsidRDefault="003E15D1" w:rsidP="003E15D1">
      <w:pPr>
        <w:pStyle w:val="Paragrafi"/>
        <w:rPr>
          <w:lang w:val="sq-AL"/>
        </w:rPr>
      </w:pPr>
    </w:p>
    <w:p w:rsidR="003E15D1" w:rsidRPr="000B29DE" w:rsidRDefault="003E15D1" w:rsidP="003E15D1">
      <w:pPr>
        <w:pStyle w:val="Paragrafi"/>
        <w:rPr>
          <w:lang w:val="sq-AL"/>
        </w:rPr>
      </w:pPr>
    </w:p>
    <w:p w:rsidR="003E15D1" w:rsidRPr="000B29DE" w:rsidRDefault="003E15D1" w:rsidP="003E15D1">
      <w:pPr>
        <w:pStyle w:val="Paragrafi"/>
        <w:rPr>
          <w:lang w:val="sq-AL"/>
        </w:rPr>
      </w:pPr>
    </w:p>
    <w:p w:rsidR="003E15D1" w:rsidRPr="000B29DE" w:rsidRDefault="003E15D1" w:rsidP="003E15D1">
      <w:pPr>
        <w:pStyle w:val="Paragrafi"/>
        <w:rPr>
          <w:lang w:val="sq-AL"/>
        </w:rPr>
      </w:pPr>
    </w:p>
    <w:p w:rsidR="003E15D1" w:rsidRPr="000B29DE" w:rsidRDefault="003E15D1" w:rsidP="003E15D1">
      <w:pPr>
        <w:pStyle w:val="Paragrafi"/>
        <w:rPr>
          <w:lang w:val="sq-AL"/>
        </w:rPr>
      </w:pPr>
    </w:p>
    <w:p w:rsidR="003E15D1" w:rsidRPr="000B29DE" w:rsidRDefault="003E15D1" w:rsidP="003E15D1">
      <w:pPr>
        <w:pStyle w:val="Paragrafi"/>
        <w:rPr>
          <w:lang w:val="sq-AL"/>
        </w:rPr>
      </w:pPr>
    </w:p>
    <w:p w:rsidR="003E15D1" w:rsidRPr="000B29DE" w:rsidRDefault="003E15D1" w:rsidP="003E15D1">
      <w:pPr>
        <w:pStyle w:val="Paragrafi"/>
        <w:rPr>
          <w:lang w:val="sq-AL"/>
        </w:rPr>
      </w:pPr>
    </w:p>
    <w:p w:rsidR="003E15D1" w:rsidRPr="000B29DE" w:rsidRDefault="003E15D1" w:rsidP="003E15D1">
      <w:pPr>
        <w:pStyle w:val="Paragrafi"/>
        <w:rPr>
          <w:lang w:val="sq-AL"/>
        </w:rPr>
      </w:pPr>
    </w:p>
    <w:p w:rsidR="003E15D1" w:rsidRPr="000B29DE" w:rsidRDefault="003E15D1" w:rsidP="003E15D1">
      <w:pPr>
        <w:pStyle w:val="Paragrafi"/>
        <w:rPr>
          <w:lang w:val="sq-AL"/>
        </w:rPr>
      </w:pPr>
    </w:p>
    <w:p w:rsidR="003E15D1" w:rsidRPr="000B29DE" w:rsidRDefault="003E15D1" w:rsidP="003E15D1">
      <w:pPr>
        <w:pStyle w:val="Paragrafi"/>
        <w:rPr>
          <w:lang w:val="sq-AL"/>
        </w:rPr>
      </w:pPr>
    </w:p>
    <w:p w:rsidR="003E15D1" w:rsidRPr="000B29DE" w:rsidRDefault="003E15D1" w:rsidP="003E15D1">
      <w:pPr>
        <w:pStyle w:val="Paragrafi"/>
        <w:rPr>
          <w:lang w:val="sq-AL"/>
        </w:rPr>
      </w:pPr>
    </w:p>
    <w:p w:rsidR="003E15D1" w:rsidRPr="000B29DE" w:rsidRDefault="003E15D1" w:rsidP="003E15D1">
      <w:pPr>
        <w:pStyle w:val="Paragrafi"/>
        <w:rPr>
          <w:lang w:val="sq-AL"/>
        </w:rPr>
      </w:pPr>
    </w:p>
    <w:p w:rsidR="003E15D1" w:rsidRPr="000B29DE" w:rsidRDefault="003E15D1" w:rsidP="003E15D1">
      <w:pPr>
        <w:pStyle w:val="Paragrafi"/>
        <w:rPr>
          <w:lang w:val="sq-AL"/>
        </w:rPr>
      </w:pPr>
    </w:p>
    <w:p w:rsidR="003E15D1" w:rsidRPr="000B29DE" w:rsidRDefault="003E15D1" w:rsidP="003E15D1">
      <w:pPr>
        <w:pStyle w:val="Paragrafi"/>
        <w:rPr>
          <w:lang w:val="sq-AL"/>
        </w:rPr>
      </w:pPr>
    </w:p>
    <w:p w:rsidR="003E15D1" w:rsidRPr="000B29DE" w:rsidRDefault="003E15D1" w:rsidP="003E15D1">
      <w:pPr>
        <w:pStyle w:val="Paragrafi"/>
        <w:rPr>
          <w:lang w:val="sq-AL"/>
        </w:rPr>
      </w:pPr>
    </w:p>
    <w:p w:rsidR="003E15D1" w:rsidRPr="000B29DE" w:rsidRDefault="003E15D1" w:rsidP="003E15D1">
      <w:pPr>
        <w:pStyle w:val="Paragrafi"/>
        <w:rPr>
          <w:lang w:val="sq-AL"/>
        </w:rPr>
      </w:pPr>
    </w:p>
    <w:p w:rsidR="003E15D1" w:rsidRPr="000B29DE" w:rsidRDefault="003E15D1" w:rsidP="003E15D1">
      <w:pPr>
        <w:pStyle w:val="Paragrafi"/>
        <w:rPr>
          <w:lang w:val="sq-AL"/>
        </w:rPr>
      </w:pPr>
    </w:p>
    <w:p w:rsidR="003E15D1" w:rsidRPr="000B29DE" w:rsidRDefault="003E15D1" w:rsidP="003E15D1">
      <w:pPr>
        <w:pStyle w:val="Paragrafi"/>
        <w:rPr>
          <w:lang w:val="sq-AL"/>
        </w:rPr>
      </w:pPr>
    </w:p>
    <w:p w:rsidR="003E15D1" w:rsidRPr="000B29DE" w:rsidRDefault="003E15D1" w:rsidP="003E15D1">
      <w:pPr>
        <w:pStyle w:val="Paragrafi"/>
        <w:rPr>
          <w:lang w:val="sq-AL"/>
        </w:rPr>
      </w:pPr>
    </w:p>
    <w:p w:rsidR="003E15D1" w:rsidRPr="000B29DE" w:rsidRDefault="003E15D1" w:rsidP="003E15D1">
      <w:pPr>
        <w:pStyle w:val="Paragrafi"/>
        <w:rPr>
          <w:lang w:val="sq-AL"/>
        </w:rPr>
      </w:pPr>
    </w:p>
    <w:p w:rsidR="003E15D1" w:rsidRPr="000B29DE" w:rsidRDefault="003E15D1" w:rsidP="003E15D1">
      <w:pPr>
        <w:pStyle w:val="Paragrafi"/>
        <w:rPr>
          <w:lang w:val="sq-AL"/>
        </w:rPr>
      </w:pPr>
    </w:p>
    <w:p w:rsidR="003E15D1" w:rsidRPr="000B29DE" w:rsidRDefault="003E15D1" w:rsidP="003E15D1">
      <w:pPr>
        <w:pStyle w:val="Paragrafi"/>
        <w:rPr>
          <w:lang w:val="sq-AL"/>
        </w:rPr>
      </w:pPr>
    </w:p>
    <w:p w:rsidR="003E15D1" w:rsidRPr="000B29DE" w:rsidRDefault="003E15D1" w:rsidP="003E15D1">
      <w:pPr>
        <w:pStyle w:val="Paragrafi"/>
        <w:rPr>
          <w:lang w:val="sq-AL"/>
        </w:rPr>
        <w:sectPr w:rsidR="003E15D1" w:rsidRPr="000B29DE" w:rsidSect="009D24CF">
          <w:headerReference w:type="even" r:id="rId16"/>
          <w:headerReference w:type="default" r:id="rId17"/>
          <w:footerReference w:type="even" r:id="rId18"/>
          <w:footerReference w:type="default" r:id="rId19"/>
          <w:pgSz w:w="11907" w:h="16840" w:code="9"/>
          <w:pgMar w:top="1418" w:right="1418" w:bottom="1418" w:left="1418" w:header="1588" w:footer="1134" w:gutter="0"/>
          <w:pgNumType w:start="1"/>
          <w:cols w:space="720"/>
          <w:docGrid w:linePitch="360"/>
        </w:sectPr>
      </w:pPr>
    </w:p>
    <w:p w:rsidR="003E15D1" w:rsidRPr="000B29DE" w:rsidRDefault="003E15D1" w:rsidP="003E15D1">
      <w:pPr>
        <w:pStyle w:val="Paragrafi"/>
        <w:rPr>
          <w:lang w:val="sq-AL"/>
        </w:rPr>
      </w:pPr>
    </w:p>
    <w:p w:rsidR="003E15D1" w:rsidRPr="000B29DE" w:rsidRDefault="003E15D1" w:rsidP="003E15D1">
      <w:pPr>
        <w:pStyle w:val="Paragrafi"/>
        <w:rPr>
          <w:lang w:val="sq-AL"/>
        </w:rPr>
      </w:pPr>
    </w:p>
    <w:p w:rsidR="003E15D1" w:rsidRPr="000B29DE" w:rsidRDefault="003E15D1" w:rsidP="003E15D1">
      <w:pPr>
        <w:pStyle w:val="Paragrafi"/>
        <w:rPr>
          <w:lang w:val="sq-AL"/>
        </w:rPr>
      </w:pPr>
    </w:p>
    <w:p w:rsidR="003E15D1" w:rsidRPr="000B29DE" w:rsidRDefault="003E15D1" w:rsidP="003E15D1">
      <w:pPr>
        <w:pStyle w:val="Paragrafi"/>
        <w:rPr>
          <w:lang w:val="sq-AL"/>
        </w:rPr>
        <w:sectPr w:rsidR="003E15D1" w:rsidRPr="000B29DE" w:rsidSect="009D24CF">
          <w:pgSz w:w="16840" w:h="11907" w:orient="landscape" w:code="9"/>
          <w:pgMar w:top="1418" w:right="1418" w:bottom="1418" w:left="1418" w:header="1588" w:footer="1134" w:gutter="0"/>
          <w:pgNumType w:start="9783"/>
          <w:cols w:space="720"/>
          <w:docGrid w:linePitch="360"/>
        </w:sectPr>
      </w:pPr>
    </w:p>
    <w:p w:rsidR="003E15D1" w:rsidRPr="000B29DE" w:rsidRDefault="003E15D1" w:rsidP="003E15D1">
      <w:pPr>
        <w:pStyle w:val="Paragrafi"/>
        <w:rPr>
          <w:lang w:val="sq-AL"/>
        </w:rPr>
      </w:pPr>
    </w:p>
    <w:p w:rsidR="003E15D1" w:rsidRPr="000B29DE" w:rsidRDefault="003E15D1" w:rsidP="003E15D1">
      <w:pPr>
        <w:pStyle w:val="Paragrafi"/>
        <w:rPr>
          <w:lang w:val="sq-AL"/>
        </w:rPr>
      </w:pPr>
    </w:p>
    <w:p w:rsidR="003E15D1" w:rsidRPr="000B29DE" w:rsidRDefault="003E15D1" w:rsidP="003E15D1">
      <w:pPr>
        <w:pStyle w:val="Paragrafi"/>
        <w:rPr>
          <w:lang w:val="sq-AL"/>
        </w:rPr>
      </w:pPr>
    </w:p>
    <w:p w:rsidR="003E15D1" w:rsidRPr="000B29DE" w:rsidRDefault="003E15D1" w:rsidP="003E15D1">
      <w:pPr>
        <w:pStyle w:val="Paragrafi"/>
        <w:rPr>
          <w:lang w:val="sq-AL"/>
        </w:rPr>
      </w:pPr>
    </w:p>
    <w:p w:rsidR="003E15D1" w:rsidRPr="000B29DE" w:rsidRDefault="003E15D1" w:rsidP="003E15D1">
      <w:pPr>
        <w:pStyle w:val="Paragrafi"/>
        <w:rPr>
          <w:lang w:val="sq-AL"/>
        </w:rPr>
      </w:pPr>
    </w:p>
    <w:p w:rsidR="003E15D1" w:rsidRPr="000B29DE" w:rsidRDefault="003E15D1" w:rsidP="003E15D1">
      <w:pPr>
        <w:pStyle w:val="Paragrafi"/>
        <w:rPr>
          <w:lang w:val="sq-AL"/>
        </w:rPr>
      </w:pPr>
    </w:p>
    <w:p w:rsidR="003E15D1" w:rsidRPr="000B29DE" w:rsidRDefault="003E15D1" w:rsidP="003E15D1">
      <w:pPr>
        <w:pStyle w:val="Paragrafi"/>
        <w:rPr>
          <w:lang w:val="sq-AL"/>
        </w:rPr>
      </w:pPr>
    </w:p>
    <w:p w:rsidR="003E15D1" w:rsidRPr="000B29DE" w:rsidRDefault="003E15D1" w:rsidP="003E15D1">
      <w:pPr>
        <w:pStyle w:val="Paragrafi"/>
        <w:rPr>
          <w:lang w:val="sq-AL"/>
        </w:rPr>
      </w:pPr>
    </w:p>
    <w:p w:rsidR="003E15D1" w:rsidRPr="000B29DE" w:rsidRDefault="003E15D1" w:rsidP="003E15D1">
      <w:pPr>
        <w:pStyle w:val="Paragrafi"/>
        <w:rPr>
          <w:lang w:val="sq-AL"/>
        </w:rPr>
      </w:pPr>
    </w:p>
    <w:p w:rsidR="003E15D1" w:rsidRPr="000B29DE" w:rsidRDefault="003E15D1" w:rsidP="003E15D1">
      <w:pPr>
        <w:pStyle w:val="Paragrafi"/>
        <w:rPr>
          <w:lang w:val="sq-AL"/>
        </w:rPr>
      </w:pPr>
    </w:p>
    <w:p w:rsidR="003E15D1" w:rsidRPr="000B29DE" w:rsidRDefault="003E15D1" w:rsidP="003E15D1">
      <w:pPr>
        <w:pStyle w:val="Paragrafi"/>
        <w:rPr>
          <w:lang w:val="sq-AL"/>
        </w:rPr>
      </w:pPr>
    </w:p>
    <w:p w:rsidR="003E15D1" w:rsidRPr="000B29DE" w:rsidRDefault="003E15D1" w:rsidP="003E15D1">
      <w:pPr>
        <w:pStyle w:val="Paragrafi"/>
        <w:rPr>
          <w:lang w:val="sq-AL"/>
        </w:rPr>
      </w:pPr>
    </w:p>
    <w:p w:rsidR="003E15D1" w:rsidRPr="000B29DE" w:rsidRDefault="003E15D1" w:rsidP="003E15D1">
      <w:pPr>
        <w:pStyle w:val="Paragrafi"/>
        <w:rPr>
          <w:lang w:val="sq-AL"/>
        </w:rPr>
      </w:pPr>
    </w:p>
    <w:p w:rsidR="003E15D1" w:rsidRPr="000B29DE" w:rsidRDefault="003E15D1" w:rsidP="003E15D1">
      <w:pPr>
        <w:pStyle w:val="Paragrafi"/>
        <w:rPr>
          <w:lang w:val="sq-AL"/>
        </w:rPr>
      </w:pPr>
    </w:p>
    <w:p w:rsidR="003E15D1" w:rsidRPr="000B29DE" w:rsidRDefault="003E15D1" w:rsidP="003E15D1">
      <w:pPr>
        <w:pStyle w:val="Paragrafi"/>
        <w:rPr>
          <w:lang w:val="sq-AL"/>
        </w:rPr>
      </w:pPr>
    </w:p>
    <w:p w:rsidR="003E15D1" w:rsidRPr="000B29DE" w:rsidRDefault="003E15D1" w:rsidP="003E15D1">
      <w:pPr>
        <w:pStyle w:val="Paragrafi"/>
        <w:rPr>
          <w:lang w:val="sq-AL"/>
        </w:rPr>
      </w:pPr>
    </w:p>
    <w:p w:rsidR="003E15D1" w:rsidRPr="000B29DE" w:rsidRDefault="003E15D1" w:rsidP="003E15D1">
      <w:pPr>
        <w:pStyle w:val="Paragrafi"/>
        <w:rPr>
          <w:lang w:val="sq-AL"/>
        </w:rPr>
      </w:pPr>
    </w:p>
    <w:p w:rsidR="003E15D1" w:rsidRPr="000B29DE" w:rsidRDefault="003E15D1" w:rsidP="003E15D1">
      <w:pPr>
        <w:pStyle w:val="Paragrafi"/>
        <w:rPr>
          <w:lang w:val="sq-AL"/>
        </w:rPr>
      </w:pPr>
    </w:p>
    <w:p w:rsidR="003E15D1" w:rsidRPr="000B29DE" w:rsidRDefault="003E15D1" w:rsidP="003E15D1">
      <w:pPr>
        <w:pStyle w:val="Paragrafi"/>
        <w:rPr>
          <w:lang w:val="sq-AL"/>
        </w:rPr>
      </w:pPr>
    </w:p>
    <w:p w:rsidR="003E15D1" w:rsidRPr="000B29DE" w:rsidRDefault="003E15D1" w:rsidP="003E15D1">
      <w:pPr>
        <w:pStyle w:val="Paragrafi"/>
        <w:rPr>
          <w:lang w:val="sq-AL"/>
        </w:rPr>
      </w:pPr>
    </w:p>
    <w:p w:rsidR="003E15D1" w:rsidRPr="000B29DE" w:rsidRDefault="003E15D1" w:rsidP="003E15D1">
      <w:pPr>
        <w:pStyle w:val="Paragrafi"/>
        <w:rPr>
          <w:lang w:val="sq-AL"/>
        </w:rPr>
      </w:pPr>
    </w:p>
    <w:p w:rsidR="003E15D1" w:rsidRPr="000B29DE" w:rsidRDefault="003E15D1" w:rsidP="003E15D1">
      <w:pPr>
        <w:pStyle w:val="Paragrafi"/>
        <w:rPr>
          <w:lang w:val="sq-AL"/>
        </w:rPr>
      </w:pPr>
    </w:p>
    <w:p w:rsidR="003E15D1" w:rsidRPr="000B29DE" w:rsidRDefault="003E15D1" w:rsidP="003E15D1">
      <w:pPr>
        <w:pStyle w:val="Paragrafi"/>
        <w:rPr>
          <w:lang w:val="sq-AL"/>
        </w:rPr>
      </w:pPr>
    </w:p>
    <w:p w:rsidR="003E15D1" w:rsidRPr="000B29DE" w:rsidRDefault="003E15D1" w:rsidP="003E15D1">
      <w:pPr>
        <w:pStyle w:val="Paragrafi"/>
        <w:rPr>
          <w:lang w:val="sq-AL"/>
        </w:rPr>
      </w:pPr>
    </w:p>
    <w:p w:rsidR="003E15D1" w:rsidRPr="000B29DE" w:rsidRDefault="003E15D1" w:rsidP="003E15D1">
      <w:pPr>
        <w:pStyle w:val="Paragrafi"/>
        <w:rPr>
          <w:lang w:val="sq-AL"/>
        </w:rPr>
      </w:pPr>
    </w:p>
    <w:p w:rsidR="003E15D1" w:rsidRPr="000B29DE" w:rsidRDefault="003E15D1" w:rsidP="003E15D1">
      <w:pPr>
        <w:pStyle w:val="Paragrafi"/>
        <w:rPr>
          <w:lang w:val="sq-AL"/>
        </w:rPr>
      </w:pPr>
    </w:p>
    <w:p w:rsidR="003E15D1" w:rsidRPr="000B29DE" w:rsidRDefault="003E15D1" w:rsidP="003E15D1">
      <w:pPr>
        <w:pStyle w:val="Paragrafi"/>
        <w:rPr>
          <w:lang w:val="sq-AL"/>
        </w:rPr>
      </w:pPr>
    </w:p>
    <w:p w:rsidR="003E15D1" w:rsidRPr="000B29DE" w:rsidRDefault="003E15D1" w:rsidP="003E15D1">
      <w:pPr>
        <w:pStyle w:val="Paragrafi"/>
        <w:rPr>
          <w:lang w:val="sq-AL"/>
        </w:rPr>
      </w:pPr>
    </w:p>
    <w:p w:rsidR="003E15D1" w:rsidRPr="000B29DE" w:rsidRDefault="003E15D1" w:rsidP="003E15D1">
      <w:pPr>
        <w:pStyle w:val="Paragrafi"/>
        <w:rPr>
          <w:lang w:val="sq-AL"/>
        </w:rPr>
      </w:pPr>
    </w:p>
    <w:p w:rsidR="003E15D1" w:rsidRPr="000B29DE" w:rsidRDefault="003E15D1" w:rsidP="003E15D1">
      <w:pPr>
        <w:pStyle w:val="Paragrafi"/>
        <w:rPr>
          <w:lang w:val="sq-AL"/>
        </w:rPr>
      </w:pPr>
    </w:p>
    <w:p w:rsidR="003E15D1" w:rsidRPr="000B29DE" w:rsidRDefault="003E15D1" w:rsidP="003E15D1">
      <w:pPr>
        <w:pStyle w:val="Paragrafi"/>
        <w:rPr>
          <w:lang w:val="sq-AL"/>
        </w:rPr>
      </w:pPr>
    </w:p>
    <w:p w:rsidR="003E15D1" w:rsidRPr="000B29DE" w:rsidRDefault="003E15D1" w:rsidP="003E15D1">
      <w:pPr>
        <w:pStyle w:val="Paragrafi"/>
        <w:rPr>
          <w:lang w:val="sq-AL"/>
        </w:rPr>
      </w:pPr>
    </w:p>
    <w:p w:rsidR="003E15D1" w:rsidRPr="000B29DE" w:rsidRDefault="003E15D1" w:rsidP="003E15D1">
      <w:pPr>
        <w:pStyle w:val="Paragrafi"/>
        <w:rPr>
          <w:lang w:val="sq-AL"/>
        </w:rPr>
      </w:pPr>
    </w:p>
    <w:p w:rsidR="003E15D1" w:rsidRPr="000B29DE" w:rsidRDefault="003E15D1" w:rsidP="003E15D1">
      <w:pPr>
        <w:pStyle w:val="Paragrafi"/>
        <w:rPr>
          <w:lang w:val="sq-AL"/>
        </w:rPr>
      </w:pPr>
    </w:p>
    <w:p w:rsidR="003E15D1" w:rsidRPr="000B29DE" w:rsidRDefault="003E15D1" w:rsidP="003E15D1">
      <w:pPr>
        <w:pStyle w:val="Paragrafi"/>
        <w:rPr>
          <w:lang w:val="sq-AL"/>
        </w:rPr>
      </w:pPr>
    </w:p>
    <w:p w:rsidR="003E15D1" w:rsidRPr="000B29DE" w:rsidRDefault="003E15D1" w:rsidP="003E15D1">
      <w:pPr>
        <w:pStyle w:val="Paragrafi"/>
        <w:rPr>
          <w:lang w:val="sq-AL"/>
        </w:rPr>
      </w:pPr>
    </w:p>
    <w:p w:rsidR="003E15D1" w:rsidRPr="000B29DE" w:rsidRDefault="003E15D1" w:rsidP="003E15D1">
      <w:pPr>
        <w:pStyle w:val="Paragrafi"/>
        <w:rPr>
          <w:lang w:val="sq-AL"/>
        </w:rPr>
      </w:pPr>
    </w:p>
    <w:p w:rsidR="003E15D1" w:rsidRPr="000B29DE" w:rsidRDefault="003E15D1" w:rsidP="003E15D1">
      <w:pPr>
        <w:pStyle w:val="Paragrafi"/>
        <w:rPr>
          <w:lang w:val="sq-AL"/>
        </w:rPr>
      </w:pPr>
    </w:p>
    <w:p w:rsidR="003E15D1" w:rsidRPr="000B29DE" w:rsidRDefault="003E15D1" w:rsidP="003E15D1">
      <w:pPr>
        <w:pStyle w:val="Paragrafi"/>
        <w:rPr>
          <w:lang w:val="sq-AL"/>
        </w:rPr>
      </w:pPr>
    </w:p>
    <w:p w:rsidR="003E15D1" w:rsidRPr="000B29DE" w:rsidRDefault="003E15D1" w:rsidP="003E15D1">
      <w:pPr>
        <w:pStyle w:val="Paragrafi"/>
        <w:rPr>
          <w:lang w:val="sq-AL"/>
        </w:rPr>
      </w:pPr>
    </w:p>
    <w:p w:rsidR="003E15D1" w:rsidRPr="000B29DE" w:rsidRDefault="003E15D1" w:rsidP="003E15D1">
      <w:pPr>
        <w:pStyle w:val="Paragrafi"/>
        <w:rPr>
          <w:lang w:val="sq-AL"/>
        </w:rPr>
      </w:pPr>
    </w:p>
    <w:p w:rsidR="003E15D1" w:rsidRPr="000B29DE" w:rsidRDefault="003E15D1" w:rsidP="003E15D1">
      <w:pPr>
        <w:pStyle w:val="Paragrafi"/>
        <w:rPr>
          <w:lang w:val="sq-AL"/>
        </w:rPr>
      </w:pPr>
    </w:p>
    <w:p w:rsidR="003E15D1" w:rsidRPr="000B29DE" w:rsidRDefault="003E15D1" w:rsidP="003E15D1">
      <w:pPr>
        <w:pStyle w:val="Paragrafi"/>
        <w:rPr>
          <w:lang w:val="sq-AL"/>
        </w:rPr>
      </w:pPr>
    </w:p>
    <w:p w:rsidR="003E15D1" w:rsidRPr="000B29DE" w:rsidRDefault="003E15D1" w:rsidP="003E15D1">
      <w:pPr>
        <w:pStyle w:val="Paragrafi"/>
        <w:rPr>
          <w:lang w:val="sq-AL"/>
        </w:rPr>
      </w:pPr>
    </w:p>
    <w:p w:rsidR="003E15D1" w:rsidRPr="000B29DE" w:rsidRDefault="003E15D1" w:rsidP="003E15D1">
      <w:pPr>
        <w:pStyle w:val="Paragrafi"/>
        <w:rPr>
          <w:lang w:val="sq-AL"/>
        </w:rPr>
      </w:pPr>
    </w:p>
    <w:p w:rsidR="003E15D1" w:rsidRPr="000B29DE" w:rsidRDefault="003E15D1" w:rsidP="003E15D1">
      <w:pPr>
        <w:pStyle w:val="Paragrafi"/>
        <w:rPr>
          <w:lang w:val="sq-AL"/>
        </w:rPr>
      </w:pPr>
    </w:p>
    <w:p w:rsidR="003E15D1" w:rsidRPr="000B29DE" w:rsidRDefault="003E15D1" w:rsidP="003E15D1">
      <w:pPr>
        <w:pStyle w:val="Paragrafi"/>
        <w:rPr>
          <w:lang w:val="sq-AL"/>
        </w:rPr>
      </w:pPr>
    </w:p>
    <w:p w:rsidR="003E15D1" w:rsidRPr="000B29DE" w:rsidRDefault="003E15D1" w:rsidP="003E15D1">
      <w:pPr>
        <w:pStyle w:val="Paragrafi"/>
        <w:rPr>
          <w:lang w:val="sq-AL"/>
        </w:rPr>
      </w:pPr>
    </w:p>
    <w:p w:rsidR="003E15D1" w:rsidRPr="000B29DE" w:rsidRDefault="003E15D1" w:rsidP="003E15D1">
      <w:pPr>
        <w:pStyle w:val="Paragrafi"/>
        <w:rPr>
          <w:lang w:val="sq-AL"/>
        </w:rPr>
      </w:pPr>
    </w:p>
    <w:p w:rsidR="003E15D1" w:rsidRPr="000B29DE" w:rsidRDefault="003E15D1" w:rsidP="003E15D1">
      <w:pPr>
        <w:pStyle w:val="Paragrafi"/>
        <w:rPr>
          <w:lang w:val="sq-AL"/>
        </w:rPr>
      </w:pPr>
    </w:p>
    <w:p w:rsidR="003E15D1" w:rsidRPr="000B29DE" w:rsidRDefault="003E15D1" w:rsidP="003E15D1">
      <w:pPr>
        <w:pStyle w:val="Paragrafi"/>
        <w:rPr>
          <w:lang w:val="sq-AL"/>
        </w:rPr>
      </w:pPr>
    </w:p>
    <w:p w:rsidR="003E15D1" w:rsidRPr="000B29DE" w:rsidRDefault="003E15D1" w:rsidP="003E15D1">
      <w:pPr>
        <w:pStyle w:val="Paragrafi"/>
        <w:rPr>
          <w:lang w:val="sq-AL"/>
        </w:rPr>
      </w:pPr>
    </w:p>
    <w:p w:rsidR="003E15D1" w:rsidRPr="000B29DE" w:rsidRDefault="003E15D1" w:rsidP="003E15D1">
      <w:pPr>
        <w:pStyle w:val="Paragrafi"/>
        <w:rPr>
          <w:lang w:val="sq-AL"/>
        </w:rPr>
      </w:pPr>
    </w:p>
    <w:sectPr w:rsidR="003E15D1" w:rsidRPr="000B29DE" w:rsidSect="00023755">
      <w:headerReference w:type="even" r:id="rId20"/>
      <w:headerReference w:type="default" r:id="rId21"/>
      <w:pgSz w:w="11907" w:h="16840" w:code="9"/>
      <w:pgMar w:top="1418" w:right="1418" w:bottom="1418" w:left="1418" w:header="1588" w:footer="1134"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11748" w:rsidRDefault="00711748" w:rsidP="0039754A">
      <w:pPr>
        <w:pStyle w:val="Paragrafi"/>
        <w:rPr>
          <w:rFonts w:cs="Times New Roman"/>
        </w:rPr>
      </w:pPr>
      <w:r>
        <w:rPr>
          <w:rFonts w:cs="Times New Roman"/>
        </w:rPr>
        <w:separator/>
      </w:r>
    </w:p>
  </w:endnote>
  <w:endnote w:type="continuationSeparator" w:id="0">
    <w:p w:rsidR="00711748" w:rsidRDefault="00711748" w:rsidP="0039754A">
      <w:pPr>
        <w:pStyle w:val="Paragrafi"/>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rebuchet MS">
    <w:panose1 w:val="020B0603020202020204"/>
    <w:charset w:val="00"/>
    <w:family w:val="swiss"/>
    <w:pitch w:val="variable"/>
    <w:sig w:usb0="00000287" w:usb1="00000003"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Lucida Grande">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EUAlbertina">
    <w:altName w:val="EU Albertina"/>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FangSong">
    <w:panose1 w:val="02010609060101010101"/>
    <w:charset w:val="86"/>
    <w:family w:val="modern"/>
    <w:pitch w:val="fixed"/>
    <w:sig w:usb0="800002BF" w:usb1="38CF7CFA" w:usb2="00000016" w:usb3="00000000" w:csb0="00040001" w:csb1="00000000"/>
  </w:font>
  <w:font w:name="Helvetica">
    <w:panose1 w:val="020B0604020202020204"/>
    <w:charset w:val="00"/>
    <w:family w:val="swiss"/>
    <w:pitch w:val="variable"/>
    <w:sig w:usb0="E0002AFF" w:usb1="C0007843" w:usb2="00000009" w:usb3="00000000" w:csb0="000001FF" w:csb1="00000000"/>
  </w:font>
  <w:font w:name="ヒラギノ角ゴ Pro W3">
    <w:altName w:val="Arial Unicode MS"/>
    <w:panose1 w:val="00000000000000000000"/>
    <w:charset w:val="80"/>
    <w:family w:val="auto"/>
    <w:notTrueType/>
    <w:pitch w:val="variable"/>
    <w:sig w:usb0="00000001" w:usb1="08070000" w:usb2="00000010" w:usb3="00000000" w:csb0="00020000" w:csb1="00000000"/>
  </w:font>
  <w:font w:name="Life L2">
    <w:altName w:val="Times New Roman"/>
    <w:panose1 w:val="00000000000000000000"/>
    <w:charset w:val="EE"/>
    <w:family w:val="roman"/>
    <w:notTrueType/>
    <w:pitch w:val="variable"/>
    <w:sig w:usb0="00000005" w:usb1="00000000" w:usb2="00000000" w:usb3="00000000" w:csb0="00000002" w:csb1="00000000"/>
  </w:font>
  <w:font w:name="Consolas">
    <w:panose1 w:val="020B0609020204030204"/>
    <w:charset w:val="00"/>
    <w:family w:val="modern"/>
    <w:pitch w:val="fixed"/>
    <w:sig w:usb0="E10002FF" w:usb1="4000FCFF" w:usb2="00000009"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65795" w:rsidRPr="00965795" w:rsidRDefault="00965795">
    <w:pPr>
      <w:pStyle w:val="Footer"/>
      <w:rPr>
        <w:rFonts w:ascii="CG Times" w:hAnsi="CG Times"/>
        <w:sz w:val="22"/>
        <w:szCs w:val="22"/>
      </w:rPr>
    </w:pPr>
    <w:r w:rsidRPr="00965795">
      <w:rPr>
        <w:rFonts w:ascii="CG Times" w:hAnsi="CG Times"/>
        <w:sz w:val="22"/>
        <w:szCs w:val="22"/>
      </w:rPr>
      <w:fldChar w:fldCharType="begin"/>
    </w:r>
    <w:r w:rsidRPr="00965795">
      <w:rPr>
        <w:rFonts w:ascii="CG Times" w:hAnsi="CG Times"/>
        <w:sz w:val="22"/>
        <w:szCs w:val="22"/>
      </w:rPr>
      <w:instrText xml:space="preserve"> PAGE   \* MERGEFORMAT </w:instrText>
    </w:r>
    <w:r w:rsidRPr="00965795">
      <w:rPr>
        <w:rFonts w:ascii="CG Times" w:hAnsi="CG Times"/>
        <w:sz w:val="22"/>
        <w:szCs w:val="22"/>
      </w:rPr>
      <w:fldChar w:fldCharType="separate"/>
    </w:r>
    <w:r w:rsidR="001801A8">
      <w:rPr>
        <w:rFonts w:ascii="CG Times" w:hAnsi="CG Times"/>
        <w:noProof/>
        <w:sz w:val="22"/>
        <w:szCs w:val="22"/>
      </w:rPr>
      <w:t>3438</w:t>
    </w:r>
    <w:r w:rsidRPr="00965795">
      <w:rPr>
        <w:rFonts w:ascii="CG Times" w:hAnsi="CG Times"/>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65795" w:rsidRPr="00965795" w:rsidRDefault="00965795">
    <w:pPr>
      <w:pStyle w:val="Footer"/>
      <w:jc w:val="right"/>
      <w:rPr>
        <w:rFonts w:ascii="CG Times" w:hAnsi="CG Times"/>
        <w:sz w:val="22"/>
        <w:szCs w:val="22"/>
      </w:rPr>
    </w:pPr>
    <w:r w:rsidRPr="00965795">
      <w:rPr>
        <w:rFonts w:ascii="CG Times" w:hAnsi="CG Times"/>
        <w:sz w:val="22"/>
        <w:szCs w:val="22"/>
      </w:rPr>
      <w:fldChar w:fldCharType="begin"/>
    </w:r>
    <w:r w:rsidRPr="00965795">
      <w:rPr>
        <w:rFonts w:ascii="CG Times" w:hAnsi="CG Times"/>
        <w:sz w:val="22"/>
        <w:szCs w:val="22"/>
      </w:rPr>
      <w:instrText xml:space="preserve"> PAGE   \* MERGEFORMAT </w:instrText>
    </w:r>
    <w:r w:rsidRPr="00965795">
      <w:rPr>
        <w:rFonts w:ascii="CG Times" w:hAnsi="CG Times"/>
        <w:sz w:val="22"/>
        <w:szCs w:val="22"/>
      </w:rPr>
      <w:fldChar w:fldCharType="separate"/>
    </w:r>
    <w:r w:rsidR="001801A8">
      <w:rPr>
        <w:rFonts w:ascii="CG Times" w:hAnsi="CG Times"/>
        <w:noProof/>
        <w:sz w:val="22"/>
        <w:szCs w:val="22"/>
      </w:rPr>
      <w:t>3439</w:t>
    </w:r>
    <w:r w:rsidRPr="00965795">
      <w:rPr>
        <w:rFonts w:ascii="CG Times" w:hAnsi="CG Times"/>
        <w:sz w:val="22"/>
        <w:szCs w:val="22"/>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65795" w:rsidRDefault="00965795">
    <w:pPr>
      <w:pStyle w:val="Footer"/>
    </w:pPr>
    <w:r>
      <w:fldChar w:fldCharType="begin"/>
    </w:r>
    <w:r>
      <w:instrText xml:space="preserve"> PAGE   \* MERGEFORMAT </w:instrText>
    </w:r>
    <w:r>
      <w:fldChar w:fldCharType="separate"/>
    </w:r>
    <w:r w:rsidR="00281DC2">
      <w:rPr>
        <w:noProof/>
      </w:rPr>
      <w:t>2</w:t>
    </w:r>
    <w: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65795" w:rsidRDefault="00965795">
    <w:pPr>
      <w:pStyle w:val="Footer"/>
      <w:jc w:val="right"/>
    </w:pPr>
    <w:r>
      <w:fldChar w:fldCharType="begin"/>
    </w:r>
    <w:r>
      <w:instrText xml:space="preserve"> PAGE   \* MERGEFORMAT </w:instrText>
    </w:r>
    <w:r>
      <w:fldChar w:fldCharType="separate"/>
    </w:r>
    <w:r w:rsidR="00281DC2">
      <w:rPr>
        <w:noProof/>
      </w:rPr>
      <w:t>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11748" w:rsidRDefault="00711748" w:rsidP="0039754A">
      <w:pPr>
        <w:pStyle w:val="Paragrafi"/>
        <w:rPr>
          <w:rFonts w:cs="Times New Roman"/>
        </w:rPr>
      </w:pPr>
      <w:r>
        <w:rPr>
          <w:rFonts w:cs="Times New Roman"/>
        </w:rPr>
        <w:separator/>
      </w:r>
    </w:p>
  </w:footnote>
  <w:footnote w:type="continuationSeparator" w:id="0">
    <w:p w:rsidR="00711748" w:rsidRDefault="00711748" w:rsidP="0039754A">
      <w:pPr>
        <w:pStyle w:val="Paragrafi"/>
        <w:rPr>
          <w:rFonts w:cs="Times New Roman"/>
        </w:rPr>
      </w:pPr>
      <w:r>
        <w:rPr>
          <w:rFonts w:cs="Times New Roman"/>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65795" w:rsidRDefault="001801A8" w:rsidP="009D24CF">
    <w:pPr>
      <w:pStyle w:val="Header"/>
    </w:pPr>
    <w:r>
      <w:rPr>
        <w:noProof/>
        <w:lang w:val="en-GB" w:eastAsia="en-GB"/>
      </w:rPr>
      <w:drawing>
        <wp:inline distT="0" distB="0" distL="0" distR="0">
          <wp:extent cx="1600200" cy="400050"/>
          <wp:effectExtent l="0" t="0" r="0" b="0"/>
          <wp:docPr id="1" name="Picture 1" descr="Flet Zy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et Zyrt"/>
                  <pic:cNvPicPr>
                    <a:picLocks noChangeAspect="1" noChangeArrowheads="1"/>
                  </pic:cNvPicPr>
                </pic:nvPicPr>
                <pic:blipFill>
                  <a:blip r:embed="rId1">
                    <a:extLst>
                      <a:ext uri="{28A0092B-C50C-407E-A947-70E740481C1C}">
                        <a14:useLocalDpi xmlns:a14="http://schemas.microsoft.com/office/drawing/2010/main" val="0"/>
                      </a:ext>
                    </a:extLst>
                  </a:blip>
                  <a:srcRect t="3017" b="4980"/>
                  <a:stretch>
                    <a:fillRect/>
                  </a:stretch>
                </pic:blipFill>
                <pic:spPr bwMode="auto">
                  <a:xfrm>
                    <a:off x="0" y="0"/>
                    <a:ext cx="1600200" cy="400050"/>
                  </a:xfrm>
                  <a:prstGeom prst="rect">
                    <a:avLst/>
                  </a:prstGeom>
                  <a:noFill/>
                  <a:ln>
                    <a:noFill/>
                  </a:ln>
                </pic:spPr>
              </pic:pic>
            </a:graphicData>
          </a:graphic>
        </wp:inline>
      </w:drawing>
    </w:r>
  </w:p>
  <w:p w:rsidR="00965795" w:rsidRPr="00AE7784" w:rsidRDefault="00965795" w:rsidP="009D24CF">
    <w:pPr>
      <w:pStyle w:val="Header"/>
      <w:pBdr>
        <w:top w:val="single" w:sz="2" w:space="1" w:color="auto"/>
      </w:pBdr>
      <w:tabs>
        <w:tab w:val="clear" w:pos="9360"/>
      </w:tabs>
      <w:ind w:right="-1369"/>
      <w:rPr>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65795" w:rsidRDefault="001801A8" w:rsidP="009D24CF">
    <w:pPr>
      <w:pStyle w:val="Header"/>
      <w:tabs>
        <w:tab w:val="clear" w:pos="4680"/>
        <w:tab w:val="clear" w:pos="9360"/>
      </w:tabs>
      <w:ind w:right="1134"/>
      <w:jc w:val="right"/>
    </w:pPr>
    <w:r>
      <w:rPr>
        <w:noProof/>
        <w:lang w:val="en-GB" w:eastAsia="en-GB"/>
      </w:rPr>
      <w:drawing>
        <wp:inline distT="0" distB="0" distL="0" distR="0">
          <wp:extent cx="1323975" cy="400050"/>
          <wp:effectExtent l="0" t="0" r="9525" b="0"/>
          <wp:docPr id="2" name="Picture 2" descr="QBZ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QBZ Logo"/>
                  <pic:cNvPicPr>
                    <a:picLocks noChangeAspect="1" noChangeArrowheads="1"/>
                  </pic:cNvPicPr>
                </pic:nvPicPr>
                <pic:blipFill>
                  <a:blip r:embed="rId1">
                    <a:extLst>
                      <a:ext uri="{28A0092B-C50C-407E-A947-70E740481C1C}">
                        <a14:useLocalDpi xmlns:a14="http://schemas.microsoft.com/office/drawing/2010/main" val="0"/>
                      </a:ext>
                    </a:extLst>
                  </a:blip>
                  <a:srcRect t="-11295"/>
                  <a:stretch>
                    <a:fillRect/>
                  </a:stretch>
                </pic:blipFill>
                <pic:spPr bwMode="auto">
                  <a:xfrm>
                    <a:off x="0" y="0"/>
                    <a:ext cx="1323975" cy="400050"/>
                  </a:xfrm>
                  <a:prstGeom prst="rect">
                    <a:avLst/>
                  </a:prstGeom>
                  <a:noFill/>
                  <a:ln>
                    <a:noFill/>
                  </a:ln>
                </pic:spPr>
              </pic:pic>
            </a:graphicData>
          </a:graphic>
        </wp:inline>
      </w:drawing>
    </w:r>
  </w:p>
  <w:p w:rsidR="00965795" w:rsidRPr="00213FDE" w:rsidRDefault="00965795" w:rsidP="009D24CF">
    <w:pPr>
      <w:pStyle w:val="Header"/>
      <w:pBdr>
        <w:top w:val="single" w:sz="2" w:space="1" w:color="auto"/>
      </w:pBdr>
      <w:tabs>
        <w:tab w:val="clear" w:pos="4680"/>
        <w:tab w:val="clear" w:pos="9360"/>
      </w:tabs>
      <w:ind w:left="-1418"/>
      <w:jc w:val="right"/>
      <w:rPr>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65795" w:rsidRDefault="001801A8" w:rsidP="009D24CF">
    <w:pPr>
      <w:pStyle w:val="Header"/>
    </w:pPr>
    <w:r>
      <w:rPr>
        <w:noProof/>
        <w:lang w:val="en-GB" w:eastAsia="en-GB"/>
      </w:rPr>
      <w:drawing>
        <wp:inline distT="0" distB="0" distL="0" distR="0">
          <wp:extent cx="1600200" cy="400050"/>
          <wp:effectExtent l="0" t="0" r="0" b="0"/>
          <wp:docPr id="3" name="Picture 3" descr="Flet Zy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let Zyrt"/>
                  <pic:cNvPicPr>
                    <a:picLocks noChangeAspect="1" noChangeArrowheads="1"/>
                  </pic:cNvPicPr>
                </pic:nvPicPr>
                <pic:blipFill>
                  <a:blip r:embed="rId1">
                    <a:extLst>
                      <a:ext uri="{28A0092B-C50C-407E-A947-70E740481C1C}">
                        <a14:useLocalDpi xmlns:a14="http://schemas.microsoft.com/office/drawing/2010/main" val="0"/>
                      </a:ext>
                    </a:extLst>
                  </a:blip>
                  <a:srcRect t="3017" b="4980"/>
                  <a:stretch>
                    <a:fillRect/>
                  </a:stretch>
                </pic:blipFill>
                <pic:spPr bwMode="auto">
                  <a:xfrm>
                    <a:off x="0" y="0"/>
                    <a:ext cx="1600200" cy="400050"/>
                  </a:xfrm>
                  <a:prstGeom prst="rect">
                    <a:avLst/>
                  </a:prstGeom>
                  <a:noFill/>
                  <a:ln>
                    <a:noFill/>
                  </a:ln>
                </pic:spPr>
              </pic:pic>
            </a:graphicData>
          </a:graphic>
        </wp:inline>
      </w:drawing>
    </w:r>
  </w:p>
  <w:p w:rsidR="00965795" w:rsidRPr="00AE7784" w:rsidRDefault="00965795" w:rsidP="009D24CF">
    <w:pPr>
      <w:pStyle w:val="Header"/>
      <w:pBdr>
        <w:top w:val="single" w:sz="2" w:space="1" w:color="auto"/>
      </w:pBdr>
      <w:tabs>
        <w:tab w:val="clear" w:pos="9360"/>
      </w:tabs>
      <w:ind w:right="-1369"/>
      <w:rPr>
        <w:sz w:val="20"/>
        <w:szCs w:val="20"/>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65795" w:rsidRDefault="001801A8" w:rsidP="009D24CF">
    <w:pPr>
      <w:pStyle w:val="Header"/>
      <w:tabs>
        <w:tab w:val="clear" w:pos="4680"/>
        <w:tab w:val="clear" w:pos="9360"/>
      </w:tabs>
      <w:ind w:right="1134"/>
      <w:jc w:val="right"/>
    </w:pPr>
    <w:r>
      <w:rPr>
        <w:noProof/>
        <w:lang w:val="en-GB" w:eastAsia="en-GB"/>
      </w:rPr>
      <w:drawing>
        <wp:inline distT="0" distB="0" distL="0" distR="0">
          <wp:extent cx="1314450" cy="400050"/>
          <wp:effectExtent l="0" t="0" r="0" b="0"/>
          <wp:docPr id="4" name="Picture 4" descr="QBZ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QBZ Logo"/>
                  <pic:cNvPicPr>
                    <a:picLocks noChangeAspect="1" noChangeArrowheads="1"/>
                  </pic:cNvPicPr>
                </pic:nvPicPr>
                <pic:blipFill>
                  <a:blip r:embed="rId1">
                    <a:extLst>
                      <a:ext uri="{28A0092B-C50C-407E-A947-70E740481C1C}">
                        <a14:useLocalDpi xmlns:a14="http://schemas.microsoft.com/office/drawing/2010/main" val="0"/>
                      </a:ext>
                    </a:extLst>
                  </a:blip>
                  <a:srcRect t="-11295"/>
                  <a:stretch>
                    <a:fillRect/>
                  </a:stretch>
                </pic:blipFill>
                <pic:spPr bwMode="auto">
                  <a:xfrm>
                    <a:off x="0" y="0"/>
                    <a:ext cx="1314450" cy="400050"/>
                  </a:xfrm>
                  <a:prstGeom prst="rect">
                    <a:avLst/>
                  </a:prstGeom>
                  <a:noFill/>
                  <a:ln>
                    <a:noFill/>
                  </a:ln>
                </pic:spPr>
              </pic:pic>
            </a:graphicData>
          </a:graphic>
        </wp:inline>
      </w:drawing>
    </w:r>
  </w:p>
  <w:p w:rsidR="00965795" w:rsidRPr="00213FDE" w:rsidRDefault="00965795" w:rsidP="009D24CF">
    <w:pPr>
      <w:pStyle w:val="Header"/>
      <w:pBdr>
        <w:top w:val="single" w:sz="2" w:space="1" w:color="auto"/>
      </w:pBdr>
      <w:tabs>
        <w:tab w:val="clear" w:pos="4680"/>
        <w:tab w:val="clear" w:pos="9360"/>
      </w:tabs>
      <w:ind w:left="-1418"/>
      <w:jc w:val="right"/>
      <w:rPr>
        <w:sz w:val="20"/>
        <w:szCs w:val="20"/>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65795" w:rsidRDefault="00965795" w:rsidP="0039754A">
    <w:pPr>
      <w:pStyle w:val="Header"/>
      <w:tabs>
        <w:tab w:val="clear" w:pos="9360"/>
      </w:tabs>
      <w:ind w:left="-1418" w:right="-1418"/>
      <w:jc w:val="right"/>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65795" w:rsidRDefault="00965795" w:rsidP="0039754A">
    <w:pPr>
      <w:pStyle w:val="Header"/>
      <w:ind w:left="-141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1AFE0C0A"/>
    <w:lvl w:ilvl="0">
      <w:start w:val="1"/>
      <w:numFmt w:val="bullet"/>
      <w:pStyle w:val="ListBullet2"/>
      <w:lvlText w:val=""/>
      <w:lvlJc w:val="left"/>
      <w:pPr>
        <w:tabs>
          <w:tab w:val="num" w:pos="720"/>
        </w:tabs>
        <w:ind w:left="720" w:hanging="360"/>
      </w:pPr>
      <w:rPr>
        <w:rFonts w:ascii="Symbol" w:hAnsi="Symbol" w:cs="Symbol" w:hint="default"/>
      </w:rPr>
    </w:lvl>
  </w:abstractNum>
  <w:abstractNum w:abstractNumId="1">
    <w:nsid w:val="027B61E5"/>
    <w:multiLevelType w:val="multilevel"/>
    <w:tmpl w:val="A7CCD5B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033F2B4C"/>
    <w:multiLevelType w:val="multilevel"/>
    <w:tmpl w:val="7D28D74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6CE3D50"/>
    <w:multiLevelType w:val="multilevel"/>
    <w:tmpl w:val="EA3C7DEA"/>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7D40367"/>
    <w:multiLevelType w:val="hybridMultilevel"/>
    <w:tmpl w:val="87FAE6A2"/>
    <w:lvl w:ilvl="0" w:tplc="04090019">
      <w:start w:val="1"/>
      <w:numFmt w:val="lowerLetter"/>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8F265BD"/>
    <w:multiLevelType w:val="hybridMultilevel"/>
    <w:tmpl w:val="846CCC5E"/>
    <w:lvl w:ilvl="0" w:tplc="04090019">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B393BD8"/>
    <w:multiLevelType w:val="hybridMultilevel"/>
    <w:tmpl w:val="54268FF4"/>
    <w:lvl w:ilvl="0" w:tplc="0DD26EE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0E9B7123"/>
    <w:multiLevelType w:val="multilevel"/>
    <w:tmpl w:val="B73AE570"/>
    <w:lvl w:ilvl="0">
      <w:start w:val="6"/>
      <w:numFmt w:val="decimal"/>
      <w:lvlText w:val="%1"/>
      <w:lvlJc w:val="left"/>
      <w:pPr>
        <w:ind w:left="360" w:hanging="360"/>
      </w:pPr>
      <w:rPr>
        <w:rFonts w:hint="default"/>
      </w:rPr>
    </w:lvl>
    <w:lvl w:ilvl="1">
      <w:start w:val="1"/>
      <w:numFmt w:val="lowerLetter"/>
      <w:lvlText w:val="%2)"/>
      <w:lvlJc w:val="left"/>
      <w:pPr>
        <w:ind w:left="54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11343274"/>
    <w:multiLevelType w:val="multilevel"/>
    <w:tmpl w:val="8DA6B5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136A7F33"/>
    <w:multiLevelType w:val="multilevel"/>
    <w:tmpl w:val="1932D76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159F2999"/>
    <w:multiLevelType w:val="hybridMultilevel"/>
    <w:tmpl w:val="AAFE41FA"/>
    <w:lvl w:ilvl="0" w:tplc="52C0EC80">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8DA1FBC"/>
    <w:multiLevelType w:val="multilevel"/>
    <w:tmpl w:val="598A7AEC"/>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21050380"/>
    <w:multiLevelType w:val="hybridMultilevel"/>
    <w:tmpl w:val="40964E48"/>
    <w:lvl w:ilvl="0" w:tplc="AA0070C2">
      <w:start w:val="2"/>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25B3D8A"/>
    <w:multiLevelType w:val="hybridMultilevel"/>
    <w:tmpl w:val="32E6FCC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65E303F"/>
    <w:multiLevelType w:val="hybridMultilevel"/>
    <w:tmpl w:val="DE7CD516"/>
    <w:lvl w:ilvl="0" w:tplc="9008F91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2E9C5CBE"/>
    <w:multiLevelType w:val="hybridMultilevel"/>
    <w:tmpl w:val="6B2CF57C"/>
    <w:lvl w:ilvl="0" w:tplc="2382A674">
      <w:start w:val="1"/>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16B143F"/>
    <w:multiLevelType w:val="hybridMultilevel"/>
    <w:tmpl w:val="B120B2DC"/>
    <w:lvl w:ilvl="0" w:tplc="04090017">
      <w:start w:val="1"/>
      <w:numFmt w:val="lowerLetter"/>
      <w:lvlText w:val="%1)"/>
      <w:lvlJc w:val="left"/>
      <w:pPr>
        <w:ind w:left="720" w:hanging="360"/>
      </w:pPr>
      <w:rPr>
        <w:rFonts w:hint="default"/>
      </w:rPr>
    </w:lvl>
    <w:lvl w:ilvl="1" w:tplc="04090019">
      <w:start w:val="1"/>
      <w:numFmt w:val="lowerLetter"/>
      <w:lvlText w:val="%2."/>
      <w:lvlJc w:val="left"/>
      <w:pPr>
        <w:ind w:left="72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3446C4E"/>
    <w:multiLevelType w:val="multilevel"/>
    <w:tmpl w:val="9B7A173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34E26E60"/>
    <w:multiLevelType w:val="multilevel"/>
    <w:tmpl w:val="447A5814"/>
    <w:lvl w:ilvl="0">
      <w:start w:val="5"/>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34F3006C"/>
    <w:multiLevelType w:val="multilevel"/>
    <w:tmpl w:val="49D607A6"/>
    <w:lvl w:ilvl="0">
      <w:start w:val="11"/>
      <w:numFmt w:val="decimal"/>
      <w:lvlText w:val="%1"/>
      <w:lvlJc w:val="left"/>
      <w:pPr>
        <w:ind w:left="420" w:hanging="420"/>
      </w:pPr>
      <w:rPr>
        <w:rFonts w:hint="default"/>
        <w:b/>
      </w:rPr>
    </w:lvl>
    <w:lvl w:ilvl="1">
      <w:start w:val="1"/>
      <w:numFmt w:val="decimal"/>
      <w:lvlText w:val="%1.%2"/>
      <w:lvlJc w:val="left"/>
      <w:pPr>
        <w:ind w:left="420" w:hanging="420"/>
      </w:pPr>
      <w:rPr>
        <w:rFonts w:hint="default"/>
        <w:b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0">
    <w:nsid w:val="39C0453C"/>
    <w:multiLevelType w:val="hybridMultilevel"/>
    <w:tmpl w:val="C100BB18"/>
    <w:lvl w:ilvl="0" w:tplc="0409000F">
      <w:start w:val="1"/>
      <w:numFmt w:val="decimal"/>
      <w:lvlText w:val="%1."/>
      <w:lvlJc w:val="left"/>
      <w:pPr>
        <w:ind w:left="720" w:hanging="360"/>
      </w:pPr>
      <w:rPr>
        <w:rFonts w:ascii="Times New Roman" w:eastAsia="Times New Roman" w:hAnsi="Times New Roman"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EDC5132"/>
    <w:multiLevelType w:val="hybridMultilevel"/>
    <w:tmpl w:val="F9A6ECD4"/>
    <w:lvl w:ilvl="0" w:tplc="B358A95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nsid w:val="41E52C01"/>
    <w:multiLevelType w:val="multilevel"/>
    <w:tmpl w:val="E18EB194"/>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44832AAA"/>
    <w:multiLevelType w:val="multilevel"/>
    <w:tmpl w:val="E6001D18"/>
    <w:lvl w:ilvl="0">
      <w:start w:val="12"/>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nsid w:val="4F937B5F"/>
    <w:multiLevelType w:val="multilevel"/>
    <w:tmpl w:val="5F84C33C"/>
    <w:lvl w:ilvl="0">
      <w:start w:val="7"/>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537441F7"/>
    <w:multiLevelType w:val="hybridMultilevel"/>
    <w:tmpl w:val="7DAEE622"/>
    <w:lvl w:ilvl="0" w:tplc="4E6E5280">
      <w:start w:val="1"/>
      <w:numFmt w:val="decimal"/>
      <w:lvlText w:val="%1."/>
      <w:lvlJc w:val="left"/>
      <w:pPr>
        <w:ind w:left="1353"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nsid w:val="55F43F4B"/>
    <w:multiLevelType w:val="multilevel"/>
    <w:tmpl w:val="9E32618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nsid w:val="568731CC"/>
    <w:multiLevelType w:val="hybridMultilevel"/>
    <w:tmpl w:val="3934F2A0"/>
    <w:lvl w:ilvl="0" w:tplc="F1A008A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79546FB"/>
    <w:multiLevelType w:val="hybridMultilevel"/>
    <w:tmpl w:val="9BA6C29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D9A3142"/>
    <w:multiLevelType w:val="hybridMultilevel"/>
    <w:tmpl w:val="DB32A22A"/>
    <w:lvl w:ilvl="0" w:tplc="04090017">
      <w:start w:val="1"/>
      <w:numFmt w:val="lowerLetter"/>
      <w:lvlText w:val="%1)"/>
      <w:lvlJc w:val="left"/>
      <w:pPr>
        <w:ind w:left="774" w:hanging="360"/>
      </w:pPr>
    </w:lvl>
    <w:lvl w:ilvl="1" w:tplc="04090019" w:tentative="1">
      <w:start w:val="1"/>
      <w:numFmt w:val="lowerLetter"/>
      <w:lvlText w:val="%2."/>
      <w:lvlJc w:val="left"/>
      <w:pPr>
        <w:ind w:left="1494" w:hanging="360"/>
      </w:pPr>
    </w:lvl>
    <w:lvl w:ilvl="2" w:tplc="0409001B" w:tentative="1">
      <w:start w:val="1"/>
      <w:numFmt w:val="lowerRoman"/>
      <w:lvlText w:val="%3."/>
      <w:lvlJc w:val="right"/>
      <w:pPr>
        <w:ind w:left="2214" w:hanging="180"/>
      </w:pPr>
    </w:lvl>
    <w:lvl w:ilvl="3" w:tplc="0409000F" w:tentative="1">
      <w:start w:val="1"/>
      <w:numFmt w:val="decimal"/>
      <w:lvlText w:val="%4."/>
      <w:lvlJc w:val="left"/>
      <w:pPr>
        <w:ind w:left="2934" w:hanging="360"/>
      </w:pPr>
    </w:lvl>
    <w:lvl w:ilvl="4" w:tplc="04090019" w:tentative="1">
      <w:start w:val="1"/>
      <w:numFmt w:val="lowerLetter"/>
      <w:lvlText w:val="%5."/>
      <w:lvlJc w:val="left"/>
      <w:pPr>
        <w:ind w:left="3654" w:hanging="360"/>
      </w:pPr>
    </w:lvl>
    <w:lvl w:ilvl="5" w:tplc="0409001B" w:tentative="1">
      <w:start w:val="1"/>
      <w:numFmt w:val="lowerRoman"/>
      <w:lvlText w:val="%6."/>
      <w:lvlJc w:val="right"/>
      <w:pPr>
        <w:ind w:left="4374" w:hanging="180"/>
      </w:pPr>
    </w:lvl>
    <w:lvl w:ilvl="6" w:tplc="0409000F" w:tentative="1">
      <w:start w:val="1"/>
      <w:numFmt w:val="decimal"/>
      <w:lvlText w:val="%7."/>
      <w:lvlJc w:val="left"/>
      <w:pPr>
        <w:ind w:left="5094" w:hanging="360"/>
      </w:pPr>
    </w:lvl>
    <w:lvl w:ilvl="7" w:tplc="04090019" w:tentative="1">
      <w:start w:val="1"/>
      <w:numFmt w:val="lowerLetter"/>
      <w:lvlText w:val="%8."/>
      <w:lvlJc w:val="left"/>
      <w:pPr>
        <w:ind w:left="5814" w:hanging="360"/>
      </w:pPr>
    </w:lvl>
    <w:lvl w:ilvl="8" w:tplc="0409001B" w:tentative="1">
      <w:start w:val="1"/>
      <w:numFmt w:val="lowerRoman"/>
      <w:lvlText w:val="%9."/>
      <w:lvlJc w:val="right"/>
      <w:pPr>
        <w:ind w:left="6534" w:hanging="180"/>
      </w:pPr>
    </w:lvl>
  </w:abstractNum>
  <w:abstractNum w:abstractNumId="30">
    <w:nsid w:val="5DB703C0"/>
    <w:multiLevelType w:val="multilevel"/>
    <w:tmpl w:val="31143D0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nsid w:val="634346C6"/>
    <w:multiLevelType w:val="hybridMultilevel"/>
    <w:tmpl w:val="BF54A41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64DD3E9B"/>
    <w:multiLevelType w:val="multilevel"/>
    <w:tmpl w:val="1626EE8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3">
    <w:nsid w:val="66AD4200"/>
    <w:multiLevelType w:val="hybridMultilevel"/>
    <w:tmpl w:val="7324AD90"/>
    <w:lvl w:ilvl="0" w:tplc="04090019">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66F46505"/>
    <w:multiLevelType w:val="hybridMultilevel"/>
    <w:tmpl w:val="E25EAC0E"/>
    <w:lvl w:ilvl="0" w:tplc="880245AC">
      <w:start w:val="1"/>
      <w:numFmt w:val="decimal"/>
      <w:pStyle w:val="TableTitle"/>
      <w:lvlText w:val="Table %1"/>
      <w:lvlJc w:val="left"/>
      <w:pPr>
        <w:tabs>
          <w:tab w:val="num" w:pos="720"/>
        </w:tabs>
        <w:ind w:left="720"/>
      </w:pPr>
      <w:rPr>
        <w:rFonts w:hint="default"/>
      </w:rPr>
    </w:lvl>
    <w:lvl w:ilvl="1" w:tplc="C7C45F76">
      <w:start w:val="1"/>
      <w:numFmt w:val="lowerLetter"/>
      <w:lvlText w:val="%2."/>
      <w:lvlJc w:val="left"/>
      <w:pPr>
        <w:tabs>
          <w:tab w:val="num" w:pos="2160"/>
        </w:tabs>
        <w:ind w:left="2160" w:hanging="360"/>
      </w:pPr>
    </w:lvl>
    <w:lvl w:ilvl="2" w:tplc="04090005">
      <w:start w:val="1"/>
      <w:numFmt w:val="lowerRoman"/>
      <w:lvlText w:val="%3."/>
      <w:lvlJc w:val="right"/>
      <w:pPr>
        <w:tabs>
          <w:tab w:val="num" w:pos="2880"/>
        </w:tabs>
        <w:ind w:left="2880" w:hanging="180"/>
      </w:pPr>
    </w:lvl>
    <w:lvl w:ilvl="3" w:tplc="04090001">
      <w:start w:val="1"/>
      <w:numFmt w:val="decimal"/>
      <w:lvlText w:val="%4."/>
      <w:lvlJc w:val="left"/>
      <w:pPr>
        <w:tabs>
          <w:tab w:val="num" w:pos="3600"/>
        </w:tabs>
        <w:ind w:left="3600" w:hanging="360"/>
      </w:pPr>
    </w:lvl>
    <w:lvl w:ilvl="4" w:tplc="04090003">
      <w:start w:val="1"/>
      <w:numFmt w:val="lowerLetter"/>
      <w:lvlText w:val="%5."/>
      <w:lvlJc w:val="left"/>
      <w:pPr>
        <w:tabs>
          <w:tab w:val="num" w:pos="4320"/>
        </w:tabs>
        <w:ind w:left="4320" w:hanging="360"/>
      </w:pPr>
    </w:lvl>
    <w:lvl w:ilvl="5" w:tplc="04090005">
      <w:start w:val="1"/>
      <w:numFmt w:val="lowerRoman"/>
      <w:lvlText w:val="%6."/>
      <w:lvlJc w:val="right"/>
      <w:pPr>
        <w:tabs>
          <w:tab w:val="num" w:pos="5040"/>
        </w:tabs>
        <w:ind w:left="5040" w:hanging="180"/>
      </w:pPr>
    </w:lvl>
    <w:lvl w:ilvl="6" w:tplc="04090001">
      <w:start w:val="1"/>
      <w:numFmt w:val="decimal"/>
      <w:lvlText w:val="%7."/>
      <w:lvlJc w:val="left"/>
      <w:pPr>
        <w:tabs>
          <w:tab w:val="num" w:pos="5760"/>
        </w:tabs>
        <w:ind w:left="5760" w:hanging="360"/>
      </w:pPr>
    </w:lvl>
    <w:lvl w:ilvl="7" w:tplc="04090003">
      <w:start w:val="1"/>
      <w:numFmt w:val="lowerLetter"/>
      <w:lvlText w:val="%8."/>
      <w:lvlJc w:val="left"/>
      <w:pPr>
        <w:tabs>
          <w:tab w:val="num" w:pos="6480"/>
        </w:tabs>
        <w:ind w:left="6480" w:hanging="360"/>
      </w:pPr>
    </w:lvl>
    <w:lvl w:ilvl="8" w:tplc="04090005">
      <w:start w:val="1"/>
      <w:numFmt w:val="lowerRoman"/>
      <w:lvlText w:val="%9."/>
      <w:lvlJc w:val="right"/>
      <w:pPr>
        <w:tabs>
          <w:tab w:val="num" w:pos="7200"/>
        </w:tabs>
        <w:ind w:left="7200" w:hanging="180"/>
      </w:pPr>
    </w:lvl>
  </w:abstractNum>
  <w:abstractNum w:abstractNumId="35">
    <w:nsid w:val="6A284172"/>
    <w:multiLevelType w:val="multilevel"/>
    <w:tmpl w:val="6EE8477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36">
    <w:nsid w:val="6A71474A"/>
    <w:multiLevelType w:val="multilevel"/>
    <w:tmpl w:val="364C78B8"/>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7">
    <w:nsid w:val="6F820E7E"/>
    <w:multiLevelType w:val="hybridMultilevel"/>
    <w:tmpl w:val="6B16837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72FA259C"/>
    <w:multiLevelType w:val="hybridMultilevel"/>
    <w:tmpl w:val="73FC21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7EB417C1"/>
    <w:multiLevelType w:val="hybridMultilevel"/>
    <w:tmpl w:val="E6EC9884"/>
    <w:lvl w:ilvl="0" w:tplc="0409000F">
      <w:start w:val="1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34"/>
  </w:num>
  <w:num w:numId="3">
    <w:abstractNumId w:val="5"/>
  </w:num>
  <w:num w:numId="4">
    <w:abstractNumId w:val="28"/>
  </w:num>
  <w:num w:numId="5">
    <w:abstractNumId w:val="38"/>
  </w:num>
  <w:num w:numId="6">
    <w:abstractNumId w:val="13"/>
  </w:num>
  <w:num w:numId="7">
    <w:abstractNumId w:val="33"/>
  </w:num>
  <w:num w:numId="8">
    <w:abstractNumId w:val="15"/>
  </w:num>
  <w:num w:numId="9">
    <w:abstractNumId w:val="21"/>
  </w:num>
  <w:num w:numId="10">
    <w:abstractNumId w:val="14"/>
  </w:num>
  <w:num w:numId="11">
    <w:abstractNumId w:val="37"/>
  </w:num>
  <w:num w:numId="12">
    <w:abstractNumId w:val="36"/>
  </w:num>
  <w:num w:numId="13">
    <w:abstractNumId w:val="11"/>
  </w:num>
  <w:num w:numId="14">
    <w:abstractNumId w:val="18"/>
  </w:num>
  <w:num w:numId="15">
    <w:abstractNumId w:val="7"/>
  </w:num>
  <w:num w:numId="16">
    <w:abstractNumId w:val="22"/>
  </w:num>
  <w:num w:numId="17">
    <w:abstractNumId w:val="24"/>
  </w:num>
  <w:num w:numId="18">
    <w:abstractNumId w:val="30"/>
  </w:num>
  <w:num w:numId="19">
    <w:abstractNumId w:val="9"/>
  </w:num>
  <w:num w:numId="20">
    <w:abstractNumId w:val="23"/>
  </w:num>
  <w:num w:numId="21">
    <w:abstractNumId w:val="31"/>
  </w:num>
  <w:num w:numId="22">
    <w:abstractNumId w:val="29"/>
  </w:num>
  <w:num w:numId="23">
    <w:abstractNumId w:val="32"/>
  </w:num>
  <w:num w:numId="24">
    <w:abstractNumId w:val="20"/>
  </w:num>
  <w:num w:numId="25">
    <w:abstractNumId w:val="8"/>
  </w:num>
  <w:num w:numId="26">
    <w:abstractNumId w:val="16"/>
  </w:num>
  <w:num w:numId="27">
    <w:abstractNumId w:val="35"/>
  </w:num>
  <w:num w:numId="28">
    <w:abstractNumId w:val="25"/>
  </w:num>
  <w:num w:numId="29">
    <w:abstractNumId w:val="6"/>
  </w:num>
  <w:num w:numId="30">
    <w:abstractNumId w:val="1"/>
  </w:num>
  <w:num w:numId="31">
    <w:abstractNumId w:val="26"/>
  </w:num>
  <w:num w:numId="32">
    <w:abstractNumId w:val="2"/>
  </w:num>
  <w:num w:numId="33">
    <w:abstractNumId w:val="17"/>
  </w:num>
  <w:num w:numId="34">
    <w:abstractNumId w:val="3"/>
  </w:num>
  <w:num w:numId="35">
    <w:abstractNumId w:val="39"/>
  </w:num>
  <w:num w:numId="36">
    <w:abstractNumId w:val="19"/>
  </w:num>
  <w:num w:numId="37">
    <w:abstractNumId w:val="4"/>
  </w:num>
  <w:num w:numId="3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hideSpellingErrors/>
  <w:defaultTabStop w:val="720"/>
  <w:doNotHyphenateCaps/>
  <w:evenAndOddHeaders/>
  <w:drawingGridHorizontalSpacing w:val="120"/>
  <w:displayHorizontalDrawingGridEvery w:val="2"/>
  <w:characterSpacingControl w:val="doNotCompress"/>
  <w:doNotValidateAgainstSchema/>
  <w:doNotDemarcateInvalidXml/>
  <w:hdrShapeDefaults>
    <o:shapedefaults v:ext="edit" spidmax="6146"/>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88207C"/>
    <w:rsid w:val="000066D4"/>
    <w:rsid w:val="00022249"/>
    <w:rsid w:val="00023755"/>
    <w:rsid w:val="00032F8F"/>
    <w:rsid w:val="00036E88"/>
    <w:rsid w:val="00042A51"/>
    <w:rsid w:val="00051F6B"/>
    <w:rsid w:val="00086FFE"/>
    <w:rsid w:val="00087FD1"/>
    <w:rsid w:val="000B1276"/>
    <w:rsid w:val="000B29DE"/>
    <w:rsid w:val="000C48ED"/>
    <w:rsid w:val="000D0D4E"/>
    <w:rsid w:val="000D0E53"/>
    <w:rsid w:val="000D3B24"/>
    <w:rsid w:val="000D7742"/>
    <w:rsid w:val="000E10E8"/>
    <w:rsid w:val="000F2218"/>
    <w:rsid w:val="000F2E7C"/>
    <w:rsid w:val="00102B15"/>
    <w:rsid w:val="001149E4"/>
    <w:rsid w:val="00117633"/>
    <w:rsid w:val="001238E9"/>
    <w:rsid w:val="001302D1"/>
    <w:rsid w:val="00131F8F"/>
    <w:rsid w:val="001536E2"/>
    <w:rsid w:val="001659FA"/>
    <w:rsid w:val="00166323"/>
    <w:rsid w:val="001674A9"/>
    <w:rsid w:val="00171002"/>
    <w:rsid w:val="001720E5"/>
    <w:rsid w:val="0017636C"/>
    <w:rsid w:val="001801A8"/>
    <w:rsid w:val="00191FFB"/>
    <w:rsid w:val="001A0B38"/>
    <w:rsid w:val="001A1873"/>
    <w:rsid w:val="001A60B1"/>
    <w:rsid w:val="001B033B"/>
    <w:rsid w:val="001B15A3"/>
    <w:rsid w:val="001B515F"/>
    <w:rsid w:val="001C24E0"/>
    <w:rsid w:val="001C5A79"/>
    <w:rsid w:val="001D4129"/>
    <w:rsid w:val="001D5148"/>
    <w:rsid w:val="001E4D19"/>
    <w:rsid w:val="001E7CEF"/>
    <w:rsid w:val="001F1A10"/>
    <w:rsid w:val="00202EDD"/>
    <w:rsid w:val="00204016"/>
    <w:rsid w:val="002060C8"/>
    <w:rsid w:val="00213777"/>
    <w:rsid w:val="00213FDE"/>
    <w:rsid w:val="00214043"/>
    <w:rsid w:val="002143B7"/>
    <w:rsid w:val="00226F70"/>
    <w:rsid w:val="00233A49"/>
    <w:rsid w:val="002340BC"/>
    <w:rsid w:val="002362F5"/>
    <w:rsid w:val="00240677"/>
    <w:rsid w:val="002436D0"/>
    <w:rsid w:val="00243AC9"/>
    <w:rsid w:val="00251027"/>
    <w:rsid w:val="002530F9"/>
    <w:rsid w:val="0026000B"/>
    <w:rsid w:val="00265C3C"/>
    <w:rsid w:val="00265F62"/>
    <w:rsid w:val="00266055"/>
    <w:rsid w:val="00275AA8"/>
    <w:rsid w:val="002802CF"/>
    <w:rsid w:val="00281DC2"/>
    <w:rsid w:val="002912F9"/>
    <w:rsid w:val="00294037"/>
    <w:rsid w:val="002B2A62"/>
    <w:rsid w:val="002D5F75"/>
    <w:rsid w:val="002E1810"/>
    <w:rsid w:val="002E3322"/>
    <w:rsid w:val="002F3B4A"/>
    <w:rsid w:val="002F5FF8"/>
    <w:rsid w:val="002F779B"/>
    <w:rsid w:val="003075A7"/>
    <w:rsid w:val="00312E0C"/>
    <w:rsid w:val="00315E3B"/>
    <w:rsid w:val="0031689A"/>
    <w:rsid w:val="00322390"/>
    <w:rsid w:val="00324FE2"/>
    <w:rsid w:val="00326B0C"/>
    <w:rsid w:val="0033374B"/>
    <w:rsid w:val="00333B05"/>
    <w:rsid w:val="00340922"/>
    <w:rsid w:val="0035750C"/>
    <w:rsid w:val="00357575"/>
    <w:rsid w:val="003620E5"/>
    <w:rsid w:val="00363325"/>
    <w:rsid w:val="00365943"/>
    <w:rsid w:val="00374801"/>
    <w:rsid w:val="00376AA6"/>
    <w:rsid w:val="0038358F"/>
    <w:rsid w:val="00383719"/>
    <w:rsid w:val="00393647"/>
    <w:rsid w:val="003958B4"/>
    <w:rsid w:val="0039754A"/>
    <w:rsid w:val="003A2EFE"/>
    <w:rsid w:val="003B0294"/>
    <w:rsid w:val="003B329D"/>
    <w:rsid w:val="003B73A2"/>
    <w:rsid w:val="003C58DB"/>
    <w:rsid w:val="003C616E"/>
    <w:rsid w:val="003C7C6D"/>
    <w:rsid w:val="003D44CD"/>
    <w:rsid w:val="003D79D8"/>
    <w:rsid w:val="003E15D1"/>
    <w:rsid w:val="003E3217"/>
    <w:rsid w:val="003E5EDD"/>
    <w:rsid w:val="003F140D"/>
    <w:rsid w:val="003F4FF5"/>
    <w:rsid w:val="004001F2"/>
    <w:rsid w:val="00401869"/>
    <w:rsid w:val="004101E2"/>
    <w:rsid w:val="00412F60"/>
    <w:rsid w:val="0041409A"/>
    <w:rsid w:val="00417124"/>
    <w:rsid w:val="00435581"/>
    <w:rsid w:val="004420F5"/>
    <w:rsid w:val="00444750"/>
    <w:rsid w:val="0044729F"/>
    <w:rsid w:val="0045042C"/>
    <w:rsid w:val="0045623A"/>
    <w:rsid w:val="00461701"/>
    <w:rsid w:val="00461938"/>
    <w:rsid w:val="0046222F"/>
    <w:rsid w:val="00462CC4"/>
    <w:rsid w:val="0046716A"/>
    <w:rsid w:val="004701F7"/>
    <w:rsid w:val="004758AB"/>
    <w:rsid w:val="004767BE"/>
    <w:rsid w:val="004807ED"/>
    <w:rsid w:val="004819AC"/>
    <w:rsid w:val="004A08D4"/>
    <w:rsid w:val="004A730B"/>
    <w:rsid w:val="004C340A"/>
    <w:rsid w:val="004D4394"/>
    <w:rsid w:val="004D4A52"/>
    <w:rsid w:val="004F2E86"/>
    <w:rsid w:val="00501C46"/>
    <w:rsid w:val="0050296D"/>
    <w:rsid w:val="0050543B"/>
    <w:rsid w:val="00507BAC"/>
    <w:rsid w:val="00521080"/>
    <w:rsid w:val="00523391"/>
    <w:rsid w:val="00540A9C"/>
    <w:rsid w:val="005470FA"/>
    <w:rsid w:val="00551EE5"/>
    <w:rsid w:val="00565033"/>
    <w:rsid w:val="00566093"/>
    <w:rsid w:val="005660E4"/>
    <w:rsid w:val="00572063"/>
    <w:rsid w:val="0059129A"/>
    <w:rsid w:val="0059185C"/>
    <w:rsid w:val="0059772D"/>
    <w:rsid w:val="005A7C69"/>
    <w:rsid w:val="005B576F"/>
    <w:rsid w:val="005B75B1"/>
    <w:rsid w:val="005D3F00"/>
    <w:rsid w:val="005D6688"/>
    <w:rsid w:val="005D7071"/>
    <w:rsid w:val="005F3975"/>
    <w:rsid w:val="005F40BC"/>
    <w:rsid w:val="005F7F21"/>
    <w:rsid w:val="0060629B"/>
    <w:rsid w:val="00612BCF"/>
    <w:rsid w:val="00612FD1"/>
    <w:rsid w:val="00613502"/>
    <w:rsid w:val="006218E5"/>
    <w:rsid w:val="00622F48"/>
    <w:rsid w:val="006275CA"/>
    <w:rsid w:val="0063275A"/>
    <w:rsid w:val="0063566C"/>
    <w:rsid w:val="00636DD3"/>
    <w:rsid w:val="00647C50"/>
    <w:rsid w:val="00650B94"/>
    <w:rsid w:val="0065652B"/>
    <w:rsid w:val="00666553"/>
    <w:rsid w:val="00671C98"/>
    <w:rsid w:val="0067465B"/>
    <w:rsid w:val="00680611"/>
    <w:rsid w:val="00686D4E"/>
    <w:rsid w:val="00690189"/>
    <w:rsid w:val="0069076B"/>
    <w:rsid w:val="006A0B0E"/>
    <w:rsid w:val="006A761B"/>
    <w:rsid w:val="006B0565"/>
    <w:rsid w:val="006B5EBB"/>
    <w:rsid w:val="006D2AED"/>
    <w:rsid w:val="006D34FE"/>
    <w:rsid w:val="006E4520"/>
    <w:rsid w:val="006F6478"/>
    <w:rsid w:val="007059E3"/>
    <w:rsid w:val="00711748"/>
    <w:rsid w:val="007132BE"/>
    <w:rsid w:val="007144A8"/>
    <w:rsid w:val="007224F5"/>
    <w:rsid w:val="00726052"/>
    <w:rsid w:val="0072628C"/>
    <w:rsid w:val="007311A5"/>
    <w:rsid w:val="00740FC3"/>
    <w:rsid w:val="0074319D"/>
    <w:rsid w:val="00745BB3"/>
    <w:rsid w:val="00745CEF"/>
    <w:rsid w:val="00760BD9"/>
    <w:rsid w:val="00760EF6"/>
    <w:rsid w:val="007806B1"/>
    <w:rsid w:val="0078185E"/>
    <w:rsid w:val="007919DF"/>
    <w:rsid w:val="00791D7D"/>
    <w:rsid w:val="00794EC5"/>
    <w:rsid w:val="00796510"/>
    <w:rsid w:val="007C0515"/>
    <w:rsid w:val="007C4C12"/>
    <w:rsid w:val="007D2A90"/>
    <w:rsid w:val="007E1A4A"/>
    <w:rsid w:val="007E4867"/>
    <w:rsid w:val="007F663D"/>
    <w:rsid w:val="00811B52"/>
    <w:rsid w:val="008161F4"/>
    <w:rsid w:val="0082201D"/>
    <w:rsid w:val="00832066"/>
    <w:rsid w:val="00833E6A"/>
    <w:rsid w:val="00841ABB"/>
    <w:rsid w:val="00845462"/>
    <w:rsid w:val="008475EF"/>
    <w:rsid w:val="00852AAB"/>
    <w:rsid w:val="0085643A"/>
    <w:rsid w:val="008631B9"/>
    <w:rsid w:val="00865ED3"/>
    <w:rsid w:val="0086764D"/>
    <w:rsid w:val="00870B8D"/>
    <w:rsid w:val="00873B14"/>
    <w:rsid w:val="00876E7C"/>
    <w:rsid w:val="0088207C"/>
    <w:rsid w:val="008A4985"/>
    <w:rsid w:val="008B3766"/>
    <w:rsid w:val="008B4260"/>
    <w:rsid w:val="008C198E"/>
    <w:rsid w:val="008D36D3"/>
    <w:rsid w:val="008D42A2"/>
    <w:rsid w:val="008E3E29"/>
    <w:rsid w:val="008F3381"/>
    <w:rsid w:val="008F3B8F"/>
    <w:rsid w:val="009162E3"/>
    <w:rsid w:val="009230C0"/>
    <w:rsid w:val="00927380"/>
    <w:rsid w:val="009302E5"/>
    <w:rsid w:val="00933181"/>
    <w:rsid w:val="00936EBA"/>
    <w:rsid w:val="00947BAC"/>
    <w:rsid w:val="00947C9C"/>
    <w:rsid w:val="00947EE5"/>
    <w:rsid w:val="00951219"/>
    <w:rsid w:val="00951404"/>
    <w:rsid w:val="0095190A"/>
    <w:rsid w:val="009540BC"/>
    <w:rsid w:val="00964C96"/>
    <w:rsid w:val="00965795"/>
    <w:rsid w:val="00970AF8"/>
    <w:rsid w:val="00992D63"/>
    <w:rsid w:val="009A5B2B"/>
    <w:rsid w:val="009B3FBD"/>
    <w:rsid w:val="009C1549"/>
    <w:rsid w:val="009C6DDA"/>
    <w:rsid w:val="009D24CF"/>
    <w:rsid w:val="009E0517"/>
    <w:rsid w:val="009E3551"/>
    <w:rsid w:val="00A01370"/>
    <w:rsid w:val="00A0175C"/>
    <w:rsid w:val="00A01EF0"/>
    <w:rsid w:val="00A0512E"/>
    <w:rsid w:val="00A112F0"/>
    <w:rsid w:val="00A131CA"/>
    <w:rsid w:val="00A26E71"/>
    <w:rsid w:val="00A34BDA"/>
    <w:rsid w:val="00A36AB5"/>
    <w:rsid w:val="00A54FF9"/>
    <w:rsid w:val="00A604C0"/>
    <w:rsid w:val="00A67DCB"/>
    <w:rsid w:val="00A7156E"/>
    <w:rsid w:val="00A73C91"/>
    <w:rsid w:val="00A748E0"/>
    <w:rsid w:val="00A75D2F"/>
    <w:rsid w:val="00AB33F7"/>
    <w:rsid w:val="00AB47E6"/>
    <w:rsid w:val="00AB4880"/>
    <w:rsid w:val="00AC06B8"/>
    <w:rsid w:val="00AC3392"/>
    <w:rsid w:val="00AC4F72"/>
    <w:rsid w:val="00AC76A2"/>
    <w:rsid w:val="00AE10AE"/>
    <w:rsid w:val="00AE7784"/>
    <w:rsid w:val="00AF19EF"/>
    <w:rsid w:val="00AF6F98"/>
    <w:rsid w:val="00B01C6C"/>
    <w:rsid w:val="00B0651D"/>
    <w:rsid w:val="00B06D47"/>
    <w:rsid w:val="00B12DE3"/>
    <w:rsid w:val="00B17396"/>
    <w:rsid w:val="00B23644"/>
    <w:rsid w:val="00B276AC"/>
    <w:rsid w:val="00B278E8"/>
    <w:rsid w:val="00B31774"/>
    <w:rsid w:val="00B42CFF"/>
    <w:rsid w:val="00B46B31"/>
    <w:rsid w:val="00B511D2"/>
    <w:rsid w:val="00B5426B"/>
    <w:rsid w:val="00B61362"/>
    <w:rsid w:val="00B66962"/>
    <w:rsid w:val="00B70067"/>
    <w:rsid w:val="00B72BD8"/>
    <w:rsid w:val="00B7616D"/>
    <w:rsid w:val="00B877B7"/>
    <w:rsid w:val="00BA12AE"/>
    <w:rsid w:val="00BA45B8"/>
    <w:rsid w:val="00BA5C29"/>
    <w:rsid w:val="00BB30C4"/>
    <w:rsid w:val="00BD62CC"/>
    <w:rsid w:val="00BE1B84"/>
    <w:rsid w:val="00BE68BE"/>
    <w:rsid w:val="00BF508A"/>
    <w:rsid w:val="00BF5FAA"/>
    <w:rsid w:val="00C017D4"/>
    <w:rsid w:val="00C0337B"/>
    <w:rsid w:val="00C172B4"/>
    <w:rsid w:val="00C27E5E"/>
    <w:rsid w:val="00C30AE6"/>
    <w:rsid w:val="00C40458"/>
    <w:rsid w:val="00C46B63"/>
    <w:rsid w:val="00C46C8F"/>
    <w:rsid w:val="00C71B4C"/>
    <w:rsid w:val="00C81E0F"/>
    <w:rsid w:val="00C84E7F"/>
    <w:rsid w:val="00C923DF"/>
    <w:rsid w:val="00CA38C3"/>
    <w:rsid w:val="00CA5806"/>
    <w:rsid w:val="00CB354E"/>
    <w:rsid w:val="00CC42F0"/>
    <w:rsid w:val="00CC50EB"/>
    <w:rsid w:val="00CD0E68"/>
    <w:rsid w:val="00CD1411"/>
    <w:rsid w:val="00CD2E8F"/>
    <w:rsid w:val="00CD3D95"/>
    <w:rsid w:val="00CE2DB1"/>
    <w:rsid w:val="00CF5292"/>
    <w:rsid w:val="00D02FB7"/>
    <w:rsid w:val="00D06924"/>
    <w:rsid w:val="00D164A6"/>
    <w:rsid w:val="00D240BE"/>
    <w:rsid w:val="00D34BF9"/>
    <w:rsid w:val="00D476C2"/>
    <w:rsid w:val="00D5090B"/>
    <w:rsid w:val="00D76E7C"/>
    <w:rsid w:val="00D938BB"/>
    <w:rsid w:val="00D945B9"/>
    <w:rsid w:val="00DA0E41"/>
    <w:rsid w:val="00DA3C82"/>
    <w:rsid w:val="00DA43DC"/>
    <w:rsid w:val="00DB3D2B"/>
    <w:rsid w:val="00DB4C1B"/>
    <w:rsid w:val="00DC5099"/>
    <w:rsid w:val="00DC56C5"/>
    <w:rsid w:val="00DD206B"/>
    <w:rsid w:val="00DD27D6"/>
    <w:rsid w:val="00DE3A32"/>
    <w:rsid w:val="00E047ED"/>
    <w:rsid w:val="00E16449"/>
    <w:rsid w:val="00E17494"/>
    <w:rsid w:val="00E2539C"/>
    <w:rsid w:val="00E30B1B"/>
    <w:rsid w:val="00E3446C"/>
    <w:rsid w:val="00E37828"/>
    <w:rsid w:val="00E42D2D"/>
    <w:rsid w:val="00E45D69"/>
    <w:rsid w:val="00E51779"/>
    <w:rsid w:val="00E6425F"/>
    <w:rsid w:val="00E6694B"/>
    <w:rsid w:val="00E7230C"/>
    <w:rsid w:val="00E766C1"/>
    <w:rsid w:val="00E842AD"/>
    <w:rsid w:val="00E9090D"/>
    <w:rsid w:val="00EA3149"/>
    <w:rsid w:val="00EA7CC3"/>
    <w:rsid w:val="00EC20C5"/>
    <w:rsid w:val="00EC52DB"/>
    <w:rsid w:val="00ED2133"/>
    <w:rsid w:val="00ED357F"/>
    <w:rsid w:val="00ED45DD"/>
    <w:rsid w:val="00EE2603"/>
    <w:rsid w:val="00EF1476"/>
    <w:rsid w:val="00F01B35"/>
    <w:rsid w:val="00F02A7C"/>
    <w:rsid w:val="00F05B08"/>
    <w:rsid w:val="00F1190E"/>
    <w:rsid w:val="00F1515C"/>
    <w:rsid w:val="00F17E29"/>
    <w:rsid w:val="00F24678"/>
    <w:rsid w:val="00F24AE7"/>
    <w:rsid w:val="00F30C1B"/>
    <w:rsid w:val="00F317EA"/>
    <w:rsid w:val="00F41E09"/>
    <w:rsid w:val="00F42E66"/>
    <w:rsid w:val="00F51BD5"/>
    <w:rsid w:val="00F5654C"/>
    <w:rsid w:val="00F671BB"/>
    <w:rsid w:val="00F76F78"/>
    <w:rsid w:val="00F823DD"/>
    <w:rsid w:val="00F9112A"/>
    <w:rsid w:val="00F92995"/>
    <w:rsid w:val="00F97A4A"/>
    <w:rsid w:val="00FA48F7"/>
    <w:rsid w:val="00FC54A8"/>
    <w:rsid w:val="00FD0AD3"/>
    <w:rsid w:val="00FE142A"/>
    <w:rsid w:val="00FE213E"/>
    <w:rsid w:val="00FE2771"/>
    <w:rsid w:val="00FE35D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D964F6F8-0730-4E1B-BBAD-60D2FFACC5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9" w:qFormat="1"/>
    <w:lsdException w:name="heading 5" w:locked="1" w:uiPriority="9" w:qFormat="1"/>
    <w:lsdException w:name="heading 6" w:locked="1" w:uiPriority="9" w:qFormat="1"/>
    <w:lsdException w:name="heading 7" w:locked="1" w:uiPriority="0" w:qFormat="1"/>
    <w:lsdException w:name="heading 8" w:locked="1" w:uiPriority="9" w:qFormat="1"/>
    <w:lsdException w:name="heading 9" w:locked="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1027"/>
    <w:rPr>
      <w:sz w:val="24"/>
      <w:szCs w:val="24"/>
      <w:lang w:val="sq-AL" w:eastAsia="en-US"/>
    </w:rPr>
  </w:style>
  <w:style w:type="paragraph" w:styleId="Heading1">
    <w:name w:val="heading 1"/>
    <w:aliases w:val="Heading 1 Char1,Heading 1 Char1 Char,Heading 1 Char Char Char"/>
    <w:basedOn w:val="Normal"/>
    <w:next w:val="Normal"/>
    <w:link w:val="Heading1Char"/>
    <w:qFormat/>
    <w:rsid w:val="00251027"/>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1"/>
    <w:qFormat/>
    <w:rsid w:val="00251027"/>
    <w:pPr>
      <w:spacing w:before="200"/>
      <w:outlineLvl w:val="1"/>
    </w:pPr>
    <w:rPr>
      <w:rFonts w:ascii="Cambria" w:hAnsi="Cambria" w:cs="Cambria"/>
      <w:b/>
      <w:bCs/>
      <w:sz w:val="26"/>
      <w:szCs w:val="26"/>
    </w:rPr>
  </w:style>
  <w:style w:type="paragraph" w:styleId="Heading3">
    <w:name w:val="heading 3"/>
    <w:basedOn w:val="Normal"/>
    <w:next w:val="Normal"/>
    <w:link w:val="Heading3Char1"/>
    <w:qFormat/>
    <w:rsid w:val="00251027"/>
    <w:pPr>
      <w:spacing w:before="200" w:line="271" w:lineRule="auto"/>
      <w:outlineLvl w:val="2"/>
    </w:pPr>
    <w:rPr>
      <w:rFonts w:ascii="Cambria" w:hAnsi="Cambria" w:cs="Cambria"/>
      <w:b/>
      <w:bCs/>
    </w:rPr>
  </w:style>
  <w:style w:type="paragraph" w:styleId="Heading4">
    <w:name w:val="heading 4"/>
    <w:basedOn w:val="Normal"/>
    <w:next w:val="Normal"/>
    <w:link w:val="Heading4Char"/>
    <w:uiPriority w:val="9"/>
    <w:qFormat/>
    <w:rsid w:val="00251027"/>
    <w:pPr>
      <w:spacing w:before="200"/>
      <w:outlineLvl w:val="3"/>
    </w:pPr>
    <w:rPr>
      <w:rFonts w:ascii="Cambria" w:hAnsi="Cambria" w:cs="Cambria"/>
      <w:b/>
      <w:bCs/>
      <w:i/>
      <w:iCs/>
    </w:rPr>
  </w:style>
  <w:style w:type="paragraph" w:styleId="Heading5">
    <w:name w:val="heading 5"/>
    <w:basedOn w:val="Normal"/>
    <w:next w:val="Normal"/>
    <w:link w:val="Heading5Char"/>
    <w:uiPriority w:val="9"/>
    <w:qFormat/>
    <w:rsid w:val="00251027"/>
    <w:pPr>
      <w:spacing w:before="200"/>
      <w:outlineLvl w:val="4"/>
    </w:pPr>
    <w:rPr>
      <w:rFonts w:ascii="Cambria" w:hAnsi="Cambria" w:cs="Cambria"/>
      <w:b/>
      <w:bCs/>
      <w:color w:val="7F7F7F"/>
    </w:rPr>
  </w:style>
  <w:style w:type="paragraph" w:styleId="Heading6">
    <w:name w:val="heading 6"/>
    <w:basedOn w:val="Normal"/>
    <w:next w:val="Normal"/>
    <w:link w:val="Heading6Char"/>
    <w:uiPriority w:val="9"/>
    <w:qFormat/>
    <w:rsid w:val="00251027"/>
    <w:pPr>
      <w:spacing w:line="271" w:lineRule="auto"/>
      <w:outlineLvl w:val="5"/>
    </w:pPr>
    <w:rPr>
      <w:rFonts w:ascii="Cambria" w:hAnsi="Cambria" w:cs="Cambria"/>
      <w:b/>
      <w:bCs/>
      <w:i/>
      <w:iCs/>
      <w:color w:val="7F7F7F"/>
    </w:rPr>
  </w:style>
  <w:style w:type="paragraph" w:styleId="Heading7">
    <w:name w:val="heading 7"/>
    <w:basedOn w:val="Normal"/>
    <w:next w:val="Normal"/>
    <w:link w:val="Heading7Char"/>
    <w:qFormat/>
    <w:rsid w:val="00251027"/>
    <w:pPr>
      <w:outlineLvl w:val="6"/>
    </w:pPr>
    <w:rPr>
      <w:rFonts w:ascii="Cambria" w:hAnsi="Cambria" w:cs="Cambria"/>
      <w:i/>
      <w:iCs/>
    </w:rPr>
  </w:style>
  <w:style w:type="paragraph" w:styleId="Heading8">
    <w:name w:val="heading 8"/>
    <w:basedOn w:val="Normal"/>
    <w:next w:val="Normal"/>
    <w:link w:val="Heading8Char"/>
    <w:uiPriority w:val="9"/>
    <w:qFormat/>
    <w:rsid w:val="00251027"/>
    <w:pPr>
      <w:outlineLvl w:val="7"/>
    </w:pPr>
    <w:rPr>
      <w:rFonts w:ascii="Cambria" w:hAnsi="Cambria" w:cs="Cambria"/>
      <w:sz w:val="20"/>
      <w:szCs w:val="20"/>
    </w:rPr>
  </w:style>
  <w:style w:type="paragraph" w:styleId="Heading9">
    <w:name w:val="heading 9"/>
    <w:basedOn w:val="Normal"/>
    <w:next w:val="Normal"/>
    <w:link w:val="Heading9Char"/>
    <w:uiPriority w:val="9"/>
    <w:qFormat/>
    <w:rsid w:val="00251027"/>
    <w:pPr>
      <w:outlineLvl w:val="8"/>
    </w:pPr>
    <w:rPr>
      <w:rFonts w:ascii="Cambria"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1 Char1,Heading 1 Char Char Char1,Heading 1 Char1 Char Char,Heading 1 Char Char Char Char"/>
    <w:basedOn w:val="DefaultParagraphFont"/>
    <w:link w:val="Heading1"/>
    <w:locked/>
    <w:rsid w:val="00251027"/>
    <w:rPr>
      <w:rFonts w:ascii="Arial" w:hAnsi="Arial" w:cs="Arial"/>
      <w:b/>
      <w:bCs/>
      <w:kern w:val="32"/>
      <w:sz w:val="32"/>
      <w:szCs w:val="32"/>
      <w:lang w:val="en-US" w:eastAsia="en-US"/>
    </w:rPr>
  </w:style>
  <w:style w:type="character" w:customStyle="1" w:styleId="Heading2Char">
    <w:name w:val="Heading 2 Char"/>
    <w:basedOn w:val="DefaultParagraphFont"/>
    <w:link w:val="Heading2"/>
    <w:rsid w:val="00251027"/>
    <w:rPr>
      <w:rFonts w:ascii="Trebuchet MS" w:eastAsia="MS Mincho" w:hAnsi="Trebuchet MS" w:cs="Trebuchet MS"/>
      <w:b/>
      <w:bCs/>
      <w:sz w:val="28"/>
      <w:szCs w:val="28"/>
      <w:lang w:val="en-US" w:eastAsia="en-US"/>
    </w:rPr>
  </w:style>
  <w:style w:type="character" w:customStyle="1" w:styleId="Heading3Char">
    <w:name w:val="Heading 3 Char"/>
    <w:basedOn w:val="DefaultParagraphFont"/>
    <w:link w:val="Heading3"/>
    <w:rsid w:val="00251027"/>
    <w:rPr>
      <w:rFonts w:ascii="Trebuchet MS" w:eastAsia="MS Mincho" w:hAnsi="Trebuchet MS" w:cs="Trebuchet MS"/>
      <w:b/>
      <w:bCs/>
      <w:sz w:val="24"/>
      <w:szCs w:val="24"/>
      <w:lang w:val="en-US" w:eastAsia="en-US"/>
    </w:rPr>
  </w:style>
  <w:style w:type="character" w:customStyle="1" w:styleId="Heading4Char">
    <w:name w:val="Heading 4 Char"/>
    <w:basedOn w:val="DefaultParagraphFont"/>
    <w:link w:val="Heading4"/>
    <w:uiPriority w:val="9"/>
    <w:locked/>
    <w:rsid w:val="00251027"/>
    <w:rPr>
      <w:rFonts w:ascii="Cambria" w:hAnsi="Cambria" w:cs="Cambria"/>
      <w:b/>
      <w:bCs/>
      <w:i/>
      <w:iCs/>
      <w:sz w:val="24"/>
      <w:szCs w:val="24"/>
      <w:lang w:val="en-US" w:eastAsia="en-US"/>
    </w:rPr>
  </w:style>
  <w:style w:type="character" w:customStyle="1" w:styleId="Heading5Char">
    <w:name w:val="Heading 5 Char"/>
    <w:basedOn w:val="DefaultParagraphFont"/>
    <w:link w:val="Heading5"/>
    <w:uiPriority w:val="9"/>
    <w:locked/>
    <w:rsid w:val="00251027"/>
    <w:rPr>
      <w:rFonts w:ascii="Cambria" w:hAnsi="Cambria" w:cs="Cambria"/>
      <w:b/>
      <w:bCs/>
      <w:color w:val="7F7F7F"/>
      <w:sz w:val="24"/>
      <w:szCs w:val="24"/>
      <w:lang w:val="en-US" w:eastAsia="en-US"/>
    </w:rPr>
  </w:style>
  <w:style w:type="character" w:customStyle="1" w:styleId="Heading6Char">
    <w:name w:val="Heading 6 Char"/>
    <w:basedOn w:val="DefaultParagraphFont"/>
    <w:link w:val="Heading6"/>
    <w:uiPriority w:val="9"/>
    <w:locked/>
    <w:rsid w:val="00251027"/>
    <w:rPr>
      <w:rFonts w:ascii="Cambria" w:hAnsi="Cambria" w:cs="Cambria"/>
      <w:b/>
      <w:bCs/>
      <w:i/>
      <w:iCs/>
      <w:color w:val="7F7F7F"/>
      <w:sz w:val="24"/>
      <w:szCs w:val="24"/>
      <w:lang w:val="en-US" w:eastAsia="en-US"/>
    </w:rPr>
  </w:style>
  <w:style w:type="character" w:customStyle="1" w:styleId="Heading7Char">
    <w:name w:val="Heading 7 Char"/>
    <w:basedOn w:val="DefaultParagraphFont"/>
    <w:link w:val="Heading7"/>
    <w:locked/>
    <w:rsid w:val="00251027"/>
    <w:rPr>
      <w:rFonts w:ascii="Cambria" w:hAnsi="Cambria" w:cs="Cambria"/>
      <w:i/>
      <w:iCs/>
      <w:sz w:val="24"/>
      <w:szCs w:val="24"/>
      <w:lang w:val="en-US" w:eastAsia="en-US"/>
    </w:rPr>
  </w:style>
  <w:style w:type="character" w:customStyle="1" w:styleId="Heading8Char">
    <w:name w:val="Heading 8 Char"/>
    <w:basedOn w:val="DefaultParagraphFont"/>
    <w:link w:val="Heading8"/>
    <w:uiPriority w:val="9"/>
    <w:locked/>
    <w:rsid w:val="00251027"/>
    <w:rPr>
      <w:rFonts w:ascii="Cambria" w:hAnsi="Cambria" w:cs="Cambria"/>
      <w:lang w:val="en-US" w:eastAsia="en-US"/>
    </w:rPr>
  </w:style>
  <w:style w:type="character" w:customStyle="1" w:styleId="Heading9Char">
    <w:name w:val="Heading 9 Char"/>
    <w:basedOn w:val="DefaultParagraphFont"/>
    <w:link w:val="Heading9"/>
    <w:uiPriority w:val="9"/>
    <w:locked/>
    <w:rsid w:val="00251027"/>
    <w:rPr>
      <w:rFonts w:ascii="Cambria" w:hAnsi="Cambria" w:cs="Cambria"/>
      <w:i/>
      <w:iCs/>
      <w:spacing w:val="5"/>
      <w:lang w:val="en-US" w:eastAsia="en-US"/>
    </w:rPr>
  </w:style>
  <w:style w:type="character" w:customStyle="1" w:styleId="Heading2Char1">
    <w:name w:val="Heading 2 Char1"/>
    <w:basedOn w:val="DefaultParagraphFont"/>
    <w:link w:val="Heading2"/>
    <w:locked/>
    <w:rsid w:val="00251027"/>
    <w:rPr>
      <w:rFonts w:ascii="Cambria" w:hAnsi="Cambria" w:cs="Cambria"/>
      <w:b/>
      <w:bCs/>
      <w:sz w:val="26"/>
      <w:szCs w:val="26"/>
      <w:lang w:val="en-US" w:eastAsia="en-US"/>
    </w:rPr>
  </w:style>
  <w:style w:type="character" w:customStyle="1" w:styleId="Heading3Char1">
    <w:name w:val="Heading 3 Char1"/>
    <w:basedOn w:val="DefaultParagraphFont"/>
    <w:link w:val="Heading3"/>
    <w:locked/>
    <w:rsid w:val="00251027"/>
    <w:rPr>
      <w:rFonts w:ascii="Cambria" w:hAnsi="Cambria" w:cs="Cambria"/>
      <w:b/>
      <w:bCs/>
      <w:sz w:val="24"/>
      <w:szCs w:val="24"/>
      <w:lang w:val="en-US" w:eastAsia="en-US"/>
    </w:rPr>
  </w:style>
  <w:style w:type="character" w:customStyle="1" w:styleId="mediumtext1">
    <w:name w:val="medium_text1"/>
    <w:basedOn w:val="DefaultParagraphFont"/>
    <w:uiPriority w:val="99"/>
    <w:rsid w:val="00251027"/>
    <w:rPr>
      <w:sz w:val="17"/>
      <w:szCs w:val="17"/>
    </w:rPr>
  </w:style>
  <w:style w:type="paragraph" w:customStyle="1" w:styleId="ADDRESS">
    <w:name w:val="ADDRESS"/>
    <w:basedOn w:val="Normal"/>
    <w:rsid w:val="00251027"/>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cs="Arial"/>
      <w:sz w:val="20"/>
      <w:szCs w:val="20"/>
      <w:lang w:val="en-GB"/>
    </w:rPr>
  </w:style>
  <w:style w:type="paragraph" w:customStyle="1" w:styleId="Akti">
    <w:name w:val="Akti"/>
    <w:link w:val="AktiChar"/>
    <w:rsid w:val="00251027"/>
    <w:pPr>
      <w:keepNext/>
      <w:widowControl w:val="0"/>
      <w:jc w:val="center"/>
      <w:outlineLvl w:val="0"/>
    </w:pPr>
    <w:rPr>
      <w:rFonts w:ascii="CG Times" w:hAnsi="CG Times" w:cs="CG Times"/>
      <w:b/>
      <w:bCs/>
      <w:caps/>
      <w:color w:val="000000"/>
      <w:sz w:val="22"/>
      <w:szCs w:val="22"/>
      <w:lang w:eastAsia="en-US"/>
    </w:rPr>
  </w:style>
  <w:style w:type="paragraph" w:customStyle="1" w:styleId="Aneksi">
    <w:name w:val="Aneksi"/>
    <w:next w:val="Normal"/>
    <w:rsid w:val="00251027"/>
    <w:rPr>
      <w:rFonts w:ascii="CG Times" w:hAnsi="CG Times" w:cs="CG Times"/>
      <w:sz w:val="22"/>
      <w:szCs w:val="22"/>
      <w:lang w:eastAsia="en-US"/>
    </w:rPr>
  </w:style>
  <w:style w:type="paragraph" w:customStyle="1" w:styleId="AneksiNr">
    <w:name w:val="Aneksi_Nr"/>
    <w:next w:val="Normal"/>
    <w:rsid w:val="00251027"/>
    <w:pPr>
      <w:keepNext/>
      <w:widowControl w:val="0"/>
      <w:jc w:val="center"/>
    </w:pPr>
    <w:rPr>
      <w:rFonts w:ascii="CG Times" w:hAnsi="CG Times" w:cs="CG Times"/>
      <w:caps/>
      <w:sz w:val="22"/>
      <w:szCs w:val="22"/>
      <w:lang w:eastAsia="en-US"/>
    </w:rPr>
  </w:style>
  <w:style w:type="paragraph" w:customStyle="1" w:styleId="AneksiTitull">
    <w:name w:val="Aneksi_Titull"/>
    <w:next w:val="Normal"/>
    <w:rsid w:val="00251027"/>
    <w:pPr>
      <w:jc w:val="center"/>
    </w:pPr>
    <w:rPr>
      <w:rFonts w:ascii="CG Times" w:hAnsi="CG Times" w:cs="CG Times"/>
      <w:sz w:val="24"/>
      <w:szCs w:val="24"/>
      <w:lang w:eastAsia="en-US"/>
    </w:rPr>
  </w:style>
  <w:style w:type="paragraph" w:customStyle="1" w:styleId="Autoriteti">
    <w:name w:val="Autoriteti"/>
    <w:next w:val="Normal"/>
    <w:link w:val="AutoritetiChar"/>
    <w:rsid w:val="00251027"/>
    <w:pPr>
      <w:keepNext/>
      <w:widowControl w:val="0"/>
      <w:jc w:val="right"/>
    </w:pPr>
    <w:rPr>
      <w:rFonts w:ascii="CG Times" w:hAnsi="CG Times" w:cs="CG Times"/>
      <w:caps/>
      <w:sz w:val="22"/>
      <w:szCs w:val="22"/>
      <w:lang w:eastAsia="en-US"/>
    </w:rPr>
  </w:style>
  <w:style w:type="paragraph" w:customStyle="1" w:styleId="AutoritetiEmer">
    <w:name w:val="Autoriteti_Emer"/>
    <w:next w:val="Normal"/>
    <w:rsid w:val="00251027"/>
    <w:pPr>
      <w:widowControl w:val="0"/>
      <w:jc w:val="right"/>
    </w:pPr>
    <w:rPr>
      <w:rFonts w:ascii="CG Times" w:hAnsi="CG Times" w:cs="CG Times"/>
      <w:b/>
      <w:bCs/>
      <w:sz w:val="22"/>
      <w:szCs w:val="22"/>
      <w:lang w:eastAsia="en-US"/>
    </w:rPr>
  </w:style>
  <w:style w:type="character" w:customStyle="1" w:styleId="AutoritetiEmerCharChar">
    <w:name w:val="Autoriteti_Emer Char Char"/>
    <w:basedOn w:val="DefaultParagraphFont"/>
    <w:rsid w:val="00251027"/>
    <w:rPr>
      <w:rFonts w:ascii="CG Times" w:eastAsia="MS Mincho" w:hAnsi="CG Times" w:cs="CG Times"/>
      <w:b/>
      <w:bCs/>
      <w:sz w:val="22"/>
      <w:szCs w:val="22"/>
      <w:lang w:val="en-GB" w:eastAsia="en-US"/>
    </w:rPr>
  </w:style>
  <w:style w:type="paragraph" w:customStyle="1" w:styleId="BazLigjPropozues">
    <w:name w:val="Baz_Ligj_Propozues"/>
    <w:rsid w:val="00251027"/>
    <w:pPr>
      <w:keepNext/>
      <w:widowControl w:val="0"/>
      <w:ind w:firstLine="720"/>
      <w:jc w:val="both"/>
    </w:pPr>
    <w:rPr>
      <w:rFonts w:ascii="CG Times" w:hAnsi="CG Times" w:cs="CG Times"/>
      <w:color w:val="000000"/>
      <w:sz w:val="22"/>
      <w:szCs w:val="22"/>
      <w:lang w:eastAsia="en-US"/>
    </w:rPr>
  </w:style>
  <w:style w:type="paragraph" w:customStyle="1" w:styleId="bcpara">
    <w:name w:val="bc para"/>
    <w:basedOn w:val="Normal"/>
    <w:rsid w:val="00251027"/>
    <w:pPr>
      <w:spacing w:after="240" w:line="240" w:lineRule="atLeast"/>
      <w:ind w:left="1134"/>
      <w:jc w:val="both"/>
    </w:pPr>
    <w:rPr>
      <w:rFonts w:ascii="Arial" w:hAnsi="Arial" w:cs="Arial"/>
      <w:noProof/>
      <w:sz w:val="20"/>
      <w:szCs w:val="20"/>
      <w:lang w:val="en-GB"/>
    </w:rPr>
  </w:style>
  <w:style w:type="paragraph" w:customStyle="1" w:styleId="bcparaa">
    <w:name w:val="bc para (a)"/>
    <w:basedOn w:val="Normal"/>
    <w:rsid w:val="00251027"/>
    <w:pPr>
      <w:tabs>
        <w:tab w:val="left" w:pos="1843"/>
      </w:tabs>
      <w:spacing w:after="240" w:line="240" w:lineRule="atLeast"/>
      <w:ind w:left="1843" w:hanging="709"/>
      <w:jc w:val="both"/>
    </w:pPr>
    <w:rPr>
      <w:rFonts w:ascii="Arial" w:hAnsi="Arial" w:cs="Arial"/>
      <w:noProof/>
      <w:sz w:val="20"/>
      <w:szCs w:val="20"/>
      <w:lang w:val="nl-NL"/>
    </w:rPr>
  </w:style>
  <w:style w:type="paragraph" w:customStyle="1" w:styleId="bcverylastpara">
    <w:name w:val="bc very last para"/>
    <w:basedOn w:val="Normal"/>
    <w:rsid w:val="00251027"/>
    <w:pPr>
      <w:widowControl w:val="0"/>
      <w:spacing w:after="720"/>
      <w:ind w:left="1134"/>
      <w:jc w:val="both"/>
    </w:pPr>
    <w:rPr>
      <w:rFonts w:ascii="Arial" w:hAnsi="Arial" w:cs="Arial"/>
      <w:sz w:val="20"/>
      <w:szCs w:val="20"/>
      <w:lang w:val="en-GB"/>
    </w:rPr>
  </w:style>
  <w:style w:type="paragraph" w:customStyle="1" w:styleId="bcverylastparaa">
    <w:name w:val="bc very last para (a)"/>
    <w:basedOn w:val="Normal"/>
    <w:rsid w:val="00251027"/>
    <w:pPr>
      <w:widowControl w:val="0"/>
      <w:spacing w:after="720"/>
      <w:ind w:left="1843" w:hanging="709"/>
      <w:jc w:val="both"/>
    </w:pPr>
    <w:rPr>
      <w:rFonts w:ascii="Arial" w:hAnsi="Arial" w:cs="Arial"/>
      <w:noProof/>
      <w:sz w:val="20"/>
      <w:szCs w:val="20"/>
      <w:lang w:val="en-GB"/>
    </w:rPr>
  </w:style>
  <w:style w:type="paragraph" w:customStyle="1" w:styleId="Bllok">
    <w:name w:val="Bllok"/>
    <w:next w:val="Normal"/>
    <w:rsid w:val="00251027"/>
    <w:pPr>
      <w:jc w:val="center"/>
    </w:pPr>
    <w:rPr>
      <w:rFonts w:ascii="CG Times" w:hAnsi="CG Times" w:cs="CG Times"/>
      <w:caps/>
      <w:sz w:val="22"/>
      <w:szCs w:val="22"/>
      <w:lang w:eastAsia="en-US"/>
    </w:rPr>
  </w:style>
  <w:style w:type="paragraph" w:customStyle="1" w:styleId="BoxText">
    <w:name w:val="Box Text"/>
    <w:basedOn w:val="Normal"/>
    <w:rsid w:val="00251027"/>
    <w:pPr>
      <w:widowControl w:val="0"/>
      <w:spacing w:before="40" w:after="40"/>
      <w:ind w:left="284" w:right="284"/>
    </w:pPr>
    <w:rPr>
      <w:rFonts w:ascii="Trebuchet MS" w:hAnsi="Trebuchet MS" w:cs="Trebuchet MS"/>
      <w:sz w:val="18"/>
      <w:szCs w:val="18"/>
      <w:lang w:val="en-GB"/>
    </w:rPr>
  </w:style>
  <w:style w:type="paragraph" w:customStyle="1" w:styleId="bulletmenumra">
    <w:name w:val="bullet me numra"/>
    <w:basedOn w:val="Normal"/>
    <w:rsid w:val="00251027"/>
    <w:pPr>
      <w:widowControl w:val="0"/>
      <w:spacing w:before="240" w:after="240"/>
      <w:jc w:val="both"/>
    </w:pPr>
    <w:rPr>
      <w:rFonts w:ascii="Trebuchet MS" w:hAnsi="Trebuchet MS" w:cs="Trebuchet MS"/>
      <w:sz w:val="20"/>
      <w:szCs w:val="20"/>
    </w:rPr>
  </w:style>
  <w:style w:type="character" w:customStyle="1" w:styleId="bulletmenumraChar">
    <w:name w:val="bullet me numra Char"/>
    <w:basedOn w:val="DefaultParagraphFont"/>
    <w:rsid w:val="00251027"/>
    <w:rPr>
      <w:rFonts w:ascii="Trebuchet MS" w:eastAsia="MS Mincho" w:hAnsi="Trebuchet MS" w:cs="Trebuchet MS"/>
      <w:sz w:val="22"/>
      <w:szCs w:val="22"/>
      <w:lang w:val="en-GB" w:eastAsia="en-US"/>
    </w:rPr>
  </w:style>
  <w:style w:type="paragraph" w:customStyle="1" w:styleId="bulletmeshkronja">
    <w:name w:val="bullet me shkronja"/>
    <w:basedOn w:val="Normal"/>
    <w:rsid w:val="00251027"/>
    <w:pPr>
      <w:widowControl w:val="0"/>
      <w:spacing w:before="60" w:after="60"/>
      <w:jc w:val="both"/>
    </w:pPr>
    <w:rPr>
      <w:rFonts w:ascii="Trebuchet MS" w:hAnsi="Trebuchet MS" w:cs="Trebuchet MS"/>
      <w:sz w:val="22"/>
      <w:szCs w:val="22"/>
    </w:rPr>
  </w:style>
  <w:style w:type="paragraph" w:customStyle="1" w:styleId="BULLETUDHEZIM">
    <w:name w:val="BULLET UDHEZIM"/>
    <w:basedOn w:val="Normal"/>
    <w:rsid w:val="00251027"/>
    <w:pPr>
      <w:widowControl w:val="0"/>
      <w:tabs>
        <w:tab w:val="num" w:pos="360"/>
      </w:tabs>
      <w:spacing w:before="120" w:after="120"/>
      <w:jc w:val="both"/>
    </w:pPr>
    <w:rPr>
      <w:rFonts w:ascii="Book Antiqua" w:hAnsi="Book Antiqua" w:cs="Book Antiqua"/>
      <w:sz w:val="22"/>
      <w:szCs w:val="22"/>
    </w:rPr>
  </w:style>
  <w:style w:type="paragraph" w:customStyle="1" w:styleId="Default">
    <w:name w:val="Default"/>
    <w:rsid w:val="00251027"/>
    <w:pPr>
      <w:autoSpaceDE w:val="0"/>
      <w:autoSpaceDN w:val="0"/>
      <w:adjustRightInd w:val="0"/>
    </w:pPr>
    <w:rPr>
      <w:color w:val="000000"/>
      <w:sz w:val="24"/>
      <w:szCs w:val="24"/>
      <w:lang w:val="en-US" w:eastAsia="en-US"/>
    </w:rPr>
  </w:style>
  <w:style w:type="paragraph" w:customStyle="1" w:styleId="extraclauses">
    <w:name w:val="extra_clauses"/>
    <w:basedOn w:val="Normal"/>
    <w:rsid w:val="00251027"/>
    <w:pPr>
      <w:keepLines/>
      <w:tabs>
        <w:tab w:val="left" w:pos="1701"/>
        <w:tab w:val="left" w:pos="2268"/>
      </w:tabs>
      <w:overflowPunct w:val="0"/>
      <w:autoSpaceDE w:val="0"/>
      <w:autoSpaceDN w:val="0"/>
      <w:adjustRightInd w:val="0"/>
      <w:spacing w:after="120"/>
      <w:ind w:left="992"/>
      <w:jc w:val="both"/>
      <w:textAlignment w:val="baseline"/>
    </w:pPr>
    <w:rPr>
      <w:rFonts w:ascii="Arial" w:hAnsi="Arial" w:cs="Arial"/>
      <w:sz w:val="20"/>
      <w:szCs w:val="20"/>
      <w:lang w:val="en-GB"/>
    </w:rPr>
  </w:style>
  <w:style w:type="paragraph" w:customStyle="1" w:styleId="Figure">
    <w:name w:val="Figure"/>
    <w:next w:val="Normal"/>
    <w:rsid w:val="00251027"/>
    <w:pPr>
      <w:widowControl w:val="0"/>
      <w:outlineLvl w:val="2"/>
    </w:pPr>
    <w:rPr>
      <w:rFonts w:ascii="CG Times" w:hAnsi="CG Times" w:cs="CG Times"/>
      <w:sz w:val="22"/>
      <w:szCs w:val="22"/>
      <w:lang w:val="en-US" w:eastAsia="en-US"/>
    </w:rPr>
  </w:style>
  <w:style w:type="paragraph" w:customStyle="1" w:styleId="footnote">
    <w:name w:val="footnote"/>
    <w:basedOn w:val="Normal"/>
    <w:rsid w:val="00251027"/>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cs="Arial"/>
      <w:sz w:val="20"/>
      <w:szCs w:val="20"/>
      <w:lang w:val="en-GB"/>
    </w:rPr>
  </w:style>
  <w:style w:type="character" w:customStyle="1" w:styleId="footnoteChar">
    <w:name w:val="footnote Char"/>
    <w:basedOn w:val="DefaultParagraphFont"/>
    <w:rsid w:val="00251027"/>
    <w:rPr>
      <w:rFonts w:ascii="Trebuchet MS" w:eastAsia="MS Mincho" w:hAnsi="Trebuchet MS" w:cs="Trebuchet MS"/>
      <w:sz w:val="18"/>
      <w:szCs w:val="18"/>
      <w:lang w:val="en-GB" w:eastAsia="en-US"/>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251027"/>
    <w:rPr>
      <w:rFonts w:ascii="Trebuchet MS" w:eastAsia="MS Mincho" w:hAnsi="Trebuchet MS" w:cs="Trebuchet MS"/>
      <w:sz w:val="18"/>
      <w:szCs w:val="18"/>
      <w:lang w:val="en-GB" w:eastAsia="en-US"/>
    </w:rPr>
  </w:style>
  <w:style w:type="character" w:customStyle="1" w:styleId="Heading1CharChar">
    <w:name w:val="Heading 1 Char Char"/>
    <w:basedOn w:val="DefaultParagraphFont"/>
    <w:rsid w:val="00251027"/>
    <w:rPr>
      <w:rFonts w:ascii="Trebuchet MS" w:eastAsia="MS Mincho" w:hAnsi="Trebuchet MS" w:cs="Trebuchet MS"/>
      <w:b/>
      <w:bCs/>
      <w:kern w:val="32"/>
      <w:sz w:val="36"/>
      <w:szCs w:val="36"/>
      <w:lang w:val="en-US" w:eastAsia="en-US"/>
    </w:rPr>
  </w:style>
  <w:style w:type="paragraph" w:customStyle="1" w:styleId="hyrje">
    <w:name w:val="hyrje"/>
    <w:basedOn w:val="Heading1"/>
    <w:rsid w:val="00251027"/>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rsid w:val="00251027"/>
    <w:pPr>
      <w:keepNext/>
      <w:widowControl w:val="0"/>
      <w:jc w:val="center"/>
    </w:pPr>
    <w:rPr>
      <w:rFonts w:ascii="CG Times" w:hAnsi="CG Times" w:cs="CG Times"/>
      <w:caps/>
      <w:sz w:val="22"/>
      <w:szCs w:val="22"/>
      <w:lang w:eastAsia="en-US"/>
    </w:rPr>
  </w:style>
  <w:style w:type="paragraph" w:customStyle="1" w:styleId="Kapakufund">
    <w:name w:val="Kapaku_fund"/>
    <w:next w:val="Normal"/>
    <w:rsid w:val="00251027"/>
    <w:pPr>
      <w:pageBreakBefore/>
    </w:pPr>
    <w:rPr>
      <w:rFonts w:ascii="CG Times" w:hAnsi="CG Times" w:cs="CG Times"/>
      <w:b/>
      <w:bCs/>
      <w:sz w:val="22"/>
      <w:szCs w:val="22"/>
      <w:lang w:val="en-US" w:eastAsia="en-US"/>
    </w:rPr>
  </w:style>
  <w:style w:type="paragraph" w:customStyle="1" w:styleId="KapitulliNr">
    <w:name w:val="Kapitulli_Nr"/>
    <w:rsid w:val="00251027"/>
    <w:pPr>
      <w:keepNext/>
      <w:widowControl w:val="0"/>
      <w:jc w:val="center"/>
    </w:pPr>
    <w:rPr>
      <w:rFonts w:ascii="CG Times" w:hAnsi="CG Times" w:cs="CG Times"/>
      <w:caps/>
      <w:sz w:val="22"/>
      <w:szCs w:val="22"/>
      <w:lang w:eastAsia="en-US"/>
    </w:rPr>
  </w:style>
  <w:style w:type="paragraph" w:customStyle="1" w:styleId="KapitulliTitull">
    <w:name w:val="Kapitulli_Titull"/>
    <w:rsid w:val="00251027"/>
    <w:pPr>
      <w:keepNext/>
      <w:widowControl w:val="0"/>
      <w:jc w:val="center"/>
    </w:pPr>
    <w:rPr>
      <w:rFonts w:ascii="CG Times" w:hAnsi="CG Times" w:cs="CG Times"/>
      <w:caps/>
      <w:sz w:val="22"/>
      <w:szCs w:val="22"/>
      <w:lang w:eastAsia="en-US"/>
    </w:rPr>
  </w:style>
  <w:style w:type="paragraph" w:customStyle="1" w:styleId="KreuNr">
    <w:name w:val="Kreu_Nr"/>
    <w:rsid w:val="00251027"/>
    <w:pPr>
      <w:keepNext/>
      <w:widowControl w:val="0"/>
      <w:jc w:val="center"/>
    </w:pPr>
    <w:rPr>
      <w:rFonts w:ascii="CG Times" w:hAnsi="CG Times" w:cs="CG Times"/>
      <w:caps/>
      <w:sz w:val="22"/>
      <w:szCs w:val="22"/>
      <w:lang w:val="en-US" w:eastAsia="en-US"/>
    </w:rPr>
  </w:style>
  <w:style w:type="paragraph" w:customStyle="1" w:styleId="KreuTitull">
    <w:name w:val="Kreu_Titull"/>
    <w:next w:val="KapitulliTitull"/>
    <w:rsid w:val="00251027"/>
    <w:pPr>
      <w:keepNext/>
      <w:widowControl w:val="0"/>
      <w:jc w:val="center"/>
    </w:pPr>
    <w:rPr>
      <w:rFonts w:ascii="CG Times" w:hAnsi="CG Times" w:cs="CG Times"/>
      <w:caps/>
      <w:sz w:val="22"/>
      <w:szCs w:val="22"/>
      <w:lang w:val="en-US" w:eastAsia="en-US"/>
    </w:rPr>
  </w:style>
  <w:style w:type="paragraph" w:customStyle="1" w:styleId="Level11">
    <w:name w:val="Level 1.1"/>
    <w:basedOn w:val="Normal"/>
    <w:rsid w:val="00251027"/>
    <w:pPr>
      <w:keepLines/>
      <w:widowControl w:val="0"/>
      <w:tabs>
        <w:tab w:val="left" w:pos="1440"/>
        <w:tab w:val="left" w:pos="2304"/>
      </w:tabs>
      <w:spacing w:after="288"/>
      <w:jc w:val="both"/>
    </w:pPr>
    <w:rPr>
      <w:rFonts w:ascii="CG Times" w:hAnsi="CG Times" w:cs="CG Times"/>
      <w:kern w:val="28"/>
      <w:sz w:val="22"/>
      <w:szCs w:val="22"/>
      <w:lang w:val="en-GB"/>
    </w:rPr>
  </w:style>
  <w:style w:type="paragraph" w:customStyle="1" w:styleId="Listbullet">
    <w:name w:val="List bullet"/>
    <w:basedOn w:val="Normal"/>
    <w:rsid w:val="00251027"/>
    <w:pPr>
      <w:widowControl w:val="0"/>
      <w:spacing w:after="120"/>
    </w:pPr>
    <w:rPr>
      <w:rFonts w:ascii="Trebuchet MS" w:hAnsi="Trebuchet MS" w:cs="Trebuchet MS"/>
      <w:sz w:val="22"/>
      <w:szCs w:val="22"/>
      <w:lang w:eastAsia="zh-CN"/>
    </w:rPr>
  </w:style>
  <w:style w:type="character" w:customStyle="1" w:styleId="ListBullet2Char">
    <w:name w:val="List Bullet 2 Char"/>
    <w:aliases w:val="List me numra Char"/>
    <w:basedOn w:val="DefaultParagraphFont"/>
    <w:rsid w:val="00251027"/>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rsid w:val="00251027"/>
    <w:rPr>
      <w:rFonts w:ascii="Trebuchet MS" w:eastAsia="MS Mincho" w:hAnsi="Trebuchet MS" w:cs="Trebuchet MS"/>
      <w:sz w:val="22"/>
      <w:szCs w:val="22"/>
      <w:lang w:val="en-US" w:eastAsia="en-US"/>
    </w:rPr>
  </w:style>
  <w:style w:type="paragraph" w:customStyle="1" w:styleId="listmenumra">
    <w:name w:val="list me numra"/>
    <w:basedOn w:val="ListBullet2"/>
    <w:rsid w:val="00251027"/>
    <w:pPr>
      <w:numPr>
        <w:numId w:val="0"/>
      </w:numPr>
      <w:tabs>
        <w:tab w:val="num" w:pos="720"/>
      </w:tabs>
      <w:spacing w:before="60" w:after="60"/>
      <w:ind w:left="720" w:hanging="360"/>
      <w:jc w:val="both"/>
    </w:pPr>
    <w:rPr>
      <w:rFonts w:ascii="Trebuchet MS" w:hAnsi="Trebuchet MS" w:cs="Trebuchet MS"/>
      <w:sz w:val="22"/>
      <w:szCs w:val="22"/>
    </w:rPr>
  </w:style>
  <w:style w:type="paragraph" w:styleId="ListBullet2">
    <w:name w:val="List Bullet 2"/>
    <w:basedOn w:val="Normal"/>
    <w:rsid w:val="00251027"/>
    <w:pPr>
      <w:numPr>
        <w:numId w:val="1"/>
      </w:numPr>
    </w:pPr>
  </w:style>
  <w:style w:type="character" w:customStyle="1" w:styleId="listmenumraCharChar">
    <w:name w:val="list me numra Char Char"/>
    <w:basedOn w:val="ListBullet2Char"/>
    <w:rsid w:val="00251027"/>
    <w:rPr>
      <w:rFonts w:ascii="Trebuchet MS" w:eastAsia="MS Mincho" w:hAnsi="Trebuchet MS" w:cs="Trebuchet MS"/>
      <w:sz w:val="22"/>
      <w:szCs w:val="22"/>
      <w:lang w:val="en-US" w:eastAsia="en-US"/>
    </w:rPr>
  </w:style>
  <w:style w:type="paragraph" w:customStyle="1" w:styleId="MediumGrid1-Accent21">
    <w:name w:val="Medium Grid 1 - Accent 21"/>
    <w:basedOn w:val="Normal"/>
    <w:uiPriority w:val="99"/>
    <w:rsid w:val="00251027"/>
    <w:pPr>
      <w:ind w:left="720"/>
    </w:pPr>
    <w:rPr>
      <w:sz w:val="20"/>
      <w:szCs w:val="20"/>
    </w:rPr>
  </w:style>
  <w:style w:type="paragraph" w:customStyle="1" w:styleId="Ndryshimet">
    <w:name w:val="Ndryshimet"/>
    <w:next w:val="Normal"/>
    <w:rsid w:val="00251027"/>
    <w:pPr>
      <w:keepNext/>
      <w:widowControl w:val="0"/>
      <w:jc w:val="center"/>
    </w:pPr>
    <w:rPr>
      <w:rFonts w:ascii="CG Times" w:hAnsi="CG Times" w:cs="CG Times"/>
      <w:i/>
      <w:iCs/>
      <w:sz w:val="22"/>
      <w:szCs w:val="22"/>
      <w:lang w:val="en-US" w:eastAsia="en-US"/>
    </w:rPr>
  </w:style>
  <w:style w:type="paragraph" w:customStyle="1" w:styleId="NeniNr">
    <w:name w:val="Neni_Nr"/>
    <w:next w:val="Normal"/>
    <w:link w:val="NeniNrChar"/>
    <w:rsid w:val="00251027"/>
    <w:pPr>
      <w:keepNext/>
      <w:widowControl w:val="0"/>
      <w:jc w:val="center"/>
    </w:pPr>
    <w:rPr>
      <w:rFonts w:ascii="CG Times" w:hAnsi="CG Times" w:cs="CG Times"/>
      <w:sz w:val="22"/>
      <w:szCs w:val="22"/>
      <w:lang w:eastAsia="en-US"/>
    </w:rPr>
  </w:style>
  <w:style w:type="paragraph" w:customStyle="1" w:styleId="NeniTitull">
    <w:name w:val="Neni_Titull"/>
    <w:next w:val="Normal"/>
    <w:rsid w:val="00251027"/>
    <w:pPr>
      <w:keepNext/>
      <w:widowControl w:val="0"/>
      <w:jc w:val="center"/>
      <w:outlineLvl w:val="2"/>
    </w:pPr>
    <w:rPr>
      <w:rFonts w:ascii="CG Times" w:hAnsi="CG Times" w:cs="CG Times"/>
      <w:b/>
      <w:bCs/>
      <w:sz w:val="22"/>
      <w:szCs w:val="22"/>
      <w:lang w:eastAsia="en-US"/>
    </w:rPr>
  </w:style>
  <w:style w:type="paragraph" w:customStyle="1" w:styleId="NenkreuNr">
    <w:name w:val="Nenkreu_Nr"/>
    <w:rsid w:val="00251027"/>
    <w:pPr>
      <w:keepNext/>
      <w:widowControl w:val="0"/>
      <w:jc w:val="center"/>
    </w:pPr>
    <w:rPr>
      <w:rFonts w:ascii="CG Times" w:hAnsi="CG Times" w:cs="CG Times"/>
      <w:caps/>
      <w:sz w:val="22"/>
      <w:szCs w:val="22"/>
      <w:lang w:eastAsia="en-US"/>
    </w:rPr>
  </w:style>
  <w:style w:type="paragraph" w:customStyle="1" w:styleId="NenkreuTitull">
    <w:name w:val="Nenkreu_Titull"/>
    <w:rsid w:val="00251027"/>
    <w:pPr>
      <w:jc w:val="center"/>
    </w:pPr>
    <w:rPr>
      <w:rFonts w:ascii="CG Times" w:hAnsi="CG Times" w:cs="CG Times"/>
      <w:caps/>
      <w:sz w:val="22"/>
      <w:szCs w:val="22"/>
      <w:lang w:eastAsia="en-US"/>
    </w:rPr>
  </w:style>
  <w:style w:type="paragraph" w:customStyle="1" w:styleId="Nenpika">
    <w:name w:val="Nenpika"/>
    <w:next w:val="Normal"/>
    <w:autoRedefine/>
    <w:rsid w:val="00251027"/>
    <w:pPr>
      <w:ind w:firstLine="720"/>
    </w:pPr>
    <w:rPr>
      <w:rFonts w:ascii="CG Times" w:hAnsi="CG Times" w:cs="CG Times"/>
      <w:sz w:val="22"/>
      <w:szCs w:val="22"/>
      <w:lang w:val="en-US" w:eastAsia="en-US"/>
    </w:rPr>
  </w:style>
  <w:style w:type="paragraph" w:customStyle="1" w:styleId="NormaleBookmanOldStyle">
    <w:name w:val="Normale + Bookman Old Style"/>
    <w:aliases w:val="Giustificato,Dopo:  6 pt"/>
    <w:basedOn w:val="Normal"/>
    <w:rsid w:val="00251027"/>
    <w:pPr>
      <w:spacing w:after="120"/>
      <w:jc w:val="both"/>
    </w:pPr>
    <w:rPr>
      <w:rFonts w:ascii="Bookman Old Style" w:hAnsi="Bookman Old Style" w:cs="Bookman Old Style"/>
      <w:sz w:val="20"/>
      <w:szCs w:val="20"/>
      <w:lang w:val="en-GB"/>
    </w:rPr>
  </w:style>
  <w:style w:type="paragraph" w:customStyle="1" w:styleId="numberedindent">
    <w:name w:val="numberedindent"/>
    <w:rsid w:val="00251027"/>
    <w:pPr>
      <w:tabs>
        <w:tab w:val="num" w:pos="1800"/>
      </w:tabs>
      <w:spacing w:after="120"/>
      <w:jc w:val="both"/>
    </w:pPr>
    <w:rPr>
      <w:rFonts w:ascii="Arial" w:hAnsi="Arial" w:cs="Arial"/>
      <w:lang w:eastAsia="en-US"/>
    </w:rPr>
  </w:style>
  <w:style w:type="paragraph" w:customStyle="1" w:styleId="NumriData">
    <w:name w:val="Numri_Data"/>
    <w:next w:val="Normal"/>
    <w:link w:val="NumriDataChar"/>
    <w:rsid w:val="00251027"/>
    <w:pPr>
      <w:keepNext/>
      <w:widowControl w:val="0"/>
      <w:jc w:val="center"/>
      <w:outlineLvl w:val="0"/>
    </w:pPr>
    <w:rPr>
      <w:rFonts w:ascii="CG Times" w:hAnsi="CG Times" w:cs="CG Times"/>
      <w:b/>
      <w:bCs/>
      <w:sz w:val="22"/>
      <w:szCs w:val="22"/>
      <w:lang w:eastAsia="en-US"/>
    </w:rPr>
  </w:style>
  <w:style w:type="character" w:customStyle="1" w:styleId="NumriDataChar">
    <w:name w:val="Numri_Data Char"/>
    <w:basedOn w:val="DefaultParagraphFont"/>
    <w:link w:val="NumriData"/>
    <w:locked/>
    <w:rsid w:val="00251027"/>
    <w:rPr>
      <w:rFonts w:ascii="CG Times" w:hAnsi="CG Times" w:cs="CG Times"/>
      <w:b/>
      <w:bCs/>
      <w:sz w:val="22"/>
      <w:szCs w:val="22"/>
      <w:lang w:val="en-GB" w:eastAsia="en-US" w:bidi="ar-SA"/>
    </w:rPr>
  </w:style>
  <w:style w:type="paragraph" w:customStyle="1" w:styleId="para">
    <w:name w:val="para"/>
    <w:basedOn w:val="Normal"/>
    <w:rsid w:val="00251027"/>
    <w:pPr>
      <w:widowControl w:val="0"/>
      <w:spacing w:before="120" w:after="240"/>
      <w:jc w:val="both"/>
    </w:pPr>
    <w:rPr>
      <w:rFonts w:ascii="Trebuchet MS" w:hAnsi="Trebuchet MS" w:cs="Trebuchet MS"/>
      <w:sz w:val="22"/>
      <w:szCs w:val="22"/>
    </w:rPr>
  </w:style>
  <w:style w:type="character" w:customStyle="1" w:styleId="paraChar">
    <w:name w:val="para Char"/>
    <w:basedOn w:val="DefaultParagraphFont"/>
    <w:rsid w:val="00251027"/>
    <w:rPr>
      <w:rFonts w:ascii="Arial" w:eastAsia="MS Mincho" w:hAnsi="Arial" w:cs="Arial"/>
      <w:sz w:val="24"/>
      <w:szCs w:val="24"/>
      <w:lang w:val="en-US" w:eastAsia="en-US"/>
    </w:rPr>
  </w:style>
  <w:style w:type="paragraph" w:customStyle="1" w:styleId="Paragrafi">
    <w:name w:val="Paragrafi"/>
    <w:link w:val="ParagrafiChar"/>
    <w:rsid w:val="00251027"/>
    <w:pPr>
      <w:widowControl w:val="0"/>
      <w:ind w:firstLine="720"/>
      <w:jc w:val="both"/>
    </w:pPr>
    <w:rPr>
      <w:rFonts w:ascii="CG Times" w:hAnsi="CG Times" w:cs="CG Times"/>
      <w:sz w:val="22"/>
      <w:szCs w:val="22"/>
      <w:lang w:val="en-US" w:eastAsia="en-US"/>
    </w:rPr>
  </w:style>
  <w:style w:type="character" w:customStyle="1" w:styleId="ParagrafiChar">
    <w:name w:val="Paragrafi Char"/>
    <w:basedOn w:val="DefaultParagraphFont"/>
    <w:link w:val="Paragrafi"/>
    <w:locked/>
    <w:rsid w:val="00251027"/>
    <w:rPr>
      <w:rFonts w:ascii="CG Times" w:hAnsi="CG Times" w:cs="CG Times"/>
      <w:sz w:val="22"/>
      <w:szCs w:val="22"/>
      <w:lang w:val="en-US" w:eastAsia="en-US" w:bidi="ar-SA"/>
    </w:rPr>
  </w:style>
  <w:style w:type="paragraph" w:customStyle="1" w:styleId="ParagraphNumbering">
    <w:name w:val="Paragraph Numbering"/>
    <w:basedOn w:val="Normal"/>
    <w:rsid w:val="00251027"/>
    <w:pPr>
      <w:widowControl w:val="0"/>
      <w:tabs>
        <w:tab w:val="num" w:pos="720"/>
      </w:tabs>
      <w:spacing w:after="240"/>
      <w:ind w:left="720" w:hanging="720"/>
      <w:jc w:val="both"/>
    </w:pPr>
    <w:rPr>
      <w:rFonts w:ascii="CG Times" w:hAnsi="CG Times" w:cs="CG Times"/>
      <w:sz w:val="22"/>
      <w:szCs w:val="22"/>
    </w:rPr>
  </w:style>
  <w:style w:type="paragraph" w:customStyle="1" w:styleId="para-indent">
    <w:name w:val="para-indent"/>
    <w:basedOn w:val="para"/>
    <w:rsid w:val="00251027"/>
    <w:pPr>
      <w:ind w:left="720"/>
    </w:pPr>
  </w:style>
  <w:style w:type="paragraph" w:customStyle="1" w:styleId="Pas">
    <w:name w:val="Pas"/>
    <w:basedOn w:val="Normal"/>
    <w:rsid w:val="00251027"/>
    <w:pPr>
      <w:widowControl w:val="0"/>
    </w:pPr>
    <w:rPr>
      <w:rFonts w:ascii="CG Times" w:hAnsi="CG Times" w:cs="CG Times"/>
      <w:sz w:val="22"/>
      <w:szCs w:val="22"/>
    </w:rPr>
  </w:style>
  <w:style w:type="paragraph" w:customStyle="1" w:styleId="Pika">
    <w:name w:val="Pika"/>
    <w:next w:val="Normal"/>
    <w:autoRedefine/>
    <w:rsid w:val="00251027"/>
    <w:pPr>
      <w:widowControl w:val="0"/>
      <w:ind w:firstLine="720"/>
      <w:jc w:val="both"/>
    </w:pPr>
    <w:rPr>
      <w:rFonts w:ascii="CG Times" w:hAnsi="CG Times" w:cs="CG Times"/>
      <w:sz w:val="22"/>
      <w:szCs w:val="22"/>
      <w:lang w:val="en-US" w:eastAsia="en-US"/>
    </w:rPr>
  </w:style>
  <w:style w:type="paragraph" w:customStyle="1" w:styleId="PikeKreu">
    <w:name w:val="Pike_Kreu"/>
    <w:basedOn w:val="Heading1"/>
    <w:rsid w:val="00251027"/>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rsid w:val="00251027"/>
    <w:pPr>
      <w:keepNext/>
      <w:widowControl w:val="0"/>
      <w:jc w:val="center"/>
    </w:pPr>
    <w:rPr>
      <w:rFonts w:ascii="CG Times" w:hAnsi="CG Times" w:cs="CG Times"/>
      <w:caps/>
      <w:sz w:val="22"/>
      <w:szCs w:val="22"/>
      <w:lang w:eastAsia="en-US"/>
    </w:rPr>
  </w:style>
  <w:style w:type="paragraph" w:customStyle="1" w:styleId="PjesaTitull">
    <w:name w:val="Pjesa_Titull"/>
    <w:rsid w:val="00251027"/>
    <w:pPr>
      <w:keepNext/>
      <w:widowControl w:val="0"/>
      <w:jc w:val="center"/>
    </w:pPr>
    <w:rPr>
      <w:rFonts w:ascii="CG Times" w:hAnsi="CG Times" w:cs="CG Times"/>
      <w:caps/>
      <w:sz w:val="22"/>
      <w:szCs w:val="22"/>
      <w:lang w:eastAsia="en-US"/>
    </w:rPr>
  </w:style>
  <w:style w:type="paragraph" w:customStyle="1" w:styleId="Section">
    <w:name w:val="Section"/>
    <w:rsid w:val="00251027"/>
    <w:rPr>
      <w:rFonts w:ascii="Arial" w:hAnsi="Arial" w:cs="Arial"/>
      <w:kern w:val="32"/>
      <w:sz w:val="48"/>
      <w:szCs w:val="48"/>
      <w:lang w:val="en-US" w:eastAsia="en-US"/>
    </w:rPr>
  </w:style>
  <w:style w:type="paragraph" w:customStyle="1" w:styleId="SectionNUM">
    <w:name w:val="Section NUM"/>
    <w:next w:val="Heading1"/>
    <w:rsid w:val="00251027"/>
    <w:pPr>
      <w:keepNext/>
      <w:pageBreakBefore/>
      <w:tabs>
        <w:tab w:val="num" w:pos="720"/>
      </w:tabs>
      <w:spacing w:after="240"/>
      <w:ind w:left="720" w:hanging="360"/>
    </w:pPr>
    <w:rPr>
      <w:rFonts w:ascii="Trebuchet MS" w:hAnsi="Trebuchet MS" w:cs="Trebuchet MS"/>
      <w:b/>
      <w:bCs/>
      <w:kern w:val="32"/>
      <w:sz w:val="36"/>
      <w:szCs w:val="36"/>
      <w:lang w:eastAsia="en-US"/>
    </w:rPr>
  </w:style>
  <w:style w:type="paragraph" w:customStyle="1" w:styleId="Shpallja">
    <w:name w:val="Shpallja"/>
    <w:rsid w:val="00251027"/>
    <w:pPr>
      <w:widowControl w:val="0"/>
      <w:jc w:val="both"/>
    </w:pPr>
    <w:rPr>
      <w:rFonts w:ascii="CG Times" w:hAnsi="CG Times" w:cs="CG Times"/>
      <w:b/>
      <w:bCs/>
      <w:color w:val="000000"/>
      <w:sz w:val="22"/>
      <w:szCs w:val="22"/>
      <w:lang w:val="sq-AL" w:eastAsia="en-US"/>
    </w:rPr>
  </w:style>
  <w:style w:type="paragraph" w:customStyle="1" w:styleId="Style">
    <w:name w:val="Style"/>
    <w:rsid w:val="00251027"/>
    <w:pPr>
      <w:widowControl w:val="0"/>
      <w:autoSpaceDE w:val="0"/>
      <w:autoSpaceDN w:val="0"/>
      <w:adjustRightInd w:val="0"/>
    </w:pPr>
    <w:rPr>
      <w:sz w:val="24"/>
      <w:szCs w:val="24"/>
      <w:lang w:val="en-US" w:eastAsia="en-US"/>
    </w:rPr>
  </w:style>
  <w:style w:type="paragraph" w:customStyle="1" w:styleId="StyleCaption">
    <w:name w:val="Style Caption"/>
    <w:basedOn w:val="Normal"/>
    <w:rsid w:val="00251027"/>
    <w:pPr>
      <w:keepNext/>
      <w:widowControl w:val="0"/>
      <w:spacing w:before="240" w:after="60"/>
      <w:jc w:val="both"/>
    </w:pPr>
    <w:rPr>
      <w:rFonts w:ascii="Trebuchet MS" w:hAnsi="Trebuchet MS" w:cs="Trebuchet MS"/>
      <w:sz w:val="18"/>
      <w:szCs w:val="18"/>
    </w:rPr>
  </w:style>
  <w:style w:type="character" w:customStyle="1" w:styleId="StyleCaptionChar">
    <w:name w:val="Style Caption Char"/>
    <w:basedOn w:val="DefaultParagraphFont"/>
    <w:rsid w:val="00251027"/>
    <w:rPr>
      <w:rFonts w:ascii="Trebuchet MS" w:eastAsia="MS Mincho" w:hAnsi="Trebuchet MS" w:cs="Trebuchet MS"/>
      <w:sz w:val="18"/>
      <w:szCs w:val="18"/>
      <w:lang w:val="en-US" w:eastAsia="en-US"/>
    </w:rPr>
  </w:style>
  <w:style w:type="paragraph" w:customStyle="1" w:styleId="sub-list">
    <w:name w:val="sub-list"/>
    <w:rsid w:val="00251027"/>
    <w:pPr>
      <w:spacing w:before="60" w:after="120"/>
    </w:pPr>
    <w:rPr>
      <w:rFonts w:ascii="Arial" w:hAnsi="Arial" w:cs="Arial"/>
      <w:sz w:val="22"/>
      <w:szCs w:val="22"/>
      <w:lang w:val="en-US" w:eastAsia="en-US"/>
    </w:rPr>
  </w:style>
  <w:style w:type="paragraph" w:customStyle="1" w:styleId="tabela">
    <w:name w:val="tabela"/>
    <w:basedOn w:val="Normal"/>
    <w:rsid w:val="00251027"/>
    <w:pPr>
      <w:keepNext/>
      <w:keepLines/>
      <w:widowControl w:val="0"/>
      <w:spacing w:before="60" w:after="60"/>
      <w:jc w:val="both"/>
    </w:pPr>
    <w:rPr>
      <w:rFonts w:ascii="Trebuchet MS" w:hAnsi="Trebuchet MS" w:cs="Trebuchet MS"/>
      <w:sz w:val="16"/>
      <w:szCs w:val="16"/>
      <w:lang w:val="en-GB"/>
    </w:rPr>
  </w:style>
  <w:style w:type="paragraph" w:customStyle="1" w:styleId="Tabele">
    <w:name w:val="Tabele"/>
    <w:rsid w:val="00251027"/>
    <w:rPr>
      <w:rFonts w:ascii="CG Times" w:hAnsi="CG Times" w:cs="CG Times"/>
      <w:sz w:val="22"/>
      <w:szCs w:val="22"/>
      <w:lang w:eastAsia="en-US"/>
    </w:rPr>
  </w:style>
  <w:style w:type="paragraph" w:customStyle="1" w:styleId="Table">
    <w:name w:val="Table"/>
    <w:basedOn w:val="Normal"/>
    <w:next w:val="BodyText"/>
    <w:autoRedefine/>
    <w:rsid w:val="00251027"/>
    <w:pPr>
      <w:keepNext/>
      <w:widowControl w:val="0"/>
      <w:tabs>
        <w:tab w:val="num" w:pos="1008"/>
      </w:tabs>
      <w:spacing w:before="360" w:after="240"/>
      <w:ind w:left="1008" w:hanging="1008"/>
      <w:jc w:val="both"/>
    </w:pPr>
    <w:rPr>
      <w:rFonts w:ascii="Trebuchet MS" w:hAnsi="Trebuchet MS" w:cs="Trebuchet MS"/>
      <w:b/>
      <w:bCs/>
      <w:sz w:val="22"/>
      <w:szCs w:val="22"/>
      <w:lang w:eastAsia="en-GB"/>
    </w:rPr>
  </w:style>
  <w:style w:type="paragraph" w:styleId="BodyText">
    <w:name w:val="Body Text"/>
    <w:basedOn w:val="Normal"/>
    <w:link w:val="BodyTextChar"/>
    <w:rsid w:val="00251027"/>
    <w:pPr>
      <w:spacing w:after="120"/>
    </w:pPr>
  </w:style>
  <w:style w:type="character" w:customStyle="1" w:styleId="BodyTextChar">
    <w:name w:val="Body Text Char"/>
    <w:basedOn w:val="DefaultParagraphFont"/>
    <w:link w:val="BodyText"/>
    <w:locked/>
    <w:rsid w:val="00251027"/>
    <w:rPr>
      <w:sz w:val="24"/>
      <w:szCs w:val="24"/>
      <w:lang w:val="en-US" w:eastAsia="en-US"/>
    </w:rPr>
  </w:style>
  <w:style w:type="paragraph" w:customStyle="1" w:styleId="TableFootnote">
    <w:name w:val="Table Footnote"/>
    <w:basedOn w:val="Normal"/>
    <w:rsid w:val="00251027"/>
    <w:pPr>
      <w:widowControl w:val="0"/>
      <w:spacing w:before="80" w:after="240"/>
    </w:pPr>
    <w:rPr>
      <w:rFonts w:ascii="Trebuchet MS" w:hAnsi="Trebuchet MS" w:cs="Trebuchet MS"/>
      <w:sz w:val="18"/>
      <w:szCs w:val="18"/>
      <w:lang w:val="en-GB" w:eastAsia="en-GB"/>
    </w:rPr>
  </w:style>
  <w:style w:type="paragraph" w:customStyle="1" w:styleId="TableText">
    <w:name w:val="Table Text"/>
    <w:basedOn w:val="BodyText"/>
    <w:rsid w:val="00251027"/>
    <w:pPr>
      <w:spacing w:before="40" w:after="40"/>
      <w:jc w:val="both"/>
    </w:pPr>
    <w:rPr>
      <w:rFonts w:ascii="Trebuchet MS" w:hAnsi="Trebuchet MS" w:cs="Trebuchet MS"/>
      <w:sz w:val="18"/>
      <w:szCs w:val="18"/>
      <w:lang w:val="it-IT"/>
    </w:rPr>
  </w:style>
  <w:style w:type="paragraph" w:customStyle="1" w:styleId="text">
    <w:name w:val="text"/>
    <w:basedOn w:val="Normal"/>
    <w:rsid w:val="00251027"/>
    <w:pPr>
      <w:widowControl w:val="0"/>
      <w:ind w:left="709"/>
      <w:jc w:val="both"/>
    </w:pPr>
    <w:rPr>
      <w:rFonts w:ascii="Arial" w:hAnsi="Arial" w:cs="Arial"/>
      <w:sz w:val="20"/>
      <w:szCs w:val="20"/>
      <w:lang w:val="fr-FR"/>
    </w:rPr>
  </w:style>
  <w:style w:type="paragraph" w:customStyle="1" w:styleId="Titulli">
    <w:name w:val="Titulli"/>
    <w:next w:val="Normal"/>
    <w:link w:val="TitulliChar"/>
    <w:rsid w:val="00251027"/>
    <w:pPr>
      <w:keepNext/>
      <w:widowControl w:val="0"/>
      <w:jc w:val="center"/>
      <w:outlineLvl w:val="1"/>
    </w:pPr>
    <w:rPr>
      <w:rFonts w:ascii="CG Times" w:hAnsi="CG Times" w:cs="CG Times"/>
      <w:b/>
      <w:bCs/>
      <w:caps/>
      <w:sz w:val="22"/>
      <w:szCs w:val="22"/>
      <w:lang w:eastAsia="en-US"/>
    </w:rPr>
  </w:style>
  <w:style w:type="character" w:customStyle="1" w:styleId="TitulliCharChar">
    <w:name w:val="Titulli Char Char"/>
    <w:basedOn w:val="DefaultParagraphFont"/>
    <w:rsid w:val="00251027"/>
    <w:rPr>
      <w:rFonts w:ascii="CG Times" w:eastAsia="MS Mincho" w:hAnsi="CG Times" w:cs="CG Times"/>
      <w:b/>
      <w:bCs/>
      <w:caps/>
      <w:sz w:val="22"/>
      <w:szCs w:val="22"/>
      <w:lang w:val="en-GB" w:eastAsia="en-US"/>
    </w:rPr>
  </w:style>
  <w:style w:type="paragraph" w:customStyle="1" w:styleId="TitulliNr">
    <w:name w:val="Titulli_Nr"/>
    <w:rsid w:val="00251027"/>
    <w:pPr>
      <w:keepNext/>
      <w:widowControl w:val="0"/>
      <w:jc w:val="center"/>
    </w:pPr>
    <w:rPr>
      <w:rFonts w:ascii="CG Times" w:hAnsi="CG Times" w:cs="CG Times"/>
      <w:caps/>
      <w:sz w:val="22"/>
      <w:szCs w:val="22"/>
      <w:lang w:eastAsia="en-US"/>
    </w:rPr>
  </w:style>
  <w:style w:type="paragraph" w:customStyle="1" w:styleId="TitulliTitull">
    <w:name w:val="Titulli_Titull"/>
    <w:link w:val="TitulliTitullChar"/>
    <w:rsid w:val="00251027"/>
    <w:pPr>
      <w:keepNext/>
      <w:widowControl w:val="0"/>
      <w:jc w:val="center"/>
      <w:outlineLvl w:val="0"/>
    </w:pPr>
    <w:rPr>
      <w:rFonts w:ascii="CG Times" w:hAnsi="CG Times" w:cs="CG Times"/>
      <w:caps/>
      <w:sz w:val="22"/>
      <w:szCs w:val="22"/>
      <w:lang w:eastAsia="en-US"/>
    </w:rPr>
  </w:style>
  <w:style w:type="paragraph" w:customStyle="1" w:styleId="VENDOSI">
    <w:name w:val="VENDOSI"/>
    <w:next w:val="Normal"/>
    <w:link w:val="VENDOSIChar"/>
    <w:rsid w:val="00251027"/>
    <w:pPr>
      <w:keepNext/>
      <w:widowControl w:val="0"/>
      <w:jc w:val="center"/>
    </w:pPr>
    <w:rPr>
      <w:rFonts w:ascii="CG Times" w:hAnsi="CG Times" w:cs="CG Times"/>
      <w:caps/>
      <w:sz w:val="22"/>
      <w:szCs w:val="22"/>
      <w:lang w:eastAsia="en-US"/>
    </w:rPr>
  </w:style>
  <w:style w:type="character" w:customStyle="1" w:styleId="VENDOSIChar">
    <w:name w:val="VENDOSI Char"/>
    <w:basedOn w:val="DefaultParagraphFont"/>
    <w:link w:val="VENDOSI"/>
    <w:locked/>
    <w:rsid w:val="00251027"/>
    <w:rPr>
      <w:rFonts w:ascii="CG Times" w:hAnsi="CG Times" w:cs="CG Times"/>
      <w:caps/>
      <w:sz w:val="22"/>
      <w:szCs w:val="22"/>
      <w:lang w:val="en-GB" w:eastAsia="en-US" w:bidi="ar-SA"/>
    </w:rPr>
  </w:style>
  <w:style w:type="paragraph" w:customStyle="1" w:styleId="xl22">
    <w:name w:val="xl22"/>
    <w:basedOn w:val="Normal"/>
    <w:uiPriority w:val="99"/>
    <w:rsid w:val="00251027"/>
    <w:pPr>
      <w:spacing w:before="100" w:beforeAutospacing="1" w:after="100" w:afterAutospacing="1"/>
    </w:pPr>
    <w:rPr>
      <w:rFonts w:ascii="Book Antiqua" w:hAnsi="Book Antiqua" w:cs="Book Antiqua"/>
      <w:b/>
      <w:bCs/>
      <w:sz w:val="20"/>
      <w:szCs w:val="20"/>
    </w:rPr>
  </w:style>
  <w:style w:type="paragraph" w:customStyle="1" w:styleId="xl23">
    <w:name w:val="xl23"/>
    <w:basedOn w:val="Normal"/>
    <w:uiPriority w:val="99"/>
    <w:rsid w:val="00251027"/>
    <w:pPr>
      <w:spacing w:before="100" w:beforeAutospacing="1" w:after="100" w:afterAutospacing="1"/>
    </w:pPr>
    <w:rPr>
      <w:rFonts w:ascii="Book Antiqua" w:hAnsi="Book Antiqua" w:cs="Book Antiqua"/>
      <w:sz w:val="20"/>
      <w:szCs w:val="20"/>
    </w:rPr>
  </w:style>
  <w:style w:type="paragraph" w:customStyle="1" w:styleId="xl24">
    <w:name w:val="xl24"/>
    <w:basedOn w:val="Normal"/>
    <w:uiPriority w:val="99"/>
    <w:rsid w:val="00251027"/>
    <w:pPr>
      <w:widowControl w:val="0"/>
      <w:spacing w:before="100" w:beforeAutospacing="1" w:after="100" w:afterAutospacing="1"/>
    </w:pPr>
    <w:rPr>
      <w:rFonts w:ascii="Bookman Old Style" w:hAnsi="Bookman Old Style" w:cs="Bookman Old Style"/>
      <w:sz w:val="22"/>
      <w:szCs w:val="22"/>
      <w:lang w:val="en-GB" w:eastAsia="en-GB"/>
    </w:rPr>
  </w:style>
  <w:style w:type="paragraph" w:customStyle="1" w:styleId="xl25">
    <w:name w:val="xl25"/>
    <w:basedOn w:val="Normal"/>
    <w:uiPriority w:val="99"/>
    <w:rsid w:val="00251027"/>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uiPriority w:val="99"/>
    <w:rsid w:val="00251027"/>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uiPriority w:val="99"/>
    <w:rsid w:val="00251027"/>
    <w:pPr>
      <w:pBdr>
        <w:right w:val="single" w:sz="4" w:space="0" w:color="auto"/>
      </w:pBdr>
      <w:spacing w:before="100" w:beforeAutospacing="1" w:after="100" w:afterAutospacing="1"/>
    </w:pPr>
    <w:rPr>
      <w:sz w:val="20"/>
      <w:szCs w:val="20"/>
    </w:rPr>
  </w:style>
  <w:style w:type="paragraph" w:customStyle="1" w:styleId="xl30">
    <w:name w:val="xl30"/>
    <w:basedOn w:val="Normal"/>
    <w:uiPriority w:val="99"/>
    <w:rsid w:val="00251027"/>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uiPriority w:val="99"/>
    <w:rsid w:val="00251027"/>
    <w:pPr>
      <w:pBdr>
        <w:bottom w:val="single" w:sz="4" w:space="0" w:color="auto"/>
      </w:pBdr>
      <w:spacing w:before="100" w:beforeAutospacing="1" w:after="100" w:afterAutospacing="1"/>
    </w:pPr>
    <w:rPr>
      <w:sz w:val="20"/>
      <w:szCs w:val="20"/>
    </w:rPr>
  </w:style>
  <w:style w:type="paragraph" w:customStyle="1" w:styleId="xl32">
    <w:name w:val="xl32"/>
    <w:basedOn w:val="Normal"/>
    <w:uiPriority w:val="99"/>
    <w:rsid w:val="00251027"/>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4">
    <w:name w:val="xl34"/>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5">
    <w:name w:val="xl35"/>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6">
    <w:name w:val="xl36"/>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7">
    <w:name w:val="xl37"/>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8">
    <w:name w:val="xl38"/>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9">
    <w:name w:val="xl39"/>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uiPriority w:val="99"/>
    <w:rsid w:val="00251027"/>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uiPriority w:val="99"/>
    <w:rsid w:val="00251027"/>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uiPriority w:val="99"/>
    <w:rsid w:val="00251027"/>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uiPriority w:val="99"/>
    <w:rsid w:val="00251027"/>
    <w:pPr>
      <w:widowControl w:val="0"/>
      <w:pBdr>
        <w:left w:val="single" w:sz="8" w:space="11" w:color="auto"/>
        <w:right w:val="single" w:sz="4" w:space="0" w:color="auto"/>
      </w:pBdr>
      <w:spacing w:before="100" w:beforeAutospacing="1" w:after="100" w:afterAutospacing="1"/>
      <w:ind w:firstLineChars="100" w:firstLine="100"/>
    </w:pPr>
    <w:rPr>
      <w:rFonts w:ascii="Arial" w:hAnsi="Arial" w:cs="Arial"/>
      <w:color w:val="000000"/>
      <w:sz w:val="22"/>
      <w:szCs w:val="22"/>
      <w:lang w:val="en-GB"/>
    </w:rPr>
  </w:style>
  <w:style w:type="paragraph" w:customStyle="1" w:styleId="xl47">
    <w:name w:val="xl47"/>
    <w:basedOn w:val="Normal"/>
    <w:uiPriority w:val="99"/>
    <w:rsid w:val="00251027"/>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table" w:styleId="TableGrid">
    <w:name w:val="Table Grid"/>
    <w:basedOn w:val="TableNormal"/>
    <w:uiPriority w:val="59"/>
    <w:rsid w:val="002510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251027"/>
    <w:pPr>
      <w:tabs>
        <w:tab w:val="center" w:pos="4320"/>
        <w:tab w:val="right" w:pos="8640"/>
      </w:tabs>
    </w:pPr>
  </w:style>
  <w:style w:type="character" w:customStyle="1" w:styleId="FooterChar">
    <w:name w:val="Footer Char"/>
    <w:basedOn w:val="DefaultParagraphFont"/>
    <w:link w:val="Footer"/>
    <w:uiPriority w:val="99"/>
    <w:locked/>
    <w:rsid w:val="00251027"/>
    <w:rPr>
      <w:sz w:val="24"/>
      <w:szCs w:val="24"/>
      <w:lang w:val="en-US" w:eastAsia="en-US"/>
    </w:rPr>
  </w:style>
  <w:style w:type="character" w:styleId="PageNumber">
    <w:name w:val="page number"/>
    <w:basedOn w:val="DefaultParagraphFont"/>
    <w:rsid w:val="00251027"/>
  </w:style>
  <w:style w:type="paragraph" w:customStyle="1" w:styleId="msolistparagraphcxsplast">
    <w:name w:val="msolistparagraphcxsplast"/>
    <w:basedOn w:val="Normal"/>
    <w:uiPriority w:val="99"/>
    <w:rsid w:val="00251027"/>
    <w:pPr>
      <w:spacing w:before="100" w:beforeAutospacing="1" w:after="100" w:afterAutospacing="1"/>
    </w:pPr>
  </w:style>
  <w:style w:type="paragraph" w:styleId="Title">
    <w:name w:val="Title"/>
    <w:basedOn w:val="Normal"/>
    <w:next w:val="Normal"/>
    <w:link w:val="TitleChar"/>
    <w:uiPriority w:val="99"/>
    <w:qFormat/>
    <w:rsid w:val="00251027"/>
    <w:pPr>
      <w:pBdr>
        <w:bottom w:val="single" w:sz="4" w:space="1" w:color="auto"/>
      </w:pBdr>
    </w:pPr>
    <w:rPr>
      <w:rFonts w:ascii="Cambria" w:hAnsi="Cambria" w:cs="Cambria"/>
      <w:spacing w:val="5"/>
      <w:sz w:val="52"/>
      <w:szCs w:val="52"/>
    </w:rPr>
  </w:style>
  <w:style w:type="character" w:customStyle="1" w:styleId="TitleChar">
    <w:name w:val="Title Char"/>
    <w:basedOn w:val="DefaultParagraphFont"/>
    <w:link w:val="Title"/>
    <w:uiPriority w:val="99"/>
    <w:locked/>
    <w:rsid w:val="00251027"/>
    <w:rPr>
      <w:rFonts w:ascii="Cambria" w:hAnsi="Cambria" w:cs="Cambria"/>
      <w:spacing w:val="5"/>
      <w:sz w:val="52"/>
      <w:szCs w:val="52"/>
      <w:lang w:val="en-US" w:eastAsia="en-US"/>
    </w:rPr>
  </w:style>
  <w:style w:type="paragraph" w:styleId="Subtitle">
    <w:name w:val="Subtitle"/>
    <w:basedOn w:val="Normal"/>
    <w:next w:val="Normal"/>
    <w:link w:val="SubtitleChar"/>
    <w:uiPriority w:val="11"/>
    <w:qFormat/>
    <w:rsid w:val="00251027"/>
    <w:pPr>
      <w:spacing w:after="600"/>
    </w:pPr>
    <w:rPr>
      <w:rFonts w:ascii="Cambria" w:hAnsi="Cambria" w:cs="Cambria"/>
      <w:i/>
      <w:iCs/>
      <w:spacing w:val="13"/>
    </w:rPr>
  </w:style>
  <w:style w:type="character" w:customStyle="1" w:styleId="SubtitleChar">
    <w:name w:val="Subtitle Char"/>
    <w:basedOn w:val="DefaultParagraphFont"/>
    <w:link w:val="Subtitle"/>
    <w:uiPriority w:val="11"/>
    <w:locked/>
    <w:rsid w:val="00251027"/>
    <w:rPr>
      <w:rFonts w:ascii="Cambria" w:hAnsi="Cambria" w:cs="Cambria"/>
      <w:i/>
      <w:iCs/>
      <w:spacing w:val="13"/>
      <w:sz w:val="24"/>
      <w:szCs w:val="24"/>
      <w:lang w:val="en-US" w:eastAsia="en-US"/>
    </w:rPr>
  </w:style>
  <w:style w:type="character" w:styleId="Strong">
    <w:name w:val="Strong"/>
    <w:basedOn w:val="DefaultParagraphFont"/>
    <w:uiPriority w:val="22"/>
    <w:qFormat/>
    <w:rsid w:val="00251027"/>
    <w:rPr>
      <w:b/>
      <w:bCs/>
    </w:rPr>
  </w:style>
  <w:style w:type="character" w:styleId="Emphasis">
    <w:name w:val="Emphasis"/>
    <w:basedOn w:val="DefaultParagraphFont"/>
    <w:uiPriority w:val="20"/>
    <w:qFormat/>
    <w:rsid w:val="00251027"/>
    <w:rPr>
      <w:b/>
      <w:bCs/>
      <w:i/>
      <w:iCs/>
      <w:spacing w:val="10"/>
      <w:shd w:val="clear" w:color="auto" w:fill="auto"/>
    </w:rPr>
  </w:style>
  <w:style w:type="paragraph" w:customStyle="1" w:styleId="NoSpacing1">
    <w:name w:val="No Spacing1"/>
    <w:basedOn w:val="Normal"/>
    <w:uiPriority w:val="99"/>
    <w:rsid w:val="00251027"/>
  </w:style>
  <w:style w:type="paragraph" w:customStyle="1" w:styleId="MediumGrid2-Accent21">
    <w:name w:val="Medium Grid 2 - Accent 21"/>
    <w:basedOn w:val="Normal"/>
    <w:next w:val="Normal"/>
    <w:link w:val="MediumGrid2-Accent2Char"/>
    <w:uiPriority w:val="99"/>
    <w:rsid w:val="00251027"/>
    <w:pPr>
      <w:spacing w:before="200"/>
      <w:ind w:left="360" w:right="360"/>
    </w:pPr>
    <w:rPr>
      <w:i/>
      <w:iCs/>
    </w:rPr>
  </w:style>
  <w:style w:type="character" w:customStyle="1" w:styleId="MediumGrid2-Accent2Char">
    <w:name w:val="Medium Grid 2 - Accent 2 Char"/>
    <w:basedOn w:val="DefaultParagraphFont"/>
    <w:link w:val="MediumGrid2-Accent21"/>
    <w:uiPriority w:val="99"/>
    <w:locked/>
    <w:rsid w:val="00251027"/>
    <w:rPr>
      <w:i/>
      <w:iCs/>
      <w:sz w:val="24"/>
      <w:szCs w:val="24"/>
      <w:lang w:val="en-US" w:eastAsia="en-US"/>
    </w:rPr>
  </w:style>
  <w:style w:type="paragraph" w:customStyle="1" w:styleId="MediumGrid3-Accent21">
    <w:name w:val="Medium Grid 3 - Accent 21"/>
    <w:basedOn w:val="Normal"/>
    <w:next w:val="Normal"/>
    <w:link w:val="MediumGrid3-Accent2Char"/>
    <w:uiPriority w:val="99"/>
    <w:rsid w:val="00251027"/>
    <w:pPr>
      <w:pBdr>
        <w:bottom w:val="single" w:sz="4" w:space="1" w:color="auto"/>
      </w:pBdr>
      <w:spacing w:before="200" w:after="280"/>
      <w:ind w:left="1008" w:right="1152"/>
      <w:jc w:val="both"/>
    </w:pPr>
    <w:rPr>
      <w:b/>
      <w:bCs/>
      <w:i/>
      <w:iCs/>
    </w:rPr>
  </w:style>
  <w:style w:type="character" w:customStyle="1" w:styleId="MediumGrid3-Accent2Char">
    <w:name w:val="Medium Grid 3 - Accent 2 Char"/>
    <w:basedOn w:val="DefaultParagraphFont"/>
    <w:link w:val="MediumGrid3-Accent21"/>
    <w:uiPriority w:val="99"/>
    <w:locked/>
    <w:rsid w:val="00251027"/>
    <w:rPr>
      <w:b/>
      <w:bCs/>
      <w:i/>
      <w:iCs/>
      <w:sz w:val="24"/>
      <w:szCs w:val="24"/>
      <w:lang w:val="en-US" w:eastAsia="en-US"/>
    </w:rPr>
  </w:style>
  <w:style w:type="character" w:customStyle="1" w:styleId="SubtleEmphasis1">
    <w:name w:val="Subtle Emphasis1"/>
    <w:uiPriority w:val="99"/>
    <w:rsid w:val="00251027"/>
    <w:rPr>
      <w:i/>
      <w:iCs/>
    </w:rPr>
  </w:style>
  <w:style w:type="character" w:customStyle="1" w:styleId="IntenseEmphasis1">
    <w:name w:val="Intense Emphasis1"/>
    <w:uiPriority w:val="99"/>
    <w:rsid w:val="00251027"/>
    <w:rPr>
      <w:b/>
      <w:bCs/>
    </w:rPr>
  </w:style>
  <w:style w:type="character" w:customStyle="1" w:styleId="SubtleReference1">
    <w:name w:val="Subtle Reference1"/>
    <w:uiPriority w:val="99"/>
    <w:rsid w:val="00251027"/>
    <w:rPr>
      <w:smallCaps/>
    </w:rPr>
  </w:style>
  <w:style w:type="character" w:customStyle="1" w:styleId="IntenseReference1">
    <w:name w:val="Intense Reference1"/>
    <w:uiPriority w:val="99"/>
    <w:rsid w:val="00251027"/>
    <w:rPr>
      <w:smallCaps/>
      <w:spacing w:val="5"/>
      <w:u w:val="single"/>
    </w:rPr>
  </w:style>
  <w:style w:type="character" w:customStyle="1" w:styleId="BookTitle1">
    <w:name w:val="Book Title1"/>
    <w:uiPriority w:val="99"/>
    <w:rsid w:val="00251027"/>
    <w:rPr>
      <w:i/>
      <w:iCs/>
      <w:smallCaps/>
      <w:spacing w:val="5"/>
    </w:rPr>
  </w:style>
  <w:style w:type="paragraph" w:styleId="Header">
    <w:name w:val="header"/>
    <w:aliases w:val="En-tête client,Header1"/>
    <w:basedOn w:val="Normal"/>
    <w:link w:val="HeaderChar"/>
    <w:uiPriority w:val="99"/>
    <w:rsid w:val="00251027"/>
    <w:pPr>
      <w:tabs>
        <w:tab w:val="center" w:pos="4680"/>
        <w:tab w:val="right" w:pos="9360"/>
      </w:tabs>
    </w:pPr>
  </w:style>
  <w:style w:type="character" w:customStyle="1" w:styleId="HeaderChar">
    <w:name w:val="Header Char"/>
    <w:aliases w:val="En-tête client Char,Header1 Char"/>
    <w:basedOn w:val="DefaultParagraphFont"/>
    <w:link w:val="Header"/>
    <w:uiPriority w:val="99"/>
    <w:locked/>
    <w:rsid w:val="00251027"/>
    <w:rPr>
      <w:sz w:val="24"/>
      <w:szCs w:val="24"/>
      <w:lang w:val="en-US" w:eastAsia="en-US"/>
    </w:rPr>
  </w:style>
  <w:style w:type="paragraph" w:styleId="NormalWeb">
    <w:name w:val="Normal (Web)"/>
    <w:basedOn w:val="Normal"/>
    <w:link w:val="NormalWebChar"/>
    <w:rsid w:val="00251027"/>
    <w:pPr>
      <w:spacing w:before="100" w:beforeAutospacing="1" w:after="100" w:afterAutospacing="1"/>
    </w:pPr>
    <w:rPr>
      <w:lang w:val="x-none" w:eastAsia="x-none"/>
    </w:rPr>
  </w:style>
  <w:style w:type="paragraph" w:customStyle="1" w:styleId="xl65">
    <w:name w:val="xl6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
    <w:rsid w:val="00251027"/>
    <w:pPr>
      <w:shd w:val="clear" w:color="000000" w:fill="FFFFFF"/>
      <w:spacing w:before="100" w:beforeAutospacing="1" w:after="100" w:afterAutospacing="1"/>
      <w:jc w:val="center"/>
      <w:textAlignment w:val="center"/>
    </w:pPr>
    <w:rPr>
      <w:b/>
      <w:bCs/>
    </w:rPr>
  </w:style>
  <w:style w:type="paragraph" w:customStyle="1" w:styleId="xl67">
    <w:name w:val="xl6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
    <w:name w:val="xl68"/>
    <w:basedOn w:val="Normal"/>
    <w:rsid w:val="00251027"/>
    <w:pPr>
      <w:shd w:val="clear" w:color="000000" w:fill="FFFFFF"/>
      <w:spacing w:before="100" w:beforeAutospacing="1" w:after="100" w:afterAutospacing="1"/>
      <w:jc w:val="center"/>
      <w:textAlignment w:val="center"/>
    </w:pPr>
  </w:style>
  <w:style w:type="paragraph" w:customStyle="1" w:styleId="xl69">
    <w:name w:val="xl69"/>
    <w:basedOn w:val="Normal"/>
    <w:rsid w:val="00251027"/>
    <w:pPr>
      <w:shd w:val="clear" w:color="000000" w:fill="FFFFFF"/>
      <w:spacing w:before="100" w:beforeAutospacing="1" w:after="100" w:afterAutospacing="1"/>
      <w:jc w:val="center"/>
      <w:textAlignment w:val="center"/>
    </w:pPr>
  </w:style>
  <w:style w:type="paragraph" w:customStyle="1" w:styleId="xl70">
    <w:name w:val="xl70"/>
    <w:basedOn w:val="Normal"/>
    <w:rsid w:val="00251027"/>
    <w:pPr>
      <w:shd w:val="clear" w:color="000000" w:fill="FFFFFF"/>
      <w:spacing w:before="100" w:beforeAutospacing="1" w:after="100" w:afterAutospacing="1"/>
      <w:textAlignment w:val="center"/>
    </w:pPr>
  </w:style>
  <w:style w:type="paragraph" w:customStyle="1" w:styleId="xl71">
    <w:name w:val="xl7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2">
    <w:name w:val="xl72"/>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3">
    <w:name w:val="xl73"/>
    <w:basedOn w:val="Normal"/>
    <w:rsid w:val="00251027"/>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4">
    <w:name w:val="xl74"/>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rsid w:val="00251027"/>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rsid w:val="00251027"/>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rsid w:val="0025102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100">
    <w:name w:val="xl100"/>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1">
    <w:name w:val="xl10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2">
    <w:name w:val="xl102"/>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3">
    <w:name w:val="xl103"/>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4">
    <w:name w:val="xl104"/>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5">
    <w:name w:val="xl10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character" w:customStyle="1" w:styleId="shorttext1">
    <w:name w:val="short_text1"/>
    <w:basedOn w:val="DefaultParagraphFont"/>
    <w:uiPriority w:val="99"/>
    <w:rsid w:val="00251027"/>
    <w:rPr>
      <w:sz w:val="20"/>
      <w:szCs w:val="20"/>
    </w:rPr>
  </w:style>
  <w:style w:type="paragraph" w:customStyle="1" w:styleId="style-standard-ouvrage">
    <w:name w:val="style-standard-ouvrage"/>
    <w:basedOn w:val="Normal"/>
    <w:uiPriority w:val="99"/>
    <w:rsid w:val="00251027"/>
    <w:pPr>
      <w:spacing w:before="100" w:beforeAutospacing="1" w:after="100" w:afterAutospacing="1"/>
    </w:pPr>
    <w:rPr>
      <w:lang w:val="it-IT" w:eastAsia="it-IT"/>
    </w:rPr>
  </w:style>
  <w:style w:type="paragraph" w:customStyle="1" w:styleId="dictionnaire-intitule-terme">
    <w:name w:val="dictionnaire-intitule-terme"/>
    <w:basedOn w:val="Normal"/>
    <w:uiPriority w:val="99"/>
    <w:rsid w:val="00251027"/>
    <w:pPr>
      <w:spacing w:before="100" w:beforeAutospacing="1" w:after="100" w:afterAutospacing="1"/>
    </w:pPr>
    <w:rPr>
      <w:lang w:val="it-IT" w:eastAsia="it-IT"/>
    </w:rPr>
  </w:style>
  <w:style w:type="character" w:customStyle="1" w:styleId="hps">
    <w:name w:val="hps"/>
    <w:basedOn w:val="DefaultParagraphFont"/>
    <w:uiPriority w:val="99"/>
    <w:rsid w:val="00251027"/>
  </w:style>
  <w:style w:type="character" w:customStyle="1" w:styleId="longtext">
    <w:name w:val="long_text"/>
    <w:basedOn w:val="DefaultParagraphFont"/>
    <w:uiPriority w:val="99"/>
    <w:rsid w:val="00251027"/>
  </w:style>
  <w:style w:type="paragraph" w:styleId="FootnoteText">
    <w:name w:val="footnote text"/>
    <w:basedOn w:val="Normal"/>
    <w:link w:val="FootnoteTextChar"/>
    <w:uiPriority w:val="99"/>
    <w:semiHidden/>
    <w:rsid w:val="00251027"/>
    <w:rPr>
      <w:sz w:val="20"/>
      <w:szCs w:val="20"/>
    </w:rPr>
  </w:style>
  <w:style w:type="character" w:customStyle="1" w:styleId="FootnoteTextChar">
    <w:name w:val="Footnote Text Char"/>
    <w:basedOn w:val="DefaultParagraphFont"/>
    <w:link w:val="FootnoteText"/>
    <w:uiPriority w:val="99"/>
    <w:semiHidden/>
    <w:rsid w:val="00DC2205"/>
    <w:rPr>
      <w:sz w:val="20"/>
      <w:szCs w:val="20"/>
    </w:rPr>
  </w:style>
  <w:style w:type="character" w:styleId="FootnoteReference">
    <w:name w:val="footnote reference"/>
    <w:basedOn w:val="DefaultParagraphFont"/>
    <w:uiPriority w:val="99"/>
    <w:semiHidden/>
    <w:rsid w:val="00251027"/>
    <w:rPr>
      <w:vertAlign w:val="superscript"/>
    </w:rPr>
  </w:style>
  <w:style w:type="character" w:customStyle="1" w:styleId="apple-style-span">
    <w:name w:val="apple-style-span"/>
    <w:basedOn w:val="DefaultParagraphFont"/>
    <w:rsid w:val="00251027"/>
  </w:style>
  <w:style w:type="character" w:customStyle="1" w:styleId="apple-converted-space">
    <w:name w:val="apple-converted-space"/>
    <w:basedOn w:val="DefaultParagraphFont"/>
    <w:rsid w:val="00251027"/>
  </w:style>
  <w:style w:type="paragraph" w:styleId="BalloonText">
    <w:name w:val="Balloon Text"/>
    <w:basedOn w:val="Normal"/>
    <w:link w:val="BalloonTextChar"/>
    <w:uiPriority w:val="99"/>
    <w:rsid w:val="00251027"/>
    <w:rPr>
      <w:rFonts w:ascii="Lucida Grande" w:hAnsi="Lucida Grande" w:cs="Lucida Grande"/>
      <w:sz w:val="18"/>
      <w:szCs w:val="18"/>
    </w:rPr>
  </w:style>
  <w:style w:type="character" w:customStyle="1" w:styleId="BalloonTextChar">
    <w:name w:val="Balloon Text Char"/>
    <w:basedOn w:val="DefaultParagraphFont"/>
    <w:link w:val="BalloonText"/>
    <w:uiPriority w:val="99"/>
    <w:locked/>
    <w:rsid w:val="00251027"/>
    <w:rPr>
      <w:rFonts w:ascii="Lucida Grande" w:hAnsi="Lucida Grande" w:cs="Lucida Grande"/>
      <w:sz w:val="18"/>
      <w:szCs w:val="18"/>
    </w:rPr>
  </w:style>
  <w:style w:type="paragraph" w:customStyle="1" w:styleId="Char">
    <w:name w:val="Char"/>
    <w:basedOn w:val="Normal"/>
    <w:rsid w:val="00251027"/>
    <w:pPr>
      <w:spacing w:after="160" w:line="240" w:lineRule="exact"/>
    </w:pPr>
    <w:rPr>
      <w:rFonts w:ascii="Tahoma" w:hAnsi="Tahoma" w:cs="Tahoma"/>
      <w:noProof/>
      <w:sz w:val="20"/>
      <w:szCs w:val="20"/>
      <w:lang w:val="en-GB"/>
    </w:rPr>
  </w:style>
  <w:style w:type="paragraph" w:customStyle="1" w:styleId="TableTitle">
    <w:name w:val="Table Title"/>
    <w:basedOn w:val="Heading2"/>
    <w:next w:val="Normal"/>
    <w:link w:val="TableTitleChar"/>
    <w:uiPriority w:val="99"/>
    <w:rsid w:val="00572063"/>
    <w:pPr>
      <w:keepLines/>
      <w:numPr>
        <w:numId w:val="2"/>
      </w:numPr>
      <w:spacing w:before="120" w:after="60"/>
      <w:jc w:val="both"/>
    </w:pPr>
    <w:rPr>
      <w:rFonts w:ascii="Times New Roman" w:hAnsi="Times New Roman" w:cs="Times New Roman"/>
      <w:sz w:val="21"/>
      <w:szCs w:val="21"/>
      <w:lang w:val="en-GB" w:eastAsia="x-none"/>
    </w:rPr>
  </w:style>
  <w:style w:type="character" w:customStyle="1" w:styleId="TableTitleChar">
    <w:name w:val="Table Title Char"/>
    <w:link w:val="TableTitle"/>
    <w:uiPriority w:val="99"/>
    <w:locked/>
    <w:rsid w:val="00572063"/>
    <w:rPr>
      <w:b/>
      <w:bCs/>
      <w:sz w:val="21"/>
      <w:szCs w:val="21"/>
      <w:lang w:val="en-GB" w:eastAsia="x-none"/>
    </w:rPr>
  </w:style>
  <w:style w:type="paragraph" w:customStyle="1" w:styleId="Heading1Left0cm">
    <w:name w:val="Heading 1 + Left:  0 cm"/>
    <w:aliases w:val="First line:  0 cm"/>
    <w:basedOn w:val="Heading1"/>
    <w:uiPriority w:val="99"/>
    <w:rsid w:val="00572063"/>
    <w:rPr>
      <w:rFonts w:ascii="Times New Roman" w:eastAsia="Times New Roman" w:hAnsi="Times New Roman" w:cs="Times New Roman"/>
      <w:color w:val="0000FF"/>
      <w:sz w:val="28"/>
      <w:szCs w:val="28"/>
      <w:lang w:eastAsia="fr-FR"/>
    </w:rPr>
  </w:style>
  <w:style w:type="paragraph" w:customStyle="1" w:styleId="CharCharChar2">
    <w:name w:val="Char Char Char2"/>
    <w:basedOn w:val="Normal"/>
    <w:uiPriority w:val="99"/>
    <w:rsid w:val="00572063"/>
    <w:pPr>
      <w:spacing w:after="160" w:line="240" w:lineRule="exact"/>
    </w:pPr>
    <w:rPr>
      <w:rFonts w:ascii="Tahoma" w:hAnsi="Tahoma" w:cs="Tahoma"/>
      <w:sz w:val="20"/>
      <w:szCs w:val="20"/>
    </w:rPr>
  </w:style>
  <w:style w:type="paragraph" w:styleId="ListParagraph">
    <w:name w:val="List Paragraph"/>
    <w:basedOn w:val="Normal"/>
    <w:uiPriority w:val="34"/>
    <w:qFormat/>
    <w:rsid w:val="00AC76A2"/>
    <w:pPr>
      <w:spacing w:after="200" w:line="276" w:lineRule="auto"/>
      <w:ind w:left="720"/>
      <w:contextualSpacing/>
    </w:pPr>
    <w:rPr>
      <w:rFonts w:ascii="Calibri" w:eastAsia="Times New Roman" w:hAnsi="Calibri"/>
      <w:sz w:val="22"/>
      <w:szCs w:val="22"/>
    </w:rPr>
  </w:style>
  <w:style w:type="paragraph" w:styleId="NoSpacing">
    <w:name w:val="No Spacing"/>
    <w:uiPriority w:val="1"/>
    <w:qFormat/>
    <w:rsid w:val="00AC76A2"/>
    <w:rPr>
      <w:rFonts w:eastAsia="Times New Roman"/>
      <w:sz w:val="24"/>
      <w:szCs w:val="22"/>
      <w:lang w:val="en-US" w:eastAsia="en-US"/>
    </w:rPr>
  </w:style>
  <w:style w:type="character" w:customStyle="1" w:styleId="TitulliChar">
    <w:name w:val="Titulli Char"/>
    <w:basedOn w:val="DefaultParagraphFont"/>
    <w:link w:val="Titulli"/>
    <w:rsid w:val="00AC76A2"/>
    <w:rPr>
      <w:rFonts w:ascii="CG Times" w:hAnsi="CG Times" w:cs="CG Times"/>
      <w:b/>
      <w:bCs/>
      <w:caps/>
      <w:sz w:val="22"/>
      <w:szCs w:val="22"/>
      <w:lang w:val="en-GB" w:eastAsia="en-US" w:bidi="ar-SA"/>
    </w:rPr>
  </w:style>
  <w:style w:type="character" w:customStyle="1" w:styleId="f11">
    <w:name w:val="f11"/>
    <w:basedOn w:val="DefaultParagraphFont"/>
    <w:rsid w:val="00AC76A2"/>
    <w:rPr>
      <w:rFonts w:ascii="Bookman Old Style" w:hAnsi="Bookman Old Style" w:hint="default"/>
      <w:color w:val="000000"/>
      <w:sz w:val="22"/>
      <w:szCs w:val="22"/>
    </w:rPr>
  </w:style>
  <w:style w:type="paragraph" w:customStyle="1" w:styleId="ModelNrmlDouble">
    <w:name w:val="ModelNrmlDouble"/>
    <w:basedOn w:val="Normal"/>
    <w:rsid w:val="00AC76A2"/>
    <w:pPr>
      <w:spacing w:after="360" w:line="480" w:lineRule="auto"/>
      <w:ind w:firstLine="720"/>
      <w:jc w:val="both"/>
    </w:pPr>
    <w:rPr>
      <w:rFonts w:eastAsia="Times New Roman"/>
      <w:sz w:val="22"/>
      <w:szCs w:val="20"/>
    </w:rPr>
  </w:style>
  <w:style w:type="paragraph" w:customStyle="1" w:styleId="ModelDoubleNoIndent">
    <w:name w:val="ModelDoubleNoIndent"/>
    <w:basedOn w:val="ModelNrmlDouble"/>
    <w:rsid w:val="00AC76A2"/>
    <w:pPr>
      <w:ind w:firstLine="0"/>
    </w:pPr>
    <w:rPr>
      <w:u w:val="single"/>
    </w:rPr>
  </w:style>
  <w:style w:type="paragraph" w:customStyle="1" w:styleId="ModelNrmlSingle">
    <w:name w:val="ModelNrmlSingle"/>
    <w:basedOn w:val="Normal"/>
    <w:rsid w:val="00AC76A2"/>
    <w:pPr>
      <w:spacing w:after="240"/>
      <w:ind w:firstLine="720"/>
      <w:jc w:val="both"/>
    </w:pPr>
    <w:rPr>
      <w:rFonts w:eastAsia="Times New Roman"/>
      <w:sz w:val="22"/>
      <w:szCs w:val="20"/>
    </w:rPr>
  </w:style>
  <w:style w:type="character" w:styleId="Hyperlink">
    <w:name w:val="Hyperlink"/>
    <w:basedOn w:val="DefaultParagraphFont"/>
    <w:uiPriority w:val="99"/>
    <w:unhideWhenUsed/>
    <w:rsid w:val="00AC76A2"/>
    <w:rPr>
      <w:color w:val="0000FF"/>
      <w:u w:val="single"/>
    </w:rPr>
  </w:style>
  <w:style w:type="character" w:customStyle="1" w:styleId="NeniNrChar">
    <w:name w:val="Neni_Nr Char"/>
    <w:basedOn w:val="DefaultParagraphFont"/>
    <w:link w:val="NeniNr"/>
    <w:rsid w:val="00AC76A2"/>
    <w:rPr>
      <w:rFonts w:ascii="CG Times" w:hAnsi="CG Times" w:cs="CG Times"/>
      <w:sz w:val="22"/>
      <w:szCs w:val="22"/>
      <w:lang w:val="en-GB" w:eastAsia="en-US" w:bidi="ar-SA"/>
    </w:rPr>
  </w:style>
  <w:style w:type="character" w:customStyle="1" w:styleId="TitulliTitullChar">
    <w:name w:val="Titulli_Titull Char"/>
    <w:basedOn w:val="DefaultParagraphFont"/>
    <w:link w:val="TitulliTitull"/>
    <w:rsid w:val="00AC76A2"/>
    <w:rPr>
      <w:rFonts w:ascii="CG Times" w:hAnsi="CG Times" w:cs="CG Times"/>
      <w:caps/>
      <w:sz w:val="22"/>
      <w:szCs w:val="22"/>
      <w:lang w:val="en-GB" w:eastAsia="en-US" w:bidi="ar-SA"/>
    </w:rPr>
  </w:style>
  <w:style w:type="paragraph" w:customStyle="1" w:styleId="ecxyiv2026995msonormal">
    <w:name w:val="ecxyiv2026995msonormal"/>
    <w:basedOn w:val="Normal"/>
    <w:rsid w:val="00AC76A2"/>
    <w:pPr>
      <w:spacing w:after="324"/>
    </w:pPr>
    <w:rPr>
      <w:rFonts w:eastAsia="Times New Roman"/>
    </w:rPr>
  </w:style>
  <w:style w:type="character" w:customStyle="1" w:styleId="hpsatn">
    <w:name w:val="hps atn"/>
    <w:basedOn w:val="DefaultParagraphFont"/>
    <w:rsid w:val="00AC76A2"/>
  </w:style>
  <w:style w:type="character" w:customStyle="1" w:styleId="atn">
    <w:name w:val="atn"/>
    <w:basedOn w:val="DefaultParagraphFont"/>
    <w:rsid w:val="00AC76A2"/>
  </w:style>
  <w:style w:type="character" w:customStyle="1" w:styleId="gt-icon-text1">
    <w:name w:val="gt-icon-text1"/>
    <w:basedOn w:val="DefaultParagraphFont"/>
    <w:rsid w:val="00AC76A2"/>
  </w:style>
  <w:style w:type="paragraph" w:customStyle="1" w:styleId="CM4">
    <w:name w:val="CM4"/>
    <w:basedOn w:val="Normal"/>
    <w:next w:val="Normal"/>
    <w:rsid w:val="00AC76A2"/>
    <w:pPr>
      <w:autoSpaceDE w:val="0"/>
      <w:autoSpaceDN w:val="0"/>
      <w:adjustRightInd w:val="0"/>
    </w:pPr>
    <w:rPr>
      <w:rFonts w:ascii="EUAlbertina" w:eastAsia="Times New Roman" w:hAnsi="EUAlbertina"/>
    </w:rPr>
  </w:style>
  <w:style w:type="paragraph" w:customStyle="1" w:styleId="a">
    <w:name w:val="Κείμενο πλαισίου"/>
    <w:basedOn w:val="Normal"/>
    <w:semiHidden/>
    <w:rsid w:val="00AC76A2"/>
    <w:pPr>
      <w:widowControl w:val="0"/>
      <w:autoSpaceDE w:val="0"/>
      <w:autoSpaceDN w:val="0"/>
      <w:adjustRightInd w:val="0"/>
    </w:pPr>
    <w:rPr>
      <w:rFonts w:ascii="Tahoma" w:eastAsia="Times New Roman" w:hAnsi="Tahoma" w:cs="Tahoma"/>
      <w:sz w:val="16"/>
      <w:szCs w:val="16"/>
      <w:lang w:val="el-GR" w:eastAsia="el-GR"/>
    </w:rPr>
  </w:style>
  <w:style w:type="paragraph" w:styleId="Caption">
    <w:name w:val="caption"/>
    <w:basedOn w:val="Normal"/>
    <w:next w:val="Normal"/>
    <w:qFormat/>
    <w:locked/>
    <w:rsid w:val="00AC76A2"/>
    <w:rPr>
      <w:rFonts w:eastAsia="Times New Roman"/>
      <w:b/>
      <w:bCs/>
      <w:sz w:val="20"/>
      <w:szCs w:val="20"/>
      <w:lang w:val="en-GB"/>
    </w:rPr>
  </w:style>
  <w:style w:type="paragraph" w:styleId="BodyText2">
    <w:name w:val="Body Text 2"/>
    <w:basedOn w:val="Normal"/>
    <w:link w:val="BodyText2Char"/>
    <w:rsid w:val="00AC76A2"/>
    <w:pPr>
      <w:jc w:val="center"/>
    </w:pPr>
    <w:rPr>
      <w:rFonts w:ascii="Arial" w:eastAsia="Times New Roman" w:hAnsi="Arial"/>
      <w:b/>
      <w:caps/>
      <w:sz w:val="28"/>
      <w:szCs w:val="20"/>
    </w:rPr>
  </w:style>
  <w:style w:type="paragraph" w:customStyle="1" w:styleId="Char1CharChar1CharCharCharChar1CharCharChar1">
    <w:name w:val=" Char1 Char Char1 Char Char Char Char1 Char Char Char1"/>
    <w:basedOn w:val="Normal"/>
    <w:rsid w:val="0095190A"/>
    <w:pPr>
      <w:spacing w:after="160" w:line="240" w:lineRule="exact"/>
    </w:pPr>
    <w:rPr>
      <w:rFonts w:ascii="Tahoma" w:hAnsi="Tahoma"/>
      <w:sz w:val="20"/>
      <w:szCs w:val="20"/>
    </w:rPr>
  </w:style>
  <w:style w:type="paragraph" w:customStyle="1" w:styleId="Normal0">
    <w:name w:val="[Normal]"/>
    <w:rsid w:val="0095190A"/>
    <w:pPr>
      <w:autoSpaceDE w:val="0"/>
      <w:autoSpaceDN w:val="0"/>
      <w:adjustRightInd w:val="0"/>
    </w:pPr>
    <w:rPr>
      <w:rFonts w:ascii="Arial" w:hAnsi="Arial" w:cs="Arial"/>
      <w:sz w:val="24"/>
      <w:szCs w:val="24"/>
      <w:lang w:val="en-US" w:eastAsia="en-US"/>
    </w:rPr>
  </w:style>
  <w:style w:type="paragraph" w:customStyle="1" w:styleId="a0">
    <w:name w:val="a0"/>
    <w:basedOn w:val="Normal"/>
    <w:rsid w:val="0095190A"/>
    <w:pPr>
      <w:spacing w:before="100" w:beforeAutospacing="1" w:after="100" w:afterAutospacing="1"/>
      <w:jc w:val="center"/>
    </w:pPr>
  </w:style>
  <w:style w:type="paragraph" w:customStyle="1" w:styleId="a1">
    <w:name w:val="a1"/>
    <w:basedOn w:val="Normal"/>
    <w:rsid w:val="0095190A"/>
    <w:pPr>
      <w:spacing w:before="100" w:beforeAutospacing="1" w:after="100" w:afterAutospacing="1"/>
    </w:pPr>
  </w:style>
  <w:style w:type="paragraph" w:customStyle="1" w:styleId="a2">
    <w:name w:val="a2"/>
    <w:basedOn w:val="Normal"/>
    <w:rsid w:val="0095190A"/>
    <w:pPr>
      <w:spacing w:before="100" w:beforeAutospacing="1" w:after="100" w:afterAutospacing="1"/>
      <w:jc w:val="both"/>
    </w:pPr>
  </w:style>
  <w:style w:type="character" w:customStyle="1" w:styleId="actstitle">
    <w:name w:val="actstitle"/>
    <w:basedOn w:val="DefaultParagraphFont"/>
    <w:rsid w:val="0095190A"/>
  </w:style>
  <w:style w:type="paragraph" w:customStyle="1" w:styleId="akti0">
    <w:name w:val="akti"/>
    <w:basedOn w:val="Normal"/>
    <w:rsid w:val="0095190A"/>
    <w:pPr>
      <w:spacing w:before="100" w:beforeAutospacing="1" w:after="100" w:afterAutospacing="1"/>
    </w:pPr>
    <w:rPr>
      <w:rFonts w:eastAsia="SimSun"/>
      <w:lang w:eastAsia="zh-CN"/>
    </w:rPr>
  </w:style>
  <w:style w:type="paragraph" w:customStyle="1" w:styleId="Anlagentext">
    <w:name w:val="Anlagentext"/>
    <w:basedOn w:val="Normal"/>
    <w:rsid w:val="0095190A"/>
    <w:pPr>
      <w:tabs>
        <w:tab w:val="left" w:pos="1701"/>
        <w:tab w:val="left" w:pos="3969"/>
        <w:tab w:val="left" w:pos="6237"/>
      </w:tabs>
    </w:pPr>
    <w:rPr>
      <w:rFonts w:ascii="Arial" w:hAnsi="Arial"/>
      <w:sz w:val="20"/>
      <w:szCs w:val="20"/>
      <w:lang w:eastAsia="de-DE"/>
    </w:rPr>
  </w:style>
  <w:style w:type="paragraph" w:customStyle="1" w:styleId="anrede">
    <w:name w:val="anrede"/>
    <w:basedOn w:val="Normal"/>
    <w:next w:val="Normal"/>
    <w:rsid w:val="0095190A"/>
    <w:pPr>
      <w:spacing w:after="240" w:line="360" w:lineRule="atLeast"/>
      <w:jc w:val="both"/>
    </w:pPr>
    <w:rPr>
      <w:rFonts w:ascii="Arial" w:hAnsi="Arial"/>
      <w:szCs w:val="20"/>
      <w:lang w:eastAsia="de-DE"/>
    </w:rPr>
  </w:style>
  <w:style w:type="paragraph" w:customStyle="1" w:styleId="Artikel">
    <w:name w:val="Artikel"/>
    <w:basedOn w:val="Normal"/>
    <w:rsid w:val="0095190A"/>
    <w:pPr>
      <w:spacing w:after="480" w:line="360" w:lineRule="atLeast"/>
      <w:jc w:val="center"/>
    </w:pPr>
    <w:rPr>
      <w:rFonts w:ascii="Arial" w:hAnsi="Arial"/>
      <w:b/>
      <w:szCs w:val="20"/>
      <w:u w:val="single"/>
      <w:lang w:eastAsia="de-DE"/>
    </w:rPr>
  </w:style>
  <w:style w:type="character" w:customStyle="1" w:styleId="bc">
    <w:name w:val="bc"/>
    <w:basedOn w:val="DefaultParagraphFont"/>
    <w:rsid w:val="0095190A"/>
  </w:style>
  <w:style w:type="paragraph" w:customStyle="1" w:styleId="betreff">
    <w:name w:val="betreff"/>
    <w:basedOn w:val="Normal"/>
    <w:next w:val="anrede"/>
    <w:rsid w:val="0095190A"/>
    <w:pPr>
      <w:spacing w:after="480" w:line="360" w:lineRule="atLeast"/>
      <w:ind w:left="1276" w:hanging="1276"/>
      <w:jc w:val="both"/>
    </w:pPr>
    <w:rPr>
      <w:rFonts w:ascii="Arial" w:hAnsi="Arial"/>
      <w:b/>
      <w:szCs w:val="20"/>
      <w:lang w:eastAsia="de-DE"/>
    </w:rPr>
  </w:style>
  <w:style w:type="paragraph" w:customStyle="1" w:styleId="Normal115pt">
    <w:name w:val="Normal + 11.5 pt"/>
    <w:aliases w:val="Black,Justified"/>
    <w:basedOn w:val="Normal"/>
    <w:rsid w:val="0095190A"/>
    <w:pPr>
      <w:autoSpaceDE w:val="0"/>
      <w:autoSpaceDN w:val="0"/>
      <w:adjustRightInd w:val="0"/>
      <w:jc w:val="both"/>
    </w:pPr>
    <w:rPr>
      <w:rFonts w:eastAsia="Times New Roman"/>
      <w:color w:val="333333"/>
      <w:sz w:val="23"/>
      <w:szCs w:val="23"/>
      <w:lang w:val="x-none" w:eastAsia="x-none"/>
    </w:rPr>
  </w:style>
  <w:style w:type="paragraph" w:customStyle="1" w:styleId="bodytext0">
    <w:name w:val="bodytext"/>
    <w:basedOn w:val="Normal"/>
    <w:rsid w:val="0095190A"/>
    <w:pPr>
      <w:spacing w:before="100" w:beforeAutospacing="1" w:after="100" w:afterAutospacing="1"/>
    </w:pPr>
  </w:style>
  <w:style w:type="paragraph" w:customStyle="1" w:styleId="bodytext212pt">
    <w:name w:val="bodytext212pt"/>
    <w:basedOn w:val="Normal"/>
    <w:rsid w:val="0095190A"/>
    <w:pPr>
      <w:spacing w:before="100" w:beforeAutospacing="1" w:after="100" w:afterAutospacing="1"/>
    </w:pPr>
    <w:rPr>
      <w:rFonts w:ascii="Arial Unicode MS" w:eastAsia="Arial Unicode MS" w:hAnsi="Arial Unicode MS" w:cs="Arial Unicode MS"/>
    </w:rPr>
  </w:style>
  <w:style w:type="character" w:styleId="BookTitle">
    <w:name w:val="Book Title"/>
    <w:uiPriority w:val="33"/>
    <w:qFormat/>
    <w:rsid w:val="0095190A"/>
    <w:rPr>
      <w:i/>
      <w:iCs/>
      <w:smallCaps/>
      <w:spacing w:val="5"/>
    </w:rPr>
  </w:style>
  <w:style w:type="paragraph" w:customStyle="1" w:styleId="briefkopf">
    <w:name w:val="briefkopf"/>
    <w:basedOn w:val="Normal"/>
    <w:rsid w:val="0095190A"/>
    <w:pPr>
      <w:spacing w:before="1440" w:after="1200" w:line="240" w:lineRule="exact"/>
      <w:jc w:val="both"/>
    </w:pPr>
    <w:rPr>
      <w:rFonts w:ascii="Arial" w:hAnsi="Arial"/>
      <w:sz w:val="22"/>
      <w:szCs w:val="20"/>
      <w:lang w:eastAsia="de-DE"/>
    </w:rPr>
  </w:style>
  <w:style w:type="character" w:customStyle="1" w:styleId="CharChar">
    <w:name w:val="Char Char"/>
    <w:basedOn w:val="DefaultParagraphFont"/>
    <w:locked/>
    <w:rsid w:val="0095190A"/>
    <w:rPr>
      <w:rFonts w:ascii="Trebuchet MS" w:eastAsia="MS Mincho" w:hAnsi="Trebuchet MS"/>
      <w:sz w:val="22"/>
      <w:lang w:val="en-GB" w:eastAsia="en-US" w:bidi="ar-SA"/>
    </w:rPr>
  </w:style>
  <w:style w:type="character" w:customStyle="1" w:styleId="CharCharChar">
    <w:name w:val="Char Char Char"/>
    <w:basedOn w:val="DefaultParagraphFont"/>
    <w:rsid w:val="0095190A"/>
    <w:rPr>
      <w:b/>
      <w:bCs/>
      <w:sz w:val="24"/>
      <w:szCs w:val="24"/>
      <w:lang w:val="en-US" w:eastAsia="en-US" w:bidi="ar-SA"/>
    </w:rPr>
  </w:style>
  <w:style w:type="paragraph" w:customStyle="1" w:styleId="CharCharCharChar">
    <w:name w:val="Char Char Char Char"/>
    <w:basedOn w:val="Normal"/>
    <w:rsid w:val="0095190A"/>
    <w:pPr>
      <w:overflowPunct w:val="0"/>
      <w:autoSpaceDE w:val="0"/>
      <w:autoSpaceDN w:val="0"/>
      <w:adjustRightInd w:val="0"/>
      <w:spacing w:after="160" w:line="240" w:lineRule="exact"/>
      <w:textAlignment w:val="baseline"/>
    </w:pPr>
    <w:rPr>
      <w:rFonts w:ascii="Tahoma" w:hAnsi="Tahoma" w:cs="Tahoma"/>
      <w:sz w:val="20"/>
      <w:szCs w:val="20"/>
      <w:lang w:val="de-DE" w:eastAsia="de-DE"/>
    </w:rPr>
  </w:style>
  <w:style w:type="paragraph" w:customStyle="1" w:styleId="CharCharCharCharCharCharCarattere">
    <w:name w:val="Char Char Char Char Char Char Carattere"/>
    <w:basedOn w:val="Normal"/>
    <w:rsid w:val="0095190A"/>
    <w:pPr>
      <w:spacing w:after="160" w:line="240" w:lineRule="exact"/>
    </w:pPr>
    <w:rPr>
      <w:rFonts w:ascii="Tahoma" w:hAnsi="Tahoma" w:cs="Tahoma"/>
      <w:sz w:val="20"/>
      <w:szCs w:val="20"/>
    </w:rPr>
  </w:style>
  <w:style w:type="character" w:customStyle="1" w:styleId="CharChar1">
    <w:name w:val="Char Char1"/>
    <w:basedOn w:val="DefaultParagraphFont"/>
    <w:rsid w:val="0095190A"/>
    <w:rPr>
      <w:rFonts w:ascii="Trebuchet MS" w:eastAsia="MS Mincho" w:hAnsi="Trebuchet MS"/>
      <w:lang w:val="en-GB" w:eastAsia="en-US" w:bidi="ar-SA"/>
    </w:rPr>
  </w:style>
  <w:style w:type="paragraph" w:customStyle="1" w:styleId="Char1">
    <w:name w:val="Char1"/>
    <w:basedOn w:val="Normal"/>
    <w:rsid w:val="0095190A"/>
    <w:pPr>
      <w:spacing w:after="160" w:line="240" w:lineRule="exact"/>
    </w:pPr>
    <w:rPr>
      <w:rFonts w:ascii="Tahoma" w:hAnsi="Tahoma"/>
      <w:sz w:val="20"/>
      <w:szCs w:val="20"/>
    </w:rPr>
  </w:style>
  <w:style w:type="paragraph" w:customStyle="1" w:styleId="Char2">
    <w:name w:val="Char2"/>
    <w:basedOn w:val="Normal"/>
    <w:rsid w:val="0095190A"/>
    <w:pPr>
      <w:overflowPunct w:val="0"/>
      <w:autoSpaceDE w:val="0"/>
      <w:autoSpaceDN w:val="0"/>
      <w:adjustRightInd w:val="0"/>
      <w:spacing w:after="160" w:line="240" w:lineRule="exact"/>
      <w:textAlignment w:val="baseline"/>
    </w:pPr>
    <w:rPr>
      <w:rFonts w:ascii="Tahoma" w:hAnsi="Tahoma" w:cs="Tahoma"/>
      <w:sz w:val="20"/>
      <w:szCs w:val="20"/>
      <w:lang w:val="en-GB" w:eastAsia="en-GB"/>
    </w:rPr>
  </w:style>
  <w:style w:type="paragraph" w:customStyle="1" w:styleId="ColorfulList-Accent11">
    <w:name w:val="Colorful List - Accent 11"/>
    <w:basedOn w:val="Normal"/>
    <w:qFormat/>
    <w:rsid w:val="0095190A"/>
    <w:pPr>
      <w:ind w:left="720"/>
    </w:pPr>
  </w:style>
  <w:style w:type="paragraph" w:customStyle="1" w:styleId="ColorfulList-Accent12">
    <w:name w:val="Colorful List - Accent 12"/>
    <w:basedOn w:val="Normal"/>
    <w:qFormat/>
    <w:rsid w:val="0095190A"/>
    <w:pPr>
      <w:ind w:left="720"/>
    </w:pPr>
    <w:rPr>
      <w:lang w:eastAsia="en-GB"/>
    </w:rPr>
  </w:style>
  <w:style w:type="paragraph" w:customStyle="1" w:styleId="DefaultParagraphFontParaCharChar">
    <w:name w:val="Default Paragraph Font Para Char Char"/>
    <w:aliases w:val="Default Paragraph Font Para Char Para Char Char"/>
    <w:basedOn w:val="Normal"/>
    <w:rsid w:val="0095190A"/>
    <w:rPr>
      <w:sz w:val="20"/>
      <w:szCs w:val="20"/>
    </w:rPr>
  </w:style>
  <w:style w:type="paragraph" w:customStyle="1" w:styleId="ecxmsonormal">
    <w:name w:val="ecxmsonormal"/>
    <w:basedOn w:val="Normal"/>
    <w:rsid w:val="0095190A"/>
    <w:pPr>
      <w:spacing w:after="324"/>
    </w:pPr>
    <w:rPr>
      <w:lang w:val="en-GB" w:eastAsia="en-GB"/>
    </w:rPr>
  </w:style>
  <w:style w:type="paragraph" w:customStyle="1" w:styleId="ein1">
    <w:name w:val="ein1"/>
    <w:basedOn w:val="Normal"/>
    <w:rsid w:val="0095190A"/>
    <w:pPr>
      <w:ind w:left="1134" w:hanging="1134"/>
      <w:jc w:val="both"/>
    </w:pPr>
    <w:rPr>
      <w:rFonts w:ascii="Arial" w:hAnsi="Arial"/>
      <w:sz w:val="22"/>
      <w:szCs w:val="20"/>
      <w:lang w:eastAsia="de-DE"/>
    </w:rPr>
  </w:style>
  <w:style w:type="paragraph" w:customStyle="1" w:styleId="Einrck1">
    <w:name w:val="Einrück1"/>
    <w:basedOn w:val="Normal"/>
    <w:rsid w:val="0095190A"/>
    <w:pPr>
      <w:overflowPunct w:val="0"/>
      <w:autoSpaceDE w:val="0"/>
      <w:autoSpaceDN w:val="0"/>
      <w:adjustRightInd w:val="0"/>
      <w:spacing w:line="312" w:lineRule="exact"/>
      <w:ind w:left="709" w:hanging="709"/>
      <w:textAlignment w:val="baseline"/>
    </w:pPr>
    <w:rPr>
      <w:rFonts w:ascii="Arial" w:hAnsi="Arial" w:cs="Arial"/>
      <w:lang w:val="de-DE" w:eastAsia="de-DE"/>
    </w:rPr>
  </w:style>
  <w:style w:type="paragraph" w:customStyle="1" w:styleId="Einrck2">
    <w:name w:val="Einrück2"/>
    <w:basedOn w:val="Normal"/>
    <w:rsid w:val="0095190A"/>
    <w:pPr>
      <w:overflowPunct w:val="0"/>
      <w:autoSpaceDE w:val="0"/>
      <w:autoSpaceDN w:val="0"/>
      <w:adjustRightInd w:val="0"/>
      <w:spacing w:line="312" w:lineRule="exact"/>
      <w:ind w:left="1276" w:hanging="567"/>
      <w:textAlignment w:val="baseline"/>
    </w:pPr>
    <w:rPr>
      <w:rFonts w:ascii="Arial" w:hAnsi="Arial" w:cs="Arial"/>
      <w:lang w:val="de-DE" w:eastAsia="de-DE"/>
    </w:rPr>
  </w:style>
  <w:style w:type="paragraph" w:customStyle="1" w:styleId="Einrckung1">
    <w:name w:val="Einrückung 1"/>
    <w:basedOn w:val="Normal"/>
    <w:rsid w:val="0095190A"/>
    <w:pPr>
      <w:spacing w:line="360" w:lineRule="atLeast"/>
      <w:ind w:left="851" w:hanging="851"/>
      <w:jc w:val="both"/>
    </w:pPr>
    <w:rPr>
      <w:rFonts w:ascii="Arial" w:hAnsi="Arial"/>
      <w:szCs w:val="20"/>
      <w:lang w:eastAsia="de-DE"/>
    </w:rPr>
  </w:style>
  <w:style w:type="paragraph" w:customStyle="1" w:styleId="Einrckung2">
    <w:name w:val="Einrückung 2"/>
    <w:basedOn w:val="Normal"/>
    <w:rsid w:val="0095190A"/>
    <w:pPr>
      <w:spacing w:line="360" w:lineRule="atLeast"/>
      <w:ind w:left="1701" w:hanging="851"/>
    </w:pPr>
    <w:rPr>
      <w:rFonts w:ascii="Arial" w:hAnsi="Arial"/>
      <w:szCs w:val="20"/>
      <w:lang w:eastAsia="de-DE"/>
    </w:rPr>
  </w:style>
  <w:style w:type="paragraph" w:customStyle="1" w:styleId="Einrckung3">
    <w:name w:val="Einrückung 3"/>
    <w:basedOn w:val="Normal"/>
    <w:rsid w:val="0095190A"/>
    <w:pPr>
      <w:spacing w:line="360" w:lineRule="atLeast"/>
      <w:ind w:left="2552" w:hanging="851"/>
    </w:pPr>
    <w:rPr>
      <w:rFonts w:ascii="Arial" w:hAnsi="Arial"/>
      <w:szCs w:val="20"/>
      <w:lang w:eastAsia="de-DE"/>
    </w:rPr>
  </w:style>
  <w:style w:type="character" w:customStyle="1" w:styleId="f01">
    <w:name w:val="f01"/>
    <w:basedOn w:val="DefaultParagraphFont"/>
    <w:rsid w:val="0095190A"/>
    <w:rPr>
      <w:rFonts w:ascii="FangSong" w:eastAsia="FangSong" w:hAnsi="FangSong" w:hint="eastAsia"/>
      <w:color w:val="000000"/>
      <w:sz w:val="20"/>
      <w:szCs w:val="20"/>
    </w:rPr>
  </w:style>
  <w:style w:type="character" w:customStyle="1" w:styleId="f41">
    <w:name w:val="f41"/>
    <w:basedOn w:val="DefaultParagraphFont"/>
    <w:rsid w:val="0095190A"/>
    <w:rPr>
      <w:rFonts w:ascii="MS Mincho" w:eastAsia="MS Mincho" w:hAnsi="MS Mincho" w:hint="eastAsia"/>
      <w:color w:val="000000"/>
      <w:sz w:val="20"/>
      <w:szCs w:val="20"/>
    </w:rPr>
  </w:style>
  <w:style w:type="paragraph" w:customStyle="1" w:styleId="FootnoteText1">
    <w:name w:val="Footnote Text1"/>
    <w:rsid w:val="0095190A"/>
    <w:rPr>
      <w:rFonts w:ascii="Helvetica" w:eastAsia="ヒラギノ角ゴ Pro W3" w:hAnsi="Helvetica"/>
      <w:color w:val="000000"/>
      <w:lang w:eastAsia="en-US"/>
    </w:rPr>
  </w:style>
  <w:style w:type="character" w:styleId="IntenseEmphasis">
    <w:name w:val="Intense Emphasis"/>
    <w:uiPriority w:val="21"/>
    <w:qFormat/>
    <w:rsid w:val="0095190A"/>
    <w:rPr>
      <w:b/>
      <w:bCs/>
    </w:rPr>
  </w:style>
  <w:style w:type="paragraph" w:styleId="IntenseQuote">
    <w:name w:val="Intense Quote"/>
    <w:basedOn w:val="Normal"/>
    <w:next w:val="Normal"/>
    <w:link w:val="IntenseQuoteChar"/>
    <w:uiPriority w:val="30"/>
    <w:qFormat/>
    <w:rsid w:val="0095190A"/>
    <w:pPr>
      <w:pBdr>
        <w:bottom w:val="single" w:sz="4" w:space="1" w:color="auto"/>
      </w:pBdr>
      <w:overflowPunct w:val="0"/>
      <w:autoSpaceDE w:val="0"/>
      <w:autoSpaceDN w:val="0"/>
      <w:adjustRightInd w:val="0"/>
      <w:spacing w:before="200" w:after="280" w:line="312" w:lineRule="exact"/>
      <w:ind w:left="1008" w:right="1152"/>
      <w:jc w:val="both"/>
      <w:textAlignment w:val="baseline"/>
    </w:pPr>
    <w:rPr>
      <w:rFonts w:ascii="Arial" w:hAnsi="Arial" w:cs="Arial"/>
      <w:b/>
      <w:bCs/>
      <w:i/>
      <w:iCs/>
      <w:lang w:val="de-DE" w:eastAsia="de-DE"/>
    </w:rPr>
  </w:style>
  <w:style w:type="character" w:styleId="IntenseReference">
    <w:name w:val="Intense Reference"/>
    <w:uiPriority w:val="32"/>
    <w:qFormat/>
    <w:rsid w:val="0095190A"/>
    <w:rPr>
      <w:smallCaps/>
      <w:spacing w:val="5"/>
      <w:u w:val="single"/>
    </w:rPr>
  </w:style>
  <w:style w:type="paragraph" w:customStyle="1" w:styleId="JuPara">
    <w:name w:val="Ju_Para"/>
    <w:basedOn w:val="Normal"/>
    <w:rsid w:val="0095190A"/>
    <w:pPr>
      <w:suppressAutoHyphens/>
      <w:ind w:firstLine="284"/>
      <w:jc w:val="both"/>
    </w:pPr>
    <w:rPr>
      <w:lang w:val="en-GB" w:eastAsia="fr-FR"/>
    </w:rPr>
  </w:style>
  <w:style w:type="paragraph" w:customStyle="1" w:styleId="ju-005fpara-0020char-0020char">
    <w:name w:val="ju-005fpara-0020char-0020char"/>
    <w:basedOn w:val="Normal"/>
    <w:rsid w:val="0095190A"/>
    <w:pPr>
      <w:spacing w:before="100" w:beforeAutospacing="1" w:after="100" w:afterAutospacing="1"/>
    </w:pPr>
  </w:style>
  <w:style w:type="character" w:customStyle="1" w:styleId="ju-005fpara-002cleft-002cfirst-0020line-003a-0020-00200-0020cm--char">
    <w:name w:val="ju-005fpara-002cleft-002cfirst-0020line-003a-0020-00200-0020cm--char"/>
    <w:basedOn w:val="DefaultParagraphFont"/>
    <w:rsid w:val="0095190A"/>
  </w:style>
  <w:style w:type="character" w:customStyle="1" w:styleId="ju--005fpara----char--char">
    <w:name w:val="ju--005fpara----char--char"/>
    <w:basedOn w:val="DefaultParagraphFont"/>
    <w:rsid w:val="0095190A"/>
  </w:style>
  <w:style w:type="character" w:customStyle="1" w:styleId="longtext1">
    <w:name w:val="long_text1"/>
    <w:basedOn w:val="DefaultParagraphFont"/>
    <w:rsid w:val="0095190A"/>
    <w:rPr>
      <w:sz w:val="20"/>
      <w:szCs w:val="20"/>
    </w:rPr>
  </w:style>
  <w:style w:type="character" w:customStyle="1" w:styleId="mediumtext">
    <w:name w:val="medium_text"/>
    <w:basedOn w:val="DefaultParagraphFont"/>
    <w:rsid w:val="0095190A"/>
  </w:style>
  <w:style w:type="paragraph" w:customStyle="1" w:styleId="neninr0">
    <w:name w:val="neninr"/>
    <w:basedOn w:val="Normal"/>
    <w:rsid w:val="0095190A"/>
    <w:pPr>
      <w:spacing w:before="100" w:beforeAutospacing="1" w:after="100" w:afterAutospacing="1"/>
    </w:pPr>
  </w:style>
  <w:style w:type="paragraph" w:customStyle="1" w:styleId="NormalLatinArial">
    <w:name w:val="Normal + (Latin) Arial"/>
    <w:basedOn w:val="Normal"/>
    <w:rsid w:val="0095190A"/>
    <w:rPr>
      <w:rFonts w:ascii="Arial" w:hAnsi="Arial" w:cs="Arial"/>
    </w:rPr>
  </w:style>
  <w:style w:type="paragraph" w:customStyle="1" w:styleId="Normal1">
    <w:name w:val="Normal+1"/>
    <w:basedOn w:val="Default"/>
    <w:next w:val="Default"/>
    <w:rsid w:val="0095190A"/>
    <w:rPr>
      <w:rFonts w:ascii="Life L2" w:hAnsi="Life L2"/>
      <w:color w:val="auto"/>
    </w:rPr>
  </w:style>
  <w:style w:type="paragraph" w:customStyle="1" w:styleId="NummerierteListe">
    <w:name w:val="Nummerierte Liste"/>
    <w:aliases w:val="Links:  0,63 cm"/>
    <w:basedOn w:val="Normal"/>
    <w:rsid w:val="0095190A"/>
    <w:pPr>
      <w:tabs>
        <w:tab w:val="left" w:pos="426"/>
      </w:tabs>
    </w:pPr>
    <w:rPr>
      <w:rFonts w:ascii="Arial" w:hAnsi="Arial"/>
      <w:sz w:val="22"/>
      <w:szCs w:val="20"/>
      <w:lang w:val="en-GB" w:eastAsia="de-DE"/>
    </w:rPr>
  </w:style>
  <w:style w:type="paragraph" w:customStyle="1" w:styleId="numridata0">
    <w:name w:val="numridata"/>
    <w:basedOn w:val="Normal"/>
    <w:rsid w:val="0095190A"/>
    <w:pPr>
      <w:spacing w:before="100" w:beforeAutospacing="1" w:after="100" w:afterAutospacing="1"/>
    </w:pPr>
  </w:style>
  <w:style w:type="paragraph" w:customStyle="1" w:styleId="paragrafi0">
    <w:name w:val="paragrafi"/>
    <w:basedOn w:val="Normal"/>
    <w:rsid w:val="0095190A"/>
    <w:pPr>
      <w:spacing w:before="100" w:beforeAutospacing="1" w:after="100" w:afterAutospacing="1"/>
    </w:pPr>
    <w:rPr>
      <w:lang w:val="en-GB" w:eastAsia="en-GB"/>
    </w:rPr>
  </w:style>
  <w:style w:type="paragraph" w:customStyle="1" w:styleId="Paragrafoelenco">
    <w:name w:val="Paragrafo elenco"/>
    <w:basedOn w:val="Normal"/>
    <w:qFormat/>
    <w:rsid w:val="0095190A"/>
    <w:pPr>
      <w:spacing w:after="200" w:line="276" w:lineRule="auto"/>
      <w:ind w:left="720"/>
      <w:contextualSpacing/>
    </w:pPr>
    <w:rPr>
      <w:rFonts w:ascii="Calibri" w:eastAsia="Calibri" w:hAnsi="Calibri"/>
      <w:sz w:val="22"/>
      <w:szCs w:val="22"/>
      <w:lang w:val="it-IT"/>
    </w:rPr>
  </w:style>
  <w:style w:type="paragraph" w:customStyle="1" w:styleId="Prambelabsatz">
    <w:name w:val="Präambelabsatz"/>
    <w:basedOn w:val="Normal"/>
    <w:rsid w:val="0095190A"/>
    <w:pPr>
      <w:tabs>
        <w:tab w:val="left" w:pos="0"/>
        <w:tab w:val="left" w:pos="360"/>
        <w:tab w:val="left" w:pos="1134"/>
        <w:tab w:val="left" w:pos="1701"/>
      </w:tabs>
      <w:overflowPunct w:val="0"/>
      <w:autoSpaceDE w:val="0"/>
      <w:autoSpaceDN w:val="0"/>
      <w:adjustRightInd w:val="0"/>
      <w:spacing w:after="240" w:line="336" w:lineRule="auto"/>
      <w:jc w:val="both"/>
      <w:textAlignment w:val="baseline"/>
    </w:pPr>
    <w:rPr>
      <w:rFonts w:ascii="Arial" w:hAnsi="Arial" w:cs="Arial"/>
      <w:sz w:val="22"/>
      <w:szCs w:val="22"/>
      <w:lang w:val="de-DE" w:eastAsia="de-DE"/>
    </w:rPr>
  </w:style>
  <w:style w:type="paragraph" w:styleId="Quote">
    <w:name w:val="Quote"/>
    <w:basedOn w:val="Normal"/>
    <w:next w:val="Normal"/>
    <w:link w:val="QuoteChar"/>
    <w:uiPriority w:val="29"/>
    <w:qFormat/>
    <w:rsid w:val="0095190A"/>
    <w:pPr>
      <w:overflowPunct w:val="0"/>
      <w:autoSpaceDE w:val="0"/>
      <w:autoSpaceDN w:val="0"/>
      <w:adjustRightInd w:val="0"/>
      <w:spacing w:before="200" w:line="312" w:lineRule="exact"/>
      <w:ind w:left="360" w:right="360"/>
      <w:textAlignment w:val="baseline"/>
    </w:pPr>
    <w:rPr>
      <w:rFonts w:ascii="Arial" w:hAnsi="Arial" w:cs="Arial"/>
      <w:i/>
      <w:iCs/>
      <w:lang w:val="de-DE" w:eastAsia="de-DE"/>
    </w:rPr>
  </w:style>
  <w:style w:type="character" w:customStyle="1" w:styleId="shorttext">
    <w:name w:val="short_text"/>
    <w:basedOn w:val="DefaultParagraphFont"/>
    <w:rsid w:val="0095190A"/>
  </w:style>
  <w:style w:type="paragraph" w:customStyle="1" w:styleId="Standard1">
    <w:name w:val="Standard1"/>
    <w:basedOn w:val="Normal"/>
    <w:rsid w:val="0095190A"/>
    <w:pPr>
      <w:spacing w:line="360" w:lineRule="atLeast"/>
      <w:jc w:val="both"/>
    </w:pPr>
    <w:rPr>
      <w:rFonts w:ascii="Arial" w:hAnsi="Arial"/>
      <w:szCs w:val="20"/>
      <w:lang w:eastAsia="de-DE"/>
    </w:rPr>
  </w:style>
  <w:style w:type="paragraph" w:customStyle="1" w:styleId="Style1">
    <w:name w:val="Style 1"/>
    <w:rsid w:val="0095190A"/>
    <w:pPr>
      <w:widowControl w:val="0"/>
      <w:autoSpaceDE w:val="0"/>
      <w:autoSpaceDN w:val="0"/>
      <w:adjustRightInd w:val="0"/>
    </w:pPr>
    <w:rPr>
      <w:rFonts w:eastAsia="SimSun"/>
      <w:lang w:val="en-US" w:eastAsia="zh-CN"/>
    </w:rPr>
  </w:style>
  <w:style w:type="paragraph" w:customStyle="1" w:styleId="Style4">
    <w:name w:val="Style 4"/>
    <w:rsid w:val="0095190A"/>
    <w:pPr>
      <w:widowControl w:val="0"/>
      <w:autoSpaceDE w:val="0"/>
      <w:autoSpaceDN w:val="0"/>
      <w:spacing w:before="108"/>
      <w:ind w:left="288" w:hanging="288"/>
    </w:pPr>
    <w:rPr>
      <w:rFonts w:eastAsia="SimSun"/>
      <w:sz w:val="18"/>
      <w:szCs w:val="18"/>
      <w:lang w:val="en-US" w:eastAsia="zh-CN"/>
    </w:rPr>
  </w:style>
  <w:style w:type="paragraph" w:customStyle="1" w:styleId="Style8">
    <w:name w:val="Style 8"/>
    <w:rsid w:val="0095190A"/>
    <w:pPr>
      <w:widowControl w:val="0"/>
      <w:autoSpaceDE w:val="0"/>
      <w:autoSpaceDN w:val="0"/>
      <w:spacing w:before="72" w:line="307" w:lineRule="auto"/>
    </w:pPr>
    <w:rPr>
      <w:rFonts w:eastAsia="SimSun"/>
      <w:sz w:val="18"/>
      <w:szCs w:val="18"/>
      <w:lang w:val="en-US" w:eastAsia="zh-CN"/>
    </w:rPr>
  </w:style>
  <w:style w:type="paragraph" w:customStyle="1" w:styleId="style5">
    <w:name w:val="style5"/>
    <w:basedOn w:val="Normal"/>
    <w:rsid w:val="0095190A"/>
    <w:pPr>
      <w:spacing w:before="100" w:beforeAutospacing="1" w:after="100" w:afterAutospacing="1"/>
    </w:pPr>
  </w:style>
  <w:style w:type="character" w:styleId="SubtleEmphasis">
    <w:name w:val="Subtle Emphasis"/>
    <w:uiPriority w:val="19"/>
    <w:qFormat/>
    <w:rsid w:val="0095190A"/>
    <w:rPr>
      <w:i/>
      <w:iCs/>
    </w:rPr>
  </w:style>
  <w:style w:type="character" w:styleId="SubtleReference">
    <w:name w:val="Subtle Reference"/>
    <w:uiPriority w:val="31"/>
    <w:qFormat/>
    <w:rsid w:val="0095190A"/>
    <w:rPr>
      <w:smallCaps/>
    </w:rPr>
  </w:style>
  <w:style w:type="paragraph" w:customStyle="1" w:styleId="Tabellenberschrift">
    <w:name w:val="Tabellenüberschrift"/>
    <w:basedOn w:val="Normal"/>
    <w:rsid w:val="0095190A"/>
    <w:pPr>
      <w:keepNext/>
      <w:overflowPunct w:val="0"/>
      <w:autoSpaceDE w:val="0"/>
      <w:autoSpaceDN w:val="0"/>
      <w:adjustRightInd w:val="0"/>
      <w:spacing w:after="120" w:line="336" w:lineRule="auto"/>
      <w:jc w:val="center"/>
      <w:textAlignment w:val="baseline"/>
    </w:pPr>
    <w:rPr>
      <w:rFonts w:ascii="Arial" w:hAnsi="Arial" w:cs="Arial"/>
      <w:b/>
      <w:bCs/>
      <w:sz w:val="22"/>
      <w:szCs w:val="22"/>
      <w:lang w:val="de-DE" w:eastAsia="de-DE"/>
    </w:rPr>
  </w:style>
  <w:style w:type="paragraph" w:customStyle="1" w:styleId="Tabellenzeile">
    <w:name w:val="Tabellenzeile"/>
    <w:basedOn w:val="Normal"/>
    <w:rsid w:val="0095190A"/>
    <w:pPr>
      <w:overflowPunct w:val="0"/>
      <w:autoSpaceDE w:val="0"/>
      <w:autoSpaceDN w:val="0"/>
      <w:adjustRightInd w:val="0"/>
      <w:spacing w:after="120" w:line="336" w:lineRule="auto"/>
      <w:ind w:right="-68"/>
      <w:jc w:val="both"/>
      <w:textAlignment w:val="baseline"/>
    </w:pPr>
    <w:rPr>
      <w:rFonts w:ascii="Arial" w:hAnsi="Arial" w:cs="Arial"/>
      <w:sz w:val="22"/>
      <w:szCs w:val="22"/>
      <w:lang w:val="de-DE" w:eastAsia="de-DE"/>
    </w:rPr>
  </w:style>
  <w:style w:type="paragraph" w:customStyle="1" w:styleId="TextfrKfW">
    <w:name w:val="Text für KfW"/>
    <w:basedOn w:val="Normal"/>
    <w:rsid w:val="0095190A"/>
    <w:pPr>
      <w:tabs>
        <w:tab w:val="left" w:pos="851"/>
        <w:tab w:val="left" w:pos="1418"/>
        <w:tab w:val="left" w:pos="2127"/>
      </w:tabs>
      <w:spacing w:after="240" w:line="360" w:lineRule="atLeast"/>
      <w:jc w:val="both"/>
    </w:pPr>
    <w:rPr>
      <w:rFonts w:ascii="Arial" w:hAnsi="Arial"/>
      <w:szCs w:val="20"/>
      <w:lang w:eastAsia="de-DE"/>
    </w:rPr>
  </w:style>
  <w:style w:type="paragraph" w:styleId="TOCHeading">
    <w:name w:val="TOC Heading"/>
    <w:basedOn w:val="Heading1"/>
    <w:next w:val="Normal"/>
    <w:uiPriority w:val="39"/>
    <w:qFormat/>
    <w:rsid w:val="0095190A"/>
    <w:pPr>
      <w:keepNext w:val="0"/>
      <w:overflowPunct w:val="0"/>
      <w:autoSpaceDE w:val="0"/>
      <w:autoSpaceDN w:val="0"/>
      <w:adjustRightInd w:val="0"/>
      <w:spacing w:before="480" w:after="0" w:line="312" w:lineRule="exact"/>
      <w:textAlignment w:val="baseline"/>
      <w:outlineLvl w:val="9"/>
    </w:pPr>
    <w:rPr>
      <w:rFonts w:ascii="Cambria" w:hAnsi="Cambria" w:cs="Cambria"/>
      <w:kern w:val="0"/>
      <w:sz w:val="28"/>
      <w:szCs w:val="28"/>
      <w:lang w:val="de-DE" w:eastAsia="de-DE"/>
    </w:rPr>
  </w:style>
  <w:style w:type="paragraph" w:styleId="BodyText3">
    <w:name w:val="Body Text 3"/>
    <w:basedOn w:val="Normal"/>
    <w:link w:val="BodyText3Char"/>
    <w:rsid w:val="0095190A"/>
    <w:pPr>
      <w:spacing w:after="120"/>
    </w:pPr>
    <w:rPr>
      <w:sz w:val="16"/>
      <w:szCs w:val="16"/>
      <w:lang w:val="en-GB"/>
    </w:rPr>
  </w:style>
  <w:style w:type="paragraph" w:styleId="BodyTextIndent">
    <w:name w:val="Body Text Indent"/>
    <w:basedOn w:val="Normal"/>
    <w:link w:val="BodyTextIndentChar"/>
    <w:rsid w:val="0095190A"/>
    <w:pPr>
      <w:spacing w:after="120"/>
      <w:ind w:left="360"/>
    </w:pPr>
    <w:rPr>
      <w:sz w:val="20"/>
      <w:szCs w:val="20"/>
      <w:lang w:val="en-GB"/>
    </w:rPr>
  </w:style>
  <w:style w:type="character" w:styleId="CommentReference">
    <w:name w:val="annotation reference"/>
    <w:uiPriority w:val="99"/>
    <w:unhideWhenUsed/>
    <w:rsid w:val="0095190A"/>
    <w:rPr>
      <w:sz w:val="16"/>
      <w:szCs w:val="16"/>
    </w:rPr>
  </w:style>
  <w:style w:type="paragraph" w:styleId="CommentText">
    <w:name w:val="annotation text"/>
    <w:basedOn w:val="Normal"/>
    <w:link w:val="CommentTextChar"/>
    <w:uiPriority w:val="99"/>
    <w:unhideWhenUsed/>
    <w:rsid w:val="0095190A"/>
    <w:pPr>
      <w:spacing w:after="200" w:line="276" w:lineRule="auto"/>
    </w:pPr>
    <w:rPr>
      <w:rFonts w:ascii="Calibri" w:hAnsi="Calibri"/>
      <w:sz w:val="20"/>
      <w:szCs w:val="20"/>
      <w:lang w:eastAsia="x-none"/>
    </w:rPr>
  </w:style>
  <w:style w:type="paragraph" w:styleId="CommentSubject">
    <w:name w:val="annotation subject"/>
    <w:basedOn w:val="CommentText"/>
    <w:next w:val="CommentText"/>
    <w:link w:val="CommentSubjectChar"/>
    <w:semiHidden/>
    <w:unhideWhenUsed/>
    <w:rsid w:val="0095190A"/>
    <w:rPr>
      <w:b/>
      <w:bCs/>
    </w:rPr>
  </w:style>
  <w:style w:type="paragraph" w:customStyle="1" w:styleId="Corpodeltesto">
    <w:name w:val="Corpo del testo"/>
    <w:basedOn w:val="Default"/>
    <w:next w:val="Default"/>
    <w:rsid w:val="0095190A"/>
    <w:rPr>
      <w:rFonts w:eastAsia="Times New Roman"/>
      <w:color w:val="auto"/>
    </w:rPr>
  </w:style>
  <w:style w:type="paragraph" w:customStyle="1" w:styleId="Didascalia">
    <w:name w:val="Didascalia"/>
    <w:basedOn w:val="Default"/>
    <w:next w:val="Default"/>
    <w:rsid w:val="0095190A"/>
    <w:rPr>
      <w:rFonts w:eastAsia="Times New Roman"/>
      <w:color w:val="auto"/>
    </w:rPr>
  </w:style>
  <w:style w:type="numbering" w:customStyle="1" w:styleId="NoList1">
    <w:name w:val="No List1"/>
    <w:next w:val="NoList"/>
    <w:semiHidden/>
    <w:unhideWhenUsed/>
    <w:rsid w:val="0095190A"/>
  </w:style>
  <w:style w:type="paragraph" w:customStyle="1" w:styleId="Normale">
    <w:name w:val="Normale"/>
    <w:basedOn w:val="Default"/>
    <w:next w:val="Default"/>
    <w:rsid w:val="0095190A"/>
    <w:rPr>
      <w:rFonts w:eastAsia="Times New Roman"/>
      <w:color w:val="auto"/>
    </w:rPr>
  </w:style>
  <w:style w:type="paragraph" w:customStyle="1" w:styleId="Rientrocorpodeltesto">
    <w:name w:val="Rientro corpo del testo"/>
    <w:basedOn w:val="Default"/>
    <w:next w:val="Default"/>
    <w:rsid w:val="0095190A"/>
    <w:rPr>
      <w:rFonts w:eastAsia="Times New Roman"/>
      <w:color w:val="auto"/>
    </w:rPr>
  </w:style>
  <w:style w:type="paragraph" w:customStyle="1" w:styleId="Rientrocorpodeltesto2">
    <w:name w:val="Rientro corpo del testo 2"/>
    <w:basedOn w:val="Default"/>
    <w:next w:val="Default"/>
    <w:rsid w:val="0095190A"/>
    <w:rPr>
      <w:rFonts w:eastAsia="Times New Roman"/>
      <w:color w:val="auto"/>
    </w:rPr>
  </w:style>
  <w:style w:type="paragraph" w:customStyle="1" w:styleId="Rientrocorpodeltesto3">
    <w:name w:val="Rientro corpo del testo 3"/>
    <w:basedOn w:val="Default"/>
    <w:next w:val="Default"/>
    <w:rsid w:val="0095190A"/>
    <w:rPr>
      <w:rFonts w:eastAsia="Times New Roman"/>
      <w:color w:val="auto"/>
    </w:rPr>
  </w:style>
  <w:style w:type="character" w:customStyle="1" w:styleId="ssens">
    <w:name w:val="ssens"/>
    <w:basedOn w:val="DefaultParagraphFont"/>
    <w:rsid w:val="0095190A"/>
  </w:style>
  <w:style w:type="character" w:customStyle="1" w:styleId="subtitle0">
    <w:name w:val="subtitle"/>
    <w:basedOn w:val="DefaultParagraphFont"/>
    <w:rsid w:val="0095190A"/>
  </w:style>
  <w:style w:type="paragraph" w:customStyle="1" w:styleId="Titolo1">
    <w:name w:val="Titolo 1"/>
    <w:basedOn w:val="Default"/>
    <w:next w:val="Default"/>
    <w:rsid w:val="0095190A"/>
    <w:rPr>
      <w:rFonts w:eastAsia="Times New Roman"/>
      <w:color w:val="auto"/>
    </w:rPr>
  </w:style>
  <w:style w:type="paragraph" w:customStyle="1" w:styleId="Titolo2">
    <w:name w:val="Titolo 2"/>
    <w:basedOn w:val="Default"/>
    <w:next w:val="Default"/>
    <w:rsid w:val="0095190A"/>
    <w:rPr>
      <w:rFonts w:eastAsia="Times New Roman"/>
      <w:color w:val="auto"/>
    </w:rPr>
  </w:style>
  <w:style w:type="paragraph" w:customStyle="1" w:styleId="Titolo3">
    <w:name w:val="Titolo 3"/>
    <w:basedOn w:val="Default"/>
    <w:next w:val="Default"/>
    <w:rsid w:val="0095190A"/>
    <w:rPr>
      <w:rFonts w:eastAsia="Times New Roman"/>
      <w:color w:val="auto"/>
    </w:rPr>
  </w:style>
  <w:style w:type="paragraph" w:customStyle="1" w:styleId="Titolo4">
    <w:name w:val="Titolo 4"/>
    <w:basedOn w:val="Default"/>
    <w:next w:val="Default"/>
    <w:rsid w:val="0095190A"/>
    <w:rPr>
      <w:rFonts w:eastAsia="Times New Roman"/>
      <w:color w:val="auto"/>
    </w:rPr>
  </w:style>
  <w:style w:type="character" w:customStyle="1" w:styleId="vi">
    <w:name w:val="vi"/>
    <w:basedOn w:val="DefaultParagraphFont"/>
    <w:rsid w:val="0095190A"/>
  </w:style>
  <w:style w:type="character" w:customStyle="1" w:styleId="actsnumber">
    <w:name w:val="actsnumber"/>
    <w:basedOn w:val="DefaultParagraphFont"/>
    <w:rsid w:val="0095190A"/>
  </w:style>
  <w:style w:type="character" w:customStyle="1" w:styleId="actscontent">
    <w:name w:val="actscontent"/>
    <w:basedOn w:val="DefaultParagraphFont"/>
    <w:rsid w:val="0095190A"/>
  </w:style>
  <w:style w:type="character" w:styleId="FollowedHyperlink">
    <w:name w:val="FollowedHyperlink"/>
    <w:basedOn w:val="DefaultParagraphFont"/>
    <w:uiPriority w:val="99"/>
    <w:rsid w:val="0095190A"/>
    <w:rPr>
      <w:color w:val="800080"/>
      <w:u w:val="single"/>
    </w:rPr>
  </w:style>
  <w:style w:type="paragraph" w:customStyle="1" w:styleId="Char0">
    <w:name w:val=" Char"/>
    <w:basedOn w:val="Normal"/>
    <w:rsid w:val="0095190A"/>
    <w:pPr>
      <w:spacing w:after="160" w:line="240" w:lineRule="exact"/>
    </w:pPr>
    <w:rPr>
      <w:rFonts w:ascii="Tahoma" w:hAnsi="Tahoma"/>
      <w:sz w:val="20"/>
      <w:szCs w:val="20"/>
      <w:lang w:val="en-GB"/>
    </w:rPr>
  </w:style>
  <w:style w:type="paragraph" w:customStyle="1" w:styleId="Numri">
    <w:name w:val="Numri"/>
    <w:aliases w:val="data"/>
    <w:rsid w:val="00CA38C3"/>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line="270" w:lineRule="atLeast"/>
      <w:jc w:val="center"/>
    </w:pPr>
    <w:rPr>
      <w:rFonts w:ascii="CG Times" w:eastAsia="Times New Roman" w:hAnsi="CG Times" w:cs="CG Times"/>
      <w:b/>
      <w:bCs/>
      <w:sz w:val="22"/>
      <w:szCs w:val="22"/>
      <w:lang w:val="en-US" w:eastAsia="en-US"/>
    </w:rPr>
  </w:style>
  <w:style w:type="paragraph" w:styleId="EndnoteText">
    <w:name w:val="endnote text"/>
    <w:basedOn w:val="Normal"/>
    <w:link w:val="EndnoteTextChar"/>
    <w:semiHidden/>
    <w:unhideWhenUsed/>
    <w:rsid w:val="00CA38C3"/>
    <w:rPr>
      <w:rFonts w:ascii="Tahoma" w:eastAsia="Times New Roman" w:hAnsi="Tahoma" w:cs="Tahoma"/>
      <w:sz w:val="20"/>
      <w:szCs w:val="20"/>
    </w:rPr>
  </w:style>
  <w:style w:type="character" w:styleId="EndnoteReference">
    <w:name w:val="endnote reference"/>
    <w:semiHidden/>
    <w:unhideWhenUsed/>
    <w:rsid w:val="00CA38C3"/>
    <w:rPr>
      <w:vertAlign w:val="superscript"/>
    </w:rPr>
  </w:style>
  <w:style w:type="character" w:customStyle="1" w:styleId="AutoritetiChar">
    <w:name w:val="Autoriteti Char"/>
    <w:basedOn w:val="DefaultParagraphFont"/>
    <w:link w:val="Autoriteti"/>
    <w:locked/>
    <w:rsid w:val="00CA38C3"/>
    <w:rPr>
      <w:rFonts w:ascii="CG Times" w:hAnsi="CG Times" w:cs="CG Times"/>
      <w:caps/>
      <w:sz w:val="22"/>
      <w:szCs w:val="22"/>
      <w:lang w:val="en-GB" w:eastAsia="en-US" w:bidi="ar-SA"/>
    </w:rPr>
  </w:style>
  <w:style w:type="paragraph" w:customStyle="1" w:styleId="xl63">
    <w:name w:val="xl63"/>
    <w:basedOn w:val="Normal"/>
    <w:rsid w:val="00CA38C3"/>
    <w:pPr>
      <w:pBdr>
        <w:top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64">
    <w:name w:val="xl64"/>
    <w:basedOn w:val="Normal"/>
    <w:rsid w:val="00CA38C3"/>
    <w:pPr>
      <w:pBdr>
        <w:top w:val="double" w:sz="6" w:space="0" w:color="auto"/>
        <w:left w:val="double" w:sz="6" w:space="0" w:color="auto"/>
        <w:bottom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06">
    <w:name w:val="xl106"/>
    <w:basedOn w:val="Normal"/>
    <w:rsid w:val="00CA38C3"/>
    <w:pPr>
      <w:pBdr>
        <w:top w:val="single" w:sz="4"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7">
    <w:name w:val="xl107"/>
    <w:basedOn w:val="Normal"/>
    <w:rsid w:val="00CA38C3"/>
    <w:pPr>
      <w:pBdr>
        <w:top w:val="single" w:sz="4"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8">
    <w:name w:val="xl108"/>
    <w:basedOn w:val="Normal"/>
    <w:rsid w:val="00CA38C3"/>
    <w:pPr>
      <w:pBdr>
        <w:top w:val="single" w:sz="4" w:space="0" w:color="auto"/>
        <w:left w:val="double" w:sz="6"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9">
    <w:name w:val="xl109"/>
    <w:basedOn w:val="Normal"/>
    <w:rsid w:val="00CA38C3"/>
    <w:pPr>
      <w:pBdr>
        <w:top w:val="single" w:sz="4" w:space="0" w:color="auto"/>
        <w:left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0">
    <w:name w:val="xl110"/>
    <w:basedOn w:val="Normal"/>
    <w:rsid w:val="00CA38C3"/>
    <w:pPr>
      <w:pBdr>
        <w:left w:val="double" w:sz="6" w:space="0" w:color="auto"/>
        <w:bottom w:val="single" w:sz="4"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1">
    <w:name w:val="xl111"/>
    <w:basedOn w:val="Normal"/>
    <w:rsid w:val="00CA38C3"/>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right"/>
    </w:pPr>
    <w:rPr>
      <w:rFonts w:ascii="CG Times" w:eastAsia="Times New Roman" w:hAnsi="CG Times"/>
      <w:sz w:val="14"/>
      <w:szCs w:val="14"/>
    </w:rPr>
  </w:style>
  <w:style w:type="paragraph" w:customStyle="1" w:styleId="xl112">
    <w:name w:val="xl112"/>
    <w:basedOn w:val="Normal"/>
    <w:rsid w:val="00CA38C3"/>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13">
    <w:name w:val="xl113"/>
    <w:basedOn w:val="Normal"/>
    <w:rsid w:val="00CA38C3"/>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4">
    <w:name w:val="xl114"/>
    <w:basedOn w:val="Normal"/>
    <w:rsid w:val="00CA38C3"/>
    <w:pPr>
      <w:pBdr>
        <w:top w:val="single" w:sz="4" w:space="0" w:color="auto"/>
        <w:left w:val="double" w:sz="6" w:space="0" w:color="auto"/>
        <w:right w:val="double" w:sz="6" w:space="0" w:color="auto"/>
      </w:pBdr>
      <w:spacing w:before="100" w:beforeAutospacing="1" w:after="100" w:afterAutospacing="1"/>
    </w:pPr>
    <w:rPr>
      <w:rFonts w:ascii="CG Times" w:eastAsia="Times New Roman" w:hAnsi="CG Times"/>
      <w:sz w:val="14"/>
      <w:szCs w:val="14"/>
    </w:rPr>
  </w:style>
  <w:style w:type="paragraph" w:customStyle="1" w:styleId="xl115">
    <w:name w:val="xl115"/>
    <w:basedOn w:val="Normal"/>
    <w:rsid w:val="00CA38C3"/>
    <w:pPr>
      <w:pBdr>
        <w:top w:val="single" w:sz="4" w:space="0" w:color="auto"/>
      </w:pBdr>
      <w:spacing w:before="100" w:beforeAutospacing="1" w:after="100" w:afterAutospacing="1"/>
    </w:pPr>
    <w:rPr>
      <w:rFonts w:ascii="CG Times" w:eastAsia="Times New Roman" w:hAnsi="CG Times"/>
      <w:sz w:val="14"/>
      <w:szCs w:val="14"/>
    </w:rPr>
  </w:style>
  <w:style w:type="paragraph" w:customStyle="1" w:styleId="xl116">
    <w:name w:val="xl116"/>
    <w:basedOn w:val="Normal"/>
    <w:rsid w:val="00CA38C3"/>
    <w:pPr>
      <w:pBdr>
        <w:top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117">
    <w:name w:val="xl117"/>
    <w:basedOn w:val="Normal"/>
    <w:rsid w:val="00CA38C3"/>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8">
    <w:name w:val="xl118"/>
    <w:basedOn w:val="Normal"/>
    <w:rsid w:val="00CA38C3"/>
    <w:pPr>
      <w:pBdr>
        <w:top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119">
    <w:name w:val="xl119"/>
    <w:basedOn w:val="Normal"/>
    <w:rsid w:val="00CA38C3"/>
    <w:pPr>
      <w:pBdr>
        <w:top w:val="single" w:sz="4" w:space="0" w:color="auto"/>
        <w:left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20">
    <w:name w:val="xl120"/>
    <w:basedOn w:val="Normal"/>
    <w:rsid w:val="00CA38C3"/>
    <w:pPr>
      <w:pBdr>
        <w:top w:val="single" w:sz="4" w:space="0" w:color="auto"/>
        <w:lef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1">
    <w:name w:val="xl121"/>
    <w:basedOn w:val="Normal"/>
    <w:rsid w:val="00CA38C3"/>
    <w:pPr>
      <w:pBdr>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2">
    <w:name w:val="xl122"/>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3">
    <w:name w:val="xl123"/>
    <w:basedOn w:val="Normal"/>
    <w:rsid w:val="00CA38C3"/>
    <w:pPr>
      <w:pBdr>
        <w:top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4">
    <w:name w:val="xl124"/>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5">
    <w:name w:val="xl125"/>
    <w:basedOn w:val="Normal"/>
    <w:rsid w:val="00CA38C3"/>
    <w:pPr>
      <w:pBdr>
        <w:top w:val="double" w:sz="6" w:space="0" w:color="auto"/>
        <w:bottom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6">
    <w:name w:val="xl126"/>
    <w:basedOn w:val="Normal"/>
    <w:rsid w:val="00CA38C3"/>
    <w:pPr>
      <w:pBdr>
        <w:top w:val="double" w:sz="6" w:space="0" w:color="auto"/>
        <w:bottom w:val="double" w:sz="6" w:space="0" w:color="auto"/>
      </w:pBdr>
      <w:spacing w:before="100" w:beforeAutospacing="1" w:after="100" w:afterAutospacing="1"/>
      <w:jc w:val="right"/>
    </w:pPr>
    <w:rPr>
      <w:rFonts w:ascii="CG Times" w:eastAsia="Times New Roman" w:hAnsi="CG Times"/>
      <w:b/>
      <w:bCs/>
      <w:sz w:val="14"/>
      <w:szCs w:val="14"/>
    </w:rPr>
  </w:style>
  <w:style w:type="paragraph" w:customStyle="1" w:styleId="xl127">
    <w:name w:val="xl127"/>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b/>
      <w:bCs/>
      <w:sz w:val="14"/>
      <w:szCs w:val="14"/>
    </w:rPr>
  </w:style>
  <w:style w:type="character" w:customStyle="1" w:styleId="AktiChar">
    <w:name w:val="Akti Char"/>
    <w:basedOn w:val="DefaultParagraphFont"/>
    <w:link w:val="Akti"/>
    <w:rsid w:val="00CA38C3"/>
    <w:rPr>
      <w:rFonts w:ascii="CG Times" w:hAnsi="CG Times" w:cs="CG Times"/>
      <w:b/>
      <w:bCs/>
      <w:caps/>
      <w:color w:val="000000"/>
      <w:sz w:val="22"/>
      <w:szCs w:val="22"/>
      <w:lang w:val="en-GB" w:eastAsia="en-US" w:bidi="ar-SA"/>
    </w:rPr>
  </w:style>
  <w:style w:type="character" w:customStyle="1" w:styleId="QuoteChar">
    <w:name w:val="Quote Char"/>
    <w:basedOn w:val="DefaultParagraphFont"/>
    <w:link w:val="Quote"/>
    <w:uiPriority w:val="29"/>
    <w:rsid w:val="00F02A7C"/>
    <w:rPr>
      <w:rFonts w:ascii="Arial" w:hAnsi="Arial" w:cs="Arial"/>
      <w:i/>
      <w:iCs/>
      <w:sz w:val="24"/>
      <w:szCs w:val="24"/>
      <w:lang w:val="de-DE" w:eastAsia="de-DE"/>
    </w:rPr>
  </w:style>
  <w:style w:type="character" w:customStyle="1" w:styleId="IntenseQuoteChar">
    <w:name w:val="Intense Quote Char"/>
    <w:basedOn w:val="DefaultParagraphFont"/>
    <w:link w:val="IntenseQuote"/>
    <w:uiPriority w:val="30"/>
    <w:rsid w:val="00F02A7C"/>
    <w:rPr>
      <w:rFonts w:ascii="Arial" w:hAnsi="Arial" w:cs="Arial"/>
      <w:b/>
      <w:bCs/>
      <w:i/>
      <w:iCs/>
      <w:sz w:val="24"/>
      <w:szCs w:val="24"/>
      <w:lang w:val="de-DE" w:eastAsia="de-DE"/>
    </w:rPr>
  </w:style>
  <w:style w:type="paragraph" w:customStyle="1" w:styleId="CharCharCharCharCharChar">
    <w:name w:val="Char Char Char Char Char Char"/>
    <w:basedOn w:val="Normal"/>
    <w:rsid w:val="00B72BD8"/>
    <w:pPr>
      <w:spacing w:after="160" w:line="240" w:lineRule="exact"/>
    </w:pPr>
    <w:rPr>
      <w:rFonts w:ascii="Tahoma" w:eastAsia="Times New Roman" w:hAnsi="Tahoma"/>
      <w:sz w:val="20"/>
      <w:szCs w:val="20"/>
    </w:rPr>
  </w:style>
  <w:style w:type="paragraph" w:styleId="PlainText">
    <w:name w:val="Plain Text"/>
    <w:basedOn w:val="Normal"/>
    <w:link w:val="PlainTextChar"/>
    <w:uiPriority w:val="99"/>
    <w:unhideWhenUsed/>
    <w:rsid w:val="00B72BD8"/>
    <w:rPr>
      <w:rFonts w:ascii="Consolas" w:eastAsia="Calibri" w:hAnsi="Consolas"/>
      <w:sz w:val="21"/>
      <w:szCs w:val="21"/>
      <w:lang w:val="x-none" w:eastAsia="x-none"/>
    </w:rPr>
  </w:style>
  <w:style w:type="character" w:customStyle="1" w:styleId="PlainTextChar">
    <w:name w:val="Plain Text Char"/>
    <w:basedOn w:val="DefaultParagraphFont"/>
    <w:link w:val="PlainText"/>
    <w:uiPriority w:val="99"/>
    <w:rsid w:val="00B72BD8"/>
    <w:rPr>
      <w:rFonts w:ascii="Consolas" w:eastAsia="Calibri" w:hAnsi="Consolas"/>
      <w:sz w:val="21"/>
      <w:szCs w:val="21"/>
      <w:lang w:val="x-none" w:eastAsia="x-none"/>
    </w:rPr>
  </w:style>
  <w:style w:type="character" w:customStyle="1" w:styleId="CommentTextChar">
    <w:name w:val="Comment Text Char"/>
    <w:link w:val="CommentText"/>
    <w:uiPriority w:val="99"/>
    <w:rsid w:val="00B72BD8"/>
    <w:rPr>
      <w:rFonts w:ascii="Calibri" w:hAnsi="Calibri"/>
      <w:lang w:val="sq-AL"/>
    </w:rPr>
  </w:style>
  <w:style w:type="character" w:customStyle="1" w:styleId="NormalWebChar">
    <w:name w:val="Normal (Web) Char"/>
    <w:link w:val="NormalWeb"/>
    <w:rsid w:val="00087FD1"/>
    <w:rPr>
      <w:sz w:val="24"/>
      <w:szCs w:val="24"/>
    </w:rPr>
  </w:style>
  <w:style w:type="character" w:customStyle="1" w:styleId="BodyText2Char">
    <w:name w:val="Body Text 2 Char"/>
    <w:basedOn w:val="DefaultParagraphFont"/>
    <w:link w:val="BodyText2"/>
    <w:rsid w:val="003E15D1"/>
    <w:rPr>
      <w:rFonts w:ascii="Arial" w:eastAsia="Times New Roman" w:hAnsi="Arial"/>
      <w:b/>
      <w:caps/>
      <w:sz w:val="28"/>
      <w:lang w:val="sq-AL"/>
    </w:rPr>
  </w:style>
  <w:style w:type="paragraph" w:customStyle="1" w:styleId="Char1CharChar1CharCharCharChar1CharCharChar10">
    <w:name w:val="Char1 Char Char1 Char Char Char Char1 Char Char Char1"/>
    <w:basedOn w:val="Normal"/>
    <w:rsid w:val="003E15D1"/>
    <w:pPr>
      <w:spacing w:after="160" w:line="240" w:lineRule="exact"/>
    </w:pPr>
    <w:rPr>
      <w:rFonts w:ascii="Tahoma" w:hAnsi="Tahoma"/>
      <w:sz w:val="20"/>
      <w:szCs w:val="20"/>
    </w:rPr>
  </w:style>
  <w:style w:type="character" w:customStyle="1" w:styleId="BodyText3Char">
    <w:name w:val="Body Text 3 Char"/>
    <w:basedOn w:val="DefaultParagraphFont"/>
    <w:link w:val="BodyText3"/>
    <w:rsid w:val="003E15D1"/>
    <w:rPr>
      <w:sz w:val="16"/>
      <w:szCs w:val="16"/>
      <w:lang w:val="en-GB"/>
    </w:rPr>
  </w:style>
  <w:style w:type="character" w:customStyle="1" w:styleId="BodyTextIndentChar">
    <w:name w:val="Body Text Indent Char"/>
    <w:basedOn w:val="DefaultParagraphFont"/>
    <w:link w:val="BodyTextIndent"/>
    <w:rsid w:val="003E15D1"/>
    <w:rPr>
      <w:lang w:val="en-GB"/>
    </w:rPr>
  </w:style>
  <w:style w:type="character" w:customStyle="1" w:styleId="CommentSubjectChar">
    <w:name w:val="Comment Subject Char"/>
    <w:basedOn w:val="CommentTextChar"/>
    <w:link w:val="CommentSubject"/>
    <w:semiHidden/>
    <w:rsid w:val="003E15D1"/>
    <w:rPr>
      <w:rFonts w:ascii="Calibri" w:hAnsi="Calibri"/>
      <w:b/>
      <w:bCs/>
      <w:lang w:val="sq-AL" w:eastAsia="x-none"/>
    </w:rPr>
  </w:style>
  <w:style w:type="character" w:customStyle="1" w:styleId="EndnoteTextChar">
    <w:name w:val="Endnote Text Char"/>
    <w:basedOn w:val="DefaultParagraphFont"/>
    <w:link w:val="EndnoteText"/>
    <w:semiHidden/>
    <w:rsid w:val="003E15D1"/>
    <w:rPr>
      <w:rFonts w:ascii="Tahoma" w:eastAsia="Times New Roman" w:hAnsi="Tahoma" w:cs="Tahoma"/>
    </w:rPr>
  </w:style>
  <w:style w:type="paragraph" w:customStyle="1" w:styleId="xl128">
    <w:name w:val="xl128"/>
    <w:basedOn w:val="Normal"/>
    <w:rsid w:val="0046716A"/>
    <w:pPr>
      <w:pBdr>
        <w:left w:val="single" w:sz="8" w:space="0" w:color="auto"/>
        <w:bottom w:val="single" w:sz="4" w:space="0" w:color="auto"/>
        <w:right w:val="single" w:sz="8" w:space="0" w:color="auto"/>
      </w:pBdr>
      <w:spacing w:before="100" w:beforeAutospacing="1" w:after="100" w:afterAutospacing="1"/>
    </w:pPr>
    <w:rPr>
      <w:rFonts w:ascii="CG Times" w:eastAsia="Times New Roman" w:hAnsi="CG Times"/>
      <w:sz w:val="14"/>
      <w:szCs w:val="14"/>
      <w:lang w:val="en-US"/>
    </w:rPr>
  </w:style>
  <w:style w:type="paragraph" w:customStyle="1" w:styleId="xl129">
    <w:name w:val="xl129"/>
    <w:basedOn w:val="Normal"/>
    <w:rsid w:val="0046716A"/>
    <w:pPr>
      <w:pBdr>
        <w:left w:val="single" w:sz="8" w:space="0" w:color="auto"/>
        <w:bottom w:val="single" w:sz="4" w:space="0" w:color="auto"/>
      </w:pBdr>
      <w:spacing w:before="100" w:beforeAutospacing="1" w:after="100" w:afterAutospacing="1"/>
    </w:pPr>
    <w:rPr>
      <w:rFonts w:ascii="CG Times" w:eastAsia="Times New Roman" w:hAnsi="CG Times"/>
      <w:sz w:val="14"/>
      <w:szCs w:val="14"/>
      <w:lang w:val="en-US"/>
    </w:rPr>
  </w:style>
  <w:style w:type="paragraph" w:customStyle="1" w:styleId="xl130">
    <w:name w:val="xl130"/>
    <w:basedOn w:val="Normal"/>
    <w:rsid w:val="0046716A"/>
    <w:pPr>
      <w:pBdr>
        <w:top w:val="double" w:sz="6" w:space="0" w:color="auto"/>
        <w:left w:val="double" w:sz="6" w:space="0" w:color="auto"/>
        <w:bottom w:val="single" w:sz="4" w:space="0" w:color="auto"/>
        <w:right w:val="double" w:sz="6" w:space="0" w:color="auto"/>
      </w:pBdr>
      <w:spacing w:before="100" w:beforeAutospacing="1" w:after="100" w:afterAutospacing="1"/>
      <w:jc w:val="center"/>
    </w:pPr>
    <w:rPr>
      <w:rFonts w:ascii="CG Times" w:eastAsia="Times New Roman" w:hAnsi="CG Times"/>
      <w:sz w:val="14"/>
      <w:szCs w:val="14"/>
      <w:lang w:val="en-US"/>
    </w:rPr>
  </w:style>
  <w:style w:type="paragraph" w:customStyle="1" w:styleId="xl131">
    <w:name w:val="xl131"/>
    <w:basedOn w:val="Normal"/>
    <w:rsid w:val="0046716A"/>
    <w:pPr>
      <w:pBdr>
        <w:top w:val="single" w:sz="4" w:space="0" w:color="auto"/>
        <w:left w:val="double" w:sz="6" w:space="0" w:color="auto"/>
        <w:bottom w:val="single" w:sz="4" w:space="0" w:color="auto"/>
        <w:right w:val="double" w:sz="6" w:space="0" w:color="auto"/>
      </w:pBdr>
      <w:spacing w:before="100" w:beforeAutospacing="1" w:after="100" w:afterAutospacing="1"/>
    </w:pPr>
    <w:rPr>
      <w:rFonts w:ascii="CG Times" w:eastAsia="Times New Roman" w:hAnsi="CG Times"/>
      <w:sz w:val="14"/>
      <w:szCs w:val="14"/>
      <w:lang w:val="en-US"/>
    </w:rPr>
  </w:style>
  <w:style w:type="paragraph" w:customStyle="1" w:styleId="xl132">
    <w:name w:val="xl132"/>
    <w:basedOn w:val="Normal"/>
    <w:rsid w:val="0046716A"/>
    <w:pPr>
      <w:pBdr>
        <w:top w:val="single" w:sz="4" w:space="0" w:color="auto"/>
        <w:left w:val="double" w:sz="6" w:space="0" w:color="auto"/>
        <w:bottom w:val="single" w:sz="4" w:space="0" w:color="auto"/>
        <w:right w:val="single" w:sz="4" w:space="0" w:color="auto"/>
      </w:pBdr>
      <w:spacing w:before="100" w:beforeAutospacing="1" w:after="100" w:afterAutospacing="1"/>
    </w:pPr>
    <w:rPr>
      <w:rFonts w:ascii="CG Times" w:eastAsia="Times New Roman" w:hAnsi="CG Times"/>
      <w:sz w:val="14"/>
      <w:szCs w:val="14"/>
      <w:lang w:val="en-US"/>
    </w:rPr>
  </w:style>
  <w:style w:type="paragraph" w:customStyle="1" w:styleId="xl133">
    <w:name w:val="xl133"/>
    <w:basedOn w:val="Normal"/>
    <w:rsid w:val="0046716A"/>
    <w:pPr>
      <w:pBdr>
        <w:top w:val="single" w:sz="4" w:space="0" w:color="auto"/>
        <w:left w:val="single" w:sz="4" w:space="0" w:color="auto"/>
        <w:bottom w:val="single" w:sz="4" w:space="0" w:color="auto"/>
        <w:right w:val="single" w:sz="4" w:space="0" w:color="auto"/>
      </w:pBdr>
      <w:spacing w:before="100" w:beforeAutospacing="1" w:after="100" w:afterAutospacing="1"/>
    </w:pPr>
    <w:rPr>
      <w:rFonts w:ascii="CG Times" w:eastAsia="Times New Roman" w:hAnsi="CG Times"/>
      <w:sz w:val="14"/>
      <w:szCs w:val="14"/>
      <w:lang w:val="en-US"/>
    </w:rPr>
  </w:style>
  <w:style w:type="paragraph" w:customStyle="1" w:styleId="xl134">
    <w:name w:val="xl134"/>
    <w:basedOn w:val="Normal"/>
    <w:rsid w:val="0046716A"/>
    <w:pPr>
      <w:pBdr>
        <w:top w:val="single" w:sz="4" w:space="0" w:color="auto"/>
        <w:left w:val="single" w:sz="4" w:space="0" w:color="auto"/>
        <w:bottom w:val="single" w:sz="4" w:space="0" w:color="auto"/>
        <w:right w:val="double" w:sz="6" w:space="0" w:color="auto"/>
      </w:pBdr>
      <w:spacing w:before="100" w:beforeAutospacing="1" w:after="100" w:afterAutospacing="1"/>
    </w:pPr>
    <w:rPr>
      <w:rFonts w:ascii="CG Times" w:eastAsia="Times New Roman" w:hAnsi="CG Times"/>
      <w:sz w:val="14"/>
      <w:szCs w:val="14"/>
      <w:lang w:val="en-US"/>
    </w:rPr>
  </w:style>
  <w:style w:type="paragraph" w:customStyle="1" w:styleId="xl135">
    <w:name w:val="xl135"/>
    <w:basedOn w:val="Normal"/>
    <w:rsid w:val="0046716A"/>
    <w:pPr>
      <w:pBdr>
        <w:top w:val="single" w:sz="4" w:space="0" w:color="auto"/>
        <w:bottom w:val="single" w:sz="4" w:space="0" w:color="auto"/>
        <w:right w:val="single" w:sz="8" w:space="0" w:color="auto"/>
      </w:pBdr>
      <w:spacing w:before="100" w:beforeAutospacing="1" w:after="100" w:afterAutospacing="1"/>
      <w:jc w:val="center"/>
    </w:pPr>
    <w:rPr>
      <w:rFonts w:ascii="CG Times" w:eastAsia="Times New Roman" w:hAnsi="CG Times"/>
      <w:sz w:val="14"/>
      <w:szCs w:val="14"/>
      <w:lang w:val="en-US"/>
    </w:rPr>
  </w:style>
  <w:style w:type="paragraph" w:customStyle="1" w:styleId="xl136">
    <w:name w:val="xl136"/>
    <w:basedOn w:val="Normal"/>
    <w:rsid w:val="0046716A"/>
    <w:pPr>
      <w:pBdr>
        <w:top w:val="single" w:sz="4" w:space="0" w:color="auto"/>
        <w:left w:val="single" w:sz="8" w:space="0" w:color="auto"/>
        <w:bottom w:val="single" w:sz="4" w:space="0" w:color="auto"/>
        <w:right w:val="single" w:sz="8" w:space="0" w:color="auto"/>
      </w:pBdr>
      <w:spacing w:before="100" w:beforeAutospacing="1" w:after="100" w:afterAutospacing="1"/>
      <w:jc w:val="center"/>
    </w:pPr>
    <w:rPr>
      <w:rFonts w:ascii="CG Times" w:eastAsia="Times New Roman" w:hAnsi="CG Times"/>
      <w:sz w:val="14"/>
      <w:szCs w:val="14"/>
      <w:lang w:val="en-US"/>
    </w:rPr>
  </w:style>
  <w:style w:type="paragraph" w:customStyle="1" w:styleId="xl137">
    <w:name w:val="xl137"/>
    <w:basedOn w:val="Normal"/>
    <w:rsid w:val="0046716A"/>
    <w:pPr>
      <w:pBdr>
        <w:left w:val="single" w:sz="8" w:space="0" w:color="auto"/>
      </w:pBdr>
      <w:spacing w:before="100" w:beforeAutospacing="1" w:after="100" w:afterAutospacing="1"/>
    </w:pPr>
    <w:rPr>
      <w:rFonts w:ascii="CG Times" w:eastAsia="Times New Roman" w:hAnsi="CG Times"/>
      <w:sz w:val="14"/>
      <w:szCs w:val="14"/>
      <w:lang w:val="en-US"/>
    </w:rPr>
  </w:style>
  <w:style w:type="paragraph" w:customStyle="1" w:styleId="xl138">
    <w:name w:val="xl138"/>
    <w:basedOn w:val="Normal"/>
    <w:rsid w:val="0046716A"/>
    <w:pPr>
      <w:pBdr>
        <w:top w:val="single" w:sz="4" w:space="0" w:color="auto"/>
        <w:left w:val="single" w:sz="4" w:space="0" w:color="auto"/>
        <w:bottom w:val="single" w:sz="4" w:space="0" w:color="auto"/>
        <w:right w:val="single" w:sz="8" w:space="0" w:color="auto"/>
      </w:pBdr>
      <w:spacing w:before="100" w:beforeAutospacing="1" w:after="100" w:afterAutospacing="1"/>
    </w:pPr>
    <w:rPr>
      <w:rFonts w:ascii="CG Times" w:eastAsia="Times New Roman" w:hAnsi="CG Times"/>
      <w:sz w:val="14"/>
      <w:szCs w:val="14"/>
      <w:lang w:val="en-US"/>
    </w:rPr>
  </w:style>
  <w:style w:type="paragraph" w:customStyle="1" w:styleId="xl139">
    <w:name w:val="xl139"/>
    <w:basedOn w:val="Normal"/>
    <w:rsid w:val="0046716A"/>
    <w:pPr>
      <w:pBdr>
        <w:top w:val="single" w:sz="4" w:space="0" w:color="auto"/>
        <w:left w:val="single" w:sz="8" w:space="0" w:color="auto"/>
        <w:bottom w:val="single" w:sz="4" w:space="0" w:color="auto"/>
        <w:right w:val="single" w:sz="4" w:space="0" w:color="auto"/>
      </w:pBdr>
      <w:spacing w:before="100" w:beforeAutospacing="1" w:after="100" w:afterAutospacing="1"/>
    </w:pPr>
    <w:rPr>
      <w:rFonts w:ascii="CG Times" w:eastAsia="Times New Roman" w:hAnsi="CG Times"/>
      <w:sz w:val="14"/>
      <w:szCs w:val="14"/>
      <w:lang w:val="en-US"/>
    </w:rPr>
  </w:style>
  <w:style w:type="paragraph" w:customStyle="1" w:styleId="xl140">
    <w:name w:val="xl140"/>
    <w:basedOn w:val="Normal"/>
    <w:rsid w:val="0046716A"/>
    <w:pPr>
      <w:pBdr>
        <w:top w:val="single" w:sz="4" w:space="0" w:color="auto"/>
        <w:left w:val="single" w:sz="4" w:space="0" w:color="auto"/>
        <w:bottom w:val="single" w:sz="4" w:space="0" w:color="auto"/>
        <w:right w:val="single" w:sz="8" w:space="0" w:color="auto"/>
      </w:pBdr>
      <w:spacing w:before="100" w:beforeAutospacing="1" w:after="100" w:afterAutospacing="1"/>
    </w:pPr>
    <w:rPr>
      <w:rFonts w:ascii="CG Times" w:eastAsia="Times New Roman" w:hAnsi="CG Times"/>
      <w:sz w:val="14"/>
      <w:szCs w:val="14"/>
      <w:lang w:val="en-US"/>
    </w:rPr>
  </w:style>
  <w:style w:type="paragraph" w:customStyle="1" w:styleId="xl141">
    <w:name w:val="xl141"/>
    <w:basedOn w:val="Normal"/>
    <w:rsid w:val="0046716A"/>
    <w:pPr>
      <w:pBdr>
        <w:top w:val="single" w:sz="4" w:space="0" w:color="auto"/>
        <w:bottom w:val="single" w:sz="4" w:space="0" w:color="auto"/>
      </w:pBdr>
      <w:spacing w:before="100" w:beforeAutospacing="1" w:after="100" w:afterAutospacing="1"/>
    </w:pPr>
    <w:rPr>
      <w:rFonts w:ascii="CG Times" w:eastAsia="Times New Roman" w:hAnsi="CG Times"/>
      <w:sz w:val="14"/>
      <w:szCs w:val="14"/>
      <w:lang w:val="en-US"/>
    </w:rPr>
  </w:style>
  <w:style w:type="paragraph" w:customStyle="1" w:styleId="xl142">
    <w:name w:val="xl142"/>
    <w:basedOn w:val="Normal"/>
    <w:rsid w:val="0046716A"/>
    <w:pPr>
      <w:pBdr>
        <w:top w:val="single" w:sz="4" w:space="0" w:color="auto"/>
        <w:left w:val="single" w:sz="8" w:space="0" w:color="auto"/>
        <w:bottom w:val="single" w:sz="4" w:space="0" w:color="auto"/>
        <w:right w:val="single" w:sz="8" w:space="0" w:color="auto"/>
      </w:pBdr>
      <w:spacing w:before="100" w:beforeAutospacing="1" w:after="100" w:afterAutospacing="1"/>
      <w:jc w:val="right"/>
    </w:pPr>
    <w:rPr>
      <w:rFonts w:ascii="CG Times" w:eastAsia="Times New Roman" w:hAnsi="CG Times"/>
      <w:sz w:val="14"/>
      <w:szCs w:val="14"/>
      <w:lang w:val="en-US"/>
    </w:rPr>
  </w:style>
  <w:style w:type="paragraph" w:customStyle="1" w:styleId="xl143">
    <w:name w:val="xl143"/>
    <w:basedOn w:val="Normal"/>
    <w:rsid w:val="0046716A"/>
    <w:pPr>
      <w:pBdr>
        <w:top w:val="single" w:sz="4" w:space="0" w:color="auto"/>
        <w:left w:val="single" w:sz="8" w:space="0" w:color="auto"/>
        <w:bottom w:val="single" w:sz="4" w:space="0" w:color="auto"/>
        <w:right w:val="single" w:sz="8" w:space="0" w:color="auto"/>
      </w:pBdr>
      <w:spacing w:before="100" w:beforeAutospacing="1" w:after="100" w:afterAutospacing="1"/>
      <w:jc w:val="center"/>
    </w:pPr>
    <w:rPr>
      <w:rFonts w:ascii="CG Times" w:eastAsia="Times New Roman" w:hAnsi="CG Times"/>
      <w:sz w:val="14"/>
      <w:szCs w:val="14"/>
      <w:lang w:val="en-US"/>
    </w:rPr>
  </w:style>
  <w:style w:type="paragraph" w:customStyle="1" w:styleId="xl144">
    <w:name w:val="xl144"/>
    <w:basedOn w:val="Normal"/>
    <w:rsid w:val="0046716A"/>
    <w:pPr>
      <w:pBdr>
        <w:top w:val="single" w:sz="4" w:space="0" w:color="auto"/>
        <w:left w:val="single" w:sz="8" w:space="0" w:color="auto"/>
        <w:bottom w:val="single" w:sz="4" w:space="0" w:color="auto"/>
        <w:right w:val="single" w:sz="8" w:space="0" w:color="auto"/>
      </w:pBdr>
      <w:spacing w:before="100" w:beforeAutospacing="1" w:after="100" w:afterAutospacing="1"/>
    </w:pPr>
    <w:rPr>
      <w:rFonts w:ascii="CG Times" w:eastAsia="Times New Roman" w:hAnsi="CG Times"/>
      <w:sz w:val="14"/>
      <w:szCs w:val="14"/>
      <w:lang w:val="en-US"/>
    </w:rPr>
  </w:style>
  <w:style w:type="paragraph" w:customStyle="1" w:styleId="xl145">
    <w:name w:val="xl145"/>
    <w:basedOn w:val="Normal"/>
    <w:rsid w:val="0046716A"/>
    <w:pPr>
      <w:pBdr>
        <w:top w:val="single" w:sz="4" w:space="0" w:color="auto"/>
        <w:left w:val="double" w:sz="6" w:space="0" w:color="auto"/>
        <w:bottom w:val="single" w:sz="4" w:space="0" w:color="auto"/>
        <w:right w:val="double" w:sz="6" w:space="0" w:color="auto"/>
      </w:pBdr>
      <w:spacing w:before="100" w:beforeAutospacing="1" w:after="100" w:afterAutospacing="1"/>
      <w:jc w:val="center"/>
    </w:pPr>
    <w:rPr>
      <w:rFonts w:ascii="CG Times" w:eastAsia="Times New Roman" w:hAnsi="CG Times"/>
      <w:sz w:val="14"/>
      <w:szCs w:val="14"/>
      <w:lang w:val="en-US"/>
    </w:rPr>
  </w:style>
  <w:style w:type="paragraph" w:customStyle="1" w:styleId="xl146">
    <w:name w:val="xl146"/>
    <w:basedOn w:val="Normal"/>
    <w:rsid w:val="0046716A"/>
    <w:pPr>
      <w:pBdr>
        <w:left w:val="double" w:sz="6" w:space="0" w:color="auto"/>
        <w:bottom w:val="single" w:sz="4" w:space="0" w:color="auto"/>
        <w:right w:val="double" w:sz="6" w:space="0" w:color="auto"/>
      </w:pBdr>
      <w:spacing w:before="100" w:beforeAutospacing="1" w:after="100" w:afterAutospacing="1"/>
    </w:pPr>
    <w:rPr>
      <w:rFonts w:ascii="CG Times" w:eastAsia="Times New Roman" w:hAnsi="CG Times"/>
      <w:sz w:val="14"/>
      <w:szCs w:val="14"/>
      <w:lang w:val="en-US"/>
    </w:rPr>
  </w:style>
  <w:style w:type="paragraph" w:customStyle="1" w:styleId="xl147">
    <w:name w:val="xl147"/>
    <w:basedOn w:val="Normal"/>
    <w:rsid w:val="0046716A"/>
    <w:pPr>
      <w:pBdr>
        <w:top w:val="single" w:sz="4" w:space="0" w:color="auto"/>
        <w:left w:val="single" w:sz="8" w:space="0" w:color="auto"/>
        <w:bottom w:val="single" w:sz="4" w:space="0" w:color="auto"/>
        <w:right w:val="single" w:sz="4" w:space="0" w:color="auto"/>
      </w:pBdr>
      <w:spacing w:before="100" w:beforeAutospacing="1" w:after="100" w:afterAutospacing="1"/>
    </w:pPr>
    <w:rPr>
      <w:rFonts w:ascii="CG Times" w:eastAsia="Times New Roman" w:hAnsi="CG Times"/>
      <w:sz w:val="14"/>
      <w:szCs w:val="14"/>
      <w:lang w:val="en-US"/>
    </w:rPr>
  </w:style>
  <w:style w:type="paragraph" w:customStyle="1" w:styleId="xl148">
    <w:name w:val="xl148"/>
    <w:basedOn w:val="Normal"/>
    <w:rsid w:val="0046716A"/>
    <w:pPr>
      <w:pBdr>
        <w:top w:val="single" w:sz="4" w:space="0" w:color="auto"/>
        <w:left w:val="double" w:sz="6" w:space="0" w:color="auto"/>
        <w:bottom w:val="single" w:sz="4" w:space="0" w:color="auto"/>
        <w:right w:val="single" w:sz="4" w:space="0" w:color="auto"/>
      </w:pBdr>
      <w:spacing w:before="100" w:beforeAutospacing="1" w:after="100" w:afterAutospacing="1"/>
      <w:jc w:val="center"/>
    </w:pPr>
    <w:rPr>
      <w:rFonts w:ascii="CG Times" w:eastAsia="Times New Roman" w:hAnsi="CG Times"/>
      <w:sz w:val="14"/>
      <w:szCs w:val="14"/>
      <w:lang w:val="en-US"/>
    </w:rPr>
  </w:style>
  <w:style w:type="paragraph" w:customStyle="1" w:styleId="xl149">
    <w:name w:val="xl149"/>
    <w:basedOn w:val="Normal"/>
    <w:rsid w:val="0046716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G Times" w:eastAsia="Times New Roman" w:hAnsi="CG Times"/>
      <w:sz w:val="14"/>
      <w:szCs w:val="14"/>
      <w:lang w:val="en-US"/>
    </w:rPr>
  </w:style>
  <w:style w:type="paragraph" w:customStyle="1" w:styleId="xl150">
    <w:name w:val="xl150"/>
    <w:basedOn w:val="Normal"/>
    <w:rsid w:val="0046716A"/>
    <w:pPr>
      <w:pBdr>
        <w:top w:val="single" w:sz="4" w:space="0" w:color="auto"/>
        <w:left w:val="single" w:sz="4" w:space="0" w:color="auto"/>
        <w:bottom w:val="single" w:sz="4" w:space="0" w:color="auto"/>
        <w:right w:val="double" w:sz="6" w:space="0" w:color="auto"/>
      </w:pBdr>
      <w:spacing w:before="100" w:beforeAutospacing="1" w:after="100" w:afterAutospacing="1"/>
      <w:jc w:val="center"/>
    </w:pPr>
    <w:rPr>
      <w:rFonts w:ascii="CG Times" w:eastAsia="Times New Roman" w:hAnsi="CG Times"/>
      <w:sz w:val="14"/>
      <w:szCs w:val="14"/>
      <w:lang w:val="en-US"/>
    </w:rPr>
  </w:style>
  <w:style w:type="paragraph" w:customStyle="1" w:styleId="xl151">
    <w:name w:val="xl151"/>
    <w:basedOn w:val="Normal"/>
    <w:rsid w:val="0046716A"/>
    <w:pPr>
      <w:pBdr>
        <w:top w:val="single" w:sz="4" w:space="0" w:color="auto"/>
        <w:left w:val="double" w:sz="6" w:space="0" w:color="auto"/>
        <w:bottom w:val="double" w:sz="6" w:space="0" w:color="auto"/>
        <w:right w:val="double" w:sz="6" w:space="0" w:color="auto"/>
      </w:pBdr>
      <w:spacing w:before="100" w:beforeAutospacing="1" w:after="100" w:afterAutospacing="1"/>
    </w:pPr>
    <w:rPr>
      <w:rFonts w:ascii="CG Times" w:eastAsia="Times New Roman" w:hAnsi="CG Times"/>
      <w:sz w:val="14"/>
      <w:szCs w:val="14"/>
      <w:lang w:val="en-US"/>
    </w:rPr>
  </w:style>
  <w:style w:type="paragraph" w:customStyle="1" w:styleId="xl152">
    <w:name w:val="xl152"/>
    <w:basedOn w:val="Normal"/>
    <w:rsid w:val="0046716A"/>
    <w:pPr>
      <w:pBdr>
        <w:top w:val="single" w:sz="4" w:space="0" w:color="auto"/>
        <w:left w:val="double" w:sz="6" w:space="0" w:color="auto"/>
        <w:bottom w:val="double" w:sz="6" w:space="0" w:color="auto"/>
      </w:pBdr>
      <w:spacing w:before="100" w:beforeAutospacing="1" w:after="100" w:afterAutospacing="1"/>
      <w:jc w:val="center"/>
    </w:pPr>
    <w:rPr>
      <w:rFonts w:ascii="CG Times" w:eastAsia="Times New Roman" w:hAnsi="CG Times"/>
      <w:sz w:val="14"/>
      <w:szCs w:val="14"/>
      <w:lang w:val="en-US"/>
    </w:rPr>
  </w:style>
  <w:style w:type="paragraph" w:customStyle="1" w:styleId="xl153">
    <w:name w:val="xl153"/>
    <w:basedOn w:val="Normal"/>
    <w:rsid w:val="0046716A"/>
    <w:pPr>
      <w:pBdr>
        <w:top w:val="single" w:sz="4" w:space="0" w:color="auto"/>
        <w:bottom w:val="double" w:sz="6" w:space="0" w:color="auto"/>
      </w:pBdr>
      <w:spacing w:before="100" w:beforeAutospacing="1" w:after="100" w:afterAutospacing="1"/>
      <w:jc w:val="center"/>
    </w:pPr>
    <w:rPr>
      <w:rFonts w:ascii="CG Times" w:eastAsia="Times New Roman" w:hAnsi="CG Times"/>
      <w:sz w:val="14"/>
      <w:szCs w:val="14"/>
      <w:lang w:val="en-US"/>
    </w:rPr>
  </w:style>
  <w:style w:type="paragraph" w:customStyle="1" w:styleId="xl154">
    <w:name w:val="xl154"/>
    <w:basedOn w:val="Normal"/>
    <w:rsid w:val="0046716A"/>
    <w:pPr>
      <w:pBdr>
        <w:top w:val="single" w:sz="4"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lang w:val="en-US"/>
    </w:rPr>
  </w:style>
  <w:style w:type="paragraph" w:customStyle="1" w:styleId="xl155">
    <w:name w:val="xl155"/>
    <w:basedOn w:val="Normal"/>
    <w:rsid w:val="0046716A"/>
    <w:pPr>
      <w:pBdr>
        <w:top w:val="single" w:sz="4" w:space="0" w:color="auto"/>
        <w:left w:val="single" w:sz="8" w:space="0" w:color="auto"/>
        <w:bottom w:val="single" w:sz="4" w:space="0" w:color="auto"/>
        <w:right w:val="single" w:sz="8" w:space="0" w:color="auto"/>
      </w:pBdr>
      <w:spacing w:before="100" w:beforeAutospacing="1" w:after="100" w:afterAutospacing="1"/>
      <w:jc w:val="center"/>
    </w:pPr>
    <w:rPr>
      <w:rFonts w:ascii="CG Times" w:eastAsia="Times New Roman" w:hAnsi="CG Times"/>
      <w:sz w:val="14"/>
      <w:szCs w:val="14"/>
      <w:lang w:val="en-US"/>
    </w:rPr>
  </w:style>
  <w:style w:type="paragraph" w:customStyle="1" w:styleId="xl156">
    <w:name w:val="xl156"/>
    <w:basedOn w:val="Normal"/>
    <w:rsid w:val="0046716A"/>
    <w:pPr>
      <w:pBdr>
        <w:top w:val="single" w:sz="4" w:space="0" w:color="auto"/>
        <w:left w:val="single" w:sz="8" w:space="0" w:color="auto"/>
        <w:bottom w:val="single" w:sz="4" w:space="0" w:color="auto"/>
        <w:right w:val="single" w:sz="4" w:space="0" w:color="auto"/>
      </w:pBdr>
      <w:spacing w:before="100" w:beforeAutospacing="1" w:after="100" w:afterAutospacing="1"/>
    </w:pPr>
    <w:rPr>
      <w:rFonts w:ascii="CG Times" w:eastAsia="Times New Roman" w:hAnsi="CG Times"/>
      <w:sz w:val="14"/>
      <w:szCs w:val="14"/>
      <w:lang w:val="en-US"/>
    </w:rPr>
  </w:style>
  <w:style w:type="paragraph" w:customStyle="1" w:styleId="xl157">
    <w:name w:val="xl157"/>
    <w:basedOn w:val="Normal"/>
    <w:rsid w:val="0046716A"/>
    <w:pPr>
      <w:pBdr>
        <w:top w:val="single" w:sz="4" w:space="0" w:color="auto"/>
        <w:left w:val="single" w:sz="4" w:space="0" w:color="auto"/>
        <w:bottom w:val="single" w:sz="4" w:space="0" w:color="auto"/>
        <w:right w:val="single" w:sz="8" w:space="0" w:color="auto"/>
      </w:pBdr>
      <w:spacing w:before="100" w:beforeAutospacing="1" w:after="100" w:afterAutospacing="1"/>
    </w:pPr>
    <w:rPr>
      <w:rFonts w:ascii="CG Times" w:eastAsia="Times New Roman" w:hAnsi="CG Times"/>
      <w:sz w:val="14"/>
      <w:szCs w:val="14"/>
      <w:lang w:val="en-US"/>
    </w:rPr>
  </w:style>
  <w:style w:type="paragraph" w:customStyle="1" w:styleId="xl158">
    <w:name w:val="xl158"/>
    <w:basedOn w:val="Normal"/>
    <w:rsid w:val="0046716A"/>
    <w:pPr>
      <w:pBdr>
        <w:top w:val="single" w:sz="4" w:space="0" w:color="auto"/>
        <w:left w:val="single" w:sz="8" w:space="0" w:color="auto"/>
        <w:bottom w:val="single" w:sz="4" w:space="0" w:color="auto"/>
      </w:pBdr>
      <w:spacing w:before="100" w:beforeAutospacing="1" w:after="100" w:afterAutospacing="1"/>
    </w:pPr>
    <w:rPr>
      <w:rFonts w:ascii="CG Times" w:eastAsia="Times New Roman" w:hAnsi="CG Times"/>
      <w:sz w:val="14"/>
      <w:szCs w:val="14"/>
      <w:lang w:val="en-US"/>
    </w:rPr>
  </w:style>
  <w:style w:type="paragraph" w:customStyle="1" w:styleId="xl159">
    <w:name w:val="xl159"/>
    <w:basedOn w:val="Normal"/>
    <w:rsid w:val="0046716A"/>
    <w:pPr>
      <w:pBdr>
        <w:left w:val="single" w:sz="8" w:space="0" w:color="auto"/>
        <w:bottom w:val="single" w:sz="4" w:space="0" w:color="auto"/>
        <w:right w:val="single" w:sz="8" w:space="0" w:color="auto"/>
      </w:pBdr>
      <w:spacing w:before="100" w:beforeAutospacing="1" w:after="100" w:afterAutospacing="1"/>
    </w:pPr>
    <w:rPr>
      <w:rFonts w:ascii="CG Times" w:eastAsia="Times New Roman" w:hAnsi="CG Times"/>
      <w:sz w:val="14"/>
      <w:szCs w:val="14"/>
      <w:lang w:val="en-US"/>
    </w:rPr>
  </w:style>
  <w:style w:type="paragraph" w:customStyle="1" w:styleId="xl160">
    <w:name w:val="xl160"/>
    <w:basedOn w:val="Normal"/>
    <w:rsid w:val="0046716A"/>
    <w:pPr>
      <w:pBdr>
        <w:top w:val="single" w:sz="4" w:space="0" w:color="auto"/>
        <w:left w:val="single" w:sz="8" w:space="0" w:color="auto"/>
        <w:bottom w:val="single" w:sz="4" w:space="0" w:color="auto"/>
        <w:right w:val="single" w:sz="8" w:space="0" w:color="auto"/>
      </w:pBdr>
      <w:spacing w:before="100" w:beforeAutospacing="1" w:after="100" w:afterAutospacing="1"/>
    </w:pPr>
    <w:rPr>
      <w:rFonts w:ascii="CG Times" w:eastAsia="Times New Roman" w:hAnsi="CG Times"/>
      <w:sz w:val="14"/>
      <w:szCs w:val="14"/>
      <w:lang w:val="en-US"/>
    </w:rPr>
  </w:style>
  <w:style w:type="paragraph" w:customStyle="1" w:styleId="xl161">
    <w:name w:val="xl161"/>
    <w:basedOn w:val="Normal"/>
    <w:rsid w:val="0046716A"/>
    <w:pPr>
      <w:pBdr>
        <w:top w:val="single" w:sz="4" w:space="0" w:color="auto"/>
        <w:left w:val="single" w:sz="8" w:space="0" w:color="auto"/>
        <w:right w:val="single" w:sz="4" w:space="0" w:color="auto"/>
      </w:pBdr>
      <w:spacing w:before="100" w:beforeAutospacing="1" w:after="100" w:afterAutospacing="1"/>
      <w:jc w:val="center"/>
      <w:textAlignment w:val="center"/>
    </w:pPr>
    <w:rPr>
      <w:rFonts w:ascii="CG Times" w:eastAsia="Times New Roman" w:hAnsi="CG Times"/>
      <w:sz w:val="14"/>
      <w:szCs w:val="14"/>
      <w:lang w:val="en-US"/>
    </w:rPr>
  </w:style>
  <w:style w:type="paragraph" w:customStyle="1" w:styleId="xl162">
    <w:name w:val="xl162"/>
    <w:basedOn w:val="Normal"/>
    <w:rsid w:val="0046716A"/>
    <w:pPr>
      <w:pBdr>
        <w:top w:val="single" w:sz="4" w:space="0" w:color="auto"/>
      </w:pBdr>
      <w:spacing w:before="100" w:beforeAutospacing="1" w:after="100" w:afterAutospacing="1"/>
      <w:jc w:val="center"/>
      <w:textAlignment w:val="center"/>
    </w:pPr>
    <w:rPr>
      <w:rFonts w:ascii="CG Times" w:eastAsia="Times New Roman" w:hAnsi="CG Times"/>
      <w:sz w:val="14"/>
      <w:szCs w:val="14"/>
      <w:lang w:val="en-US"/>
    </w:rPr>
  </w:style>
  <w:style w:type="paragraph" w:customStyle="1" w:styleId="xl163">
    <w:name w:val="xl163"/>
    <w:basedOn w:val="Normal"/>
    <w:rsid w:val="0046716A"/>
    <w:pPr>
      <w:pBdr>
        <w:top w:val="single" w:sz="4" w:space="0" w:color="auto"/>
        <w:left w:val="single" w:sz="8" w:space="0" w:color="auto"/>
        <w:right w:val="single" w:sz="8" w:space="0" w:color="auto"/>
      </w:pBdr>
      <w:spacing w:before="100" w:beforeAutospacing="1" w:after="100" w:afterAutospacing="1"/>
      <w:jc w:val="right"/>
    </w:pPr>
    <w:rPr>
      <w:rFonts w:ascii="CG Times" w:eastAsia="Times New Roman" w:hAnsi="CG Times"/>
      <w:sz w:val="14"/>
      <w:szCs w:val="14"/>
      <w:lang w:val="en-US"/>
    </w:rPr>
  </w:style>
  <w:style w:type="paragraph" w:customStyle="1" w:styleId="xl164">
    <w:name w:val="xl164"/>
    <w:basedOn w:val="Normal"/>
    <w:rsid w:val="0046716A"/>
    <w:pPr>
      <w:pBdr>
        <w:top w:val="single" w:sz="4" w:space="0" w:color="auto"/>
        <w:left w:val="single" w:sz="8" w:space="0" w:color="auto"/>
        <w:right w:val="single" w:sz="8" w:space="0" w:color="auto"/>
      </w:pBdr>
      <w:spacing w:before="100" w:beforeAutospacing="1" w:after="100" w:afterAutospacing="1"/>
      <w:jc w:val="center"/>
    </w:pPr>
    <w:rPr>
      <w:rFonts w:ascii="CG Times" w:eastAsia="Times New Roman" w:hAnsi="CG Times"/>
      <w:sz w:val="14"/>
      <w:szCs w:val="14"/>
      <w:lang w:val="en-US"/>
    </w:rPr>
  </w:style>
  <w:style w:type="paragraph" w:customStyle="1" w:styleId="xl165">
    <w:name w:val="xl165"/>
    <w:basedOn w:val="Normal"/>
    <w:rsid w:val="0046716A"/>
    <w:pPr>
      <w:pBdr>
        <w:top w:val="single" w:sz="4" w:space="0" w:color="auto"/>
        <w:left w:val="single" w:sz="8" w:space="0" w:color="auto"/>
        <w:right w:val="single" w:sz="8" w:space="0" w:color="auto"/>
      </w:pBdr>
      <w:spacing w:before="100" w:beforeAutospacing="1" w:after="100" w:afterAutospacing="1"/>
      <w:jc w:val="right"/>
    </w:pPr>
    <w:rPr>
      <w:rFonts w:ascii="CG Times" w:eastAsia="Times New Roman" w:hAnsi="CG Times"/>
      <w:sz w:val="14"/>
      <w:szCs w:val="14"/>
      <w:lang w:val="en-US"/>
    </w:rPr>
  </w:style>
  <w:style w:type="paragraph" w:customStyle="1" w:styleId="xl166">
    <w:name w:val="xl166"/>
    <w:basedOn w:val="Normal"/>
    <w:rsid w:val="0046716A"/>
    <w:pPr>
      <w:pBdr>
        <w:top w:val="single" w:sz="4" w:space="0" w:color="auto"/>
        <w:right w:val="single" w:sz="8" w:space="0" w:color="auto"/>
      </w:pBdr>
      <w:spacing w:before="100" w:beforeAutospacing="1" w:after="100" w:afterAutospacing="1"/>
      <w:jc w:val="center"/>
    </w:pPr>
    <w:rPr>
      <w:rFonts w:ascii="CG Times" w:eastAsia="Times New Roman" w:hAnsi="CG Times"/>
      <w:sz w:val="14"/>
      <w:szCs w:val="14"/>
      <w:lang w:val="en-US"/>
    </w:rPr>
  </w:style>
  <w:style w:type="paragraph" w:customStyle="1" w:styleId="xl167">
    <w:name w:val="xl167"/>
    <w:basedOn w:val="Normal"/>
    <w:rsid w:val="0046716A"/>
    <w:pPr>
      <w:pBdr>
        <w:left w:val="single" w:sz="8" w:space="0" w:color="auto"/>
        <w:bottom w:val="single" w:sz="4" w:space="0" w:color="auto"/>
        <w:right w:val="single" w:sz="4" w:space="0" w:color="auto"/>
      </w:pBdr>
      <w:spacing w:before="100" w:beforeAutospacing="1" w:after="100" w:afterAutospacing="1"/>
      <w:jc w:val="center"/>
      <w:textAlignment w:val="center"/>
    </w:pPr>
    <w:rPr>
      <w:rFonts w:ascii="CG Times" w:eastAsia="Times New Roman" w:hAnsi="CG Times"/>
      <w:sz w:val="14"/>
      <w:szCs w:val="14"/>
      <w:lang w:val="en-US"/>
    </w:rPr>
  </w:style>
  <w:style w:type="paragraph" w:customStyle="1" w:styleId="xl168">
    <w:name w:val="xl168"/>
    <w:basedOn w:val="Normal"/>
    <w:rsid w:val="0046716A"/>
    <w:pPr>
      <w:pBdr>
        <w:bottom w:val="single" w:sz="4" w:space="0" w:color="auto"/>
      </w:pBdr>
      <w:spacing w:before="100" w:beforeAutospacing="1" w:after="100" w:afterAutospacing="1"/>
      <w:jc w:val="center"/>
      <w:textAlignment w:val="center"/>
    </w:pPr>
    <w:rPr>
      <w:rFonts w:ascii="CG Times" w:eastAsia="Times New Roman" w:hAnsi="CG Times"/>
      <w:sz w:val="14"/>
      <w:szCs w:val="14"/>
      <w:lang w:val="en-US"/>
    </w:rPr>
  </w:style>
  <w:style w:type="paragraph" w:customStyle="1" w:styleId="xl169">
    <w:name w:val="xl169"/>
    <w:basedOn w:val="Normal"/>
    <w:rsid w:val="0046716A"/>
    <w:pPr>
      <w:pBdr>
        <w:left w:val="single" w:sz="8" w:space="0" w:color="auto"/>
        <w:bottom w:val="single" w:sz="4" w:space="0" w:color="auto"/>
        <w:right w:val="single" w:sz="8" w:space="0" w:color="auto"/>
      </w:pBdr>
      <w:spacing w:before="100" w:beforeAutospacing="1" w:after="100" w:afterAutospacing="1"/>
      <w:jc w:val="right"/>
    </w:pPr>
    <w:rPr>
      <w:rFonts w:ascii="CG Times" w:eastAsia="Times New Roman" w:hAnsi="CG Times"/>
      <w:sz w:val="14"/>
      <w:szCs w:val="14"/>
      <w:lang w:val="en-US"/>
    </w:rPr>
  </w:style>
  <w:style w:type="paragraph" w:customStyle="1" w:styleId="xl170">
    <w:name w:val="xl170"/>
    <w:basedOn w:val="Normal"/>
    <w:rsid w:val="0046716A"/>
    <w:pPr>
      <w:pBdr>
        <w:bottom w:val="single" w:sz="4" w:space="0" w:color="auto"/>
        <w:right w:val="single" w:sz="8" w:space="0" w:color="auto"/>
      </w:pBdr>
      <w:spacing w:before="100" w:beforeAutospacing="1" w:after="100" w:afterAutospacing="1"/>
      <w:jc w:val="center"/>
    </w:pPr>
    <w:rPr>
      <w:rFonts w:ascii="CG Times" w:eastAsia="Times New Roman" w:hAnsi="CG Times"/>
      <w:sz w:val="14"/>
      <w:szCs w:val="14"/>
      <w:lang w:val="en-US"/>
    </w:rPr>
  </w:style>
  <w:style w:type="paragraph" w:customStyle="1" w:styleId="xl171">
    <w:name w:val="xl171"/>
    <w:basedOn w:val="Normal"/>
    <w:rsid w:val="0046716A"/>
    <w:pPr>
      <w:pBdr>
        <w:top w:val="single" w:sz="4" w:space="0" w:color="auto"/>
        <w:left w:val="single" w:sz="8" w:space="0" w:color="auto"/>
        <w:right w:val="single" w:sz="8" w:space="0" w:color="auto"/>
      </w:pBdr>
      <w:spacing w:before="100" w:beforeAutospacing="1" w:after="100" w:afterAutospacing="1"/>
      <w:jc w:val="right"/>
      <w:textAlignment w:val="center"/>
    </w:pPr>
    <w:rPr>
      <w:rFonts w:ascii="CG Times" w:eastAsia="Times New Roman" w:hAnsi="CG Times"/>
      <w:sz w:val="14"/>
      <w:szCs w:val="14"/>
      <w:lang w:val="en-US"/>
    </w:rPr>
  </w:style>
  <w:style w:type="paragraph" w:customStyle="1" w:styleId="xl172">
    <w:name w:val="xl172"/>
    <w:basedOn w:val="Normal"/>
    <w:rsid w:val="0046716A"/>
    <w:pPr>
      <w:pBdr>
        <w:top w:val="single" w:sz="4" w:space="0" w:color="auto"/>
        <w:left w:val="single" w:sz="8" w:space="0" w:color="auto"/>
        <w:bottom w:val="single" w:sz="4" w:space="0" w:color="auto"/>
        <w:right w:val="single" w:sz="4" w:space="0" w:color="auto"/>
      </w:pBdr>
      <w:spacing w:before="100" w:beforeAutospacing="1" w:after="100" w:afterAutospacing="1"/>
    </w:pPr>
    <w:rPr>
      <w:rFonts w:ascii="CG Times" w:eastAsia="Times New Roman" w:hAnsi="CG Times"/>
      <w:sz w:val="14"/>
      <w:szCs w:val="14"/>
      <w:lang w:val="en-US"/>
    </w:rPr>
  </w:style>
  <w:style w:type="paragraph" w:customStyle="1" w:styleId="xl173">
    <w:name w:val="xl173"/>
    <w:basedOn w:val="Normal"/>
    <w:rsid w:val="0046716A"/>
    <w:pPr>
      <w:pBdr>
        <w:left w:val="single" w:sz="8" w:space="0" w:color="auto"/>
        <w:bottom w:val="single" w:sz="4" w:space="0" w:color="auto"/>
        <w:right w:val="single" w:sz="8" w:space="0" w:color="auto"/>
      </w:pBdr>
      <w:spacing w:before="100" w:beforeAutospacing="1" w:after="100" w:afterAutospacing="1"/>
      <w:jc w:val="right"/>
      <w:textAlignment w:val="center"/>
    </w:pPr>
    <w:rPr>
      <w:rFonts w:ascii="CG Times" w:eastAsia="Times New Roman" w:hAnsi="CG Times"/>
      <w:sz w:val="14"/>
      <w:szCs w:val="14"/>
      <w:lang w:val="en-US"/>
    </w:rPr>
  </w:style>
  <w:style w:type="paragraph" w:customStyle="1" w:styleId="xl174">
    <w:name w:val="xl174"/>
    <w:basedOn w:val="Normal"/>
    <w:rsid w:val="0046716A"/>
    <w:pPr>
      <w:pBdr>
        <w:top w:val="single" w:sz="4" w:space="0" w:color="auto"/>
        <w:left w:val="single" w:sz="8" w:space="0" w:color="auto"/>
        <w:bottom w:val="single" w:sz="4" w:space="0" w:color="auto"/>
        <w:right w:val="single" w:sz="4" w:space="0" w:color="auto"/>
      </w:pBdr>
      <w:spacing w:before="100" w:beforeAutospacing="1" w:after="100" w:afterAutospacing="1"/>
      <w:jc w:val="right"/>
    </w:pPr>
    <w:rPr>
      <w:rFonts w:ascii="CG Times" w:eastAsia="Times New Roman" w:hAnsi="CG Times"/>
      <w:sz w:val="14"/>
      <w:szCs w:val="14"/>
      <w:lang w:val="en-US"/>
    </w:rPr>
  </w:style>
  <w:style w:type="paragraph" w:customStyle="1" w:styleId="xl175">
    <w:name w:val="xl175"/>
    <w:basedOn w:val="Normal"/>
    <w:rsid w:val="0046716A"/>
    <w:pPr>
      <w:pBdr>
        <w:top w:val="single" w:sz="4" w:space="0" w:color="auto"/>
        <w:bottom w:val="single" w:sz="4" w:space="0" w:color="auto"/>
      </w:pBdr>
      <w:spacing w:before="100" w:beforeAutospacing="1" w:after="100" w:afterAutospacing="1"/>
      <w:jc w:val="right"/>
    </w:pPr>
    <w:rPr>
      <w:rFonts w:ascii="CG Times" w:eastAsia="Times New Roman" w:hAnsi="CG Times"/>
      <w:sz w:val="14"/>
      <w:szCs w:val="14"/>
      <w:lang w:val="en-US"/>
    </w:rPr>
  </w:style>
  <w:style w:type="paragraph" w:customStyle="1" w:styleId="xl176">
    <w:name w:val="xl176"/>
    <w:basedOn w:val="Normal"/>
    <w:rsid w:val="0046716A"/>
    <w:pPr>
      <w:pBdr>
        <w:left w:val="single" w:sz="8" w:space="0" w:color="auto"/>
        <w:right w:val="single" w:sz="4" w:space="0" w:color="auto"/>
      </w:pBdr>
      <w:spacing w:before="100" w:beforeAutospacing="1" w:after="100" w:afterAutospacing="1"/>
    </w:pPr>
    <w:rPr>
      <w:rFonts w:ascii="CG Times" w:eastAsia="Times New Roman" w:hAnsi="CG Times"/>
      <w:sz w:val="14"/>
      <w:szCs w:val="14"/>
      <w:lang w:val="en-US"/>
    </w:rPr>
  </w:style>
  <w:style w:type="paragraph" w:customStyle="1" w:styleId="xl177">
    <w:name w:val="xl177"/>
    <w:basedOn w:val="Normal"/>
    <w:rsid w:val="0046716A"/>
    <w:pPr>
      <w:pBdr>
        <w:left w:val="single" w:sz="4" w:space="0" w:color="auto"/>
        <w:right w:val="single" w:sz="4" w:space="0" w:color="auto"/>
      </w:pBdr>
      <w:spacing w:before="100" w:beforeAutospacing="1" w:after="100" w:afterAutospacing="1"/>
    </w:pPr>
    <w:rPr>
      <w:rFonts w:ascii="CG Times" w:eastAsia="Times New Roman" w:hAnsi="CG Times"/>
      <w:sz w:val="14"/>
      <w:szCs w:val="14"/>
      <w:lang w:val="en-US"/>
    </w:rPr>
  </w:style>
  <w:style w:type="paragraph" w:customStyle="1" w:styleId="xl178">
    <w:name w:val="xl178"/>
    <w:basedOn w:val="Normal"/>
    <w:rsid w:val="0046716A"/>
    <w:pPr>
      <w:pBdr>
        <w:left w:val="single" w:sz="4" w:space="0" w:color="auto"/>
        <w:right w:val="single" w:sz="8" w:space="0" w:color="auto"/>
      </w:pBdr>
      <w:spacing w:before="100" w:beforeAutospacing="1" w:after="100" w:afterAutospacing="1"/>
    </w:pPr>
    <w:rPr>
      <w:rFonts w:ascii="CG Times" w:eastAsia="Times New Roman" w:hAnsi="CG Times"/>
      <w:sz w:val="14"/>
      <w:szCs w:val="14"/>
      <w:lang w:val="en-US"/>
    </w:rPr>
  </w:style>
  <w:style w:type="paragraph" w:customStyle="1" w:styleId="xl179">
    <w:name w:val="xl179"/>
    <w:basedOn w:val="Normal"/>
    <w:rsid w:val="0046716A"/>
    <w:pPr>
      <w:pBdr>
        <w:left w:val="single" w:sz="8" w:space="0" w:color="auto"/>
        <w:right w:val="single" w:sz="8" w:space="0" w:color="auto"/>
      </w:pBdr>
      <w:spacing w:before="100" w:beforeAutospacing="1" w:after="100" w:afterAutospacing="1"/>
      <w:jc w:val="center"/>
    </w:pPr>
    <w:rPr>
      <w:rFonts w:ascii="CG Times" w:eastAsia="Times New Roman" w:hAnsi="CG Times"/>
      <w:sz w:val="14"/>
      <w:szCs w:val="14"/>
      <w:lang w:val="en-US"/>
    </w:rPr>
  </w:style>
  <w:style w:type="paragraph" w:customStyle="1" w:styleId="xl180">
    <w:name w:val="xl180"/>
    <w:basedOn w:val="Normal"/>
    <w:rsid w:val="0046716A"/>
    <w:pPr>
      <w:pBdr>
        <w:left w:val="single" w:sz="8" w:space="0" w:color="auto"/>
        <w:right w:val="single" w:sz="4" w:space="0" w:color="auto"/>
      </w:pBdr>
      <w:spacing w:before="100" w:beforeAutospacing="1" w:after="100" w:afterAutospacing="1"/>
    </w:pPr>
    <w:rPr>
      <w:rFonts w:ascii="CG Times" w:eastAsia="Times New Roman" w:hAnsi="CG Times"/>
      <w:sz w:val="14"/>
      <w:szCs w:val="14"/>
      <w:lang w:val="en-US"/>
    </w:rPr>
  </w:style>
  <w:style w:type="paragraph" w:customStyle="1" w:styleId="xl181">
    <w:name w:val="xl181"/>
    <w:basedOn w:val="Normal"/>
    <w:rsid w:val="0046716A"/>
    <w:pPr>
      <w:pBdr>
        <w:left w:val="single" w:sz="4" w:space="0" w:color="auto"/>
        <w:right w:val="single" w:sz="8" w:space="0" w:color="auto"/>
      </w:pBdr>
      <w:spacing w:before="100" w:beforeAutospacing="1" w:after="100" w:afterAutospacing="1"/>
    </w:pPr>
    <w:rPr>
      <w:rFonts w:ascii="CG Times" w:eastAsia="Times New Roman" w:hAnsi="CG Times"/>
      <w:sz w:val="14"/>
      <w:szCs w:val="14"/>
      <w:lang w:val="en-US"/>
    </w:rPr>
  </w:style>
  <w:style w:type="paragraph" w:customStyle="1" w:styleId="xl182">
    <w:name w:val="xl182"/>
    <w:basedOn w:val="Normal"/>
    <w:rsid w:val="0046716A"/>
    <w:pPr>
      <w:pBdr>
        <w:left w:val="single" w:sz="8" w:space="0" w:color="auto"/>
        <w:right w:val="single" w:sz="8" w:space="0" w:color="auto"/>
      </w:pBdr>
      <w:spacing w:before="100" w:beforeAutospacing="1" w:after="100" w:afterAutospacing="1"/>
      <w:jc w:val="right"/>
    </w:pPr>
    <w:rPr>
      <w:rFonts w:ascii="CG Times" w:eastAsia="Times New Roman" w:hAnsi="CG Times"/>
      <w:sz w:val="14"/>
      <w:szCs w:val="14"/>
      <w:lang w:val="en-US"/>
    </w:rPr>
  </w:style>
  <w:style w:type="paragraph" w:customStyle="1" w:styleId="xl183">
    <w:name w:val="xl183"/>
    <w:basedOn w:val="Normal"/>
    <w:rsid w:val="0046716A"/>
    <w:pPr>
      <w:pBdr>
        <w:left w:val="single" w:sz="8" w:space="0" w:color="auto"/>
        <w:right w:val="single" w:sz="8" w:space="0" w:color="auto"/>
      </w:pBdr>
      <w:spacing w:before="100" w:beforeAutospacing="1" w:after="100" w:afterAutospacing="1"/>
    </w:pPr>
    <w:rPr>
      <w:rFonts w:ascii="CG Times" w:eastAsia="Times New Roman" w:hAnsi="CG Times"/>
      <w:sz w:val="14"/>
      <w:szCs w:val="14"/>
      <w:lang w:val="en-US"/>
    </w:rPr>
  </w:style>
  <w:style w:type="paragraph" w:customStyle="1" w:styleId="xl184">
    <w:name w:val="xl184"/>
    <w:basedOn w:val="Normal"/>
    <w:rsid w:val="0046716A"/>
    <w:pPr>
      <w:pBdr>
        <w:top w:val="single" w:sz="4" w:space="0" w:color="auto"/>
        <w:left w:val="single" w:sz="8" w:space="0" w:color="auto"/>
        <w:bottom w:val="single" w:sz="8" w:space="0" w:color="auto"/>
        <w:right w:val="single" w:sz="8" w:space="0" w:color="auto"/>
      </w:pBdr>
      <w:spacing w:before="100" w:beforeAutospacing="1" w:after="100" w:afterAutospacing="1"/>
    </w:pPr>
    <w:rPr>
      <w:rFonts w:ascii="CG Times" w:eastAsia="Times New Roman" w:hAnsi="CG Times"/>
      <w:sz w:val="14"/>
      <w:szCs w:val="14"/>
      <w:lang w:val="en-US"/>
    </w:rPr>
  </w:style>
  <w:style w:type="paragraph" w:customStyle="1" w:styleId="xl185">
    <w:name w:val="xl185"/>
    <w:basedOn w:val="Normal"/>
    <w:rsid w:val="0046716A"/>
    <w:pPr>
      <w:pBdr>
        <w:top w:val="single" w:sz="4" w:space="0" w:color="auto"/>
        <w:left w:val="single" w:sz="8" w:space="0" w:color="auto"/>
        <w:bottom w:val="single" w:sz="8" w:space="0" w:color="auto"/>
        <w:right w:val="single" w:sz="4" w:space="0" w:color="auto"/>
      </w:pBdr>
      <w:spacing w:before="100" w:beforeAutospacing="1" w:after="100" w:afterAutospacing="1"/>
    </w:pPr>
    <w:rPr>
      <w:rFonts w:ascii="CG Times" w:eastAsia="Times New Roman" w:hAnsi="CG Times"/>
      <w:sz w:val="14"/>
      <w:szCs w:val="14"/>
      <w:lang w:val="en-US"/>
    </w:rPr>
  </w:style>
  <w:style w:type="paragraph" w:customStyle="1" w:styleId="xl186">
    <w:name w:val="xl186"/>
    <w:basedOn w:val="Normal"/>
    <w:rsid w:val="0046716A"/>
    <w:pPr>
      <w:pBdr>
        <w:top w:val="single" w:sz="4" w:space="0" w:color="auto"/>
        <w:left w:val="single" w:sz="4" w:space="0" w:color="auto"/>
        <w:bottom w:val="single" w:sz="8" w:space="0" w:color="auto"/>
        <w:right w:val="single" w:sz="4" w:space="0" w:color="auto"/>
      </w:pBdr>
      <w:spacing w:before="100" w:beforeAutospacing="1" w:after="100" w:afterAutospacing="1"/>
    </w:pPr>
    <w:rPr>
      <w:rFonts w:ascii="CG Times" w:eastAsia="Times New Roman" w:hAnsi="CG Times"/>
      <w:sz w:val="14"/>
      <w:szCs w:val="14"/>
      <w:lang w:val="en-US"/>
    </w:rPr>
  </w:style>
  <w:style w:type="paragraph" w:customStyle="1" w:styleId="xl187">
    <w:name w:val="xl187"/>
    <w:basedOn w:val="Normal"/>
    <w:rsid w:val="0046716A"/>
    <w:pPr>
      <w:pBdr>
        <w:top w:val="single" w:sz="4" w:space="0" w:color="auto"/>
        <w:left w:val="single" w:sz="4" w:space="0" w:color="auto"/>
        <w:bottom w:val="single" w:sz="8" w:space="0" w:color="auto"/>
        <w:right w:val="single" w:sz="8" w:space="0" w:color="auto"/>
      </w:pBdr>
      <w:spacing w:before="100" w:beforeAutospacing="1" w:after="100" w:afterAutospacing="1"/>
    </w:pPr>
    <w:rPr>
      <w:rFonts w:ascii="CG Times" w:eastAsia="Times New Roman" w:hAnsi="CG Times"/>
      <w:sz w:val="14"/>
      <w:szCs w:val="14"/>
      <w:lang w:val="en-US"/>
    </w:rPr>
  </w:style>
  <w:style w:type="paragraph" w:customStyle="1" w:styleId="xl188">
    <w:name w:val="xl188"/>
    <w:basedOn w:val="Normal"/>
    <w:rsid w:val="0046716A"/>
    <w:pPr>
      <w:pBdr>
        <w:top w:val="single" w:sz="4" w:space="0" w:color="auto"/>
        <w:left w:val="single" w:sz="8" w:space="0" w:color="auto"/>
        <w:bottom w:val="single" w:sz="8" w:space="0" w:color="auto"/>
        <w:right w:val="single" w:sz="8" w:space="0" w:color="auto"/>
      </w:pBdr>
      <w:spacing w:before="100" w:beforeAutospacing="1" w:after="100" w:afterAutospacing="1"/>
      <w:jc w:val="center"/>
    </w:pPr>
    <w:rPr>
      <w:rFonts w:ascii="CG Times" w:eastAsia="Times New Roman" w:hAnsi="CG Times"/>
      <w:sz w:val="14"/>
      <w:szCs w:val="14"/>
      <w:lang w:val="en-US"/>
    </w:rPr>
  </w:style>
  <w:style w:type="paragraph" w:customStyle="1" w:styleId="xl189">
    <w:name w:val="xl189"/>
    <w:basedOn w:val="Normal"/>
    <w:rsid w:val="0046716A"/>
    <w:pPr>
      <w:pBdr>
        <w:top w:val="single" w:sz="4" w:space="0" w:color="auto"/>
        <w:left w:val="single" w:sz="8" w:space="0" w:color="auto"/>
        <w:bottom w:val="single" w:sz="8" w:space="0" w:color="auto"/>
        <w:right w:val="single" w:sz="4" w:space="0" w:color="auto"/>
      </w:pBdr>
      <w:spacing w:before="100" w:beforeAutospacing="1" w:after="100" w:afterAutospacing="1"/>
    </w:pPr>
    <w:rPr>
      <w:rFonts w:ascii="CG Times" w:eastAsia="Times New Roman" w:hAnsi="CG Times"/>
      <w:sz w:val="14"/>
      <w:szCs w:val="14"/>
      <w:lang w:val="en-US"/>
    </w:rPr>
  </w:style>
  <w:style w:type="paragraph" w:customStyle="1" w:styleId="xl190">
    <w:name w:val="xl190"/>
    <w:basedOn w:val="Normal"/>
    <w:rsid w:val="0046716A"/>
    <w:pPr>
      <w:pBdr>
        <w:top w:val="single" w:sz="4" w:space="0" w:color="auto"/>
        <w:left w:val="single" w:sz="4" w:space="0" w:color="auto"/>
        <w:bottom w:val="single" w:sz="8" w:space="0" w:color="auto"/>
        <w:right w:val="single" w:sz="8" w:space="0" w:color="auto"/>
      </w:pBdr>
      <w:spacing w:before="100" w:beforeAutospacing="1" w:after="100" w:afterAutospacing="1"/>
    </w:pPr>
    <w:rPr>
      <w:rFonts w:ascii="CG Times" w:eastAsia="Times New Roman" w:hAnsi="CG Times"/>
      <w:sz w:val="14"/>
      <w:szCs w:val="14"/>
      <w:lang w:val="en-US"/>
    </w:rPr>
  </w:style>
  <w:style w:type="paragraph" w:customStyle="1" w:styleId="xl191">
    <w:name w:val="xl191"/>
    <w:basedOn w:val="Normal"/>
    <w:rsid w:val="0046716A"/>
    <w:pPr>
      <w:pBdr>
        <w:top w:val="single" w:sz="4" w:space="0" w:color="auto"/>
        <w:bottom w:val="single" w:sz="8" w:space="0" w:color="auto"/>
      </w:pBdr>
      <w:spacing w:before="100" w:beforeAutospacing="1" w:after="100" w:afterAutospacing="1"/>
    </w:pPr>
    <w:rPr>
      <w:rFonts w:ascii="CG Times" w:eastAsia="Times New Roman" w:hAnsi="CG Times"/>
      <w:sz w:val="14"/>
      <w:szCs w:val="14"/>
      <w:lang w:val="en-US"/>
    </w:rPr>
  </w:style>
  <w:style w:type="paragraph" w:customStyle="1" w:styleId="xl192">
    <w:name w:val="xl192"/>
    <w:basedOn w:val="Normal"/>
    <w:rsid w:val="0046716A"/>
    <w:pPr>
      <w:pBdr>
        <w:top w:val="single" w:sz="4" w:space="0" w:color="auto"/>
        <w:left w:val="single" w:sz="8" w:space="0" w:color="auto"/>
        <w:bottom w:val="single" w:sz="8" w:space="0" w:color="auto"/>
        <w:right w:val="single" w:sz="8" w:space="0" w:color="auto"/>
      </w:pBdr>
      <w:spacing w:before="100" w:beforeAutospacing="1" w:after="100" w:afterAutospacing="1"/>
      <w:jc w:val="right"/>
    </w:pPr>
    <w:rPr>
      <w:rFonts w:ascii="CG Times" w:eastAsia="Times New Roman" w:hAnsi="CG Times"/>
      <w:sz w:val="14"/>
      <w:szCs w:val="14"/>
      <w:lang w:val="en-US"/>
    </w:rPr>
  </w:style>
  <w:style w:type="paragraph" w:customStyle="1" w:styleId="xl193">
    <w:name w:val="xl193"/>
    <w:basedOn w:val="Normal"/>
    <w:rsid w:val="0046716A"/>
    <w:pPr>
      <w:pBdr>
        <w:top w:val="single" w:sz="4" w:space="0" w:color="auto"/>
        <w:left w:val="single" w:sz="8" w:space="0" w:color="auto"/>
        <w:bottom w:val="single" w:sz="8" w:space="0" w:color="auto"/>
        <w:right w:val="single" w:sz="8" w:space="0" w:color="auto"/>
      </w:pBdr>
      <w:spacing w:before="100" w:beforeAutospacing="1" w:after="100" w:afterAutospacing="1"/>
      <w:jc w:val="center"/>
    </w:pPr>
    <w:rPr>
      <w:rFonts w:ascii="CG Times" w:eastAsia="Times New Roman" w:hAnsi="CG Times"/>
      <w:sz w:val="14"/>
      <w:szCs w:val="14"/>
      <w:lang w:val="en-US"/>
    </w:rPr>
  </w:style>
  <w:style w:type="paragraph" w:customStyle="1" w:styleId="xl194">
    <w:name w:val="xl194"/>
    <w:basedOn w:val="Normal"/>
    <w:rsid w:val="0046716A"/>
    <w:pPr>
      <w:pBdr>
        <w:top w:val="single" w:sz="4" w:space="0" w:color="auto"/>
        <w:left w:val="single" w:sz="8" w:space="0" w:color="auto"/>
        <w:bottom w:val="single" w:sz="8" w:space="0" w:color="auto"/>
        <w:right w:val="single" w:sz="8" w:space="0" w:color="auto"/>
      </w:pBdr>
      <w:spacing w:before="100" w:beforeAutospacing="1" w:after="100" w:afterAutospacing="1"/>
    </w:pPr>
    <w:rPr>
      <w:rFonts w:ascii="CG Times" w:eastAsia="Times New Roman" w:hAnsi="CG Times"/>
      <w:sz w:val="14"/>
      <w:szCs w:val="14"/>
      <w:lang w:val="en-US"/>
    </w:rPr>
  </w:style>
  <w:style w:type="paragraph" w:customStyle="1" w:styleId="xl195">
    <w:name w:val="xl195"/>
    <w:basedOn w:val="Normal"/>
    <w:rsid w:val="0046716A"/>
    <w:pPr>
      <w:pBdr>
        <w:left w:val="single" w:sz="8" w:space="0" w:color="auto"/>
        <w:bottom w:val="single" w:sz="4" w:space="0" w:color="auto"/>
        <w:right w:val="single" w:sz="8" w:space="0" w:color="auto"/>
      </w:pBdr>
      <w:spacing w:before="100" w:beforeAutospacing="1" w:after="100" w:afterAutospacing="1"/>
      <w:jc w:val="center"/>
    </w:pPr>
    <w:rPr>
      <w:rFonts w:ascii="CG Times" w:eastAsia="Times New Roman" w:hAnsi="CG Times"/>
      <w:b/>
      <w:bCs/>
      <w:sz w:val="14"/>
      <w:szCs w:val="14"/>
      <w:lang w:val="en-US"/>
    </w:rPr>
  </w:style>
  <w:style w:type="paragraph" w:customStyle="1" w:styleId="xl196">
    <w:name w:val="xl196"/>
    <w:basedOn w:val="Normal"/>
    <w:rsid w:val="0046716A"/>
    <w:pPr>
      <w:pBdr>
        <w:left w:val="single" w:sz="8" w:space="0" w:color="auto"/>
        <w:bottom w:val="single" w:sz="4" w:space="0" w:color="auto"/>
        <w:right w:val="single" w:sz="8" w:space="0" w:color="auto"/>
      </w:pBdr>
      <w:spacing w:before="100" w:beforeAutospacing="1" w:after="100" w:afterAutospacing="1"/>
      <w:jc w:val="center"/>
    </w:pPr>
    <w:rPr>
      <w:rFonts w:ascii="CG Times" w:eastAsia="Times New Roman" w:hAnsi="CG Times"/>
      <w:sz w:val="14"/>
      <w:szCs w:val="14"/>
      <w:lang w:val="en-US"/>
    </w:rPr>
  </w:style>
  <w:style w:type="paragraph" w:customStyle="1" w:styleId="xl197">
    <w:name w:val="xl197"/>
    <w:basedOn w:val="Normal"/>
    <w:rsid w:val="0046716A"/>
    <w:pPr>
      <w:pBdr>
        <w:left w:val="single" w:sz="8" w:space="0" w:color="auto"/>
        <w:bottom w:val="single" w:sz="4" w:space="0" w:color="auto"/>
        <w:right w:val="single" w:sz="4" w:space="0" w:color="auto"/>
      </w:pBdr>
      <w:spacing w:before="100" w:beforeAutospacing="1" w:after="100" w:afterAutospacing="1"/>
      <w:jc w:val="center"/>
    </w:pPr>
    <w:rPr>
      <w:rFonts w:ascii="CG Times" w:eastAsia="Times New Roman" w:hAnsi="CG Times"/>
      <w:sz w:val="14"/>
      <w:szCs w:val="14"/>
      <w:lang w:val="en-US"/>
    </w:rPr>
  </w:style>
  <w:style w:type="paragraph" w:customStyle="1" w:styleId="xl198">
    <w:name w:val="xl198"/>
    <w:basedOn w:val="Normal"/>
    <w:rsid w:val="0046716A"/>
    <w:pPr>
      <w:pBdr>
        <w:left w:val="single" w:sz="4" w:space="0" w:color="auto"/>
        <w:bottom w:val="single" w:sz="4" w:space="0" w:color="auto"/>
        <w:right w:val="single" w:sz="8" w:space="0" w:color="auto"/>
      </w:pBdr>
      <w:spacing w:before="100" w:beforeAutospacing="1" w:after="100" w:afterAutospacing="1"/>
      <w:jc w:val="center"/>
    </w:pPr>
    <w:rPr>
      <w:rFonts w:ascii="CG Times" w:eastAsia="Times New Roman" w:hAnsi="CG Times"/>
      <w:sz w:val="14"/>
      <w:szCs w:val="14"/>
      <w:lang w:val="en-US"/>
    </w:rPr>
  </w:style>
  <w:style w:type="paragraph" w:customStyle="1" w:styleId="xl199">
    <w:name w:val="xl199"/>
    <w:basedOn w:val="Normal"/>
    <w:rsid w:val="0046716A"/>
    <w:pPr>
      <w:pBdr>
        <w:top w:val="single" w:sz="4" w:space="0" w:color="auto"/>
        <w:left w:val="single" w:sz="8" w:space="0" w:color="auto"/>
        <w:bottom w:val="single" w:sz="4" w:space="0" w:color="auto"/>
        <w:right w:val="single" w:sz="8" w:space="0" w:color="auto"/>
      </w:pBdr>
      <w:spacing w:before="100" w:beforeAutospacing="1" w:after="100" w:afterAutospacing="1"/>
      <w:jc w:val="center"/>
    </w:pPr>
    <w:rPr>
      <w:rFonts w:ascii="CG Times" w:eastAsia="Times New Roman" w:hAnsi="CG Times"/>
      <w:sz w:val="14"/>
      <w:szCs w:val="14"/>
      <w:lang w:val="en-US"/>
    </w:rPr>
  </w:style>
  <w:style w:type="paragraph" w:customStyle="1" w:styleId="xl200">
    <w:name w:val="xl200"/>
    <w:basedOn w:val="Normal"/>
    <w:rsid w:val="0046716A"/>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CG Times" w:eastAsia="Times New Roman" w:hAnsi="CG Times"/>
      <w:sz w:val="14"/>
      <w:szCs w:val="14"/>
      <w:lang w:val="en-US"/>
    </w:rPr>
  </w:style>
  <w:style w:type="paragraph" w:customStyle="1" w:styleId="xl201">
    <w:name w:val="xl201"/>
    <w:basedOn w:val="Normal"/>
    <w:rsid w:val="0046716A"/>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CG Times" w:eastAsia="Times New Roman" w:hAnsi="CG Times"/>
      <w:sz w:val="14"/>
      <w:szCs w:val="14"/>
      <w:lang w:val="en-US"/>
    </w:rPr>
  </w:style>
  <w:style w:type="paragraph" w:customStyle="1" w:styleId="xl202">
    <w:name w:val="xl202"/>
    <w:basedOn w:val="Normal"/>
    <w:rsid w:val="0046716A"/>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CG Times" w:eastAsia="Times New Roman" w:hAnsi="CG Times"/>
      <w:sz w:val="14"/>
      <w:szCs w:val="14"/>
      <w:lang w:val="en-US"/>
    </w:rPr>
  </w:style>
  <w:style w:type="paragraph" w:customStyle="1" w:styleId="xl203">
    <w:name w:val="xl203"/>
    <w:basedOn w:val="Normal"/>
    <w:rsid w:val="0046716A"/>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CG Times" w:eastAsia="Times New Roman" w:hAnsi="CG Times"/>
      <w:sz w:val="14"/>
      <w:szCs w:val="14"/>
      <w:lang w:val="en-US"/>
    </w:rPr>
  </w:style>
  <w:style w:type="paragraph" w:customStyle="1" w:styleId="xl204">
    <w:name w:val="xl204"/>
    <w:basedOn w:val="Normal"/>
    <w:rsid w:val="0046716A"/>
    <w:pPr>
      <w:pBdr>
        <w:top w:val="single" w:sz="4" w:space="0" w:color="auto"/>
        <w:bottom w:val="single" w:sz="4" w:space="0" w:color="auto"/>
      </w:pBdr>
      <w:spacing w:before="100" w:beforeAutospacing="1" w:after="100" w:afterAutospacing="1"/>
      <w:jc w:val="center"/>
    </w:pPr>
    <w:rPr>
      <w:rFonts w:ascii="CG Times" w:eastAsia="Times New Roman" w:hAnsi="CG Times"/>
      <w:sz w:val="14"/>
      <w:szCs w:val="14"/>
      <w:lang w:val="en-US"/>
    </w:rPr>
  </w:style>
  <w:style w:type="paragraph" w:customStyle="1" w:styleId="xl205">
    <w:name w:val="xl205"/>
    <w:basedOn w:val="Normal"/>
    <w:rsid w:val="0046716A"/>
    <w:pPr>
      <w:pBdr>
        <w:top w:val="single" w:sz="4" w:space="0" w:color="auto"/>
        <w:left w:val="single" w:sz="8" w:space="0" w:color="auto"/>
        <w:bottom w:val="single" w:sz="4" w:space="0" w:color="auto"/>
        <w:right w:val="single" w:sz="8" w:space="0" w:color="auto"/>
      </w:pBdr>
      <w:spacing w:before="100" w:beforeAutospacing="1" w:after="100" w:afterAutospacing="1"/>
      <w:jc w:val="right"/>
      <w:textAlignment w:val="center"/>
    </w:pPr>
    <w:rPr>
      <w:rFonts w:ascii="CG Times" w:eastAsia="Times New Roman" w:hAnsi="CG Times"/>
      <w:sz w:val="14"/>
      <w:szCs w:val="14"/>
      <w:lang w:val="en-US"/>
    </w:rPr>
  </w:style>
  <w:style w:type="paragraph" w:customStyle="1" w:styleId="xl206">
    <w:name w:val="xl206"/>
    <w:basedOn w:val="Normal"/>
    <w:rsid w:val="0046716A"/>
    <w:pPr>
      <w:pBdr>
        <w:right w:val="single" w:sz="8" w:space="0" w:color="auto"/>
      </w:pBdr>
      <w:spacing w:before="100" w:beforeAutospacing="1" w:after="100" w:afterAutospacing="1"/>
    </w:pPr>
    <w:rPr>
      <w:rFonts w:ascii="CG Times" w:eastAsia="Times New Roman" w:hAnsi="CG Times"/>
      <w:sz w:val="14"/>
      <w:szCs w:val="14"/>
      <w:lang w:val="en-US"/>
    </w:rPr>
  </w:style>
  <w:style w:type="paragraph" w:customStyle="1" w:styleId="xl207">
    <w:name w:val="xl207"/>
    <w:basedOn w:val="Normal"/>
    <w:rsid w:val="0046716A"/>
    <w:pPr>
      <w:pBdr>
        <w:top w:val="single" w:sz="4" w:space="0" w:color="auto"/>
        <w:left w:val="single" w:sz="8" w:space="0" w:color="auto"/>
        <w:bottom w:val="single" w:sz="4" w:space="0" w:color="auto"/>
        <w:right w:val="single" w:sz="4" w:space="0" w:color="auto"/>
      </w:pBdr>
      <w:spacing w:before="100" w:beforeAutospacing="1" w:after="100" w:afterAutospacing="1"/>
      <w:jc w:val="right"/>
    </w:pPr>
    <w:rPr>
      <w:rFonts w:ascii="CG Times" w:eastAsia="Times New Roman" w:hAnsi="CG Times"/>
      <w:sz w:val="14"/>
      <w:szCs w:val="14"/>
      <w:lang w:val="en-US"/>
    </w:rPr>
  </w:style>
  <w:style w:type="paragraph" w:customStyle="1" w:styleId="xl208">
    <w:name w:val="xl208"/>
    <w:basedOn w:val="Normal"/>
    <w:rsid w:val="0046716A"/>
    <w:pPr>
      <w:pBdr>
        <w:top w:val="single" w:sz="4" w:space="0" w:color="auto"/>
        <w:bottom w:val="single" w:sz="4" w:space="0" w:color="auto"/>
      </w:pBdr>
      <w:spacing w:before="100" w:beforeAutospacing="1" w:after="100" w:afterAutospacing="1"/>
      <w:jc w:val="center"/>
    </w:pPr>
    <w:rPr>
      <w:rFonts w:ascii="CG Times" w:eastAsia="Times New Roman" w:hAnsi="CG Times"/>
      <w:sz w:val="14"/>
      <w:szCs w:val="14"/>
      <w:lang w:val="en-US"/>
    </w:rPr>
  </w:style>
  <w:style w:type="paragraph" w:customStyle="1" w:styleId="xl209">
    <w:name w:val="xl209"/>
    <w:basedOn w:val="Normal"/>
    <w:rsid w:val="0046716A"/>
    <w:pPr>
      <w:pBdr>
        <w:top w:val="single" w:sz="4" w:space="0" w:color="auto"/>
        <w:left w:val="single" w:sz="8" w:space="0" w:color="auto"/>
        <w:right w:val="single" w:sz="4" w:space="0" w:color="auto"/>
      </w:pBdr>
      <w:spacing w:before="100" w:beforeAutospacing="1" w:after="100" w:afterAutospacing="1"/>
    </w:pPr>
    <w:rPr>
      <w:rFonts w:ascii="CG Times" w:eastAsia="Times New Roman" w:hAnsi="CG Times"/>
      <w:sz w:val="14"/>
      <w:szCs w:val="14"/>
      <w:lang w:val="en-US"/>
    </w:rPr>
  </w:style>
  <w:style w:type="paragraph" w:customStyle="1" w:styleId="xl210">
    <w:name w:val="xl210"/>
    <w:basedOn w:val="Normal"/>
    <w:rsid w:val="0046716A"/>
    <w:pPr>
      <w:pBdr>
        <w:top w:val="single" w:sz="4" w:space="0" w:color="auto"/>
        <w:left w:val="single" w:sz="4" w:space="0" w:color="auto"/>
        <w:right w:val="single" w:sz="4" w:space="0" w:color="auto"/>
      </w:pBdr>
      <w:spacing w:before="100" w:beforeAutospacing="1" w:after="100" w:afterAutospacing="1"/>
    </w:pPr>
    <w:rPr>
      <w:rFonts w:ascii="CG Times" w:eastAsia="Times New Roman" w:hAnsi="CG Times"/>
      <w:sz w:val="14"/>
      <w:szCs w:val="14"/>
      <w:lang w:val="en-US"/>
    </w:rPr>
  </w:style>
  <w:style w:type="paragraph" w:customStyle="1" w:styleId="xl211">
    <w:name w:val="xl211"/>
    <w:basedOn w:val="Normal"/>
    <w:rsid w:val="0046716A"/>
    <w:pPr>
      <w:pBdr>
        <w:top w:val="single" w:sz="4" w:space="0" w:color="auto"/>
        <w:left w:val="single" w:sz="4" w:space="0" w:color="auto"/>
        <w:right w:val="single" w:sz="8" w:space="0" w:color="auto"/>
      </w:pBdr>
      <w:spacing w:before="100" w:beforeAutospacing="1" w:after="100" w:afterAutospacing="1"/>
    </w:pPr>
    <w:rPr>
      <w:rFonts w:ascii="CG Times" w:eastAsia="Times New Roman" w:hAnsi="CG Times"/>
      <w:sz w:val="14"/>
      <w:szCs w:val="14"/>
      <w:lang w:val="en-US"/>
    </w:rPr>
  </w:style>
  <w:style w:type="paragraph" w:customStyle="1" w:styleId="xl212">
    <w:name w:val="xl212"/>
    <w:basedOn w:val="Normal"/>
    <w:rsid w:val="0046716A"/>
    <w:pPr>
      <w:pBdr>
        <w:top w:val="single" w:sz="4" w:space="0" w:color="auto"/>
        <w:left w:val="single" w:sz="8" w:space="0" w:color="auto"/>
        <w:right w:val="single" w:sz="8" w:space="0" w:color="auto"/>
      </w:pBdr>
      <w:spacing w:before="100" w:beforeAutospacing="1" w:after="100" w:afterAutospacing="1"/>
      <w:jc w:val="center"/>
    </w:pPr>
    <w:rPr>
      <w:rFonts w:ascii="CG Times" w:eastAsia="Times New Roman" w:hAnsi="CG Times"/>
      <w:sz w:val="14"/>
      <w:szCs w:val="14"/>
      <w:lang w:val="en-US"/>
    </w:rPr>
  </w:style>
  <w:style w:type="paragraph" w:customStyle="1" w:styleId="xl213">
    <w:name w:val="xl213"/>
    <w:basedOn w:val="Normal"/>
    <w:rsid w:val="0046716A"/>
    <w:pPr>
      <w:pBdr>
        <w:top w:val="single" w:sz="4" w:space="0" w:color="auto"/>
        <w:left w:val="single" w:sz="8" w:space="0" w:color="auto"/>
        <w:right w:val="single" w:sz="8" w:space="0" w:color="auto"/>
      </w:pBdr>
      <w:spacing w:before="100" w:beforeAutospacing="1" w:after="100" w:afterAutospacing="1"/>
      <w:jc w:val="center"/>
    </w:pPr>
    <w:rPr>
      <w:rFonts w:ascii="CG Times" w:eastAsia="Times New Roman" w:hAnsi="CG Times"/>
      <w:sz w:val="14"/>
      <w:szCs w:val="14"/>
      <w:lang w:val="en-US"/>
    </w:rPr>
  </w:style>
  <w:style w:type="paragraph" w:customStyle="1" w:styleId="xl214">
    <w:name w:val="xl214"/>
    <w:basedOn w:val="Normal"/>
    <w:rsid w:val="0046716A"/>
    <w:pPr>
      <w:pBdr>
        <w:top w:val="single" w:sz="4" w:space="0" w:color="auto"/>
        <w:left w:val="single" w:sz="8" w:space="0" w:color="auto"/>
        <w:right w:val="single" w:sz="4" w:space="0" w:color="auto"/>
      </w:pBdr>
      <w:spacing w:before="100" w:beforeAutospacing="1" w:after="100" w:afterAutospacing="1"/>
      <w:jc w:val="right"/>
    </w:pPr>
    <w:rPr>
      <w:rFonts w:ascii="CG Times" w:eastAsia="Times New Roman" w:hAnsi="CG Times"/>
      <w:sz w:val="14"/>
      <w:szCs w:val="14"/>
      <w:lang w:val="en-US"/>
    </w:rPr>
  </w:style>
  <w:style w:type="paragraph" w:customStyle="1" w:styleId="xl215">
    <w:name w:val="xl215"/>
    <w:basedOn w:val="Normal"/>
    <w:rsid w:val="0046716A"/>
    <w:pPr>
      <w:pBdr>
        <w:top w:val="single" w:sz="4" w:space="0" w:color="auto"/>
        <w:left w:val="single" w:sz="4" w:space="0" w:color="auto"/>
        <w:right w:val="single" w:sz="8" w:space="0" w:color="auto"/>
      </w:pBdr>
      <w:spacing w:before="100" w:beforeAutospacing="1" w:after="100" w:afterAutospacing="1"/>
      <w:jc w:val="center"/>
    </w:pPr>
    <w:rPr>
      <w:rFonts w:ascii="CG Times" w:eastAsia="Times New Roman" w:hAnsi="CG Times"/>
      <w:sz w:val="14"/>
      <w:szCs w:val="14"/>
      <w:lang w:val="en-US"/>
    </w:rPr>
  </w:style>
  <w:style w:type="paragraph" w:customStyle="1" w:styleId="xl216">
    <w:name w:val="xl216"/>
    <w:basedOn w:val="Normal"/>
    <w:rsid w:val="0046716A"/>
    <w:pPr>
      <w:pBdr>
        <w:top w:val="single" w:sz="4" w:space="0" w:color="auto"/>
      </w:pBdr>
      <w:spacing w:before="100" w:beforeAutospacing="1" w:after="100" w:afterAutospacing="1"/>
    </w:pPr>
    <w:rPr>
      <w:rFonts w:ascii="CG Times" w:eastAsia="Times New Roman" w:hAnsi="CG Times"/>
      <w:sz w:val="14"/>
      <w:szCs w:val="14"/>
      <w:lang w:val="en-US"/>
    </w:rPr>
  </w:style>
  <w:style w:type="paragraph" w:customStyle="1" w:styleId="xl217">
    <w:name w:val="xl217"/>
    <w:basedOn w:val="Normal"/>
    <w:rsid w:val="0046716A"/>
    <w:pPr>
      <w:pBdr>
        <w:top w:val="single" w:sz="4" w:space="0" w:color="auto"/>
        <w:left w:val="single" w:sz="8" w:space="0" w:color="auto"/>
        <w:right w:val="single" w:sz="8" w:space="0" w:color="auto"/>
      </w:pBdr>
      <w:spacing w:before="100" w:beforeAutospacing="1" w:after="100" w:afterAutospacing="1"/>
    </w:pPr>
    <w:rPr>
      <w:rFonts w:ascii="CG Times" w:eastAsia="Times New Roman" w:hAnsi="CG Times"/>
      <w:sz w:val="14"/>
      <w:szCs w:val="14"/>
      <w:lang w:val="en-US"/>
    </w:rPr>
  </w:style>
  <w:style w:type="paragraph" w:customStyle="1" w:styleId="xl218">
    <w:name w:val="xl218"/>
    <w:basedOn w:val="Normal"/>
    <w:rsid w:val="0046716A"/>
    <w:pPr>
      <w:pBdr>
        <w:top w:val="single" w:sz="4" w:space="0" w:color="auto"/>
        <w:left w:val="single" w:sz="8" w:space="0" w:color="auto"/>
        <w:right w:val="single" w:sz="4" w:space="0" w:color="auto"/>
      </w:pBdr>
      <w:spacing w:before="100" w:beforeAutospacing="1" w:after="100" w:afterAutospacing="1"/>
      <w:textAlignment w:val="center"/>
    </w:pPr>
    <w:rPr>
      <w:rFonts w:ascii="CG Times" w:eastAsia="Times New Roman" w:hAnsi="CG Times"/>
      <w:sz w:val="14"/>
      <w:szCs w:val="14"/>
      <w:lang w:val="en-US"/>
    </w:rPr>
  </w:style>
  <w:style w:type="paragraph" w:customStyle="1" w:styleId="xl219">
    <w:name w:val="xl219"/>
    <w:basedOn w:val="Normal"/>
    <w:rsid w:val="0046716A"/>
    <w:pPr>
      <w:pBdr>
        <w:top w:val="single" w:sz="4" w:space="0" w:color="auto"/>
      </w:pBdr>
      <w:spacing w:before="100" w:beforeAutospacing="1" w:after="100" w:afterAutospacing="1"/>
      <w:jc w:val="center"/>
    </w:pPr>
    <w:rPr>
      <w:rFonts w:ascii="CG Times" w:eastAsia="Times New Roman" w:hAnsi="CG Times"/>
      <w:sz w:val="14"/>
      <w:szCs w:val="14"/>
      <w:lang w:val="en-US"/>
    </w:rPr>
  </w:style>
  <w:style w:type="paragraph" w:customStyle="1" w:styleId="xl220">
    <w:name w:val="xl220"/>
    <w:basedOn w:val="Normal"/>
    <w:rsid w:val="0046716A"/>
    <w:pPr>
      <w:pBdr>
        <w:left w:val="single" w:sz="8" w:space="0" w:color="auto"/>
        <w:bottom w:val="single" w:sz="4" w:space="0" w:color="auto"/>
        <w:right w:val="single" w:sz="4" w:space="0" w:color="auto"/>
      </w:pBdr>
      <w:spacing w:before="100" w:beforeAutospacing="1" w:after="100" w:afterAutospacing="1"/>
      <w:textAlignment w:val="center"/>
    </w:pPr>
    <w:rPr>
      <w:rFonts w:ascii="CG Times" w:eastAsia="Times New Roman" w:hAnsi="CG Times"/>
      <w:sz w:val="14"/>
      <w:szCs w:val="14"/>
      <w:lang w:val="en-US"/>
    </w:rPr>
  </w:style>
  <w:style w:type="paragraph" w:customStyle="1" w:styleId="xl221">
    <w:name w:val="xl221"/>
    <w:basedOn w:val="Normal"/>
    <w:rsid w:val="0046716A"/>
    <w:pPr>
      <w:pBdr>
        <w:top w:val="single" w:sz="4" w:space="0" w:color="auto"/>
        <w:left w:val="single" w:sz="8" w:space="0" w:color="auto"/>
        <w:right w:val="single" w:sz="4" w:space="0" w:color="auto"/>
      </w:pBdr>
      <w:spacing w:before="100" w:beforeAutospacing="1" w:after="100" w:afterAutospacing="1"/>
      <w:jc w:val="center"/>
    </w:pPr>
    <w:rPr>
      <w:rFonts w:ascii="CG Times" w:eastAsia="Times New Roman" w:hAnsi="CG Times"/>
      <w:sz w:val="14"/>
      <w:szCs w:val="14"/>
      <w:lang w:val="en-US"/>
    </w:rPr>
  </w:style>
  <w:style w:type="paragraph" w:customStyle="1" w:styleId="xl222">
    <w:name w:val="xl222"/>
    <w:basedOn w:val="Normal"/>
    <w:rsid w:val="0046716A"/>
    <w:pPr>
      <w:pBdr>
        <w:top w:val="single" w:sz="4" w:space="0" w:color="auto"/>
        <w:left w:val="single" w:sz="8" w:space="0" w:color="auto"/>
        <w:bottom w:val="single" w:sz="8" w:space="0" w:color="auto"/>
        <w:right w:val="single" w:sz="8" w:space="0" w:color="auto"/>
      </w:pBdr>
      <w:spacing w:before="100" w:beforeAutospacing="1" w:after="100" w:afterAutospacing="1"/>
      <w:jc w:val="center"/>
    </w:pPr>
    <w:rPr>
      <w:rFonts w:ascii="CG Times" w:eastAsia="Times New Roman" w:hAnsi="CG Times"/>
      <w:sz w:val="14"/>
      <w:szCs w:val="14"/>
      <w:lang w:val="en-US"/>
    </w:rPr>
  </w:style>
  <w:style w:type="paragraph" w:customStyle="1" w:styleId="xl223">
    <w:name w:val="xl223"/>
    <w:basedOn w:val="Normal"/>
    <w:rsid w:val="0046716A"/>
    <w:pPr>
      <w:pBdr>
        <w:top w:val="single" w:sz="4" w:space="0" w:color="auto"/>
        <w:left w:val="single" w:sz="8" w:space="0" w:color="auto"/>
        <w:bottom w:val="single" w:sz="8" w:space="0" w:color="auto"/>
        <w:right w:val="single" w:sz="4" w:space="0" w:color="auto"/>
      </w:pBdr>
      <w:spacing w:before="100" w:beforeAutospacing="1" w:after="100" w:afterAutospacing="1"/>
      <w:jc w:val="center"/>
    </w:pPr>
    <w:rPr>
      <w:rFonts w:ascii="CG Times" w:eastAsia="Times New Roman" w:hAnsi="CG Times"/>
      <w:sz w:val="14"/>
      <w:szCs w:val="14"/>
      <w:lang w:val="en-US"/>
    </w:rPr>
  </w:style>
  <w:style w:type="paragraph" w:customStyle="1" w:styleId="xl224">
    <w:name w:val="xl224"/>
    <w:basedOn w:val="Normal"/>
    <w:rsid w:val="0046716A"/>
    <w:pPr>
      <w:pBdr>
        <w:top w:val="single" w:sz="4" w:space="0" w:color="auto"/>
        <w:left w:val="single" w:sz="4" w:space="0" w:color="auto"/>
        <w:bottom w:val="single" w:sz="8" w:space="0" w:color="auto"/>
        <w:right w:val="single" w:sz="8" w:space="0" w:color="auto"/>
      </w:pBdr>
      <w:spacing w:before="100" w:beforeAutospacing="1" w:after="100" w:afterAutospacing="1"/>
      <w:jc w:val="center"/>
    </w:pPr>
    <w:rPr>
      <w:rFonts w:ascii="CG Times" w:eastAsia="Times New Roman" w:hAnsi="CG Times"/>
      <w:sz w:val="14"/>
      <w:szCs w:val="14"/>
      <w:lang w:val="en-US"/>
    </w:rPr>
  </w:style>
  <w:style w:type="paragraph" w:customStyle="1" w:styleId="xl225">
    <w:name w:val="xl225"/>
    <w:basedOn w:val="Normal"/>
    <w:rsid w:val="0046716A"/>
    <w:pPr>
      <w:pBdr>
        <w:left w:val="single" w:sz="8" w:space="0" w:color="auto"/>
        <w:bottom w:val="single" w:sz="4" w:space="0" w:color="auto"/>
        <w:right w:val="single" w:sz="4" w:space="0" w:color="auto"/>
      </w:pBdr>
      <w:spacing w:before="100" w:beforeAutospacing="1" w:after="100" w:afterAutospacing="1"/>
      <w:jc w:val="center"/>
    </w:pPr>
    <w:rPr>
      <w:rFonts w:ascii="CG Times" w:eastAsia="Times New Roman" w:hAnsi="CG Times"/>
      <w:sz w:val="14"/>
      <w:szCs w:val="14"/>
      <w:lang w:val="en-US"/>
    </w:rPr>
  </w:style>
  <w:style w:type="paragraph" w:customStyle="1" w:styleId="xl226">
    <w:name w:val="xl226"/>
    <w:basedOn w:val="Normal"/>
    <w:rsid w:val="0046716A"/>
    <w:pPr>
      <w:pBdr>
        <w:left w:val="single" w:sz="4" w:space="0" w:color="auto"/>
        <w:bottom w:val="single" w:sz="4" w:space="0" w:color="auto"/>
        <w:right w:val="single" w:sz="8" w:space="0" w:color="auto"/>
      </w:pBdr>
      <w:spacing w:before="100" w:beforeAutospacing="1" w:after="100" w:afterAutospacing="1"/>
      <w:jc w:val="center"/>
    </w:pPr>
    <w:rPr>
      <w:rFonts w:ascii="CG Times" w:eastAsia="Times New Roman" w:hAnsi="CG Times"/>
      <w:sz w:val="14"/>
      <w:szCs w:val="14"/>
      <w:lang w:val="en-US"/>
    </w:rPr>
  </w:style>
  <w:style w:type="paragraph" w:customStyle="1" w:styleId="xl227">
    <w:name w:val="xl227"/>
    <w:basedOn w:val="Normal"/>
    <w:rsid w:val="0046716A"/>
    <w:pPr>
      <w:pBdr>
        <w:top w:val="single" w:sz="4" w:space="0" w:color="auto"/>
        <w:left w:val="single" w:sz="8" w:space="0" w:color="auto"/>
        <w:bottom w:val="single" w:sz="4" w:space="0" w:color="auto"/>
      </w:pBdr>
      <w:spacing w:before="100" w:beforeAutospacing="1" w:after="100" w:afterAutospacing="1"/>
    </w:pPr>
    <w:rPr>
      <w:rFonts w:ascii="CG Times" w:eastAsia="Times New Roman" w:hAnsi="CG Times"/>
      <w:sz w:val="14"/>
      <w:szCs w:val="14"/>
      <w:lang w:val="en-US"/>
    </w:rPr>
  </w:style>
  <w:style w:type="paragraph" w:customStyle="1" w:styleId="xl228">
    <w:name w:val="xl228"/>
    <w:basedOn w:val="Normal"/>
    <w:rsid w:val="0046716A"/>
    <w:pPr>
      <w:pBdr>
        <w:top w:val="single" w:sz="4" w:space="0" w:color="auto"/>
        <w:left w:val="single" w:sz="4" w:space="0" w:color="auto"/>
        <w:right w:val="single" w:sz="8" w:space="0" w:color="auto"/>
      </w:pBdr>
      <w:spacing w:before="100" w:beforeAutospacing="1" w:after="100" w:afterAutospacing="1"/>
      <w:jc w:val="center"/>
    </w:pPr>
    <w:rPr>
      <w:rFonts w:ascii="CG Times" w:eastAsia="Times New Roman" w:hAnsi="CG Times"/>
      <w:sz w:val="14"/>
      <w:szCs w:val="14"/>
      <w:lang w:val="en-US"/>
    </w:rPr>
  </w:style>
  <w:style w:type="paragraph" w:customStyle="1" w:styleId="xl229">
    <w:name w:val="xl229"/>
    <w:basedOn w:val="Normal"/>
    <w:rsid w:val="0046716A"/>
    <w:pPr>
      <w:pBdr>
        <w:top w:val="single" w:sz="4" w:space="0" w:color="auto"/>
        <w:left w:val="single" w:sz="8" w:space="0" w:color="auto"/>
        <w:bottom w:val="single" w:sz="8" w:space="0" w:color="auto"/>
        <w:right w:val="single" w:sz="4" w:space="0" w:color="auto"/>
      </w:pBdr>
      <w:spacing w:before="100" w:beforeAutospacing="1" w:after="100" w:afterAutospacing="1"/>
      <w:jc w:val="center"/>
    </w:pPr>
    <w:rPr>
      <w:rFonts w:ascii="CG Times" w:eastAsia="Times New Roman" w:hAnsi="CG Times"/>
      <w:sz w:val="14"/>
      <w:szCs w:val="14"/>
      <w:lang w:val="en-US"/>
    </w:rPr>
  </w:style>
  <w:style w:type="paragraph" w:customStyle="1" w:styleId="xl230">
    <w:name w:val="xl230"/>
    <w:basedOn w:val="Normal"/>
    <w:rsid w:val="0046716A"/>
    <w:pPr>
      <w:pBdr>
        <w:top w:val="single" w:sz="4" w:space="0" w:color="auto"/>
        <w:left w:val="single" w:sz="4" w:space="0" w:color="auto"/>
        <w:bottom w:val="single" w:sz="8" w:space="0" w:color="auto"/>
        <w:right w:val="single" w:sz="8" w:space="0" w:color="auto"/>
      </w:pBdr>
      <w:spacing w:before="100" w:beforeAutospacing="1" w:after="100" w:afterAutospacing="1"/>
      <w:jc w:val="center"/>
    </w:pPr>
    <w:rPr>
      <w:rFonts w:ascii="CG Times" w:eastAsia="Times New Roman" w:hAnsi="CG Times"/>
      <w:sz w:val="14"/>
      <w:szCs w:val="14"/>
      <w:lang w:val="en-US"/>
    </w:rPr>
  </w:style>
  <w:style w:type="paragraph" w:customStyle="1" w:styleId="xl231">
    <w:name w:val="xl231"/>
    <w:basedOn w:val="Normal"/>
    <w:rsid w:val="0046716A"/>
    <w:pPr>
      <w:pBdr>
        <w:bottom w:val="single" w:sz="4" w:space="0" w:color="auto"/>
      </w:pBdr>
      <w:spacing w:before="100" w:beforeAutospacing="1" w:after="100" w:afterAutospacing="1"/>
      <w:jc w:val="center"/>
    </w:pPr>
    <w:rPr>
      <w:rFonts w:ascii="CG Times" w:eastAsia="Times New Roman" w:hAnsi="CG Times"/>
      <w:sz w:val="14"/>
      <w:szCs w:val="14"/>
      <w:lang w:val="en-US"/>
    </w:rPr>
  </w:style>
  <w:style w:type="paragraph" w:customStyle="1" w:styleId="xl232">
    <w:name w:val="xl232"/>
    <w:basedOn w:val="Normal"/>
    <w:rsid w:val="0046716A"/>
    <w:pPr>
      <w:pBdr>
        <w:left w:val="single" w:sz="4" w:space="0" w:color="auto"/>
        <w:right w:val="single" w:sz="8" w:space="0" w:color="auto"/>
      </w:pBdr>
      <w:spacing w:before="100" w:beforeAutospacing="1" w:after="100" w:afterAutospacing="1"/>
      <w:jc w:val="center"/>
    </w:pPr>
    <w:rPr>
      <w:rFonts w:ascii="CG Times" w:eastAsia="Times New Roman" w:hAnsi="CG Times"/>
      <w:sz w:val="14"/>
      <w:szCs w:val="14"/>
      <w:lang w:val="en-US"/>
    </w:rPr>
  </w:style>
  <w:style w:type="paragraph" w:customStyle="1" w:styleId="xl233">
    <w:name w:val="xl233"/>
    <w:basedOn w:val="Normal"/>
    <w:rsid w:val="0046716A"/>
    <w:pPr>
      <w:pBdr>
        <w:top w:val="single" w:sz="4" w:space="0" w:color="auto"/>
        <w:bottom w:val="single" w:sz="8" w:space="0" w:color="auto"/>
      </w:pBdr>
      <w:spacing w:before="100" w:beforeAutospacing="1" w:after="100" w:afterAutospacing="1"/>
      <w:jc w:val="right"/>
    </w:pPr>
    <w:rPr>
      <w:rFonts w:ascii="CG Times" w:eastAsia="Times New Roman" w:hAnsi="CG Times"/>
      <w:sz w:val="14"/>
      <w:szCs w:val="14"/>
      <w:lang w:val="en-US"/>
    </w:rPr>
  </w:style>
  <w:style w:type="paragraph" w:customStyle="1" w:styleId="xl234">
    <w:name w:val="xl234"/>
    <w:basedOn w:val="Normal"/>
    <w:rsid w:val="0046716A"/>
    <w:pPr>
      <w:pBdr>
        <w:left w:val="single" w:sz="8" w:space="0" w:color="auto"/>
        <w:bottom w:val="single" w:sz="8" w:space="0" w:color="auto"/>
        <w:right w:val="single" w:sz="8" w:space="0" w:color="auto"/>
      </w:pBdr>
      <w:spacing w:before="100" w:beforeAutospacing="1" w:after="100" w:afterAutospacing="1"/>
    </w:pPr>
    <w:rPr>
      <w:rFonts w:ascii="CG Times" w:eastAsia="Times New Roman" w:hAnsi="CG Times"/>
      <w:b/>
      <w:bCs/>
      <w:sz w:val="14"/>
      <w:szCs w:val="14"/>
      <w:lang w:val="en-US"/>
    </w:rPr>
  </w:style>
  <w:style w:type="paragraph" w:customStyle="1" w:styleId="xl235">
    <w:name w:val="xl235"/>
    <w:basedOn w:val="Normal"/>
    <w:rsid w:val="0046716A"/>
    <w:pPr>
      <w:pBdr>
        <w:bottom w:val="single" w:sz="8" w:space="0" w:color="auto"/>
      </w:pBdr>
      <w:spacing w:before="100" w:beforeAutospacing="1" w:after="100" w:afterAutospacing="1"/>
      <w:jc w:val="center"/>
    </w:pPr>
    <w:rPr>
      <w:rFonts w:ascii="CG Times" w:eastAsia="Times New Roman" w:hAnsi="CG Times"/>
      <w:b/>
      <w:bCs/>
      <w:sz w:val="14"/>
      <w:szCs w:val="14"/>
      <w:lang w:val="en-US"/>
    </w:rPr>
  </w:style>
  <w:style w:type="paragraph" w:customStyle="1" w:styleId="xl236">
    <w:name w:val="xl236"/>
    <w:basedOn w:val="Normal"/>
    <w:rsid w:val="0046716A"/>
    <w:pPr>
      <w:pBdr>
        <w:bottom w:val="single" w:sz="8" w:space="0" w:color="auto"/>
        <w:right w:val="single" w:sz="8" w:space="0" w:color="auto"/>
      </w:pBdr>
      <w:spacing w:before="100" w:beforeAutospacing="1" w:after="100" w:afterAutospacing="1"/>
      <w:jc w:val="center"/>
    </w:pPr>
    <w:rPr>
      <w:rFonts w:ascii="CG Times" w:eastAsia="Times New Roman" w:hAnsi="CG Times"/>
      <w:b/>
      <w:bCs/>
      <w:sz w:val="14"/>
      <w:szCs w:val="14"/>
      <w:lang w:val="en-US"/>
    </w:rPr>
  </w:style>
  <w:style w:type="paragraph" w:customStyle="1" w:styleId="xl237">
    <w:name w:val="xl237"/>
    <w:basedOn w:val="Normal"/>
    <w:rsid w:val="0046716A"/>
    <w:pPr>
      <w:pBdr>
        <w:left w:val="single" w:sz="8" w:space="0" w:color="auto"/>
        <w:bottom w:val="single" w:sz="8" w:space="0" w:color="auto"/>
        <w:right w:val="single" w:sz="8" w:space="0" w:color="auto"/>
      </w:pBdr>
      <w:spacing w:before="100" w:beforeAutospacing="1" w:after="100" w:afterAutospacing="1"/>
      <w:jc w:val="center"/>
    </w:pPr>
    <w:rPr>
      <w:rFonts w:ascii="CG Times" w:eastAsia="Times New Roman" w:hAnsi="CG Times"/>
      <w:b/>
      <w:bCs/>
      <w:sz w:val="14"/>
      <w:szCs w:val="14"/>
      <w:lang w:val="en-US"/>
    </w:rPr>
  </w:style>
  <w:style w:type="paragraph" w:customStyle="1" w:styleId="xl238">
    <w:name w:val="xl238"/>
    <w:basedOn w:val="Normal"/>
    <w:rsid w:val="0046716A"/>
    <w:pPr>
      <w:pBdr>
        <w:bottom w:val="single" w:sz="8" w:space="0" w:color="auto"/>
        <w:right w:val="single" w:sz="8" w:space="0" w:color="auto"/>
      </w:pBdr>
      <w:spacing w:before="100" w:beforeAutospacing="1" w:after="100" w:afterAutospacing="1"/>
    </w:pPr>
    <w:rPr>
      <w:rFonts w:ascii="CG Times" w:eastAsia="Times New Roman" w:hAnsi="CG Times"/>
      <w:b/>
      <w:bCs/>
      <w:sz w:val="14"/>
      <w:szCs w:val="14"/>
      <w:lang w:val="en-US"/>
    </w:rPr>
  </w:style>
  <w:style w:type="paragraph" w:customStyle="1" w:styleId="xl239">
    <w:name w:val="xl239"/>
    <w:basedOn w:val="Normal"/>
    <w:rsid w:val="0046716A"/>
    <w:pPr>
      <w:pBdr>
        <w:bottom w:val="single" w:sz="8" w:space="0" w:color="auto"/>
      </w:pBdr>
      <w:spacing w:before="100" w:beforeAutospacing="1" w:after="100" w:afterAutospacing="1"/>
    </w:pPr>
    <w:rPr>
      <w:rFonts w:ascii="CG Times" w:eastAsia="Times New Roman" w:hAnsi="CG Times"/>
      <w:b/>
      <w:bCs/>
      <w:sz w:val="14"/>
      <w:szCs w:val="14"/>
      <w:lang w:val="en-US"/>
    </w:rPr>
  </w:style>
  <w:style w:type="paragraph" w:customStyle="1" w:styleId="xl240">
    <w:name w:val="xl240"/>
    <w:basedOn w:val="Normal"/>
    <w:rsid w:val="0046716A"/>
    <w:pPr>
      <w:pBdr>
        <w:left w:val="single" w:sz="8" w:space="0" w:color="auto"/>
        <w:bottom w:val="single" w:sz="8" w:space="0" w:color="auto"/>
        <w:right w:val="single" w:sz="8" w:space="0" w:color="auto"/>
      </w:pBdr>
      <w:spacing w:before="100" w:beforeAutospacing="1" w:after="100" w:afterAutospacing="1"/>
      <w:jc w:val="right"/>
    </w:pPr>
    <w:rPr>
      <w:rFonts w:ascii="CG Times" w:eastAsia="Times New Roman" w:hAnsi="CG Times"/>
      <w:b/>
      <w:bCs/>
      <w:sz w:val="14"/>
      <w:szCs w:val="14"/>
      <w:lang w:val="en-US"/>
    </w:rPr>
  </w:style>
  <w:style w:type="paragraph" w:customStyle="1" w:styleId="xl241">
    <w:name w:val="xl241"/>
    <w:basedOn w:val="Normal"/>
    <w:rsid w:val="0046716A"/>
    <w:pPr>
      <w:pBdr>
        <w:left w:val="single" w:sz="8" w:space="0" w:color="auto"/>
        <w:bottom w:val="single" w:sz="8" w:space="0" w:color="auto"/>
        <w:right w:val="single" w:sz="8" w:space="0" w:color="auto"/>
      </w:pBdr>
      <w:spacing w:before="100" w:beforeAutospacing="1" w:after="100" w:afterAutospacing="1"/>
      <w:jc w:val="center"/>
    </w:pPr>
    <w:rPr>
      <w:rFonts w:ascii="CG Times" w:eastAsia="Times New Roman" w:hAnsi="CG Times"/>
      <w:b/>
      <w:bCs/>
      <w:sz w:val="14"/>
      <w:szCs w:val="14"/>
      <w:lang w:val="en-US"/>
    </w:rPr>
  </w:style>
  <w:style w:type="paragraph" w:customStyle="1" w:styleId="xl242">
    <w:name w:val="xl242"/>
    <w:basedOn w:val="Normal"/>
    <w:rsid w:val="0046716A"/>
    <w:pPr>
      <w:pBdr>
        <w:left w:val="single" w:sz="8" w:space="0" w:color="auto"/>
        <w:bottom w:val="single" w:sz="8" w:space="0" w:color="auto"/>
        <w:right w:val="single" w:sz="8" w:space="0" w:color="auto"/>
      </w:pBdr>
      <w:spacing w:before="100" w:beforeAutospacing="1" w:after="100" w:afterAutospacing="1"/>
    </w:pPr>
    <w:rPr>
      <w:rFonts w:ascii="CG Times" w:eastAsia="Times New Roman" w:hAnsi="CG Times"/>
      <w:b/>
      <w:bCs/>
      <w:sz w:val="14"/>
      <w:szCs w:val="14"/>
      <w:lang w:val="en-US"/>
    </w:rPr>
  </w:style>
  <w:style w:type="paragraph" w:customStyle="1" w:styleId="xl243">
    <w:name w:val="xl243"/>
    <w:basedOn w:val="Normal"/>
    <w:rsid w:val="0046716A"/>
    <w:pPr>
      <w:pBdr>
        <w:top w:val="single" w:sz="4" w:space="0" w:color="auto"/>
        <w:bottom w:val="single" w:sz="4" w:space="0" w:color="auto"/>
        <w:right w:val="single" w:sz="8" w:space="0" w:color="auto"/>
      </w:pBdr>
      <w:spacing w:before="100" w:beforeAutospacing="1" w:after="100" w:afterAutospacing="1"/>
      <w:jc w:val="center"/>
    </w:pPr>
    <w:rPr>
      <w:rFonts w:ascii="CG Times" w:eastAsia="Times New Roman" w:hAnsi="CG Times"/>
      <w:sz w:val="14"/>
      <w:szCs w:val="14"/>
      <w:lang w:val="en-US"/>
    </w:rPr>
  </w:style>
  <w:style w:type="paragraph" w:customStyle="1" w:styleId="xl244">
    <w:name w:val="xl244"/>
    <w:basedOn w:val="Normal"/>
    <w:rsid w:val="0046716A"/>
    <w:pPr>
      <w:pBdr>
        <w:left w:val="single" w:sz="8" w:space="0" w:color="auto"/>
        <w:bottom w:val="single" w:sz="8" w:space="0" w:color="auto"/>
        <w:right w:val="single" w:sz="8" w:space="0" w:color="auto"/>
      </w:pBdr>
      <w:spacing w:before="100" w:beforeAutospacing="1" w:after="100" w:afterAutospacing="1"/>
    </w:pPr>
    <w:rPr>
      <w:rFonts w:ascii="CG Times" w:eastAsia="Times New Roman" w:hAnsi="CG Times"/>
      <w:b/>
      <w:bCs/>
      <w:sz w:val="14"/>
      <w:szCs w:val="14"/>
      <w:lang w:val="en-US"/>
    </w:rPr>
  </w:style>
  <w:style w:type="paragraph" w:customStyle="1" w:styleId="xl245">
    <w:name w:val="xl245"/>
    <w:basedOn w:val="Normal"/>
    <w:rsid w:val="0046716A"/>
    <w:pPr>
      <w:pBdr>
        <w:top w:val="single" w:sz="4" w:space="0" w:color="auto"/>
        <w:bottom w:val="single" w:sz="4" w:space="0" w:color="auto"/>
        <w:right w:val="single" w:sz="8" w:space="0" w:color="auto"/>
      </w:pBdr>
      <w:spacing w:before="100" w:beforeAutospacing="1" w:after="100" w:afterAutospacing="1"/>
      <w:jc w:val="center"/>
    </w:pPr>
    <w:rPr>
      <w:rFonts w:ascii="CG Times" w:eastAsia="Times New Roman" w:hAnsi="CG Times"/>
      <w:sz w:val="14"/>
      <w:szCs w:val="1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4763856">
      <w:marLeft w:val="0"/>
      <w:marRight w:val="0"/>
      <w:marTop w:val="0"/>
      <w:marBottom w:val="0"/>
      <w:divBdr>
        <w:top w:val="none" w:sz="0" w:space="0" w:color="auto"/>
        <w:left w:val="none" w:sz="0" w:space="0" w:color="auto"/>
        <w:bottom w:val="none" w:sz="0" w:space="0" w:color="auto"/>
        <w:right w:val="none" w:sz="0" w:space="0" w:color="auto"/>
      </w:divBdr>
      <w:divsChild>
        <w:div w:id="494763859">
          <w:marLeft w:val="0"/>
          <w:marRight w:val="0"/>
          <w:marTop w:val="0"/>
          <w:marBottom w:val="0"/>
          <w:divBdr>
            <w:top w:val="none" w:sz="0" w:space="0" w:color="auto"/>
            <w:left w:val="none" w:sz="0" w:space="0" w:color="auto"/>
            <w:bottom w:val="none" w:sz="0" w:space="0" w:color="auto"/>
            <w:right w:val="none" w:sz="0" w:space="0" w:color="auto"/>
          </w:divBdr>
        </w:div>
      </w:divsChild>
    </w:div>
    <w:div w:id="494763857">
      <w:marLeft w:val="0"/>
      <w:marRight w:val="0"/>
      <w:marTop w:val="0"/>
      <w:marBottom w:val="0"/>
      <w:divBdr>
        <w:top w:val="none" w:sz="0" w:space="0" w:color="auto"/>
        <w:left w:val="none" w:sz="0" w:space="0" w:color="auto"/>
        <w:bottom w:val="none" w:sz="0" w:space="0" w:color="auto"/>
        <w:right w:val="none" w:sz="0" w:space="0" w:color="auto"/>
      </w:divBdr>
      <w:divsChild>
        <w:div w:id="494763863">
          <w:marLeft w:val="0"/>
          <w:marRight w:val="0"/>
          <w:marTop w:val="0"/>
          <w:marBottom w:val="0"/>
          <w:divBdr>
            <w:top w:val="none" w:sz="0" w:space="0" w:color="auto"/>
            <w:left w:val="none" w:sz="0" w:space="0" w:color="auto"/>
            <w:bottom w:val="none" w:sz="0" w:space="0" w:color="auto"/>
            <w:right w:val="none" w:sz="0" w:space="0" w:color="auto"/>
          </w:divBdr>
        </w:div>
      </w:divsChild>
    </w:div>
    <w:div w:id="494763858">
      <w:marLeft w:val="0"/>
      <w:marRight w:val="0"/>
      <w:marTop w:val="0"/>
      <w:marBottom w:val="0"/>
      <w:divBdr>
        <w:top w:val="none" w:sz="0" w:space="0" w:color="auto"/>
        <w:left w:val="none" w:sz="0" w:space="0" w:color="auto"/>
        <w:bottom w:val="none" w:sz="0" w:space="0" w:color="auto"/>
        <w:right w:val="none" w:sz="0" w:space="0" w:color="auto"/>
      </w:divBdr>
    </w:div>
    <w:div w:id="494763860">
      <w:marLeft w:val="0"/>
      <w:marRight w:val="0"/>
      <w:marTop w:val="0"/>
      <w:marBottom w:val="0"/>
      <w:divBdr>
        <w:top w:val="none" w:sz="0" w:space="0" w:color="auto"/>
        <w:left w:val="none" w:sz="0" w:space="0" w:color="auto"/>
        <w:bottom w:val="none" w:sz="0" w:space="0" w:color="auto"/>
        <w:right w:val="none" w:sz="0" w:space="0" w:color="auto"/>
      </w:divBdr>
    </w:div>
    <w:div w:id="494763861">
      <w:marLeft w:val="0"/>
      <w:marRight w:val="0"/>
      <w:marTop w:val="0"/>
      <w:marBottom w:val="0"/>
      <w:divBdr>
        <w:top w:val="none" w:sz="0" w:space="0" w:color="auto"/>
        <w:left w:val="none" w:sz="0" w:space="0" w:color="auto"/>
        <w:bottom w:val="none" w:sz="0" w:space="0" w:color="auto"/>
        <w:right w:val="none" w:sz="0" w:space="0" w:color="auto"/>
      </w:divBdr>
    </w:div>
    <w:div w:id="494763862">
      <w:marLeft w:val="0"/>
      <w:marRight w:val="0"/>
      <w:marTop w:val="0"/>
      <w:marBottom w:val="0"/>
      <w:divBdr>
        <w:top w:val="none" w:sz="0" w:space="0" w:color="auto"/>
        <w:left w:val="none" w:sz="0" w:space="0" w:color="auto"/>
        <w:bottom w:val="none" w:sz="0" w:space="0" w:color="auto"/>
        <w:right w:val="none" w:sz="0" w:space="0" w:color="auto"/>
      </w:divBdr>
    </w:div>
    <w:div w:id="494763864">
      <w:marLeft w:val="0"/>
      <w:marRight w:val="0"/>
      <w:marTop w:val="0"/>
      <w:marBottom w:val="0"/>
      <w:divBdr>
        <w:top w:val="none" w:sz="0" w:space="0" w:color="auto"/>
        <w:left w:val="none" w:sz="0" w:space="0" w:color="auto"/>
        <w:bottom w:val="none" w:sz="0" w:space="0" w:color="auto"/>
        <w:right w:val="none" w:sz="0" w:space="0" w:color="auto"/>
      </w:divBdr>
    </w:div>
    <w:div w:id="494763865">
      <w:marLeft w:val="0"/>
      <w:marRight w:val="0"/>
      <w:marTop w:val="0"/>
      <w:marBottom w:val="0"/>
      <w:divBdr>
        <w:top w:val="none" w:sz="0" w:space="0" w:color="auto"/>
        <w:left w:val="none" w:sz="0" w:space="0" w:color="auto"/>
        <w:bottom w:val="none" w:sz="0" w:space="0" w:color="auto"/>
        <w:right w:val="none" w:sz="0" w:space="0" w:color="auto"/>
      </w:divBdr>
    </w:div>
    <w:div w:id="615598145">
      <w:bodyDiv w:val="1"/>
      <w:marLeft w:val="0"/>
      <w:marRight w:val="0"/>
      <w:marTop w:val="0"/>
      <w:marBottom w:val="0"/>
      <w:divBdr>
        <w:top w:val="none" w:sz="0" w:space="0" w:color="auto"/>
        <w:left w:val="none" w:sz="0" w:space="0" w:color="auto"/>
        <w:bottom w:val="none" w:sz="0" w:space="0" w:color="auto"/>
        <w:right w:val="none" w:sz="0" w:space="0" w:color="auto"/>
      </w:divBdr>
    </w:div>
    <w:div w:id="1182234769">
      <w:bodyDiv w:val="1"/>
      <w:marLeft w:val="0"/>
      <w:marRight w:val="0"/>
      <w:marTop w:val="0"/>
      <w:marBottom w:val="0"/>
      <w:divBdr>
        <w:top w:val="none" w:sz="0" w:space="0" w:color="auto"/>
        <w:left w:val="none" w:sz="0" w:space="0" w:color="auto"/>
        <w:bottom w:val="none" w:sz="0" w:space="0" w:color="auto"/>
        <w:right w:val="none" w:sz="0" w:space="0" w:color="auto"/>
      </w:divBdr>
    </w:div>
    <w:div w:id="1706323254">
      <w:bodyDiv w:val="1"/>
      <w:marLeft w:val="0"/>
      <w:marRight w:val="0"/>
      <w:marTop w:val="0"/>
      <w:marBottom w:val="0"/>
      <w:divBdr>
        <w:top w:val="none" w:sz="0" w:space="0" w:color="auto"/>
        <w:left w:val="none" w:sz="0" w:space="0" w:color="auto"/>
        <w:bottom w:val="none" w:sz="0" w:space="0" w:color="auto"/>
        <w:right w:val="none" w:sz="0" w:space="0" w:color="auto"/>
      </w:divBdr>
    </w:div>
    <w:div w:id="1727215326">
      <w:bodyDiv w:val="1"/>
      <w:marLeft w:val="0"/>
      <w:marRight w:val="0"/>
      <w:marTop w:val="0"/>
      <w:marBottom w:val="0"/>
      <w:divBdr>
        <w:top w:val="none" w:sz="0" w:space="0" w:color="auto"/>
        <w:left w:val="none" w:sz="0" w:space="0" w:color="auto"/>
        <w:bottom w:val="none" w:sz="0" w:space="0" w:color="auto"/>
        <w:right w:val="none" w:sz="0" w:space="0" w:color="auto"/>
      </w:divBdr>
    </w:div>
    <w:div w:id="1765959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header" Target="header6.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1.xm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_rels/header2.xml.rels><?xml version="1.0" encoding="UTF-8" standalone="yes"?>
<Relationships xmlns="http://schemas.openxmlformats.org/package/2006/relationships"><Relationship Id="rId1" Type="http://schemas.openxmlformats.org/officeDocument/2006/relationships/image" Target="media/image6.jpeg"/></Relationships>
</file>

<file path=word/_rels/header3.xml.rels><?xml version="1.0" encoding="UTF-8" standalone="yes"?>
<Relationships xmlns="http://schemas.openxmlformats.org/package/2006/relationships"><Relationship Id="rId1" Type="http://schemas.openxmlformats.org/officeDocument/2006/relationships/image" Target="media/image5.jpeg"/></Relationships>
</file>

<file path=word/_rels/header4.xml.rels><?xml version="1.0" encoding="UTF-8" standalone="yes"?>
<Relationships xmlns="http://schemas.openxmlformats.org/package/2006/relationships"><Relationship Id="rId1"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F45B9C-0072-4EE4-997E-22C1B874C7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10256</Words>
  <Characters>58460</Characters>
  <Application>Microsoft Office Word</Application>
  <DocSecurity>0</DocSecurity>
  <Lines>487</Lines>
  <Paragraphs>137</Paragraphs>
  <ScaleCrop>false</ScaleCrop>
  <HeadingPairs>
    <vt:vector size="2" baseType="variant">
      <vt:variant>
        <vt:lpstr>Title</vt:lpstr>
      </vt:variant>
      <vt:variant>
        <vt:i4>1</vt:i4>
      </vt:variant>
    </vt:vector>
  </HeadingPairs>
  <TitlesOfParts>
    <vt:vector size="1" baseType="lpstr">
      <vt:lpstr>VENDIM</vt:lpstr>
    </vt:vector>
  </TitlesOfParts>
  <Company>Grizli777</Company>
  <LinksUpToDate>false</LinksUpToDate>
  <CharactersWithSpaces>68579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v.pacrami</dc:creator>
  <cp:keywords/>
  <cp:lastModifiedBy>Inida Noga</cp:lastModifiedBy>
  <cp:revision>2</cp:revision>
  <cp:lastPrinted>2013-05-17T09:06:00Z</cp:lastPrinted>
  <dcterms:created xsi:type="dcterms:W3CDTF">2019-02-15T17:56:00Z</dcterms:created>
  <dcterms:modified xsi:type="dcterms:W3CDTF">2019-02-15T17:56:00Z</dcterms:modified>
</cp:coreProperties>
</file>