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082" w:rsidRDefault="003D3082" w:rsidP="003D3082">
      <w:pPr>
        <w:pStyle w:val="Akti"/>
      </w:pPr>
      <w:bookmarkStart w:id="0" w:name="_GoBack"/>
      <w:bookmarkEnd w:id="0"/>
      <w:r>
        <w:t>DEKRET</w:t>
      </w:r>
    </w:p>
    <w:p w:rsidR="003D3082" w:rsidRDefault="003D3082" w:rsidP="003D3082">
      <w:pPr>
        <w:pStyle w:val="NumriData"/>
      </w:pPr>
      <w:r>
        <w:t>Nr. 8612, datë 23.6.2014</w:t>
      </w:r>
    </w:p>
    <w:p w:rsidR="003D3082" w:rsidRPr="00E85123" w:rsidRDefault="003D3082" w:rsidP="003D3082">
      <w:pPr>
        <w:pStyle w:val="Paragrafi"/>
        <w:rPr>
          <w:sz w:val="14"/>
        </w:rPr>
      </w:pPr>
    </w:p>
    <w:p w:rsidR="003D3082" w:rsidRDefault="003D3082" w:rsidP="003D3082">
      <w:pPr>
        <w:pStyle w:val="Titulli"/>
      </w:pPr>
      <w:r>
        <w:t>PËR LEJIMIN E LËNIES SË SHTETËSISË SHQIPTARE</w:t>
      </w:r>
    </w:p>
    <w:p w:rsidR="003D3082" w:rsidRPr="00E85123" w:rsidRDefault="003D3082" w:rsidP="003D3082">
      <w:pPr>
        <w:pStyle w:val="Paragrafi"/>
        <w:rPr>
          <w:sz w:val="14"/>
        </w:rPr>
      </w:pPr>
    </w:p>
    <w:p w:rsidR="003D3082" w:rsidRPr="00273644" w:rsidRDefault="003D3082" w:rsidP="00273644">
      <w:pPr>
        <w:pStyle w:val="Paragrafi"/>
      </w:pPr>
      <w:r>
        <w:t>Në mbështetje të nenit 92, pika “c” dhe nenit 93</w:t>
      </w:r>
      <w:r w:rsidR="000D74A9">
        <w:t>,</w:t>
      </w:r>
      <w:r>
        <w:t xml:space="preserve"> të Kushtetutës, si dhe të neneve 15 e 20 të ligjit nr. 8389, datë 5.8.1998</w:t>
      </w:r>
      <w:r w:rsidR="000D74A9">
        <w:t>,</w:t>
      </w:r>
      <w:r>
        <w:t xml:space="preserve"> “Për shtetësinë shqiptare”, të ndryshuar, bazuar edhe në propozimin e </w:t>
      </w:r>
      <w:r w:rsidR="000D74A9">
        <w:t>m</w:t>
      </w:r>
      <w:r>
        <w:t>inistrit të Punëve të Brendshme,</w:t>
      </w:r>
    </w:p>
    <w:p w:rsidR="003D3082" w:rsidRDefault="003D3082" w:rsidP="003D3082">
      <w:pPr>
        <w:pStyle w:val="VENDOSI"/>
      </w:pPr>
      <w:r>
        <w:t>DEKRETOJ:</w:t>
      </w:r>
    </w:p>
    <w:p w:rsidR="003D3082" w:rsidRPr="00E85123" w:rsidRDefault="003D3082" w:rsidP="003D3082">
      <w:pPr>
        <w:pStyle w:val="Paragrafi"/>
        <w:rPr>
          <w:sz w:val="14"/>
        </w:rPr>
      </w:pPr>
    </w:p>
    <w:p w:rsidR="003D3082" w:rsidRDefault="003D3082" w:rsidP="003D3082">
      <w:pPr>
        <w:pStyle w:val="NeniNr"/>
      </w:pPr>
      <w:r>
        <w:t>Neni 1</w:t>
      </w:r>
    </w:p>
    <w:p w:rsidR="003D3082" w:rsidRPr="00E85123" w:rsidRDefault="003D3082" w:rsidP="003D3082">
      <w:pPr>
        <w:pStyle w:val="Paragrafi"/>
        <w:rPr>
          <w:sz w:val="14"/>
        </w:rPr>
      </w:pPr>
    </w:p>
    <w:p w:rsidR="003D3082" w:rsidRDefault="003D3082" w:rsidP="003D3082">
      <w:pPr>
        <w:pStyle w:val="Paragrafi"/>
      </w:pPr>
      <w:r>
        <w:t>U lejohet lënia e shtetësisë shqiptare me kërkesë të tyre personave të mëposhtëm:</w:t>
      </w:r>
    </w:p>
    <w:p w:rsidR="003D3082" w:rsidRDefault="003D3082" w:rsidP="003D3082">
      <w:pPr>
        <w:pStyle w:val="Paragrafi"/>
      </w:pPr>
      <w:r>
        <w:t>1. Matilda Reshat Fejzolli</w:t>
      </w:r>
    </w:p>
    <w:p w:rsidR="003D3082" w:rsidRDefault="003D3082" w:rsidP="003D3082">
      <w:pPr>
        <w:pStyle w:val="Paragrafi"/>
      </w:pPr>
      <w:r>
        <w:t>2. Valbona Bashkim Brösel (Demce)</w:t>
      </w:r>
    </w:p>
    <w:p w:rsidR="003D3082" w:rsidRDefault="003D3082" w:rsidP="003D3082">
      <w:pPr>
        <w:pStyle w:val="Paragrafi"/>
      </w:pPr>
      <w:r>
        <w:t>3. Ermira Nexhmi Barbullushi (Dyrnjaja)</w:t>
      </w:r>
    </w:p>
    <w:p w:rsidR="003D3082" w:rsidRDefault="003D3082" w:rsidP="003D3082">
      <w:pPr>
        <w:pStyle w:val="Paragrafi"/>
      </w:pPr>
      <w:r>
        <w:t>4. Parashqevi Sotir Nako (Konomi)</w:t>
      </w:r>
    </w:p>
    <w:p w:rsidR="003D3082" w:rsidRDefault="003D3082" w:rsidP="003D3082">
      <w:pPr>
        <w:pStyle w:val="Paragrafi"/>
      </w:pPr>
      <w:r>
        <w:t>5. Bejushe Muço Hoxha (Aga)</w:t>
      </w:r>
    </w:p>
    <w:p w:rsidR="003D3082" w:rsidRDefault="003D3082" w:rsidP="003D3082">
      <w:pPr>
        <w:pStyle w:val="Paragrafi"/>
      </w:pPr>
      <w:r>
        <w:t>6. Fatmir Kasëm Seferi</w:t>
      </w:r>
    </w:p>
    <w:p w:rsidR="003D3082" w:rsidRDefault="003D3082" w:rsidP="003D3082">
      <w:pPr>
        <w:pStyle w:val="Paragrafi"/>
      </w:pPr>
      <w:r>
        <w:t>7. Ferdinand Shahin Mehmeti</w:t>
      </w:r>
    </w:p>
    <w:p w:rsidR="003D3082" w:rsidRDefault="003D3082" w:rsidP="003D3082">
      <w:pPr>
        <w:pStyle w:val="Paragrafi"/>
      </w:pPr>
      <w:r>
        <w:t>8. Rozeta Qirjaq Roth (Leshi)</w:t>
      </w:r>
    </w:p>
    <w:p w:rsidR="003D3082" w:rsidRDefault="003D3082" w:rsidP="003D3082">
      <w:pPr>
        <w:pStyle w:val="Paragrafi"/>
      </w:pPr>
      <w:r>
        <w:t xml:space="preserve">9. Valmira </w:t>
      </w:r>
      <w:r w:rsidR="000D74A9">
        <w:t xml:space="preserve">Kudret </w:t>
      </w:r>
      <w:r>
        <w:t>Dellen (Idrizaj)</w:t>
      </w:r>
    </w:p>
    <w:p w:rsidR="003D3082" w:rsidRDefault="003D3082" w:rsidP="003D3082">
      <w:pPr>
        <w:pStyle w:val="Paragrafi"/>
      </w:pPr>
      <w:r>
        <w:t>10. Gentian Shuajb Çoçja</w:t>
      </w:r>
    </w:p>
    <w:p w:rsidR="003D3082" w:rsidRDefault="003D3082" w:rsidP="003D3082">
      <w:pPr>
        <w:pStyle w:val="Paragrafi"/>
      </w:pPr>
      <w:r>
        <w:t>11. Bruno Agim Musha</w:t>
      </w:r>
    </w:p>
    <w:p w:rsidR="003D3082" w:rsidRDefault="003D3082" w:rsidP="003D3082">
      <w:pPr>
        <w:pStyle w:val="Paragrafi"/>
      </w:pPr>
      <w:r>
        <w:t>12. Klementina Lavdosh Hyseni (Veshaj)</w:t>
      </w:r>
    </w:p>
    <w:p w:rsidR="003D3082" w:rsidRDefault="003D3082" w:rsidP="003D3082">
      <w:pPr>
        <w:pStyle w:val="Paragrafi"/>
      </w:pPr>
      <w:r>
        <w:t>13. Artjona Artur Hyseni</w:t>
      </w:r>
    </w:p>
    <w:p w:rsidR="003D3082" w:rsidRDefault="003D3082" w:rsidP="003D3082">
      <w:pPr>
        <w:pStyle w:val="Paragrafi"/>
      </w:pPr>
      <w:r>
        <w:t>14. Erik Artur Hyseni</w:t>
      </w:r>
    </w:p>
    <w:p w:rsidR="003D3082" w:rsidRDefault="003D3082" w:rsidP="003D3082">
      <w:pPr>
        <w:pStyle w:val="Paragrafi"/>
      </w:pPr>
      <w:r>
        <w:t>15. Alfred Memisha Beqiraj</w:t>
      </w:r>
    </w:p>
    <w:p w:rsidR="003D3082" w:rsidRDefault="003D3082" w:rsidP="003D3082">
      <w:pPr>
        <w:pStyle w:val="Paragrafi"/>
      </w:pPr>
      <w:r>
        <w:t>16. Jetlir Ibrahim Kelmendi</w:t>
      </w:r>
    </w:p>
    <w:p w:rsidR="003D3082" w:rsidRDefault="003D3082" w:rsidP="003D3082">
      <w:pPr>
        <w:pStyle w:val="Paragrafi"/>
      </w:pPr>
      <w:r>
        <w:t>17. Gjergji Edmond Lalazi</w:t>
      </w:r>
    </w:p>
    <w:p w:rsidR="003D3082" w:rsidRDefault="003D3082" w:rsidP="003D3082">
      <w:pPr>
        <w:pStyle w:val="Paragrafi"/>
      </w:pPr>
      <w:r>
        <w:t>18. Ylli Muharrem Mihasi</w:t>
      </w:r>
    </w:p>
    <w:p w:rsidR="003D3082" w:rsidRDefault="003D3082" w:rsidP="003D3082">
      <w:pPr>
        <w:pStyle w:val="Paragrafi"/>
      </w:pPr>
      <w:r>
        <w:t>19. Lindita Sulo Qorri (Selamaj)</w:t>
      </w:r>
    </w:p>
    <w:p w:rsidR="003D3082" w:rsidRDefault="003D3082" w:rsidP="003D3082">
      <w:pPr>
        <w:pStyle w:val="Paragrafi"/>
      </w:pPr>
      <w:r>
        <w:t>20. Greta Beshir Qorri</w:t>
      </w:r>
    </w:p>
    <w:p w:rsidR="003D3082" w:rsidRDefault="003D3082" w:rsidP="003D3082">
      <w:pPr>
        <w:pStyle w:val="Paragrafi"/>
      </w:pPr>
      <w:r>
        <w:t>21. Edison Besnik Xhabafti</w:t>
      </w:r>
    </w:p>
    <w:p w:rsidR="003D3082" w:rsidRDefault="003D3082" w:rsidP="003D3082">
      <w:pPr>
        <w:pStyle w:val="Paragrafi"/>
      </w:pPr>
      <w:r>
        <w:t>22. Ambra Besnik Xhabafti</w:t>
      </w:r>
    </w:p>
    <w:p w:rsidR="003D3082" w:rsidRDefault="003D3082" w:rsidP="003D3082">
      <w:pPr>
        <w:pStyle w:val="Paragrafi"/>
      </w:pPr>
      <w:r>
        <w:t>23. Shkelcim Besnik Xhabafti</w:t>
      </w:r>
    </w:p>
    <w:p w:rsidR="003D3082" w:rsidRDefault="003D3082" w:rsidP="003D3082">
      <w:pPr>
        <w:pStyle w:val="Paragrafi"/>
      </w:pPr>
      <w:r>
        <w:t>24. Biorentina Kontroll Caushaj</w:t>
      </w:r>
    </w:p>
    <w:p w:rsidR="003D3082" w:rsidRDefault="003D3082" w:rsidP="003D3082">
      <w:pPr>
        <w:pStyle w:val="Paragrafi"/>
      </w:pPr>
      <w:r>
        <w:t>25. Sazan Çuman Aliaj</w:t>
      </w:r>
    </w:p>
    <w:p w:rsidR="003D3082" w:rsidRDefault="003D3082" w:rsidP="003D3082">
      <w:pPr>
        <w:pStyle w:val="Paragrafi"/>
      </w:pPr>
      <w:r>
        <w:t>26. Arsen Feta Cani</w:t>
      </w:r>
    </w:p>
    <w:p w:rsidR="003D3082" w:rsidRDefault="003D3082" w:rsidP="003D3082">
      <w:pPr>
        <w:pStyle w:val="Paragrafi"/>
      </w:pPr>
      <w:r>
        <w:t>27. Gramoz Sadik Shytaj</w:t>
      </w:r>
    </w:p>
    <w:p w:rsidR="003D3082" w:rsidRDefault="003D3082" w:rsidP="003D3082">
      <w:pPr>
        <w:pStyle w:val="Paragrafi"/>
      </w:pPr>
      <w:r>
        <w:t>28. Iris Skënder Luniku</w:t>
      </w:r>
    </w:p>
    <w:p w:rsidR="003D3082" w:rsidRDefault="003D3082" w:rsidP="003D3082">
      <w:pPr>
        <w:pStyle w:val="Paragrafi"/>
      </w:pPr>
      <w:r>
        <w:t>29. Ramada Sali Pali</w:t>
      </w:r>
    </w:p>
    <w:p w:rsidR="003D3082" w:rsidRDefault="003D3082" w:rsidP="003D3082">
      <w:pPr>
        <w:pStyle w:val="Paragrafi"/>
      </w:pPr>
      <w:r>
        <w:t>30. Erion Perparim Zogani</w:t>
      </w:r>
    </w:p>
    <w:p w:rsidR="003D3082" w:rsidRPr="00E85123" w:rsidRDefault="003D3082" w:rsidP="003D3082">
      <w:pPr>
        <w:pStyle w:val="Paragrafi"/>
        <w:rPr>
          <w:sz w:val="14"/>
        </w:rPr>
      </w:pPr>
    </w:p>
    <w:p w:rsidR="003D3082" w:rsidRDefault="003D3082" w:rsidP="003D3082">
      <w:pPr>
        <w:pStyle w:val="NeniNr"/>
      </w:pPr>
      <w:r>
        <w:t>Neni 2</w:t>
      </w:r>
    </w:p>
    <w:p w:rsidR="003D3082" w:rsidRPr="00E85123" w:rsidRDefault="003D3082" w:rsidP="003D3082">
      <w:pPr>
        <w:pStyle w:val="Paragrafi"/>
        <w:rPr>
          <w:sz w:val="14"/>
        </w:rPr>
      </w:pPr>
    </w:p>
    <w:p w:rsidR="003D3082" w:rsidRDefault="003D3082" w:rsidP="003D3082">
      <w:pPr>
        <w:pStyle w:val="Paragrafi"/>
      </w:pPr>
      <w:r>
        <w:t>Ky dekret hyn në fuqi menjëherë.</w:t>
      </w:r>
    </w:p>
    <w:p w:rsidR="003D3082" w:rsidRPr="00E85123" w:rsidRDefault="003D3082" w:rsidP="003D3082">
      <w:pPr>
        <w:pStyle w:val="Paragrafi"/>
        <w:rPr>
          <w:sz w:val="14"/>
        </w:rPr>
      </w:pPr>
    </w:p>
    <w:p w:rsidR="003D3082" w:rsidRDefault="003D3082" w:rsidP="003D3082">
      <w:pPr>
        <w:pStyle w:val="Autoriteti"/>
      </w:pPr>
      <w:r>
        <w:t>PRESIDENTI I REPUBLIKËS SË SHQIPËRISË</w:t>
      </w:r>
    </w:p>
    <w:p w:rsidR="00273644" w:rsidRDefault="003D3082" w:rsidP="00273644">
      <w:pPr>
        <w:pStyle w:val="AutoritetiEmer"/>
      </w:pPr>
      <w:r>
        <w:t>Bujar Nishani</w:t>
      </w:r>
    </w:p>
    <w:p w:rsidR="00273644" w:rsidRPr="00273644" w:rsidRDefault="00273644" w:rsidP="00273644">
      <w:pPr>
        <w:rPr>
          <w:lang w:val="en-GB"/>
        </w:rPr>
      </w:pPr>
    </w:p>
    <w:p w:rsidR="00767846" w:rsidRPr="00192AFF" w:rsidRDefault="00767846" w:rsidP="004621BE">
      <w:pPr>
        <w:pStyle w:val="Akti"/>
        <w:rPr>
          <w:lang w:val="sq-AL"/>
        </w:rPr>
      </w:pPr>
      <w:r w:rsidRPr="00192AFF">
        <w:rPr>
          <w:lang w:val="sq-AL"/>
        </w:rPr>
        <w:lastRenderedPageBreak/>
        <w:t>VENDIM</w:t>
      </w:r>
    </w:p>
    <w:p w:rsidR="00767846" w:rsidRPr="00192AFF" w:rsidRDefault="00767846" w:rsidP="004621BE">
      <w:pPr>
        <w:pStyle w:val="NumriData"/>
        <w:rPr>
          <w:lang w:val="sq-AL"/>
        </w:rPr>
      </w:pPr>
      <w:r w:rsidRPr="00192AFF">
        <w:rPr>
          <w:lang w:val="sq-AL"/>
        </w:rPr>
        <w:t>Nr.</w:t>
      </w:r>
      <w:r w:rsidR="00192AFF">
        <w:rPr>
          <w:lang w:val="sq-AL"/>
        </w:rPr>
        <w:t xml:space="preserve"> </w:t>
      </w:r>
      <w:r w:rsidRPr="00192AFF">
        <w:rPr>
          <w:lang w:val="sq-AL"/>
        </w:rPr>
        <w:t xml:space="preserve">408, </w:t>
      </w:r>
      <w:r w:rsidR="00F553BE" w:rsidRPr="00192AFF">
        <w:rPr>
          <w:lang w:val="sq-AL"/>
        </w:rPr>
        <w:t xml:space="preserve">datë </w:t>
      </w:r>
      <w:r w:rsidRPr="00192AFF">
        <w:rPr>
          <w:lang w:val="sq-AL"/>
        </w:rPr>
        <w:t>18.6.2014</w:t>
      </w:r>
    </w:p>
    <w:p w:rsidR="000608CF" w:rsidRPr="00E85123" w:rsidRDefault="000608CF" w:rsidP="000608CF">
      <w:pPr>
        <w:pStyle w:val="Paragrafi"/>
        <w:rPr>
          <w:sz w:val="14"/>
          <w:lang w:val="sq-AL"/>
        </w:rPr>
      </w:pPr>
    </w:p>
    <w:p w:rsidR="00767846" w:rsidRPr="00192AFF" w:rsidRDefault="00767846" w:rsidP="004621BE">
      <w:pPr>
        <w:pStyle w:val="Titulli"/>
        <w:rPr>
          <w:lang w:val="sq-AL"/>
        </w:rPr>
      </w:pPr>
      <w:r w:rsidRPr="00192AFF">
        <w:rPr>
          <w:lang w:val="sq-AL"/>
        </w:rPr>
        <w:t>PËR</w:t>
      </w:r>
      <w:r w:rsidR="000608CF" w:rsidRPr="00192AFF">
        <w:rPr>
          <w:lang w:val="sq-AL"/>
        </w:rPr>
        <w:t xml:space="preserve"> </w:t>
      </w:r>
      <w:r w:rsidRPr="00192AFF">
        <w:rPr>
          <w:lang w:val="sq-AL"/>
        </w:rPr>
        <w:t>NJË SHTESË NË VENDIMIN NR.</w:t>
      </w:r>
      <w:r w:rsidR="00192AFF">
        <w:rPr>
          <w:lang w:val="sq-AL"/>
        </w:rPr>
        <w:t xml:space="preserve"> </w:t>
      </w:r>
      <w:r w:rsidRPr="00192AFF">
        <w:rPr>
          <w:lang w:val="sq-AL"/>
        </w:rPr>
        <w:t>502, DATË 13.7.2011, TË KËSHILLIT TË MINISTRAVE, “PËR MIRATIMIN E RREGULLORES UNIFORME TË KONTROLLIT TË ZHVILLIMIT TË TERRITORIT”, TË NDRYSHUAR</w:t>
      </w:r>
    </w:p>
    <w:p w:rsidR="00767846" w:rsidRPr="00192AFF" w:rsidRDefault="00767846" w:rsidP="003D28D7">
      <w:pPr>
        <w:pStyle w:val="Paragrafi"/>
        <w:ind w:firstLine="0"/>
        <w:rPr>
          <w:lang w:val="sq-AL"/>
        </w:rPr>
      </w:pPr>
    </w:p>
    <w:p w:rsidR="00767846" w:rsidRPr="00192AFF" w:rsidRDefault="00767846" w:rsidP="00E85123">
      <w:pPr>
        <w:pStyle w:val="Paragrafi"/>
        <w:rPr>
          <w:lang w:val="sq-AL"/>
        </w:rPr>
      </w:pPr>
      <w:r w:rsidRPr="00192AFF">
        <w:rPr>
          <w:lang w:val="sq-AL"/>
        </w:rPr>
        <w:t>Në mbështetje të nenit 100 të Kushtetutës dhe të nenit 62, të ligjit nr.</w:t>
      </w:r>
      <w:r w:rsidR="00192AFF">
        <w:rPr>
          <w:lang w:val="sq-AL"/>
        </w:rPr>
        <w:t xml:space="preserve"> </w:t>
      </w:r>
      <w:r w:rsidRPr="00192AFF">
        <w:rPr>
          <w:lang w:val="sq-AL"/>
        </w:rPr>
        <w:t>10</w:t>
      </w:r>
      <w:r w:rsidR="00FF66CA" w:rsidRPr="00192AFF">
        <w:rPr>
          <w:lang w:val="sq-AL"/>
        </w:rPr>
        <w:t xml:space="preserve">119, </w:t>
      </w:r>
      <w:r w:rsidRPr="00192AFF">
        <w:rPr>
          <w:lang w:val="sq-AL"/>
        </w:rPr>
        <w:t>datë 23.4.2009, “Për planifikimin e territorit”, të ndryshuar, me propozimin e ministrit të Energjisë dhe Industrisë dhe të ministrit të Zhvillimit Urban dhe Turizmit, Këshilli i Ministrave</w:t>
      </w:r>
    </w:p>
    <w:p w:rsidR="00273644" w:rsidRPr="00273644" w:rsidRDefault="00273644" w:rsidP="004621BE">
      <w:pPr>
        <w:pStyle w:val="VENDOSI"/>
        <w:rPr>
          <w:sz w:val="14"/>
          <w:lang w:val="sq-AL"/>
        </w:rPr>
      </w:pPr>
    </w:p>
    <w:p w:rsidR="00767846" w:rsidRPr="00192AFF" w:rsidRDefault="003D28D7" w:rsidP="004621BE">
      <w:pPr>
        <w:pStyle w:val="VENDOSI"/>
        <w:rPr>
          <w:lang w:val="sq-AL"/>
        </w:rPr>
      </w:pPr>
      <w:r w:rsidRPr="00192AFF">
        <w:rPr>
          <w:lang w:val="sq-AL"/>
        </w:rPr>
        <w:t>VENDOS</w:t>
      </w:r>
      <w:r w:rsidR="00767846" w:rsidRPr="00192AFF">
        <w:rPr>
          <w:lang w:val="sq-AL"/>
        </w:rPr>
        <w:t>I:</w:t>
      </w:r>
    </w:p>
    <w:p w:rsidR="00767846" w:rsidRPr="00E85123" w:rsidRDefault="00767846" w:rsidP="000608CF">
      <w:pPr>
        <w:pStyle w:val="Paragrafi"/>
        <w:rPr>
          <w:sz w:val="14"/>
          <w:lang w:val="sq-AL"/>
        </w:rPr>
      </w:pPr>
    </w:p>
    <w:p w:rsidR="00767846" w:rsidRPr="00192AFF" w:rsidRDefault="00767846" w:rsidP="003D28D7">
      <w:pPr>
        <w:pStyle w:val="Paragrafi"/>
        <w:rPr>
          <w:lang w:val="sq-AL"/>
        </w:rPr>
      </w:pPr>
      <w:r w:rsidRPr="00192AFF">
        <w:rPr>
          <w:lang w:val="sq-AL"/>
        </w:rPr>
        <w:t>Pas pikës 3, të nenit 13, të Rregullores Uniforme të Kontrollit të Zhvillimit të Territorit, që i bashkëlidhet vendimit nr.</w:t>
      </w:r>
      <w:r w:rsidR="00192AFF" w:rsidRPr="00192AFF">
        <w:rPr>
          <w:lang w:val="sq-AL"/>
        </w:rPr>
        <w:t xml:space="preserve"> </w:t>
      </w:r>
      <w:r w:rsidRPr="00192AFF">
        <w:rPr>
          <w:lang w:val="sq-AL"/>
        </w:rPr>
        <w:t>502, datë 13.7.2011, të Këshillit të Ministrav</w:t>
      </w:r>
      <w:r w:rsidR="000D74A9">
        <w:rPr>
          <w:lang w:val="sq-AL"/>
        </w:rPr>
        <w:t>e, të ndryshuar, shtohet pika 4</w:t>
      </w:r>
      <w:r w:rsidRPr="00192AFF">
        <w:rPr>
          <w:lang w:val="sq-AL"/>
        </w:rPr>
        <w:t xml:space="preserve"> me këtë përmbajtje:</w:t>
      </w:r>
    </w:p>
    <w:p w:rsidR="00767846" w:rsidRPr="00192AFF" w:rsidRDefault="00767846" w:rsidP="003D28D7">
      <w:pPr>
        <w:pStyle w:val="Paragrafi"/>
        <w:rPr>
          <w:lang w:val="sq-AL"/>
        </w:rPr>
      </w:pPr>
      <w:r w:rsidRPr="00192AFF">
        <w:rPr>
          <w:lang w:val="sq-AL"/>
        </w:rPr>
        <w:t xml:space="preserve">“4. Autoritetet që miratojnë lejet e punimeve sipas </w:t>
      </w:r>
      <w:r w:rsidR="00FF66CA" w:rsidRPr="00192AFF">
        <w:rPr>
          <w:lang w:val="sq-AL"/>
        </w:rPr>
        <w:t xml:space="preserve">parashikimit të </w:t>
      </w:r>
      <w:r w:rsidRPr="00192AFF">
        <w:rPr>
          <w:lang w:val="sq-AL"/>
        </w:rPr>
        <w:t>nenit 12, janë të detyruara që, gjatë shqyrtimit të dokumentacionit ligjor, teknik e financiar të depozituar nga subjekti aplikues/zhvillues, të verifikojnë pranë furnizuesit t</w:t>
      </w:r>
      <w:r w:rsidR="00FF66CA" w:rsidRPr="00192AFF">
        <w:rPr>
          <w:lang w:val="sq-AL"/>
        </w:rPr>
        <w:t xml:space="preserve">ë energjisë elektrike pagesën e </w:t>
      </w:r>
      <w:r w:rsidRPr="00192AFF">
        <w:rPr>
          <w:lang w:val="sq-AL"/>
        </w:rPr>
        <w:t xml:space="preserve">detyrimeve të energjisë elektrike për kontratën/kontratat e furnizimit që rezulton/rezultojnë në emër të subjektit aplikues/zhvillues. Në rast se subjekti aplikues/zhvillues është person fizik dhe kontrata/kontratat e furnizimit me energji elektrike është/janë në emër të pjesëtarëve të familjes, autoritetet që miratojnë lejet e punimeve verifikojnë përmbushjen e detyrimeve edhe për pjesëtarët e familjes së tij, sipas certifikatës familjare. Në rast se, pas verifikimit, rezulton se subjekti aplikues/zhvillues nuk ka shlyer detyrimet e energjisë elektrike, autoritetet që miratojnë lejet e punimeve njoftojnë subjektin dhe pezullojnë miratimin e lejes, deri në përmbushjen e këtij detyrimi. </w:t>
      </w:r>
    </w:p>
    <w:p w:rsidR="00767846" w:rsidRPr="00192AFF" w:rsidRDefault="00767846" w:rsidP="003D28D7">
      <w:pPr>
        <w:pStyle w:val="Paragrafi"/>
        <w:rPr>
          <w:lang w:val="sq-AL"/>
        </w:rPr>
      </w:pPr>
      <w:r w:rsidRPr="00192AFF">
        <w:rPr>
          <w:lang w:val="sq-AL"/>
        </w:rPr>
        <w:t>Pezullimi i miratimit të lejes nuk bëhet kur rezulton se detyrimet e papaguara të energjisë elektrike, të konfirmuara nga furnizuesi, janë në proces ankimimi në gjykatë.”.</w:t>
      </w:r>
    </w:p>
    <w:p w:rsidR="003D28D7" w:rsidRPr="00192AFF" w:rsidRDefault="00767846" w:rsidP="000608CF">
      <w:pPr>
        <w:pStyle w:val="Paragrafi"/>
        <w:rPr>
          <w:lang w:val="sq-AL"/>
        </w:rPr>
      </w:pPr>
      <w:r w:rsidRPr="00192AFF">
        <w:rPr>
          <w:lang w:val="sq-AL"/>
        </w:rPr>
        <w:t xml:space="preserve">Ky vendim hyn në fuqi pas botimit në Fletoren </w:t>
      </w:r>
      <w:r w:rsidR="00F553BE" w:rsidRPr="00192AFF">
        <w:rPr>
          <w:lang w:val="sq-AL"/>
        </w:rPr>
        <w:t>Zyrtare</w:t>
      </w:r>
      <w:r w:rsidR="003D28D7" w:rsidRPr="00192AFF">
        <w:rPr>
          <w:lang w:val="sq-AL"/>
        </w:rPr>
        <w:t>.</w:t>
      </w:r>
    </w:p>
    <w:p w:rsidR="003D28D7" w:rsidRPr="00E85123" w:rsidRDefault="003D28D7" w:rsidP="000608CF">
      <w:pPr>
        <w:pStyle w:val="Paragrafi"/>
        <w:rPr>
          <w:sz w:val="14"/>
          <w:lang w:val="sq-AL"/>
        </w:rPr>
      </w:pPr>
    </w:p>
    <w:p w:rsidR="003D28D7" w:rsidRPr="00192AFF" w:rsidRDefault="003D28D7" w:rsidP="003D28D7">
      <w:pPr>
        <w:pStyle w:val="Autoriteti"/>
        <w:rPr>
          <w:lang w:val="sq-AL"/>
        </w:rPr>
      </w:pPr>
      <w:r w:rsidRPr="00192AFF">
        <w:rPr>
          <w:lang w:val="sq-AL"/>
        </w:rPr>
        <w:t>KRYEMINISTRI</w:t>
      </w:r>
    </w:p>
    <w:p w:rsidR="003D28D7" w:rsidRPr="00192AFF" w:rsidRDefault="003D28D7" w:rsidP="003D28D7">
      <w:pPr>
        <w:pStyle w:val="AutoritetiEmer"/>
        <w:rPr>
          <w:lang w:val="sq-AL"/>
        </w:rPr>
      </w:pPr>
      <w:r w:rsidRPr="00192AFF">
        <w:rPr>
          <w:lang w:val="sq-AL"/>
        </w:rPr>
        <w:t>Edi Rama</w:t>
      </w:r>
    </w:p>
    <w:p w:rsidR="003D28D7" w:rsidRDefault="003D28D7" w:rsidP="000608CF">
      <w:pPr>
        <w:pStyle w:val="Paragrafi"/>
        <w:rPr>
          <w:lang w:val="sq-AL"/>
        </w:rPr>
      </w:pPr>
    </w:p>
    <w:p w:rsidR="000569E8" w:rsidRDefault="000569E8" w:rsidP="000608CF">
      <w:pPr>
        <w:pStyle w:val="Paragrafi"/>
        <w:rPr>
          <w:lang w:val="sq-AL"/>
        </w:rPr>
      </w:pPr>
    </w:p>
    <w:p w:rsidR="000569E8" w:rsidRDefault="000569E8" w:rsidP="000608CF">
      <w:pPr>
        <w:pStyle w:val="Paragrafi"/>
        <w:rPr>
          <w:lang w:val="sq-AL"/>
        </w:rPr>
      </w:pPr>
    </w:p>
    <w:p w:rsidR="000569E8" w:rsidRDefault="000569E8" w:rsidP="000608CF">
      <w:pPr>
        <w:pStyle w:val="Paragrafi"/>
        <w:rPr>
          <w:lang w:val="sq-AL"/>
        </w:rPr>
      </w:pPr>
    </w:p>
    <w:p w:rsidR="000569E8" w:rsidRDefault="000569E8" w:rsidP="000608CF">
      <w:pPr>
        <w:pStyle w:val="Paragrafi"/>
        <w:rPr>
          <w:lang w:val="sq-AL"/>
        </w:rPr>
      </w:pPr>
    </w:p>
    <w:p w:rsidR="000569E8" w:rsidRPr="00192AFF" w:rsidRDefault="000569E8" w:rsidP="000608CF">
      <w:pPr>
        <w:pStyle w:val="Paragrafi"/>
        <w:rPr>
          <w:lang w:val="sq-AL"/>
        </w:rPr>
      </w:pPr>
    </w:p>
    <w:p w:rsidR="00AA1BCD" w:rsidRDefault="00AA1BCD" w:rsidP="004621BE">
      <w:pPr>
        <w:pStyle w:val="Akti"/>
        <w:rPr>
          <w:lang w:val="sq-AL"/>
        </w:rPr>
        <w:sectPr w:rsidR="00AA1BCD" w:rsidSect="00A6351D">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4169"/>
          <w:cols w:num="2" w:space="454"/>
          <w:docGrid w:linePitch="360"/>
        </w:sectPr>
      </w:pPr>
    </w:p>
    <w:p w:rsidR="00E66F2D" w:rsidRPr="00192AFF" w:rsidRDefault="00AA1BCD" w:rsidP="004621BE">
      <w:pPr>
        <w:pStyle w:val="Akti"/>
        <w:rPr>
          <w:lang w:val="sq-AL"/>
        </w:rPr>
      </w:pPr>
      <w:r>
        <w:rPr>
          <w:lang w:val="sq-AL"/>
        </w:rPr>
        <w:lastRenderedPageBreak/>
        <w:t>V</w:t>
      </w:r>
      <w:r w:rsidR="00DC3E6C" w:rsidRPr="00192AFF">
        <w:rPr>
          <w:lang w:val="sq-AL"/>
        </w:rPr>
        <w:t>ENDIM</w:t>
      </w:r>
    </w:p>
    <w:p w:rsidR="00DC3E6C" w:rsidRPr="00192AFF" w:rsidRDefault="0073548F" w:rsidP="004621BE">
      <w:pPr>
        <w:pStyle w:val="NumriData"/>
        <w:rPr>
          <w:lang w:val="sq-AL"/>
        </w:rPr>
      </w:pPr>
      <w:r w:rsidRPr="00192AFF">
        <w:rPr>
          <w:lang w:val="sq-AL"/>
        </w:rPr>
        <w:t>Nr.</w:t>
      </w:r>
      <w:r w:rsidR="00AD755F">
        <w:rPr>
          <w:lang w:val="sq-AL"/>
        </w:rPr>
        <w:t xml:space="preserve"> </w:t>
      </w:r>
      <w:r w:rsidRPr="00192AFF">
        <w:rPr>
          <w:lang w:val="sq-AL"/>
        </w:rPr>
        <w:t xml:space="preserve">431, datë </w:t>
      </w:r>
      <w:r w:rsidR="00DC3E6C" w:rsidRPr="00192AFF">
        <w:rPr>
          <w:lang w:val="sq-AL"/>
        </w:rPr>
        <w:t>2.7.2014</w:t>
      </w:r>
    </w:p>
    <w:p w:rsidR="003D28D7" w:rsidRPr="00E85123" w:rsidRDefault="003D28D7" w:rsidP="000608CF">
      <w:pPr>
        <w:pStyle w:val="Paragrafi"/>
        <w:rPr>
          <w:sz w:val="14"/>
          <w:lang w:val="sq-AL"/>
        </w:rPr>
      </w:pPr>
    </w:p>
    <w:p w:rsidR="00DC3E6C" w:rsidRPr="00192AFF" w:rsidRDefault="00DC3E6C" w:rsidP="004621BE">
      <w:pPr>
        <w:pStyle w:val="Titulli"/>
        <w:rPr>
          <w:lang w:val="sq-AL"/>
        </w:rPr>
      </w:pPr>
      <w:r w:rsidRPr="00192AFF">
        <w:rPr>
          <w:lang w:val="sq-AL"/>
        </w:rPr>
        <w:lastRenderedPageBreak/>
        <w:t>PËR DHËNIEN NË PËRDORIM TË DISA MJEDISEVE TË OBJEKTIT ME EMËRTIMIN “ISH-INTERKLUBI”, NG</w:t>
      </w:r>
      <w:r w:rsidR="001471EB">
        <w:rPr>
          <w:lang w:val="sq-AL"/>
        </w:rPr>
        <w:t xml:space="preserve">A AUTORITETI </w:t>
      </w:r>
      <w:r w:rsidR="001471EB">
        <w:rPr>
          <w:lang w:val="sq-AL"/>
        </w:rPr>
        <w:lastRenderedPageBreak/>
        <w:t>PORTUAL DURRËS SH</w:t>
      </w:r>
      <w:r w:rsidR="000D74A9">
        <w:rPr>
          <w:lang w:val="sq-AL"/>
        </w:rPr>
        <w:t>A,</w:t>
      </w:r>
      <w:r w:rsidRPr="00192AFF">
        <w:rPr>
          <w:lang w:val="sq-AL"/>
        </w:rPr>
        <w:t xml:space="preserve"> TE MINISTRIA E MIRËQENIES SOCIALE DHE RINISË, PËR SHËRBIMIN KOMBËTAR TË PUNËSIMIT</w:t>
      </w:r>
    </w:p>
    <w:p w:rsidR="00DC3E6C" w:rsidRPr="00E85123" w:rsidRDefault="00DC3E6C" w:rsidP="003D28D7">
      <w:pPr>
        <w:pStyle w:val="Paragrafi"/>
        <w:ind w:firstLine="0"/>
        <w:rPr>
          <w:sz w:val="14"/>
          <w:lang w:val="sq-AL"/>
        </w:rPr>
      </w:pPr>
    </w:p>
    <w:p w:rsidR="00DC3E6C" w:rsidRPr="00192AFF" w:rsidRDefault="00DC3E6C" w:rsidP="00CD3D68">
      <w:pPr>
        <w:pStyle w:val="Paragrafi"/>
        <w:rPr>
          <w:lang w:val="sq-AL"/>
        </w:rPr>
      </w:pPr>
      <w:r w:rsidRPr="00192AFF">
        <w:rPr>
          <w:lang w:val="sq-AL"/>
        </w:rPr>
        <w:t>Në mbështetje të nenit 100 të Kushtetutës, të neneve 10, 13, 14 e 15,</w:t>
      </w:r>
      <w:r w:rsidR="00FF66CA" w:rsidRPr="00192AFF">
        <w:rPr>
          <w:lang w:val="sq-AL"/>
        </w:rPr>
        <w:t xml:space="preserve"> </w:t>
      </w:r>
      <w:r w:rsidRPr="00192AFF">
        <w:rPr>
          <w:lang w:val="sq-AL"/>
        </w:rPr>
        <w:t>shkronja “c”, të ligjit nr.</w:t>
      </w:r>
      <w:r w:rsidR="00AD755F">
        <w:rPr>
          <w:lang w:val="sq-AL"/>
        </w:rPr>
        <w:t xml:space="preserve"> </w:t>
      </w:r>
      <w:r w:rsidRPr="00192AFF">
        <w:rPr>
          <w:lang w:val="sq-AL"/>
        </w:rPr>
        <w:t xml:space="preserve">8743, datë 22.2.2001, “Për pronat e paluajtshme të shtetit”, të ndryshuar, me propozimin e ministrit të Punëve të Brendshme, Këshilli i Ministrave </w:t>
      </w:r>
    </w:p>
    <w:p w:rsidR="000D74A9" w:rsidRPr="000D74A9" w:rsidRDefault="000D74A9" w:rsidP="004621BE">
      <w:pPr>
        <w:pStyle w:val="VENDOSI"/>
        <w:rPr>
          <w:sz w:val="14"/>
          <w:lang w:val="sq-AL"/>
        </w:rPr>
      </w:pPr>
    </w:p>
    <w:p w:rsidR="00DC3E6C" w:rsidRPr="00192AFF" w:rsidRDefault="00DC3E6C" w:rsidP="004621BE">
      <w:pPr>
        <w:pStyle w:val="VENDOSI"/>
        <w:rPr>
          <w:lang w:val="sq-AL"/>
        </w:rPr>
      </w:pPr>
      <w:r w:rsidRPr="00192AFF">
        <w:rPr>
          <w:lang w:val="sq-AL"/>
        </w:rPr>
        <w:t xml:space="preserve">VENDOSI:   </w:t>
      </w:r>
    </w:p>
    <w:p w:rsidR="003D28D7" w:rsidRPr="00E85123" w:rsidRDefault="003D28D7" w:rsidP="000608CF">
      <w:pPr>
        <w:pStyle w:val="Paragrafi"/>
        <w:rPr>
          <w:sz w:val="14"/>
          <w:lang w:val="sq-AL"/>
        </w:rPr>
      </w:pPr>
    </w:p>
    <w:p w:rsidR="00DC3E6C" w:rsidRPr="00192AFF" w:rsidRDefault="003D28D7" w:rsidP="003D28D7">
      <w:pPr>
        <w:pStyle w:val="Paragrafi"/>
        <w:rPr>
          <w:lang w:val="sq-AL"/>
        </w:rPr>
      </w:pPr>
      <w:r w:rsidRPr="00192AFF">
        <w:rPr>
          <w:lang w:val="sq-AL"/>
        </w:rPr>
        <w:t xml:space="preserve">1. </w:t>
      </w:r>
      <w:r w:rsidR="00DC3E6C" w:rsidRPr="00192AFF">
        <w:rPr>
          <w:lang w:val="sq-AL"/>
        </w:rPr>
        <w:t>Dhënien në përdorim të disa mjediseve të katit përdhes të godinës administrative nr.</w:t>
      </w:r>
      <w:r w:rsidR="002A72A3">
        <w:rPr>
          <w:lang w:val="sq-AL"/>
        </w:rPr>
        <w:t xml:space="preserve"> </w:t>
      </w:r>
      <w:r w:rsidR="00DC3E6C" w:rsidRPr="00192AFF">
        <w:rPr>
          <w:lang w:val="sq-AL"/>
        </w:rPr>
        <w:t>3, pjesë e pronës me numër rendor 27, me emërtimin “Ish-Interklubi”, me sipërfaqe 291,6 (dyqind e nëntëdhjetë e një presje gjashtë) m</w:t>
      </w:r>
      <w:r w:rsidR="00DC3E6C" w:rsidRPr="000D74A9">
        <w:rPr>
          <w:vertAlign w:val="superscript"/>
          <w:lang w:val="sq-AL"/>
        </w:rPr>
        <w:t>2</w:t>
      </w:r>
      <w:r w:rsidR="00AD755F">
        <w:rPr>
          <w:lang w:val="sq-AL"/>
        </w:rPr>
        <w:t>, nga Autoriteti Portual Durrës</w:t>
      </w:r>
      <w:r w:rsidR="00DC3E6C" w:rsidRPr="00192AFF">
        <w:rPr>
          <w:lang w:val="sq-AL"/>
        </w:rPr>
        <w:t xml:space="preserve"> sh.a., te Ministria e Mirëqenies Sociale dhe Rinisë, për Drejtorinë </w:t>
      </w:r>
      <w:r w:rsidR="00DC3E6C" w:rsidRPr="00192AFF">
        <w:rPr>
          <w:lang w:val="sq-AL"/>
        </w:rPr>
        <w:lastRenderedPageBreak/>
        <w:t>Rajonale të Shërbimit Kombëtar të Punësimit, Durrës, sipas formularit, planimetrisë dhe planvendosjes që i bashkëlidhen këtij vendimi.</w:t>
      </w:r>
    </w:p>
    <w:p w:rsidR="00DC3E6C" w:rsidRPr="00192AFF" w:rsidRDefault="003D28D7" w:rsidP="003D28D7">
      <w:pPr>
        <w:pStyle w:val="Paragrafi"/>
        <w:rPr>
          <w:lang w:val="sq-AL"/>
        </w:rPr>
      </w:pPr>
      <w:r w:rsidRPr="00192AFF">
        <w:rPr>
          <w:lang w:val="sq-AL"/>
        </w:rPr>
        <w:t xml:space="preserve">2. </w:t>
      </w:r>
      <w:r w:rsidR="00DC3E6C" w:rsidRPr="00192AFF">
        <w:rPr>
          <w:lang w:val="sq-AL"/>
        </w:rPr>
        <w:t>Drejtorisë Rajonale të Shërbimit Kombëtar të Punësimit, Durrës, i ndalohet ta ndryshojë destinacionin e pronës së përcaktuar në pi</w:t>
      </w:r>
      <w:r w:rsidR="000D74A9">
        <w:rPr>
          <w:lang w:val="sq-AL"/>
        </w:rPr>
        <w:t>kën 1</w:t>
      </w:r>
      <w:r w:rsidR="00DC3E6C" w:rsidRPr="00192AFF">
        <w:rPr>
          <w:lang w:val="sq-AL"/>
        </w:rPr>
        <w:t xml:space="preserve"> të këtij vendimi, ta tjetërsojë ose t’ua japë në përdorim të tretëve. </w:t>
      </w:r>
    </w:p>
    <w:p w:rsidR="00DC3E6C" w:rsidRPr="00192AFF" w:rsidRDefault="003D28D7" w:rsidP="000608CF">
      <w:pPr>
        <w:pStyle w:val="Paragrafi"/>
        <w:rPr>
          <w:lang w:val="sq-AL"/>
        </w:rPr>
      </w:pPr>
      <w:r w:rsidRPr="00192AFF">
        <w:rPr>
          <w:lang w:val="sq-AL"/>
        </w:rPr>
        <w:t xml:space="preserve">3. </w:t>
      </w:r>
      <w:r w:rsidR="00DC3E6C" w:rsidRPr="00192AFF">
        <w:rPr>
          <w:lang w:val="sq-AL"/>
        </w:rPr>
        <w:t xml:space="preserve">Ngarkohen ministri i Mirëqenies Sociale dhe Rinisë, Autoriteti Portual Durrës sh.a., dhe kryeregjistruesi i Pasurive të Paluajtshme të Republikës së Shqipërisë të ndjekin procedurat e nevojshme për zbatimin e këtij vendimi. </w:t>
      </w:r>
    </w:p>
    <w:p w:rsidR="00DC3E6C" w:rsidRPr="00192AFF" w:rsidRDefault="00DC3E6C" w:rsidP="003D28D7">
      <w:pPr>
        <w:pStyle w:val="Paragrafi"/>
        <w:rPr>
          <w:lang w:val="sq-AL"/>
        </w:rPr>
      </w:pPr>
      <w:r w:rsidRPr="00192AFF">
        <w:rPr>
          <w:lang w:val="sq-AL"/>
        </w:rPr>
        <w:t xml:space="preserve"> Ky vendim hyn në fuqi p</w:t>
      </w:r>
      <w:r w:rsidR="0073548F" w:rsidRPr="00192AFF">
        <w:rPr>
          <w:lang w:val="sq-AL"/>
        </w:rPr>
        <w:t xml:space="preserve">as botimit në </w:t>
      </w:r>
      <w:r w:rsidRPr="00192AFF">
        <w:rPr>
          <w:lang w:val="sq-AL"/>
        </w:rPr>
        <w:t xml:space="preserve">Fletoren </w:t>
      </w:r>
      <w:r w:rsidR="0073548F" w:rsidRPr="00192AFF">
        <w:rPr>
          <w:lang w:val="sq-AL"/>
        </w:rPr>
        <w:t>Zyrtare</w:t>
      </w:r>
      <w:r w:rsidRPr="00192AFF">
        <w:rPr>
          <w:lang w:val="sq-AL"/>
        </w:rPr>
        <w:t xml:space="preserve">. </w:t>
      </w:r>
    </w:p>
    <w:p w:rsidR="003D28D7" w:rsidRPr="00192AFF" w:rsidRDefault="003D28D7" w:rsidP="003D28D7">
      <w:pPr>
        <w:pStyle w:val="Autoriteti"/>
        <w:rPr>
          <w:lang w:val="sq-AL"/>
        </w:rPr>
      </w:pPr>
      <w:r w:rsidRPr="00192AFF">
        <w:rPr>
          <w:lang w:val="sq-AL"/>
        </w:rPr>
        <w:t>KRYEMINISTRI</w:t>
      </w:r>
    </w:p>
    <w:p w:rsidR="003D28D7" w:rsidRPr="00192AFF" w:rsidRDefault="003D28D7" w:rsidP="003D28D7">
      <w:pPr>
        <w:pStyle w:val="AutoritetiEmer"/>
        <w:rPr>
          <w:lang w:val="sq-AL"/>
        </w:rPr>
      </w:pPr>
      <w:r w:rsidRPr="00192AFF">
        <w:rPr>
          <w:lang w:val="sq-AL"/>
        </w:rPr>
        <w:t>Edi Rama</w:t>
      </w:r>
    </w:p>
    <w:p w:rsidR="00AA1BCD" w:rsidRDefault="00AA1BCD" w:rsidP="000608CF">
      <w:pPr>
        <w:pStyle w:val="Paragrafi"/>
        <w:rPr>
          <w:lang w:val="sq-AL"/>
        </w:rPr>
        <w:sectPr w:rsidR="00AA1BCD" w:rsidSect="0098784A">
          <w:type w:val="continuous"/>
          <w:pgSz w:w="11907" w:h="16840" w:code="9"/>
          <w:pgMar w:top="851" w:right="851" w:bottom="851" w:left="851" w:header="1134" w:footer="1134" w:gutter="0"/>
          <w:pgNumType w:start="4170"/>
          <w:cols w:num="2" w:space="454"/>
          <w:docGrid w:linePitch="360"/>
        </w:sectPr>
      </w:pPr>
    </w:p>
    <w:p w:rsidR="00AA1BCD" w:rsidRDefault="00060CE2" w:rsidP="00AA1BCD">
      <w:pPr>
        <w:pStyle w:val="Paragrafi"/>
        <w:ind w:firstLine="0"/>
        <w:rPr>
          <w:lang w:val="sq-AL"/>
        </w:rPr>
      </w:pPr>
      <w:r>
        <w:rPr>
          <w:noProof/>
          <w:lang w:val="en-GB" w:eastAsia="en-GB"/>
        </w:rPr>
        <w:lastRenderedPageBreak/>
        <w:drawing>
          <wp:anchor distT="0" distB="0" distL="114300" distR="114300" simplePos="0" relativeHeight="251657728" behindDoc="0" locked="0" layoutInCell="1" allowOverlap="1">
            <wp:simplePos x="0" y="0"/>
            <wp:positionH relativeFrom="margin">
              <wp:posOffset>175260</wp:posOffset>
            </wp:positionH>
            <wp:positionV relativeFrom="margin">
              <wp:posOffset>3356610</wp:posOffset>
            </wp:positionV>
            <wp:extent cx="6275705" cy="4848225"/>
            <wp:effectExtent l="0" t="0" r="0" b="9525"/>
            <wp:wrapSquare wrapText="bothSides"/>
            <wp:docPr id="25" name="Picture 2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ntitled-1"/>
                    <pic:cNvPicPr>
                      <a:picLocks noChangeAspect="1" noChangeArrowheads="1"/>
                    </pic:cNvPicPr>
                  </pic:nvPicPr>
                  <pic:blipFill>
                    <a:blip r:embed="rId12" cstate="print">
                      <a:lum contrast="20000"/>
                      <a:extLst>
                        <a:ext uri="{28A0092B-C50C-407E-A947-70E740481C1C}">
                          <a14:useLocalDpi xmlns:a14="http://schemas.microsoft.com/office/drawing/2010/main" val="0"/>
                        </a:ext>
                      </a:extLst>
                    </a:blip>
                    <a:srcRect l="9943" t="4555" r="7565" b="12932"/>
                    <a:stretch>
                      <a:fillRect/>
                    </a:stretch>
                  </pic:blipFill>
                  <pic:spPr bwMode="auto">
                    <a:xfrm>
                      <a:off x="0" y="0"/>
                      <a:ext cx="6275705" cy="4848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1BCD" w:rsidRDefault="00AA1BCD" w:rsidP="000608CF">
      <w:pPr>
        <w:pStyle w:val="Paragrafi"/>
        <w:rPr>
          <w:lang w:val="sq-AL"/>
        </w:rPr>
      </w:pPr>
    </w:p>
    <w:p w:rsidR="00AA1BCD" w:rsidRDefault="00AA1BCD" w:rsidP="000608CF">
      <w:pPr>
        <w:pStyle w:val="Paragrafi"/>
        <w:rPr>
          <w:lang w:val="sq-AL"/>
        </w:rPr>
        <w:sectPr w:rsidR="00AA1BCD" w:rsidSect="00AA1BCD">
          <w:type w:val="continuous"/>
          <w:pgSz w:w="11907" w:h="16840" w:code="9"/>
          <w:pgMar w:top="851" w:right="851" w:bottom="851" w:left="851" w:header="1134" w:footer="1134" w:gutter="0"/>
          <w:pgNumType w:start="4169"/>
          <w:cols w:space="454"/>
          <w:docGrid w:linePitch="360"/>
        </w:sectPr>
      </w:pPr>
    </w:p>
    <w:p w:rsidR="003D28D7" w:rsidRPr="00192AFF" w:rsidRDefault="00060CE2" w:rsidP="000608CF">
      <w:pPr>
        <w:pStyle w:val="Paragrafi"/>
        <w:rPr>
          <w:lang w:val="sq-AL"/>
        </w:rPr>
      </w:pPr>
      <w:r w:rsidRPr="00192AFF">
        <w:rPr>
          <w:noProof/>
          <w:lang w:val="en-GB" w:eastAsia="en-GB"/>
        </w:rPr>
        <w:lastRenderedPageBreak/>
        <w:drawing>
          <wp:anchor distT="0" distB="0" distL="114300" distR="114300" simplePos="0" relativeHeight="251655680" behindDoc="0" locked="0" layoutInCell="1" allowOverlap="1">
            <wp:simplePos x="0" y="0"/>
            <wp:positionH relativeFrom="margin">
              <wp:align>center</wp:align>
            </wp:positionH>
            <wp:positionV relativeFrom="margin">
              <wp:align>center</wp:align>
            </wp:positionV>
            <wp:extent cx="6645275" cy="8083550"/>
            <wp:effectExtent l="0" t="0" r="3175" b="0"/>
            <wp:wrapSquare wrapText="bothSides"/>
            <wp:docPr id="20" name="Picture 20"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Untitled-2"/>
                    <pic:cNvPicPr>
                      <a:picLocks noChangeAspect="1" noChangeArrowheads="1"/>
                    </pic:cNvPicPr>
                  </pic:nvPicPr>
                  <pic:blipFill>
                    <a:blip r:embed="rId13" cstate="print">
                      <a:extLst>
                        <a:ext uri="{28A0092B-C50C-407E-A947-70E740481C1C}">
                          <a14:useLocalDpi xmlns:a14="http://schemas.microsoft.com/office/drawing/2010/main" val="0"/>
                        </a:ext>
                      </a:extLst>
                    </a:blip>
                    <a:srcRect t="6349" b="3636"/>
                    <a:stretch>
                      <a:fillRect/>
                    </a:stretch>
                  </pic:blipFill>
                  <pic:spPr bwMode="auto">
                    <a:xfrm>
                      <a:off x="0" y="0"/>
                      <a:ext cx="6645275" cy="8083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0D6C" w:rsidRPr="00192AFF" w:rsidRDefault="00060CE2" w:rsidP="00D90D6C">
      <w:pPr>
        <w:pStyle w:val="Paragrafi"/>
        <w:rPr>
          <w:lang w:val="sq-AL"/>
        </w:rPr>
      </w:pPr>
      <w:r w:rsidRPr="00192AFF">
        <w:rPr>
          <w:noProof/>
          <w:lang w:val="en-GB" w:eastAsia="en-GB"/>
        </w:rPr>
        <w:drawing>
          <wp:anchor distT="0" distB="0" distL="114300" distR="114300" simplePos="0" relativeHeight="251656704" behindDoc="0" locked="0" layoutInCell="1" allowOverlap="1">
            <wp:simplePos x="0" y="0"/>
            <wp:positionH relativeFrom="margin">
              <wp:align>center</wp:align>
            </wp:positionH>
            <wp:positionV relativeFrom="margin">
              <wp:align>center</wp:align>
            </wp:positionV>
            <wp:extent cx="6605905" cy="8181975"/>
            <wp:effectExtent l="0" t="0" r="4445" b="9525"/>
            <wp:wrapSquare wrapText="bothSides"/>
            <wp:docPr id="21" name="Picture 21"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titled-3"/>
                    <pic:cNvPicPr>
                      <a:picLocks noChangeAspect="1" noChangeArrowheads="1"/>
                    </pic:cNvPicPr>
                  </pic:nvPicPr>
                  <pic:blipFill>
                    <a:blip r:embed="rId14" cstate="print">
                      <a:extLst>
                        <a:ext uri="{28A0092B-C50C-407E-A947-70E740481C1C}">
                          <a14:useLocalDpi xmlns:a14="http://schemas.microsoft.com/office/drawing/2010/main" val="0"/>
                        </a:ext>
                      </a:extLst>
                    </a:blip>
                    <a:srcRect l="7048" t="5502" b="6905"/>
                    <a:stretch>
                      <a:fillRect/>
                    </a:stretch>
                  </pic:blipFill>
                  <pic:spPr bwMode="auto">
                    <a:xfrm>
                      <a:off x="0" y="0"/>
                      <a:ext cx="6605905" cy="8181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69E8" w:rsidRDefault="000569E8" w:rsidP="004621BE">
      <w:pPr>
        <w:pStyle w:val="Akti"/>
        <w:rPr>
          <w:lang w:val="sq-AL"/>
        </w:rPr>
      </w:pPr>
    </w:p>
    <w:p w:rsidR="000569E8" w:rsidRDefault="000569E8" w:rsidP="004621BE">
      <w:pPr>
        <w:pStyle w:val="Akti"/>
        <w:rPr>
          <w:lang w:val="sq-AL"/>
        </w:rPr>
      </w:pPr>
    </w:p>
    <w:p w:rsidR="000569E8" w:rsidRPr="00273644" w:rsidRDefault="00053E7D" w:rsidP="00273644">
      <w:pPr>
        <w:pStyle w:val="Akti"/>
        <w:rPr>
          <w:lang w:val="sq-AL"/>
        </w:rPr>
      </w:pPr>
      <w:r w:rsidRPr="00192AFF">
        <w:rPr>
          <w:lang w:val="sq-AL"/>
        </w:rPr>
        <w:lastRenderedPageBreak/>
        <w:t>VENDIM</w:t>
      </w:r>
    </w:p>
    <w:p w:rsidR="00053E7D" w:rsidRPr="00192AFF" w:rsidRDefault="0073548F" w:rsidP="004621BE">
      <w:pPr>
        <w:pStyle w:val="NumriData"/>
        <w:rPr>
          <w:lang w:val="sq-AL"/>
        </w:rPr>
      </w:pPr>
      <w:r w:rsidRPr="00192AFF">
        <w:rPr>
          <w:lang w:val="sq-AL"/>
        </w:rPr>
        <w:t>Nr.</w:t>
      </w:r>
      <w:r w:rsidR="002A72A3">
        <w:rPr>
          <w:lang w:val="sq-AL"/>
        </w:rPr>
        <w:t xml:space="preserve"> </w:t>
      </w:r>
      <w:r w:rsidRPr="00192AFF">
        <w:rPr>
          <w:lang w:val="sq-AL"/>
        </w:rPr>
        <w:t>432, datë</w:t>
      </w:r>
      <w:r w:rsidR="00053E7D" w:rsidRPr="00192AFF">
        <w:rPr>
          <w:lang w:val="sq-AL"/>
        </w:rPr>
        <w:t xml:space="preserve"> 2.7.2014</w:t>
      </w:r>
    </w:p>
    <w:p w:rsidR="003D28D7" w:rsidRPr="00E85123" w:rsidRDefault="003D28D7" w:rsidP="000608CF">
      <w:pPr>
        <w:pStyle w:val="Paragrafi"/>
        <w:rPr>
          <w:sz w:val="14"/>
          <w:lang w:val="sq-AL"/>
        </w:rPr>
      </w:pPr>
    </w:p>
    <w:p w:rsidR="00053E7D" w:rsidRPr="00192AFF" w:rsidRDefault="00053E7D" w:rsidP="004621BE">
      <w:pPr>
        <w:pStyle w:val="Titulli"/>
        <w:rPr>
          <w:lang w:val="sq-AL"/>
        </w:rPr>
      </w:pPr>
      <w:r w:rsidRPr="00192AFF">
        <w:rPr>
          <w:lang w:val="sq-AL"/>
        </w:rPr>
        <w:t>PËR</w:t>
      </w:r>
      <w:r w:rsidR="003D28D7" w:rsidRPr="00192AFF">
        <w:rPr>
          <w:lang w:val="sq-AL"/>
        </w:rPr>
        <w:t xml:space="preserve"> </w:t>
      </w:r>
      <w:r w:rsidRPr="00192AFF">
        <w:rPr>
          <w:lang w:val="sq-AL"/>
        </w:rPr>
        <w:t>SHPRONËSIMIN, PËR INTERES PUBLIK, TË PRONARËVE</w:t>
      </w:r>
      <w:r w:rsidR="003D28D7" w:rsidRPr="00192AFF">
        <w:rPr>
          <w:lang w:val="sq-AL"/>
        </w:rPr>
        <w:t xml:space="preserve"> </w:t>
      </w:r>
      <w:r w:rsidRPr="00192AFF">
        <w:rPr>
          <w:lang w:val="sq-AL"/>
        </w:rPr>
        <w:t>TË PASURIVE TË PALUAJTSHME, PRONË PRIVATE, QË PREKEN NGA HAPJA DHE SISTEMIMI I DISA SEGMENTEVE TË</w:t>
      </w:r>
      <w:r w:rsidR="003D28D7" w:rsidRPr="00192AFF">
        <w:rPr>
          <w:lang w:val="sq-AL"/>
        </w:rPr>
        <w:t xml:space="preserve"> </w:t>
      </w:r>
      <w:r w:rsidRPr="00192AFF">
        <w:rPr>
          <w:lang w:val="sq-AL"/>
        </w:rPr>
        <w:t>RRUGËS “11 NËNTORI” (SOT RRUGA “QEMAL STAFA”)</w:t>
      </w:r>
      <w:r w:rsidR="003D28D7" w:rsidRPr="00192AFF">
        <w:rPr>
          <w:lang w:val="sq-AL"/>
        </w:rPr>
        <w:t xml:space="preserve"> </w:t>
      </w:r>
      <w:r w:rsidRPr="00192AFF">
        <w:rPr>
          <w:lang w:val="sq-AL"/>
        </w:rPr>
        <w:t>NË QYTETIN E ELBASANIT</w:t>
      </w:r>
    </w:p>
    <w:p w:rsidR="00053E7D" w:rsidRPr="00E85123" w:rsidRDefault="00053E7D" w:rsidP="003D28D7">
      <w:pPr>
        <w:pStyle w:val="Paragrafi"/>
        <w:ind w:firstLine="0"/>
        <w:rPr>
          <w:sz w:val="14"/>
          <w:lang w:val="sq-AL"/>
        </w:rPr>
      </w:pPr>
    </w:p>
    <w:p w:rsidR="00053E7D" w:rsidRPr="00192AFF" w:rsidRDefault="00053E7D" w:rsidP="000608CF">
      <w:pPr>
        <w:pStyle w:val="Paragrafi"/>
        <w:rPr>
          <w:lang w:val="sq-AL"/>
        </w:rPr>
      </w:pPr>
      <w:r w:rsidRPr="00192AFF">
        <w:rPr>
          <w:lang w:val="sq-AL"/>
        </w:rPr>
        <w:t>Në</w:t>
      </w:r>
      <w:r w:rsidR="00FF66CA" w:rsidRPr="00192AFF">
        <w:rPr>
          <w:lang w:val="sq-AL"/>
        </w:rPr>
        <w:t xml:space="preserve"> </w:t>
      </w:r>
      <w:r w:rsidRPr="00192AFF">
        <w:rPr>
          <w:lang w:val="sq-AL"/>
        </w:rPr>
        <w:t>mbështetje</w:t>
      </w:r>
      <w:r w:rsidR="00FF66CA" w:rsidRPr="00192AFF">
        <w:rPr>
          <w:lang w:val="sq-AL"/>
        </w:rPr>
        <w:t xml:space="preserve"> </w:t>
      </w:r>
      <w:r w:rsidRPr="00192AFF">
        <w:rPr>
          <w:lang w:val="sq-AL"/>
        </w:rPr>
        <w:t>të</w:t>
      </w:r>
      <w:r w:rsidR="00FF66CA" w:rsidRPr="00192AFF">
        <w:rPr>
          <w:lang w:val="sq-AL"/>
        </w:rPr>
        <w:t xml:space="preserve"> </w:t>
      </w:r>
      <w:r w:rsidRPr="00192AFF">
        <w:rPr>
          <w:lang w:val="sq-AL"/>
        </w:rPr>
        <w:t>nenit 100 të</w:t>
      </w:r>
      <w:r w:rsidR="00FF66CA" w:rsidRPr="00192AFF">
        <w:rPr>
          <w:lang w:val="sq-AL"/>
        </w:rPr>
        <w:t xml:space="preserve"> </w:t>
      </w:r>
      <w:r w:rsidRPr="00192AFF">
        <w:rPr>
          <w:lang w:val="sq-AL"/>
        </w:rPr>
        <w:t>Kushtetutës</w:t>
      </w:r>
      <w:r w:rsidR="00FF66CA" w:rsidRPr="00192AFF">
        <w:rPr>
          <w:lang w:val="sq-AL"/>
        </w:rPr>
        <w:t xml:space="preserve"> </w:t>
      </w:r>
      <w:r w:rsidRPr="00192AFF">
        <w:rPr>
          <w:lang w:val="sq-AL"/>
        </w:rPr>
        <w:t>dhe</w:t>
      </w:r>
      <w:r w:rsidR="00FF66CA" w:rsidRPr="00192AFF">
        <w:rPr>
          <w:lang w:val="sq-AL"/>
        </w:rPr>
        <w:t xml:space="preserve"> </w:t>
      </w:r>
      <w:r w:rsidRPr="00192AFF">
        <w:rPr>
          <w:lang w:val="sq-AL"/>
        </w:rPr>
        <w:t>të</w:t>
      </w:r>
      <w:r w:rsidR="00FF66CA" w:rsidRPr="00192AFF">
        <w:rPr>
          <w:lang w:val="sq-AL"/>
        </w:rPr>
        <w:t xml:space="preserve"> </w:t>
      </w:r>
      <w:r w:rsidRPr="00192AFF">
        <w:rPr>
          <w:lang w:val="sq-AL"/>
        </w:rPr>
        <w:t>neneve 5, pika 1, 20 e 21,</w:t>
      </w:r>
      <w:r w:rsidR="00FF66CA" w:rsidRPr="00192AFF">
        <w:rPr>
          <w:lang w:val="sq-AL"/>
        </w:rPr>
        <w:t xml:space="preserve"> </w:t>
      </w:r>
      <w:r w:rsidRPr="00192AFF">
        <w:rPr>
          <w:lang w:val="sq-AL"/>
        </w:rPr>
        <w:t>të</w:t>
      </w:r>
      <w:r w:rsidR="00FF66CA" w:rsidRPr="00192AFF">
        <w:rPr>
          <w:lang w:val="sq-AL"/>
        </w:rPr>
        <w:t xml:space="preserve"> </w:t>
      </w:r>
      <w:r w:rsidRPr="00192AFF">
        <w:rPr>
          <w:lang w:val="sq-AL"/>
        </w:rPr>
        <w:t>ligjit nr.</w:t>
      </w:r>
      <w:r w:rsidR="002A72A3">
        <w:rPr>
          <w:lang w:val="sq-AL"/>
        </w:rPr>
        <w:t xml:space="preserve"> </w:t>
      </w:r>
      <w:r w:rsidRPr="00192AFF">
        <w:rPr>
          <w:lang w:val="sq-AL"/>
        </w:rPr>
        <w:t>8561, datë 22.12.1999,</w:t>
      </w:r>
      <w:r w:rsidR="00FF66CA" w:rsidRPr="00192AFF">
        <w:rPr>
          <w:lang w:val="sq-AL"/>
        </w:rPr>
        <w:t xml:space="preserve"> </w:t>
      </w:r>
      <w:r w:rsidRPr="00192AFF">
        <w:rPr>
          <w:lang w:val="sq-AL"/>
        </w:rPr>
        <w:t>“Për</w:t>
      </w:r>
      <w:r w:rsidR="00FF66CA" w:rsidRPr="00192AFF">
        <w:rPr>
          <w:lang w:val="sq-AL"/>
        </w:rPr>
        <w:t xml:space="preserve"> </w:t>
      </w:r>
      <w:r w:rsidRPr="00192AFF">
        <w:rPr>
          <w:lang w:val="sq-AL"/>
        </w:rPr>
        <w:t>shpronësimet</w:t>
      </w:r>
      <w:r w:rsidR="00FF66CA" w:rsidRPr="00192AFF">
        <w:rPr>
          <w:lang w:val="sq-AL"/>
        </w:rPr>
        <w:t xml:space="preserve"> </w:t>
      </w:r>
      <w:r w:rsidRPr="00192AFF">
        <w:rPr>
          <w:lang w:val="sq-AL"/>
        </w:rPr>
        <w:t>dhe</w:t>
      </w:r>
      <w:r w:rsidR="00FF66CA" w:rsidRPr="00192AFF">
        <w:rPr>
          <w:lang w:val="sq-AL"/>
        </w:rPr>
        <w:t xml:space="preserve"> </w:t>
      </w:r>
      <w:r w:rsidRPr="00192AFF">
        <w:rPr>
          <w:lang w:val="sq-AL"/>
        </w:rPr>
        <w:t>marrjen</w:t>
      </w:r>
      <w:r w:rsidR="00FF66CA" w:rsidRPr="00192AFF">
        <w:rPr>
          <w:lang w:val="sq-AL"/>
        </w:rPr>
        <w:t xml:space="preserve"> </w:t>
      </w:r>
      <w:r w:rsidRPr="00192AFF">
        <w:rPr>
          <w:lang w:val="sq-AL"/>
        </w:rPr>
        <w:t>në</w:t>
      </w:r>
      <w:r w:rsidR="00FF66CA" w:rsidRPr="00192AFF">
        <w:rPr>
          <w:lang w:val="sq-AL"/>
        </w:rPr>
        <w:t xml:space="preserve"> </w:t>
      </w:r>
      <w:r w:rsidRPr="00192AFF">
        <w:rPr>
          <w:lang w:val="sq-AL"/>
        </w:rPr>
        <w:t>përdorim</w:t>
      </w:r>
      <w:r w:rsidR="00FF66CA" w:rsidRPr="00192AFF">
        <w:rPr>
          <w:lang w:val="sq-AL"/>
        </w:rPr>
        <w:t xml:space="preserve"> </w:t>
      </w:r>
      <w:r w:rsidRPr="00192AFF">
        <w:rPr>
          <w:lang w:val="sq-AL"/>
        </w:rPr>
        <w:t>të</w:t>
      </w:r>
      <w:r w:rsidR="00FF66CA" w:rsidRPr="00192AFF">
        <w:rPr>
          <w:lang w:val="sq-AL"/>
        </w:rPr>
        <w:t xml:space="preserve"> </w:t>
      </w:r>
      <w:r w:rsidRPr="00192AFF">
        <w:rPr>
          <w:lang w:val="sq-AL"/>
        </w:rPr>
        <w:t>përkohshëm</w:t>
      </w:r>
      <w:r w:rsidR="00FF66CA" w:rsidRPr="00192AFF">
        <w:rPr>
          <w:lang w:val="sq-AL"/>
        </w:rPr>
        <w:t xml:space="preserve"> </w:t>
      </w:r>
      <w:r w:rsidRPr="00192AFF">
        <w:rPr>
          <w:lang w:val="sq-AL"/>
        </w:rPr>
        <w:t>të</w:t>
      </w:r>
      <w:r w:rsidR="00FF66CA" w:rsidRPr="00192AFF">
        <w:rPr>
          <w:lang w:val="sq-AL"/>
        </w:rPr>
        <w:t xml:space="preserve"> </w:t>
      </w:r>
      <w:r w:rsidRPr="00192AFF">
        <w:rPr>
          <w:lang w:val="sq-AL"/>
        </w:rPr>
        <w:t>pasurisë, pronë private, për</w:t>
      </w:r>
      <w:r w:rsidR="00FF66CA" w:rsidRPr="00192AFF">
        <w:rPr>
          <w:lang w:val="sq-AL"/>
        </w:rPr>
        <w:t xml:space="preserve"> </w:t>
      </w:r>
      <w:r w:rsidRPr="00192AFF">
        <w:rPr>
          <w:lang w:val="sq-AL"/>
        </w:rPr>
        <w:t>interes</w:t>
      </w:r>
      <w:r w:rsidR="00FF66CA" w:rsidRPr="00192AFF">
        <w:rPr>
          <w:lang w:val="sq-AL"/>
        </w:rPr>
        <w:t xml:space="preserve"> </w:t>
      </w:r>
      <w:r w:rsidRPr="00192AFF">
        <w:rPr>
          <w:lang w:val="sq-AL"/>
        </w:rPr>
        <w:t>publik”, me propozimin e ministrit</w:t>
      </w:r>
      <w:r w:rsidR="00FF66CA" w:rsidRPr="00192AFF">
        <w:rPr>
          <w:lang w:val="sq-AL"/>
        </w:rPr>
        <w:t xml:space="preserve"> </w:t>
      </w:r>
      <w:r w:rsidRPr="00192AFF">
        <w:rPr>
          <w:lang w:val="sq-AL"/>
        </w:rPr>
        <w:t>të</w:t>
      </w:r>
      <w:r w:rsidR="00FF66CA" w:rsidRPr="00192AFF">
        <w:rPr>
          <w:lang w:val="sq-AL"/>
        </w:rPr>
        <w:t xml:space="preserve"> </w:t>
      </w:r>
      <w:r w:rsidRPr="00192AFF">
        <w:rPr>
          <w:lang w:val="sq-AL"/>
        </w:rPr>
        <w:t>Punëve</w:t>
      </w:r>
      <w:r w:rsidR="00FF66CA" w:rsidRPr="00192AFF">
        <w:rPr>
          <w:lang w:val="sq-AL"/>
        </w:rPr>
        <w:t xml:space="preserve"> </w:t>
      </w:r>
      <w:r w:rsidRPr="00192AFF">
        <w:rPr>
          <w:lang w:val="sq-AL"/>
        </w:rPr>
        <w:t>të</w:t>
      </w:r>
      <w:r w:rsidR="00FF66CA" w:rsidRPr="00192AFF">
        <w:rPr>
          <w:lang w:val="sq-AL"/>
        </w:rPr>
        <w:t xml:space="preserve"> </w:t>
      </w:r>
      <w:r w:rsidRPr="00192AFF">
        <w:rPr>
          <w:lang w:val="sq-AL"/>
        </w:rPr>
        <w:t>Brendshme, Këshilli</w:t>
      </w:r>
      <w:r w:rsidR="00FF66CA" w:rsidRPr="00192AFF">
        <w:rPr>
          <w:lang w:val="sq-AL"/>
        </w:rPr>
        <w:t xml:space="preserve"> </w:t>
      </w:r>
      <w:r w:rsidR="0073548F" w:rsidRPr="00192AFF">
        <w:rPr>
          <w:lang w:val="sq-AL"/>
        </w:rPr>
        <w:t>i</w:t>
      </w:r>
      <w:r w:rsidR="00FF66CA" w:rsidRPr="00192AFF">
        <w:rPr>
          <w:lang w:val="sq-AL"/>
        </w:rPr>
        <w:t xml:space="preserve"> </w:t>
      </w:r>
      <w:r w:rsidRPr="00192AFF">
        <w:rPr>
          <w:lang w:val="sq-AL"/>
        </w:rPr>
        <w:t>Ministrave</w:t>
      </w:r>
    </w:p>
    <w:p w:rsidR="003D28D7" w:rsidRPr="00E85123" w:rsidRDefault="003D28D7" w:rsidP="000608CF">
      <w:pPr>
        <w:pStyle w:val="Paragrafi"/>
        <w:rPr>
          <w:sz w:val="14"/>
          <w:lang w:val="sq-AL"/>
        </w:rPr>
      </w:pPr>
    </w:p>
    <w:p w:rsidR="00053E7D" w:rsidRPr="00192AFF" w:rsidRDefault="00053E7D" w:rsidP="004621BE">
      <w:pPr>
        <w:pStyle w:val="VENDOSI"/>
        <w:rPr>
          <w:lang w:val="sq-AL"/>
        </w:rPr>
      </w:pPr>
      <w:r w:rsidRPr="00192AFF">
        <w:rPr>
          <w:lang w:val="sq-AL"/>
        </w:rPr>
        <w:t>VENDOSI:</w:t>
      </w:r>
    </w:p>
    <w:p w:rsidR="003D28D7" w:rsidRPr="00E85123" w:rsidRDefault="003D28D7" w:rsidP="000608CF">
      <w:pPr>
        <w:pStyle w:val="Paragrafi"/>
        <w:rPr>
          <w:sz w:val="14"/>
          <w:lang w:val="sq-AL"/>
        </w:rPr>
      </w:pPr>
    </w:p>
    <w:p w:rsidR="00053E7D" w:rsidRPr="00192AFF" w:rsidRDefault="004621BE" w:rsidP="003D28D7">
      <w:pPr>
        <w:pStyle w:val="Paragrafi"/>
        <w:rPr>
          <w:lang w:val="sq-AL"/>
        </w:rPr>
      </w:pPr>
      <w:r w:rsidRPr="00192AFF">
        <w:rPr>
          <w:lang w:val="sq-AL"/>
        </w:rPr>
        <w:t xml:space="preserve">1. </w:t>
      </w:r>
      <w:r w:rsidR="00053E7D" w:rsidRPr="00192AFF">
        <w:rPr>
          <w:lang w:val="sq-AL"/>
        </w:rPr>
        <w:t>Shpronësimin,</w:t>
      </w:r>
      <w:r w:rsidR="00FF66CA" w:rsidRPr="00192AFF">
        <w:rPr>
          <w:lang w:val="sq-AL"/>
        </w:rPr>
        <w:t xml:space="preserve"> </w:t>
      </w:r>
      <w:r w:rsidR="00053E7D" w:rsidRPr="00192AFF">
        <w:rPr>
          <w:lang w:val="sq-AL"/>
        </w:rPr>
        <w:t>për</w:t>
      </w:r>
      <w:r w:rsidR="00FF66CA" w:rsidRPr="00192AFF">
        <w:rPr>
          <w:lang w:val="sq-AL"/>
        </w:rPr>
        <w:t xml:space="preserve"> </w:t>
      </w:r>
      <w:r w:rsidR="00053E7D" w:rsidRPr="00192AFF">
        <w:rPr>
          <w:lang w:val="sq-AL"/>
        </w:rPr>
        <w:t>interes</w:t>
      </w:r>
      <w:r w:rsidR="00FF66CA" w:rsidRPr="00192AFF">
        <w:rPr>
          <w:lang w:val="sq-AL"/>
        </w:rPr>
        <w:t xml:space="preserve"> </w:t>
      </w:r>
      <w:r w:rsidR="00053E7D" w:rsidRPr="00192AFF">
        <w:rPr>
          <w:lang w:val="sq-AL"/>
        </w:rPr>
        <w:t>publik,</w:t>
      </w:r>
      <w:r w:rsidR="00FF66CA" w:rsidRPr="00192AFF">
        <w:rPr>
          <w:lang w:val="sq-AL"/>
        </w:rPr>
        <w:t xml:space="preserve"> </w:t>
      </w:r>
      <w:r w:rsidR="00053E7D" w:rsidRPr="00192AFF">
        <w:rPr>
          <w:lang w:val="sq-AL"/>
        </w:rPr>
        <w:t>të</w:t>
      </w:r>
      <w:r w:rsidR="00FF66CA" w:rsidRPr="00192AFF">
        <w:rPr>
          <w:lang w:val="sq-AL"/>
        </w:rPr>
        <w:t xml:space="preserve"> </w:t>
      </w:r>
      <w:r w:rsidR="00053E7D" w:rsidRPr="00192AFF">
        <w:rPr>
          <w:lang w:val="sq-AL"/>
        </w:rPr>
        <w:t>pronarëve</w:t>
      </w:r>
      <w:r w:rsidR="00FF66CA" w:rsidRPr="00192AFF">
        <w:rPr>
          <w:lang w:val="sq-AL"/>
        </w:rPr>
        <w:t xml:space="preserve"> </w:t>
      </w:r>
      <w:r w:rsidR="00053E7D" w:rsidRPr="00192AFF">
        <w:rPr>
          <w:lang w:val="sq-AL"/>
        </w:rPr>
        <w:t>të</w:t>
      </w:r>
      <w:r w:rsidR="00FF66CA" w:rsidRPr="00192AFF">
        <w:rPr>
          <w:lang w:val="sq-AL"/>
        </w:rPr>
        <w:t xml:space="preserve"> </w:t>
      </w:r>
      <w:r w:rsidR="00053E7D" w:rsidRPr="00192AFF">
        <w:rPr>
          <w:lang w:val="sq-AL"/>
        </w:rPr>
        <w:t>pasurive</w:t>
      </w:r>
      <w:r w:rsidR="00FF66CA" w:rsidRPr="00192AFF">
        <w:rPr>
          <w:lang w:val="sq-AL"/>
        </w:rPr>
        <w:t xml:space="preserve"> </w:t>
      </w:r>
      <w:r w:rsidR="00053E7D" w:rsidRPr="00192AFF">
        <w:rPr>
          <w:lang w:val="sq-AL"/>
        </w:rPr>
        <w:t>të</w:t>
      </w:r>
      <w:r w:rsidR="00FF66CA" w:rsidRPr="00192AFF">
        <w:rPr>
          <w:lang w:val="sq-AL"/>
        </w:rPr>
        <w:t xml:space="preserve"> </w:t>
      </w:r>
      <w:r w:rsidR="00053E7D" w:rsidRPr="00192AFF">
        <w:rPr>
          <w:lang w:val="sq-AL"/>
        </w:rPr>
        <w:t>paluajtshme, pronë private, që</w:t>
      </w:r>
      <w:r w:rsidR="00FF66CA" w:rsidRPr="00192AFF">
        <w:rPr>
          <w:lang w:val="sq-AL"/>
        </w:rPr>
        <w:t xml:space="preserve"> </w:t>
      </w:r>
      <w:r w:rsidR="00053E7D" w:rsidRPr="00192AFF">
        <w:rPr>
          <w:lang w:val="sq-AL"/>
        </w:rPr>
        <w:t>preken</w:t>
      </w:r>
      <w:r w:rsidR="00FF66CA" w:rsidRPr="00192AFF">
        <w:rPr>
          <w:lang w:val="sq-AL"/>
        </w:rPr>
        <w:t xml:space="preserve"> </w:t>
      </w:r>
      <w:r w:rsidR="00053E7D" w:rsidRPr="00192AFF">
        <w:rPr>
          <w:lang w:val="sq-AL"/>
        </w:rPr>
        <w:t>nga</w:t>
      </w:r>
      <w:r w:rsidR="00FF66CA" w:rsidRPr="00192AFF">
        <w:rPr>
          <w:lang w:val="sq-AL"/>
        </w:rPr>
        <w:t xml:space="preserve"> </w:t>
      </w:r>
      <w:r w:rsidR="00053E7D" w:rsidRPr="00192AFF">
        <w:rPr>
          <w:lang w:val="sq-AL"/>
        </w:rPr>
        <w:t>hapja</w:t>
      </w:r>
      <w:r w:rsidR="00FF66CA" w:rsidRPr="00192AFF">
        <w:rPr>
          <w:lang w:val="sq-AL"/>
        </w:rPr>
        <w:t xml:space="preserve"> </w:t>
      </w:r>
      <w:r w:rsidR="00053E7D" w:rsidRPr="00192AFF">
        <w:rPr>
          <w:lang w:val="sq-AL"/>
        </w:rPr>
        <w:t>dhe</w:t>
      </w:r>
      <w:r w:rsidR="00FF66CA" w:rsidRPr="00192AFF">
        <w:rPr>
          <w:lang w:val="sq-AL"/>
        </w:rPr>
        <w:t xml:space="preserve"> </w:t>
      </w:r>
      <w:r w:rsidR="00053E7D" w:rsidRPr="00192AFF">
        <w:rPr>
          <w:lang w:val="sq-AL"/>
        </w:rPr>
        <w:t>sistemimi i rrugës “11 Nëntori” (sot rruga “Qemal Stafa”), segmenti ng</w:t>
      </w:r>
      <w:r w:rsidR="002A72A3">
        <w:rPr>
          <w:lang w:val="sq-AL"/>
        </w:rPr>
        <w:t>a shkolla “Jorgji Dilo” deri te</w:t>
      </w:r>
      <w:r w:rsidR="00053E7D" w:rsidRPr="00192AFF">
        <w:rPr>
          <w:lang w:val="sq-AL"/>
        </w:rPr>
        <w:t xml:space="preserve"> “Rotonda tek Posta” (ana veriore e rrugës), si dhe segmenti nga kthesa e stadiumit deri në bashkim me Unazën Jugore në lindje të qytetit të</w:t>
      </w:r>
      <w:r w:rsidR="002A72A3">
        <w:rPr>
          <w:lang w:val="sq-AL"/>
        </w:rPr>
        <w:t xml:space="preserve"> </w:t>
      </w:r>
      <w:r w:rsidR="00053E7D" w:rsidRPr="00192AFF">
        <w:rPr>
          <w:lang w:val="sq-AL"/>
        </w:rPr>
        <w:t>Elbasanit, sipas</w:t>
      </w:r>
      <w:r w:rsidR="002A72A3">
        <w:rPr>
          <w:lang w:val="sq-AL"/>
        </w:rPr>
        <w:t xml:space="preserve"> </w:t>
      </w:r>
      <w:r w:rsidR="00053E7D" w:rsidRPr="00192AFF">
        <w:rPr>
          <w:lang w:val="sq-AL"/>
        </w:rPr>
        <w:t>tabelave, që</w:t>
      </w:r>
      <w:r w:rsidR="002A72A3">
        <w:rPr>
          <w:lang w:val="sq-AL"/>
        </w:rPr>
        <w:t xml:space="preserve"> </w:t>
      </w:r>
      <w:r w:rsidR="00053E7D" w:rsidRPr="00192AFF">
        <w:rPr>
          <w:lang w:val="sq-AL"/>
        </w:rPr>
        <w:t>i</w:t>
      </w:r>
      <w:r w:rsidR="002A72A3">
        <w:rPr>
          <w:lang w:val="sq-AL"/>
        </w:rPr>
        <w:t xml:space="preserve"> </w:t>
      </w:r>
      <w:r w:rsidR="00053E7D" w:rsidRPr="00192AFF">
        <w:rPr>
          <w:lang w:val="sq-AL"/>
        </w:rPr>
        <w:t>bashkëlidhen</w:t>
      </w:r>
      <w:r w:rsidR="002A72A3">
        <w:rPr>
          <w:lang w:val="sq-AL"/>
        </w:rPr>
        <w:t xml:space="preserve"> </w:t>
      </w:r>
      <w:r w:rsidR="00053E7D" w:rsidRPr="00192AFF">
        <w:rPr>
          <w:lang w:val="sq-AL"/>
        </w:rPr>
        <w:t>këtij</w:t>
      </w:r>
      <w:r w:rsidR="002A72A3">
        <w:rPr>
          <w:lang w:val="sq-AL"/>
        </w:rPr>
        <w:t xml:space="preserve"> </w:t>
      </w:r>
      <w:r w:rsidR="00053E7D" w:rsidRPr="00192AFF">
        <w:rPr>
          <w:lang w:val="sq-AL"/>
        </w:rPr>
        <w:t>vendimi.</w:t>
      </w:r>
    </w:p>
    <w:p w:rsidR="00F05682" w:rsidRPr="00DB5D9B" w:rsidRDefault="003D28D7" w:rsidP="000608CF">
      <w:pPr>
        <w:pStyle w:val="Paragrafi"/>
        <w:rPr>
          <w:spacing w:val="-4"/>
          <w:lang w:val="sq-AL"/>
        </w:rPr>
      </w:pPr>
      <w:r w:rsidRPr="00DB5D9B">
        <w:rPr>
          <w:spacing w:val="-4"/>
          <w:lang w:val="sq-AL"/>
        </w:rPr>
        <w:t xml:space="preserve">2. </w:t>
      </w:r>
      <w:r w:rsidR="00053E7D" w:rsidRPr="00DB5D9B">
        <w:rPr>
          <w:spacing w:val="-4"/>
          <w:lang w:val="sq-AL"/>
        </w:rPr>
        <w:t>Shpronësimi</w:t>
      </w:r>
      <w:r w:rsidR="00FF66CA" w:rsidRPr="00DB5D9B">
        <w:rPr>
          <w:spacing w:val="-4"/>
          <w:lang w:val="sq-AL"/>
        </w:rPr>
        <w:t xml:space="preserve"> </w:t>
      </w:r>
      <w:r w:rsidR="00053E7D" w:rsidRPr="00DB5D9B">
        <w:rPr>
          <w:spacing w:val="-4"/>
          <w:lang w:val="sq-AL"/>
        </w:rPr>
        <w:t>bëhet</w:t>
      </w:r>
      <w:r w:rsidR="00FF66CA" w:rsidRPr="00DB5D9B">
        <w:rPr>
          <w:spacing w:val="-4"/>
          <w:lang w:val="sq-AL"/>
        </w:rPr>
        <w:t xml:space="preserve"> </w:t>
      </w:r>
      <w:r w:rsidR="00053E7D" w:rsidRPr="00DB5D9B">
        <w:rPr>
          <w:spacing w:val="-4"/>
          <w:lang w:val="sq-AL"/>
        </w:rPr>
        <w:t>në favor të</w:t>
      </w:r>
      <w:r w:rsidR="00FF66CA" w:rsidRPr="00DB5D9B">
        <w:rPr>
          <w:spacing w:val="-4"/>
          <w:lang w:val="sq-AL"/>
        </w:rPr>
        <w:t xml:space="preserve"> </w:t>
      </w:r>
      <w:r w:rsidR="002A72A3" w:rsidRPr="00DB5D9B">
        <w:rPr>
          <w:spacing w:val="-4"/>
          <w:lang w:val="sq-AL"/>
        </w:rPr>
        <w:t xml:space="preserve">Bashkisë </w:t>
      </w:r>
      <w:r w:rsidR="00053E7D" w:rsidRPr="00DB5D9B">
        <w:rPr>
          <w:spacing w:val="-4"/>
          <w:lang w:val="sq-AL"/>
        </w:rPr>
        <w:t>së</w:t>
      </w:r>
      <w:r w:rsidR="00FF66CA" w:rsidRPr="00DB5D9B">
        <w:rPr>
          <w:spacing w:val="-4"/>
          <w:lang w:val="sq-AL"/>
        </w:rPr>
        <w:t xml:space="preserve"> </w:t>
      </w:r>
      <w:r w:rsidR="00053E7D" w:rsidRPr="00DB5D9B">
        <w:rPr>
          <w:spacing w:val="-4"/>
          <w:lang w:val="sq-AL"/>
        </w:rPr>
        <w:t>Elbasanit</w:t>
      </w:r>
      <w:r w:rsidR="00FF66CA" w:rsidRPr="00DB5D9B">
        <w:rPr>
          <w:spacing w:val="-4"/>
          <w:lang w:val="sq-AL"/>
        </w:rPr>
        <w:t xml:space="preserve"> </w:t>
      </w:r>
      <w:r w:rsidR="00053E7D" w:rsidRPr="00DB5D9B">
        <w:rPr>
          <w:spacing w:val="-4"/>
          <w:lang w:val="sq-AL"/>
        </w:rPr>
        <w:t>dhe</w:t>
      </w:r>
      <w:r w:rsidR="00FF66CA" w:rsidRPr="00DB5D9B">
        <w:rPr>
          <w:spacing w:val="-4"/>
          <w:lang w:val="sq-AL"/>
        </w:rPr>
        <w:t xml:space="preserve"> </w:t>
      </w:r>
      <w:r w:rsidR="00053E7D" w:rsidRPr="00DB5D9B">
        <w:rPr>
          <w:spacing w:val="-4"/>
          <w:lang w:val="sq-AL"/>
        </w:rPr>
        <w:t>pasuritë</w:t>
      </w:r>
      <w:r w:rsidR="00FF66CA" w:rsidRPr="00DB5D9B">
        <w:rPr>
          <w:spacing w:val="-4"/>
          <w:lang w:val="sq-AL"/>
        </w:rPr>
        <w:t xml:space="preserve"> </w:t>
      </w:r>
      <w:r w:rsidR="00053E7D" w:rsidRPr="00DB5D9B">
        <w:rPr>
          <w:spacing w:val="-4"/>
          <w:lang w:val="sq-AL"/>
        </w:rPr>
        <w:t>prej:</w:t>
      </w:r>
      <w:r w:rsidR="00FF66CA" w:rsidRPr="00DB5D9B">
        <w:rPr>
          <w:spacing w:val="-4"/>
          <w:lang w:val="sq-AL"/>
        </w:rPr>
        <w:t xml:space="preserve"> </w:t>
      </w:r>
      <w:r w:rsidR="00053E7D" w:rsidRPr="00DB5D9B">
        <w:rPr>
          <w:spacing w:val="-4"/>
          <w:lang w:val="sq-AL"/>
        </w:rPr>
        <w:t>2 455.84</w:t>
      </w:r>
      <w:r w:rsidR="00FF66CA" w:rsidRPr="00DB5D9B">
        <w:rPr>
          <w:spacing w:val="-4"/>
          <w:lang w:val="sq-AL"/>
        </w:rPr>
        <w:t xml:space="preserve"> </w:t>
      </w:r>
      <w:r w:rsidR="00053E7D" w:rsidRPr="00DB5D9B">
        <w:rPr>
          <w:spacing w:val="-4"/>
          <w:lang w:val="sq-AL"/>
        </w:rPr>
        <w:t>(dymijë e katërqind e pesëdhjetë e pesë</w:t>
      </w:r>
      <w:r w:rsidR="00DF12CA" w:rsidRPr="00DB5D9B">
        <w:rPr>
          <w:spacing w:val="-4"/>
          <w:lang w:val="sq-AL"/>
        </w:rPr>
        <w:t xml:space="preserve"> pikë</w:t>
      </w:r>
      <w:r w:rsidR="00FF66CA" w:rsidRPr="00DB5D9B">
        <w:rPr>
          <w:spacing w:val="-4"/>
          <w:lang w:val="sq-AL"/>
        </w:rPr>
        <w:t xml:space="preserve"> </w:t>
      </w:r>
      <w:r w:rsidR="00053E7D" w:rsidRPr="00DB5D9B">
        <w:rPr>
          <w:spacing w:val="-4"/>
          <w:lang w:val="sq-AL"/>
        </w:rPr>
        <w:t>tetëdhjetë e katër) m² truall, 527.45</w:t>
      </w:r>
      <w:r w:rsidR="00FF66CA" w:rsidRPr="00DB5D9B">
        <w:rPr>
          <w:spacing w:val="-4"/>
          <w:lang w:val="sq-AL"/>
        </w:rPr>
        <w:t xml:space="preserve"> </w:t>
      </w:r>
      <w:r w:rsidR="00053E7D" w:rsidRPr="00DB5D9B">
        <w:rPr>
          <w:spacing w:val="-4"/>
          <w:lang w:val="sq-AL"/>
        </w:rPr>
        <w:t>(pesëqind e njëzet e shtatë</w:t>
      </w:r>
      <w:r w:rsidR="00FF66CA" w:rsidRPr="00DB5D9B">
        <w:rPr>
          <w:spacing w:val="-4"/>
          <w:lang w:val="sq-AL"/>
        </w:rPr>
        <w:t xml:space="preserve"> pik</w:t>
      </w:r>
      <w:r w:rsidR="00DF12CA" w:rsidRPr="00DB5D9B">
        <w:rPr>
          <w:spacing w:val="-4"/>
          <w:lang w:val="sq-AL"/>
        </w:rPr>
        <w:t>ë</w:t>
      </w:r>
      <w:r w:rsidR="00FF66CA" w:rsidRPr="00DB5D9B">
        <w:rPr>
          <w:spacing w:val="-4"/>
          <w:lang w:val="sq-AL"/>
        </w:rPr>
        <w:t xml:space="preserve"> </w:t>
      </w:r>
      <w:r w:rsidR="00053E7D" w:rsidRPr="00DB5D9B">
        <w:rPr>
          <w:spacing w:val="-4"/>
          <w:lang w:val="sq-AL"/>
        </w:rPr>
        <w:t>dyzet e pesë)</w:t>
      </w:r>
      <w:r w:rsidR="00FF66CA" w:rsidRPr="00DB5D9B">
        <w:rPr>
          <w:spacing w:val="-4"/>
          <w:lang w:val="sq-AL"/>
        </w:rPr>
        <w:t xml:space="preserve"> </w:t>
      </w:r>
      <w:r w:rsidR="00053E7D" w:rsidRPr="00DB5D9B">
        <w:rPr>
          <w:spacing w:val="-4"/>
          <w:lang w:val="sq-AL"/>
        </w:rPr>
        <w:t>m</w:t>
      </w:r>
      <w:r w:rsidR="00053E7D" w:rsidRPr="00DB5D9B">
        <w:rPr>
          <w:spacing w:val="-4"/>
          <w:vertAlign w:val="superscript"/>
          <w:lang w:val="sq-AL"/>
        </w:rPr>
        <w:t>2</w:t>
      </w:r>
      <w:r w:rsidR="00FF66CA" w:rsidRPr="00DB5D9B">
        <w:rPr>
          <w:spacing w:val="-4"/>
          <w:lang w:val="sq-AL"/>
        </w:rPr>
        <w:t xml:space="preserve"> </w:t>
      </w:r>
      <w:r w:rsidR="00053E7D" w:rsidRPr="00DB5D9B">
        <w:rPr>
          <w:spacing w:val="-4"/>
          <w:lang w:val="sq-AL"/>
        </w:rPr>
        <w:t>banesë</w:t>
      </w:r>
      <w:r w:rsidR="00FF66CA" w:rsidRPr="00DB5D9B">
        <w:rPr>
          <w:spacing w:val="-4"/>
          <w:lang w:val="sq-AL"/>
        </w:rPr>
        <w:t xml:space="preserve"> </w:t>
      </w:r>
      <w:r w:rsidR="00053E7D" w:rsidRPr="00DB5D9B">
        <w:rPr>
          <w:spacing w:val="-4"/>
          <w:lang w:val="sq-AL"/>
        </w:rPr>
        <w:t>dhe</w:t>
      </w:r>
      <w:r w:rsidR="00FF66CA" w:rsidRPr="00DB5D9B">
        <w:rPr>
          <w:spacing w:val="-4"/>
          <w:lang w:val="sq-AL"/>
        </w:rPr>
        <w:t xml:space="preserve"> </w:t>
      </w:r>
      <w:r w:rsidR="00053E7D" w:rsidRPr="00DB5D9B">
        <w:rPr>
          <w:spacing w:val="-4"/>
          <w:lang w:val="sq-AL"/>
        </w:rPr>
        <w:t>296.95</w:t>
      </w:r>
      <w:r w:rsidR="00FF66CA" w:rsidRPr="00DB5D9B">
        <w:rPr>
          <w:spacing w:val="-4"/>
          <w:lang w:val="sq-AL"/>
        </w:rPr>
        <w:t xml:space="preserve"> </w:t>
      </w:r>
      <w:r w:rsidR="00053E7D" w:rsidRPr="00DB5D9B">
        <w:rPr>
          <w:spacing w:val="-4"/>
          <w:lang w:val="sq-AL"/>
        </w:rPr>
        <w:t>(dyqind e nëntëdhjetë e gjashtë</w:t>
      </w:r>
      <w:r w:rsidR="00FF66CA" w:rsidRPr="00DB5D9B">
        <w:rPr>
          <w:spacing w:val="-4"/>
          <w:lang w:val="sq-AL"/>
        </w:rPr>
        <w:t xml:space="preserve"> pik</w:t>
      </w:r>
      <w:r w:rsidR="00DF12CA" w:rsidRPr="00DB5D9B">
        <w:rPr>
          <w:spacing w:val="-4"/>
          <w:lang w:val="sq-AL"/>
        </w:rPr>
        <w:t>ë</w:t>
      </w:r>
      <w:r w:rsidR="00FF66CA" w:rsidRPr="00DB5D9B">
        <w:rPr>
          <w:spacing w:val="-4"/>
          <w:lang w:val="sq-AL"/>
        </w:rPr>
        <w:t xml:space="preserve"> </w:t>
      </w:r>
      <w:r w:rsidR="00053E7D" w:rsidRPr="00DB5D9B">
        <w:rPr>
          <w:spacing w:val="-4"/>
          <w:lang w:val="sq-AL"/>
        </w:rPr>
        <w:t>nëntëdhjetë e pesë) m² njësi, për</w:t>
      </w:r>
      <w:r w:rsidR="00FF66CA" w:rsidRPr="00DB5D9B">
        <w:rPr>
          <w:spacing w:val="-4"/>
          <w:lang w:val="sq-AL"/>
        </w:rPr>
        <w:t xml:space="preserve"> </w:t>
      </w:r>
      <w:r w:rsidR="00053E7D" w:rsidRPr="00DB5D9B">
        <w:rPr>
          <w:spacing w:val="-4"/>
          <w:lang w:val="sq-AL"/>
        </w:rPr>
        <w:t>segmentin</w:t>
      </w:r>
      <w:r w:rsidR="00FF66CA" w:rsidRPr="00DB5D9B">
        <w:rPr>
          <w:spacing w:val="-4"/>
          <w:lang w:val="sq-AL"/>
        </w:rPr>
        <w:t xml:space="preserve"> </w:t>
      </w:r>
      <w:r w:rsidR="00DB5D9B" w:rsidRPr="00DB5D9B">
        <w:rPr>
          <w:spacing w:val="-4"/>
          <w:lang w:val="sq-AL"/>
        </w:rPr>
        <w:t>e parë, si dhe 1 970.99</w:t>
      </w:r>
    </w:p>
    <w:p w:rsidR="00F05682" w:rsidRPr="00DB5D9B" w:rsidRDefault="00F05682" w:rsidP="000608CF">
      <w:pPr>
        <w:pStyle w:val="Paragrafi"/>
        <w:rPr>
          <w:spacing w:val="-4"/>
          <w:lang w:val="sq-AL"/>
        </w:rPr>
      </w:pPr>
    </w:p>
    <w:p w:rsidR="00F05682" w:rsidRPr="00DB5D9B" w:rsidRDefault="00F05682" w:rsidP="000608CF">
      <w:pPr>
        <w:pStyle w:val="Paragrafi"/>
        <w:rPr>
          <w:spacing w:val="-4"/>
          <w:lang w:val="sq-AL"/>
        </w:rPr>
      </w:pPr>
    </w:p>
    <w:p w:rsidR="00F05682" w:rsidRPr="00DB5D9B" w:rsidRDefault="00F05682" w:rsidP="000608CF">
      <w:pPr>
        <w:pStyle w:val="Paragrafi"/>
        <w:rPr>
          <w:spacing w:val="-4"/>
          <w:lang w:val="sq-AL"/>
        </w:rPr>
      </w:pPr>
    </w:p>
    <w:p w:rsidR="00F05682" w:rsidRPr="00DB5D9B" w:rsidRDefault="00F05682" w:rsidP="000608CF">
      <w:pPr>
        <w:pStyle w:val="Paragrafi"/>
        <w:rPr>
          <w:spacing w:val="-4"/>
          <w:lang w:val="sq-AL"/>
        </w:rPr>
      </w:pPr>
    </w:p>
    <w:p w:rsidR="00F05682" w:rsidRPr="00DB5D9B" w:rsidRDefault="00F05682" w:rsidP="000608CF">
      <w:pPr>
        <w:pStyle w:val="Paragrafi"/>
        <w:rPr>
          <w:spacing w:val="-4"/>
          <w:lang w:val="sq-AL"/>
        </w:rPr>
      </w:pPr>
    </w:p>
    <w:p w:rsidR="00F05682" w:rsidRPr="00DB5D9B" w:rsidRDefault="00F05682" w:rsidP="000608CF">
      <w:pPr>
        <w:pStyle w:val="Paragrafi"/>
        <w:rPr>
          <w:spacing w:val="-4"/>
          <w:lang w:val="sq-AL"/>
        </w:rPr>
      </w:pPr>
    </w:p>
    <w:p w:rsidR="00F05682" w:rsidRPr="00DB5D9B" w:rsidRDefault="00F05682" w:rsidP="000608CF">
      <w:pPr>
        <w:pStyle w:val="Paragrafi"/>
        <w:rPr>
          <w:spacing w:val="-4"/>
          <w:lang w:val="sq-AL"/>
        </w:rPr>
      </w:pPr>
    </w:p>
    <w:p w:rsidR="00F05682" w:rsidRPr="00DB5D9B" w:rsidRDefault="00F05682" w:rsidP="000608CF">
      <w:pPr>
        <w:pStyle w:val="Paragrafi"/>
        <w:rPr>
          <w:spacing w:val="-4"/>
          <w:lang w:val="sq-AL"/>
        </w:rPr>
      </w:pPr>
    </w:p>
    <w:p w:rsidR="00F05682" w:rsidRPr="00DB5D9B" w:rsidRDefault="00F05682" w:rsidP="000608CF">
      <w:pPr>
        <w:pStyle w:val="Paragrafi"/>
        <w:rPr>
          <w:spacing w:val="-4"/>
          <w:lang w:val="sq-AL"/>
        </w:rPr>
      </w:pPr>
    </w:p>
    <w:p w:rsidR="00F05682" w:rsidRPr="00DB5D9B" w:rsidRDefault="00F05682" w:rsidP="000608CF">
      <w:pPr>
        <w:pStyle w:val="Paragrafi"/>
        <w:rPr>
          <w:spacing w:val="-4"/>
          <w:lang w:val="sq-AL"/>
        </w:rPr>
      </w:pPr>
    </w:p>
    <w:p w:rsidR="00F05682" w:rsidRPr="00DB5D9B" w:rsidRDefault="00F05682" w:rsidP="000608CF">
      <w:pPr>
        <w:pStyle w:val="Paragrafi"/>
        <w:rPr>
          <w:spacing w:val="-4"/>
          <w:lang w:val="sq-AL"/>
        </w:rPr>
      </w:pPr>
    </w:p>
    <w:p w:rsidR="00F05682" w:rsidRPr="00DB5D9B" w:rsidRDefault="00F05682" w:rsidP="000608CF">
      <w:pPr>
        <w:pStyle w:val="Paragrafi"/>
        <w:rPr>
          <w:spacing w:val="-4"/>
          <w:lang w:val="sq-AL"/>
        </w:rPr>
      </w:pPr>
    </w:p>
    <w:p w:rsidR="00F05682" w:rsidRPr="00DB5D9B" w:rsidRDefault="00F05682" w:rsidP="000608CF">
      <w:pPr>
        <w:pStyle w:val="Paragrafi"/>
        <w:rPr>
          <w:spacing w:val="-4"/>
          <w:lang w:val="sq-AL"/>
        </w:rPr>
      </w:pPr>
    </w:p>
    <w:p w:rsidR="00F05682" w:rsidRPr="00DB5D9B" w:rsidRDefault="00F05682" w:rsidP="000608CF">
      <w:pPr>
        <w:pStyle w:val="Paragrafi"/>
        <w:rPr>
          <w:spacing w:val="-4"/>
          <w:lang w:val="sq-AL"/>
        </w:rPr>
      </w:pPr>
    </w:p>
    <w:p w:rsidR="00F05682" w:rsidRPr="00DB5D9B" w:rsidRDefault="00F05682" w:rsidP="000608CF">
      <w:pPr>
        <w:pStyle w:val="Paragrafi"/>
        <w:rPr>
          <w:spacing w:val="-4"/>
          <w:lang w:val="sq-AL"/>
        </w:rPr>
      </w:pPr>
    </w:p>
    <w:p w:rsidR="00F05682" w:rsidRPr="00DB5D9B" w:rsidRDefault="00F05682" w:rsidP="000608CF">
      <w:pPr>
        <w:pStyle w:val="Paragrafi"/>
        <w:rPr>
          <w:spacing w:val="-4"/>
          <w:lang w:val="sq-AL"/>
        </w:rPr>
      </w:pPr>
    </w:p>
    <w:p w:rsidR="00F05682" w:rsidRPr="00DB5D9B" w:rsidRDefault="00F05682" w:rsidP="000608CF">
      <w:pPr>
        <w:pStyle w:val="Paragrafi"/>
        <w:rPr>
          <w:spacing w:val="-4"/>
          <w:lang w:val="sq-AL"/>
        </w:rPr>
      </w:pPr>
    </w:p>
    <w:p w:rsidR="00F05682" w:rsidRPr="00DB5D9B" w:rsidRDefault="00F05682" w:rsidP="000608CF">
      <w:pPr>
        <w:pStyle w:val="Paragrafi"/>
        <w:rPr>
          <w:spacing w:val="-4"/>
          <w:lang w:val="sq-AL"/>
        </w:rPr>
      </w:pPr>
    </w:p>
    <w:p w:rsidR="00F05682" w:rsidRPr="00DB5D9B" w:rsidRDefault="00F05682" w:rsidP="000608CF">
      <w:pPr>
        <w:pStyle w:val="Paragrafi"/>
        <w:rPr>
          <w:spacing w:val="-4"/>
          <w:lang w:val="sq-AL"/>
        </w:rPr>
      </w:pPr>
    </w:p>
    <w:p w:rsidR="00F05682" w:rsidRPr="00DB5D9B" w:rsidRDefault="00F05682" w:rsidP="000608CF">
      <w:pPr>
        <w:pStyle w:val="Paragrafi"/>
        <w:rPr>
          <w:spacing w:val="-4"/>
          <w:lang w:val="sq-AL"/>
        </w:rPr>
      </w:pPr>
    </w:p>
    <w:p w:rsidR="00F05682" w:rsidRPr="00DB5D9B" w:rsidRDefault="00F05682" w:rsidP="000608CF">
      <w:pPr>
        <w:pStyle w:val="Paragrafi"/>
        <w:rPr>
          <w:spacing w:val="-4"/>
          <w:lang w:val="sq-AL"/>
        </w:rPr>
      </w:pPr>
    </w:p>
    <w:p w:rsidR="00F05682" w:rsidRPr="00DB5D9B" w:rsidRDefault="00F05682" w:rsidP="000608CF">
      <w:pPr>
        <w:pStyle w:val="Paragrafi"/>
        <w:rPr>
          <w:spacing w:val="-4"/>
          <w:lang w:val="sq-AL"/>
        </w:rPr>
      </w:pPr>
    </w:p>
    <w:p w:rsidR="00053E7D" w:rsidRPr="00DB5D9B" w:rsidRDefault="00053E7D" w:rsidP="00F05682">
      <w:pPr>
        <w:pStyle w:val="Paragrafi"/>
        <w:ind w:firstLine="0"/>
        <w:rPr>
          <w:spacing w:val="-4"/>
          <w:lang w:val="sq-AL"/>
        </w:rPr>
      </w:pPr>
      <w:r w:rsidRPr="00DB5D9B">
        <w:rPr>
          <w:spacing w:val="-4"/>
          <w:lang w:val="sq-AL"/>
        </w:rPr>
        <w:t>(njëmijë e nëntëqind e shtatëdhjetë</w:t>
      </w:r>
      <w:r w:rsidR="00FF66CA" w:rsidRPr="00DB5D9B">
        <w:rPr>
          <w:spacing w:val="-4"/>
          <w:lang w:val="sq-AL"/>
        </w:rPr>
        <w:t xml:space="preserve"> pik</w:t>
      </w:r>
      <w:r w:rsidR="00DF12CA" w:rsidRPr="00DB5D9B">
        <w:rPr>
          <w:spacing w:val="-4"/>
          <w:lang w:val="sq-AL"/>
        </w:rPr>
        <w:t>ë</w:t>
      </w:r>
      <w:r w:rsidR="00FF66CA" w:rsidRPr="00DB5D9B">
        <w:rPr>
          <w:spacing w:val="-4"/>
          <w:lang w:val="sq-AL"/>
        </w:rPr>
        <w:t xml:space="preserve"> </w:t>
      </w:r>
      <w:r w:rsidRPr="00DB5D9B">
        <w:rPr>
          <w:spacing w:val="-4"/>
          <w:lang w:val="sq-AL"/>
        </w:rPr>
        <w:t>nëntëdhjetë e nëntë) m² truall</w:t>
      </w:r>
      <w:r w:rsidR="00FF66CA" w:rsidRPr="00DB5D9B">
        <w:rPr>
          <w:spacing w:val="-4"/>
          <w:lang w:val="sq-AL"/>
        </w:rPr>
        <w:t xml:space="preserve"> </w:t>
      </w:r>
      <w:r w:rsidRPr="00DB5D9B">
        <w:rPr>
          <w:spacing w:val="-4"/>
          <w:lang w:val="sq-AL"/>
        </w:rPr>
        <w:t>dhe</w:t>
      </w:r>
      <w:r w:rsidR="00FF66CA" w:rsidRPr="00DB5D9B">
        <w:rPr>
          <w:spacing w:val="-4"/>
          <w:lang w:val="sq-AL"/>
        </w:rPr>
        <w:t xml:space="preserve"> </w:t>
      </w:r>
      <w:r w:rsidRPr="00DB5D9B">
        <w:rPr>
          <w:spacing w:val="-4"/>
          <w:lang w:val="sq-AL"/>
        </w:rPr>
        <w:t>641.21 (gjashtëqind e dyzet e një</w:t>
      </w:r>
      <w:r w:rsidR="002A72A3" w:rsidRPr="00DB5D9B">
        <w:rPr>
          <w:spacing w:val="-4"/>
          <w:lang w:val="sq-AL"/>
        </w:rPr>
        <w:t xml:space="preserve"> </w:t>
      </w:r>
      <w:r w:rsidRPr="00DB5D9B">
        <w:rPr>
          <w:spacing w:val="-4"/>
          <w:lang w:val="sq-AL"/>
        </w:rPr>
        <w:t>pikë</w:t>
      </w:r>
      <w:r w:rsidR="002A72A3" w:rsidRPr="00DB5D9B">
        <w:rPr>
          <w:spacing w:val="-4"/>
          <w:lang w:val="sq-AL"/>
        </w:rPr>
        <w:t xml:space="preserve"> </w:t>
      </w:r>
      <w:r w:rsidRPr="00DB5D9B">
        <w:rPr>
          <w:spacing w:val="-4"/>
          <w:lang w:val="sq-AL"/>
        </w:rPr>
        <w:t>njëzet e një) m</w:t>
      </w:r>
      <w:r w:rsidRPr="00DB5D9B">
        <w:rPr>
          <w:spacing w:val="-4"/>
          <w:vertAlign w:val="superscript"/>
          <w:lang w:val="sq-AL"/>
        </w:rPr>
        <w:t>2</w:t>
      </w:r>
      <w:r w:rsidR="00FF66CA" w:rsidRPr="00DB5D9B">
        <w:rPr>
          <w:spacing w:val="-4"/>
          <w:vertAlign w:val="superscript"/>
          <w:lang w:val="sq-AL"/>
        </w:rPr>
        <w:t xml:space="preserve"> </w:t>
      </w:r>
      <w:r w:rsidRPr="00DB5D9B">
        <w:rPr>
          <w:spacing w:val="-4"/>
          <w:lang w:val="sq-AL"/>
        </w:rPr>
        <w:t>banesë, për</w:t>
      </w:r>
      <w:r w:rsidR="00FF66CA" w:rsidRPr="00DB5D9B">
        <w:rPr>
          <w:spacing w:val="-4"/>
          <w:lang w:val="sq-AL"/>
        </w:rPr>
        <w:t xml:space="preserve"> </w:t>
      </w:r>
      <w:r w:rsidRPr="00DB5D9B">
        <w:rPr>
          <w:spacing w:val="-4"/>
          <w:lang w:val="sq-AL"/>
        </w:rPr>
        <w:t>segmentin</w:t>
      </w:r>
      <w:r w:rsidR="002A72A3" w:rsidRPr="00DB5D9B">
        <w:rPr>
          <w:spacing w:val="-4"/>
          <w:lang w:val="sq-AL"/>
        </w:rPr>
        <w:t xml:space="preserve"> </w:t>
      </w:r>
      <w:r w:rsidRPr="00DB5D9B">
        <w:rPr>
          <w:spacing w:val="-4"/>
          <w:lang w:val="sq-AL"/>
        </w:rPr>
        <w:t>e dytë, regjistrohen</w:t>
      </w:r>
      <w:r w:rsidR="00FF66CA" w:rsidRPr="00DB5D9B">
        <w:rPr>
          <w:spacing w:val="-4"/>
          <w:lang w:val="sq-AL"/>
        </w:rPr>
        <w:t xml:space="preserve"> </w:t>
      </w:r>
      <w:r w:rsidRPr="00DB5D9B">
        <w:rPr>
          <w:spacing w:val="-4"/>
          <w:lang w:val="sq-AL"/>
        </w:rPr>
        <w:t>në</w:t>
      </w:r>
      <w:r w:rsidR="00FF66CA" w:rsidRPr="00DB5D9B">
        <w:rPr>
          <w:spacing w:val="-4"/>
          <w:lang w:val="sq-AL"/>
        </w:rPr>
        <w:t xml:space="preserve"> </w:t>
      </w:r>
      <w:r w:rsidRPr="00DB5D9B">
        <w:rPr>
          <w:spacing w:val="-4"/>
          <w:lang w:val="sq-AL"/>
        </w:rPr>
        <w:t>emër</w:t>
      </w:r>
      <w:r w:rsidR="00FF66CA" w:rsidRPr="00DB5D9B">
        <w:rPr>
          <w:spacing w:val="-4"/>
          <w:lang w:val="sq-AL"/>
        </w:rPr>
        <w:t xml:space="preserve"> </w:t>
      </w:r>
      <w:r w:rsidRPr="00DB5D9B">
        <w:rPr>
          <w:spacing w:val="-4"/>
          <w:lang w:val="sq-AL"/>
        </w:rPr>
        <w:t>të</w:t>
      </w:r>
      <w:r w:rsidR="00FF66CA" w:rsidRPr="00DB5D9B">
        <w:rPr>
          <w:spacing w:val="-4"/>
          <w:lang w:val="sq-AL"/>
        </w:rPr>
        <w:t xml:space="preserve"> </w:t>
      </w:r>
      <w:r w:rsidRPr="00DB5D9B">
        <w:rPr>
          <w:spacing w:val="-4"/>
          <w:lang w:val="sq-AL"/>
        </w:rPr>
        <w:lastRenderedPageBreak/>
        <w:t>kësaj</w:t>
      </w:r>
      <w:r w:rsidR="00FF66CA" w:rsidRPr="00DB5D9B">
        <w:rPr>
          <w:spacing w:val="-4"/>
          <w:lang w:val="sq-AL"/>
        </w:rPr>
        <w:t xml:space="preserve"> </w:t>
      </w:r>
      <w:r w:rsidRPr="00DB5D9B">
        <w:rPr>
          <w:spacing w:val="-4"/>
          <w:lang w:val="sq-AL"/>
        </w:rPr>
        <w:t>bashkie.</w:t>
      </w:r>
    </w:p>
    <w:p w:rsidR="00053E7D" w:rsidRPr="00192AFF" w:rsidRDefault="00273644" w:rsidP="003D28D7">
      <w:pPr>
        <w:pStyle w:val="Paragrafi"/>
        <w:rPr>
          <w:lang w:val="sq-AL"/>
        </w:rPr>
      </w:pPr>
      <w:r>
        <w:rPr>
          <w:lang w:val="sq-AL"/>
        </w:rPr>
        <w:t xml:space="preserve">3. </w:t>
      </w:r>
      <w:r w:rsidR="00053E7D" w:rsidRPr="00192AFF">
        <w:rPr>
          <w:lang w:val="sq-AL"/>
        </w:rPr>
        <w:t>Pronarët e pasurive</w:t>
      </w:r>
      <w:r w:rsidR="00FF66CA" w:rsidRPr="00192AFF">
        <w:rPr>
          <w:lang w:val="sq-AL"/>
        </w:rPr>
        <w:t xml:space="preserve"> </w:t>
      </w:r>
      <w:r w:rsidR="00053E7D" w:rsidRPr="00192AFF">
        <w:rPr>
          <w:lang w:val="sq-AL"/>
        </w:rPr>
        <w:t>të</w:t>
      </w:r>
      <w:r w:rsidR="00FF66CA" w:rsidRPr="00192AFF">
        <w:rPr>
          <w:lang w:val="sq-AL"/>
        </w:rPr>
        <w:t xml:space="preserve"> </w:t>
      </w:r>
      <w:r w:rsidR="00053E7D" w:rsidRPr="00192AFF">
        <w:rPr>
          <w:lang w:val="sq-AL"/>
        </w:rPr>
        <w:t>paluajtshme, që</w:t>
      </w:r>
      <w:r w:rsidR="00FF66CA" w:rsidRPr="00192AFF">
        <w:rPr>
          <w:lang w:val="sq-AL"/>
        </w:rPr>
        <w:t xml:space="preserve"> </w:t>
      </w:r>
      <w:r w:rsidR="00053E7D" w:rsidRPr="00192AFF">
        <w:rPr>
          <w:lang w:val="sq-AL"/>
        </w:rPr>
        <w:t>shpronësohen, të</w:t>
      </w:r>
      <w:r w:rsidR="00FF66CA" w:rsidRPr="00192AFF">
        <w:rPr>
          <w:lang w:val="sq-AL"/>
        </w:rPr>
        <w:t xml:space="preserve"> </w:t>
      </w:r>
      <w:r w:rsidR="00053E7D" w:rsidRPr="00192AFF">
        <w:rPr>
          <w:lang w:val="sq-AL"/>
        </w:rPr>
        <w:t>kompensohen, sipas</w:t>
      </w:r>
      <w:r w:rsidR="00FF66CA" w:rsidRPr="00192AFF">
        <w:rPr>
          <w:lang w:val="sq-AL"/>
        </w:rPr>
        <w:t xml:space="preserve"> </w:t>
      </w:r>
      <w:r w:rsidR="00053E7D" w:rsidRPr="00192AFF">
        <w:rPr>
          <w:lang w:val="sq-AL"/>
        </w:rPr>
        <w:t>masës</w:t>
      </w:r>
      <w:r w:rsidR="00FF66CA" w:rsidRPr="00192AFF">
        <w:rPr>
          <w:lang w:val="sq-AL"/>
        </w:rPr>
        <w:t xml:space="preserve"> </w:t>
      </w:r>
      <w:r w:rsidR="00053E7D" w:rsidRPr="00192AFF">
        <w:rPr>
          <w:lang w:val="sq-AL"/>
        </w:rPr>
        <w:t>përkatëse</w:t>
      </w:r>
      <w:r w:rsidR="00FF66CA" w:rsidRPr="00192AFF">
        <w:rPr>
          <w:lang w:val="sq-AL"/>
        </w:rPr>
        <w:t xml:space="preserve"> </w:t>
      </w:r>
      <w:r w:rsidR="00053E7D" w:rsidRPr="00192AFF">
        <w:rPr>
          <w:lang w:val="sq-AL"/>
        </w:rPr>
        <w:t>që</w:t>
      </w:r>
      <w:r w:rsidR="00FF66CA" w:rsidRPr="00192AFF">
        <w:rPr>
          <w:lang w:val="sq-AL"/>
        </w:rPr>
        <w:t xml:space="preserve"> </w:t>
      </w:r>
      <w:r w:rsidR="00053E7D" w:rsidRPr="00192AFF">
        <w:rPr>
          <w:lang w:val="sq-AL"/>
        </w:rPr>
        <w:t>paraqitet</w:t>
      </w:r>
      <w:r w:rsidR="00FF66CA" w:rsidRPr="00192AFF">
        <w:rPr>
          <w:lang w:val="sq-AL"/>
        </w:rPr>
        <w:t xml:space="preserve"> </w:t>
      </w:r>
      <w:r w:rsidR="00053E7D" w:rsidRPr="00192AFF">
        <w:rPr>
          <w:lang w:val="sq-AL"/>
        </w:rPr>
        <w:t>në</w:t>
      </w:r>
      <w:r w:rsidR="00FF66CA" w:rsidRPr="00192AFF">
        <w:rPr>
          <w:lang w:val="sq-AL"/>
        </w:rPr>
        <w:t xml:space="preserve"> </w:t>
      </w:r>
      <w:r w:rsidR="00053E7D" w:rsidRPr="00192AFF">
        <w:rPr>
          <w:lang w:val="sq-AL"/>
        </w:rPr>
        <w:t>tabelën</w:t>
      </w:r>
      <w:r w:rsidR="00FF66CA" w:rsidRPr="00192AFF">
        <w:rPr>
          <w:lang w:val="sq-AL"/>
        </w:rPr>
        <w:t xml:space="preserve"> </w:t>
      </w:r>
      <w:r w:rsidR="00053E7D" w:rsidRPr="00192AFF">
        <w:rPr>
          <w:lang w:val="sq-AL"/>
        </w:rPr>
        <w:t>bashkëlidhur</w:t>
      </w:r>
      <w:r w:rsidR="00FF66CA" w:rsidRPr="00192AFF">
        <w:rPr>
          <w:lang w:val="sq-AL"/>
        </w:rPr>
        <w:t xml:space="preserve"> </w:t>
      </w:r>
      <w:r w:rsidR="00053E7D" w:rsidRPr="00192AFF">
        <w:rPr>
          <w:lang w:val="sq-AL"/>
        </w:rPr>
        <w:t>këtij</w:t>
      </w:r>
      <w:r w:rsidR="00FF66CA" w:rsidRPr="00192AFF">
        <w:rPr>
          <w:lang w:val="sq-AL"/>
        </w:rPr>
        <w:t xml:space="preserve"> </w:t>
      </w:r>
      <w:r w:rsidR="00053E7D" w:rsidRPr="00192AFF">
        <w:rPr>
          <w:lang w:val="sq-AL"/>
        </w:rPr>
        <w:t>vendimi, sipas</w:t>
      </w:r>
      <w:r w:rsidR="00FF66CA" w:rsidRPr="00192AFF">
        <w:rPr>
          <w:lang w:val="sq-AL"/>
        </w:rPr>
        <w:t xml:space="preserve"> </w:t>
      </w:r>
      <w:r w:rsidR="00053E7D" w:rsidRPr="00192AFF">
        <w:rPr>
          <w:lang w:val="sq-AL"/>
        </w:rPr>
        <w:t>vlerave</w:t>
      </w:r>
      <w:r w:rsidR="00FF66CA" w:rsidRPr="00192AFF">
        <w:rPr>
          <w:lang w:val="sq-AL"/>
        </w:rPr>
        <w:t xml:space="preserve"> </w:t>
      </w:r>
      <w:r w:rsidR="00053E7D" w:rsidRPr="00192AFF">
        <w:rPr>
          <w:lang w:val="sq-AL"/>
        </w:rPr>
        <w:t>të</w:t>
      </w:r>
      <w:r w:rsidR="00FF66CA" w:rsidRPr="00192AFF">
        <w:rPr>
          <w:lang w:val="sq-AL"/>
        </w:rPr>
        <w:t xml:space="preserve"> </w:t>
      </w:r>
      <w:r w:rsidR="00053E7D" w:rsidRPr="00192AFF">
        <w:rPr>
          <w:lang w:val="sq-AL"/>
        </w:rPr>
        <w:t>mëposhtme:</w:t>
      </w:r>
    </w:p>
    <w:p w:rsidR="00053E7D" w:rsidRPr="00192AFF" w:rsidRDefault="003D28D7" w:rsidP="000608CF">
      <w:pPr>
        <w:pStyle w:val="Paragrafi"/>
        <w:rPr>
          <w:lang w:val="sq-AL"/>
        </w:rPr>
      </w:pPr>
      <w:r w:rsidRPr="00192AFF">
        <w:rPr>
          <w:lang w:val="sq-AL"/>
        </w:rPr>
        <w:t xml:space="preserve">a) </w:t>
      </w:r>
      <w:r w:rsidR="000D74A9" w:rsidRPr="00192AFF">
        <w:rPr>
          <w:lang w:val="sq-AL"/>
        </w:rPr>
        <w:t>Për</w:t>
      </w:r>
      <w:r w:rsidR="000D74A9">
        <w:rPr>
          <w:lang w:val="sq-AL"/>
        </w:rPr>
        <w:t xml:space="preserve"> </w:t>
      </w:r>
      <w:r w:rsidR="00053E7D" w:rsidRPr="00192AFF">
        <w:rPr>
          <w:lang w:val="sq-AL"/>
        </w:rPr>
        <w:t>segmentin</w:t>
      </w:r>
      <w:r w:rsidR="002A72A3">
        <w:rPr>
          <w:lang w:val="sq-AL"/>
        </w:rPr>
        <w:t xml:space="preserve"> </w:t>
      </w:r>
      <w:r w:rsidR="00053E7D" w:rsidRPr="00192AFF">
        <w:rPr>
          <w:lang w:val="sq-AL"/>
        </w:rPr>
        <w:t>e parë, nga shkolla “Jor</w:t>
      </w:r>
      <w:r w:rsidR="002A72A3">
        <w:rPr>
          <w:lang w:val="sq-AL"/>
        </w:rPr>
        <w:t>gji Dilo” deri te</w:t>
      </w:r>
      <w:r w:rsidR="00053E7D" w:rsidRPr="00192AFF">
        <w:rPr>
          <w:lang w:val="sq-AL"/>
        </w:rPr>
        <w:t xml:space="preserve"> “Rotonda tek Posta” (ana veriore),</w:t>
      </w:r>
      <w:r w:rsidR="003D46A2">
        <w:rPr>
          <w:lang w:val="sq-AL"/>
        </w:rPr>
        <w:t xml:space="preserve"> </w:t>
      </w:r>
      <w:r w:rsidR="00053E7D" w:rsidRPr="00192AFF">
        <w:rPr>
          <w:lang w:val="sq-AL"/>
        </w:rPr>
        <w:t>54 523 356.6</w:t>
      </w:r>
      <w:r w:rsidR="00FF66CA" w:rsidRPr="00192AFF">
        <w:rPr>
          <w:lang w:val="sq-AL"/>
        </w:rPr>
        <w:t xml:space="preserve"> </w:t>
      </w:r>
      <w:r w:rsidR="00053E7D" w:rsidRPr="00192AFF">
        <w:rPr>
          <w:lang w:val="sq-AL"/>
        </w:rPr>
        <w:t>(pesëdhjetë e katër milionë e pesëqind e njëzet e tre mijë e treqind e pesëdhjetë e gjashtë pikë gjashtë)</w:t>
      </w:r>
      <w:r w:rsidR="000D74A9">
        <w:rPr>
          <w:lang w:val="sq-AL"/>
        </w:rPr>
        <w:t xml:space="preserve"> </w:t>
      </w:r>
      <w:r w:rsidR="00053E7D" w:rsidRPr="00192AFF">
        <w:rPr>
          <w:lang w:val="sq-AL"/>
        </w:rPr>
        <w:t>lekë;</w:t>
      </w:r>
    </w:p>
    <w:p w:rsidR="00053E7D" w:rsidRPr="00DB5D9B" w:rsidRDefault="003D28D7" w:rsidP="00F05682">
      <w:pPr>
        <w:pStyle w:val="Paragrafi"/>
        <w:rPr>
          <w:spacing w:val="-4"/>
          <w:lang w:val="sq-AL"/>
        </w:rPr>
      </w:pPr>
      <w:r w:rsidRPr="00DB5D9B">
        <w:rPr>
          <w:spacing w:val="-4"/>
          <w:lang w:val="sq-AL"/>
        </w:rPr>
        <w:t xml:space="preserve">b) </w:t>
      </w:r>
      <w:r w:rsidR="000D74A9" w:rsidRPr="00DB5D9B">
        <w:rPr>
          <w:spacing w:val="-4"/>
          <w:lang w:val="sq-AL"/>
        </w:rPr>
        <w:t xml:space="preserve">Për </w:t>
      </w:r>
      <w:r w:rsidR="00053E7D" w:rsidRPr="00DB5D9B">
        <w:rPr>
          <w:spacing w:val="-4"/>
          <w:lang w:val="sq-AL"/>
        </w:rPr>
        <w:t>segmentin</w:t>
      </w:r>
      <w:r w:rsidR="002A72A3" w:rsidRPr="00DB5D9B">
        <w:rPr>
          <w:spacing w:val="-4"/>
          <w:lang w:val="sq-AL"/>
        </w:rPr>
        <w:t xml:space="preserve"> </w:t>
      </w:r>
      <w:r w:rsidR="00053E7D" w:rsidRPr="00DB5D9B">
        <w:rPr>
          <w:spacing w:val="-4"/>
          <w:lang w:val="sq-AL"/>
        </w:rPr>
        <w:t>e dytë, nga kthesa e stadiumit deri në bashkim me Unazën Jugore në lindje të qytetit, 84 447 000</w:t>
      </w:r>
      <w:r w:rsidR="002A72A3" w:rsidRPr="00DB5D9B">
        <w:rPr>
          <w:spacing w:val="-4"/>
          <w:lang w:val="sq-AL"/>
        </w:rPr>
        <w:t xml:space="preserve"> </w:t>
      </w:r>
      <w:r w:rsidR="00053E7D" w:rsidRPr="00DB5D9B">
        <w:rPr>
          <w:spacing w:val="-4"/>
          <w:lang w:val="sq-AL"/>
        </w:rPr>
        <w:t>(tetëdhjetë e katër milionë e katërqind e dyzet e shtatë mijë) lekë.</w:t>
      </w:r>
    </w:p>
    <w:p w:rsidR="00053E7D" w:rsidRPr="00192AFF" w:rsidRDefault="003D28D7" w:rsidP="00F05682">
      <w:pPr>
        <w:pStyle w:val="Paragrafi"/>
        <w:rPr>
          <w:lang w:val="sq-AL"/>
        </w:rPr>
      </w:pPr>
      <w:r w:rsidRPr="00192AFF">
        <w:rPr>
          <w:lang w:val="sq-AL"/>
        </w:rPr>
        <w:t xml:space="preserve">4. </w:t>
      </w:r>
      <w:r w:rsidR="00053E7D" w:rsidRPr="00192AFF">
        <w:rPr>
          <w:lang w:val="sq-AL"/>
        </w:rPr>
        <w:t>Vlera</w:t>
      </w:r>
      <w:r w:rsidR="002A72A3">
        <w:rPr>
          <w:lang w:val="sq-AL"/>
        </w:rPr>
        <w:t xml:space="preserve"> </w:t>
      </w:r>
      <w:r w:rsidR="00053E7D" w:rsidRPr="00192AFF">
        <w:rPr>
          <w:lang w:val="sq-AL"/>
        </w:rPr>
        <w:t>e</w:t>
      </w:r>
      <w:r w:rsidR="002A72A3">
        <w:rPr>
          <w:lang w:val="sq-AL"/>
        </w:rPr>
        <w:t xml:space="preserve"> </w:t>
      </w:r>
      <w:r w:rsidR="00053E7D" w:rsidRPr="00192AFF">
        <w:rPr>
          <w:lang w:val="sq-AL"/>
        </w:rPr>
        <w:t xml:space="preserve"> përgjithshme</w:t>
      </w:r>
      <w:r w:rsidR="002A72A3">
        <w:rPr>
          <w:lang w:val="sq-AL"/>
        </w:rPr>
        <w:t xml:space="preserve"> </w:t>
      </w:r>
      <w:r w:rsidR="00053E7D" w:rsidRPr="00192AFF">
        <w:rPr>
          <w:lang w:val="sq-AL"/>
        </w:rPr>
        <w:t>e shpronësimit,</w:t>
      </w:r>
      <w:r w:rsidR="00FF66CA" w:rsidRPr="00192AFF">
        <w:rPr>
          <w:lang w:val="sq-AL"/>
        </w:rPr>
        <w:t xml:space="preserve"> </w:t>
      </w:r>
      <w:r w:rsidR="00053E7D" w:rsidRPr="00192AFF">
        <w:rPr>
          <w:lang w:val="sq-AL"/>
        </w:rPr>
        <w:t>prej</w:t>
      </w:r>
      <w:r w:rsidR="00FF66CA" w:rsidRPr="00192AFF">
        <w:rPr>
          <w:lang w:val="sq-AL"/>
        </w:rPr>
        <w:t xml:space="preserve"> </w:t>
      </w:r>
      <w:r w:rsidR="00053E7D" w:rsidRPr="00192AFF">
        <w:rPr>
          <w:lang w:val="sq-AL"/>
        </w:rPr>
        <w:t>138 970 360.6</w:t>
      </w:r>
      <w:r w:rsidR="00FF66CA" w:rsidRPr="00192AFF">
        <w:rPr>
          <w:lang w:val="sq-AL"/>
        </w:rPr>
        <w:t xml:space="preserve"> </w:t>
      </w:r>
      <w:r w:rsidR="00053E7D" w:rsidRPr="00192AFF">
        <w:rPr>
          <w:lang w:val="sq-AL"/>
        </w:rPr>
        <w:t>(njëqind e tridhjetë e tetë</w:t>
      </w:r>
      <w:r w:rsidR="00FF66CA" w:rsidRPr="00192AFF">
        <w:rPr>
          <w:lang w:val="sq-AL"/>
        </w:rPr>
        <w:t xml:space="preserve"> </w:t>
      </w:r>
      <w:r w:rsidR="00053E7D" w:rsidRPr="00192AFF">
        <w:rPr>
          <w:lang w:val="sq-AL"/>
        </w:rPr>
        <w:t>milionë e nëntëqind e shtatëdhjetëmijë e treqind e gjashtëdhjetë</w:t>
      </w:r>
      <w:r w:rsidR="00FF66CA" w:rsidRPr="00192AFF">
        <w:rPr>
          <w:lang w:val="sq-AL"/>
        </w:rPr>
        <w:t xml:space="preserve"> pik</w:t>
      </w:r>
      <w:r w:rsidR="00DF12CA">
        <w:rPr>
          <w:lang w:val="sq-AL"/>
        </w:rPr>
        <w:t>ë</w:t>
      </w:r>
      <w:r w:rsidR="00FF66CA" w:rsidRPr="00192AFF">
        <w:rPr>
          <w:lang w:val="sq-AL"/>
        </w:rPr>
        <w:t xml:space="preserve"> </w:t>
      </w:r>
      <w:r w:rsidR="00053E7D" w:rsidRPr="00192AFF">
        <w:rPr>
          <w:lang w:val="sq-AL"/>
        </w:rPr>
        <w:t>gjashtë) lekësh,</w:t>
      </w:r>
      <w:r w:rsidR="00FF66CA" w:rsidRPr="00192AFF">
        <w:rPr>
          <w:lang w:val="sq-AL"/>
        </w:rPr>
        <w:t xml:space="preserve"> </w:t>
      </w:r>
      <w:r w:rsidR="00053E7D" w:rsidRPr="00192AFF">
        <w:rPr>
          <w:lang w:val="sq-AL"/>
        </w:rPr>
        <w:t>të</w:t>
      </w:r>
      <w:r w:rsidR="00FF66CA" w:rsidRPr="00192AFF">
        <w:rPr>
          <w:lang w:val="sq-AL"/>
        </w:rPr>
        <w:t xml:space="preserve"> </w:t>
      </w:r>
      <w:r w:rsidR="00053E7D" w:rsidRPr="00192AFF">
        <w:rPr>
          <w:lang w:val="sq-AL"/>
        </w:rPr>
        <w:t>përballohet</w:t>
      </w:r>
      <w:r w:rsidR="00FF66CA" w:rsidRPr="00192AFF">
        <w:rPr>
          <w:lang w:val="sq-AL"/>
        </w:rPr>
        <w:t xml:space="preserve"> </w:t>
      </w:r>
      <w:r w:rsidR="00053E7D" w:rsidRPr="00192AFF">
        <w:rPr>
          <w:lang w:val="sq-AL"/>
        </w:rPr>
        <w:t>nga</w:t>
      </w:r>
      <w:r w:rsidR="00FF66CA" w:rsidRPr="00192AFF">
        <w:rPr>
          <w:lang w:val="sq-AL"/>
        </w:rPr>
        <w:t xml:space="preserve"> </w:t>
      </w:r>
      <w:r w:rsidR="00053E7D" w:rsidRPr="00192AFF">
        <w:rPr>
          <w:lang w:val="sq-AL"/>
        </w:rPr>
        <w:t>të</w:t>
      </w:r>
      <w:r w:rsidR="002A72A3">
        <w:rPr>
          <w:lang w:val="sq-AL"/>
        </w:rPr>
        <w:t xml:space="preserve"> </w:t>
      </w:r>
      <w:r w:rsidR="00053E7D" w:rsidRPr="00192AFF">
        <w:rPr>
          <w:lang w:val="sq-AL"/>
        </w:rPr>
        <w:t xml:space="preserve">ardhurat e </w:t>
      </w:r>
      <w:r w:rsidR="002A72A3" w:rsidRPr="00192AFF">
        <w:rPr>
          <w:lang w:val="sq-AL"/>
        </w:rPr>
        <w:t xml:space="preserve">Bashkisë </w:t>
      </w:r>
      <w:r w:rsidR="00053E7D" w:rsidRPr="00192AFF">
        <w:rPr>
          <w:lang w:val="sq-AL"/>
        </w:rPr>
        <w:t>Elbasan, planifikuar</w:t>
      </w:r>
      <w:r w:rsidR="00FF66CA" w:rsidRPr="00192AFF">
        <w:rPr>
          <w:lang w:val="sq-AL"/>
        </w:rPr>
        <w:t xml:space="preserve"> </w:t>
      </w:r>
      <w:r w:rsidR="00053E7D" w:rsidRPr="00192AFF">
        <w:rPr>
          <w:lang w:val="sq-AL"/>
        </w:rPr>
        <w:t>në</w:t>
      </w:r>
      <w:r w:rsidR="00FF66CA" w:rsidRPr="00192AFF">
        <w:rPr>
          <w:lang w:val="sq-AL"/>
        </w:rPr>
        <w:t xml:space="preserve"> </w:t>
      </w:r>
      <w:r w:rsidR="00053E7D" w:rsidRPr="00192AFF">
        <w:rPr>
          <w:lang w:val="sq-AL"/>
        </w:rPr>
        <w:t>buxhetin e saj.</w:t>
      </w:r>
    </w:p>
    <w:p w:rsidR="00053E7D" w:rsidRPr="00192AFF" w:rsidRDefault="003D28D7" w:rsidP="00F05682">
      <w:pPr>
        <w:pStyle w:val="Paragrafi"/>
        <w:rPr>
          <w:lang w:val="sq-AL"/>
        </w:rPr>
      </w:pPr>
      <w:r w:rsidRPr="00192AFF">
        <w:rPr>
          <w:lang w:val="sq-AL"/>
        </w:rPr>
        <w:t xml:space="preserve">5. </w:t>
      </w:r>
      <w:r w:rsidR="00053E7D" w:rsidRPr="00192AFF">
        <w:rPr>
          <w:lang w:val="sq-AL"/>
        </w:rPr>
        <w:t>Shpenzimet</w:t>
      </w:r>
      <w:r w:rsidR="00FF66CA" w:rsidRPr="00192AFF">
        <w:rPr>
          <w:lang w:val="sq-AL"/>
        </w:rPr>
        <w:t xml:space="preserve"> procedural </w:t>
      </w:r>
      <w:r w:rsidR="00053E7D" w:rsidRPr="00192AFF">
        <w:rPr>
          <w:lang w:val="sq-AL"/>
        </w:rPr>
        <w:t>të</w:t>
      </w:r>
      <w:r w:rsidR="00FF66CA" w:rsidRPr="00192AFF">
        <w:rPr>
          <w:lang w:val="sq-AL"/>
        </w:rPr>
        <w:t xml:space="preserve"> </w:t>
      </w:r>
      <w:r w:rsidR="00053E7D" w:rsidRPr="00192AFF">
        <w:rPr>
          <w:lang w:val="sq-AL"/>
        </w:rPr>
        <w:t>përballohen</w:t>
      </w:r>
      <w:r w:rsidR="00FF66CA" w:rsidRPr="00192AFF">
        <w:rPr>
          <w:lang w:val="sq-AL"/>
        </w:rPr>
        <w:t xml:space="preserve"> </w:t>
      </w:r>
      <w:r w:rsidR="00053E7D" w:rsidRPr="00192AFF">
        <w:rPr>
          <w:lang w:val="sq-AL"/>
        </w:rPr>
        <w:t>nga</w:t>
      </w:r>
      <w:r w:rsidR="00FF66CA" w:rsidRPr="00192AFF">
        <w:rPr>
          <w:lang w:val="sq-AL"/>
        </w:rPr>
        <w:t xml:space="preserve"> </w:t>
      </w:r>
      <w:r w:rsidR="002A72A3" w:rsidRPr="00192AFF">
        <w:rPr>
          <w:lang w:val="sq-AL"/>
        </w:rPr>
        <w:t xml:space="preserve">Bashkia </w:t>
      </w:r>
      <w:r w:rsidR="00053E7D" w:rsidRPr="00192AFF">
        <w:rPr>
          <w:lang w:val="sq-AL"/>
        </w:rPr>
        <w:t>e Elbasanit.</w:t>
      </w:r>
    </w:p>
    <w:p w:rsidR="00053E7D" w:rsidRPr="00192AFF" w:rsidRDefault="003D28D7" w:rsidP="00F05682">
      <w:pPr>
        <w:pStyle w:val="Paragrafi"/>
        <w:rPr>
          <w:lang w:val="sq-AL"/>
        </w:rPr>
      </w:pPr>
      <w:r w:rsidRPr="00192AFF">
        <w:rPr>
          <w:lang w:val="sq-AL"/>
        </w:rPr>
        <w:t xml:space="preserve">6. </w:t>
      </w:r>
      <w:r w:rsidR="00053E7D" w:rsidRPr="00192AFF">
        <w:rPr>
          <w:lang w:val="sq-AL"/>
        </w:rPr>
        <w:t>Afati</w:t>
      </w:r>
      <w:r w:rsidR="00FF66CA" w:rsidRPr="00192AFF">
        <w:rPr>
          <w:lang w:val="sq-AL"/>
        </w:rPr>
        <w:t xml:space="preserve"> </w:t>
      </w:r>
      <w:r w:rsidR="00DF12CA">
        <w:rPr>
          <w:lang w:val="sq-AL"/>
        </w:rPr>
        <w:t>i</w:t>
      </w:r>
      <w:r w:rsidR="00FF66CA" w:rsidRPr="00192AFF">
        <w:rPr>
          <w:lang w:val="sq-AL"/>
        </w:rPr>
        <w:t xml:space="preserve"> </w:t>
      </w:r>
      <w:r w:rsidR="00053E7D" w:rsidRPr="00192AFF">
        <w:rPr>
          <w:lang w:val="sq-AL"/>
        </w:rPr>
        <w:t>përfundimit</w:t>
      </w:r>
      <w:r w:rsidR="00FF66CA" w:rsidRPr="00192AFF">
        <w:rPr>
          <w:lang w:val="sq-AL"/>
        </w:rPr>
        <w:t xml:space="preserve"> </w:t>
      </w:r>
      <w:r w:rsidR="00053E7D" w:rsidRPr="00192AFF">
        <w:rPr>
          <w:lang w:val="sq-AL"/>
        </w:rPr>
        <w:t>të</w:t>
      </w:r>
      <w:r w:rsidR="00FF66CA" w:rsidRPr="00192AFF">
        <w:rPr>
          <w:lang w:val="sq-AL"/>
        </w:rPr>
        <w:t xml:space="preserve"> </w:t>
      </w:r>
      <w:r w:rsidR="00053E7D" w:rsidRPr="00192AFF">
        <w:rPr>
          <w:lang w:val="sq-AL"/>
        </w:rPr>
        <w:t>shpronësimit</w:t>
      </w:r>
      <w:r w:rsidR="00FF66CA" w:rsidRPr="00192AFF">
        <w:rPr>
          <w:lang w:val="sq-AL"/>
        </w:rPr>
        <w:t xml:space="preserve"> </w:t>
      </w:r>
      <w:r w:rsidR="00053E7D" w:rsidRPr="00192AFF">
        <w:rPr>
          <w:lang w:val="sq-AL"/>
        </w:rPr>
        <w:t>të</w:t>
      </w:r>
      <w:r w:rsidR="00FF66CA" w:rsidRPr="00192AFF">
        <w:rPr>
          <w:lang w:val="sq-AL"/>
        </w:rPr>
        <w:t xml:space="preserve"> </w:t>
      </w:r>
      <w:r w:rsidR="00053E7D" w:rsidRPr="00192AFF">
        <w:rPr>
          <w:lang w:val="sq-AL"/>
        </w:rPr>
        <w:t>jetë</w:t>
      </w:r>
      <w:r w:rsidR="00FF66CA" w:rsidRPr="00192AFF">
        <w:rPr>
          <w:lang w:val="sq-AL"/>
        </w:rPr>
        <w:t xml:space="preserve"> </w:t>
      </w:r>
      <w:r w:rsidR="00053E7D" w:rsidRPr="00192AFF">
        <w:rPr>
          <w:lang w:val="sq-AL"/>
        </w:rPr>
        <w:t>tre</w:t>
      </w:r>
      <w:r w:rsidR="00FF66CA" w:rsidRPr="00192AFF">
        <w:rPr>
          <w:lang w:val="sq-AL"/>
        </w:rPr>
        <w:t xml:space="preserve"> </w:t>
      </w:r>
      <w:r w:rsidR="00053E7D" w:rsidRPr="00192AFF">
        <w:rPr>
          <w:lang w:val="sq-AL"/>
        </w:rPr>
        <w:t>muaj pas miratimit</w:t>
      </w:r>
      <w:r w:rsidR="00FF66CA" w:rsidRPr="00192AFF">
        <w:rPr>
          <w:lang w:val="sq-AL"/>
        </w:rPr>
        <w:t xml:space="preserve"> </w:t>
      </w:r>
      <w:r w:rsidR="00053E7D" w:rsidRPr="00192AFF">
        <w:rPr>
          <w:lang w:val="sq-AL"/>
        </w:rPr>
        <w:t>të</w:t>
      </w:r>
      <w:r w:rsidR="00FF66CA" w:rsidRPr="00192AFF">
        <w:rPr>
          <w:lang w:val="sq-AL"/>
        </w:rPr>
        <w:t xml:space="preserve"> </w:t>
      </w:r>
      <w:r w:rsidR="00053E7D" w:rsidRPr="00192AFF">
        <w:rPr>
          <w:lang w:val="sq-AL"/>
        </w:rPr>
        <w:t>projektit.</w:t>
      </w:r>
    </w:p>
    <w:p w:rsidR="00053E7D" w:rsidRPr="00192AFF" w:rsidRDefault="003D28D7" w:rsidP="00F05682">
      <w:pPr>
        <w:pStyle w:val="Paragrafi"/>
        <w:rPr>
          <w:lang w:val="sq-AL"/>
        </w:rPr>
      </w:pPr>
      <w:r w:rsidRPr="00192AFF">
        <w:rPr>
          <w:lang w:val="sq-AL"/>
        </w:rPr>
        <w:t xml:space="preserve">7. </w:t>
      </w:r>
      <w:r w:rsidR="00053E7D" w:rsidRPr="00192AFF">
        <w:rPr>
          <w:lang w:val="sq-AL"/>
        </w:rPr>
        <w:t>Afati</w:t>
      </w:r>
      <w:r w:rsidR="00FF66CA" w:rsidRPr="00192AFF">
        <w:rPr>
          <w:lang w:val="sq-AL"/>
        </w:rPr>
        <w:t xml:space="preserve"> </w:t>
      </w:r>
      <w:r w:rsidR="00DF12CA">
        <w:rPr>
          <w:lang w:val="sq-AL"/>
        </w:rPr>
        <w:t>i</w:t>
      </w:r>
      <w:r w:rsidR="00FF66CA" w:rsidRPr="00192AFF">
        <w:rPr>
          <w:lang w:val="sq-AL"/>
        </w:rPr>
        <w:t xml:space="preserve"> </w:t>
      </w:r>
      <w:r w:rsidR="00053E7D" w:rsidRPr="00192AFF">
        <w:rPr>
          <w:lang w:val="sq-AL"/>
        </w:rPr>
        <w:t>përfundimit</w:t>
      </w:r>
      <w:r w:rsidR="00FF66CA" w:rsidRPr="00192AFF">
        <w:rPr>
          <w:lang w:val="sq-AL"/>
        </w:rPr>
        <w:t xml:space="preserve"> </w:t>
      </w:r>
      <w:r w:rsidR="00053E7D" w:rsidRPr="00192AFF">
        <w:rPr>
          <w:lang w:val="sq-AL"/>
        </w:rPr>
        <w:t>të</w:t>
      </w:r>
      <w:r w:rsidR="00FF66CA" w:rsidRPr="00192AFF">
        <w:rPr>
          <w:lang w:val="sq-AL"/>
        </w:rPr>
        <w:t xml:space="preserve"> </w:t>
      </w:r>
      <w:r w:rsidR="00053E7D" w:rsidRPr="00192AFF">
        <w:rPr>
          <w:lang w:val="sq-AL"/>
        </w:rPr>
        <w:t>punimeve</w:t>
      </w:r>
      <w:r w:rsidR="00FF66CA" w:rsidRPr="00192AFF">
        <w:rPr>
          <w:lang w:val="sq-AL"/>
        </w:rPr>
        <w:t xml:space="preserve"> </w:t>
      </w:r>
      <w:r w:rsidR="00053E7D" w:rsidRPr="00192AFF">
        <w:rPr>
          <w:lang w:val="sq-AL"/>
        </w:rPr>
        <w:t>të</w:t>
      </w:r>
      <w:r w:rsidR="00FF66CA" w:rsidRPr="00192AFF">
        <w:rPr>
          <w:lang w:val="sq-AL"/>
        </w:rPr>
        <w:t xml:space="preserve"> </w:t>
      </w:r>
      <w:r w:rsidR="00053E7D" w:rsidRPr="00192AFF">
        <w:rPr>
          <w:lang w:val="sq-AL"/>
        </w:rPr>
        <w:t>objekteve, në</w:t>
      </w:r>
      <w:r w:rsidR="00FF66CA" w:rsidRPr="00192AFF">
        <w:rPr>
          <w:lang w:val="sq-AL"/>
        </w:rPr>
        <w:t xml:space="preserve"> </w:t>
      </w:r>
      <w:r w:rsidR="002A72A3" w:rsidRPr="00192AFF">
        <w:rPr>
          <w:lang w:val="sq-AL"/>
        </w:rPr>
        <w:t xml:space="preserve">Bashkinë </w:t>
      </w:r>
      <w:r w:rsidR="00053E7D" w:rsidRPr="00192AFF">
        <w:rPr>
          <w:lang w:val="sq-AL"/>
        </w:rPr>
        <w:t>e</w:t>
      </w:r>
      <w:r w:rsidR="00FF66CA" w:rsidRPr="00192AFF">
        <w:rPr>
          <w:lang w:val="sq-AL"/>
        </w:rPr>
        <w:t xml:space="preserve"> </w:t>
      </w:r>
      <w:r w:rsidR="00053E7D" w:rsidRPr="00192AFF">
        <w:rPr>
          <w:lang w:val="sq-AL"/>
        </w:rPr>
        <w:t>Elbasanit,</w:t>
      </w:r>
      <w:r w:rsidR="00FF66CA" w:rsidRPr="00192AFF">
        <w:rPr>
          <w:lang w:val="sq-AL"/>
        </w:rPr>
        <w:t xml:space="preserve"> </w:t>
      </w:r>
      <w:r w:rsidR="00053E7D" w:rsidRPr="00192AFF">
        <w:rPr>
          <w:lang w:val="sq-AL"/>
        </w:rPr>
        <w:t>të</w:t>
      </w:r>
      <w:r w:rsidR="00FF66CA" w:rsidRPr="00192AFF">
        <w:rPr>
          <w:lang w:val="sq-AL"/>
        </w:rPr>
        <w:t xml:space="preserve"> </w:t>
      </w:r>
      <w:r w:rsidR="00053E7D" w:rsidRPr="00192AFF">
        <w:rPr>
          <w:lang w:val="sq-AL"/>
        </w:rPr>
        <w:t>jetë</w:t>
      </w:r>
      <w:r w:rsidR="00FF66CA" w:rsidRPr="00192AFF">
        <w:rPr>
          <w:lang w:val="sq-AL"/>
        </w:rPr>
        <w:t xml:space="preserve"> </w:t>
      </w:r>
      <w:r w:rsidR="00053E7D" w:rsidRPr="00192AFF">
        <w:rPr>
          <w:lang w:val="sq-AL"/>
        </w:rPr>
        <w:t>në</w:t>
      </w:r>
      <w:r w:rsidR="00FF66CA" w:rsidRPr="00192AFF">
        <w:rPr>
          <w:lang w:val="sq-AL"/>
        </w:rPr>
        <w:t xml:space="preserve"> </w:t>
      </w:r>
      <w:r w:rsidR="00053E7D" w:rsidRPr="00192AFF">
        <w:rPr>
          <w:lang w:val="sq-AL"/>
        </w:rPr>
        <w:t>përputhje me afatet e parashikuara</w:t>
      </w:r>
      <w:r w:rsidR="00FF66CA" w:rsidRPr="00192AFF">
        <w:rPr>
          <w:lang w:val="sq-AL"/>
        </w:rPr>
        <w:t xml:space="preserve"> </w:t>
      </w:r>
      <w:r w:rsidR="00053E7D" w:rsidRPr="00192AFF">
        <w:rPr>
          <w:lang w:val="sq-AL"/>
        </w:rPr>
        <w:t>nga</w:t>
      </w:r>
      <w:r w:rsidR="00FF66CA" w:rsidRPr="00192AFF">
        <w:rPr>
          <w:lang w:val="sq-AL"/>
        </w:rPr>
        <w:t xml:space="preserve"> </w:t>
      </w:r>
      <w:r w:rsidR="00053E7D" w:rsidRPr="00192AFF">
        <w:rPr>
          <w:lang w:val="sq-AL"/>
        </w:rPr>
        <w:t>kjo</w:t>
      </w:r>
      <w:r w:rsidR="00FF66CA" w:rsidRPr="00192AFF">
        <w:rPr>
          <w:lang w:val="sq-AL"/>
        </w:rPr>
        <w:t xml:space="preserve"> </w:t>
      </w:r>
      <w:r w:rsidR="00053E7D" w:rsidRPr="00192AFF">
        <w:rPr>
          <w:lang w:val="sq-AL"/>
        </w:rPr>
        <w:t>bashki.</w:t>
      </w:r>
    </w:p>
    <w:p w:rsidR="00053E7D" w:rsidRPr="00192AFF" w:rsidRDefault="00053E7D" w:rsidP="00F05682">
      <w:pPr>
        <w:pStyle w:val="Paragrafi"/>
        <w:rPr>
          <w:lang w:val="sq-AL"/>
        </w:rPr>
      </w:pPr>
      <w:r w:rsidRPr="00192AFF">
        <w:rPr>
          <w:lang w:val="sq-AL"/>
        </w:rPr>
        <w:t>8.</w:t>
      </w:r>
      <w:r w:rsidRPr="00192AFF">
        <w:rPr>
          <w:lang w:val="sq-AL"/>
        </w:rPr>
        <w:tab/>
        <w:t>Ngarkohen</w:t>
      </w:r>
      <w:r w:rsidR="00FF66CA" w:rsidRPr="00192AFF">
        <w:rPr>
          <w:lang w:val="sq-AL"/>
        </w:rPr>
        <w:t xml:space="preserve"> </w:t>
      </w:r>
      <w:r w:rsidRPr="00192AFF">
        <w:rPr>
          <w:lang w:val="sq-AL"/>
        </w:rPr>
        <w:t>ministria e Punëve</w:t>
      </w:r>
      <w:r w:rsidR="00FF66CA" w:rsidRPr="00192AFF">
        <w:rPr>
          <w:lang w:val="sq-AL"/>
        </w:rPr>
        <w:t xml:space="preserve"> </w:t>
      </w:r>
      <w:r w:rsidRPr="00192AFF">
        <w:rPr>
          <w:lang w:val="sq-AL"/>
        </w:rPr>
        <w:t>të</w:t>
      </w:r>
      <w:r w:rsidR="00FF66CA" w:rsidRPr="00192AFF">
        <w:rPr>
          <w:lang w:val="sq-AL"/>
        </w:rPr>
        <w:t xml:space="preserve"> </w:t>
      </w:r>
      <w:r w:rsidRPr="00192AFF">
        <w:rPr>
          <w:lang w:val="sq-AL"/>
        </w:rPr>
        <w:t>Brendshme</w:t>
      </w:r>
      <w:r w:rsidR="00FF66CA" w:rsidRPr="00192AFF">
        <w:rPr>
          <w:lang w:val="sq-AL"/>
        </w:rPr>
        <w:t xml:space="preserve"> </w:t>
      </w:r>
      <w:r w:rsidRPr="00192AFF">
        <w:rPr>
          <w:lang w:val="sq-AL"/>
        </w:rPr>
        <w:t>dhe</w:t>
      </w:r>
      <w:r w:rsidR="00FF66CA" w:rsidRPr="00192AFF">
        <w:rPr>
          <w:lang w:val="sq-AL"/>
        </w:rPr>
        <w:t xml:space="preserve"> </w:t>
      </w:r>
      <w:r w:rsidR="002A72A3" w:rsidRPr="00192AFF">
        <w:rPr>
          <w:lang w:val="sq-AL"/>
        </w:rPr>
        <w:t xml:space="preserve">Bashkia </w:t>
      </w:r>
      <w:r w:rsidRPr="00192AFF">
        <w:rPr>
          <w:lang w:val="sq-AL"/>
        </w:rPr>
        <w:t>e Elbasanit</w:t>
      </w:r>
      <w:r w:rsidR="00FF66CA" w:rsidRPr="00192AFF">
        <w:rPr>
          <w:lang w:val="sq-AL"/>
        </w:rPr>
        <w:t xml:space="preserve"> </w:t>
      </w:r>
      <w:r w:rsidRPr="00192AFF">
        <w:rPr>
          <w:lang w:val="sq-AL"/>
        </w:rPr>
        <w:t>për</w:t>
      </w:r>
      <w:r w:rsidR="00FF66CA" w:rsidRPr="00192AFF">
        <w:rPr>
          <w:lang w:val="sq-AL"/>
        </w:rPr>
        <w:t xml:space="preserve"> </w:t>
      </w:r>
      <w:r w:rsidRPr="00192AFF">
        <w:rPr>
          <w:lang w:val="sq-AL"/>
        </w:rPr>
        <w:t>zbatimin e këtij</w:t>
      </w:r>
      <w:r w:rsidR="00FF66CA" w:rsidRPr="00192AFF">
        <w:rPr>
          <w:lang w:val="sq-AL"/>
        </w:rPr>
        <w:t xml:space="preserve"> </w:t>
      </w:r>
      <w:r w:rsidRPr="00192AFF">
        <w:rPr>
          <w:lang w:val="sq-AL"/>
        </w:rPr>
        <w:t>vendimi.</w:t>
      </w:r>
    </w:p>
    <w:p w:rsidR="00053E7D" w:rsidRPr="00DB5D9B" w:rsidRDefault="00053E7D" w:rsidP="00F05682">
      <w:pPr>
        <w:pStyle w:val="Paragrafi"/>
        <w:rPr>
          <w:spacing w:val="-4"/>
          <w:lang w:val="sq-AL"/>
        </w:rPr>
      </w:pPr>
      <w:r w:rsidRPr="00DB5D9B">
        <w:rPr>
          <w:spacing w:val="-4"/>
          <w:lang w:val="sq-AL"/>
        </w:rPr>
        <w:t>Ky</w:t>
      </w:r>
      <w:r w:rsidR="00FF66CA" w:rsidRPr="00DB5D9B">
        <w:rPr>
          <w:spacing w:val="-4"/>
          <w:lang w:val="sq-AL"/>
        </w:rPr>
        <w:t xml:space="preserve"> </w:t>
      </w:r>
      <w:r w:rsidRPr="00DB5D9B">
        <w:rPr>
          <w:spacing w:val="-4"/>
          <w:lang w:val="sq-AL"/>
        </w:rPr>
        <w:t>vendim</w:t>
      </w:r>
      <w:r w:rsidR="00FF66CA" w:rsidRPr="00DB5D9B">
        <w:rPr>
          <w:spacing w:val="-4"/>
          <w:lang w:val="sq-AL"/>
        </w:rPr>
        <w:t xml:space="preserve"> </w:t>
      </w:r>
      <w:r w:rsidRPr="00DB5D9B">
        <w:rPr>
          <w:spacing w:val="-4"/>
          <w:lang w:val="sq-AL"/>
        </w:rPr>
        <w:t>hyn</w:t>
      </w:r>
      <w:r w:rsidR="00FF66CA" w:rsidRPr="00DB5D9B">
        <w:rPr>
          <w:spacing w:val="-4"/>
          <w:lang w:val="sq-AL"/>
        </w:rPr>
        <w:t xml:space="preserve"> </w:t>
      </w:r>
      <w:r w:rsidRPr="00DB5D9B">
        <w:rPr>
          <w:spacing w:val="-4"/>
          <w:lang w:val="sq-AL"/>
        </w:rPr>
        <w:t>në</w:t>
      </w:r>
      <w:r w:rsidR="00FF66CA" w:rsidRPr="00DB5D9B">
        <w:rPr>
          <w:spacing w:val="-4"/>
          <w:lang w:val="sq-AL"/>
        </w:rPr>
        <w:t xml:space="preserve"> </w:t>
      </w:r>
      <w:r w:rsidRPr="00DB5D9B">
        <w:rPr>
          <w:spacing w:val="-4"/>
          <w:lang w:val="sq-AL"/>
        </w:rPr>
        <w:t>fuqi</w:t>
      </w:r>
      <w:r w:rsidR="00FF66CA" w:rsidRPr="00DB5D9B">
        <w:rPr>
          <w:spacing w:val="-4"/>
          <w:lang w:val="sq-AL"/>
        </w:rPr>
        <w:t xml:space="preserve"> </w:t>
      </w:r>
      <w:r w:rsidRPr="00DB5D9B">
        <w:rPr>
          <w:spacing w:val="-4"/>
          <w:lang w:val="sq-AL"/>
        </w:rPr>
        <w:t>menjëherë</w:t>
      </w:r>
      <w:r w:rsidR="00FF66CA" w:rsidRPr="00DB5D9B">
        <w:rPr>
          <w:spacing w:val="-4"/>
          <w:lang w:val="sq-AL"/>
        </w:rPr>
        <w:t xml:space="preserve"> </w:t>
      </w:r>
      <w:r w:rsidRPr="00DB5D9B">
        <w:rPr>
          <w:spacing w:val="-4"/>
          <w:lang w:val="sq-AL"/>
        </w:rPr>
        <w:t>dhe</w:t>
      </w:r>
      <w:r w:rsidR="00FF66CA" w:rsidRPr="00DB5D9B">
        <w:rPr>
          <w:spacing w:val="-4"/>
          <w:lang w:val="sq-AL"/>
        </w:rPr>
        <w:t xml:space="preserve"> </w:t>
      </w:r>
      <w:r w:rsidRPr="00DB5D9B">
        <w:rPr>
          <w:spacing w:val="-4"/>
          <w:lang w:val="sq-AL"/>
        </w:rPr>
        <w:t>botohet</w:t>
      </w:r>
      <w:r w:rsidR="00FF66CA" w:rsidRPr="00DB5D9B">
        <w:rPr>
          <w:spacing w:val="-4"/>
          <w:lang w:val="sq-AL"/>
        </w:rPr>
        <w:t xml:space="preserve"> </w:t>
      </w:r>
      <w:r w:rsidRPr="00DB5D9B">
        <w:rPr>
          <w:spacing w:val="-4"/>
          <w:lang w:val="sq-AL"/>
        </w:rPr>
        <w:t>në</w:t>
      </w:r>
      <w:r w:rsidR="00FF66CA" w:rsidRPr="00DB5D9B">
        <w:rPr>
          <w:spacing w:val="-4"/>
          <w:lang w:val="sq-AL"/>
        </w:rPr>
        <w:t xml:space="preserve"> </w:t>
      </w:r>
      <w:r w:rsidRPr="00DB5D9B">
        <w:rPr>
          <w:spacing w:val="-4"/>
          <w:lang w:val="sq-AL"/>
        </w:rPr>
        <w:t>Fletoren</w:t>
      </w:r>
      <w:r w:rsidR="00FF66CA" w:rsidRPr="00DB5D9B">
        <w:rPr>
          <w:spacing w:val="-4"/>
          <w:lang w:val="sq-AL"/>
        </w:rPr>
        <w:t xml:space="preserve"> </w:t>
      </w:r>
      <w:r w:rsidR="0073548F" w:rsidRPr="00DB5D9B">
        <w:rPr>
          <w:spacing w:val="-4"/>
          <w:lang w:val="sq-AL"/>
        </w:rPr>
        <w:t>Zyrtare</w:t>
      </w:r>
      <w:r w:rsidRPr="00DB5D9B">
        <w:rPr>
          <w:spacing w:val="-4"/>
          <w:lang w:val="sq-AL"/>
        </w:rPr>
        <w:t>.</w:t>
      </w:r>
    </w:p>
    <w:p w:rsidR="003D28D7" w:rsidRPr="00F05682" w:rsidRDefault="003D28D7" w:rsidP="00F05682">
      <w:pPr>
        <w:pStyle w:val="Paragrafi"/>
        <w:rPr>
          <w:sz w:val="2"/>
          <w:lang w:val="sq-AL"/>
        </w:rPr>
      </w:pPr>
    </w:p>
    <w:p w:rsidR="004621BE" w:rsidRPr="00F05682" w:rsidRDefault="004621BE" w:rsidP="00F05682">
      <w:pPr>
        <w:pStyle w:val="Autoriteti"/>
      </w:pPr>
      <w:r w:rsidRPr="00F05682">
        <w:t>KRYEMINISTRI</w:t>
      </w:r>
    </w:p>
    <w:p w:rsidR="00F05682" w:rsidRPr="00F05682" w:rsidRDefault="004621BE" w:rsidP="00F05682">
      <w:pPr>
        <w:pStyle w:val="AutoritetiEmer"/>
        <w:rPr>
          <w:lang w:val="sq-AL"/>
        </w:rPr>
      </w:pPr>
      <w:r w:rsidRPr="00192AFF">
        <w:rPr>
          <w:lang w:val="sq-AL"/>
        </w:rPr>
        <w:t xml:space="preserve">Edi </w:t>
      </w:r>
      <w:r w:rsidRPr="00F05682">
        <w:t>Rama</w:t>
      </w:r>
    </w:p>
    <w:p w:rsidR="004621BE" w:rsidRPr="00192AFF" w:rsidRDefault="004621BE" w:rsidP="00F05682">
      <w:pPr>
        <w:pStyle w:val="Paragrafi"/>
        <w:ind w:firstLine="0"/>
        <w:rPr>
          <w:lang w:val="sq-AL"/>
        </w:rPr>
      </w:pPr>
    </w:p>
    <w:p w:rsidR="003D28D7" w:rsidRPr="00192AFF" w:rsidRDefault="003D28D7" w:rsidP="004621BE">
      <w:pPr>
        <w:pStyle w:val="Paragrafi"/>
        <w:rPr>
          <w:lang w:val="sq-AL"/>
        </w:rPr>
      </w:pPr>
    </w:p>
    <w:p w:rsidR="00637313" w:rsidRPr="00192AFF" w:rsidRDefault="00060CE2" w:rsidP="00637313">
      <w:pPr>
        <w:pStyle w:val="Akti"/>
        <w:jc w:val="left"/>
        <w:rPr>
          <w:lang w:val="sq-AL"/>
        </w:rPr>
      </w:pPr>
      <w:r w:rsidRPr="00192AFF">
        <w:rPr>
          <w:noProof/>
          <w:lang w:eastAsia="en-GB"/>
        </w:rPr>
        <w:lastRenderedPageBreak/>
        <w:drawing>
          <wp:inline distT="0" distB="0" distL="0" distR="0">
            <wp:extent cx="5661025" cy="8462010"/>
            <wp:effectExtent l="0" t="0" r="0" b="0"/>
            <wp:docPr id="22" name="Picture 22"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Untitled-4"/>
                    <pic:cNvPicPr>
                      <a:picLocks noChangeAspect="1" noChangeArrowheads="1"/>
                    </pic:cNvPicPr>
                  </pic:nvPicPr>
                  <pic:blipFill>
                    <a:blip r:embed="rId15" cstate="print">
                      <a:extLst>
                        <a:ext uri="{28A0092B-C50C-407E-A947-70E740481C1C}">
                          <a14:useLocalDpi xmlns:a14="http://schemas.microsoft.com/office/drawing/2010/main" val="0"/>
                        </a:ext>
                      </a:extLst>
                    </a:blip>
                    <a:srcRect l="8089" t="11810" r="27647" b="9053"/>
                    <a:stretch>
                      <a:fillRect/>
                    </a:stretch>
                  </pic:blipFill>
                  <pic:spPr bwMode="auto">
                    <a:xfrm>
                      <a:off x="0" y="0"/>
                      <a:ext cx="5661025" cy="8462010"/>
                    </a:xfrm>
                    <a:prstGeom prst="rect">
                      <a:avLst/>
                    </a:prstGeom>
                    <a:noFill/>
                    <a:ln>
                      <a:noFill/>
                    </a:ln>
                  </pic:spPr>
                </pic:pic>
              </a:graphicData>
            </a:graphic>
          </wp:inline>
        </w:drawing>
      </w:r>
    </w:p>
    <w:p w:rsidR="000569E8" w:rsidRDefault="000569E8" w:rsidP="00637313">
      <w:pPr>
        <w:pStyle w:val="Akti"/>
        <w:jc w:val="left"/>
        <w:rPr>
          <w:lang w:val="sq-AL"/>
        </w:rPr>
      </w:pPr>
    </w:p>
    <w:p w:rsidR="000569E8" w:rsidRDefault="000569E8" w:rsidP="00637313">
      <w:pPr>
        <w:pStyle w:val="Akti"/>
        <w:jc w:val="left"/>
        <w:rPr>
          <w:lang w:val="sq-AL"/>
        </w:rPr>
      </w:pPr>
    </w:p>
    <w:p w:rsidR="000569E8" w:rsidRDefault="000569E8" w:rsidP="00637313">
      <w:pPr>
        <w:pStyle w:val="Akti"/>
        <w:jc w:val="left"/>
        <w:rPr>
          <w:lang w:val="sq-AL"/>
        </w:rPr>
      </w:pPr>
    </w:p>
    <w:p w:rsidR="00637313" w:rsidRPr="00192AFF" w:rsidRDefault="00060CE2" w:rsidP="00637313">
      <w:pPr>
        <w:pStyle w:val="Akti"/>
        <w:jc w:val="left"/>
        <w:rPr>
          <w:lang w:val="sq-AL"/>
        </w:rPr>
      </w:pPr>
      <w:r w:rsidRPr="00192AFF">
        <w:rPr>
          <w:noProof/>
          <w:lang w:eastAsia="en-GB"/>
        </w:rPr>
        <w:drawing>
          <wp:inline distT="0" distB="0" distL="0" distR="0">
            <wp:extent cx="4908550" cy="8566785"/>
            <wp:effectExtent l="0" t="0" r="6350" b="5715"/>
            <wp:docPr id="23" name="Picture 23"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ntitled-5"/>
                    <pic:cNvPicPr>
                      <a:picLocks noChangeAspect="1" noChangeArrowheads="1"/>
                    </pic:cNvPicPr>
                  </pic:nvPicPr>
                  <pic:blipFill>
                    <a:blip r:embed="rId16">
                      <a:extLst>
                        <a:ext uri="{28A0092B-C50C-407E-A947-70E740481C1C}">
                          <a14:useLocalDpi xmlns:a14="http://schemas.microsoft.com/office/drawing/2010/main" val="0"/>
                        </a:ext>
                      </a:extLst>
                    </a:blip>
                    <a:srcRect l="7205" t="9280" r="45735" b="8263"/>
                    <a:stretch>
                      <a:fillRect/>
                    </a:stretch>
                  </pic:blipFill>
                  <pic:spPr bwMode="auto">
                    <a:xfrm>
                      <a:off x="0" y="0"/>
                      <a:ext cx="4908550" cy="8566785"/>
                    </a:xfrm>
                    <a:prstGeom prst="rect">
                      <a:avLst/>
                    </a:prstGeom>
                    <a:noFill/>
                    <a:ln>
                      <a:noFill/>
                    </a:ln>
                  </pic:spPr>
                </pic:pic>
              </a:graphicData>
            </a:graphic>
          </wp:inline>
        </w:drawing>
      </w:r>
    </w:p>
    <w:p w:rsidR="00637313" w:rsidRPr="00192AFF" w:rsidRDefault="00637313" w:rsidP="00885023">
      <w:pPr>
        <w:pStyle w:val="Akti"/>
        <w:ind w:firstLine="0"/>
        <w:jc w:val="both"/>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0569E8" w:rsidRDefault="000569E8" w:rsidP="004621BE">
      <w:pPr>
        <w:pStyle w:val="Akti"/>
        <w:rPr>
          <w:lang w:val="sq-AL"/>
        </w:rPr>
      </w:pPr>
    </w:p>
    <w:p w:rsidR="00C74421" w:rsidRPr="00192AFF" w:rsidRDefault="00D96F02" w:rsidP="004621BE">
      <w:pPr>
        <w:pStyle w:val="Akti"/>
        <w:rPr>
          <w:lang w:val="sq-AL"/>
        </w:rPr>
      </w:pPr>
      <w:r w:rsidRPr="00192AFF">
        <w:rPr>
          <w:lang w:val="sq-AL"/>
        </w:rPr>
        <w:t>VENDIM</w:t>
      </w:r>
    </w:p>
    <w:p w:rsidR="004621BE" w:rsidRPr="00192AFF" w:rsidRDefault="0073548F" w:rsidP="004621BE">
      <w:pPr>
        <w:pStyle w:val="NumriData"/>
        <w:rPr>
          <w:lang w:val="sq-AL"/>
        </w:rPr>
      </w:pPr>
      <w:r w:rsidRPr="00192AFF">
        <w:rPr>
          <w:lang w:val="sq-AL"/>
        </w:rPr>
        <w:t>Nr.</w:t>
      </w:r>
      <w:r w:rsidR="003D46A2">
        <w:rPr>
          <w:lang w:val="sq-AL"/>
        </w:rPr>
        <w:t xml:space="preserve"> </w:t>
      </w:r>
      <w:r w:rsidRPr="00192AFF">
        <w:rPr>
          <w:lang w:val="sq-AL"/>
        </w:rPr>
        <w:t>435, datë</w:t>
      </w:r>
      <w:r w:rsidR="00D96F02" w:rsidRPr="00192AFF">
        <w:rPr>
          <w:lang w:val="sq-AL"/>
        </w:rPr>
        <w:t xml:space="preserve"> 2.7.2014</w:t>
      </w:r>
    </w:p>
    <w:p w:rsidR="004621BE" w:rsidRPr="00E85123" w:rsidRDefault="004621BE" w:rsidP="004621BE">
      <w:pPr>
        <w:pStyle w:val="Titulli"/>
        <w:rPr>
          <w:sz w:val="14"/>
          <w:lang w:val="sq-AL"/>
        </w:rPr>
      </w:pPr>
    </w:p>
    <w:p w:rsidR="00D96F02" w:rsidRPr="00192AFF" w:rsidRDefault="00D96F02" w:rsidP="004621BE">
      <w:pPr>
        <w:pStyle w:val="Titulli"/>
        <w:rPr>
          <w:lang w:val="sq-AL"/>
        </w:rPr>
      </w:pPr>
      <w:r w:rsidRPr="00192AFF">
        <w:rPr>
          <w:lang w:val="sq-AL"/>
        </w:rPr>
        <w:t>PËR</w:t>
      </w:r>
      <w:r w:rsidR="003D28D7" w:rsidRPr="00192AFF">
        <w:rPr>
          <w:lang w:val="sq-AL"/>
        </w:rPr>
        <w:t xml:space="preserve"> </w:t>
      </w:r>
      <w:r w:rsidRPr="00192AFF">
        <w:rPr>
          <w:lang w:val="sq-AL"/>
        </w:rPr>
        <w:t>RISHPËRNDARJE FONDESH NDËRMJET PROGRAMEVE, NË BUXHETIN E VITIT 2014, MIRATUAR</w:t>
      </w:r>
      <w:r w:rsidR="003D46A2">
        <w:rPr>
          <w:lang w:val="sq-AL"/>
        </w:rPr>
        <w:t xml:space="preserve"> </w:t>
      </w:r>
      <w:r w:rsidRPr="00192AFF">
        <w:rPr>
          <w:lang w:val="sq-AL"/>
        </w:rPr>
        <w:t>PËR MINISTRINË E ARSIMIT DHE SPORTIT</w:t>
      </w:r>
    </w:p>
    <w:p w:rsidR="00D96F02" w:rsidRPr="00E85123" w:rsidRDefault="00D96F02" w:rsidP="003D28D7">
      <w:pPr>
        <w:pStyle w:val="Paragrafi"/>
        <w:ind w:firstLine="0"/>
        <w:rPr>
          <w:sz w:val="14"/>
          <w:lang w:val="sq-AL"/>
        </w:rPr>
      </w:pPr>
    </w:p>
    <w:p w:rsidR="00D96F02" w:rsidRPr="00192AFF" w:rsidRDefault="00D96F02" w:rsidP="000608CF">
      <w:pPr>
        <w:pStyle w:val="Paragrafi"/>
        <w:rPr>
          <w:lang w:val="sq-AL"/>
        </w:rPr>
      </w:pPr>
      <w:r w:rsidRPr="00192AFF">
        <w:rPr>
          <w:lang w:val="sq-AL"/>
        </w:rPr>
        <w:t>Në mbështetje të nenit 100 të Kushtetutës, të nenit 44, ligjit nr.</w:t>
      </w:r>
      <w:r w:rsidR="003D46A2">
        <w:rPr>
          <w:lang w:val="sq-AL"/>
        </w:rPr>
        <w:t xml:space="preserve"> </w:t>
      </w:r>
      <w:r w:rsidRPr="00192AFF">
        <w:rPr>
          <w:lang w:val="sq-AL"/>
        </w:rPr>
        <w:t>9936, datë 26.6.2008, “Për menaxhimin e sistemit buxhetor në Republikën e Shqipërisë”, dhe të nenit 17, të ligjit  nr.</w:t>
      </w:r>
      <w:r w:rsidR="003D46A2">
        <w:rPr>
          <w:lang w:val="sq-AL"/>
        </w:rPr>
        <w:t xml:space="preserve"> </w:t>
      </w:r>
      <w:r w:rsidRPr="00192AFF">
        <w:rPr>
          <w:lang w:val="sq-AL"/>
        </w:rPr>
        <w:t xml:space="preserve">185/2013, datë 28.12.2013, “Për buxhetin e vitit 2014”,  me propozimin e ministrit të Arsimit dhe Sportit, Këshilli i Ministrave </w:t>
      </w:r>
    </w:p>
    <w:p w:rsidR="00D96F02" w:rsidRPr="00E85123" w:rsidRDefault="00D96F02" w:rsidP="003D28D7">
      <w:pPr>
        <w:pStyle w:val="Paragrafi"/>
        <w:ind w:firstLine="0"/>
        <w:rPr>
          <w:sz w:val="14"/>
          <w:lang w:val="sq-AL"/>
        </w:rPr>
      </w:pPr>
    </w:p>
    <w:p w:rsidR="00D96F02" w:rsidRPr="00192AFF" w:rsidRDefault="003D28D7" w:rsidP="004621BE">
      <w:pPr>
        <w:pStyle w:val="VENDOSI"/>
        <w:rPr>
          <w:lang w:val="sq-AL"/>
        </w:rPr>
      </w:pPr>
      <w:r w:rsidRPr="00192AFF">
        <w:rPr>
          <w:lang w:val="sq-AL"/>
        </w:rPr>
        <w:t>VENDOS</w:t>
      </w:r>
      <w:r w:rsidR="00D96F02" w:rsidRPr="00192AFF">
        <w:rPr>
          <w:lang w:val="sq-AL"/>
        </w:rPr>
        <w:t>I:</w:t>
      </w:r>
    </w:p>
    <w:p w:rsidR="00D96F02" w:rsidRPr="00E85123" w:rsidRDefault="00D96F02" w:rsidP="003D28D7">
      <w:pPr>
        <w:pStyle w:val="Paragrafi"/>
        <w:ind w:firstLine="0"/>
        <w:rPr>
          <w:sz w:val="14"/>
          <w:lang w:val="sq-AL"/>
        </w:rPr>
      </w:pPr>
    </w:p>
    <w:p w:rsidR="00D96F02" w:rsidRPr="00192AFF" w:rsidRDefault="003D28D7" w:rsidP="003D28D7">
      <w:pPr>
        <w:pStyle w:val="Paragrafi"/>
        <w:rPr>
          <w:lang w:val="sq-AL"/>
        </w:rPr>
      </w:pPr>
      <w:r w:rsidRPr="00192AFF">
        <w:rPr>
          <w:lang w:val="sq-AL"/>
        </w:rPr>
        <w:t xml:space="preserve">1. </w:t>
      </w:r>
      <w:r w:rsidR="00D96F02" w:rsidRPr="00192AFF">
        <w:rPr>
          <w:lang w:val="sq-AL"/>
        </w:rPr>
        <w:t>Rishpërndarjen e fondeve</w:t>
      </w:r>
      <w:r w:rsidR="003D46A2">
        <w:rPr>
          <w:lang w:val="sq-AL"/>
        </w:rPr>
        <w:t xml:space="preserve"> </w:t>
      </w:r>
      <w:r w:rsidR="00D96F02" w:rsidRPr="00192AFF">
        <w:rPr>
          <w:lang w:val="sq-AL"/>
        </w:rPr>
        <w:t>për</w:t>
      </w:r>
      <w:r w:rsidR="003D46A2">
        <w:rPr>
          <w:lang w:val="sq-AL"/>
        </w:rPr>
        <w:t xml:space="preserve"> </w:t>
      </w:r>
      <w:r w:rsidR="00D96F02" w:rsidRPr="00192AFF">
        <w:rPr>
          <w:lang w:val="sq-AL"/>
        </w:rPr>
        <w:t>shpenzime</w:t>
      </w:r>
      <w:r w:rsidR="003D46A2">
        <w:rPr>
          <w:lang w:val="sq-AL"/>
        </w:rPr>
        <w:t xml:space="preserve"> </w:t>
      </w:r>
      <w:r w:rsidR="00D96F02" w:rsidRPr="00192AFF">
        <w:rPr>
          <w:lang w:val="sq-AL"/>
        </w:rPr>
        <w:t>kapitale, ndërmjet programeve, brenda buxhetit të vitit 2014, miratuar për Ministrinë e Arsimit dhe Sportit, si më poshtë vijon:</w:t>
      </w:r>
    </w:p>
    <w:p w:rsidR="00D96F02" w:rsidRPr="00192AFF" w:rsidRDefault="003D28D7" w:rsidP="000608CF">
      <w:pPr>
        <w:pStyle w:val="Paragrafi"/>
        <w:rPr>
          <w:lang w:val="sq-AL"/>
        </w:rPr>
      </w:pPr>
      <w:r w:rsidRPr="00192AFF">
        <w:rPr>
          <w:lang w:val="sq-AL"/>
        </w:rPr>
        <w:t xml:space="preserve">a) </w:t>
      </w:r>
      <w:r w:rsidR="00D96F02" w:rsidRPr="00192AFF">
        <w:rPr>
          <w:lang w:val="sq-AL"/>
        </w:rPr>
        <w:t>Në programin</w:t>
      </w:r>
      <w:r w:rsidR="00DF12CA">
        <w:rPr>
          <w:lang w:val="sq-AL"/>
        </w:rPr>
        <w:t xml:space="preserve"> </w:t>
      </w:r>
      <w:r w:rsidR="00D96F02" w:rsidRPr="00192AFF">
        <w:rPr>
          <w:lang w:val="sq-AL"/>
        </w:rPr>
        <w:t>09120, “Arsimi bazë”, të pakësohet</w:t>
      </w:r>
      <w:r w:rsidR="00DF12CA">
        <w:rPr>
          <w:lang w:val="sq-AL"/>
        </w:rPr>
        <w:t xml:space="preserve"> </w:t>
      </w:r>
      <w:r w:rsidR="00D96F02" w:rsidRPr="00192AFF">
        <w:rPr>
          <w:lang w:val="sq-AL"/>
        </w:rPr>
        <w:t>fondi</w:t>
      </w:r>
      <w:r w:rsidR="00DF12CA">
        <w:rPr>
          <w:lang w:val="sq-AL"/>
        </w:rPr>
        <w:t xml:space="preserve"> </w:t>
      </w:r>
      <w:r w:rsidR="00D96F02" w:rsidRPr="00192AFF">
        <w:rPr>
          <w:lang w:val="sq-AL"/>
        </w:rPr>
        <w:t xml:space="preserve">97223048 (nëntëdhjetë e shtatë milionë e dyqind e njëzet e tremijë e dyzet e tetë) lekë. </w:t>
      </w:r>
    </w:p>
    <w:p w:rsidR="00D96F02" w:rsidRPr="00192AFF" w:rsidRDefault="003D28D7" w:rsidP="000608CF">
      <w:pPr>
        <w:pStyle w:val="Paragrafi"/>
        <w:rPr>
          <w:lang w:val="sq-AL"/>
        </w:rPr>
      </w:pPr>
      <w:r w:rsidRPr="00192AFF">
        <w:rPr>
          <w:lang w:val="sq-AL"/>
        </w:rPr>
        <w:t xml:space="preserve">b) </w:t>
      </w:r>
      <w:r w:rsidR="00D96F02" w:rsidRPr="00192AFF">
        <w:rPr>
          <w:lang w:val="sq-AL"/>
        </w:rPr>
        <w:t>Në programin</w:t>
      </w:r>
      <w:r w:rsidR="00DF12CA">
        <w:rPr>
          <w:lang w:val="sq-AL"/>
        </w:rPr>
        <w:t xml:space="preserve"> </w:t>
      </w:r>
      <w:r w:rsidR="00D96F02" w:rsidRPr="00192AFF">
        <w:rPr>
          <w:lang w:val="sq-AL"/>
        </w:rPr>
        <w:t>09240,</w:t>
      </w:r>
      <w:r w:rsidR="00822D61" w:rsidRPr="00192AFF">
        <w:rPr>
          <w:lang w:val="sq-AL"/>
        </w:rPr>
        <w:t xml:space="preserve"> </w:t>
      </w:r>
      <w:r w:rsidR="00D96F02" w:rsidRPr="00192AFF">
        <w:rPr>
          <w:lang w:val="sq-AL"/>
        </w:rPr>
        <w:t>“Arsimi i mesëm profesional”, të</w:t>
      </w:r>
      <w:r w:rsidR="003D46A2">
        <w:rPr>
          <w:lang w:val="sq-AL"/>
        </w:rPr>
        <w:t xml:space="preserve"> </w:t>
      </w:r>
      <w:r w:rsidR="00D96F02" w:rsidRPr="00192AFF">
        <w:rPr>
          <w:lang w:val="sq-AL"/>
        </w:rPr>
        <w:t xml:space="preserve">pakësohet fondi në vlerën 38826200 (tridhjetë e tetë milionë e tetëqind e njëzet e gjashtëmijë e dyqind) lekë. </w:t>
      </w:r>
    </w:p>
    <w:p w:rsidR="00D96F02" w:rsidRPr="00192AFF" w:rsidRDefault="003D28D7" w:rsidP="003D28D7">
      <w:pPr>
        <w:pStyle w:val="Paragrafi"/>
        <w:rPr>
          <w:lang w:val="sq-AL"/>
        </w:rPr>
      </w:pPr>
      <w:r w:rsidRPr="00192AFF">
        <w:rPr>
          <w:lang w:val="sq-AL"/>
        </w:rPr>
        <w:t xml:space="preserve">c) </w:t>
      </w:r>
      <w:r w:rsidR="00D96F02" w:rsidRPr="00192AFF">
        <w:rPr>
          <w:lang w:val="sq-AL"/>
        </w:rPr>
        <w:t>Në programin</w:t>
      </w:r>
      <w:r w:rsidR="00DF12CA">
        <w:rPr>
          <w:lang w:val="sq-AL"/>
        </w:rPr>
        <w:t xml:space="preserve"> </w:t>
      </w:r>
      <w:r w:rsidR="00D96F02" w:rsidRPr="00192AFF">
        <w:rPr>
          <w:lang w:val="sq-AL"/>
        </w:rPr>
        <w:t xml:space="preserve">09230 “Arsimi i mesëm i përgjithshëm”, të shtohet fondi në vlerën 136049248 (njëqind e tridhjetë e gjashtë milionë e dyzet e nëntëmijë e dyqind e dyzet e tetë) lekë. </w:t>
      </w:r>
    </w:p>
    <w:p w:rsidR="00D96F02" w:rsidRPr="00192AFF" w:rsidRDefault="003D28D7" w:rsidP="003D28D7">
      <w:pPr>
        <w:pStyle w:val="Paragrafi"/>
        <w:rPr>
          <w:lang w:val="sq-AL"/>
        </w:rPr>
      </w:pPr>
      <w:r w:rsidRPr="00192AFF">
        <w:rPr>
          <w:lang w:val="sq-AL"/>
        </w:rPr>
        <w:t xml:space="preserve">2. </w:t>
      </w:r>
      <w:r w:rsidR="00D96F02" w:rsidRPr="00192AFF">
        <w:rPr>
          <w:lang w:val="sq-AL"/>
        </w:rPr>
        <w:t>Ngarkohen Ministria e Arsimit dhe Sportit dhe Ministria e Financave për zbatimin e këtij vendimi.</w:t>
      </w:r>
    </w:p>
    <w:p w:rsidR="00D96F02" w:rsidRPr="00192AFF" w:rsidRDefault="00D96F02" w:rsidP="000608CF">
      <w:pPr>
        <w:pStyle w:val="Paragrafi"/>
        <w:rPr>
          <w:lang w:val="sq-AL"/>
        </w:rPr>
      </w:pPr>
      <w:r w:rsidRPr="00192AFF">
        <w:rPr>
          <w:lang w:val="sq-AL"/>
        </w:rPr>
        <w:t xml:space="preserve">Ky vendim hyn në fuqi menjëherë dhe botohet në Fletoren </w:t>
      </w:r>
      <w:r w:rsidR="00822D61" w:rsidRPr="00192AFF">
        <w:rPr>
          <w:lang w:val="sq-AL"/>
        </w:rPr>
        <w:t>Zyrtare</w:t>
      </w:r>
      <w:r w:rsidRPr="00192AFF">
        <w:rPr>
          <w:lang w:val="sq-AL"/>
        </w:rPr>
        <w:t>.</w:t>
      </w:r>
    </w:p>
    <w:p w:rsidR="003D28D7" w:rsidRPr="00E85123" w:rsidRDefault="003D28D7" w:rsidP="000608CF">
      <w:pPr>
        <w:pStyle w:val="Paragrafi"/>
        <w:rPr>
          <w:sz w:val="14"/>
          <w:lang w:val="sq-AL"/>
        </w:rPr>
      </w:pPr>
    </w:p>
    <w:p w:rsidR="003D28D7" w:rsidRPr="00192AFF" w:rsidRDefault="003D28D7" w:rsidP="003D28D7">
      <w:pPr>
        <w:pStyle w:val="Autoriteti"/>
        <w:rPr>
          <w:lang w:val="sq-AL"/>
        </w:rPr>
      </w:pPr>
      <w:r w:rsidRPr="00192AFF">
        <w:rPr>
          <w:lang w:val="sq-AL"/>
        </w:rPr>
        <w:t>KRYEMINISTRI</w:t>
      </w:r>
    </w:p>
    <w:p w:rsidR="003D28D7" w:rsidRPr="00192AFF" w:rsidRDefault="003D28D7" w:rsidP="003D28D7">
      <w:pPr>
        <w:pStyle w:val="AutoritetiEmer"/>
        <w:rPr>
          <w:lang w:val="sq-AL"/>
        </w:rPr>
      </w:pPr>
      <w:r w:rsidRPr="00192AFF">
        <w:rPr>
          <w:lang w:val="sq-AL"/>
        </w:rPr>
        <w:t>Edi Rama</w:t>
      </w:r>
    </w:p>
    <w:p w:rsidR="003D28D7" w:rsidRDefault="003D28D7" w:rsidP="000608CF">
      <w:pPr>
        <w:pStyle w:val="Paragrafi"/>
        <w:rPr>
          <w:lang w:val="sq-AL"/>
        </w:rPr>
      </w:pPr>
    </w:p>
    <w:p w:rsidR="000569E8" w:rsidRPr="00192AFF" w:rsidRDefault="000569E8" w:rsidP="000569E8">
      <w:pPr>
        <w:pStyle w:val="Paragrafi"/>
        <w:ind w:firstLine="0"/>
        <w:rPr>
          <w:lang w:val="sq-AL"/>
        </w:rPr>
      </w:pPr>
    </w:p>
    <w:p w:rsidR="00956908" w:rsidRPr="00192AFF" w:rsidRDefault="00956908" w:rsidP="004621BE">
      <w:pPr>
        <w:pStyle w:val="Akti"/>
        <w:rPr>
          <w:lang w:val="sq-AL"/>
        </w:rPr>
      </w:pPr>
      <w:r w:rsidRPr="00192AFF">
        <w:rPr>
          <w:lang w:val="sq-AL"/>
        </w:rPr>
        <w:t>VENDIM</w:t>
      </w:r>
    </w:p>
    <w:p w:rsidR="00956908" w:rsidRPr="00192AFF" w:rsidRDefault="008F0D19" w:rsidP="004621BE">
      <w:pPr>
        <w:pStyle w:val="NumriData"/>
        <w:rPr>
          <w:lang w:val="sq-AL"/>
        </w:rPr>
      </w:pPr>
      <w:r w:rsidRPr="00192AFF">
        <w:rPr>
          <w:lang w:val="sq-AL"/>
        </w:rPr>
        <w:t>Nr.</w:t>
      </w:r>
      <w:r w:rsidR="003D46A2">
        <w:rPr>
          <w:lang w:val="sq-AL"/>
        </w:rPr>
        <w:t xml:space="preserve"> </w:t>
      </w:r>
      <w:r w:rsidRPr="00192AFF">
        <w:rPr>
          <w:lang w:val="sq-AL"/>
        </w:rPr>
        <w:t>436, datë</w:t>
      </w:r>
      <w:r w:rsidR="00956908" w:rsidRPr="00192AFF">
        <w:rPr>
          <w:lang w:val="sq-AL"/>
        </w:rPr>
        <w:t xml:space="preserve"> 2.7.2014</w:t>
      </w:r>
    </w:p>
    <w:p w:rsidR="00956908" w:rsidRPr="00E85123" w:rsidRDefault="00956908" w:rsidP="000608CF">
      <w:pPr>
        <w:pStyle w:val="Paragrafi"/>
        <w:rPr>
          <w:sz w:val="14"/>
          <w:lang w:val="sq-AL"/>
        </w:rPr>
      </w:pPr>
    </w:p>
    <w:p w:rsidR="00956908" w:rsidRPr="00192AFF" w:rsidRDefault="00956908" w:rsidP="004621BE">
      <w:pPr>
        <w:pStyle w:val="Titulli"/>
        <w:rPr>
          <w:lang w:val="sq-AL"/>
        </w:rPr>
      </w:pPr>
      <w:r w:rsidRPr="00192AFF">
        <w:rPr>
          <w:lang w:val="sq-AL"/>
        </w:rPr>
        <w:t>PËR</w:t>
      </w:r>
      <w:r w:rsidR="003D28D7" w:rsidRPr="00192AFF">
        <w:rPr>
          <w:lang w:val="sq-AL"/>
        </w:rPr>
        <w:t xml:space="preserve"> </w:t>
      </w:r>
      <w:r w:rsidRPr="00192AFF">
        <w:rPr>
          <w:lang w:val="sq-AL"/>
        </w:rPr>
        <w:t>DISA NDRYSHIME NË VENDIMIN NR.</w:t>
      </w:r>
      <w:r w:rsidR="003D46A2">
        <w:rPr>
          <w:lang w:val="sq-AL"/>
        </w:rPr>
        <w:t xml:space="preserve"> </w:t>
      </w:r>
      <w:r w:rsidRPr="00192AFF">
        <w:rPr>
          <w:lang w:val="sq-AL"/>
        </w:rPr>
        <w:t>826, DATË 13.10.2010, TË KËSHILLIT TË MINISTRAVE, “PËR KUOTAT E PRANIMEVE NË INSTITUCIONET PUBLIKE TË ARSIMIT TË LARTË DHE TARIFAT E SHKOLLIMIT PËR STUDIMET E CIKLIT TË PARË ME KO</w:t>
      </w:r>
      <w:r w:rsidR="003D28D7" w:rsidRPr="00192AFF">
        <w:rPr>
          <w:lang w:val="sq-AL"/>
        </w:rPr>
        <w:t xml:space="preserve">HË TË PJESSHME E TË EDUKIMIT NË </w:t>
      </w:r>
      <w:r w:rsidRPr="00192AFF">
        <w:rPr>
          <w:lang w:val="sq-AL"/>
        </w:rPr>
        <w:t>DISTANCË, NË VITIN AKADEMIK 2010 - 2011”, TË NDRYSHUAR</w:t>
      </w:r>
    </w:p>
    <w:p w:rsidR="00956908" w:rsidRPr="00E85123" w:rsidRDefault="00956908" w:rsidP="000608CF">
      <w:pPr>
        <w:pStyle w:val="Paragrafi"/>
        <w:rPr>
          <w:sz w:val="14"/>
          <w:lang w:val="sq-AL"/>
        </w:rPr>
      </w:pPr>
    </w:p>
    <w:p w:rsidR="00956908" w:rsidRPr="00192AFF" w:rsidRDefault="00956908" w:rsidP="000608CF">
      <w:pPr>
        <w:pStyle w:val="Paragrafi"/>
        <w:rPr>
          <w:lang w:val="sq-AL"/>
        </w:rPr>
      </w:pPr>
      <w:r w:rsidRPr="00192AFF">
        <w:rPr>
          <w:lang w:val="sq-AL"/>
        </w:rPr>
        <w:t>Në mbështetje të nenit 100 të Kushtetutës, të neneve 33, 35, 36 e 75, të ligjit nr.</w:t>
      </w:r>
      <w:r w:rsidR="003D46A2">
        <w:rPr>
          <w:lang w:val="sq-AL"/>
        </w:rPr>
        <w:t xml:space="preserve"> </w:t>
      </w:r>
      <w:r w:rsidRPr="00192AFF">
        <w:rPr>
          <w:lang w:val="sq-AL"/>
        </w:rPr>
        <w:t>9741, datë 21.5.2007, “Për arsimin e lartë në Republikën e Shqipërisë”, të ligjit nr.</w:t>
      </w:r>
      <w:r w:rsidR="003D46A2">
        <w:rPr>
          <w:lang w:val="sq-AL"/>
        </w:rPr>
        <w:t xml:space="preserve"> </w:t>
      </w:r>
      <w:r w:rsidRPr="00192AFF">
        <w:rPr>
          <w:lang w:val="sq-AL"/>
        </w:rPr>
        <w:t>7889, datë 14.12.1994, “Për statusin e invalidit”, të ndryshuar, të l</w:t>
      </w:r>
      <w:r w:rsidR="009E706C" w:rsidRPr="00192AFF">
        <w:rPr>
          <w:lang w:val="sq-AL"/>
        </w:rPr>
        <w:t>igjit nr.</w:t>
      </w:r>
      <w:r w:rsidR="003D46A2">
        <w:rPr>
          <w:lang w:val="sq-AL"/>
        </w:rPr>
        <w:t xml:space="preserve"> </w:t>
      </w:r>
      <w:r w:rsidR="009E706C" w:rsidRPr="00192AFF">
        <w:rPr>
          <w:lang w:val="sq-AL"/>
        </w:rPr>
        <w:t xml:space="preserve">8626, </w:t>
      </w:r>
      <w:r w:rsidRPr="00192AFF">
        <w:rPr>
          <w:lang w:val="sq-AL"/>
        </w:rPr>
        <w:t>datë 22.6.2000, “Për statusin e invalidit paraplegjik dhe tetraplegjik”, të ndryshuar, të ligjit nr.</w:t>
      </w:r>
      <w:r w:rsidR="003D46A2">
        <w:rPr>
          <w:lang w:val="sq-AL"/>
        </w:rPr>
        <w:t xml:space="preserve"> </w:t>
      </w:r>
      <w:r w:rsidRPr="00192AFF">
        <w:rPr>
          <w:lang w:val="sq-AL"/>
        </w:rPr>
        <w:t>10289,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ligjit nr.</w:t>
      </w:r>
      <w:r w:rsidR="003D46A2">
        <w:rPr>
          <w:lang w:val="sq-AL"/>
        </w:rPr>
        <w:t xml:space="preserve"> </w:t>
      </w:r>
      <w:r w:rsidRPr="00192AFF">
        <w:rPr>
          <w:lang w:val="sq-AL"/>
        </w:rPr>
        <w:t>8153, datë 31.10.1996, “Për statusin e jetimit”, të ndryshuar, të ligjit nr.8098, datë 28.3.1996, “Për statusin e të verbrit”, të ndryshuar, dhe të ligjit nr.</w:t>
      </w:r>
      <w:r w:rsidR="003D46A2">
        <w:rPr>
          <w:lang w:val="sq-AL"/>
        </w:rPr>
        <w:t xml:space="preserve"> </w:t>
      </w:r>
      <w:r w:rsidRPr="00192AFF">
        <w:rPr>
          <w:lang w:val="sq-AL"/>
        </w:rPr>
        <w:t>7748, datë 29.7.1993, “Për statusin e ish-të dënuarve dhe të përndjekurve politikë nga sistemi komunist”, të ndryshuar, me propozimin e ministrit të Arsimit dhe Sportit, Këshilli i Ministrave</w:t>
      </w:r>
    </w:p>
    <w:p w:rsidR="00956908" w:rsidRPr="00E85123" w:rsidRDefault="00956908" w:rsidP="000608CF">
      <w:pPr>
        <w:pStyle w:val="Paragrafi"/>
        <w:rPr>
          <w:sz w:val="14"/>
          <w:lang w:val="sq-AL"/>
        </w:rPr>
      </w:pPr>
    </w:p>
    <w:p w:rsidR="00956908" w:rsidRPr="00192AFF" w:rsidRDefault="003D28D7" w:rsidP="004621BE">
      <w:pPr>
        <w:pStyle w:val="VENDOSI"/>
        <w:rPr>
          <w:lang w:val="sq-AL"/>
        </w:rPr>
      </w:pPr>
      <w:r w:rsidRPr="00192AFF">
        <w:rPr>
          <w:lang w:val="sq-AL"/>
        </w:rPr>
        <w:t>VENDOS</w:t>
      </w:r>
      <w:r w:rsidR="00956908" w:rsidRPr="00192AFF">
        <w:rPr>
          <w:lang w:val="sq-AL"/>
        </w:rPr>
        <w:t>I:</w:t>
      </w:r>
    </w:p>
    <w:p w:rsidR="00956908" w:rsidRPr="00E85123" w:rsidRDefault="00956908" w:rsidP="000608CF">
      <w:pPr>
        <w:pStyle w:val="Paragrafi"/>
        <w:rPr>
          <w:sz w:val="14"/>
          <w:lang w:val="sq-AL"/>
        </w:rPr>
      </w:pPr>
    </w:p>
    <w:p w:rsidR="00956908" w:rsidRPr="00192AFF" w:rsidRDefault="003D28D7" w:rsidP="003D46A2">
      <w:pPr>
        <w:pStyle w:val="Paragrafi"/>
        <w:rPr>
          <w:lang w:val="sq-AL"/>
        </w:rPr>
      </w:pPr>
      <w:r w:rsidRPr="00192AFF">
        <w:rPr>
          <w:lang w:val="sq-AL"/>
        </w:rPr>
        <w:t xml:space="preserve">1. </w:t>
      </w:r>
      <w:r w:rsidR="00956908" w:rsidRPr="00192AFF">
        <w:rPr>
          <w:lang w:val="sq-AL"/>
        </w:rPr>
        <w:t>Në vendimin nr.</w:t>
      </w:r>
      <w:r w:rsidR="003D46A2">
        <w:rPr>
          <w:lang w:val="sq-AL"/>
        </w:rPr>
        <w:t xml:space="preserve"> </w:t>
      </w:r>
      <w:r w:rsidR="00956908" w:rsidRPr="00192AFF">
        <w:rPr>
          <w:lang w:val="sq-AL"/>
        </w:rPr>
        <w:t>826, datë 13.10.2010</w:t>
      </w:r>
      <w:r w:rsidR="00DF12CA">
        <w:rPr>
          <w:lang w:val="sq-AL"/>
        </w:rPr>
        <w:t>,</w:t>
      </w:r>
      <w:r w:rsidR="00956908" w:rsidRPr="00192AFF">
        <w:rPr>
          <w:lang w:val="sq-AL"/>
        </w:rPr>
        <w:t xml:space="preserve"> të Këshillit të Ministrave, të ndryshuar, bëhen këto ndryshime:</w:t>
      </w:r>
    </w:p>
    <w:p w:rsidR="00345FE0" w:rsidRDefault="00345FE0" w:rsidP="00E85123">
      <w:pPr>
        <w:pStyle w:val="Paragrafi"/>
        <w:rPr>
          <w:lang w:val="sq-AL"/>
        </w:rPr>
        <w:sectPr w:rsidR="00345FE0" w:rsidSect="0098784A">
          <w:type w:val="continuous"/>
          <w:pgSz w:w="11907" w:h="16840" w:code="9"/>
          <w:pgMar w:top="851" w:right="851" w:bottom="851" w:left="851" w:header="1134" w:footer="1134" w:gutter="0"/>
          <w:pgNumType w:start="4171"/>
          <w:cols w:num="2" w:space="454"/>
          <w:docGrid w:linePitch="360"/>
        </w:sectPr>
      </w:pPr>
    </w:p>
    <w:p w:rsidR="00956908" w:rsidRDefault="003D28D7" w:rsidP="00E85123">
      <w:pPr>
        <w:pStyle w:val="Paragrafi"/>
        <w:rPr>
          <w:lang w:val="sq-AL"/>
        </w:rPr>
      </w:pPr>
      <w:r w:rsidRPr="00192AFF">
        <w:rPr>
          <w:lang w:val="sq-AL"/>
        </w:rPr>
        <w:t xml:space="preserve">a) </w:t>
      </w:r>
      <w:r w:rsidR="00956908" w:rsidRPr="00192AFF">
        <w:rPr>
          <w:lang w:val="sq-AL"/>
        </w:rPr>
        <w:t>Në tabelën nr.</w:t>
      </w:r>
      <w:r w:rsidR="003D46A2">
        <w:rPr>
          <w:lang w:val="sq-AL"/>
        </w:rPr>
        <w:t xml:space="preserve"> </w:t>
      </w:r>
      <w:r w:rsidR="00956908" w:rsidRPr="00192AFF">
        <w:rPr>
          <w:lang w:val="sq-AL"/>
        </w:rPr>
        <w:t>2/1, bashkëlidhur vendimit, tarifat në nënndarjen “Universiteti i Sporteve Tiranë”, programi i studimit “Shkenca të Lëvizjes”, ndryshohen si më poshtë vijon:</w:t>
      </w:r>
    </w:p>
    <w:p w:rsidR="000569E8" w:rsidRDefault="000569E8" w:rsidP="00345FE0">
      <w:pPr>
        <w:pStyle w:val="Paragrafi"/>
        <w:ind w:firstLine="0"/>
        <w:rPr>
          <w:lang w:val="sq-AL"/>
        </w:rPr>
        <w:sectPr w:rsidR="000569E8" w:rsidSect="00345FE0">
          <w:type w:val="continuous"/>
          <w:pgSz w:w="11907" w:h="16840" w:code="9"/>
          <w:pgMar w:top="851" w:right="851" w:bottom="851" w:left="851" w:header="1134" w:footer="1134" w:gutter="0"/>
          <w:cols w:space="454"/>
          <w:docGrid w:linePitch="360"/>
        </w:sectPr>
      </w:pPr>
    </w:p>
    <w:p w:rsidR="000569E8" w:rsidRPr="00192AFF" w:rsidRDefault="000569E8" w:rsidP="00345FE0">
      <w:pPr>
        <w:pStyle w:val="Paragrafi"/>
        <w:ind w:firstLine="0"/>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524"/>
        <w:gridCol w:w="3783"/>
      </w:tblGrid>
      <w:tr w:rsidR="00956908" w:rsidRPr="00192AFF" w:rsidTr="000569E8">
        <w:trPr>
          <w:trHeight w:val="239"/>
        </w:trPr>
        <w:tc>
          <w:tcPr>
            <w:tcW w:w="1494" w:type="pct"/>
            <w:shd w:val="clear" w:color="auto" w:fill="auto"/>
            <w:noWrap/>
            <w:vAlign w:val="center"/>
            <w:hideMark/>
          </w:tcPr>
          <w:p w:rsidR="00956908" w:rsidRPr="00192AFF" w:rsidRDefault="00956908" w:rsidP="008F0D19">
            <w:pPr>
              <w:pStyle w:val="Paragrafi"/>
              <w:ind w:firstLine="0"/>
              <w:rPr>
                <w:lang w:val="sq-AL"/>
              </w:rPr>
            </w:pPr>
            <w:r w:rsidRPr="00192AFF">
              <w:rPr>
                <w:lang w:val="sq-AL"/>
              </w:rPr>
              <w:t>Universiteti i Sporteve Tiranë</w:t>
            </w:r>
          </w:p>
        </w:tc>
        <w:tc>
          <w:tcPr>
            <w:tcW w:w="1691" w:type="pct"/>
            <w:shd w:val="clear" w:color="auto" w:fill="auto"/>
            <w:vAlign w:val="center"/>
            <w:hideMark/>
          </w:tcPr>
          <w:p w:rsidR="00956908" w:rsidRPr="00192AFF" w:rsidRDefault="00956908" w:rsidP="008F0D19">
            <w:pPr>
              <w:pStyle w:val="Paragrafi"/>
              <w:ind w:firstLine="0"/>
              <w:rPr>
                <w:lang w:val="sq-AL"/>
              </w:rPr>
            </w:pPr>
            <w:r w:rsidRPr="00192AFF">
              <w:rPr>
                <w:lang w:val="sq-AL"/>
              </w:rPr>
              <w:t>Tarifa për kredit për program të parë, në lekë</w:t>
            </w:r>
          </w:p>
        </w:tc>
        <w:tc>
          <w:tcPr>
            <w:tcW w:w="1815" w:type="pct"/>
            <w:shd w:val="clear" w:color="auto" w:fill="auto"/>
            <w:hideMark/>
          </w:tcPr>
          <w:p w:rsidR="00956908" w:rsidRPr="00192AFF" w:rsidRDefault="00956908" w:rsidP="008F0D19">
            <w:pPr>
              <w:pStyle w:val="Paragrafi"/>
              <w:ind w:firstLine="0"/>
              <w:rPr>
                <w:lang w:val="sq-AL"/>
              </w:rPr>
            </w:pPr>
            <w:r w:rsidRPr="00192AFF">
              <w:rPr>
                <w:lang w:val="sq-AL"/>
              </w:rPr>
              <w:t>Tarifa totale për program të parë për 180 kredite (ECTS), në lekë</w:t>
            </w:r>
          </w:p>
        </w:tc>
      </w:tr>
      <w:tr w:rsidR="00956908" w:rsidRPr="00192AFF" w:rsidTr="000569E8">
        <w:trPr>
          <w:trHeight w:val="334"/>
        </w:trPr>
        <w:tc>
          <w:tcPr>
            <w:tcW w:w="1494" w:type="pct"/>
            <w:shd w:val="clear" w:color="auto" w:fill="auto"/>
            <w:noWrap/>
            <w:hideMark/>
          </w:tcPr>
          <w:p w:rsidR="00956908" w:rsidRPr="00192AFF" w:rsidRDefault="00956908" w:rsidP="008F0D19">
            <w:pPr>
              <w:pStyle w:val="Paragrafi"/>
              <w:ind w:firstLine="0"/>
              <w:rPr>
                <w:lang w:val="sq-AL"/>
              </w:rPr>
            </w:pPr>
            <w:r w:rsidRPr="00192AFF">
              <w:rPr>
                <w:lang w:val="sq-AL"/>
              </w:rPr>
              <w:t>Shkenca të Lëvizjes</w:t>
            </w:r>
          </w:p>
        </w:tc>
        <w:tc>
          <w:tcPr>
            <w:tcW w:w="1691" w:type="pct"/>
            <w:shd w:val="clear" w:color="auto" w:fill="auto"/>
            <w:noWrap/>
            <w:hideMark/>
          </w:tcPr>
          <w:p w:rsidR="00956908" w:rsidRPr="00192AFF" w:rsidRDefault="00956908" w:rsidP="000608CF">
            <w:pPr>
              <w:pStyle w:val="Paragrafi"/>
              <w:rPr>
                <w:lang w:val="sq-AL"/>
              </w:rPr>
            </w:pPr>
            <w:r w:rsidRPr="00192AFF">
              <w:rPr>
                <w:lang w:val="sq-AL"/>
              </w:rPr>
              <w:t xml:space="preserve">1 396 </w:t>
            </w:r>
          </w:p>
        </w:tc>
        <w:tc>
          <w:tcPr>
            <w:tcW w:w="1815" w:type="pct"/>
            <w:shd w:val="clear" w:color="auto" w:fill="auto"/>
            <w:noWrap/>
            <w:hideMark/>
          </w:tcPr>
          <w:p w:rsidR="00956908" w:rsidRPr="00192AFF" w:rsidRDefault="00956908" w:rsidP="000608CF">
            <w:pPr>
              <w:pStyle w:val="Paragrafi"/>
              <w:rPr>
                <w:lang w:val="sq-AL"/>
              </w:rPr>
            </w:pPr>
            <w:r w:rsidRPr="00192AFF">
              <w:rPr>
                <w:lang w:val="sq-AL"/>
              </w:rPr>
              <w:t xml:space="preserve">2 510 </w:t>
            </w:r>
          </w:p>
        </w:tc>
      </w:tr>
    </w:tbl>
    <w:p w:rsidR="00345FE0" w:rsidRDefault="00345FE0" w:rsidP="00E85123">
      <w:pPr>
        <w:pStyle w:val="Paragrafi"/>
        <w:ind w:firstLine="720"/>
        <w:rPr>
          <w:lang w:val="sq-AL"/>
        </w:rPr>
      </w:pPr>
    </w:p>
    <w:p w:rsidR="00956908" w:rsidRDefault="00403C3F" w:rsidP="00403C3F">
      <w:pPr>
        <w:pStyle w:val="Paragrafi"/>
        <w:ind w:firstLine="0"/>
        <w:rPr>
          <w:lang w:val="sq-AL"/>
        </w:rPr>
      </w:pPr>
      <w:r>
        <w:rPr>
          <w:lang w:val="sq-AL"/>
        </w:rPr>
        <w:t xml:space="preserve">     </w:t>
      </w:r>
      <w:r w:rsidR="003D28D7" w:rsidRPr="00192AFF">
        <w:rPr>
          <w:lang w:val="sq-AL"/>
        </w:rPr>
        <w:t xml:space="preserve">b) </w:t>
      </w:r>
      <w:r w:rsidR="00956908" w:rsidRPr="00192AFF">
        <w:rPr>
          <w:lang w:val="sq-AL"/>
        </w:rPr>
        <w:t>Në tabelën nr.</w:t>
      </w:r>
      <w:r w:rsidR="003D46A2">
        <w:rPr>
          <w:lang w:val="sq-AL"/>
        </w:rPr>
        <w:t xml:space="preserve"> </w:t>
      </w:r>
      <w:r w:rsidR="00956908" w:rsidRPr="00192AFF">
        <w:rPr>
          <w:lang w:val="sq-AL"/>
        </w:rPr>
        <w:t>3/1, bashkëlidhur vendimit, tarifat në nënndarjen “Universiteti i Sporteve Tiranë”, programi i studimit “Shkenca të Lëvizjes”, ndryshohen si më poshtë vijon:</w:t>
      </w:r>
    </w:p>
    <w:p w:rsidR="00345FE0" w:rsidRPr="00192AFF" w:rsidRDefault="00345FE0" w:rsidP="00E85123">
      <w:pPr>
        <w:pStyle w:val="Paragrafi"/>
        <w:ind w:firstLine="720"/>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0"/>
        <w:gridCol w:w="3472"/>
        <w:gridCol w:w="3679"/>
      </w:tblGrid>
      <w:tr w:rsidR="00956908" w:rsidRPr="00192AFF" w:rsidTr="000569E8">
        <w:trPr>
          <w:trHeight w:val="272"/>
        </w:trPr>
        <w:tc>
          <w:tcPr>
            <w:tcW w:w="1569" w:type="pct"/>
            <w:shd w:val="clear" w:color="auto" w:fill="auto"/>
            <w:noWrap/>
            <w:vAlign w:val="center"/>
            <w:hideMark/>
          </w:tcPr>
          <w:p w:rsidR="00956908" w:rsidRPr="00192AFF" w:rsidRDefault="00956908" w:rsidP="008F0D19">
            <w:pPr>
              <w:pStyle w:val="Paragrafi"/>
              <w:ind w:firstLine="0"/>
              <w:rPr>
                <w:lang w:val="sq-AL"/>
              </w:rPr>
            </w:pPr>
            <w:r w:rsidRPr="00192AFF">
              <w:rPr>
                <w:lang w:val="sq-AL"/>
              </w:rPr>
              <w:t>Universiteti i Sporteve Tiranë</w:t>
            </w:r>
          </w:p>
        </w:tc>
        <w:tc>
          <w:tcPr>
            <w:tcW w:w="1666" w:type="pct"/>
            <w:shd w:val="clear" w:color="auto" w:fill="auto"/>
            <w:vAlign w:val="center"/>
            <w:hideMark/>
          </w:tcPr>
          <w:p w:rsidR="00956908" w:rsidRPr="00192AFF" w:rsidRDefault="00956908" w:rsidP="008F0D19">
            <w:pPr>
              <w:pStyle w:val="Paragrafi"/>
              <w:ind w:firstLine="0"/>
              <w:rPr>
                <w:lang w:val="sq-AL"/>
              </w:rPr>
            </w:pPr>
            <w:r w:rsidRPr="00192AFF">
              <w:rPr>
                <w:lang w:val="sq-AL"/>
              </w:rPr>
              <w:t>Tarifa për kredit për program të dytë, në lekë</w:t>
            </w:r>
          </w:p>
        </w:tc>
        <w:tc>
          <w:tcPr>
            <w:tcW w:w="1765" w:type="pct"/>
            <w:shd w:val="clear" w:color="auto" w:fill="auto"/>
            <w:vAlign w:val="center"/>
            <w:hideMark/>
          </w:tcPr>
          <w:p w:rsidR="00956908" w:rsidRPr="00192AFF" w:rsidRDefault="00956908" w:rsidP="008F0D19">
            <w:pPr>
              <w:pStyle w:val="Paragrafi"/>
              <w:ind w:firstLine="0"/>
              <w:rPr>
                <w:lang w:val="sq-AL"/>
              </w:rPr>
            </w:pPr>
            <w:r w:rsidRPr="00192AFF">
              <w:rPr>
                <w:lang w:val="sq-AL"/>
              </w:rPr>
              <w:t>Tarifa totale për program të dytë studimi për 180 kredite (ECTS), në lekë</w:t>
            </w:r>
          </w:p>
        </w:tc>
      </w:tr>
      <w:tr w:rsidR="00956908" w:rsidRPr="00192AFF" w:rsidTr="000569E8">
        <w:trPr>
          <w:trHeight w:val="262"/>
        </w:trPr>
        <w:tc>
          <w:tcPr>
            <w:tcW w:w="1569" w:type="pct"/>
            <w:shd w:val="clear" w:color="auto" w:fill="auto"/>
            <w:noWrap/>
            <w:hideMark/>
          </w:tcPr>
          <w:p w:rsidR="00956908" w:rsidRPr="00192AFF" w:rsidRDefault="00956908" w:rsidP="008F0D19">
            <w:pPr>
              <w:pStyle w:val="Paragrafi"/>
              <w:ind w:firstLine="0"/>
              <w:rPr>
                <w:lang w:val="sq-AL"/>
              </w:rPr>
            </w:pPr>
            <w:r w:rsidRPr="00192AFF">
              <w:rPr>
                <w:lang w:val="sq-AL"/>
              </w:rPr>
              <w:t>Shkenca të Lëvizjes</w:t>
            </w:r>
          </w:p>
        </w:tc>
        <w:tc>
          <w:tcPr>
            <w:tcW w:w="1666" w:type="pct"/>
            <w:shd w:val="clear" w:color="auto" w:fill="auto"/>
            <w:noWrap/>
            <w:hideMark/>
          </w:tcPr>
          <w:p w:rsidR="00956908" w:rsidRPr="00192AFF" w:rsidRDefault="00A43BAD" w:rsidP="00A43BAD">
            <w:pPr>
              <w:pStyle w:val="Paragrafi"/>
              <w:ind w:firstLine="0"/>
              <w:rPr>
                <w:lang w:val="sq-AL"/>
              </w:rPr>
            </w:pPr>
            <w:r>
              <w:rPr>
                <w:lang w:val="sq-AL"/>
              </w:rPr>
              <w:t xml:space="preserve">1 </w:t>
            </w:r>
            <w:r w:rsidR="00956908" w:rsidRPr="00192AFF">
              <w:rPr>
                <w:lang w:val="sq-AL"/>
              </w:rPr>
              <w:t>595</w:t>
            </w:r>
          </w:p>
        </w:tc>
        <w:tc>
          <w:tcPr>
            <w:tcW w:w="1765" w:type="pct"/>
            <w:shd w:val="clear" w:color="auto" w:fill="auto"/>
            <w:noWrap/>
            <w:hideMark/>
          </w:tcPr>
          <w:p w:rsidR="00956908" w:rsidRPr="00192AFF" w:rsidRDefault="00A43BAD" w:rsidP="00A43BAD">
            <w:pPr>
              <w:pStyle w:val="Paragrafi"/>
              <w:ind w:firstLine="0"/>
              <w:rPr>
                <w:lang w:val="sq-AL"/>
              </w:rPr>
            </w:pPr>
            <w:r>
              <w:rPr>
                <w:lang w:val="sq-AL"/>
              </w:rPr>
              <w:t xml:space="preserve">2 </w:t>
            </w:r>
            <w:r w:rsidR="00956908" w:rsidRPr="00192AFF">
              <w:rPr>
                <w:lang w:val="sq-AL"/>
              </w:rPr>
              <w:t>870</w:t>
            </w:r>
          </w:p>
        </w:tc>
      </w:tr>
    </w:tbl>
    <w:p w:rsidR="000569E8" w:rsidRDefault="000569E8" w:rsidP="00345FE0">
      <w:pPr>
        <w:pStyle w:val="Paragrafi"/>
        <w:ind w:firstLine="0"/>
        <w:rPr>
          <w:lang w:val="sq-AL"/>
        </w:rPr>
        <w:sectPr w:rsidR="000569E8" w:rsidSect="000569E8">
          <w:type w:val="continuous"/>
          <w:pgSz w:w="11907" w:h="16840" w:code="9"/>
          <w:pgMar w:top="851" w:right="851" w:bottom="851" w:left="851" w:header="1134" w:footer="1134" w:gutter="0"/>
          <w:cols w:space="454"/>
          <w:docGrid w:linePitch="360"/>
        </w:sectPr>
      </w:pPr>
    </w:p>
    <w:p w:rsidR="00337657" w:rsidRDefault="00337657" w:rsidP="00E85123">
      <w:pPr>
        <w:pStyle w:val="Paragrafi"/>
        <w:rPr>
          <w:lang w:val="sq-AL"/>
        </w:rPr>
      </w:pPr>
    </w:p>
    <w:p w:rsidR="00337657" w:rsidRDefault="00337657" w:rsidP="00E85123">
      <w:pPr>
        <w:pStyle w:val="Paragrafi"/>
        <w:rPr>
          <w:lang w:val="sq-AL"/>
        </w:rPr>
      </w:pPr>
    </w:p>
    <w:p w:rsidR="00956908" w:rsidRPr="00192AFF" w:rsidRDefault="003D28D7" w:rsidP="00E85123">
      <w:pPr>
        <w:pStyle w:val="Paragrafi"/>
        <w:rPr>
          <w:lang w:val="sq-AL"/>
        </w:rPr>
      </w:pPr>
      <w:r w:rsidRPr="00192AFF">
        <w:rPr>
          <w:lang w:val="sq-AL"/>
        </w:rPr>
        <w:t xml:space="preserve">2. </w:t>
      </w:r>
      <w:r w:rsidR="00956908" w:rsidRPr="00192AFF">
        <w:rPr>
          <w:lang w:val="sq-AL"/>
        </w:rPr>
        <w:t>Rimbursimi i diferencës nga ndryshimi i tarifave të mësipërme të paguara nga studentët, për vitin akademik 2010-2011, bëhet nëpërmjet zbritjes nga tarifa e programeve të studimit për vitin akademik 2013-2014, për studentët vijues, dhe për studentët e larguar, rimbursimi bëhet në vlerë monetare nga institucioni i arsimit të lartë.</w:t>
      </w:r>
    </w:p>
    <w:p w:rsidR="00956908" w:rsidRPr="00192AFF" w:rsidRDefault="003D28D7" w:rsidP="000608CF">
      <w:pPr>
        <w:pStyle w:val="Paragrafi"/>
        <w:rPr>
          <w:lang w:val="sq-AL"/>
        </w:rPr>
      </w:pPr>
      <w:r w:rsidRPr="00192AFF">
        <w:rPr>
          <w:lang w:val="sq-AL"/>
        </w:rPr>
        <w:t xml:space="preserve">3. </w:t>
      </w:r>
      <w:r w:rsidR="00956908" w:rsidRPr="00192AFF">
        <w:rPr>
          <w:lang w:val="sq-AL"/>
        </w:rPr>
        <w:t>Ngarkohen Ministria e Arsimit dhe Sportit dhe Universiteti i Sporteve Tiranë për ndjekjen dhe zbatimin e këtij vendimi.</w:t>
      </w:r>
    </w:p>
    <w:p w:rsidR="003D28D7" w:rsidRPr="00273644" w:rsidRDefault="00956908" w:rsidP="00273644">
      <w:pPr>
        <w:pStyle w:val="Paragrafi"/>
        <w:rPr>
          <w:lang w:val="sq-AL"/>
        </w:rPr>
      </w:pPr>
      <w:r w:rsidRPr="00192AFF">
        <w:rPr>
          <w:lang w:val="sq-AL"/>
        </w:rPr>
        <w:t xml:space="preserve">Ky vendim hyn në fuqi menjëherë dhe botohet në Fletoren </w:t>
      </w:r>
      <w:r w:rsidR="00822D61" w:rsidRPr="00192AFF">
        <w:rPr>
          <w:lang w:val="sq-AL"/>
        </w:rPr>
        <w:t>Zyrtare</w:t>
      </w:r>
      <w:r w:rsidRPr="00192AFF">
        <w:rPr>
          <w:lang w:val="sq-AL"/>
        </w:rPr>
        <w:t xml:space="preserve">. </w:t>
      </w:r>
    </w:p>
    <w:p w:rsidR="003D28D7" w:rsidRPr="00192AFF" w:rsidRDefault="003D28D7" w:rsidP="003D28D7">
      <w:pPr>
        <w:pStyle w:val="Autoriteti"/>
        <w:rPr>
          <w:lang w:val="sq-AL"/>
        </w:rPr>
      </w:pPr>
      <w:r w:rsidRPr="00192AFF">
        <w:rPr>
          <w:lang w:val="sq-AL"/>
        </w:rPr>
        <w:t>KRYEMINISTRI</w:t>
      </w:r>
    </w:p>
    <w:p w:rsidR="003D28D7" w:rsidRPr="00192AFF" w:rsidRDefault="003D28D7" w:rsidP="003D28D7">
      <w:pPr>
        <w:pStyle w:val="AutoritetiEmer"/>
        <w:rPr>
          <w:lang w:val="sq-AL"/>
        </w:rPr>
      </w:pPr>
      <w:r w:rsidRPr="00192AFF">
        <w:rPr>
          <w:lang w:val="sq-AL"/>
        </w:rPr>
        <w:t>Edi Rama</w:t>
      </w:r>
    </w:p>
    <w:p w:rsidR="003D28D7" w:rsidRPr="00192AFF" w:rsidRDefault="003D28D7" w:rsidP="004621BE">
      <w:pPr>
        <w:pStyle w:val="Paragrafi"/>
        <w:ind w:firstLine="0"/>
        <w:rPr>
          <w:lang w:val="sq-AL"/>
        </w:rPr>
      </w:pPr>
    </w:p>
    <w:p w:rsidR="00001E39" w:rsidRPr="00192AFF" w:rsidRDefault="00001E39" w:rsidP="004621BE">
      <w:pPr>
        <w:pStyle w:val="Akti"/>
        <w:rPr>
          <w:lang w:val="sq-AL"/>
        </w:rPr>
      </w:pPr>
      <w:r w:rsidRPr="00192AFF">
        <w:rPr>
          <w:lang w:val="sq-AL"/>
        </w:rPr>
        <w:t>VENDIM</w:t>
      </w:r>
    </w:p>
    <w:p w:rsidR="00001E39" w:rsidRPr="00192AFF" w:rsidRDefault="00001E39" w:rsidP="004621BE">
      <w:pPr>
        <w:pStyle w:val="NumriData"/>
        <w:rPr>
          <w:lang w:val="sq-AL"/>
        </w:rPr>
      </w:pPr>
      <w:r w:rsidRPr="00192AFF">
        <w:rPr>
          <w:lang w:val="sq-AL"/>
        </w:rPr>
        <w:t>Nr</w:t>
      </w:r>
      <w:r w:rsidR="00822D61" w:rsidRPr="00192AFF">
        <w:rPr>
          <w:lang w:val="sq-AL"/>
        </w:rPr>
        <w:t>.</w:t>
      </w:r>
      <w:r w:rsidR="003D46A2">
        <w:rPr>
          <w:lang w:val="sq-AL"/>
        </w:rPr>
        <w:t xml:space="preserve"> </w:t>
      </w:r>
      <w:r w:rsidR="00822D61" w:rsidRPr="00192AFF">
        <w:rPr>
          <w:lang w:val="sq-AL"/>
        </w:rPr>
        <w:t>437, datë</w:t>
      </w:r>
      <w:r w:rsidRPr="00192AFF">
        <w:rPr>
          <w:lang w:val="sq-AL"/>
        </w:rPr>
        <w:t xml:space="preserve"> 2.7.2014</w:t>
      </w:r>
    </w:p>
    <w:p w:rsidR="004621BE" w:rsidRPr="00E85123" w:rsidRDefault="004621BE" w:rsidP="000608CF">
      <w:pPr>
        <w:pStyle w:val="Paragrafi"/>
        <w:rPr>
          <w:sz w:val="14"/>
          <w:lang w:val="sq-AL"/>
        </w:rPr>
      </w:pPr>
    </w:p>
    <w:p w:rsidR="00001E39" w:rsidRPr="00192AFF" w:rsidRDefault="00001E39" w:rsidP="004621BE">
      <w:pPr>
        <w:pStyle w:val="Titulli"/>
        <w:rPr>
          <w:lang w:val="sq-AL"/>
        </w:rPr>
      </w:pPr>
      <w:r w:rsidRPr="00192AFF">
        <w:rPr>
          <w:lang w:val="sq-AL"/>
        </w:rPr>
        <w:t>PËR</w:t>
      </w:r>
      <w:r w:rsidR="004621BE" w:rsidRPr="00192AFF">
        <w:rPr>
          <w:lang w:val="sq-AL"/>
        </w:rPr>
        <w:t xml:space="preserve"> </w:t>
      </w:r>
      <w:r w:rsidRPr="00192AFF">
        <w:rPr>
          <w:lang w:val="sq-AL"/>
        </w:rPr>
        <w:t xml:space="preserve">PËRCAKTIMIN E PËRBËRJES </w:t>
      </w:r>
      <w:r w:rsidR="004621BE" w:rsidRPr="00192AFF">
        <w:rPr>
          <w:lang w:val="sq-AL"/>
        </w:rPr>
        <w:t>STRUKTURORE</w:t>
      </w:r>
      <w:r w:rsidRPr="00192AFF">
        <w:rPr>
          <w:lang w:val="sq-AL"/>
        </w:rPr>
        <w:t xml:space="preserve"> E TË SHPËRBLIMIT TË KËSHILLIT KOMBËTAR TË SPORTIT</w:t>
      </w:r>
    </w:p>
    <w:p w:rsidR="00001E39" w:rsidRPr="00E85123" w:rsidRDefault="00001E39" w:rsidP="000608CF">
      <w:pPr>
        <w:pStyle w:val="Paragrafi"/>
        <w:rPr>
          <w:sz w:val="16"/>
          <w:lang w:val="sq-AL"/>
        </w:rPr>
      </w:pPr>
    </w:p>
    <w:p w:rsidR="004621BE" w:rsidRPr="00192AFF" w:rsidRDefault="00001E39" w:rsidP="00E85123">
      <w:pPr>
        <w:pStyle w:val="Paragrafi"/>
        <w:rPr>
          <w:lang w:val="sq-AL"/>
        </w:rPr>
      </w:pPr>
      <w:r w:rsidRPr="00192AFF">
        <w:rPr>
          <w:lang w:val="sq-AL"/>
        </w:rPr>
        <w:t>Në mbështetje të nenit 100 të Kushtetutës, të nenit 9, të ligjit nr.</w:t>
      </w:r>
      <w:r w:rsidR="003D46A2">
        <w:rPr>
          <w:lang w:val="sq-AL"/>
        </w:rPr>
        <w:t xml:space="preserve"> </w:t>
      </w:r>
      <w:r w:rsidRPr="00192AFF">
        <w:rPr>
          <w:lang w:val="sq-AL"/>
        </w:rPr>
        <w:t>9376, datë 21.4.2005, “Për sportin”, të ndryshuar, dhe të vendimit nr.8</w:t>
      </w:r>
      <w:r w:rsidR="00F553BE" w:rsidRPr="00192AFF">
        <w:rPr>
          <w:lang w:val="sq-AL"/>
        </w:rPr>
        <w:t xml:space="preserve">43, </w:t>
      </w:r>
      <w:r w:rsidRPr="00192AFF">
        <w:rPr>
          <w:lang w:val="sq-AL"/>
        </w:rPr>
        <w:t>datë 27.9.2013, të Këshillit të Ministrave, “Për përcaktimin e fushës së përgjegjësisë shtetërore të Ministrisë së Arsimit dhe Sportit”, me propozimin e ministrit të Arsimit dhe Sportit, Këshilli i Ministrave</w:t>
      </w:r>
    </w:p>
    <w:p w:rsidR="00DF12CA" w:rsidRPr="00DF12CA" w:rsidRDefault="00DF12CA" w:rsidP="004621BE">
      <w:pPr>
        <w:pStyle w:val="VENDOSI"/>
        <w:rPr>
          <w:sz w:val="14"/>
          <w:lang w:val="sq-AL"/>
        </w:rPr>
      </w:pPr>
    </w:p>
    <w:p w:rsidR="00001E39" w:rsidRPr="00192AFF" w:rsidRDefault="004621BE" w:rsidP="004621BE">
      <w:pPr>
        <w:pStyle w:val="VENDOSI"/>
        <w:rPr>
          <w:lang w:val="sq-AL"/>
        </w:rPr>
      </w:pPr>
      <w:r w:rsidRPr="00192AFF">
        <w:rPr>
          <w:lang w:val="sq-AL"/>
        </w:rPr>
        <w:t>VENDOS</w:t>
      </w:r>
      <w:r w:rsidR="00001E39" w:rsidRPr="00192AFF">
        <w:rPr>
          <w:lang w:val="sq-AL"/>
        </w:rPr>
        <w:t>I:</w:t>
      </w:r>
    </w:p>
    <w:p w:rsidR="00001E39" w:rsidRPr="00E85123" w:rsidRDefault="00001E39" w:rsidP="000608CF">
      <w:pPr>
        <w:pStyle w:val="Paragrafi"/>
        <w:rPr>
          <w:sz w:val="14"/>
          <w:lang w:val="sq-AL"/>
        </w:rPr>
      </w:pPr>
    </w:p>
    <w:p w:rsidR="00001E39" w:rsidRPr="00336296" w:rsidRDefault="004621BE" w:rsidP="004621BE">
      <w:pPr>
        <w:pStyle w:val="Paragrafi"/>
        <w:rPr>
          <w:spacing w:val="-4"/>
          <w:lang w:val="sq-AL"/>
        </w:rPr>
      </w:pPr>
      <w:r w:rsidRPr="00336296">
        <w:rPr>
          <w:spacing w:val="-4"/>
          <w:lang w:val="sq-AL"/>
        </w:rPr>
        <w:t xml:space="preserve">1. </w:t>
      </w:r>
      <w:r w:rsidR="00001E39" w:rsidRPr="00336296">
        <w:rPr>
          <w:spacing w:val="-4"/>
          <w:lang w:val="sq-AL"/>
        </w:rPr>
        <w:t>Miratimin e përbërjes strukturore të Këshillit Kombëtar të Sportit, i cili kryesohet nga zëvendësministri i Arsimit dhe Sportit dhe ka në përbërje 14 (katërmbëdhjetë) anëtarë dhe 1 (një) sekretar, si më poshtë vijon:</w:t>
      </w:r>
    </w:p>
    <w:p w:rsidR="00336296" w:rsidRDefault="004621BE" w:rsidP="00336296">
      <w:pPr>
        <w:pStyle w:val="Paragrafi"/>
        <w:rPr>
          <w:spacing w:val="-4"/>
          <w:lang w:val="sq-AL"/>
        </w:rPr>
      </w:pPr>
      <w:r w:rsidRPr="00336296">
        <w:rPr>
          <w:spacing w:val="-4"/>
          <w:lang w:val="sq-AL"/>
        </w:rPr>
        <w:t xml:space="preserve">a) </w:t>
      </w:r>
      <w:r w:rsidR="00001E39" w:rsidRPr="00336296">
        <w:rPr>
          <w:spacing w:val="-4"/>
          <w:lang w:val="sq-AL"/>
        </w:rPr>
        <w:t xml:space="preserve">Drejtorin e Sportit, në Ministrinë e </w:t>
      </w:r>
    </w:p>
    <w:p w:rsidR="00336296" w:rsidRDefault="00001E39" w:rsidP="00336296">
      <w:pPr>
        <w:pStyle w:val="Paragrafi"/>
        <w:rPr>
          <w:spacing w:val="-4"/>
          <w:lang w:val="sq-AL"/>
        </w:rPr>
      </w:pPr>
      <w:r w:rsidRPr="00336296">
        <w:rPr>
          <w:spacing w:val="-4"/>
          <w:lang w:val="sq-AL"/>
        </w:rPr>
        <w:t>Arsimit dhe Sportit</w:t>
      </w:r>
      <w:r w:rsidR="00336296">
        <w:rPr>
          <w:spacing w:val="-4"/>
          <w:lang w:val="sq-AL"/>
        </w:rPr>
        <w:t>,</w:t>
      </w:r>
      <w:r w:rsidR="00336296">
        <w:rPr>
          <w:spacing w:val="-4"/>
          <w:lang w:val="sq-AL"/>
        </w:rPr>
        <w:tab/>
      </w:r>
      <w:r w:rsidR="00336296">
        <w:rPr>
          <w:spacing w:val="-4"/>
          <w:lang w:val="sq-AL"/>
        </w:rPr>
        <w:tab/>
      </w:r>
      <w:r w:rsidR="00336296">
        <w:rPr>
          <w:spacing w:val="-4"/>
          <w:lang w:val="sq-AL"/>
        </w:rPr>
        <w:tab/>
        <w:t xml:space="preserve">         </w:t>
      </w:r>
      <w:r w:rsidRPr="00336296">
        <w:rPr>
          <w:spacing w:val="-4"/>
          <w:lang w:val="sq-AL"/>
        </w:rPr>
        <w:t>anëtar;</w:t>
      </w:r>
      <w:r w:rsidR="00336296" w:rsidRPr="00336296">
        <w:rPr>
          <w:spacing w:val="-4"/>
          <w:lang w:val="sq-AL"/>
        </w:rPr>
        <w:t xml:space="preserve"> </w:t>
      </w:r>
    </w:p>
    <w:p w:rsidR="00336296" w:rsidRDefault="004621BE" w:rsidP="00336296">
      <w:pPr>
        <w:pStyle w:val="Paragrafi"/>
        <w:rPr>
          <w:spacing w:val="-4"/>
          <w:lang w:val="sq-AL"/>
        </w:rPr>
      </w:pPr>
      <w:r w:rsidRPr="00336296">
        <w:rPr>
          <w:spacing w:val="-4"/>
          <w:lang w:val="sq-AL"/>
        </w:rPr>
        <w:t xml:space="preserve">b) </w:t>
      </w:r>
      <w:r w:rsidR="00001E39" w:rsidRPr="00336296">
        <w:rPr>
          <w:spacing w:val="-4"/>
          <w:lang w:val="sq-AL"/>
        </w:rPr>
        <w:t xml:space="preserve">Sekretarin e Përgjithshëm të Komitetit </w:t>
      </w:r>
    </w:p>
    <w:p w:rsidR="00001E39" w:rsidRPr="00336296" w:rsidRDefault="00001E39" w:rsidP="00336296">
      <w:pPr>
        <w:pStyle w:val="Paragrafi"/>
        <w:rPr>
          <w:spacing w:val="-4"/>
          <w:lang w:val="sq-AL"/>
        </w:rPr>
      </w:pPr>
      <w:r w:rsidRPr="00336296">
        <w:rPr>
          <w:spacing w:val="-4"/>
          <w:lang w:val="sq-AL"/>
        </w:rPr>
        <w:t>Olimpik Shqiptar</w:t>
      </w:r>
      <w:r w:rsidR="000569E8" w:rsidRPr="00336296">
        <w:rPr>
          <w:spacing w:val="-4"/>
          <w:lang w:val="sq-AL"/>
        </w:rPr>
        <w:tab/>
      </w:r>
      <w:r w:rsidR="000569E8" w:rsidRPr="00336296">
        <w:rPr>
          <w:spacing w:val="-4"/>
          <w:lang w:val="sq-AL"/>
        </w:rPr>
        <w:tab/>
      </w:r>
      <w:r w:rsidR="00336296">
        <w:rPr>
          <w:spacing w:val="-4"/>
          <w:lang w:val="sq-AL"/>
        </w:rPr>
        <w:tab/>
        <w:t xml:space="preserve">         anëtar   </w:t>
      </w:r>
    </w:p>
    <w:p w:rsidR="00336296" w:rsidRDefault="004621BE" w:rsidP="00336296">
      <w:pPr>
        <w:pStyle w:val="Paragrafi"/>
        <w:rPr>
          <w:spacing w:val="-4"/>
          <w:lang w:val="sq-AL"/>
        </w:rPr>
      </w:pPr>
      <w:r w:rsidRPr="00336296">
        <w:rPr>
          <w:spacing w:val="-4"/>
          <w:lang w:val="sq-AL"/>
        </w:rPr>
        <w:t xml:space="preserve">c) </w:t>
      </w:r>
      <w:r w:rsidR="00001E39" w:rsidRPr="00336296">
        <w:rPr>
          <w:spacing w:val="-4"/>
          <w:lang w:val="sq-AL"/>
        </w:rPr>
        <w:t>Dy gazetarë sporti</w:t>
      </w:r>
      <w:r w:rsidR="000569E8" w:rsidRPr="00336296">
        <w:rPr>
          <w:spacing w:val="-4"/>
          <w:lang w:val="sq-AL"/>
        </w:rPr>
        <w:t>vë</w:t>
      </w:r>
      <w:r w:rsidR="00336296">
        <w:rPr>
          <w:spacing w:val="-4"/>
          <w:lang w:val="sq-AL"/>
        </w:rPr>
        <w:t xml:space="preserve"> </w:t>
      </w:r>
      <w:r w:rsidR="00336296" w:rsidRPr="00336296">
        <w:rPr>
          <w:spacing w:val="-4"/>
          <w:lang w:val="sq-AL"/>
        </w:rPr>
        <w:t>(një me aftësi</w:t>
      </w:r>
      <w:r w:rsidR="000569E8" w:rsidRPr="00336296">
        <w:rPr>
          <w:spacing w:val="-4"/>
          <w:lang w:val="sq-AL"/>
        </w:rPr>
        <w:t xml:space="preserve"> </w:t>
      </w:r>
    </w:p>
    <w:p w:rsidR="00001E39" w:rsidRPr="00336296" w:rsidRDefault="000569E8" w:rsidP="00336296">
      <w:pPr>
        <w:pStyle w:val="Paragrafi"/>
        <w:rPr>
          <w:spacing w:val="-4"/>
          <w:lang w:val="sq-AL"/>
        </w:rPr>
      </w:pPr>
      <w:r w:rsidRPr="00336296">
        <w:rPr>
          <w:spacing w:val="-4"/>
          <w:lang w:val="sq-AL"/>
        </w:rPr>
        <w:t>të kufizuara)</w:t>
      </w:r>
      <w:r w:rsidR="00336296">
        <w:rPr>
          <w:spacing w:val="-4"/>
          <w:lang w:val="sq-AL"/>
        </w:rPr>
        <w:tab/>
      </w:r>
      <w:r w:rsidR="00336296">
        <w:rPr>
          <w:spacing w:val="-4"/>
          <w:lang w:val="sq-AL"/>
        </w:rPr>
        <w:tab/>
      </w:r>
      <w:r w:rsidR="00336296">
        <w:rPr>
          <w:spacing w:val="-4"/>
          <w:lang w:val="sq-AL"/>
        </w:rPr>
        <w:tab/>
      </w:r>
      <w:r w:rsidR="00336296">
        <w:rPr>
          <w:spacing w:val="-4"/>
          <w:lang w:val="sq-AL"/>
        </w:rPr>
        <w:tab/>
        <w:t xml:space="preserve">          </w:t>
      </w:r>
      <w:r w:rsidR="00001E39" w:rsidRPr="00336296">
        <w:rPr>
          <w:spacing w:val="-4"/>
          <w:lang w:val="sq-AL"/>
        </w:rPr>
        <w:t>anëtarë;</w:t>
      </w:r>
    </w:p>
    <w:p w:rsidR="00336296" w:rsidRDefault="004621BE" w:rsidP="00336296">
      <w:pPr>
        <w:pStyle w:val="Paragrafi"/>
        <w:rPr>
          <w:spacing w:val="-4"/>
          <w:lang w:val="sq-AL"/>
        </w:rPr>
      </w:pPr>
      <w:r w:rsidRPr="00336296">
        <w:rPr>
          <w:spacing w:val="-4"/>
          <w:lang w:val="sq-AL"/>
        </w:rPr>
        <w:t xml:space="preserve">ç) </w:t>
      </w:r>
      <w:r w:rsidR="00001E39" w:rsidRPr="00336296">
        <w:rPr>
          <w:spacing w:val="-4"/>
          <w:lang w:val="sq-AL"/>
        </w:rPr>
        <w:t>Një jurist (me kontribut në legjislacionin</w:t>
      </w:r>
    </w:p>
    <w:p w:rsidR="00001E39" w:rsidRPr="00336296" w:rsidRDefault="00001E39" w:rsidP="00336296">
      <w:pPr>
        <w:pStyle w:val="Paragrafi"/>
        <w:rPr>
          <w:spacing w:val="-4"/>
          <w:lang w:val="sq-AL"/>
        </w:rPr>
      </w:pPr>
      <w:r w:rsidRPr="00336296">
        <w:rPr>
          <w:spacing w:val="-4"/>
          <w:lang w:val="sq-AL"/>
        </w:rPr>
        <w:t>për sportin)</w:t>
      </w:r>
      <w:r w:rsidRPr="00336296">
        <w:rPr>
          <w:spacing w:val="-4"/>
          <w:lang w:val="sq-AL"/>
        </w:rPr>
        <w:tab/>
      </w:r>
      <w:r w:rsidR="000569E8" w:rsidRPr="00336296">
        <w:rPr>
          <w:spacing w:val="-4"/>
          <w:lang w:val="sq-AL"/>
        </w:rPr>
        <w:tab/>
      </w:r>
      <w:r w:rsidR="000569E8" w:rsidRPr="00336296">
        <w:rPr>
          <w:spacing w:val="-4"/>
          <w:lang w:val="sq-AL"/>
        </w:rPr>
        <w:tab/>
      </w:r>
      <w:r w:rsidR="000569E8" w:rsidRPr="00336296">
        <w:rPr>
          <w:spacing w:val="-4"/>
          <w:lang w:val="sq-AL"/>
        </w:rPr>
        <w:tab/>
      </w:r>
      <w:r w:rsidR="00336296">
        <w:rPr>
          <w:spacing w:val="-4"/>
          <w:lang w:val="sq-AL"/>
        </w:rPr>
        <w:t xml:space="preserve">         </w:t>
      </w:r>
      <w:r w:rsidR="00336296" w:rsidRPr="00336296">
        <w:rPr>
          <w:spacing w:val="-4"/>
          <w:lang w:val="sq-AL"/>
        </w:rPr>
        <w:t>anëtar;</w:t>
      </w:r>
      <w:r w:rsidR="00336296">
        <w:rPr>
          <w:spacing w:val="-4"/>
          <w:lang w:val="sq-AL"/>
        </w:rPr>
        <w:t xml:space="preserve">       </w:t>
      </w:r>
    </w:p>
    <w:p w:rsidR="00336296" w:rsidRDefault="004621BE" w:rsidP="00336296">
      <w:pPr>
        <w:pStyle w:val="Paragrafi"/>
        <w:rPr>
          <w:spacing w:val="-4"/>
          <w:lang w:val="sq-AL"/>
        </w:rPr>
      </w:pPr>
      <w:r w:rsidRPr="00336296">
        <w:rPr>
          <w:spacing w:val="-4"/>
          <w:lang w:val="sq-AL"/>
        </w:rPr>
        <w:t xml:space="preserve">d) </w:t>
      </w:r>
      <w:r w:rsidR="00001E39" w:rsidRPr="00336296">
        <w:rPr>
          <w:spacing w:val="-4"/>
          <w:lang w:val="sq-AL"/>
        </w:rPr>
        <w:t xml:space="preserve">Nëntë personalitete sportive nga </w:t>
      </w:r>
    </w:p>
    <w:p w:rsidR="00001E39" w:rsidRPr="00336296" w:rsidRDefault="00001E39" w:rsidP="00336296">
      <w:pPr>
        <w:pStyle w:val="Paragrafi"/>
        <w:rPr>
          <w:spacing w:val="-4"/>
          <w:lang w:val="sq-AL"/>
        </w:rPr>
      </w:pPr>
      <w:r w:rsidRPr="00336296">
        <w:rPr>
          <w:spacing w:val="-4"/>
          <w:lang w:val="sq-AL"/>
        </w:rPr>
        <w:t xml:space="preserve">disiplina të ndryshme </w:t>
      </w:r>
      <w:r w:rsidR="00F553BE" w:rsidRPr="00336296">
        <w:rPr>
          <w:spacing w:val="-4"/>
          <w:lang w:val="sq-AL"/>
        </w:rPr>
        <w:t>t</w:t>
      </w:r>
      <w:r w:rsidR="000569E8" w:rsidRPr="00336296">
        <w:rPr>
          <w:spacing w:val="-4"/>
          <w:lang w:val="sq-AL"/>
        </w:rPr>
        <w:t>ë sportit</w:t>
      </w:r>
      <w:r w:rsidR="000569E8" w:rsidRPr="00336296">
        <w:rPr>
          <w:spacing w:val="-4"/>
          <w:lang w:val="sq-AL"/>
        </w:rPr>
        <w:tab/>
      </w:r>
      <w:r w:rsidR="000569E8" w:rsidRPr="00336296">
        <w:rPr>
          <w:spacing w:val="-4"/>
          <w:lang w:val="sq-AL"/>
        </w:rPr>
        <w:tab/>
      </w:r>
      <w:r w:rsidR="00336296">
        <w:rPr>
          <w:spacing w:val="-4"/>
          <w:lang w:val="sq-AL"/>
        </w:rPr>
        <w:t xml:space="preserve">         </w:t>
      </w:r>
      <w:r w:rsidR="00336296" w:rsidRPr="00336296">
        <w:rPr>
          <w:spacing w:val="-4"/>
          <w:lang w:val="sq-AL"/>
        </w:rPr>
        <w:t>anëtarë;</w:t>
      </w:r>
      <w:r w:rsidR="00336296">
        <w:rPr>
          <w:spacing w:val="-4"/>
          <w:lang w:val="sq-AL"/>
        </w:rPr>
        <w:t xml:space="preserve"> </w:t>
      </w:r>
    </w:p>
    <w:p w:rsidR="00336296" w:rsidRDefault="00001E39" w:rsidP="00336296">
      <w:pPr>
        <w:pStyle w:val="Paragrafi"/>
        <w:rPr>
          <w:spacing w:val="-4"/>
          <w:lang w:val="sq-AL"/>
        </w:rPr>
      </w:pPr>
      <w:r w:rsidRPr="00336296">
        <w:rPr>
          <w:spacing w:val="-4"/>
          <w:lang w:val="sq-AL"/>
        </w:rPr>
        <w:t>dh)</w:t>
      </w:r>
      <w:r w:rsidRPr="0013394C">
        <w:rPr>
          <w:spacing w:val="-4"/>
          <w:sz w:val="12"/>
          <w:lang w:val="sq-AL"/>
        </w:rPr>
        <w:t xml:space="preserve">  </w:t>
      </w:r>
      <w:r w:rsidRPr="00336296">
        <w:rPr>
          <w:spacing w:val="-4"/>
          <w:lang w:val="sq-AL"/>
        </w:rPr>
        <w:t xml:space="preserve">Një specialist nga Drejtoria e Sportit, </w:t>
      </w:r>
    </w:p>
    <w:p w:rsidR="00001E39" w:rsidRPr="00336296" w:rsidRDefault="00001E39" w:rsidP="00336296">
      <w:pPr>
        <w:pStyle w:val="Paragrafi"/>
        <w:rPr>
          <w:spacing w:val="-4"/>
          <w:lang w:val="sq-AL"/>
        </w:rPr>
      </w:pPr>
      <w:r w:rsidRPr="00336296">
        <w:rPr>
          <w:spacing w:val="-4"/>
          <w:lang w:val="sq-AL"/>
        </w:rPr>
        <w:t>në Ministrinë e Ars</w:t>
      </w:r>
      <w:r w:rsidR="000569E8" w:rsidRPr="00336296">
        <w:rPr>
          <w:spacing w:val="-4"/>
          <w:lang w:val="sq-AL"/>
        </w:rPr>
        <w:t>imit dhe Sportit,</w:t>
      </w:r>
      <w:r w:rsidR="000569E8" w:rsidRPr="00336296">
        <w:rPr>
          <w:spacing w:val="-4"/>
          <w:lang w:val="sq-AL"/>
        </w:rPr>
        <w:tab/>
      </w:r>
      <w:r w:rsidR="00336296">
        <w:rPr>
          <w:spacing w:val="-4"/>
          <w:lang w:val="sq-AL"/>
        </w:rPr>
        <w:t xml:space="preserve">         </w:t>
      </w:r>
      <w:r w:rsidR="00336296" w:rsidRPr="00336296">
        <w:rPr>
          <w:spacing w:val="-4"/>
          <w:lang w:val="sq-AL"/>
        </w:rPr>
        <w:t>sekretar.</w:t>
      </w:r>
      <w:r w:rsidR="00F30863" w:rsidRPr="00336296">
        <w:rPr>
          <w:spacing w:val="-4"/>
          <w:lang w:val="sq-AL"/>
        </w:rPr>
        <w:t xml:space="preserve">        </w:t>
      </w:r>
    </w:p>
    <w:p w:rsidR="00001E39" w:rsidRPr="00192AFF" w:rsidRDefault="004621BE" w:rsidP="004621BE">
      <w:pPr>
        <w:pStyle w:val="Paragrafi"/>
        <w:rPr>
          <w:lang w:val="sq-AL"/>
        </w:rPr>
      </w:pPr>
      <w:r w:rsidRPr="00192AFF">
        <w:rPr>
          <w:lang w:val="sq-AL"/>
        </w:rPr>
        <w:t xml:space="preserve">2. </w:t>
      </w:r>
      <w:r w:rsidR="00001E39" w:rsidRPr="00192AFF">
        <w:rPr>
          <w:lang w:val="sq-AL"/>
        </w:rPr>
        <w:t>Përbërja nominative e Këshillit Kombëtar të Sportit caktohet me urdhër të ministrit të Arsimit dhe Sportit dhe këshilli thirret si rregull prej tij jo më shumë se 3 (tr</w:t>
      </w:r>
      <w:r w:rsidR="00DF12CA">
        <w:rPr>
          <w:lang w:val="sq-AL"/>
        </w:rPr>
        <w:t>i</w:t>
      </w:r>
      <w:r w:rsidR="00001E39" w:rsidRPr="00192AFF">
        <w:rPr>
          <w:lang w:val="sq-AL"/>
        </w:rPr>
        <w:t>) herë në vit.</w:t>
      </w:r>
    </w:p>
    <w:p w:rsidR="00001E39" w:rsidRPr="00192AFF" w:rsidRDefault="004621BE" w:rsidP="004621BE">
      <w:pPr>
        <w:pStyle w:val="Paragrafi"/>
        <w:rPr>
          <w:lang w:val="sq-AL"/>
        </w:rPr>
      </w:pPr>
      <w:r w:rsidRPr="00192AFF">
        <w:rPr>
          <w:lang w:val="sq-AL"/>
        </w:rPr>
        <w:t xml:space="preserve">3. </w:t>
      </w:r>
      <w:r w:rsidR="00001E39" w:rsidRPr="00192AFF">
        <w:rPr>
          <w:lang w:val="sq-AL"/>
        </w:rPr>
        <w:t>Ministri i Arsimit dhe Sportit miraton rregulloren e organizimit dhe të funksionimit të Këshillit Kombëtar të Sportit.</w:t>
      </w:r>
    </w:p>
    <w:p w:rsidR="0034131F" w:rsidRDefault="0034131F" w:rsidP="004621BE">
      <w:pPr>
        <w:pStyle w:val="Paragrafi"/>
        <w:rPr>
          <w:lang w:val="sq-AL"/>
        </w:rPr>
      </w:pPr>
    </w:p>
    <w:p w:rsidR="00001E39" w:rsidRPr="00192AFF" w:rsidRDefault="004621BE" w:rsidP="004621BE">
      <w:pPr>
        <w:pStyle w:val="Paragrafi"/>
        <w:rPr>
          <w:lang w:val="sq-AL"/>
        </w:rPr>
      </w:pPr>
      <w:r w:rsidRPr="00192AFF">
        <w:rPr>
          <w:lang w:val="sq-AL"/>
        </w:rPr>
        <w:t xml:space="preserve">4. </w:t>
      </w:r>
      <w:r w:rsidR="00001E39" w:rsidRPr="00192AFF">
        <w:rPr>
          <w:lang w:val="sq-AL"/>
        </w:rPr>
        <w:t>Anëtarët e Këshillit Kombëtar të Sportit përfitojnë për pjesëmarrje në çdo mbledhje një shpërblim prej 5 000 (pesë mijë) lekësh. Pagesat për shpërblimet përballohen nga “Programi i sportit”, në Ministrinë e Arsimit dhe Sportit.</w:t>
      </w:r>
    </w:p>
    <w:p w:rsidR="00001E39" w:rsidRPr="00192AFF" w:rsidRDefault="004621BE" w:rsidP="004621BE">
      <w:pPr>
        <w:pStyle w:val="Paragrafi"/>
        <w:rPr>
          <w:lang w:val="sq-AL"/>
        </w:rPr>
      </w:pPr>
      <w:r w:rsidRPr="00192AFF">
        <w:rPr>
          <w:lang w:val="sq-AL"/>
        </w:rPr>
        <w:t xml:space="preserve">5. </w:t>
      </w:r>
      <w:r w:rsidR="00001E39" w:rsidRPr="00192AFF">
        <w:rPr>
          <w:lang w:val="sq-AL"/>
        </w:rPr>
        <w:t>Vendimi nr.</w:t>
      </w:r>
      <w:r w:rsidR="003D46A2">
        <w:rPr>
          <w:lang w:val="sq-AL"/>
        </w:rPr>
        <w:t xml:space="preserve"> </w:t>
      </w:r>
      <w:r w:rsidR="00001E39" w:rsidRPr="00192AFF">
        <w:rPr>
          <w:lang w:val="sq-AL"/>
        </w:rPr>
        <w:t>88, datë 15.2.2006, i Këshillit të Ministrave, “Për përcaktimin e përbërjes strukturore dhe shpërblimin e Këshillit Kombëtar të Sportit”, i ndryshuar, shfuqizohet.</w:t>
      </w:r>
    </w:p>
    <w:p w:rsidR="00F553BE" w:rsidRPr="00192AFF" w:rsidRDefault="004621BE" w:rsidP="00F553BE">
      <w:pPr>
        <w:pStyle w:val="Paragrafi"/>
        <w:rPr>
          <w:lang w:val="sq-AL"/>
        </w:rPr>
      </w:pPr>
      <w:r w:rsidRPr="00192AFF">
        <w:rPr>
          <w:lang w:val="sq-AL"/>
        </w:rPr>
        <w:t xml:space="preserve">6. </w:t>
      </w:r>
      <w:r w:rsidR="00001E39" w:rsidRPr="00192AFF">
        <w:rPr>
          <w:lang w:val="sq-AL"/>
        </w:rPr>
        <w:t>Ngarkohet Ministria e Arsimit dhe Sportit për zbatimin e këtij vendimi.</w:t>
      </w:r>
    </w:p>
    <w:p w:rsidR="004621BE" w:rsidRPr="00273644" w:rsidRDefault="00001E39" w:rsidP="00273644">
      <w:pPr>
        <w:pStyle w:val="Paragrafi"/>
        <w:rPr>
          <w:lang w:val="sq-AL"/>
        </w:rPr>
      </w:pPr>
      <w:r w:rsidRPr="00192AFF">
        <w:rPr>
          <w:lang w:val="sq-AL"/>
        </w:rPr>
        <w:t>Ky ven</w:t>
      </w:r>
      <w:r w:rsidR="00822D61" w:rsidRPr="00192AFF">
        <w:rPr>
          <w:lang w:val="sq-AL"/>
        </w:rPr>
        <w:t xml:space="preserve">dim hyn në fuqi pas botimit në </w:t>
      </w:r>
      <w:r w:rsidRPr="00192AFF">
        <w:rPr>
          <w:lang w:val="sq-AL"/>
        </w:rPr>
        <w:t xml:space="preserve">Fletoren </w:t>
      </w:r>
      <w:r w:rsidR="00822D61" w:rsidRPr="00192AFF">
        <w:rPr>
          <w:lang w:val="sq-AL"/>
        </w:rPr>
        <w:t>Zyrtare</w:t>
      </w:r>
      <w:r w:rsidRPr="00192AFF">
        <w:rPr>
          <w:lang w:val="sq-AL"/>
        </w:rPr>
        <w:t>.</w:t>
      </w:r>
    </w:p>
    <w:p w:rsidR="004621BE" w:rsidRPr="00192AFF" w:rsidRDefault="004621BE" w:rsidP="004621BE">
      <w:pPr>
        <w:pStyle w:val="Autoriteti"/>
        <w:rPr>
          <w:lang w:val="sq-AL"/>
        </w:rPr>
      </w:pPr>
      <w:r w:rsidRPr="00192AFF">
        <w:rPr>
          <w:lang w:val="sq-AL"/>
        </w:rPr>
        <w:t>KRYEMINISTRI</w:t>
      </w:r>
    </w:p>
    <w:p w:rsidR="004621BE" w:rsidRPr="00192AFF" w:rsidRDefault="004621BE" w:rsidP="004621BE">
      <w:pPr>
        <w:pStyle w:val="AutoritetiEmer"/>
        <w:rPr>
          <w:lang w:val="sq-AL"/>
        </w:rPr>
      </w:pPr>
      <w:r w:rsidRPr="00192AFF">
        <w:rPr>
          <w:lang w:val="sq-AL"/>
        </w:rPr>
        <w:t>Edi Rama</w:t>
      </w:r>
    </w:p>
    <w:p w:rsidR="004621BE" w:rsidRPr="00192AFF" w:rsidRDefault="004621BE" w:rsidP="003C577E">
      <w:pPr>
        <w:pStyle w:val="Akti"/>
        <w:ind w:firstLine="0"/>
        <w:jc w:val="both"/>
        <w:rPr>
          <w:lang w:val="sq-AL"/>
        </w:rPr>
      </w:pPr>
    </w:p>
    <w:p w:rsidR="004621BE" w:rsidRPr="00192AFF" w:rsidRDefault="000A1601" w:rsidP="00FF66CA">
      <w:pPr>
        <w:pStyle w:val="Akti"/>
        <w:rPr>
          <w:lang w:val="sq-AL"/>
        </w:rPr>
      </w:pPr>
      <w:r w:rsidRPr="00192AFF">
        <w:rPr>
          <w:lang w:val="sq-AL"/>
        </w:rPr>
        <w:t>VENDIM</w:t>
      </w:r>
    </w:p>
    <w:p w:rsidR="000A1601" w:rsidRPr="00192AFF" w:rsidRDefault="007254B0" w:rsidP="00E85123">
      <w:pPr>
        <w:pStyle w:val="NumriData"/>
        <w:rPr>
          <w:lang w:val="sq-AL"/>
        </w:rPr>
      </w:pPr>
      <w:r w:rsidRPr="00192AFF">
        <w:rPr>
          <w:lang w:val="sq-AL"/>
        </w:rPr>
        <w:t>Nr.</w:t>
      </w:r>
      <w:r w:rsidR="00527BF9">
        <w:rPr>
          <w:lang w:val="sq-AL"/>
        </w:rPr>
        <w:t xml:space="preserve"> </w:t>
      </w:r>
      <w:r w:rsidRPr="00192AFF">
        <w:rPr>
          <w:lang w:val="sq-AL"/>
        </w:rPr>
        <w:t>439, datë</w:t>
      </w:r>
      <w:r w:rsidR="000A1601" w:rsidRPr="00192AFF">
        <w:rPr>
          <w:lang w:val="sq-AL"/>
        </w:rPr>
        <w:t xml:space="preserve"> 2.7.2014</w:t>
      </w:r>
    </w:p>
    <w:p w:rsidR="00FA2B8D" w:rsidRPr="00FA2B8D" w:rsidRDefault="00FA2B8D" w:rsidP="00FF66CA">
      <w:pPr>
        <w:pStyle w:val="Titulli"/>
        <w:rPr>
          <w:sz w:val="14"/>
          <w:lang w:val="sq-AL"/>
        </w:rPr>
      </w:pPr>
    </w:p>
    <w:p w:rsidR="00E41124" w:rsidRPr="00192AFF" w:rsidRDefault="00E41124" w:rsidP="00FF66CA">
      <w:pPr>
        <w:pStyle w:val="Titulli"/>
        <w:rPr>
          <w:lang w:val="sq-AL"/>
        </w:rPr>
      </w:pPr>
      <w:r w:rsidRPr="00192AFF">
        <w:rPr>
          <w:lang w:val="sq-AL"/>
        </w:rPr>
        <w:t>PËR</w:t>
      </w:r>
      <w:r w:rsidR="000A1601" w:rsidRPr="00192AFF">
        <w:rPr>
          <w:lang w:val="sq-AL"/>
        </w:rPr>
        <w:t xml:space="preserve"> </w:t>
      </w:r>
      <w:r w:rsidRPr="00192AFF">
        <w:rPr>
          <w:lang w:val="sq-AL"/>
        </w:rPr>
        <w:t xml:space="preserve">PËRCAKTIMIN E </w:t>
      </w:r>
      <w:r w:rsidR="000A1601" w:rsidRPr="00192AFF">
        <w:rPr>
          <w:lang w:val="sq-AL"/>
        </w:rPr>
        <w:t xml:space="preserve">PROCEDURAVE TË LEGALIZIMIT </w:t>
      </w:r>
      <w:r w:rsidRPr="00192AFF">
        <w:rPr>
          <w:lang w:val="sq-AL"/>
        </w:rPr>
        <w:t>TË NDËRTIMEVE PA LEJE, SHTESAVE ANËSORE APO NË LARTËSI, TË NDËRTUARA NGA SHOQËRIA “HAWAI-ALB”</w:t>
      </w:r>
      <w:r w:rsidR="00527BF9">
        <w:rPr>
          <w:lang w:val="sq-AL"/>
        </w:rPr>
        <w:t xml:space="preserve"> SHPK</w:t>
      </w:r>
    </w:p>
    <w:p w:rsidR="00E41124" w:rsidRPr="00192AFF" w:rsidRDefault="00E41124" w:rsidP="000A1601">
      <w:pPr>
        <w:pStyle w:val="Paragrafi"/>
        <w:ind w:firstLine="0"/>
        <w:rPr>
          <w:lang w:val="sq-AL"/>
        </w:rPr>
      </w:pPr>
    </w:p>
    <w:p w:rsidR="00E41124" w:rsidRPr="00273644" w:rsidRDefault="00E41124" w:rsidP="00273644">
      <w:pPr>
        <w:pStyle w:val="Paragrafi"/>
        <w:rPr>
          <w:lang w:val="sq-AL"/>
        </w:rPr>
      </w:pPr>
      <w:r w:rsidRPr="00192AFF">
        <w:rPr>
          <w:lang w:val="sq-AL"/>
        </w:rPr>
        <w:t>Në mbështetje të nenit 100 të Kushtetutës dhe të pikës 1,</w:t>
      </w:r>
      <w:r w:rsidR="00F553BE" w:rsidRPr="00192AFF">
        <w:rPr>
          <w:lang w:val="sq-AL"/>
        </w:rPr>
        <w:t xml:space="preserve"> të nenit 43/1, të </w:t>
      </w:r>
      <w:r w:rsidRPr="00192AFF">
        <w:rPr>
          <w:lang w:val="sq-AL"/>
        </w:rPr>
        <w:t>ligjit nr.</w:t>
      </w:r>
      <w:r w:rsidR="00527BF9">
        <w:rPr>
          <w:lang w:val="sq-AL"/>
        </w:rPr>
        <w:t xml:space="preserve"> </w:t>
      </w:r>
      <w:r w:rsidRPr="00192AFF">
        <w:rPr>
          <w:lang w:val="sq-AL"/>
        </w:rPr>
        <w:t>9482 datë 3.4.2006, “Për legalizimin, urbanizimin dhe integrimin e ndërtimeve pa leje”, të ndryshuar, me propozimin e ministrit të Zhvillimit Urban dhe Turizmit, Këshilli i Ministrave</w:t>
      </w:r>
    </w:p>
    <w:p w:rsidR="00E41124" w:rsidRPr="00192AFF" w:rsidRDefault="000A1601" w:rsidP="00FF66CA">
      <w:pPr>
        <w:pStyle w:val="VENDOSI"/>
        <w:rPr>
          <w:lang w:val="sq-AL"/>
        </w:rPr>
      </w:pPr>
      <w:r w:rsidRPr="00192AFF">
        <w:rPr>
          <w:lang w:val="sq-AL"/>
        </w:rPr>
        <w:t>VENDOS</w:t>
      </w:r>
      <w:r w:rsidR="00E41124" w:rsidRPr="00192AFF">
        <w:rPr>
          <w:lang w:val="sq-AL"/>
        </w:rPr>
        <w:t>I:</w:t>
      </w:r>
    </w:p>
    <w:p w:rsidR="00E41124" w:rsidRPr="00E85123" w:rsidRDefault="00E41124" w:rsidP="000A1601">
      <w:pPr>
        <w:pStyle w:val="Paragrafi"/>
        <w:rPr>
          <w:sz w:val="14"/>
          <w:lang w:val="sq-AL"/>
        </w:rPr>
      </w:pPr>
    </w:p>
    <w:p w:rsidR="00E41124" w:rsidRPr="00192AFF" w:rsidRDefault="0011236F" w:rsidP="0011236F">
      <w:pPr>
        <w:pStyle w:val="Paragrafi"/>
        <w:rPr>
          <w:lang w:val="sq-AL"/>
        </w:rPr>
      </w:pPr>
      <w:r w:rsidRPr="00192AFF">
        <w:rPr>
          <w:lang w:val="sq-AL"/>
        </w:rPr>
        <w:t xml:space="preserve">1. </w:t>
      </w:r>
      <w:r w:rsidR="00E41124" w:rsidRPr="00192AFF">
        <w:rPr>
          <w:lang w:val="sq-AL"/>
        </w:rPr>
        <w:t>Procedurat e legalizimit të ndërtimeve pa leje, shtesave anësore apo në lartësi, të ndërtuara nga shoqëria “Hawai-Alb” sh.p.k., kryhen në favor të poseduesve të apartamenteve dhe ambienteve me funksion</w:t>
      </w:r>
      <w:r w:rsidR="00527BF9">
        <w:rPr>
          <w:lang w:val="sq-AL"/>
        </w:rPr>
        <w:t xml:space="preserve"> </w:t>
      </w:r>
      <w:r w:rsidR="00FA2B8D">
        <w:rPr>
          <w:lang w:val="sq-AL"/>
        </w:rPr>
        <w:t>social-</w:t>
      </w:r>
      <w:r w:rsidR="00E41124" w:rsidRPr="00192AFF">
        <w:rPr>
          <w:lang w:val="sq-AL"/>
        </w:rPr>
        <w:t xml:space="preserve">ekonomik. Ndërtimet pa leje, shtesat anësore apo ndërtimet në lartësi, u nënshtrohen procedurave të legalizimit edhe nëse për to nuk është kryer procedura e vetëdeklarimit apo nuk është paraqitur kërkesa për legalizim sipas afateve të parashikuara në ligjin </w:t>
      </w:r>
      <w:r w:rsidR="00FF66CA" w:rsidRPr="00192AFF">
        <w:rPr>
          <w:lang w:val="sq-AL"/>
        </w:rPr>
        <w:t>nr.</w:t>
      </w:r>
      <w:r w:rsidR="00527BF9">
        <w:rPr>
          <w:lang w:val="sq-AL"/>
        </w:rPr>
        <w:t xml:space="preserve"> </w:t>
      </w:r>
      <w:r w:rsidR="00FF66CA" w:rsidRPr="00192AFF">
        <w:rPr>
          <w:lang w:val="sq-AL"/>
        </w:rPr>
        <w:t xml:space="preserve">9482, </w:t>
      </w:r>
      <w:r w:rsidR="00E41124" w:rsidRPr="00192AFF">
        <w:rPr>
          <w:lang w:val="sq-AL"/>
        </w:rPr>
        <w:t>datë 3.4.2006, “Për legalizimin, urbanizimin dhe integrimin e ndërtimeve pa leje”, të ndryshuar.</w:t>
      </w:r>
    </w:p>
    <w:p w:rsidR="00E41124" w:rsidRPr="00192AFF" w:rsidRDefault="0011236F" w:rsidP="0011236F">
      <w:pPr>
        <w:pStyle w:val="Paragrafi"/>
        <w:rPr>
          <w:lang w:val="sq-AL"/>
        </w:rPr>
      </w:pPr>
      <w:r w:rsidRPr="00192AFF">
        <w:rPr>
          <w:lang w:val="sq-AL"/>
        </w:rPr>
        <w:t xml:space="preserve">2. </w:t>
      </w:r>
      <w:r w:rsidR="00E41124" w:rsidRPr="00192AFF">
        <w:rPr>
          <w:lang w:val="sq-AL"/>
        </w:rPr>
        <w:t>Agjencia e Legalizimit, Urbanizimit dhe Integrimit të Zonave/Ndërtimeve Informale (ALUIZNI), brenda dy muajve nga hyrja në fuqi e këtij vendimi, evidenton, harton dhe publiko</w:t>
      </w:r>
      <w:r w:rsidR="00FA2B8D">
        <w:rPr>
          <w:lang w:val="sq-AL"/>
        </w:rPr>
        <w:t xml:space="preserve">n listën e ndërtimeve pa leje, </w:t>
      </w:r>
      <w:r w:rsidR="00E41124" w:rsidRPr="00192AFF">
        <w:rPr>
          <w:lang w:val="sq-AL"/>
        </w:rPr>
        <w:t xml:space="preserve">shtesave anësore apo në lartësi, të ngritura nga shoqëria “Hawai-Alb” sh.p.k., si dhe listën emërore të poseduesve të apartamenteve të banimit dhe </w:t>
      </w:r>
      <w:r w:rsidR="00214C07">
        <w:rPr>
          <w:lang w:val="sq-AL"/>
        </w:rPr>
        <w:t>ambienteve me funksion social-</w:t>
      </w:r>
      <w:r w:rsidR="00E41124" w:rsidRPr="00192AFF">
        <w:rPr>
          <w:lang w:val="sq-AL"/>
        </w:rPr>
        <w:t xml:space="preserve">ekonomik. </w:t>
      </w:r>
    </w:p>
    <w:p w:rsidR="00E41124" w:rsidRPr="00192AFF" w:rsidRDefault="0011236F" w:rsidP="0011236F">
      <w:pPr>
        <w:pStyle w:val="Paragrafi"/>
        <w:rPr>
          <w:lang w:val="sq-AL"/>
        </w:rPr>
      </w:pPr>
      <w:r w:rsidRPr="00192AFF">
        <w:rPr>
          <w:lang w:val="sq-AL"/>
        </w:rPr>
        <w:t xml:space="preserve">3. </w:t>
      </w:r>
      <w:r w:rsidR="00FA2B8D">
        <w:rPr>
          <w:lang w:val="sq-AL"/>
        </w:rPr>
        <w:t>Listat e hartuara sipas pikës 2</w:t>
      </w:r>
      <w:r w:rsidR="00E41124" w:rsidRPr="00192AFF">
        <w:rPr>
          <w:lang w:val="sq-AL"/>
        </w:rPr>
        <w:t xml:space="preserve"> të këtij vendimi, publikohen në faqen zyrtare të ALUIZNI-t dhe afishohen në godinën qendrore dhe atë lokale të ALUIZNI-t, pranë njësive përkatëse të qeverisjes vendore, si dhe në ambientet e objekteve që do t’i nënshtrohen procesit të legalizimit. Poseduesit e këtyre ndërtimeve njoftohen në adresën ku ato banojnë për të kryer procedurat e legalizimit.</w:t>
      </w:r>
    </w:p>
    <w:p w:rsidR="00E41124" w:rsidRPr="00192AFF" w:rsidRDefault="0011236F" w:rsidP="0011236F">
      <w:pPr>
        <w:pStyle w:val="Paragrafi"/>
        <w:rPr>
          <w:lang w:val="sq-AL"/>
        </w:rPr>
      </w:pPr>
      <w:r w:rsidRPr="00192AFF">
        <w:rPr>
          <w:lang w:val="sq-AL"/>
        </w:rPr>
        <w:t xml:space="preserve">4. </w:t>
      </w:r>
      <w:r w:rsidR="00E41124" w:rsidRPr="00192AFF">
        <w:rPr>
          <w:lang w:val="sq-AL"/>
        </w:rPr>
        <w:t>Procedurat e legalizimit të ndërtimeve pa leje, shtesave anësore apo në lartësi, në tejkalim të projektit të miratuar, do të kryhen në dy faza:</w:t>
      </w:r>
    </w:p>
    <w:p w:rsidR="00E41124" w:rsidRPr="00192AFF" w:rsidRDefault="0011236F" w:rsidP="000A1601">
      <w:pPr>
        <w:pStyle w:val="Paragrafi"/>
        <w:rPr>
          <w:lang w:val="sq-AL"/>
        </w:rPr>
      </w:pPr>
      <w:r w:rsidRPr="00192AFF">
        <w:rPr>
          <w:lang w:val="sq-AL"/>
        </w:rPr>
        <w:t xml:space="preserve">a) </w:t>
      </w:r>
      <w:r w:rsidR="00E41124" w:rsidRPr="00192AFF">
        <w:rPr>
          <w:lang w:val="sq-AL"/>
        </w:rPr>
        <w:t>Legalizimi dhe regjistrimi pranë ZVRPP-së i objektit bazë, së bashku me shtesat eventuale anësore dhe/ose në lartësi të kryera nga vetë shoqëria “Hawai-Alb” sh.p.k.</w:t>
      </w:r>
    </w:p>
    <w:p w:rsidR="00E41124" w:rsidRPr="00192AFF" w:rsidRDefault="0011236F" w:rsidP="0011236F">
      <w:pPr>
        <w:pStyle w:val="Paragrafi"/>
        <w:rPr>
          <w:lang w:val="sq-AL"/>
        </w:rPr>
      </w:pPr>
      <w:r w:rsidRPr="00192AFF">
        <w:rPr>
          <w:lang w:val="sq-AL"/>
        </w:rPr>
        <w:t xml:space="preserve">b) </w:t>
      </w:r>
      <w:r w:rsidR="00E41124" w:rsidRPr="00192AFF">
        <w:rPr>
          <w:lang w:val="sq-AL"/>
        </w:rPr>
        <w:t>Legalizimi i shtesës anësore dhe/ose në lartësi si ndërtim i  bashkëngjitur ndaj objektit bazë, të kryera nga vetë subjektet poseduese.</w:t>
      </w:r>
    </w:p>
    <w:p w:rsidR="00E41124" w:rsidRPr="00192AFF" w:rsidRDefault="00E41124" w:rsidP="0011236F">
      <w:pPr>
        <w:pStyle w:val="Paragrafi"/>
        <w:rPr>
          <w:lang w:val="sq-AL"/>
        </w:rPr>
      </w:pPr>
      <w:r w:rsidRPr="00192AFF">
        <w:rPr>
          <w:lang w:val="sq-AL"/>
        </w:rPr>
        <w:t>“Objekt bazë” konsiderohet pjesa e objektit e</w:t>
      </w:r>
      <w:r w:rsidR="00F553BE" w:rsidRPr="00192AFF">
        <w:rPr>
          <w:lang w:val="sq-AL"/>
        </w:rPr>
        <w:t xml:space="preserve"> parashikuar në projektin </w:t>
      </w:r>
      <w:r w:rsidRPr="00192AFF">
        <w:rPr>
          <w:lang w:val="sq-AL"/>
        </w:rPr>
        <w:t>e miratuar në lejen e ndërtimit, pa shtesat e realizuara në tejkalim të tij.</w:t>
      </w:r>
    </w:p>
    <w:p w:rsidR="00E41124" w:rsidRPr="00192AFF" w:rsidRDefault="0011236F" w:rsidP="0011236F">
      <w:pPr>
        <w:pStyle w:val="Paragrafi"/>
        <w:rPr>
          <w:lang w:val="sq-AL"/>
        </w:rPr>
      </w:pPr>
      <w:r w:rsidRPr="00192AFF">
        <w:rPr>
          <w:lang w:val="sq-AL"/>
        </w:rPr>
        <w:t xml:space="preserve">5. </w:t>
      </w:r>
      <w:r w:rsidR="00E41124" w:rsidRPr="00192AFF">
        <w:rPr>
          <w:lang w:val="sq-AL"/>
        </w:rPr>
        <w:t>Kur për të njëjtin apartament a</w:t>
      </w:r>
      <w:r w:rsidR="00FA2B8D">
        <w:rPr>
          <w:lang w:val="sq-AL"/>
        </w:rPr>
        <w:t>po ambient me funksion social-</w:t>
      </w:r>
      <w:r w:rsidR="00E41124" w:rsidRPr="00192AFF">
        <w:rPr>
          <w:lang w:val="sq-AL"/>
        </w:rPr>
        <w:t xml:space="preserve">ekonomik ka pretendime për posedimin nga dy apo më shumë persona, mosmarrëveshja zgjidhet nga gjykata. </w:t>
      </w:r>
    </w:p>
    <w:p w:rsidR="00E41124" w:rsidRPr="00192AFF" w:rsidRDefault="0011236F" w:rsidP="0011236F">
      <w:pPr>
        <w:pStyle w:val="Paragrafi"/>
        <w:rPr>
          <w:lang w:val="sq-AL"/>
        </w:rPr>
      </w:pPr>
      <w:r w:rsidRPr="00192AFF">
        <w:rPr>
          <w:lang w:val="sq-AL"/>
        </w:rPr>
        <w:t xml:space="preserve">6. </w:t>
      </w:r>
      <w:r w:rsidR="00E41124" w:rsidRPr="00192AFF">
        <w:rPr>
          <w:lang w:val="sq-AL"/>
        </w:rPr>
        <w:t>Në rast se çështja është n</w:t>
      </w:r>
      <w:r w:rsidR="00FA2B8D">
        <w:rPr>
          <w:lang w:val="sq-AL"/>
        </w:rPr>
        <w:t>ë proces gjyqësor sipas pikës 5</w:t>
      </w:r>
      <w:r w:rsidR="00E41124" w:rsidRPr="00192AFF">
        <w:rPr>
          <w:lang w:val="sq-AL"/>
        </w:rPr>
        <w:t xml:space="preserve"> të këtij vendimi, procedurat e legalizimit për apartamentin o</w:t>
      </w:r>
      <w:r w:rsidR="00FA2B8D">
        <w:rPr>
          <w:lang w:val="sq-AL"/>
        </w:rPr>
        <w:t>se ambientin me funksion social</w:t>
      </w:r>
      <w:r w:rsidR="00E41124" w:rsidRPr="00192AFF">
        <w:rPr>
          <w:lang w:val="sq-AL"/>
        </w:rPr>
        <w:t>- ekonomik pezullohen, me paraqitjen e vërtetimit gjyqësor nga pala e interesuar apo me vendim gjyqësor të lejimit të masës së sigurimit.</w:t>
      </w:r>
    </w:p>
    <w:p w:rsidR="00E41124" w:rsidRPr="00192AFF" w:rsidRDefault="0011236F" w:rsidP="0011236F">
      <w:pPr>
        <w:pStyle w:val="Paragrafi"/>
        <w:rPr>
          <w:lang w:val="sq-AL"/>
        </w:rPr>
      </w:pPr>
      <w:r w:rsidRPr="00192AFF">
        <w:rPr>
          <w:lang w:val="sq-AL"/>
        </w:rPr>
        <w:t xml:space="preserve">7. </w:t>
      </w:r>
      <w:r w:rsidR="00E41124" w:rsidRPr="00192AFF">
        <w:rPr>
          <w:lang w:val="sq-AL"/>
        </w:rPr>
        <w:t>Procedurat e legalizimit rinisin në përputhje me dispozitivin e vendimit gjyqësor të formës së prerë, të dorëzuar nga subjekti i interesuar.</w:t>
      </w:r>
    </w:p>
    <w:p w:rsidR="00E41124" w:rsidRPr="00192AFF" w:rsidRDefault="0011236F" w:rsidP="0011236F">
      <w:pPr>
        <w:pStyle w:val="Paragrafi"/>
        <w:rPr>
          <w:lang w:val="sq-AL"/>
        </w:rPr>
      </w:pPr>
      <w:r w:rsidRPr="00192AFF">
        <w:rPr>
          <w:lang w:val="sq-AL"/>
        </w:rPr>
        <w:t xml:space="preserve">8. </w:t>
      </w:r>
      <w:r w:rsidR="00E41124" w:rsidRPr="00192AFF">
        <w:rPr>
          <w:lang w:val="sq-AL"/>
        </w:rPr>
        <w:t xml:space="preserve">Detyrimet financiare të lidhura me tarifën e shërbimit shlyhen nga poseduesit e </w:t>
      </w:r>
      <w:r w:rsidR="00FA2B8D">
        <w:rPr>
          <w:lang w:val="sq-AL"/>
        </w:rPr>
        <w:t>ambienteve me funksion social-</w:t>
      </w:r>
      <w:r w:rsidR="00E41124" w:rsidRPr="00192AFF">
        <w:rPr>
          <w:lang w:val="sq-AL"/>
        </w:rPr>
        <w:t>ekono</w:t>
      </w:r>
      <w:r w:rsidR="00FA2B8D">
        <w:rPr>
          <w:lang w:val="sq-AL"/>
        </w:rPr>
        <w:t>mik, sipas paragrafit të fundit</w:t>
      </w:r>
      <w:r w:rsidR="00E41124" w:rsidRPr="00192AFF">
        <w:rPr>
          <w:lang w:val="sq-AL"/>
        </w:rPr>
        <w:t xml:space="preserve"> të nenit 27, të ligjit nr.</w:t>
      </w:r>
      <w:r w:rsidR="00527BF9">
        <w:rPr>
          <w:lang w:val="sq-AL"/>
        </w:rPr>
        <w:t xml:space="preserve"> </w:t>
      </w:r>
      <w:r w:rsidR="00E41124" w:rsidRPr="00192AFF">
        <w:rPr>
          <w:lang w:val="sq-AL"/>
        </w:rPr>
        <w:t xml:space="preserve">9482, datë 3.4.2006, të ndryshuar. </w:t>
      </w:r>
    </w:p>
    <w:p w:rsidR="00E41124" w:rsidRPr="00192AFF" w:rsidRDefault="0011236F" w:rsidP="000A1601">
      <w:pPr>
        <w:pStyle w:val="Paragrafi"/>
        <w:rPr>
          <w:lang w:val="sq-AL"/>
        </w:rPr>
      </w:pPr>
      <w:r w:rsidRPr="00192AFF">
        <w:rPr>
          <w:lang w:val="sq-AL"/>
        </w:rPr>
        <w:t xml:space="preserve">9. </w:t>
      </w:r>
      <w:r w:rsidR="00E41124" w:rsidRPr="00192AFF">
        <w:rPr>
          <w:lang w:val="sq-AL"/>
        </w:rPr>
        <w:t xml:space="preserve">Vlerësimi i qëndrueshmërisë konstruktive për ndërtimet pa leje, shtesat anësore apo në lartësi, të ndërtuara nga shoqëria “Hawai-Alb” sh.p.k., bëhet nga Instituti i Ndërtimit, pa pagesë, dhe i bashkëngjitet praktikës dokumentare të legalizimit. </w:t>
      </w:r>
    </w:p>
    <w:p w:rsidR="00E41124" w:rsidRPr="00192AFF" w:rsidRDefault="0011236F" w:rsidP="0011236F">
      <w:pPr>
        <w:pStyle w:val="Paragrafi"/>
        <w:rPr>
          <w:lang w:val="sq-AL"/>
        </w:rPr>
      </w:pPr>
      <w:r w:rsidRPr="00192AFF">
        <w:rPr>
          <w:lang w:val="sq-AL"/>
        </w:rPr>
        <w:t xml:space="preserve">10. </w:t>
      </w:r>
      <w:r w:rsidR="00E41124" w:rsidRPr="00192AFF">
        <w:rPr>
          <w:lang w:val="sq-AL"/>
        </w:rPr>
        <w:t xml:space="preserve">Regjistrimi në ZRPP i objekteve bazë të subjektit “Hawai-Alb” sh.p.k., kryhet në emër dhe për llogari të ALUIZNI-it dhe përjashtohet nga taksat dhe tarifat e shërbimit.  </w:t>
      </w:r>
    </w:p>
    <w:p w:rsidR="00E41124" w:rsidRPr="00192AFF" w:rsidRDefault="00E41124" w:rsidP="0011236F">
      <w:pPr>
        <w:pStyle w:val="Paragrafi"/>
        <w:rPr>
          <w:lang w:val="sq-AL"/>
        </w:rPr>
      </w:pPr>
      <w:r w:rsidRPr="00192AFF">
        <w:rPr>
          <w:lang w:val="sq-AL"/>
        </w:rPr>
        <w:t xml:space="preserve">Regjistrimi i njësive individuale, apartamenteve dhe </w:t>
      </w:r>
      <w:r w:rsidR="00FA2B8D">
        <w:rPr>
          <w:lang w:val="sq-AL"/>
        </w:rPr>
        <w:t>ambienteve me funksion social-</w:t>
      </w:r>
      <w:r w:rsidRPr="00192AFF">
        <w:rPr>
          <w:lang w:val="sq-AL"/>
        </w:rPr>
        <w:t>ekonomik, si dhe i pjesës takuese të bashkëpronësisë do të kryhet nga poseduesit e tyre me anë të lejes së legalizimit.</w:t>
      </w:r>
    </w:p>
    <w:p w:rsidR="00E41124" w:rsidRPr="00192AFF" w:rsidRDefault="0011236F" w:rsidP="0011236F">
      <w:pPr>
        <w:pStyle w:val="Paragrafi"/>
        <w:rPr>
          <w:lang w:val="sq-AL"/>
        </w:rPr>
      </w:pPr>
      <w:r w:rsidRPr="00192AFF">
        <w:rPr>
          <w:lang w:val="sq-AL"/>
        </w:rPr>
        <w:t xml:space="preserve">11. </w:t>
      </w:r>
      <w:r w:rsidR="00E41124" w:rsidRPr="00192AFF">
        <w:rPr>
          <w:lang w:val="sq-AL"/>
        </w:rPr>
        <w:t xml:space="preserve">Subjekti “Hawai-Alb” sh.p.k., ka detyrimin e pagesës së penaliteteve të parashikuara nga </w:t>
      </w:r>
      <w:r w:rsidR="00FA2B8D">
        <w:rPr>
          <w:lang w:val="sq-AL"/>
        </w:rPr>
        <w:t>neni 43</w:t>
      </w:r>
      <w:r w:rsidR="00E41124" w:rsidRPr="00192AFF">
        <w:rPr>
          <w:lang w:val="sq-AL"/>
        </w:rPr>
        <w:t xml:space="preserve"> i ligjit nr.</w:t>
      </w:r>
      <w:r w:rsidR="00527BF9">
        <w:rPr>
          <w:lang w:val="sq-AL"/>
        </w:rPr>
        <w:t xml:space="preserve"> </w:t>
      </w:r>
      <w:r w:rsidR="00E41124" w:rsidRPr="00192AFF">
        <w:rPr>
          <w:lang w:val="sq-AL"/>
        </w:rPr>
        <w:t>9482, datë 3.4.2006, të ndryshuar, të cilat do t’i njoftohen personit të ngarkuar me zbatimin e procedurave të likuidimit të shoqërisë tregtare, përfaqësuesit të saj, Drejtorisë së Përgjithshme të Tatimeve dhe Agjencisë së Mbikëqyrjes së Falimentit.</w:t>
      </w:r>
    </w:p>
    <w:p w:rsidR="0011236F" w:rsidRPr="00192AFF" w:rsidRDefault="0011236F" w:rsidP="0011236F">
      <w:pPr>
        <w:pStyle w:val="Paragrafi"/>
        <w:rPr>
          <w:lang w:val="sq-AL"/>
        </w:rPr>
      </w:pPr>
      <w:r w:rsidRPr="00192AFF">
        <w:rPr>
          <w:lang w:val="sq-AL"/>
        </w:rPr>
        <w:t xml:space="preserve">12. </w:t>
      </w:r>
      <w:r w:rsidR="00E41124" w:rsidRPr="00192AFF">
        <w:rPr>
          <w:lang w:val="sq-AL"/>
        </w:rPr>
        <w:t>Ngarkohen Ministria e Zhvillimit Urban dhe Turizmit, Agjencia e Legalizimit, Urbanizimit dhe Integrimit të Zonave/Ndërtimeve Informale, Zyra e Regjistrimit të Pasurive të Paluajtshme, Drejtoria e Përgjithshme e Tatimeve, Agjencia e Mbikëqyrjes së Falimentit dhe Instituti i Ndërtimit për zbatimin e këtij vendimi.</w:t>
      </w:r>
    </w:p>
    <w:p w:rsidR="004621BE" w:rsidRPr="00273644" w:rsidRDefault="00E41124" w:rsidP="00273644">
      <w:pPr>
        <w:pStyle w:val="Paragrafi"/>
        <w:rPr>
          <w:lang w:val="sq-AL"/>
        </w:rPr>
      </w:pPr>
      <w:r w:rsidRPr="00192AFF">
        <w:rPr>
          <w:lang w:val="sq-AL"/>
        </w:rPr>
        <w:t>Ky ven</w:t>
      </w:r>
      <w:r w:rsidR="007254B0" w:rsidRPr="00192AFF">
        <w:rPr>
          <w:lang w:val="sq-AL"/>
        </w:rPr>
        <w:t>dim hyn në fuqi pas botimit në Fletoren Zyrtare</w:t>
      </w:r>
      <w:r w:rsidRPr="00192AFF">
        <w:rPr>
          <w:lang w:val="sq-AL"/>
        </w:rPr>
        <w:t>.</w:t>
      </w:r>
    </w:p>
    <w:p w:rsidR="0011236F" w:rsidRPr="00192AFF" w:rsidRDefault="0011236F" w:rsidP="0011236F">
      <w:pPr>
        <w:pStyle w:val="Autoriteti"/>
        <w:rPr>
          <w:lang w:val="sq-AL"/>
        </w:rPr>
      </w:pPr>
      <w:r w:rsidRPr="00192AFF">
        <w:rPr>
          <w:lang w:val="sq-AL"/>
        </w:rPr>
        <w:t>KRYEMINISTRI</w:t>
      </w:r>
    </w:p>
    <w:p w:rsidR="00E85123" w:rsidRDefault="0011236F" w:rsidP="00E85123">
      <w:pPr>
        <w:pStyle w:val="AutoritetiEmer"/>
        <w:rPr>
          <w:lang w:val="sq-AL"/>
        </w:rPr>
      </w:pPr>
      <w:r w:rsidRPr="00192AFF">
        <w:rPr>
          <w:lang w:val="sq-AL"/>
        </w:rPr>
        <w:t>Edi Rama</w:t>
      </w:r>
    </w:p>
    <w:p w:rsidR="00273644" w:rsidRDefault="00273644" w:rsidP="00CC04CE">
      <w:pPr>
        <w:pStyle w:val="NumriData"/>
        <w:rPr>
          <w:lang w:val="sq-AL"/>
        </w:rPr>
      </w:pPr>
    </w:p>
    <w:p w:rsidR="00427DCA" w:rsidRPr="00192AFF" w:rsidRDefault="00427DCA" w:rsidP="00CC04CE">
      <w:pPr>
        <w:pStyle w:val="NumriData"/>
        <w:rPr>
          <w:lang w:val="sq-AL"/>
        </w:rPr>
      </w:pPr>
      <w:r w:rsidRPr="00192AFF">
        <w:rPr>
          <w:lang w:val="sq-AL"/>
        </w:rPr>
        <w:t>UDHËZIM</w:t>
      </w:r>
    </w:p>
    <w:p w:rsidR="002E259B" w:rsidRPr="00192AFF" w:rsidRDefault="00417053" w:rsidP="00427DCA">
      <w:pPr>
        <w:pStyle w:val="NumriData"/>
        <w:rPr>
          <w:lang w:val="sq-AL"/>
        </w:rPr>
      </w:pPr>
      <w:r>
        <w:rPr>
          <w:lang w:val="sq-AL"/>
        </w:rPr>
        <w:t>Nr. 8,</w:t>
      </w:r>
      <w:r w:rsidR="002E259B" w:rsidRPr="00192AFF">
        <w:rPr>
          <w:lang w:val="sq-AL"/>
        </w:rPr>
        <w:t xml:space="preserve"> </w:t>
      </w:r>
      <w:r w:rsidR="00214C07">
        <w:rPr>
          <w:lang w:val="sq-AL"/>
        </w:rPr>
        <w:t>datë 23.</w:t>
      </w:r>
      <w:r w:rsidR="0000680F">
        <w:rPr>
          <w:lang w:val="sq-AL"/>
        </w:rPr>
        <w:t>6.</w:t>
      </w:r>
      <w:r w:rsidR="002E259B" w:rsidRPr="00192AFF">
        <w:rPr>
          <w:lang w:val="sq-AL"/>
        </w:rPr>
        <w:t>2014</w:t>
      </w:r>
    </w:p>
    <w:p w:rsidR="002E259B" w:rsidRPr="00E85123" w:rsidRDefault="002E259B" w:rsidP="00427DCA">
      <w:pPr>
        <w:pStyle w:val="Paragrafi"/>
        <w:rPr>
          <w:sz w:val="14"/>
          <w:lang w:val="sq-AL"/>
        </w:rPr>
      </w:pPr>
    </w:p>
    <w:p w:rsidR="002E259B" w:rsidRPr="00192AFF" w:rsidRDefault="002E259B" w:rsidP="00427DCA">
      <w:pPr>
        <w:pStyle w:val="Titulli"/>
        <w:rPr>
          <w:lang w:val="sq-AL"/>
        </w:rPr>
      </w:pPr>
      <w:r w:rsidRPr="00192AFF">
        <w:rPr>
          <w:lang w:val="sq-AL"/>
        </w:rPr>
        <w:t>MBI</w:t>
      </w:r>
      <w:r w:rsidR="00427DCA" w:rsidRPr="00192AFF">
        <w:rPr>
          <w:lang w:val="sq-AL"/>
        </w:rPr>
        <w:t xml:space="preserve"> </w:t>
      </w:r>
      <w:r w:rsidRPr="00192AFF">
        <w:rPr>
          <w:lang w:val="sq-AL"/>
        </w:rPr>
        <w:t>PËRLLOGARITJEN E PËRFITIMIT TË NDIHMËS EKONOMIKE, NË ZONAT PI</w:t>
      </w:r>
      <w:r w:rsidR="00FA2B8D">
        <w:rPr>
          <w:lang w:val="sq-AL"/>
        </w:rPr>
        <w:t>LOT</w:t>
      </w:r>
    </w:p>
    <w:p w:rsidR="002E259B" w:rsidRPr="00E85123" w:rsidRDefault="002E259B" w:rsidP="00427DCA">
      <w:pPr>
        <w:pStyle w:val="Paragrafi"/>
        <w:rPr>
          <w:sz w:val="14"/>
          <w:lang w:val="sq-AL"/>
        </w:rPr>
      </w:pPr>
    </w:p>
    <w:p w:rsidR="002E259B" w:rsidRPr="00192AFF" w:rsidRDefault="002E259B" w:rsidP="00427DCA">
      <w:pPr>
        <w:pStyle w:val="Paragrafi"/>
        <w:rPr>
          <w:lang w:val="sq-AL"/>
        </w:rPr>
      </w:pPr>
      <w:r w:rsidRPr="00192AFF">
        <w:rPr>
          <w:lang w:val="sq-AL"/>
        </w:rPr>
        <w:t>Mbështetur në pikën 4, të nenit 102, të Kushtetutës së Republikës së Shqipërisë, dhe në zbatim të pikës 12</w:t>
      </w:r>
      <w:r w:rsidR="008658A3">
        <w:rPr>
          <w:lang w:val="sq-AL"/>
        </w:rPr>
        <w:t>,</w:t>
      </w:r>
      <w:r w:rsidRPr="00192AFF">
        <w:rPr>
          <w:lang w:val="sq-AL"/>
        </w:rPr>
        <w:t xml:space="preserve"> të vendimit nr. 904</w:t>
      </w:r>
      <w:r w:rsidR="006F08EC">
        <w:rPr>
          <w:lang w:val="sq-AL"/>
        </w:rPr>
        <w:t>,</w:t>
      </w:r>
      <w:r w:rsidRPr="00192AFF">
        <w:rPr>
          <w:lang w:val="sq-AL"/>
        </w:rPr>
        <w:t xml:space="preserve"> datë 12.12.2012</w:t>
      </w:r>
      <w:r w:rsidR="00886E07">
        <w:rPr>
          <w:lang w:val="sq-AL"/>
        </w:rPr>
        <w:t>,</w:t>
      </w:r>
      <w:r w:rsidRPr="00192AFF">
        <w:rPr>
          <w:lang w:val="sq-AL"/>
        </w:rPr>
        <w:t xml:space="preserve"> të Këshillit të Ministrave, “Për përcaktimin e kritereve, të procedurave dhe dokumentacionit të përfitimit të ndihmës ekonomike, në zonat pilot”,</w:t>
      </w:r>
    </w:p>
    <w:p w:rsidR="002E259B" w:rsidRPr="00E85123" w:rsidRDefault="002E259B" w:rsidP="00427DCA">
      <w:pPr>
        <w:pStyle w:val="Paragrafi"/>
        <w:rPr>
          <w:sz w:val="14"/>
          <w:lang w:val="sq-AL"/>
        </w:rPr>
      </w:pPr>
    </w:p>
    <w:p w:rsidR="002E259B" w:rsidRPr="00192AFF" w:rsidRDefault="00427DCA" w:rsidP="00427DCA">
      <w:pPr>
        <w:pStyle w:val="VENDOSI"/>
        <w:rPr>
          <w:lang w:val="sq-AL"/>
        </w:rPr>
      </w:pPr>
      <w:r w:rsidRPr="00192AFF">
        <w:rPr>
          <w:lang w:val="sq-AL"/>
        </w:rPr>
        <w:t xml:space="preserve"> UDHËZO</w:t>
      </w:r>
      <w:r w:rsidR="002E259B" w:rsidRPr="00192AFF">
        <w:rPr>
          <w:lang w:val="sq-AL"/>
        </w:rPr>
        <w:t>J:</w:t>
      </w:r>
    </w:p>
    <w:p w:rsidR="002E259B" w:rsidRPr="00E85123" w:rsidRDefault="002E259B" w:rsidP="00427DCA">
      <w:pPr>
        <w:pStyle w:val="Paragrafi"/>
        <w:rPr>
          <w:sz w:val="14"/>
          <w:lang w:val="sq-AL"/>
        </w:rPr>
      </w:pPr>
    </w:p>
    <w:p w:rsidR="002E259B" w:rsidRPr="00192AFF" w:rsidRDefault="00CC04CE" w:rsidP="00427DCA">
      <w:pPr>
        <w:pStyle w:val="Paragrafi"/>
        <w:rPr>
          <w:lang w:val="sq-AL"/>
        </w:rPr>
      </w:pPr>
      <w:r w:rsidRPr="00192AFF">
        <w:rPr>
          <w:lang w:val="sq-AL"/>
        </w:rPr>
        <w:t xml:space="preserve">1. </w:t>
      </w:r>
      <w:r w:rsidR="002E259B" w:rsidRPr="00192AFF">
        <w:rPr>
          <w:lang w:val="sq-AL"/>
        </w:rPr>
        <w:t xml:space="preserve">Drejtoria </w:t>
      </w:r>
      <w:r w:rsidR="00FA2B8D">
        <w:rPr>
          <w:lang w:val="sq-AL"/>
        </w:rPr>
        <w:t>r</w:t>
      </w:r>
      <w:r w:rsidR="002E259B" w:rsidRPr="00192AFF">
        <w:rPr>
          <w:lang w:val="sq-AL"/>
        </w:rPr>
        <w:t xml:space="preserve">ajonale pas vlerësimit sipas sistemit të pikëzimit për </w:t>
      </w:r>
      <w:r w:rsidR="006F08EC" w:rsidRPr="00192AFF">
        <w:rPr>
          <w:lang w:val="sq-AL"/>
        </w:rPr>
        <w:t>familjarët</w:t>
      </w:r>
      <w:r w:rsidR="006F08EC">
        <w:rPr>
          <w:lang w:val="sq-AL"/>
        </w:rPr>
        <w:t xml:space="preserve"> dhe individët</w:t>
      </w:r>
      <w:r w:rsidR="002E259B" w:rsidRPr="00192AFF">
        <w:rPr>
          <w:lang w:val="sq-AL"/>
        </w:rPr>
        <w:t xml:space="preserve"> në qarkun e Tiranës, Elbasanit dhe Durrësit, llogarit masën e ndihmës ekonomike.    </w:t>
      </w:r>
    </w:p>
    <w:p w:rsidR="002E259B" w:rsidRPr="00192AFF" w:rsidRDefault="00CC04CE" w:rsidP="00427DCA">
      <w:pPr>
        <w:pStyle w:val="Paragrafi"/>
        <w:rPr>
          <w:lang w:val="sq-AL"/>
        </w:rPr>
      </w:pPr>
      <w:r w:rsidRPr="00192AFF">
        <w:rPr>
          <w:lang w:val="sq-AL"/>
        </w:rPr>
        <w:t xml:space="preserve">2. </w:t>
      </w:r>
      <w:r w:rsidR="002E259B" w:rsidRPr="00192AFF">
        <w:rPr>
          <w:lang w:val="sq-AL"/>
        </w:rPr>
        <w:t>Pavarësisht nga përbërja e saj, masa maksimale e plotë e ndihmës ekonomike për familjen nuk mund të jetë më e lartë se 8 000 (tetë mijë) lekë në muaj.</w:t>
      </w:r>
    </w:p>
    <w:p w:rsidR="002E259B" w:rsidRPr="00192AFF" w:rsidRDefault="00CC04CE" w:rsidP="00427DCA">
      <w:pPr>
        <w:pStyle w:val="Paragrafi"/>
        <w:rPr>
          <w:lang w:val="sq-AL"/>
        </w:rPr>
      </w:pPr>
      <w:r w:rsidRPr="00192AFF">
        <w:rPr>
          <w:lang w:val="sq-AL"/>
        </w:rPr>
        <w:t xml:space="preserve">3. </w:t>
      </w:r>
      <w:r w:rsidR="002E259B" w:rsidRPr="00192AFF">
        <w:rPr>
          <w:lang w:val="sq-AL"/>
        </w:rPr>
        <w:t>Masa e ndihmës ekonomike, në muaj, për prindërit e fëmijëve të lindur:</w:t>
      </w:r>
    </w:p>
    <w:p w:rsidR="002E259B" w:rsidRPr="00192AFF" w:rsidRDefault="00CC04CE" w:rsidP="0034131F">
      <w:pPr>
        <w:pStyle w:val="Paragrafi"/>
        <w:ind w:firstLine="0"/>
        <w:rPr>
          <w:lang w:val="sq-AL"/>
        </w:rPr>
      </w:pPr>
      <w:r w:rsidRPr="00192AFF">
        <w:rPr>
          <w:lang w:val="sq-AL"/>
        </w:rPr>
        <w:t xml:space="preserve">a) </w:t>
      </w:r>
      <w:r w:rsidR="002E259B" w:rsidRPr="00192AFF">
        <w:rPr>
          <w:lang w:val="sq-AL"/>
        </w:rPr>
        <w:t>trinjakë, është 3</w:t>
      </w:r>
      <w:r w:rsidR="0034131F">
        <w:rPr>
          <w:lang w:val="sq-AL"/>
        </w:rPr>
        <w:t xml:space="preserve"> </w:t>
      </w:r>
      <w:r w:rsidR="002E259B" w:rsidRPr="00192AFF">
        <w:rPr>
          <w:lang w:val="sq-AL"/>
        </w:rPr>
        <w:t>000 (tr</w:t>
      </w:r>
      <w:r w:rsidR="00931840">
        <w:rPr>
          <w:lang w:val="sq-AL"/>
        </w:rPr>
        <w:t>e</w:t>
      </w:r>
      <w:r w:rsidR="002E259B" w:rsidRPr="00192AFF">
        <w:rPr>
          <w:lang w:val="sq-AL"/>
        </w:rPr>
        <w:t xml:space="preserve"> mijë) lekë për çdo fëmijë;</w:t>
      </w:r>
    </w:p>
    <w:p w:rsidR="002E259B" w:rsidRPr="0034131F" w:rsidRDefault="00CC04CE" w:rsidP="0034131F">
      <w:pPr>
        <w:pStyle w:val="Paragrafi"/>
        <w:ind w:firstLine="0"/>
        <w:rPr>
          <w:spacing w:val="-4"/>
          <w:lang w:val="sq-AL"/>
        </w:rPr>
      </w:pPr>
      <w:r w:rsidRPr="0034131F">
        <w:rPr>
          <w:spacing w:val="-4"/>
          <w:lang w:val="sq-AL"/>
        </w:rPr>
        <w:t xml:space="preserve">b) </w:t>
      </w:r>
      <w:r w:rsidR="002E259B" w:rsidRPr="0034131F">
        <w:rPr>
          <w:spacing w:val="-4"/>
          <w:lang w:val="sq-AL"/>
        </w:rPr>
        <w:t>katërnjakë, është 4</w:t>
      </w:r>
      <w:r w:rsidR="0034131F">
        <w:rPr>
          <w:spacing w:val="-4"/>
          <w:lang w:val="sq-AL"/>
        </w:rPr>
        <w:t xml:space="preserve"> </w:t>
      </w:r>
      <w:r w:rsidR="002E259B" w:rsidRPr="0034131F">
        <w:rPr>
          <w:spacing w:val="-4"/>
          <w:lang w:val="sq-AL"/>
        </w:rPr>
        <w:t>000 (katër mijë) lekë për çdo fëmijë;</w:t>
      </w:r>
    </w:p>
    <w:p w:rsidR="002E259B" w:rsidRPr="0034131F" w:rsidRDefault="00CC04CE" w:rsidP="0034131F">
      <w:pPr>
        <w:pStyle w:val="Paragrafi"/>
        <w:ind w:firstLine="0"/>
        <w:rPr>
          <w:spacing w:val="-4"/>
          <w:lang w:val="sq-AL"/>
        </w:rPr>
      </w:pPr>
      <w:r w:rsidRPr="0034131F">
        <w:rPr>
          <w:spacing w:val="-4"/>
          <w:lang w:val="sq-AL"/>
        </w:rPr>
        <w:t xml:space="preserve">c) </w:t>
      </w:r>
      <w:r w:rsidR="002E259B" w:rsidRPr="0034131F">
        <w:rPr>
          <w:spacing w:val="-4"/>
          <w:lang w:val="sq-AL"/>
        </w:rPr>
        <w:t>pesënjakë, është 5</w:t>
      </w:r>
      <w:r w:rsidR="0034131F">
        <w:rPr>
          <w:spacing w:val="-4"/>
          <w:lang w:val="sq-AL"/>
        </w:rPr>
        <w:t xml:space="preserve"> </w:t>
      </w:r>
      <w:r w:rsidR="002E259B" w:rsidRPr="0034131F">
        <w:rPr>
          <w:spacing w:val="-4"/>
          <w:lang w:val="sq-AL"/>
        </w:rPr>
        <w:t>000 (pesë mijë) lekë për çdo fëmijë.</w:t>
      </w:r>
    </w:p>
    <w:p w:rsidR="002E259B" w:rsidRPr="00192AFF" w:rsidRDefault="00CC04CE" w:rsidP="00427DCA">
      <w:pPr>
        <w:pStyle w:val="Paragrafi"/>
        <w:rPr>
          <w:lang w:val="sq-AL"/>
        </w:rPr>
      </w:pPr>
      <w:r w:rsidRPr="00192AFF">
        <w:rPr>
          <w:lang w:val="sq-AL"/>
        </w:rPr>
        <w:t xml:space="preserve">4. </w:t>
      </w:r>
      <w:r w:rsidR="002E259B" w:rsidRPr="00192AFF">
        <w:rPr>
          <w:lang w:val="sq-AL"/>
        </w:rPr>
        <w:t>Masa e ndihmës ekonomike për viktimat e trafikimit është 3000 (tre</w:t>
      </w:r>
      <w:r w:rsidR="001463D8">
        <w:rPr>
          <w:lang w:val="sq-AL"/>
        </w:rPr>
        <w:t xml:space="preserve"> </w:t>
      </w:r>
      <w:r w:rsidR="002E259B" w:rsidRPr="00192AFF">
        <w:rPr>
          <w:lang w:val="sq-AL"/>
        </w:rPr>
        <w:t>mijë) lekë në muaj dhe përfitohet pas daljes nga institucionet e përkujdesjes shoqërore, deri në çastin e punësimit të tyre.</w:t>
      </w:r>
    </w:p>
    <w:p w:rsidR="002E259B" w:rsidRPr="00192AFF" w:rsidRDefault="00CC04CE" w:rsidP="00427DCA">
      <w:pPr>
        <w:pStyle w:val="Paragrafi"/>
        <w:rPr>
          <w:lang w:val="sq-AL"/>
        </w:rPr>
      </w:pPr>
      <w:r w:rsidRPr="00192AFF">
        <w:rPr>
          <w:lang w:val="sq-AL"/>
        </w:rPr>
        <w:t xml:space="preserve">5. </w:t>
      </w:r>
      <w:r w:rsidR="002E259B" w:rsidRPr="00192AFF">
        <w:rPr>
          <w:lang w:val="sq-AL"/>
        </w:rPr>
        <w:t>Masa e ndihmës ekonomike për viktimat e dhunës në marrëdhëniet familjare që nuk trajtohen në institucionet e përkujdesjes shoqërore, është 3000 (tr</w:t>
      </w:r>
      <w:r w:rsidR="00E91419">
        <w:rPr>
          <w:lang w:val="sq-AL"/>
        </w:rPr>
        <w:t>e</w:t>
      </w:r>
      <w:r w:rsidR="002E259B" w:rsidRPr="00192AFF">
        <w:rPr>
          <w:lang w:val="sq-AL"/>
        </w:rPr>
        <w:t xml:space="preserve"> mijë) lekë në muaj. Kjo ndihmë ekonomike përfitohet gjatë periudhës së vlefshmërisë të urdhrit të mbrojtjes ose urdhrit të menjëhershëm të mbrojtjes, të përcaktuar në vendimin e gjykatës.</w:t>
      </w:r>
    </w:p>
    <w:p w:rsidR="002E259B" w:rsidRPr="00192AFF" w:rsidRDefault="00CC04CE" w:rsidP="00427DCA">
      <w:pPr>
        <w:pStyle w:val="Paragrafi"/>
        <w:rPr>
          <w:lang w:val="sq-AL"/>
        </w:rPr>
      </w:pPr>
      <w:r w:rsidRPr="00192AFF">
        <w:rPr>
          <w:lang w:val="sq-AL"/>
        </w:rPr>
        <w:t xml:space="preserve">6. </w:t>
      </w:r>
      <w:r w:rsidR="002E259B" w:rsidRPr="00192AFF">
        <w:rPr>
          <w:lang w:val="sq-AL"/>
        </w:rPr>
        <w:t xml:space="preserve">Masa e ndihmës ekonomike për familje llogaritet: </w:t>
      </w:r>
    </w:p>
    <w:p w:rsidR="002E259B" w:rsidRPr="00192AFF" w:rsidRDefault="00CC04CE" w:rsidP="00427DCA">
      <w:pPr>
        <w:pStyle w:val="Paragrafi"/>
        <w:rPr>
          <w:lang w:val="sq-AL"/>
        </w:rPr>
      </w:pPr>
      <w:r w:rsidRPr="00192AFF">
        <w:rPr>
          <w:lang w:val="sq-AL"/>
        </w:rPr>
        <w:t xml:space="preserve">a) </w:t>
      </w:r>
      <w:r w:rsidR="002E259B" w:rsidRPr="00192AFF">
        <w:rPr>
          <w:lang w:val="sq-AL"/>
        </w:rPr>
        <w:t>1800 lekë</w:t>
      </w:r>
      <w:r w:rsidR="00FA2B8D">
        <w:rPr>
          <w:lang w:val="sq-AL"/>
        </w:rPr>
        <w:t>,</w:t>
      </w:r>
      <w:r w:rsidR="002E259B" w:rsidRPr="00192AFF">
        <w:rPr>
          <w:lang w:val="sq-AL"/>
        </w:rPr>
        <w:t xml:space="preserve"> për anëtarin e parë të familjes sipas renditjes në </w:t>
      </w:r>
      <w:r w:rsidR="00527BF9" w:rsidRPr="00192AFF">
        <w:rPr>
          <w:lang w:val="sq-AL"/>
        </w:rPr>
        <w:t>certifikatën</w:t>
      </w:r>
      <w:r w:rsidR="002E259B" w:rsidRPr="00192AFF">
        <w:rPr>
          <w:lang w:val="sq-AL"/>
        </w:rPr>
        <w:t xml:space="preserve"> familjare;</w:t>
      </w:r>
    </w:p>
    <w:p w:rsidR="00140DE4" w:rsidRDefault="00140DE4" w:rsidP="00FA2B8D">
      <w:pPr>
        <w:pStyle w:val="Paragrafi"/>
        <w:rPr>
          <w:lang w:val="sq-AL"/>
        </w:rPr>
      </w:pPr>
    </w:p>
    <w:p w:rsidR="00273644" w:rsidRDefault="00CC04CE" w:rsidP="00FA2B8D">
      <w:pPr>
        <w:pStyle w:val="Paragrafi"/>
        <w:rPr>
          <w:lang w:val="sq-AL"/>
        </w:rPr>
      </w:pPr>
      <w:r w:rsidRPr="00192AFF">
        <w:rPr>
          <w:lang w:val="sq-AL"/>
        </w:rPr>
        <w:t xml:space="preserve">b) </w:t>
      </w:r>
      <w:r w:rsidR="002E259B" w:rsidRPr="00192AFF">
        <w:rPr>
          <w:lang w:val="sq-AL"/>
        </w:rPr>
        <w:t>1260 lekë</w:t>
      </w:r>
      <w:r w:rsidR="00FA2B8D">
        <w:rPr>
          <w:lang w:val="sq-AL"/>
        </w:rPr>
        <w:t>,</w:t>
      </w:r>
      <w:r w:rsidR="002E259B" w:rsidRPr="00192AFF">
        <w:rPr>
          <w:lang w:val="sq-AL"/>
        </w:rPr>
        <w:t xml:space="preserve"> për anëtarët e tjerë të familjes mbi  moshën 18 vjeç;</w:t>
      </w:r>
    </w:p>
    <w:p w:rsidR="002E259B" w:rsidRPr="00192AFF" w:rsidRDefault="00CC04CE" w:rsidP="00427DCA">
      <w:pPr>
        <w:pStyle w:val="Paragrafi"/>
        <w:rPr>
          <w:lang w:val="sq-AL"/>
        </w:rPr>
      </w:pPr>
      <w:r w:rsidRPr="00192AFF">
        <w:rPr>
          <w:lang w:val="sq-AL"/>
        </w:rPr>
        <w:t xml:space="preserve">c) </w:t>
      </w:r>
      <w:r w:rsidR="002E259B" w:rsidRPr="00192AFF">
        <w:rPr>
          <w:lang w:val="sq-AL"/>
        </w:rPr>
        <w:t xml:space="preserve">900 lekë për anëtarët që janë në dhe nën moshën 18 vjeç. </w:t>
      </w:r>
    </w:p>
    <w:p w:rsidR="002E259B" w:rsidRPr="00192AFF" w:rsidRDefault="00CC04CE" w:rsidP="00427DCA">
      <w:pPr>
        <w:pStyle w:val="Paragrafi"/>
        <w:rPr>
          <w:lang w:val="sq-AL"/>
        </w:rPr>
      </w:pPr>
      <w:r w:rsidRPr="00192AFF">
        <w:rPr>
          <w:lang w:val="sq-AL"/>
        </w:rPr>
        <w:t xml:space="preserve">7. </w:t>
      </w:r>
      <w:r w:rsidR="002E259B" w:rsidRPr="00192AFF">
        <w:rPr>
          <w:lang w:val="sq-AL"/>
        </w:rPr>
        <w:t>Për rastet kur familja e përzgjedhur për të përfituar ndihmë ekonomike, është e përbërë vetëm nga një anëtar</w:t>
      </w:r>
      <w:r w:rsidR="003D720D">
        <w:rPr>
          <w:lang w:val="sq-AL"/>
        </w:rPr>
        <w:t>,</w:t>
      </w:r>
      <w:r w:rsidR="002E259B" w:rsidRPr="00192AFF">
        <w:rPr>
          <w:lang w:val="sq-AL"/>
        </w:rPr>
        <w:t xml:space="preserve"> i cili është mbi moshë pun</w:t>
      </w:r>
      <w:r w:rsidR="003D720D">
        <w:rPr>
          <w:lang w:val="sq-AL"/>
        </w:rPr>
        <w:t>e,</w:t>
      </w:r>
      <w:r w:rsidR="002E259B" w:rsidRPr="00192AFF">
        <w:rPr>
          <w:lang w:val="sq-AL"/>
        </w:rPr>
        <w:t xml:space="preserve"> masa e ndihmës ekonomike është 2.600 lekë.</w:t>
      </w:r>
    </w:p>
    <w:p w:rsidR="002E259B" w:rsidRPr="00192AFF" w:rsidRDefault="002E259B" w:rsidP="00427DCA">
      <w:pPr>
        <w:pStyle w:val="Paragrafi"/>
        <w:rPr>
          <w:lang w:val="sq-AL"/>
        </w:rPr>
      </w:pPr>
      <w:r w:rsidRPr="00192AFF">
        <w:rPr>
          <w:lang w:val="sq-AL"/>
        </w:rPr>
        <w:t xml:space="preserve">Ky </w:t>
      </w:r>
      <w:r w:rsidR="00E91419" w:rsidRPr="00192AFF">
        <w:rPr>
          <w:lang w:val="sq-AL"/>
        </w:rPr>
        <w:t xml:space="preserve">udhëzim </w:t>
      </w:r>
      <w:r w:rsidRPr="00192AFF">
        <w:rPr>
          <w:lang w:val="sq-AL"/>
        </w:rPr>
        <w:t>hyn në fuqi menjëherë dhe botohet në Fletoren Zyrtare.</w:t>
      </w:r>
    </w:p>
    <w:p w:rsidR="0011236F" w:rsidRPr="00E85123" w:rsidRDefault="0011236F" w:rsidP="00427DCA">
      <w:pPr>
        <w:pStyle w:val="Paragrafi"/>
        <w:rPr>
          <w:sz w:val="14"/>
          <w:lang w:val="sq-AL"/>
        </w:rPr>
      </w:pPr>
    </w:p>
    <w:p w:rsidR="00CC04CE" w:rsidRPr="00192AFF" w:rsidRDefault="00CC04CE" w:rsidP="00CC04CE">
      <w:pPr>
        <w:pStyle w:val="Autoriteti"/>
        <w:rPr>
          <w:lang w:val="sq-AL"/>
        </w:rPr>
      </w:pPr>
      <w:r w:rsidRPr="00192AFF">
        <w:rPr>
          <w:lang w:val="sq-AL"/>
        </w:rPr>
        <w:t xml:space="preserve">MINISTRI I </w:t>
      </w:r>
      <w:r w:rsidR="00527BF9" w:rsidRPr="00192AFF">
        <w:rPr>
          <w:lang w:val="sq-AL"/>
        </w:rPr>
        <w:t>MIRËQENIES</w:t>
      </w:r>
      <w:r w:rsidRPr="00192AFF">
        <w:rPr>
          <w:lang w:val="sq-AL"/>
        </w:rPr>
        <w:t xml:space="preserve"> SOCIALE DHE RINISË</w:t>
      </w:r>
    </w:p>
    <w:p w:rsidR="00CC04CE" w:rsidRPr="00192AFF" w:rsidRDefault="00CC04CE" w:rsidP="00E85123">
      <w:pPr>
        <w:pStyle w:val="AutoritetiEmer"/>
        <w:rPr>
          <w:lang w:val="sq-AL"/>
        </w:rPr>
      </w:pPr>
      <w:r w:rsidRPr="00192AFF">
        <w:rPr>
          <w:lang w:val="sq-AL"/>
        </w:rPr>
        <w:t>Erion Veliaj</w:t>
      </w:r>
    </w:p>
    <w:p w:rsidR="000569E8" w:rsidRDefault="000569E8" w:rsidP="00CC04CE">
      <w:pPr>
        <w:pStyle w:val="Akti"/>
        <w:rPr>
          <w:lang w:val="sq-AL"/>
        </w:rPr>
      </w:pPr>
    </w:p>
    <w:p w:rsidR="00427DCA" w:rsidRPr="00192AFF" w:rsidRDefault="00CC04CE" w:rsidP="00CC04CE">
      <w:pPr>
        <w:pStyle w:val="Akti"/>
        <w:rPr>
          <w:lang w:val="sq-AL"/>
        </w:rPr>
      </w:pPr>
      <w:r w:rsidRPr="00192AFF">
        <w:rPr>
          <w:lang w:val="sq-AL"/>
        </w:rPr>
        <w:t>UDHËZI</w:t>
      </w:r>
      <w:r w:rsidR="00427DCA" w:rsidRPr="00192AFF">
        <w:rPr>
          <w:lang w:val="sq-AL"/>
        </w:rPr>
        <w:t>M</w:t>
      </w:r>
    </w:p>
    <w:p w:rsidR="00427DCA" w:rsidRPr="00192AFF" w:rsidRDefault="00427DCA" w:rsidP="00CC04CE">
      <w:pPr>
        <w:pStyle w:val="NumriData"/>
        <w:rPr>
          <w:lang w:val="sq-AL"/>
        </w:rPr>
      </w:pPr>
      <w:r w:rsidRPr="00192AFF">
        <w:rPr>
          <w:lang w:val="sq-AL"/>
        </w:rPr>
        <w:t xml:space="preserve">Nr. 9,  </w:t>
      </w:r>
      <w:r w:rsidR="0033686F">
        <w:rPr>
          <w:lang w:val="sq-AL"/>
        </w:rPr>
        <w:t>datë 23.6.</w:t>
      </w:r>
      <w:r w:rsidRPr="00192AFF">
        <w:rPr>
          <w:lang w:val="sq-AL"/>
        </w:rPr>
        <w:t>2014</w:t>
      </w:r>
    </w:p>
    <w:p w:rsidR="00427DCA" w:rsidRPr="00E85123" w:rsidRDefault="00427DCA" w:rsidP="00427DCA">
      <w:pPr>
        <w:pStyle w:val="Paragrafi"/>
        <w:rPr>
          <w:sz w:val="14"/>
          <w:lang w:val="sq-AL"/>
        </w:rPr>
      </w:pPr>
    </w:p>
    <w:p w:rsidR="00427DCA" w:rsidRPr="00192AFF" w:rsidRDefault="00427DCA" w:rsidP="00CC04CE">
      <w:pPr>
        <w:pStyle w:val="Titulli"/>
        <w:rPr>
          <w:lang w:val="sq-AL"/>
        </w:rPr>
      </w:pPr>
      <w:r w:rsidRPr="00192AFF">
        <w:rPr>
          <w:lang w:val="sq-AL"/>
        </w:rPr>
        <w:t>MBI</w:t>
      </w:r>
      <w:r w:rsidR="00CC04CE" w:rsidRPr="00192AFF">
        <w:rPr>
          <w:lang w:val="sq-AL"/>
        </w:rPr>
        <w:t xml:space="preserve"> </w:t>
      </w:r>
      <w:r w:rsidR="00214C07">
        <w:rPr>
          <w:lang w:val="sq-AL"/>
        </w:rPr>
        <w:t>ZBATIMIN E VKM</w:t>
      </w:r>
      <w:r w:rsidRPr="00192AFF">
        <w:rPr>
          <w:lang w:val="sq-AL"/>
        </w:rPr>
        <w:t xml:space="preserve"> NR. 904</w:t>
      </w:r>
      <w:r w:rsidR="0002042F">
        <w:rPr>
          <w:lang w:val="sq-AL"/>
        </w:rPr>
        <w:t>,</w:t>
      </w:r>
      <w:r w:rsidRPr="00192AFF">
        <w:rPr>
          <w:lang w:val="sq-AL"/>
        </w:rPr>
        <w:t xml:space="preserve"> DATË 12.12.2012</w:t>
      </w:r>
      <w:r w:rsidR="0002042F">
        <w:rPr>
          <w:lang w:val="sq-AL"/>
        </w:rPr>
        <w:t>,</w:t>
      </w:r>
      <w:r w:rsidRPr="00192AFF">
        <w:rPr>
          <w:lang w:val="sq-AL"/>
        </w:rPr>
        <w:t xml:space="preserve"> “PËR PËRCAKTIMIN E KRITEREVE, TË PROCEDURAVE DHE TË DOKUMENTACIONIT TË PËRFITIMIT TË ND</w:t>
      </w:r>
      <w:r w:rsidR="0002042F">
        <w:rPr>
          <w:lang w:val="sq-AL"/>
        </w:rPr>
        <w:t>IHMËS EKONOMIKE, NË ZONAT PILOT</w:t>
      </w:r>
      <w:r w:rsidR="001002F7">
        <w:rPr>
          <w:lang w:val="sq-AL"/>
        </w:rPr>
        <w:t>”</w:t>
      </w:r>
    </w:p>
    <w:p w:rsidR="00427DCA" w:rsidRPr="00E85123" w:rsidRDefault="00427DCA" w:rsidP="00427DCA">
      <w:pPr>
        <w:pStyle w:val="Paragrafi"/>
        <w:rPr>
          <w:sz w:val="14"/>
          <w:lang w:val="sq-AL"/>
        </w:rPr>
      </w:pPr>
    </w:p>
    <w:p w:rsidR="00427DCA" w:rsidRPr="00192AFF" w:rsidRDefault="00427DCA" w:rsidP="00427DCA">
      <w:pPr>
        <w:pStyle w:val="Paragrafi"/>
        <w:rPr>
          <w:lang w:val="sq-AL"/>
        </w:rPr>
      </w:pPr>
      <w:r w:rsidRPr="00192AFF">
        <w:rPr>
          <w:lang w:val="sq-AL"/>
        </w:rPr>
        <w:t>Mbështetur në pikën 4, të nenit 102, të Kushtetutës së Republikës së Shqipërisë, dhe në zbatim të pikës 21</w:t>
      </w:r>
      <w:r w:rsidR="001002F7">
        <w:rPr>
          <w:lang w:val="sq-AL"/>
        </w:rPr>
        <w:t>,</w:t>
      </w:r>
      <w:r w:rsidRPr="00192AFF">
        <w:rPr>
          <w:lang w:val="sq-AL"/>
        </w:rPr>
        <w:t xml:space="preserve"> të vendimit nr. 904</w:t>
      </w:r>
      <w:r w:rsidR="001002F7">
        <w:rPr>
          <w:lang w:val="sq-AL"/>
        </w:rPr>
        <w:t>,</w:t>
      </w:r>
      <w:r w:rsidRPr="00192AFF">
        <w:rPr>
          <w:lang w:val="sq-AL"/>
        </w:rPr>
        <w:t xml:space="preserve"> datë 12.12.2012</w:t>
      </w:r>
      <w:r w:rsidR="001002F7">
        <w:rPr>
          <w:lang w:val="sq-AL"/>
        </w:rPr>
        <w:t>,</w:t>
      </w:r>
      <w:r w:rsidRPr="00192AFF">
        <w:rPr>
          <w:lang w:val="sq-AL"/>
        </w:rPr>
        <w:t xml:space="preserve"> të Këshillit të Ministrave, </w:t>
      </w:r>
      <w:r w:rsidR="003D720D">
        <w:rPr>
          <w:lang w:val="sq-AL"/>
        </w:rPr>
        <w:t>“</w:t>
      </w:r>
      <w:r w:rsidRPr="00192AFF">
        <w:rPr>
          <w:lang w:val="sq-AL"/>
        </w:rPr>
        <w:t>Për përcaktimin e kritereve, të procedurave dhe dokumentacionit të përfitimit të ndihmës ekonomike, në zonat pilot”,</w:t>
      </w:r>
    </w:p>
    <w:p w:rsidR="00427DCA" w:rsidRPr="00E85123" w:rsidRDefault="00427DCA" w:rsidP="00427DCA">
      <w:pPr>
        <w:pStyle w:val="Paragrafi"/>
        <w:rPr>
          <w:sz w:val="14"/>
          <w:lang w:val="sq-AL"/>
        </w:rPr>
      </w:pPr>
    </w:p>
    <w:p w:rsidR="00427DCA" w:rsidRPr="00192AFF" w:rsidRDefault="00CC04CE" w:rsidP="001002F7">
      <w:pPr>
        <w:pStyle w:val="Paragrafi"/>
        <w:jc w:val="center"/>
        <w:rPr>
          <w:lang w:val="sq-AL"/>
        </w:rPr>
      </w:pPr>
      <w:r w:rsidRPr="00192AFF">
        <w:rPr>
          <w:lang w:val="sq-AL"/>
        </w:rPr>
        <w:t>UDHËZO</w:t>
      </w:r>
      <w:r w:rsidR="00427DCA" w:rsidRPr="00192AFF">
        <w:rPr>
          <w:lang w:val="sq-AL"/>
        </w:rPr>
        <w:t>J:</w:t>
      </w:r>
    </w:p>
    <w:p w:rsidR="00427DCA" w:rsidRPr="00E85123" w:rsidRDefault="00427DCA" w:rsidP="00427DCA">
      <w:pPr>
        <w:pStyle w:val="Paragrafi"/>
        <w:rPr>
          <w:sz w:val="14"/>
          <w:lang w:val="sq-AL"/>
        </w:rPr>
      </w:pPr>
    </w:p>
    <w:p w:rsidR="00427DCA" w:rsidRPr="00192AFF" w:rsidRDefault="00C510A6" w:rsidP="00F03331">
      <w:pPr>
        <w:pStyle w:val="Paragrafi"/>
        <w:rPr>
          <w:lang w:val="sq-AL"/>
        </w:rPr>
      </w:pPr>
      <w:r w:rsidRPr="00192AFF">
        <w:rPr>
          <w:lang w:val="sq-AL"/>
        </w:rPr>
        <w:t xml:space="preserve">1. </w:t>
      </w:r>
      <w:r w:rsidR="00214C07">
        <w:rPr>
          <w:lang w:val="sq-AL"/>
        </w:rPr>
        <w:t>Familjarët dhe individët</w:t>
      </w:r>
      <w:r w:rsidR="00427DCA" w:rsidRPr="00192AFF">
        <w:rPr>
          <w:lang w:val="sq-AL"/>
        </w:rPr>
        <w:t xml:space="preserve"> në qarkun e Tiranë</w:t>
      </w:r>
      <w:r w:rsidR="00214C07">
        <w:rPr>
          <w:lang w:val="sq-AL"/>
        </w:rPr>
        <w:t>s, Elbasanit dhe Durrësit</w:t>
      </w:r>
      <w:r w:rsidR="00427DCA" w:rsidRPr="00192AFF">
        <w:rPr>
          <w:lang w:val="sq-AL"/>
        </w:rPr>
        <w:t xml:space="preserve"> mund të </w:t>
      </w:r>
      <w:r w:rsidR="00214C07">
        <w:rPr>
          <w:lang w:val="sq-AL"/>
        </w:rPr>
        <w:t xml:space="preserve">aplikojnë për ndihmë ekonomike </w:t>
      </w:r>
      <w:r w:rsidR="00427DCA" w:rsidRPr="00192AFF">
        <w:rPr>
          <w:lang w:val="sq-AL"/>
        </w:rPr>
        <w:t>përmes administr</w:t>
      </w:r>
      <w:r w:rsidR="00214C07">
        <w:rPr>
          <w:lang w:val="sq-AL"/>
        </w:rPr>
        <w:t xml:space="preserve">atorëve shoqërorë në njësitë  e </w:t>
      </w:r>
      <w:r w:rsidR="00427DCA" w:rsidRPr="00192AFF">
        <w:rPr>
          <w:lang w:val="sq-AL"/>
        </w:rPr>
        <w:t>pushtetit vendor në të cilën ata janë të regjistruar br</w:t>
      </w:r>
      <w:r w:rsidR="00F03331">
        <w:rPr>
          <w:lang w:val="sq-AL"/>
        </w:rPr>
        <w:t>e</w:t>
      </w:r>
      <w:r w:rsidR="00427DCA" w:rsidRPr="00192AFF">
        <w:rPr>
          <w:lang w:val="sq-AL"/>
        </w:rPr>
        <w:t xml:space="preserve">nda 10 ditëve (dhjetë) të para të muajit. Për muajin e parë dhe të dytë të zbatimit të këtij </w:t>
      </w:r>
      <w:r w:rsidR="009B0A3E" w:rsidRPr="00192AFF">
        <w:rPr>
          <w:lang w:val="sq-AL"/>
        </w:rPr>
        <w:t>udhëzimi</w:t>
      </w:r>
      <w:r w:rsidR="00427DCA" w:rsidRPr="00192AFF">
        <w:rPr>
          <w:lang w:val="sq-AL"/>
        </w:rPr>
        <w:t>, aplikimi do të jetë deri në datën 20 të muajit përkatës.</w:t>
      </w:r>
    </w:p>
    <w:p w:rsidR="00427DCA" w:rsidRPr="00192AFF" w:rsidRDefault="00C510A6" w:rsidP="00F03331">
      <w:pPr>
        <w:pStyle w:val="Paragrafi"/>
        <w:rPr>
          <w:lang w:val="sq-AL"/>
        </w:rPr>
      </w:pPr>
      <w:r w:rsidRPr="00192AFF">
        <w:rPr>
          <w:lang w:val="sq-AL"/>
        </w:rPr>
        <w:t xml:space="preserve">2. </w:t>
      </w:r>
      <w:r w:rsidR="00427DCA" w:rsidRPr="00192AFF">
        <w:rPr>
          <w:lang w:val="sq-AL"/>
        </w:rPr>
        <w:t>Aplikojnë për ndihmë ekonomike kryefamiljari dhe bashkësh</w:t>
      </w:r>
      <w:r w:rsidR="009B0A3E">
        <w:rPr>
          <w:lang w:val="sq-AL"/>
        </w:rPr>
        <w:t>ortja e kryefamiljarit</w:t>
      </w:r>
      <w:r w:rsidR="003D720D">
        <w:rPr>
          <w:lang w:val="sq-AL"/>
        </w:rPr>
        <w:t>,</w:t>
      </w:r>
      <w:r w:rsidR="009B0A3E">
        <w:rPr>
          <w:lang w:val="sq-AL"/>
        </w:rPr>
        <w:t xml:space="preserve"> të cilët</w:t>
      </w:r>
      <w:r w:rsidR="00427DCA" w:rsidRPr="00192AFF">
        <w:rPr>
          <w:lang w:val="sq-AL"/>
        </w:rPr>
        <w:t xml:space="preserve"> plotësojnë dhe nënshkruajnë aplikimin për familjen. Bashkëshortja është përgjegjëse për tërheqjen dhe marrjen në dorëzim të përfitimit të ndihmës ekonomike.</w:t>
      </w:r>
    </w:p>
    <w:p w:rsidR="00427DCA" w:rsidRPr="00192AFF" w:rsidRDefault="00C510A6" w:rsidP="00AD392C">
      <w:pPr>
        <w:pStyle w:val="Paragrafi"/>
        <w:rPr>
          <w:lang w:val="sq-AL"/>
        </w:rPr>
      </w:pPr>
      <w:r w:rsidRPr="00192AFF">
        <w:rPr>
          <w:lang w:val="sq-AL"/>
        </w:rPr>
        <w:t xml:space="preserve">3. </w:t>
      </w:r>
      <w:r w:rsidR="00427DCA" w:rsidRPr="00192AFF">
        <w:rPr>
          <w:lang w:val="sq-AL"/>
        </w:rPr>
        <w:t xml:space="preserve">Kryefamiljari dhe bashkëshortja e kryefamiljarit mund të </w:t>
      </w:r>
      <w:r w:rsidR="003D720D">
        <w:rPr>
          <w:lang w:val="sq-AL"/>
        </w:rPr>
        <w:t xml:space="preserve">plotësojnë aplikime të veçanta </w:t>
      </w:r>
      <w:r w:rsidR="00427DCA" w:rsidRPr="00192AFF">
        <w:rPr>
          <w:lang w:val="sq-AL"/>
        </w:rPr>
        <w:t>nëse ata janë në proces zgjidhjeje të martesës së tyre.</w:t>
      </w:r>
    </w:p>
    <w:p w:rsidR="00427DCA" w:rsidRPr="00192AFF" w:rsidRDefault="00C510A6" w:rsidP="002A3AAB">
      <w:pPr>
        <w:pStyle w:val="Paragrafi"/>
        <w:rPr>
          <w:lang w:val="sq-AL"/>
        </w:rPr>
      </w:pPr>
      <w:r w:rsidRPr="00192AFF">
        <w:rPr>
          <w:lang w:val="sq-AL"/>
        </w:rPr>
        <w:t xml:space="preserve">4. </w:t>
      </w:r>
      <w:r w:rsidR="00427DCA" w:rsidRPr="00192AFF">
        <w:rPr>
          <w:lang w:val="sq-AL"/>
        </w:rPr>
        <w:t>Kryefamiljarët e familjeve pa të ardhura ose me të ardhura të pamjaftueshme, ose prindërit e fëmijëve me më shumë se dy fëmijë të lindur njëherësh</w:t>
      </w:r>
      <w:r w:rsidR="003D720D">
        <w:rPr>
          <w:lang w:val="sq-AL"/>
        </w:rPr>
        <w:t>,</w:t>
      </w:r>
      <w:r w:rsidR="00427DCA" w:rsidRPr="00192AFF">
        <w:rPr>
          <w:lang w:val="sq-AL"/>
        </w:rPr>
        <w:t xml:space="preserve"> që u përkasin familjeve në nevojë, në muajin e parë të pretendimit për ndihmë ekonomike</w:t>
      </w:r>
      <w:r w:rsidR="003D720D">
        <w:rPr>
          <w:lang w:val="sq-AL"/>
        </w:rPr>
        <w:t>,</w:t>
      </w:r>
      <w:r w:rsidR="00427DCA" w:rsidRPr="00192AFF">
        <w:rPr>
          <w:lang w:val="sq-AL"/>
        </w:rPr>
        <w:t xml:space="preserve"> duhet të paraqesin</w:t>
      </w:r>
      <w:r w:rsidR="002A3AAB">
        <w:rPr>
          <w:lang w:val="sq-AL"/>
        </w:rPr>
        <w:t xml:space="preserve"> pranë administratorit shoqëror</w:t>
      </w:r>
      <w:r w:rsidR="00427DCA" w:rsidRPr="00192AFF">
        <w:rPr>
          <w:lang w:val="sq-AL"/>
        </w:rPr>
        <w:t xml:space="preserve">: i) </w:t>
      </w:r>
      <w:r w:rsidR="002A3AAB" w:rsidRPr="00192AFF">
        <w:rPr>
          <w:lang w:val="sq-AL"/>
        </w:rPr>
        <w:t>Certifikatë</w:t>
      </w:r>
      <w:r w:rsidR="00427DCA" w:rsidRPr="00192AFF">
        <w:rPr>
          <w:lang w:val="sq-AL"/>
        </w:rPr>
        <w:t xml:space="preserve"> familjare në lidhje me regjistrin familjar për të gjithë ata të cilët janë pjesë </w:t>
      </w:r>
      <w:r w:rsidR="002A3AAB">
        <w:rPr>
          <w:lang w:val="sq-AL"/>
        </w:rPr>
        <w:t>e gjendjes familjare të njëjtë;</w:t>
      </w:r>
      <w:r w:rsidR="00427DCA" w:rsidRPr="00192AFF">
        <w:rPr>
          <w:lang w:val="sq-AL"/>
        </w:rPr>
        <w:t xml:space="preserve"> ii) </w:t>
      </w:r>
      <w:r w:rsidR="002A3AAB" w:rsidRPr="00192AFF">
        <w:rPr>
          <w:lang w:val="sq-AL"/>
        </w:rPr>
        <w:t>Certifikatë</w:t>
      </w:r>
      <w:r w:rsidR="00427DCA" w:rsidRPr="00192AFF">
        <w:rPr>
          <w:lang w:val="sq-AL"/>
        </w:rPr>
        <w:t xml:space="preserve"> pronësie, nga Zyra e Regjistr</w:t>
      </w:r>
      <w:r w:rsidR="003D720D">
        <w:rPr>
          <w:lang w:val="sq-AL"/>
        </w:rPr>
        <w:t>imit të Pasurive të Paluajtshme</w:t>
      </w:r>
      <w:r w:rsidR="00427DCA" w:rsidRPr="00192AFF">
        <w:rPr>
          <w:lang w:val="sq-AL"/>
        </w:rPr>
        <w:t xml:space="preserve"> ose aktin e marrjes së pronësisë ose përdorimit të tokës (të drejtën e pronësisë së tokës) për zonat ku nuk ka përfunduar ende regjistrimi i pronësisë. </w:t>
      </w:r>
    </w:p>
    <w:p w:rsidR="00427DCA" w:rsidRPr="00192AFF" w:rsidRDefault="00C510A6" w:rsidP="002A3AAB">
      <w:pPr>
        <w:pStyle w:val="Paragrafi"/>
        <w:rPr>
          <w:lang w:val="sq-AL"/>
        </w:rPr>
      </w:pPr>
      <w:r w:rsidRPr="00192AFF">
        <w:rPr>
          <w:lang w:val="sq-AL"/>
        </w:rPr>
        <w:t xml:space="preserve">5. </w:t>
      </w:r>
      <w:r w:rsidR="00427DCA" w:rsidRPr="00192AFF">
        <w:rPr>
          <w:lang w:val="sq-AL"/>
        </w:rPr>
        <w:t xml:space="preserve">Për familjet kur kryefamiljarët janë në proces ndarje duhet të paraqesin edhe </w:t>
      </w:r>
      <w:r w:rsidR="003D720D">
        <w:rPr>
          <w:lang w:val="sq-AL"/>
        </w:rPr>
        <w:t>v</w:t>
      </w:r>
      <w:r w:rsidR="00427DCA" w:rsidRPr="00192AFF">
        <w:rPr>
          <w:lang w:val="sq-AL"/>
        </w:rPr>
        <w:t>ërtetim nga gjykata, që vërteton se kryefamiljari dhe bashkëshortja</w:t>
      </w:r>
      <w:r w:rsidR="003D720D">
        <w:rPr>
          <w:lang w:val="sq-AL"/>
        </w:rPr>
        <w:t>,</w:t>
      </w:r>
      <w:r w:rsidR="00427DCA" w:rsidRPr="00192AFF">
        <w:rPr>
          <w:lang w:val="sq-AL"/>
        </w:rPr>
        <w:t xml:space="preserve"> të cilët po ap</w:t>
      </w:r>
      <w:r w:rsidR="00214C07">
        <w:rPr>
          <w:lang w:val="sq-AL"/>
        </w:rPr>
        <w:t>likojnë veçmas njëri nga tjetri</w:t>
      </w:r>
      <w:r w:rsidR="00427DCA" w:rsidRPr="00192AFF">
        <w:rPr>
          <w:lang w:val="sq-AL"/>
        </w:rPr>
        <w:t xml:space="preserve"> për ndihmë ekonomike</w:t>
      </w:r>
      <w:r w:rsidR="003D720D">
        <w:rPr>
          <w:lang w:val="sq-AL"/>
        </w:rPr>
        <w:t>,</w:t>
      </w:r>
      <w:r w:rsidR="00427DCA" w:rsidRPr="00192AFF">
        <w:rPr>
          <w:lang w:val="sq-AL"/>
        </w:rPr>
        <w:t xml:space="preserve"> janë në një proces të zgjidhjes së martesës dhe akoma nuk ka një vendim të formës së prerë. </w:t>
      </w:r>
    </w:p>
    <w:p w:rsidR="00427DCA" w:rsidRPr="00192AFF" w:rsidRDefault="00C510A6" w:rsidP="002A3AAB">
      <w:pPr>
        <w:pStyle w:val="Paragrafi"/>
        <w:rPr>
          <w:lang w:val="sq-AL"/>
        </w:rPr>
      </w:pPr>
      <w:r w:rsidRPr="00192AFF">
        <w:rPr>
          <w:lang w:val="sq-AL"/>
        </w:rPr>
        <w:t xml:space="preserve">6. </w:t>
      </w:r>
      <w:r w:rsidR="00427DCA" w:rsidRPr="00192AFF">
        <w:rPr>
          <w:lang w:val="sq-AL"/>
        </w:rPr>
        <w:t xml:space="preserve">Individët që kanë marrë statusin e </w:t>
      </w:r>
      <w:r w:rsidR="003D720D">
        <w:rPr>
          <w:lang w:val="sq-AL"/>
        </w:rPr>
        <w:t>j</w:t>
      </w:r>
      <w:r w:rsidR="00427DCA" w:rsidRPr="00192AFF">
        <w:rPr>
          <w:lang w:val="sq-AL"/>
        </w:rPr>
        <w:t>etimit që nuk jetojnë në institucionet e përkujdes</w:t>
      </w:r>
      <w:r w:rsidR="002A3AAB">
        <w:rPr>
          <w:lang w:val="sq-AL"/>
        </w:rPr>
        <w:t>jes</w:t>
      </w:r>
      <w:r w:rsidR="00427DCA" w:rsidRPr="00192AFF">
        <w:rPr>
          <w:lang w:val="sq-AL"/>
        </w:rPr>
        <w:t xml:space="preserve"> në muajt e parë të pretendimit për ndihmë ekonomike</w:t>
      </w:r>
      <w:r w:rsidR="00D0573F">
        <w:rPr>
          <w:lang w:val="sq-AL"/>
        </w:rPr>
        <w:t>,</w:t>
      </w:r>
      <w:r w:rsidR="00427DCA" w:rsidRPr="00192AFF">
        <w:rPr>
          <w:lang w:val="sq-AL"/>
        </w:rPr>
        <w:t xml:space="preserve"> duhet të paraqesin pranë administratorit shoqëror: i) </w:t>
      </w:r>
      <w:r w:rsidR="002A3AAB" w:rsidRPr="00192AFF">
        <w:rPr>
          <w:lang w:val="sq-AL"/>
        </w:rPr>
        <w:t>Certifikatën</w:t>
      </w:r>
      <w:r w:rsidR="00427DCA" w:rsidRPr="00192AFF">
        <w:rPr>
          <w:lang w:val="sq-AL"/>
        </w:rPr>
        <w:t xml:space="preserve"> familjare; ii) Një kopje të noterizuar të statusit të jetimit;  iii) Vërtetim si punëkërkues i papunë, të lëshuar nga zyra e punës, për </w:t>
      </w:r>
      <w:r w:rsidR="00D0573F">
        <w:rPr>
          <w:lang w:val="sq-AL"/>
        </w:rPr>
        <w:t>j</w:t>
      </w:r>
      <w:r w:rsidR="00427DCA" w:rsidRPr="00192AFF">
        <w:rPr>
          <w:lang w:val="sq-AL"/>
        </w:rPr>
        <w:t xml:space="preserve">etimët mbi moshën 18 </w:t>
      </w:r>
      <w:r w:rsidR="002A3AAB" w:rsidRPr="00192AFF">
        <w:rPr>
          <w:lang w:val="sq-AL"/>
        </w:rPr>
        <w:t>vjeç</w:t>
      </w:r>
      <w:r w:rsidR="00427DCA" w:rsidRPr="00192AFF">
        <w:rPr>
          <w:lang w:val="sq-AL"/>
        </w:rPr>
        <w:t xml:space="preserve">. </w:t>
      </w:r>
    </w:p>
    <w:p w:rsidR="00427DCA" w:rsidRPr="00192AFF" w:rsidRDefault="00C510A6" w:rsidP="00427DCA">
      <w:pPr>
        <w:pStyle w:val="Paragrafi"/>
        <w:rPr>
          <w:lang w:val="sq-AL"/>
        </w:rPr>
      </w:pPr>
      <w:r w:rsidRPr="00192AFF">
        <w:rPr>
          <w:lang w:val="sq-AL"/>
        </w:rPr>
        <w:t xml:space="preserve">7. </w:t>
      </w:r>
      <w:r w:rsidR="00D0573F">
        <w:rPr>
          <w:lang w:val="sq-AL"/>
        </w:rPr>
        <w:t>Prindërit me më shumë</w:t>
      </w:r>
      <w:r w:rsidR="00427DCA" w:rsidRPr="00192AFF">
        <w:rPr>
          <w:lang w:val="sq-AL"/>
        </w:rPr>
        <w:t xml:space="preserve"> se dy fëmijë të lindur njëherësh, që u përkasin familjeve në nevojë në muajin e parë të pretendimit për ndihmë ekonomike, duhet të paraqesin pranë administratorit shoqëror:</w:t>
      </w:r>
    </w:p>
    <w:p w:rsidR="00427DCA" w:rsidRPr="00192AFF" w:rsidRDefault="00C510A6" w:rsidP="00427DCA">
      <w:pPr>
        <w:pStyle w:val="Paragrafi"/>
        <w:rPr>
          <w:lang w:val="sq-AL"/>
        </w:rPr>
      </w:pPr>
      <w:r w:rsidRPr="00192AFF">
        <w:rPr>
          <w:lang w:val="sq-AL"/>
        </w:rPr>
        <w:t xml:space="preserve">i) </w:t>
      </w:r>
      <w:r w:rsidR="00427DCA" w:rsidRPr="00192AFF">
        <w:rPr>
          <w:lang w:val="sq-AL"/>
        </w:rPr>
        <w:t>Kërkesë për t</w:t>
      </w:r>
      <w:r w:rsidR="00842394">
        <w:rPr>
          <w:lang w:val="sq-AL"/>
        </w:rPr>
        <w:t>’</w:t>
      </w:r>
      <w:r w:rsidR="00427DCA" w:rsidRPr="00192AFF">
        <w:rPr>
          <w:lang w:val="sq-AL"/>
        </w:rPr>
        <w:t>u trajtua</w:t>
      </w:r>
      <w:r w:rsidR="002A3AAB">
        <w:rPr>
          <w:lang w:val="sq-AL"/>
        </w:rPr>
        <w:t>r me ndihmë ekonomike si 3,</w:t>
      </w:r>
      <w:r w:rsidR="00D0573F">
        <w:rPr>
          <w:lang w:val="sq-AL"/>
        </w:rPr>
        <w:t xml:space="preserve"> </w:t>
      </w:r>
      <w:r w:rsidR="002A3AAB">
        <w:rPr>
          <w:lang w:val="sq-AL"/>
        </w:rPr>
        <w:t>4,</w:t>
      </w:r>
      <w:r w:rsidR="00D0573F">
        <w:rPr>
          <w:lang w:val="sq-AL"/>
        </w:rPr>
        <w:t xml:space="preserve"> </w:t>
      </w:r>
      <w:r w:rsidR="002A3AAB">
        <w:rPr>
          <w:lang w:val="sq-AL"/>
        </w:rPr>
        <w:t xml:space="preserve">5 </w:t>
      </w:r>
      <w:r w:rsidR="00427DCA" w:rsidRPr="00192AFF">
        <w:rPr>
          <w:lang w:val="sq-AL"/>
        </w:rPr>
        <w:t>njakë;</w:t>
      </w:r>
    </w:p>
    <w:p w:rsidR="00427DCA" w:rsidRPr="00192AFF" w:rsidRDefault="00C510A6" w:rsidP="00427DCA">
      <w:pPr>
        <w:pStyle w:val="Paragrafi"/>
        <w:rPr>
          <w:lang w:val="sq-AL"/>
        </w:rPr>
      </w:pPr>
      <w:r w:rsidRPr="00192AFF">
        <w:rPr>
          <w:lang w:val="sq-AL"/>
        </w:rPr>
        <w:t>ii)</w:t>
      </w:r>
      <w:r w:rsidR="00427DCA" w:rsidRPr="00192AFF">
        <w:rPr>
          <w:lang w:val="sq-AL"/>
        </w:rPr>
        <w:t xml:space="preserve"> </w:t>
      </w:r>
      <w:r w:rsidR="000F5416" w:rsidRPr="00192AFF">
        <w:rPr>
          <w:lang w:val="sq-AL"/>
        </w:rPr>
        <w:t>Certifikatë</w:t>
      </w:r>
      <w:r w:rsidR="00427DCA" w:rsidRPr="00192AFF">
        <w:rPr>
          <w:lang w:val="sq-AL"/>
        </w:rPr>
        <w:t xml:space="preserve"> familjare që vërteton lindjen e fëmijëve 3-4-5 njakë;</w:t>
      </w:r>
    </w:p>
    <w:p w:rsidR="00427DCA" w:rsidRPr="00192AFF" w:rsidRDefault="00427DCA" w:rsidP="00427DCA">
      <w:pPr>
        <w:pStyle w:val="Paragrafi"/>
        <w:rPr>
          <w:lang w:val="sq-AL"/>
        </w:rPr>
      </w:pPr>
      <w:r w:rsidRPr="00192AFF">
        <w:rPr>
          <w:lang w:val="sq-AL"/>
        </w:rPr>
        <w:t>iii) Verifikimi social</w:t>
      </w:r>
      <w:r w:rsidR="008851A2">
        <w:rPr>
          <w:lang w:val="sq-AL"/>
        </w:rPr>
        <w:t>-</w:t>
      </w:r>
      <w:r w:rsidRPr="00192AFF">
        <w:rPr>
          <w:lang w:val="sq-AL"/>
        </w:rPr>
        <w:t>ekonomik i familjes nga administratori shoqëror, që është familje në nevojë.</w:t>
      </w:r>
    </w:p>
    <w:p w:rsidR="00427DCA" w:rsidRPr="00604756" w:rsidRDefault="00C510A6" w:rsidP="000F5416">
      <w:pPr>
        <w:pStyle w:val="Paragrafi"/>
        <w:rPr>
          <w:spacing w:val="-4"/>
          <w:lang w:val="sq-AL"/>
        </w:rPr>
      </w:pPr>
      <w:r w:rsidRPr="00604756">
        <w:rPr>
          <w:spacing w:val="-4"/>
          <w:lang w:val="sq-AL"/>
        </w:rPr>
        <w:t xml:space="preserve">8. </w:t>
      </w:r>
      <w:r w:rsidR="00427DCA" w:rsidRPr="00604756">
        <w:rPr>
          <w:spacing w:val="-4"/>
          <w:lang w:val="sq-AL"/>
        </w:rPr>
        <w:t>Viktimat e trafikimit, pas daljes nga institucionet e përkujdesjes shoqërore</w:t>
      </w:r>
      <w:r w:rsidR="00755FDE" w:rsidRPr="00604756">
        <w:rPr>
          <w:spacing w:val="-4"/>
          <w:lang w:val="sq-AL"/>
        </w:rPr>
        <w:t>,</w:t>
      </w:r>
      <w:r w:rsidR="00427DCA" w:rsidRPr="00604756">
        <w:rPr>
          <w:spacing w:val="-4"/>
          <w:lang w:val="sq-AL"/>
        </w:rPr>
        <w:t xml:space="preserve"> deri në çastin e punësimit të tyre në muajin e parë të pretendimit për ndihmë ekonomike</w:t>
      </w:r>
      <w:r w:rsidR="00755FDE" w:rsidRPr="00604756">
        <w:rPr>
          <w:spacing w:val="-4"/>
          <w:lang w:val="sq-AL"/>
        </w:rPr>
        <w:t>,</w:t>
      </w:r>
      <w:r w:rsidR="00427DCA" w:rsidRPr="00604756">
        <w:rPr>
          <w:spacing w:val="-4"/>
          <w:lang w:val="sq-AL"/>
        </w:rPr>
        <w:t xml:space="preserve"> duhet të paraqesin pranë administratorit shoqëror</w:t>
      </w:r>
      <w:r w:rsidR="00C44516" w:rsidRPr="00604756">
        <w:rPr>
          <w:spacing w:val="-4"/>
          <w:lang w:val="sq-AL"/>
        </w:rPr>
        <w:t>:</w:t>
      </w:r>
      <w:r w:rsidR="00427DCA" w:rsidRPr="00604756">
        <w:rPr>
          <w:spacing w:val="-4"/>
          <w:lang w:val="sq-AL"/>
        </w:rPr>
        <w:t xml:space="preserve"> i) </w:t>
      </w:r>
      <w:r w:rsidR="00C44516" w:rsidRPr="00604756">
        <w:rPr>
          <w:spacing w:val="-4"/>
          <w:lang w:val="sq-AL"/>
        </w:rPr>
        <w:t>Certifikatën</w:t>
      </w:r>
      <w:r w:rsidR="00427DCA" w:rsidRPr="00604756">
        <w:rPr>
          <w:spacing w:val="-4"/>
          <w:lang w:val="sq-AL"/>
        </w:rPr>
        <w:t xml:space="preserve"> individuale; ii) </w:t>
      </w:r>
      <w:r w:rsidR="00755FDE" w:rsidRPr="00604756">
        <w:rPr>
          <w:spacing w:val="-4"/>
          <w:lang w:val="sq-AL"/>
        </w:rPr>
        <w:t xml:space="preserve">Fotokopjen </w:t>
      </w:r>
      <w:r w:rsidR="00427DCA" w:rsidRPr="00604756">
        <w:rPr>
          <w:spacing w:val="-4"/>
          <w:lang w:val="sq-AL"/>
        </w:rPr>
        <w:t>e kartës së identitetit;  iii) Vërtetimin e trajtimit në institucionet e përkujdesjes shoqërore, të lës</w:t>
      </w:r>
      <w:r w:rsidR="00755FDE" w:rsidRPr="00604756">
        <w:rPr>
          <w:spacing w:val="-4"/>
          <w:lang w:val="sq-AL"/>
        </w:rPr>
        <w:t>huar brenda 30 ditëve të fundit.</w:t>
      </w:r>
    </w:p>
    <w:p w:rsidR="00427DCA" w:rsidRPr="00604756" w:rsidRDefault="00C510A6" w:rsidP="000F5416">
      <w:pPr>
        <w:pStyle w:val="Paragrafi"/>
        <w:rPr>
          <w:spacing w:val="-4"/>
          <w:lang w:val="sq-AL"/>
        </w:rPr>
      </w:pPr>
      <w:r w:rsidRPr="00604756">
        <w:rPr>
          <w:spacing w:val="-4"/>
          <w:lang w:val="sq-AL"/>
        </w:rPr>
        <w:t xml:space="preserve">9. </w:t>
      </w:r>
      <w:r w:rsidR="00427DCA" w:rsidRPr="00604756">
        <w:rPr>
          <w:spacing w:val="-4"/>
          <w:lang w:val="sq-AL"/>
        </w:rPr>
        <w:t>Viktimat e dhunës në marrëdhënie familjare</w:t>
      </w:r>
      <w:r w:rsidR="00755FDE" w:rsidRPr="00604756">
        <w:rPr>
          <w:spacing w:val="-4"/>
          <w:lang w:val="sq-AL"/>
        </w:rPr>
        <w:t>,</w:t>
      </w:r>
      <w:r w:rsidR="00427DCA" w:rsidRPr="00604756">
        <w:rPr>
          <w:spacing w:val="-4"/>
          <w:lang w:val="sq-AL"/>
        </w:rPr>
        <w:t xml:space="preserve"> që nuk trajtohen në institucionet e përkujdesjes shoqërore, për periudhën e vlefshmërisë së urdhrit të mbrojtjes ose të urdhrit të menjëhershëm të mbrojtjes në muajin e parë të pretendimit për ndihmë ekonomike</w:t>
      </w:r>
      <w:r w:rsidR="00755FDE" w:rsidRPr="00604756">
        <w:rPr>
          <w:spacing w:val="-4"/>
          <w:lang w:val="sq-AL"/>
        </w:rPr>
        <w:t>,</w:t>
      </w:r>
      <w:r w:rsidR="00427DCA" w:rsidRPr="00604756">
        <w:rPr>
          <w:spacing w:val="-4"/>
          <w:lang w:val="sq-AL"/>
        </w:rPr>
        <w:t xml:space="preserve"> duh</w:t>
      </w:r>
      <w:r w:rsidR="000F5416" w:rsidRPr="00604756">
        <w:rPr>
          <w:spacing w:val="-4"/>
          <w:lang w:val="sq-AL"/>
        </w:rPr>
        <w:t>e</w:t>
      </w:r>
      <w:r w:rsidR="00427DCA" w:rsidRPr="00604756">
        <w:rPr>
          <w:spacing w:val="-4"/>
          <w:lang w:val="sq-AL"/>
        </w:rPr>
        <w:t xml:space="preserve">t të paraqesin </w:t>
      </w:r>
      <w:r w:rsidR="00C44516" w:rsidRPr="00604756">
        <w:rPr>
          <w:spacing w:val="-4"/>
          <w:lang w:val="sq-AL"/>
        </w:rPr>
        <w:t>pranë administratorit shoqëror:</w:t>
      </w:r>
      <w:r w:rsidR="00427DCA" w:rsidRPr="00604756">
        <w:rPr>
          <w:spacing w:val="-4"/>
          <w:lang w:val="sq-AL"/>
        </w:rPr>
        <w:t xml:space="preserve"> i) </w:t>
      </w:r>
      <w:r w:rsidR="00C44516" w:rsidRPr="00604756">
        <w:rPr>
          <w:spacing w:val="-4"/>
          <w:lang w:val="sq-AL"/>
        </w:rPr>
        <w:t>Certifikatën</w:t>
      </w:r>
      <w:r w:rsidR="000F5416" w:rsidRPr="00604756">
        <w:rPr>
          <w:spacing w:val="-4"/>
          <w:lang w:val="sq-AL"/>
        </w:rPr>
        <w:t xml:space="preserve"> familjare; ii) Urdh</w:t>
      </w:r>
      <w:r w:rsidR="00427DCA" w:rsidRPr="00604756">
        <w:rPr>
          <w:spacing w:val="-4"/>
          <w:lang w:val="sq-AL"/>
        </w:rPr>
        <w:t xml:space="preserve">rin e mbrojtjes ose urdhrin e menjëhershëm të mbrojtjes; iii) Fotokopje të kartës së identitetit të aplikuesit. </w:t>
      </w:r>
    </w:p>
    <w:p w:rsidR="00427DCA" w:rsidRPr="00604756" w:rsidRDefault="00C510A6" w:rsidP="00C44516">
      <w:pPr>
        <w:pStyle w:val="Paragrafi"/>
        <w:rPr>
          <w:spacing w:val="-4"/>
          <w:lang w:val="sq-AL"/>
        </w:rPr>
      </w:pPr>
      <w:r w:rsidRPr="00604756">
        <w:rPr>
          <w:spacing w:val="-4"/>
          <w:lang w:val="sq-AL"/>
        </w:rPr>
        <w:t xml:space="preserve">10. </w:t>
      </w:r>
      <w:r w:rsidR="00427DCA" w:rsidRPr="00604756">
        <w:rPr>
          <w:spacing w:val="-4"/>
          <w:lang w:val="sq-AL"/>
        </w:rPr>
        <w:t>Aplikuesit duhet</w:t>
      </w:r>
      <w:r w:rsidR="00755FDE" w:rsidRPr="00604756">
        <w:rPr>
          <w:spacing w:val="-4"/>
          <w:lang w:val="sq-AL"/>
        </w:rPr>
        <w:t>,</w:t>
      </w:r>
      <w:r w:rsidR="00427DCA" w:rsidRPr="00604756">
        <w:rPr>
          <w:spacing w:val="-4"/>
          <w:lang w:val="sq-AL"/>
        </w:rPr>
        <w:t xml:space="preserve"> gjithashtu</w:t>
      </w:r>
      <w:r w:rsidR="00755FDE" w:rsidRPr="00604756">
        <w:rPr>
          <w:spacing w:val="-4"/>
          <w:lang w:val="sq-AL"/>
        </w:rPr>
        <w:t>,</w:t>
      </w:r>
      <w:r w:rsidR="00427DCA" w:rsidRPr="00604756">
        <w:rPr>
          <w:spacing w:val="-4"/>
          <w:lang w:val="sq-AL"/>
        </w:rPr>
        <w:t xml:space="preserve"> të shoqërojnë aplikimin e tyre me një fotokopje të kartës së identitetit të aplikuesit dhe një fotokopje të kartave të identitetit të anëtarëve të tjerë të familjes</w:t>
      </w:r>
      <w:r w:rsidR="00755FDE" w:rsidRPr="00604756">
        <w:rPr>
          <w:spacing w:val="-4"/>
          <w:lang w:val="sq-AL"/>
        </w:rPr>
        <w:t>,</w:t>
      </w:r>
      <w:r w:rsidR="00427DCA" w:rsidRPr="00604756">
        <w:rPr>
          <w:spacing w:val="-4"/>
          <w:lang w:val="sq-AL"/>
        </w:rPr>
        <w:t xml:space="preserve"> të cilët kanë kartë identiteti. </w:t>
      </w:r>
    </w:p>
    <w:p w:rsidR="00427DCA" w:rsidRPr="00604756" w:rsidRDefault="00C510A6" w:rsidP="009C552D">
      <w:pPr>
        <w:pStyle w:val="Paragrafi"/>
        <w:rPr>
          <w:spacing w:val="-4"/>
          <w:lang w:val="sq-AL"/>
        </w:rPr>
      </w:pPr>
      <w:r w:rsidRPr="00604756">
        <w:rPr>
          <w:spacing w:val="-4"/>
          <w:lang w:val="sq-AL"/>
        </w:rPr>
        <w:t xml:space="preserve">11. </w:t>
      </w:r>
      <w:r w:rsidR="00427DCA" w:rsidRPr="00604756">
        <w:rPr>
          <w:spacing w:val="-4"/>
          <w:lang w:val="sq-AL"/>
        </w:rPr>
        <w:t xml:space="preserve">Për familjet me persona me aftësi të kufizuar, një kopje/fotokopje e </w:t>
      </w:r>
      <w:r w:rsidR="00C44516" w:rsidRPr="00604756">
        <w:rPr>
          <w:spacing w:val="-4"/>
          <w:lang w:val="sq-AL"/>
        </w:rPr>
        <w:t xml:space="preserve">vendimit </w:t>
      </w:r>
      <w:r w:rsidR="00427DCA" w:rsidRPr="00604756">
        <w:rPr>
          <w:spacing w:val="-4"/>
          <w:lang w:val="sq-AL"/>
        </w:rPr>
        <w:t>të Komisionit Mjekësor t</w:t>
      </w:r>
      <w:r w:rsidR="00755FDE" w:rsidRPr="00604756">
        <w:rPr>
          <w:spacing w:val="-4"/>
          <w:lang w:val="sq-AL"/>
        </w:rPr>
        <w:t>ë Caktimit të Aftësisë për Punë</w:t>
      </w:r>
      <w:r w:rsidR="00427DCA" w:rsidRPr="00604756">
        <w:rPr>
          <w:spacing w:val="-4"/>
          <w:lang w:val="sq-AL"/>
        </w:rPr>
        <w:t xml:space="preserve"> për familjet e përbëra nga persona invalidë të punës apo persona me aftësi të kufizuar</w:t>
      </w:r>
      <w:r w:rsidR="00755FDE" w:rsidRPr="00604756">
        <w:rPr>
          <w:spacing w:val="-4"/>
          <w:lang w:val="sq-AL"/>
        </w:rPr>
        <w:t>,</w:t>
      </w:r>
      <w:r w:rsidR="00427DCA" w:rsidRPr="00604756">
        <w:rPr>
          <w:spacing w:val="-4"/>
          <w:lang w:val="sq-AL"/>
        </w:rPr>
        <w:t xml:space="preserve"> të cilët marrin pagesë paaftësie.</w:t>
      </w:r>
    </w:p>
    <w:p w:rsidR="00427DCA" w:rsidRPr="00192AFF" w:rsidRDefault="00C510A6" w:rsidP="009C552D">
      <w:pPr>
        <w:pStyle w:val="Paragrafi"/>
        <w:rPr>
          <w:lang w:val="sq-AL"/>
        </w:rPr>
      </w:pPr>
      <w:r w:rsidRPr="00192AFF">
        <w:rPr>
          <w:lang w:val="sq-AL"/>
        </w:rPr>
        <w:t xml:space="preserve">12. </w:t>
      </w:r>
      <w:r w:rsidR="00427DCA" w:rsidRPr="00192AFF">
        <w:rPr>
          <w:lang w:val="sq-AL"/>
        </w:rPr>
        <w:t>Administratori, në prani të bashkëshortëve në rastet e aplikimit sipas pikave 1,</w:t>
      </w:r>
      <w:r w:rsidR="00C44516">
        <w:rPr>
          <w:lang w:val="sq-AL"/>
        </w:rPr>
        <w:t xml:space="preserve"> </w:t>
      </w:r>
      <w:r w:rsidR="00427DCA" w:rsidRPr="00192AFF">
        <w:rPr>
          <w:lang w:val="sq-AL"/>
        </w:rPr>
        <w:t>4,</w:t>
      </w:r>
      <w:r w:rsidR="00C44516">
        <w:rPr>
          <w:lang w:val="sq-AL"/>
        </w:rPr>
        <w:t xml:space="preserve"> </w:t>
      </w:r>
      <w:r w:rsidR="00427DCA" w:rsidRPr="00192AFF">
        <w:rPr>
          <w:lang w:val="sq-AL"/>
        </w:rPr>
        <w:t>5,</w:t>
      </w:r>
      <w:r w:rsidR="00C44516">
        <w:rPr>
          <w:lang w:val="sq-AL"/>
        </w:rPr>
        <w:t xml:space="preserve"> </w:t>
      </w:r>
      <w:r w:rsidR="00427DCA" w:rsidRPr="00192AFF">
        <w:rPr>
          <w:lang w:val="sq-AL"/>
        </w:rPr>
        <w:t>6,</w:t>
      </w:r>
      <w:r w:rsidR="00C44516">
        <w:rPr>
          <w:lang w:val="sq-AL"/>
        </w:rPr>
        <w:t xml:space="preserve"> </w:t>
      </w:r>
      <w:r w:rsidR="00427DCA" w:rsidRPr="00192AFF">
        <w:rPr>
          <w:lang w:val="sq-AL"/>
        </w:rPr>
        <w:t>7,</w:t>
      </w:r>
      <w:r w:rsidR="00C44516">
        <w:rPr>
          <w:lang w:val="sq-AL"/>
        </w:rPr>
        <w:t xml:space="preserve"> </w:t>
      </w:r>
      <w:r w:rsidR="00427DCA" w:rsidRPr="00192AFF">
        <w:rPr>
          <w:lang w:val="sq-AL"/>
        </w:rPr>
        <w:t>8,</w:t>
      </w:r>
      <w:r w:rsidR="00C44516">
        <w:rPr>
          <w:lang w:val="sq-AL"/>
        </w:rPr>
        <w:t xml:space="preserve"> </w:t>
      </w:r>
      <w:r w:rsidR="00427DCA" w:rsidRPr="00192AFF">
        <w:rPr>
          <w:lang w:val="sq-AL"/>
        </w:rPr>
        <w:t>9 të këtij udhëzimi,  interviston aplikuesin dhe plotëson aplikimin, plotëson  formularët për aplikim për ndihmë ekonomike, sipas shtojcës 1, që është pjesë përbërëse e vendimit 904</w:t>
      </w:r>
      <w:r w:rsidR="00C44516">
        <w:rPr>
          <w:lang w:val="sq-AL"/>
        </w:rPr>
        <w:t>,</w:t>
      </w:r>
      <w:r w:rsidR="00427DCA" w:rsidRPr="00192AFF">
        <w:rPr>
          <w:lang w:val="sq-AL"/>
        </w:rPr>
        <w:t xml:space="preserve"> datë 12.12.2012</w:t>
      </w:r>
      <w:r w:rsidR="00C44516">
        <w:rPr>
          <w:lang w:val="sq-AL"/>
        </w:rPr>
        <w:t>, që</w:t>
      </w:r>
      <w:r w:rsidR="00427DCA" w:rsidRPr="00192AFF">
        <w:rPr>
          <w:lang w:val="sq-AL"/>
        </w:rPr>
        <w:t xml:space="preserve"> përmbledh informacionin: i) </w:t>
      </w:r>
      <w:r w:rsidR="00755FDE" w:rsidRPr="00192AFF">
        <w:rPr>
          <w:lang w:val="sq-AL"/>
        </w:rPr>
        <w:t xml:space="preserve">Demografinë </w:t>
      </w:r>
      <w:r w:rsidR="00427DCA" w:rsidRPr="00192AFF">
        <w:rPr>
          <w:lang w:val="sq-AL"/>
        </w:rPr>
        <w:t xml:space="preserve">e familjes, arsimin dhe punësimin; ii) </w:t>
      </w:r>
      <w:r w:rsidR="00755FDE" w:rsidRPr="00192AFF">
        <w:rPr>
          <w:lang w:val="sq-AL"/>
        </w:rPr>
        <w:t xml:space="preserve">Llojin </w:t>
      </w:r>
      <w:r w:rsidR="00427DCA" w:rsidRPr="00192AFF">
        <w:rPr>
          <w:lang w:val="sq-AL"/>
        </w:rPr>
        <w:t xml:space="preserve">e banesës; iii) </w:t>
      </w:r>
      <w:r w:rsidR="00755FDE" w:rsidRPr="00192AFF">
        <w:rPr>
          <w:lang w:val="sq-AL"/>
        </w:rPr>
        <w:t>Pasuritë</w:t>
      </w:r>
      <w:r w:rsidR="00427DCA" w:rsidRPr="00192AFF">
        <w:rPr>
          <w:lang w:val="sq-AL"/>
        </w:rPr>
        <w:t xml:space="preserve">/asetet shtëpiake; iv) </w:t>
      </w:r>
      <w:r w:rsidR="00755FDE" w:rsidRPr="00192AFF">
        <w:rPr>
          <w:lang w:val="sq-AL"/>
        </w:rPr>
        <w:t xml:space="preserve">Të </w:t>
      </w:r>
      <w:r w:rsidR="00427DCA" w:rsidRPr="00192AFF">
        <w:rPr>
          <w:lang w:val="sq-AL"/>
        </w:rPr>
        <w:t xml:space="preserve">ardhurat nga programet e mbrojtjes shoqërore dhe të ardhurat e tjera. </w:t>
      </w:r>
    </w:p>
    <w:p w:rsidR="00427DCA" w:rsidRPr="00192AFF" w:rsidRDefault="00C510A6" w:rsidP="009C552D">
      <w:pPr>
        <w:pStyle w:val="Paragrafi"/>
        <w:rPr>
          <w:lang w:val="sq-AL"/>
        </w:rPr>
      </w:pPr>
      <w:r w:rsidRPr="00192AFF">
        <w:rPr>
          <w:lang w:val="sq-AL"/>
        </w:rPr>
        <w:t xml:space="preserve">13. </w:t>
      </w:r>
      <w:r w:rsidR="00427DCA" w:rsidRPr="00192AFF">
        <w:rPr>
          <w:lang w:val="sq-AL"/>
        </w:rPr>
        <w:t>Aplikuesi e kontrollon aplikimin për të konfirmuar se informacioni është i saktë. Nëse aplikuesi nuk bie dakord me informacionin, kërkon që administratori shoqëror ta ndryshojë informacionin për të cilin ai pretendon.</w:t>
      </w:r>
    </w:p>
    <w:p w:rsidR="00427DCA" w:rsidRPr="00192AFF" w:rsidRDefault="00C510A6" w:rsidP="009C552D">
      <w:pPr>
        <w:pStyle w:val="Paragrafi"/>
        <w:rPr>
          <w:lang w:val="sq-AL"/>
        </w:rPr>
      </w:pPr>
      <w:r w:rsidRPr="00192AFF">
        <w:rPr>
          <w:lang w:val="sq-AL"/>
        </w:rPr>
        <w:t xml:space="preserve">14. </w:t>
      </w:r>
      <w:r w:rsidR="00427DCA" w:rsidRPr="00192AFF">
        <w:rPr>
          <w:lang w:val="sq-AL"/>
        </w:rPr>
        <w:t xml:space="preserve">Pasi administratori shoqëror ka plotësuar aplikimin dhe aplikuesi e ka nënshkruar atë, administratori shoqëror i jep aplikuesit kopje të faqes së parë të </w:t>
      </w:r>
      <w:r w:rsidR="00C44516">
        <w:rPr>
          <w:lang w:val="sq-AL"/>
        </w:rPr>
        <w:t>s</w:t>
      </w:r>
      <w:r w:rsidR="00427DCA" w:rsidRPr="00192AFF">
        <w:rPr>
          <w:lang w:val="sq-AL"/>
        </w:rPr>
        <w:t xml:space="preserve">htojcës 1 të përcaktuar sipas </w:t>
      </w:r>
      <w:r w:rsidR="00C44516">
        <w:rPr>
          <w:lang w:val="sq-AL"/>
        </w:rPr>
        <w:t>v</w:t>
      </w:r>
      <w:r w:rsidR="00427DCA" w:rsidRPr="00192AFF">
        <w:rPr>
          <w:lang w:val="sq-AL"/>
        </w:rPr>
        <w:t xml:space="preserve">endimit </w:t>
      </w:r>
      <w:r w:rsidR="00C44516">
        <w:rPr>
          <w:lang w:val="sq-AL"/>
        </w:rPr>
        <w:t xml:space="preserve">nr. </w:t>
      </w:r>
      <w:r w:rsidR="00427DCA" w:rsidRPr="00192AFF">
        <w:rPr>
          <w:lang w:val="sq-AL"/>
        </w:rPr>
        <w:t>904, që vërteton se aplikuesi ka aplikuar për ndihmë ekonomike. Gjatë periudhës 2</w:t>
      </w:r>
      <w:r w:rsidR="00C44516">
        <w:rPr>
          <w:lang w:val="sq-AL"/>
        </w:rPr>
        <w:t>-</w:t>
      </w:r>
      <w:r w:rsidR="00C44516" w:rsidRPr="00192AFF">
        <w:rPr>
          <w:lang w:val="sq-AL"/>
        </w:rPr>
        <w:t>vjeçare</w:t>
      </w:r>
      <w:r w:rsidR="00427DCA" w:rsidRPr="00192AFF">
        <w:rPr>
          <w:lang w:val="sq-AL"/>
        </w:rPr>
        <w:t xml:space="preserve"> të pilotimit, administratori shoqëror i hedh aplikimet në Regjistrin Kombëtar ashtu si ato pranohen.</w:t>
      </w:r>
    </w:p>
    <w:p w:rsidR="00427DCA" w:rsidRPr="00192AFF" w:rsidRDefault="00C510A6" w:rsidP="009C552D">
      <w:pPr>
        <w:pStyle w:val="Paragrafi"/>
        <w:rPr>
          <w:lang w:val="sq-AL"/>
        </w:rPr>
      </w:pPr>
      <w:r w:rsidRPr="00192AFF">
        <w:rPr>
          <w:lang w:val="sq-AL"/>
        </w:rPr>
        <w:t xml:space="preserve">15. </w:t>
      </w:r>
      <w:r w:rsidR="00427DCA" w:rsidRPr="00192AFF">
        <w:rPr>
          <w:lang w:val="sq-AL"/>
        </w:rPr>
        <w:t xml:space="preserve">Nëse ka mungesa në informacion apo dokumentacion, atëherë administratori shoqëror e informon aplikuesin, dhe i jep një listë të informacionit apo dokumentacionit që mungon. </w:t>
      </w:r>
    </w:p>
    <w:p w:rsidR="00427DCA" w:rsidRPr="00192AFF" w:rsidRDefault="00C510A6" w:rsidP="009C552D">
      <w:pPr>
        <w:pStyle w:val="Paragrafi"/>
        <w:rPr>
          <w:lang w:val="sq-AL"/>
        </w:rPr>
      </w:pPr>
      <w:r w:rsidRPr="00192AFF">
        <w:rPr>
          <w:lang w:val="sq-AL"/>
        </w:rPr>
        <w:t xml:space="preserve">16. </w:t>
      </w:r>
      <w:r w:rsidR="00427DCA" w:rsidRPr="00192AFF">
        <w:rPr>
          <w:lang w:val="sq-AL"/>
        </w:rPr>
        <w:t>Administratori shoqëror do ta mbajë aplikimin dhe dokumentet shoqëruese deri në 30 ditë, në mënyrë që aplikuesi të ketë mundës</w:t>
      </w:r>
      <w:r w:rsidR="00C44516">
        <w:rPr>
          <w:lang w:val="sq-AL"/>
        </w:rPr>
        <w:t>i të plotësojë dokumentacionin.</w:t>
      </w:r>
      <w:r w:rsidR="00427DCA" w:rsidRPr="00192AFF">
        <w:rPr>
          <w:lang w:val="sq-AL"/>
        </w:rPr>
        <w:t xml:space="preserve"> </w:t>
      </w:r>
      <w:r w:rsidR="008851A2" w:rsidRPr="00192AFF">
        <w:rPr>
          <w:lang w:val="sq-AL"/>
        </w:rPr>
        <w:t>Administratori</w:t>
      </w:r>
      <w:r w:rsidR="00427DCA" w:rsidRPr="00192AFF">
        <w:rPr>
          <w:lang w:val="sq-AL"/>
        </w:rPr>
        <w:t xml:space="preserve"> shoqëror do ta pranojë dhe do të vazhdojë me procesin e aplikimit, për muajin pasardhës. Këtu bën përjashtim muaji i parë i aplikimit.  Nëse aplikuesi dështon në sigurimin e inform</w:t>
      </w:r>
      <w:r w:rsidR="00755FDE">
        <w:rPr>
          <w:lang w:val="sq-AL"/>
        </w:rPr>
        <w:t xml:space="preserve">acionit apo dokumentacionit të </w:t>
      </w:r>
      <w:r w:rsidR="00427DCA" w:rsidRPr="00192AFF">
        <w:rPr>
          <w:lang w:val="sq-AL"/>
        </w:rPr>
        <w:t>munguar br</w:t>
      </w:r>
      <w:r w:rsidR="006C5238">
        <w:rPr>
          <w:lang w:val="sq-AL"/>
        </w:rPr>
        <w:t>e</w:t>
      </w:r>
      <w:r w:rsidR="00427DCA" w:rsidRPr="00192AFF">
        <w:rPr>
          <w:lang w:val="sq-AL"/>
        </w:rPr>
        <w:t>nda 30 ditëve, atëherë ad</w:t>
      </w:r>
      <w:r w:rsidR="006C5238">
        <w:rPr>
          <w:lang w:val="sq-AL"/>
        </w:rPr>
        <w:t>ministratori shoqëror do ta anu</w:t>
      </w:r>
      <w:r w:rsidR="00427DCA" w:rsidRPr="00192AFF">
        <w:rPr>
          <w:lang w:val="sq-AL"/>
        </w:rPr>
        <w:t xml:space="preserve">lojë aplikimin. Nëse aplikuesi siguron informacionin apo dokumentacionin e munguar brenda 30 ditësh, </w:t>
      </w:r>
      <w:r w:rsidR="006C5238" w:rsidRPr="00192AFF">
        <w:rPr>
          <w:lang w:val="sq-AL"/>
        </w:rPr>
        <w:t>administratori</w:t>
      </w:r>
      <w:r w:rsidR="00755FDE">
        <w:rPr>
          <w:lang w:val="sq-AL"/>
        </w:rPr>
        <w:t xml:space="preserve"> shoqëror </w:t>
      </w:r>
      <w:r w:rsidR="00427DCA" w:rsidRPr="00192AFF">
        <w:rPr>
          <w:lang w:val="sq-AL"/>
        </w:rPr>
        <w:t>do ta pranojë dhe do të vazhdojë me procesin e aplikimit, për muajin pasardhës. Këtu bën përjashtim muaji i parë i aplikimit.</w:t>
      </w:r>
    </w:p>
    <w:p w:rsidR="00427DCA" w:rsidRPr="00192AFF" w:rsidRDefault="00C510A6" w:rsidP="009C552D">
      <w:pPr>
        <w:pStyle w:val="Paragrafi"/>
        <w:rPr>
          <w:lang w:val="sq-AL"/>
        </w:rPr>
      </w:pPr>
      <w:r w:rsidRPr="00192AFF">
        <w:rPr>
          <w:lang w:val="sq-AL"/>
        </w:rPr>
        <w:t xml:space="preserve">17. </w:t>
      </w:r>
      <w:r w:rsidR="00427DCA" w:rsidRPr="00192AFF">
        <w:rPr>
          <w:lang w:val="sq-AL"/>
        </w:rPr>
        <w:t xml:space="preserve">Administratori shoqëror ruan dokumentacionin në përputhje me legjislacionin në fuqi. </w:t>
      </w:r>
    </w:p>
    <w:p w:rsidR="00427DCA" w:rsidRPr="00192AFF" w:rsidRDefault="00C510A6" w:rsidP="009C552D">
      <w:pPr>
        <w:pStyle w:val="Paragrafi"/>
        <w:rPr>
          <w:lang w:val="sq-AL"/>
        </w:rPr>
      </w:pPr>
      <w:r w:rsidRPr="00192AFF">
        <w:rPr>
          <w:lang w:val="sq-AL"/>
        </w:rPr>
        <w:t xml:space="preserve">18. </w:t>
      </w:r>
      <w:r w:rsidR="00427DCA" w:rsidRPr="00192AFF">
        <w:rPr>
          <w:lang w:val="sq-AL"/>
        </w:rPr>
        <w:t>Administratori shoqëror i hedh aplikimet në Regjistrin Kombëtar br</w:t>
      </w:r>
      <w:r w:rsidR="006C5238">
        <w:rPr>
          <w:lang w:val="sq-AL"/>
        </w:rPr>
        <w:t>e</w:t>
      </w:r>
      <w:r w:rsidR="00427DCA" w:rsidRPr="00192AFF">
        <w:rPr>
          <w:lang w:val="sq-AL"/>
        </w:rPr>
        <w:t>nda 10 ditëve të para të muajit. Çdo aplikim i hedhur  pas kësaj date, nuk do të ndjekë pro</w:t>
      </w:r>
      <w:r w:rsidR="006C5238">
        <w:rPr>
          <w:lang w:val="sq-AL"/>
        </w:rPr>
        <w:t>c</w:t>
      </w:r>
      <w:r w:rsidR="00427DCA" w:rsidRPr="00192AFF">
        <w:rPr>
          <w:lang w:val="sq-AL"/>
        </w:rPr>
        <w:t>edurat për të përfituar ndihmë ekonomike për muajin aktual, por do të mbarten në list</w:t>
      </w:r>
      <w:r w:rsidR="006C5238">
        <w:rPr>
          <w:lang w:val="sq-AL"/>
        </w:rPr>
        <w:t>ë</w:t>
      </w:r>
      <w:r w:rsidR="00427DCA" w:rsidRPr="00192AFF">
        <w:rPr>
          <w:lang w:val="sq-AL"/>
        </w:rPr>
        <w:t xml:space="preserve">n e muajit tjetër. </w:t>
      </w:r>
    </w:p>
    <w:p w:rsidR="00427DCA" w:rsidRPr="00192AFF" w:rsidRDefault="00C510A6" w:rsidP="009C552D">
      <w:pPr>
        <w:pStyle w:val="Paragrafi"/>
        <w:rPr>
          <w:lang w:val="sq-AL"/>
        </w:rPr>
      </w:pPr>
      <w:r w:rsidRPr="00192AFF">
        <w:rPr>
          <w:lang w:val="sq-AL"/>
        </w:rPr>
        <w:t xml:space="preserve">19. </w:t>
      </w:r>
      <w:r w:rsidR="00427DCA" w:rsidRPr="00192AFF">
        <w:rPr>
          <w:lang w:val="sq-AL"/>
        </w:rPr>
        <w:t>Pas hedhjes dhe transferimi</w:t>
      </w:r>
      <w:r w:rsidR="006C5238">
        <w:rPr>
          <w:lang w:val="sq-AL"/>
        </w:rPr>
        <w:t>t të të dhënave në sistemin e R</w:t>
      </w:r>
      <w:r w:rsidR="00427DCA" w:rsidRPr="00192AFF">
        <w:rPr>
          <w:lang w:val="sq-AL"/>
        </w:rPr>
        <w:t>egjistrit Elektronik, administratori shoqëror, nxjerr n</w:t>
      </w:r>
      <w:r w:rsidR="00755FDE">
        <w:rPr>
          <w:lang w:val="sq-AL"/>
        </w:rPr>
        <w:t>ga sistemi projektvendimin dhe i</w:t>
      </w:r>
      <w:r w:rsidR="00427DCA" w:rsidRPr="00192AFF">
        <w:rPr>
          <w:lang w:val="sq-AL"/>
        </w:rPr>
        <w:t>a paraqet për shqyrtim e miratim Këshillit t</w:t>
      </w:r>
      <w:r w:rsidR="006C5238">
        <w:rPr>
          <w:lang w:val="sq-AL"/>
        </w:rPr>
        <w:t>ë Njësisë së Qeverisjes Vendore</w:t>
      </w:r>
      <w:r w:rsidR="00427DCA" w:rsidRPr="00192AFF">
        <w:rPr>
          <w:lang w:val="sq-AL"/>
        </w:rPr>
        <w:t xml:space="preserve"> (</w:t>
      </w:r>
      <w:r w:rsidR="006C5238" w:rsidRPr="00192AFF">
        <w:rPr>
          <w:lang w:val="sq-AL"/>
        </w:rPr>
        <w:t xml:space="preserve">aneksi </w:t>
      </w:r>
      <w:r w:rsidR="00427DCA" w:rsidRPr="00192AFF">
        <w:rPr>
          <w:lang w:val="sq-AL"/>
        </w:rPr>
        <w:t xml:space="preserve">1). Projektvendimi shoqërohet me një numër protokolli të vetë zyrës së përkrahjes sociale. Vendosja e këtij numri ndjek rregullin: i) </w:t>
      </w:r>
      <w:r w:rsidR="00755FDE" w:rsidRPr="00192AFF">
        <w:rPr>
          <w:lang w:val="sq-AL"/>
        </w:rPr>
        <w:t xml:space="preserve">Numri </w:t>
      </w:r>
      <w:r w:rsidR="00427DCA" w:rsidRPr="00192AFF">
        <w:rPr>
          <w:lang w:val="sq-AL"/>
        </w:rPr>
        <w:t xml:space="preserve">i parë (1) është ndihmë ekonomike, numri i parë pas 1 është për </w:t>
      </w:r>
      <w:r w:rsidR="00DF3941" w:rsidRPr="00192AFF">
        <w:rPr>
          <w:lang w:val="sq-AL"/>
        </w:rPr>
        <w:t>listën</w:t>
      </w:r>
      <w:r w:rsidR="00427DCA" w:rsidRPr="00192AFF">
        <w:rPr>
          <w:lang w:val="sq-AL"/>
        </w:rPr>
        <w:t xml:space="preserve"> të cilën e gjeneron sistemi i </w:t>
      </w:r>
      <w:r w:rsidR="00DF3941" w:rsidRPr="00192AFF">
        <w:rPr>
          <w:lang w:val="sq-AL"/>
        </w:rPr>
        <w:t>Regjistrit</w:t>
      </w:r>
      <w:r w:rsidR="00427DCA" w:rsidRPr="00192AFF">
        <w:rPr>
          <w:lang w:val="sq-AL"/>
        </w:rPr>
        <w:t xml:space="preserve"> Elektronik dhe numri i parë pas dy </w:t>
      </w:r>
      <w:r w:rsidR="00DF3941" w:rsidRPr="00192AFF">
        <w:rPr>
          <w:lang w:val="sq-AL"/>
        </w:rPr>
        <w:t>numrave</w:t>
      </w:r>
      <w:r w:rsidR="00427DCA" w:rsidRPr="00192AFF">
        <w:rPr>
          <w:lang w:val="sq-AL"/>
        </w:rPr>
        <w:t xml:space="preserve"> është muaji i parë i aplikimit të kësaj mënyre, pra (1.1.1), numri i dytë  pas 1 është për </w:t>
      </w:r>
      <w:r w:rsidR="00DF3941" w:rsidRPr="00192AFF">
        <w:rPr>
          <w:lang w:val="sq-AL"/>
        </w:rPr>
        <w:t>listën</w:t>
      </w:r>
      <w:r w:rsidR="00427DCA" w:rsidRPr="00192AFF">
        <w:rPr>
          <w:lang w:val="sq-AL"/>
        </w:rPr>
        <w:t xml:space="preserve"> e përfitimit të ndihmës ekonomike për fëmijët në </w:t>
      </w:r>
      <w:r w:rsidR="00DF3941" w:rsidRPr="00192AFF">
        <w:rPr>
          <w:lang w:val="sq-AL"/>
        </w:rPr>
        <w:t>kujdestari</w:t>
      </w:r>
      <w:r w:rsidR="00DF3941">
        <w:rPr>
          <w:lang w:val="sq-AL"/>
        </w:rPr>
        <w:t xml:space="preserve"> sipas vendimit nr. 89, datë 26.</w:t>
      </w:r>
      <w:r w:rsidR="00427DCA" w:rsidRPr="00192AFF">
        <w:rPr>
          <w:lang w:val="sq-AL"/>
        </w:rPr>
        <w:t>1.2012</w:t>
      </w:r>
      <w:r w:rsidR="00755FDE">
        <w:rPr>
          <w:lang w:val="sq-AL"/>
        </w:rPr>
        <w:t>,</w:t>
      </w:r>
      <w:r w:rsidR="00427DCA" w:rsidRPr="00192AFF">
        <w:rPr>
          <w:lang w:val="sq-AL"/>
        </w:rPr>
        <w:t xml:space="preserve"> të Këshillit të Ministrave</w:t>
      </w:r>
      <w:r w:rsidR="00DF3941">
        <w:rPr>
          <w:lang w:val="sq-AL"/>
        </w:rPr>
        <w:t>,</w:t>
      </w:r>
      <w:r w:rsidR="00427DCA" w:rsidRPr="00192AFF">
        <w:rPr>
          <w:lang w:val="sq-AL"/>
        </w:rPr>
        <w:t xml:space="preserve"> “Për përcaktimin e kritereve, të dokumentacionit dhe të </w:t>
      </w:r>
      <w:r w:rsidR="00DF3941" w:rsidRPr="00192AFF">
        <w:rPr>
          <w:lang w:val="sq-AL"/>
        </w:rPr>
        <w:t>procedurës</w:t>
      </w:r>
      <w:r w:rsidR="00427DCA" w:rsidRPr="00192AFF">
        <w:rPr>
          <w:lang w:val="sq-AL"/>
        </w:rPr>
        <w:t xml:space="preserve"> së shërbimit të kujdestarisë” (1.2), e kështu për projektvendimimet e tjera të muajit për ndihmë ekonomike me fondet e vetë njësive vendore (1.3) etj</w:t>
      </w:r>
      <w:r w:rsidR="00F8502B">
        <w:rPr>
          <w:lang w:val="sq-AL"/>
        </w:rPr>
        <w:t>.</w:t>
      </w:r>
      <w:r w:rsidR="00427DCA" w:rsidRPr="00192AFF">
        <w:rPr>
          <w:lang w:val="sq-AL"/>
        </w:rPr>
        <w:t xml:space="preserve">; ii) </w:t>
      </w:r>
      <w:r w:rsidR="00755FDE" w:rsidRPr="00192AFF">
        <w:rPr>
          <w:lang w:val="sq-AL"/>
        </w:rPr>
        <w:t xml:space="preserve">Numri </w:t>
      </w:r>
      <w:r w:rsidR="00427DCA" w:rsidRPr="00192AFF">
        <w:rPr>
          <w:lang w:val="sq-AL"/>
        </w:rPr>
        <w:t>i parë 2, është pagesë për aftësinë e kufizuar, numri i parë pas 1 është për listën e aftësisë së kufizuar për shkak të verbërisë dhe kujdestarët (2.1), (2.2) për aftësinë e kufizuar për paraplegjikët dhe tetraplegjikët.</w:t>
      </w:r>
    </w:p>
    <w:p w:rsidR="00427DCA" w:rsidRPr="00192AFF" w:rsidRDefault="00C510A6" w:rsidP="009C552D">
      <w:pPr>
        <w:pStyle w:val="Paragrafi"/>
        <w:rPr>
          <w:lang w:val="sq-AL"/>
        </w:rPr>
      </w:pPr>
      <w:r w:rsidRPr="00192AFF">
        <w:rPr>
          <w:lang w:val="sq-AL"/>
        </w:rPr>
        <w:t xml:space="preserve">20. </w:t>
      </w:r>
      <w:r w:rsidR="00427DCA" w:rsidRPr="00192AFF">
        <w:rPr>
          <w:lang w:val="sq-AL"/>
        </w:rPr>
        <w:t xml:space="preserve">Për muajin e dytë për listën e gjenuar nga sistemi i </w:t>
      </w:r>
      <w:r w:rsidR="00004112" w:rsidRPr="00192AFF">
        <w:rPr>
          <w:lang w:val="sq-AL"/>
        </w:rPr>
        <w:t>Regjistrit</w:t>
      </w:r>
      <w:r w:rsidR="00427DCA" w:rsidRPr="00192AFF">
        <w:rPr>
          <w:lang w:val="sq-AL"/>
        </w:rPr>
        <w:t xml:space="preserve"> Elektronik numri i protokollit do të ishte 1.1.2 e kështu deri në fund të vitit kalendarik. Në  vitin e dytë do të ndiqet i njëjti rregull. </w:t>
      </w:r>
    </w:p>
    <w:p w:rsidR="00427DCA" w:rsidRPr="00192AFF" w:rsidRDefault="00C510A6" w:rsidP="009C552D">
      <w:pPr>
        <w:pStyle w:val="Paragrafi"/>
        <w:rPr>
          <w:lang w:val="sq-AL"/>
        </w:rPr>
      </w:pPr>
      <w:r w:rsidRPr="00192AFF">
        <w:rPr>
          <w:lang w:val="sq-AL"/>
        </w:rPr>
        <w:t xml:space="preserve">21. </w:t>
      </w:r>
      <w:r w:rsidR="00427DCA" w:rsidRPr="00192AFF">
        <w:rPr>
          <w:lang w:val="sq-AL"/>
        </w:rPr>
        <w:t xml:space="preserve">Këshilli i </w:t>
      </w:r>
      <w:r w:rsidR="00004112" w:rsidRPr="00192AFF">
        <w:rPr>
          <w:lang w:val="sq-AL"/>
        </w:rPr>
        <w:t>Njësisë</w:t>
      </w:r>
      <w:r w:rsidR="00427DCA" w:rsidRPr="00192AFF">
        <w:rPr>
          <w:lang w:val="sq-AL"/>
        </w:rPr>
        <w:t xml:space="preserve"> Vendore shqyrton projekt-vendimin e paraqitur nga administratori shoqëror së bashku me listat. Merr </w:t>
      </w:r>
      <w:r w:rsidR="00755FDE">
        <w:rPr>
          <w:lang w:val="sq-AL"/>
        </w:rPr>
        <w:t>v</w:t>
      </w:r>
      <w:r w:rsidR="00427DCA" w:rsidRPr="00192AFF">
        <w:rPr>
          <w:lang w:val="sq-AL"/>
        </w:rPr>
        <w:t>endim për propozimin e familjeve dhe individëve që trajtohen me ndihmë ekonomike, nuk ka të drejtë të bëjë ndryshime në lista, ia përcjell menjëherë në formë elektronike dhe zyrtare drejtorisë rajonale të shërbimit social shtetëror së bashku me listën shoqëruese. Në rastet kur anëtarët e këshillit kanë qëndrime të ndryshme, vendimi për propozim shoqërohet me relacion. (Aneksi 2</w:t>
      </w:r>
      <w:r w:rsidR="00004112" w:rsidRPr="00192AFF">
        <w:rPr>
          <w:lang w:val="sq-AL"/>
        </w:rPr>
        <w:t>.</w:t>
      </w:r>
      <w:r w:rsidR="00427DCA" w:rsidRPr="00192AFF">
        <w:rPr>
          <w:lang w:val="sq-AL"/>
        </w:rPr>
        <w:t xml:space="preserve">) </w:t>
      </w:r>
    </w:p>
    <w:p w:rsidR="00427DCA" w:rsidRPr="00192AFF" w:rsidRDefault="00C510A6" w:rsidP="009C552D">
      <w:pPr>
        <w:pStyle w:val="Paragrafi"/>
        <w:rPr>
          <w:lang w:val="sq-AL"/>
        </w:rPr>
      </w:pPr>
      <w:r w:rsidRPr="00192AFF">
        <w:rPr>
          <w:lang w:val="sq-AL"/>
        </w:rPr>
        <w:t xml:space="preserve">22. </w:t>
      </w:r>
      <w:r w:rsidR="00427DCA" w:rsidRPr="00192AFF">
        <w:rPr>
          <w:lang w:val="sq-AL"/>
        </w:rPr>
        <w:t>Drejtoria rajonale e shërbimit social shtetëror, pas verifikimit të të dhënave, cakton familjet/individët në nevojë, përfitues të ndihmës ekonomike ose refuzon familjet/individët, të cilët kanë bërë deklarim të rremë, apo që nuk klasifikohen nga sistemi i pikëzimit si familje në nevojë. Drejtoria rajonale e shërbimeve sociale shtetërore, pas verifikimit të të dhënave, cakton familjet/individët në nevojë, përfitues të ndihmës ekonomike apo refuzon kërkesën për përfitimin e ndihmës ekonomike, për familjet/individët në nevojë, të ci</w:t>
      </w:r>
      <w:r w:rsidR="00380B2F">
        <w:rPr>
          <w:lang w:val="sq-AL"/>
        </w:rPr>
        <w:t>lët kanë bërë deklarim të rremë</w:t>
      </w:r>
      <w:r w:rsidR="00427DCA" w:rsidRPr="00192AFF">
        <w:rPr>
          <w:lang w:val="sq-AL"/>
        </w:rPr>
        <w:t xml:space="preserve"> apo që nuk klasifikohen nga sistemi i pikëzimit si familje në nevojë. </w:t>
      </w:r>
    </w:p>
    <w:p w:rsidR="00427DCA" w:rsidRPr="00192AFF" w:rsidRDefault="00C510A6" w:rsidP="00427DCA">
      <w:pPr>
        <w:pStyle w:val="Paragrafi"/>
        <w:rPr>
          <w:lang w:val="sq-AL"/>
        </w:rPr>
      </w:pPr>
      <w:r w:rsidRPr="00192AFF">
        <w:rPr>
          <w:lang w:val="sq-AL"/>
        </w:rPr>
        <w:t xml:space="preserve">23. </w:t>
      </w:r>
      <w:r w:rsidR="00427DCA" w:rsidRPr="00192AFF">
        <w:rPr>
          <w:lang w:val="sq-AL"/>
        </w:rPr>
        <w:t xml:space="preserve">Sistemi i pikëzimit, sipas treguesve të përcaktuar në vendimin </w:t>
      </w:r>
      <w:r w:rsidR="00F15EFB">
        <w:rPr>
          <w:lang w:val="sq-AL"/>
        </w:rPr>
        <w:t xml:space="preserve">nr. </w:t>
      </w:r>
      <w:r w:rsidR="00427DCA" w:rsidRPr="00192AFF">
        <w:rPr>
          <w:lang w:val="sq-AL"/>
        </w:rPr>
        <w:t>904</w:t>
      </w:r>
      <w:r w:rsidR="006711C1">
        <w:rPr>
          <w:lang w:val="sq-AL"/>
        </w:rPr>
        <w:t xml:space="preserve"> është një formulë statistikore</w:t>
      </w:r>
      <w:r w:rsidR="00427DCA" w:rsidRPr="00192AFF">
        <w:rPr>
          <w:lang w:val="sq-AL"/>
        </w:rPr>
        <w:t xml:space="preserve"> që përfshin parametra të lidhur në mënyrë empirike me vlerësimin e situatës ekonomike të familjeve, të tilla si: kushtet e jetesës, zotërimi i pasurive, të ardhurat nga remitancat</w:t>
      </w:r>
      <w:r w:rsidR="009E3815">
        <w:rPr>
          <w:lang w:val="sq-AL"/>
        </w:rPr>
        <w:t>,</w:t>
      </w:r>
      <w:r w:rsidR="006711C1">
        <w:rPr>
          <w:lang w:val="sq-AL"/>
        </w:rPr>
        <w:t xml:space="preserve"> e cila përfshin </w:t>
      </w:r>
      <w:r w:rsidR="00427DCA" w:rsidRPr="00192AFF">
        <w:rPr>
          <w:lang w:val="sq-AL"/>
        </w:rPr>
        <w:t xml:space="preserve">karakteristikat e ndryshme strukturore të familjeve urbane dhe rurale për zonat </w:t>
      </w:r>
      <w:r w:rsidR="009E3815" w:rsidRPr="00192AFF">
        <w:rPr>
          <w:lang w:val="sq-AL"/>
        </w:rPr>
        <w:t>qendrore</w:t>
      </w:r>
      <w:r w:rsidR="00427DCA" w:rsidRPr="00192AFF">
        <w:rPr>
          <w:lang w:val="sq-AL"/>
        </w:rPr>
        <w:t>, malore, bregdetare sipas treguesve të matjes së nivelit të jetesës nga INSTAT</w:t>
      </w:r>
      <w:r w:rsidR="009E3815">
        <w:rPr>
          <w:lang w:val="sq-AL"/>
        </w:rPr>
        <w:t>-</w:t>
      </w:r>
      <w:r w:rsidR="00004112">
        <w:rPr>
          <w:lang w:val="sq-AL"/>
        </w:rPr>
        <w:t>i.</w:t>
      </w:r>
    </w:p>
    <w:p w:rsidR="00427DCA" w:rsidRPr="00192AFF" w:rsidRDefault="00C510A6" w:rsidP="00427DCA">
      <w:pPr>
        <w:pStyle w:val="Paragrafi"/>
        <w:rPr>
          <w:lang w:val="sq-AL"/>
        </w:rPr>
      </w:pPr>
      <w:r w:rsidRPr="00192AFF">
        <w:rPr>
          <w:lang w:val="sq-AL"/>
        </w:rPr>
        <w:t xml:space="preserve">24. </w:t>
      </w:r>
      <w:r w:rsidR="00427DCA" w:rsidRPr="00192AFF">
        <w:rPr>
          <w:lang w:val="sq-AL"/>
        </w:rPr>
        <w:t xml:space="preserve">Regjistri Elektronik Kombëtar do të kontrollojë në mënyrë të kryqëzuar automatikisht të dhënat. </w:t>
      </w:r>
    </w:p>
    <w:p w:rsidR="00427DCA" w:rsidRPr="00192AFF" w:rsidRDefault="00C510A6" w:rsidP="00427DCA">
      <w:pPr>
        <w:pStyle w:val="Paragrafi"/>
        <w:rPr>
          <w:lang w:val="sq-AL"/>
        </w:rPr>
      </w:pPr>
      <w:r w:rsidRPr="00192AFF">
        <w:rPr>
          <w:lang w:val="sq-AL"/>
        </w:rPr>
        <w:t xml:space="preserve">25. </w:t>
      </w:r>
      <w:r w:rsidR="00427DCA" w:rsidRPr="00192AFF">
        <w:rPr>
          <w:lang w:val="sq-AL"/>
        </w:rPr>
        <w:t xml:space="preserve">Në raste specifike, kur sistemi nuk e bën të mundur këtë kryqëzim informacioni, </w:t>
      </w:r>
      <w:r w:rsidR="00380B2F" w:rsidRPr="00192AFF">
        <w:rPr>
          <w:lang w:val="sq-AL"/>
        </w:rPr>
        <w:t xml:space="preserve">drejtoria </w:t>
      </w:r>
      <w:r w:rsidR="00427DCA" w:rsidRPr="00192AFF">
        <w:rPr>
          <w:lang w:val="sq-AL"/>
        </w:rPr>
        <w:t>rajonale e shërbimit social shtetëror do t’i drejtohet zyrtarisht institucioneve</w:t>
      </w:r>
      <w:r w:rsidR="006711C1">
        <w:rPr>
          <w:lang w:val="sq-AL"/>
        </w:rPr>
        <w:t>,</w:t>
      </w:r>
      <w:r w:rsidR="00427DCA" w:rsidRPr="00192AFF">
        <w:rPr>
          <w:lang w:val="sq-AL"/>
        </w:rPr>
        <w:t xml:space="preserve"> të cilat </w:t>
      </w:r>
      <w:r w:rsidR="009E3815" w:rsidRPr="00192AFF">
        <w:rPr>
          <w:lang w:val="sq-AL"/>
        </w:rPr>
        <w:t>brenda</w:t>
      </w:r>
      <w:r w:rsidR="00427DCA" w:rsidRPr="00192AFF">
        <w:rPr>
          <w:lang w:val="sq-AL"/>
        </w:rPr>
        <w:t xml:space="preserve"> 10 ditëve</w:t>
      </w:r>
      <w:r w:rsidR="006711C1">
        <w:rPr>
          <w:lang w:val="sq-AL"/>
        </w:rPr>
        <w:t>,</w:t>
      </w:r>
      <w:r w:rsidR="00427DCA" w:rsidRPr="00192AFF">
        <w:rPr>
          <w:lang w:val="sq-AL"/>
        </w:rPr>
        <w:t xml:space="preserve"> duhet të kthejnë </w:t>
      </w:r>
      <w:r w:rsidR="009E3815" w:rsidRPr="00192AFF">
        <w:rPr>
          <w:lang w:val="sq-AL"/>
        </w:rPr>
        <w:t>përgjigje</w:t>
      </w:r>
      <w:r w:rsidR="00427DCA" w:rsidRPr="00192AFF">
        <w:rPr>
          <w:lang w:val="sq-AL"/>
        </w:rPr>
        <w:t xml:space="preserve">. </w:t>
      </w:r>
      <w:r w:rsidR="00380B2F">
        <w:rPr>
          <w:lang w:val="sq-AL"/>
        </w:rPr>
        <w:t>Institucionet janë</w:t>
      </w:r>
      <w:r w:rsidR="00427DCA" w:rsidRPr="00192AFF">
        <w:rPr>
          <w:lang w:val="sq-AL"/>
        </w:rPr>
        <w:t>:</w:t>
      </w:r>
    </w:p>
    <w:p w:rsidR="00427DCA" w:rsidRPr="00192AFF" w:rsidRDefault="00D217D0" w:rsidP="00427DCA">
      <w:pPr>
        <w:pStyle w:val="Paragrafi"/>
        <w:rPr>
          <w:lang w:val="sq-AL"/>
        </w:rPr>
      </w:pPr>
      <w:r w:rsidRPr="00192AFF">
        <w:rPr>
          <w:lang w:val="sq-AL"/>
        </w:rPr>
        <w:t>- zyrat e punës</w:t>
      </w:r>
      <w:r>
        <w:rPr>
          <w:lang w:val="sq-AL"/>
        </w:rPr>
        <w:t>;</w:t>
      </w:r>
    </w:p>
    <w:p w:rsidR="00427DCA" w:rsidRPr="00192AFF" w:rsidRDefault="00D217D0" w:rsidP="00427DCA">
      <w:pPr>
        <w:pStyle w:val="Paragrafi"/>
        <w:rPr>
          <w:lang w:val="sq-AL"/>
        </w:rPr>
      </w:pPr>
      <w:r w:rsidRPr="00192AFF">
        <w:rPr>
          <w:lang w:val="sq-AL"/>
        </w:rPr>
        <w:t>- zyrat e taksave</w:t>
      </w:r>
      <w:r>
        <w:rPr>
          <w:lang w:val="sq-AL"/>
        </w:rPr>
        <w:t>;</w:t>
      </w:r>
    </w:p>
    <w:p w:rsidR="00427DCA" w:rsidRPr="00192AFF" w:rsidRDefault="00D217D0" w:rsidP="00427DCA">
      <w:pPr>
        <w:pStyle w:val="Paragrafi"/>
        <w:rPr>
          <w:lang w:val="sq-AL"/>
        </w:rPr>
      </w:pPr>
      <w:r w:rsidRPr="00192AFF">
        <w:rPr>
          <w:lang w:val="sq-AL"/>
        </w:rPr>
        <w:t>- zyrat e sigurimeve shoqërore</w:t>
      </w:r>
      <w:r>
        <w:rPr>
          <w:lang w:val="sq-AL"/>
        </w:rPr>
        <w:t>;</w:t>
      </w:r>
    </w:p>
    <w:p w:rsidR="00427DCA" w:rsidRPr="00192AFF" w:rsidRDefault="00D217D0" w:rsidP="00427DCA">
      <w:pPr>
        <w:pStyle w:val="Paragrafi"/>
        <w:rPr>
          <w:lang w:val="sq-AL"/>
        </w:rPr>
      </w:pPr>
      <w:r w:rsidRPr="00192AFF">
        <w:rPr>
          <w:lang w:val="sq-AL"/>
        </w:rPr>
        <w:t>- zyrat e regjistrimit të pronave të paluajtshme</w:t>
      </w:r>
      <w:r>
        <w:rPr>
          <w:lang w:val="sq-AL"/>
        </w:rPr>
        <w:t>;</w:t>
      </w:r>
      <w:r w:rsidRPr="00192AFF">
        <w:rPr>
          <w:lang w:val="sq-AL"/>
        </w:rPr>
        <w:t xml:space="preserve"> </w:t>
      </w:r>
    </w:p>
    <w:p w:rsidR="00427DCA" w:rsidRPr="00192AFF" w:rsidRDefault="00D217D0" w:rsidP="00427DCA">
      <w:pPr>
        <w:pStyle w:val="Paragrafi"/>
        <w:rPr>
          <w:lang w:val="sq-AL"/>
        </w:rPr>
      </w:pPr>
      <w:r w:rsidRPr="00192AFF">
        <w:rPr>
          <w:lang w:val="sq-AL"/>
        </w:rPr>
        <w:t>- zyrat e regjistrimit të automjeteve</w:t>
      </w:r>
      <w:r>
        <w:rPr>
          <w:lang w:val="sq-AL"/>
        </w:rPr>
        <w:t>;</w:t>
      </w:r>
    </w:p>
    <w:p w:rsidR="00427DCA" w:rsidRPr="00192AFF" w:rsidRDefault="00D217D0" w:rsidP="00427DCA">
      <w:pPr>
        <w:pStyle w:val="Paragrafi"/>
        <w:rPr>
          <w:lang w:val="sq-AL"/>
        </w:rPr>
      </w:pPr>
      <w:r w:rsidRPr="00192AFF">
        <w:rPr>
          <w:lang w:val="sq-AL"/>
        </w:rPr>
        <w:t xml:space="preserve">- </w:t>
      </w:r>
      <w:r w:rsidR="006711C1" w:rsidRPr="00192AFF">
        <w:rPr>
          <w:lang w:val="sq-AL"/>
        </w:rPr>
        <w:t>Inspektorati</w:t>
      </w:r>
      <w:r w:rsidR="006711C1" w:rsidRPr="008978DD">
        <w:rPr>
          <w:lang w:val="sq-AL"/>
        </w:rPr>
        <w:t>n</w:t>
      </w:r>
      <w:r w:rsidR="006711C1" w:rsidRPr="00192AFF">
        <w:rPr>
          <w:lang w:val="sq-AL"/>
        </w:rPr>
        <w:t xml:space="preserve"> </w:t>
      </w:r>
      <w:r w:rsidRPr="00192AFF">
        <w:rPr>
          <w:lang w:val="sq-AL"/>
        </w:rPr>
        <w:t xml:space="preserve">e </w:t>
      </w:r>
      <w:r w:rsidR="006711C1" w:rsidRPr="00192AFF">
        <w:rPr>
          <w:lang w:val="sq-AL"/>
        </w:rPr>
        <w:t>Punës</w:t>
      </w:r>
      <w:r w:rsidR="006711C1">
        <w:rPr>
          <w:lang w:val="sq-AL"/>
        </w:rPr>
        <w:t>;</w:t>
      </w:r>
    </w:p>
    <w:p w:rsidR="00427DCA" w:rsidRPr="00192AFF" w:rsidRDefault="00D217D0" w:rsidP="00427DCA">
      <w:pPr>
        <w:pStyle w:val="Paragrafi"/>
        <w:rPr>
          <w:lang w:val="sq-AL"/>
        </w:rPr>
      </w:pPr>
      <w:r w:rsidRPr="00192AFF">
        <w:rPr>
          <w:lang w:val="sq-AL"/>
        </w:rPr>
        <w:t>- gjykata</w:t>
      </w:r>
      <w:r w:rsidR="006711C1">
        <w:rPr>
          <w:lang w:val="sq-AL"/>
        </w:rPr>
        <w:t>;</w:t>
      </w:r>
      <w:r w:rsidRPr="00192AFF">
        <w:rPr>
          <w:lang w:val="sq-AL"/>
        </w:rPr>
        <w:t xml:space="preserve"> </w:t>
      </w:r>
    </w:p>
    <w:p w:rsidR="00427DCA" w:rsidRPr="00192AFF" w:rsidRDefault="00D217D0" w:rsidP="009C552D">
      <w:pPr>
        <w:pStyle w:val="Paragrafi"/>
        <w:rPr>
          <w:lang w:val="sq-AL"/>
        </w:rPr>
      </w:pPr>
      <w:r w:rsidRPr="00192AFF">
        <w:rPr>
          <w:lang w:val="sq-AL"/>
        </w:rPr>
        <w:t>- institucionet e paraburgimit, burgjet, spitalet, sistemi arsimor etj.</w:t>
      </w:r>
    </w:p>
    <w:p w:rsidR="00427DCA" w:rsidRPr="00192AFF" w:rsidRDefault="00A06B45" w:rsidP="00427DCA">
      <w:pPr>
        <w:pStyle w:val="Paragrafi"/>
        <w:rPr>
          <w:lang w:val="sq-AL"/>
        </w:rPr>
      </w:pPr>
      <w:r w:rsidRPr="00192AFF">
        <w:rPr>
          <w:lang w:val="sq-AL"/>
        </w:rPr>
        <w:t xml:space="preserve">26. </w:t>
      </w:r>
      <w:r w:rsidR="00427DCA" w:rsidRPr="00192AFF">
        <w:rPr>
          <w:lang w:val="sq-AL"/>
        </w:rPr>
        <w:t>Përjashtohen nga përfitimi i ndihmës ekonomike familjet, të cilat kanë në përbërje të tyre edhe një anëtar të vetëm që plotëson kushtet e mëposhtme:</w:t>
      </w:r>
    </w:p>
    <w:p w:rsidR="00427DCA" w:rsidRPr="00192AFF" w:rsidRDefault="006711C1" w:rsidP="00427DCA">
      <w:pPr>
        <w:pStyle w:val="Paragrafi"/>
        <w:rPr>
          <w:lang w:val="sq-AL"/>
        </w:rPr>
      </w:pPr>
      <w:r>
        <w:rPr>
          <w:lang w:val="sq-AL"/>
        </w:rPr>
        <w:t xml:space="preserve">a) </w:t>
      </w:r>
      <w:r w:rsidR="00427DCA" w:rsidRPr="00192AFF">
        <w:rPr>
          <w:lang w:val="sq-AL"/>
        </w:rPr>
        <w:t>Ndarjen e qëllimshme të anëtarëve të familjes, kur nuk krijohet një kurorë e re</w:t>
      </w:r>
      <w:r w:rsidR="008978DD">
        <w:rPr>
          <w:lang w:val="sq-AL"/>
        </w:rPr>
        <w:t>, me përjashtim të rastit vajzë-</w:t>
      </w:r>
      <w:r w:rsidR="00427DCA" w:rsidRPr="00192AFF">
        <w:rPr>
          <w:lang w:val="sq-AL"/>
        </w:rPr>
        <w:t>nënë.</w:t>
      </w:r>
    </w:p>
    <w:p w:rsidR="00427DCA" w:rsidRPr="00192AFF" w:rsidRDefault="006711C1" w:rsidP="006113C9">
      <w:pPr>
        <w:pStyle w:val="Paragrafi"/>
        <w:rPr>
          <w:lang w:val="sq-AL"/>
        </w:rPr>
      </w:pPr>
      <w:r>
        <w:rPr>
          <w:lang w:val="sq-AL"/>
        </w:rPr>
        <w:t xml:space="preserve">b) </w:t>
      </w:r>
      <w:r w:rsidR="00427DCA" w:rsidRPr="00192AFF">
        <w:rPr>
          <w:lang w:val="sq-AL"/>
        </w:rPr>
        <w:t>Moslejimin e verifikimit të situatës sociale ekonomike në familje, edhe pas njoftimit të dytë nga ana e administratorit shoqëror.</w:t>
      </w:r>
    </w:p>
    <w:p w:rsidR="00427DCA" w:rsidRPr="00192AFF" w:rsidRDefault="006711C1" w:rsidP="006113C9">
      <w:pPr>
        <w:pStyle w:val="Paragrafi"/>
        <w:rPr>
          <w:lang w:val="sq-AL"/>
        </w:rPr>
      </w:pPr>
      <w:r>
        <w:rPr>
          <w:lang w:val="sq-AL"/>
        </w:rPr>
        <w:t xml:space="preserve">27. </w:t>
      </w:r>
      <w:r w:rsidR="00427DCA" w:rsidRPr="00192AFF">
        <w:rPr>
          <w:lang w:val="sq-AL"/>
        </w:rPr>
        <w:t xml:space="preserve">Drejtoria rajonale e shërbimit social shtetëror pas marrjes së vendimit i dërgon në mënyrë shkresore dhe në formë elektronike nëpërmjet  </w:t>
      </w:r>
      <w:r w:rsidR="006113C9" w:rsidRPr="00192AFF">
        <w:rPr>
          <w:lang w:val="sq-AL"/>
        </w:rPr>
        <w:t>Regjistrit</w:t>
      </w:r>
      <w:r w:rsidR="00427DCA" w:rsidRPr="00192AFF">
        <w:rPr>
          <w:lang w:val="sq-AL"/>
        </w:rPr>
        <w:t xml:space="preserve"> </w:t>
      </w:r>
      <w:r w:rsidRPr="00192AFF">
        <w:rPr>
          <w:lang w:val="sq-AL"/>
        </w:rPr>
        <w:t>Elektronik Kombëtar</w:t>
      </w:r>
      <w:r w:rsidR="00427DCA" w:rsidRPr="00192AFF">
        <w:rPr>
          <w:lang w:val="sq-AL"/>
        </w:rPr>
        <w:t xml:space="preserve">, </w:t>
      </w:r>
      <w:r w:rsidR="00BE1508">
        <w:rPr>
          <w:lang w:val="sq-AL"/>
        </w:rPr>
        <w:t>K</w:t>
      </w:r>
      <w:r w:rsidR="00BE1508" w:rsidRPr="00192AFF">
        <w:rPr>
          <w:lang w:val="sq-AL"/>
        </w:rPr>
        <w:t xml:space="preserve">ryetarit </w:t>
      </w:r>
      <w:r w:rsidR="00427DCA" w:rsidRPr="00192AFF">
        <w:rPr>
          <w:lang w:val="sq-AL"/>
        </w:rPr>
        <w:t xml:space="preserve">të njësisë vendore vendimin: a) </w:t>
      </w:r>
      <w:r w:rsidR="008978DD" w:rsidRPr="00192AFF">
        <w:rPr>
          <w:lang w:val="sq-AL"/>
        </w:rPr>
        <w:t xml:space="preserve">Për </w:t>
      </w:r>
      <w:r w:rsidR="00427DCA" w:rsidRPr="00192AFF">
        <w:rPr>
          <w:lang w:val="sq-AL"/>
        </w:rPr>
        <w:t xml:space="preserve">të njoftuar kërkuesit për përfitimin e ndihmës ekonomike; b) </w:t>
      </w:r>
      <w:r w:rsidRPr="00192AFF">
        <w:rPr>
          <w:lang w:val="sq-AL"/>
        </w:rPr>
        <w:t xml:space="preserve">Për </w:t>
      </w:r>
      <w:r w:rsidR="00427DCA" w:rsidRPr="00192AFF">
        <w:rPr>
          <w:lang w:val="sq-AL"/>
        </w:rPr>
        <w:t xml:space="preserve">të kryer veprimet financiare, për kryerjen e pagesës, për përfituesit e ndihmës ekonomike; c) </w:t>
      </w:r>
      <w:r w:rsidRPr="00192AFF">
        <w:rPr>
          <w:lang w:val="sq-AL"/>
        </w:rPr>
        <w:t xml:space="preserve">Për </w:t>
      </w:r>
      <w:r w:rsidR="00427DCA" w:rsidRPr="00192AFF">
        <w:rPr>
          <w:lang w:val="sq-AL"/>
        </w:rPr>
        <w:t xml:space="preserve">të njoftuar kërkuesit për refuzimin e ndihmës ekonomike me </w:t>
      </w:r>
      <w:r w:rsidR="006113C9" w:rsidRPr="00192AFF">
        <w:rPr>
          <w:lang w:val="sq-AL"/>
        </w:rPr>
        <w:t>argumentet</w:t>
      </w:r>
      <w:r w:rsidR="00427DCA" w:rsidRPr="00192AFF">
        <w:rPr>
          <w:lang w:val="sq-AL"/>
        </w:rPr>
        <w:t xml:space="preserve"> përkatës</w:t>
      </w:r>
      <w:r w:rsidR="006113C9">
        <w:rPr>
          <w:lang w:val="sq-AL"/>
        </w:rPr>
        <w:t>e</w:t>
      </w:r>
      <w:r w:rsidR="00427DCA" w:rsidRPr="00192AFF">
        <w:rPr>
          <w:lang w:val="sq-AL"/>
        </w:rPr>
        <w:t>. (Aneksi 3</w:t>
      </w:r>
      <w:r w:rsidR="001F02B4" w:rsidRPr="00192AFF">
        <w:rPr>
          <w:lang w:val="sq-AL"/>
        </w:rPr>
        <w:t>.</w:t>
      </w:r>
      <w:r w:rsidR="00427DCA" w:rsidRPr="00192AFF">
        <w:rPr>
          <w:lang w:val="sq-AL"/>
        </w:rPr>
        <w:t>)</w:t>
      </w:r>
    </w:p>
    <w:p w:rsidR="00427DCA" w:rsidRPr="00192AFF" w:rsidRDefault="00BE1508" w:rsidP="006113C9">
      <w:pPr>
        <w:pStyle w:val="Paragrafi"/>
        <w:rPr>
          <w:lang w:val="sq-AL"/>
        </w:rPr>
      </w:pPr>
      <w:r>
        <w:rPr>
          <w:lang w:val="sq-AL"/>
        </w:rPr>
        <w:t xml:space="preserve">28. </w:t>
      </w:r>
      <w:r w:rsidR="00427DCA" w:rsidRPr="00192AFF">
        <w:rPr>
          <w:lang w:val="sq-AL"/>
        </w:rPr>
        <w:t xml:space="preserve">Drejtoria Rajonale pas vlerësimit sipas sistemit të pikëzimit për </w:t>
      </w:r>
      <w:r w:rsidR="006113C9" w:rsidRPr="00192AFF">
        <w:rPr>
          <w:lang w:val="sq-AL"/>
        </w:rPr>
        <w:t>familjarët</w:t>
      </w:r>
      <w:r w:rsidR="00427DCA" w:rsidRPr="00192AFF">
        <w:rPr>
          <w:lang w:val="sq-AL"/>
        </w:rPr>
        <w:t xml:space="preserve"> dhe individët  në qarkun e Tiranës, Elbasanit dhe Durrësit, llogarit masën e ndihmës ekonomike.</w:t>
      </w:r>
    </w:p>
    <w:p w:rsidR="00427DCA" w:rsidRPr="00192AFF" w:rsidRDefault="00BE1508" w:rsidP="006113C9">
      <w:pPr>
        <w:pStyle w:val="Paragrafi"/>
        <w:rPr>
          <w:lang w:val="sq-AL"/>
        </w:rPr>
      </w:pPr>
      <w:r>
        <w:rPr>
          <w:lang w:val="sq-AL"/>
        </w:rPr>
        <w:t xml:space="preserve">29. </w:t>
      </w:r>
      <w:r w:rsidR="00427DCA" w:rsidRPr="00192AFF">
        <w:rPr>
          <w:lang w:val="sq-AL"/>
        </w:rPr>
        <w:t xml:space="preserve">Familjet/individët  pretendues për ndihmë ekonomike paraqiten dhe plotësojnë  çdo 3 (tre) muaj  deklaratën, sipas shtojcës 2 të vendimit </w:t>
      </w:r>
      <w:r>
        <w:rPr>
          <w:lang w:val="sq-AL"/>
        </w:rPr>
        <w:t xml:space="preserve">nr. </w:t>
      </w:r>
      <w:r w:rsidR="00427DCA" w:rsidRPr="00192AFF">
        <w:rPr>
          <w:lang w:val="sq-AL"/>
        </w:rPr>
        <w:t>904, mbi çdo ndryshim të situat</w:t>
      </w:r>
      <w:r w:rsidR="006113C9">
        <w:rPr>
          <w:lang w:val="sq-AL"/>
        </w:rPr>
        <w:t>ë</w:t>
      </w:r>
      <w:r w:rsidR="00427DCA" w:rsidRPr="00192AFF">
        <w:rPr>
          <w:lang w:val="sq-AL"/>
        </w:rPr>
        <w:t>s së tyre.</w:t>
      </w:r>
    </w:p>
    <w:p w:rsidR="00427DCA" w:rsidRPr="00192AFF" w:rsidRDefault="00BE1508" w:rsidP="006113C9">
      <w:pPr>
        <w:pStyle w:val="Paragrafi"/>
        <w:rPr>
          <w:lang w:val="sq-AL"/>
        </w:rPr>
      </w:pPr>
      <w:r>
        <w:rPr>
          <w:lang w:val="sq-AL"/>
        </w:rPr>
        <w:t xml:space="preserve">30. </w:t>
      </w:r>
      <w:r w:rsidR="00427DCA" w:rsidRPr="00192AFF">
        <w:rPr>
          <w:lang w:val="sq-AL"/>
        </w:rPr>
        <w:t xml:space="preserve">Në rastet kur familja/individi ndryshon vendbanimin, krahas ndryshimit të gjendjes civile, shoqërohet me transferim të ndihmës ekonomike brenda zonave të pilotimit. </w:t>
      </w:r>
    </w:p>
    <w:p w:rsidR="00427DCA" w:rsidRPr="00192AFF" w:rsidRDefault="00BE1508" w:rsidP="00E85123">
      <w:pPr>
        <w:pStyle w:val="Paragrafi"/>
        <w:rPr>
          <w:lang w:val="sq-AL"/>
        </w:rPr>
      </w:pPr>
      <w:r>
        <w:rPr>
          <w:lang w:val="sq-AL"/>
        </w:rPr>
        <w:t xml:space="preserve">31. </w:t>
      </w:r>
      <w:r w:rsidR="00427DCA" w:rsidRPr="00192AFF">
        <w:rPr>
          <w:lang w:val="sq-AL"/>
        </w:rPr>
        <w:t xml:space="preserve">Në rastet kur familja/individi ndryshon  vendbanimin jashtë zonave të pilotimit të përcaktuara sipas vendimit </w:t>
      </w:r>
      <w:r>
        <w:rPr>
          <w:lang w:val="sq-AL"/>
        </w:rPr>
        <w:t xml:space="preserve">nr. </w:t>
      </w:r>
      <w:r w:rsidR="00427DCA" w:rsidRPr="00192AFF">
        <w:rPr>
          <w:lang w:val="sq-AL"/>
        </w:rPr>
        <w:t>904, krahas ndryshimit të gjendjes civile, duhet të paraqitet pranë administratorit të njësisë vendore ku është transferuar</w:t>
      </w:r>
      <w:r>
        <w:rPr>
          <w:lang w:val="sq-AL"/>
        </w:rPr>
        <w:t>,</w:t>
      </w:r>
      <w:r w:rsidR="00427DCA" w:rsidRPr="00192AFF">
        <w:rPr>
          <w:lang w:val="sq-AL"/>
        </w:rPr>
        <w:t xml:space="preserve"> duke aplikuar sipas legjislacionit përkatës në fuqi.</w:t>
      </w:r>
    </w:p>
    <w:p w:rsidR="00427DCA" w:rsidRPr="00192AFF" w:rsidRDefault="00BE1508" w:rsidP="008321CC">
      <w:pPr>
        <w:pStyle w:val="Paragrafi"/>
        <w:rPr>
          <w:lang w:val="sq-AL"/>
        </w:rPr>
      </w:pPr>
      <w:r>
        <w:rPr>
          <w:lang w:val="sq-AL"/>
        </w:rPr>
        <w:t xml:space="preserve">32. </w:t>
      </w:r>
      <w:r w:rsidR="00427DCA" w:rsidRPr="00192AFF">
        <w:rPr>
          <w:lang w:val="sq-AL"/>
        </w:rPr>
        <w:t>Administratorët shoqëror</w:t>
      </w:r>
      <w:r w:rsidR="008978DD">
        <w:rPr>
          <w:lang w:val="sq-AL"/>
        </w:rPr>
        <w:t>ë</w:t>
      </w:r>
      <w:r w:rsidR="00427DCA" w:rsidRPr="00192AFF">
        <w:rPr>
          <w:lang w:val="sq-AL"/>
        </w:rPr>
        <w:t xml:space="preserve"> për familjet përfituese të ndihmës ekonomike, deri në dy herë gjatë një viti kalendarik</w:t>
      </w:r>
      <w:r w:rsidR="008851A2">
        <w:rPr>
          <w:lang w:val="sq-AL"/>
        </w:rPr>
        <w:t>,</w:t>
      </w:r>
      <w:r w:rsidR="00427DCA" w:rsidRPr="00192AFF">
        <w:rPr>
          <w:lang w:val="sq-AL"/>
        </w:rPr>
        <w:t xml:space="preserve"> duhet të  intervistojnë </w:t>
      </w:r>
      <w:r>
        <w:rPr>
          <w:lang w:val="sq-AL"/>
        </w:rPr>
        <w:t xml:space="preserve">dhe </w:t>
      </w:r>
      <w:r w:rsidR="008978DD">
        <w:rPr>
          <w:lang w:val="sq-AL"/>
        </w:rPr>
        <w:t xml:space="preserve">të </w:t>
      </w:r>
      <w:r>
        <w:rPr>
          <w:lang w:val="sq-AL"/>
        </w:rPr>
        <w:t>verifikojnë situatën social-</w:t>
      </w:r>
      <w:r w:rsidR="00427DCA" w:rsidRPr="00192AFF">
        <w:rPr>
          <w:lang w:val="sq-AL"/>
        </w:rPr>
        <w:t xml:space="preserve">ekonomike në vendbanimin e deklaruar. Verifikimi i treguesve të deklaruar është objekt i këtij procesi. Në rast se një familje nuk pranon të intervistohet në vendbanimin e deklaruar pas dy njoftimeve të bëra nga administratori, familja largohet nga skema e ndihmës ekonomike. </w:t>
      </w:r>
    </w:p>
    <w:p w:rsidR="00427DCA" w:rsidRPr="00192AFF" w:rsidRDefault="00BE1508" w:rsidP="009C552D">
      <w:pPr>
        <w:pStyle w:val="Paragrafi"/>
        <w:rPr>
          <w:lang w:val="sq-AL"/>
        </w:rPr>
      </w:pPr>
      <w:r>
        <w:rPr>
          <w:lang w:val="sq-AL"/>
        </w:rPr>
        <w:t xml:space="preserve">33. </w:t>
      </w:r>
      <w:r w:rsidR="00427DCA" w:rsidRPr="00192AFF">
        <w:rPr>
          <w:lang w:val="sq-AL"/>
        </w:rPr>
        <w:t xml:space="preserve">Administratori hedh në </w:t>
      </w:r>
      <w:r w:rsidR="008321CC" w:rsidRPr="00192AFF">
        <w:rPr>
          <w:lang w:val="sq-AL"/>
        </w:rPr>
        <w:t>Regjistrin</w:t>
      </w:r>
      <w:r w:rsidR="00427DCA" w:rsidRPr="00192AFF">
        <w:rPr>
          <w:lang w:val="sq-AL"/>
        </w:rPr>
        <w:t xml:space="preserve"> </w:t>
      </w:r>
      <w:r w:rsidRPr="00192AFF">
        <w:rPr>
          <w:lang w:val="sq-AL"/>
        </w:rPr>
        <w:t xml:space="preserve">Elektronik </w:t>
      </w:r>
      <w:r w:rsidR="00427DCA" w:rsidRPr="00192AFF">
        <w:rPr>
          <w:lang w:val="sq-AL"/>
        </w:rPr>
        <w:t xml:space="preserve">të </w:t>
      </w:r>
      <w:r w:rsidR="008321CC" w:rsidRPr="00192AFF">
        <w:rPr>
          <w:lang w:val="sq-AL"/>
        </w:rPr>
        <w:t>dhënat</w:t>
      </w:r>
      <w:r w:rsidR="00427DCA" w:rsidRPr="00192AFF">
        <w:rPr>
          <w:lang w:val="sq-AL"/>
        </w:rPr>
        <w:t xml:space="preserve"> e marra nga intervistimi d</w:t>
      </w:r>
      <w:r w:rsidR="008978DD">
        <w:rPr>
          <w:lang w:val="sq-AL"/>
        </w:rPr>
        <w:t>he verifikimi i situatës social-</w:t>
      </w:r>
      <w:r w:rsidR="00427DCA" w:rsidRPr="00192AFF">
        <w:rPr>
          <w:lang w:val="sq-AL"/>
        </w:rPr>
        <w:t xml:space="preserve">ekonomike. </w:t>
      </w:r>
    </w:p>
    <w:p w:rsidR="00427DCA" w:rsidRPr="00192AFF" w:rsidRDefault="00BE1508" w:rsidP="008321CC">
      <w:pPr>
        <w:pStyle w:val="Paragrafi"/>
        <w:rPr>
          <w:lang w:val="sq-AL"/>
        </w:rPr>
      </w:pPr>
      <w:r>
        <w:rPr>
          <w:lang w:val="sq-AL"/>
        </w:rPr>
        <w:t xml:space="preserve">34. </w:t>
      </w:r>
      <w:r w:rsidR="00427DCA" w:rsidRPr="00192AFF">
        <w:rPr>
          <w:lang w:val="sq-AL"/>
        </w:rPr>
        <w:t>Organet e administratës shtetërore dhe njësitë e qeverisjes vendore, të përcaktuara në pikën 1, për periudhën 2</w:t>
      </w:r>
      <w:r w:rsidR="001471EB">
        <w:rPr>
          <w:lang w:val="sq-AL"/>
        </w:rPr>
        <w:t>-</w:t>
      </w:r>
      <w:r w:rsidR="00427DCA" w:rsidRPr="00192AFF">
        <w:rPr>
          <w:lang w:val="sq-AL"/>
        </w:rPr>
        <w:t xml:space="preserve">vjeçare të zbatimit të  vendimit </w:t>
      </w:r>
      <w:r w:rsidR="008321CC">
        <w:rPr>
          <w:lang w:val="sq-AL"/>
        </w:rPr>
        <w:t xml:space="preserve">nr. </w:t>
      </w:r>
      <w:r w:rsidR="00427DCA" w:rsidRPr="00192AFF">
        <w:rPr>
          <w:lang w:val="sq-AL"/>
        </w:rPr>
        <w:t xml:space="preserve">904, marrin të gjitha masat për mbështetjen dhe zbatim e këtij udhëzimi. </w:t>
      </w:r>
    </w:p>
    <w:p w:rsidR="00427DCA" w:rsidRDefault="00427DCA" w:rsidP="00427DCA">
      <w:pPr>
        <w:pStyle w:val="Paragrafi"/>
        <w:rPr>
          <w:lang w:val="sq-AL"/>
        </w:rPr>
      </w:pPr>
      <w:r w:rsidRPr="00192AFF">
        <w:rPr>
          <w:lang w:val="sq-AL"/>
        </w:rPr>
        <w:t xml:space="preserve">Ky </w:t>
      </w:r>
      <w:r w:rsidR="008321CC">
        <w:rPr>
          <w:lang w:val="sq-AL"/>
        </w:rPr>
        <w:t>u</w:t>
      </w:r>
      <w:r w:rsidRPr="00192AFF">
        <w:rPr>
          <w:lang w:val="sq-AL"/>
        </w:rPr>
        <w:t>dhëzim hyn n</w:t>
      </w:r>
      <w:r w:rsidR="008321CC">
        <w:rPr>
          <w:lang w:val="sq-AL"/>
        </w:rPr>
        <w:t>ë</w:t>
      </w:r>
      <w:r w:rsidRPr="00192AFF">
        <w:rPr>
          <w:lang w:val="sq-AL"/>
        </w:rPr>
        <w:t xml:space="preserve"> fuqi </w:t>
      </w:r>
      <w:r w:rsidR="008321CC" w:rsidRPr="00192AFF">
        <w:rPr>
          <w:lang w:val="sq-AL"/>
        </w:rPr>
        <w:t>menjëherë</w:t>
      </w:r>
      <w:r w:rsidRPr="00192AFF">
        <w:rPr>
          <w:lang w:val="sq-AL"/>
        </w:rPr>
        <w:t xml:space="preserve"> dhe botohet në Fletoren Zyrtare.</w:t>
      </w:r>
    </w:p>
    <w:p w:rsidR="000569E8" w:rsidRPr="00604756" w:rsidRDefault="000569E8" w:rsidP="00BE1508">
      <w:pPr>
        <w:pStyle w:val="Paragrafi"/>
        <w:ind w:firstLine="0"/>
        <w:rPr>
          <w:sz w:val="14"/>
          <w:lang w:val="sq-AL"/>
        </w:rPr>
      </w:pPr>
    </w:p>
    <w:p w:rsidR="00BE1508" w:rsidRDefault="00BE1508" w:rsidP="00BE1508">
      <w:pPr>
        <w:pStyle w:val="Autoriteti"/>
        <w:rPr>
          <w:rFonts w:ascii="Times New Roman" w:hAnsi="Times New Roman" w:cs="Times New Roman"/>
        </w:rPr>
      </w:pPr>
      <w:r>
        <w:t>MINISRTI I MIRËQ</w:t>
      </w:r>
      <w:r w:rsidR="008978DD">
        <w:t>E</w:t>
      </w:r>
      <w:r>
        <w:t>NIES SOCIALE DHE RINIS</w:t>
      </w:r>
      <w:r>
        <w:rPr>
          <w:rFonts w:ascii="Times New Roman" w:hAnsi="Times New Roman" w:cs="Times New Roman"/>
        </w:rPr>
        <w:t>Ë</w:t>
      </w:r>
    </w:p>
    <w:p w:rsidR="00BE1508" w:rsidRDefault="008978DD" w:rsidP="00BE1508">
      <w:pPr>
        <w:pStyle w:val="AutoritetiEmer"/>
      </w:pPr>
      <w:r>
        <w:t>Eri</w:t>
      </w:r>
      <w:r w:rsidR="00BE1508">
        <w:t>on</w:t>
      </w:r>
      <w:r w:rsidR="0045239F">
        <w:t xml:space="preserve"> </w:t>
      </w:r>
      <w:r w:rsidR="00BE1508">
        <w:t>Ve</w:t>
      </w:r>
      <w:r>
        <w:t>l</w:t>
      </w:r>
      <w:r w:rsidR="00BE1508">
        <w:t>iaj</w:t>
      </w:r>
    </w:p>
    <w:p w:rsidR="00BE1508" w:rsidRDefault="00BE1508" w:rsidP="00BE1508">
      <w:pPr>
        <w:rPr>
          <w:lang w:val="en-GB"/>
        </w:rPr>
      </w:pPr>
    </w:p>
    <w:p w:rsidR="00BE1508" w:rsidRPr="00BE1508" w:rsidRDefault="00BE1508" w:rsidP="00BE1508">
      <w:pPr>
        <w:rPr>
          <w:lang w:val="en-GB"/>
        </w:rPr>
      </w:pPr>
    </w:p>
    <w:p w:rsidR="00BE1508" w:rsidRPr="00BE1508" w:rsidRDefault="00BE1508" w:rsidP="00BE1508">
      <w:pPr>
        <w:rPr>
          <w:lang w:val="en-GB"/>
        </w:rPr>
        <w:sectPr w:rsidR="00BE1508" w:rsidRPr="00BE1508" w:rsidSect="000569E8">
          <w:type w:val="continuous"/>
          <w:pgSz w:w="11907" w:h="16840" w:code="9"/>
          <w:pgMar w:top="851" w:right="851" w:bottom="851" w:left="851" w:header="1134" w:footer="1134" w:gutter="0"/>
          <w:cols w:num="2" w:space="454"/>
          <w:docGrid w:linePitch="360"/>
        </w:sectPr>
      </w:pPr>
    </w:p>
    <w:p w:rsidR="000569E8" w:rsidRDefault="00060CE2" w:rsidP="00853602">
      <w:pPr>
        <w:pStyle w:val="Paragrafi"/>
        <w:ind w:firstLine="0"/>
        <w:jc w:val="center"/>
        <w:rPr>
          <w:lang w:val="sq-AL"/>
        </w:rPr>
        <w:sectPr w:rsidR="000569E8" w:rsidSect="000569E8">
          <w:type w:val="continuous"/>
          <w:pgSz w:w="11907" w:h="16840" w:code="9"/>
          <w:pgMar w:top="851" w:right="851" w:bottom="851" w:left="851" w:header="1134" w:footer="1134" w:gutter="0"/>
          <w:cols w:space="454"/>
          <w:docGrid w:linePitch="360"/>
        </w:sectPr>
      </w:pPr>
      <w:r w:rsidRPr="00192AFF">
        <w:rPr>
          <w:noProof/>
          <w:lang w:val="en-GB" w:eastAsia="en-GB"/>
        </w:rPr>
        <w:drawing>
          <wp:inline distT="0" distB="0" distL="0" distR="0">
            <wp:extent cx="6381750" cy="8362950"/>
            <wp:effectExtent l="0" t="0" r="0" b="0"/>
            <wp:docPr id="3" name="Picture 3"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6"/>
                    <pic:cNvPicPr>
                      <a:picLocks noChangeAspect="1" noChangeArrowheads="1"/>
                    </pic:cNvPicPr>
                  </pic:nvPicPr>
                  <pic:blipFill>
                    <a:blip r:embed="rId17" cstate="print">
                      <a:extLst>
                        <a:ext uri="{28A0092B-C50C-407E-A947-70E740481C1C}">
                          <a14:useLocalDpi xmlns:a14="http://schemas.microsoft.com/office/drawing/2010/main" val="0"/>
                        </a:ext>
                      </a:extLst>
                    </a:blip>
                    <a:srcRect l="6764" b="8446"/>
                    <a:stretch>
                      <a:fillRect/>
                    </a:stretch>
                  </pic:blipFill>
                  <pic:spPr bwMode="auto">
                    <a:xfrm>
                      <a:off x="0" y="0"/>
                      <a:ext cx="6381750" cy="8362950"/>
                    </a:xfrm>
                    <a:prstGeom prst="rect">
                      <a:avLst/>
                    </a:prstGeom>
                    <a:noFill/>
                    <a:ln>
                      <a:noFill/>
                    </a:ln>
                  </pic:spPr>
                </pic:pic>
              </a:graphicData>
            </a:graphic>
          </wp:inline>
        </w:drawing>
      </w:r>
    </w:p>
    <w:p w:rsidR="002E259B" w:rsidRPr="00192AFF" w:rsidRDefault="002E259B" w:rsidP="00427DCA">
      <w:pPr>
        <w:pStyle w:val="Paragrafi"/>
        <w:rPr>
          <w:lang w:val="sq-AL"/>
        </w:rPr>
      </w:pPr>
    </w:p>
    <w:p w:rsidR="009C552D" w:rsidRPr="00192AFF" w:rsidRDefault="009C552D" w:rsidP="00427DCA">
      <w:pPr>
        <w:pStyle w:val="Paragrafi"/>
        <w:rPr>
          <w:lang w:val="sq-AL"/>
        </w:rPr>
      </w:pPr>
    </w:p>
    <w:p w:rsidR="000569E8" w:rsidRDefault="000569E8" w:rsidP="00427DCA">
      <w:pPr>
        <w:pStyle w:val="Paragrafi"/>
        <w:rPr>
          <w:lang w:val="sq-AL"/>
        </w:rPr>
        <w:sectPr w:rsidR="000569E8" w:rsidSect="000569E8">
          <w:type w:val="continuous"/>
          <w:pgSz w:w="11907" w:h="16840" w:code="9"/>
          <w:pgMar w:top="851" w:right="851" w:bottom="851" w:left="851" w:header="1134" w:footer="1134" w:gutter="0"/>
          <w:cols w:num="2" w:space="454"/>
          <w:docGrid w:linePitch="360"/>
        </w:sectPr>
      </w:pPr>
    </w:p>
    <w:p w:rsidR="000569E8" w:rsidRDefault="00060CE2" w:rsidP="00853602">
      <w:pPr>
        <w:pStyle w:val="Paragrafi"/>
        <w:ind w:firstLine="0"/>
        <w:jc w:val="center"/>
        <w:rPr>
          <w:lang w:val="sq-AL"/>
        </w:rPr>
        <w:sectPr w:rsidR="000569E8" w:rsidSect="000569E8">
          <w:type w:val="continuous"/>
          <w:pgSz w:w="11907" w:h="16840" w:code="9"/>
          <w:pgMar w:top="851" w:right="851" w:bottom="851" w:left="851" w:header="1134" w:footer="1134" w:gutter="0"/>
          <w:cols w:space="454"/>
          <w:docGrid w:linePitch="360"/>
        </w:sectPr>
      </w:pPr>
      <w:r w:rsidRPr="00192AFF">
        <w:rPr>
          <w:noProof/>
          <w:lang w:val="en-GB" w:eastAsia="en-GB"/>
        </w:rPr>
        <w:drawing>
          <wp:inline distT="0" distB="0" distL="0" distR="0">
            <wp:extent cx="6372225" cy="7391400"/>
            <wp:effectExtent l="0" t="0" r="9525" b="0"/>
            <wp:docPr id="4" name="Picture 4" descr="Untitl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7"/>
                    <pic:cNvPicPr>
                      <a:picLocks noChangeAspect="1" noChangeArrowheads="1"/>
                    </pic:cNvPicPr>
                  </pic:nvPicPr>
                  <pic:blipFill>
                    <a:blip r:embed="rId18" cstate="print">
                      <a:extLst>
                        <a:ext uri="{28A0092B-C50C-407E-A947-70E740481C1C}">
                          <a14:useLocalDpi xmlns:a14="http://schemas.microsoft.com/office/drawing/2010/main" val="0"/>
                        </a:ext>
                      </a:extLst>
                    </a:blip>
                    <a:srcRect l="7941" t="1845" b="8655"/>
                    <a:stretch>
                      <a:fillRect/>
                    </a:stretch>
                  </pic:blipFill>
                  <pic:spPr bwMode="auto">
                    <a:xfrm>
                      <a:off x="0" y="0"/>
                      <a:ext cx="6372225" cy="7391400"/>
                    </a:xfrm>
                    <a:prstGeom prst="rect">
                      <a:avLst/>
                    </a:prstGeom>
                    <a:noFill/>
                    <a:ln>
                      <a:noFill/>
                    </a:ln>
                  </pic:spPr>
                </pic:pic>
              </a:graphicData>
            </a:graphic>
          </wp:inline>
        </w:drawing>
      </w:r>
    </w:p>
    <w:p w:rsidR="009C552D" w:rsidRPr="00192AFF" w:rsidRDefault="009C552D" w:rsidP="00427DCA">
      <w:pPr>
        <w:pStyle w:val="Paragrafi"/>
        <w:rPr>
          <w:lang w:val="sq-AL"/>
        </w:rPr>
      </w:pPr>
    </w:p>
    <w:p w:rsidR="009C552D" w:rsidRPr="00192AFF" w:rsidRDefault="009C552D" w:rsidP="009C552D">
      <w:pPr>
        <w:rPr>
          <w:lang w:val="sq-AL"/>
        </w:rPr>
      </w:pPr>
    </w:p>
    <w:p w:rsidR="009C552D" w:rsidRPr="00192AFF" w:rsidRDefault="009C552D" w:rsidP="009C552D">
      <w:pPr>
        <w:rPr>
          <w:lang w:val="sq-AL"/>
        </w:rPr>
      </w:pPr>
    </w:p>
    <w:p w:rsidR="009C552D" w:rsidRPr="00192AFF" w:rsidRDefault="009C552D" w:rsidP="009C552D">
      <w:pPr>
        <w:jc w:val="center"/>
        <w:rPr>
          <w:lang w:val="sq-AL"/>
        </w:rPr>
      </w:pPr>
    </w:p>
    <w:p w:rsidR="009C552D" w:rsidRPr="00192AFF" w:rsidRDefault="009C552D" w:rsidP="009C552D">
      <w:pPr>
        <w:jc w:val="center"/>
        <w:rPr>
          <w:lang w:val="sq-AL"/>
        </w:rPr>
      </w:pPr>
    </w:p>
    <w:p w:rsidR="000569E8" w:rsidRDefault="000569E8" w:rsidP="009C552D">
      <w:pPr>
        <w:jc w:val="left"/>
        <w:rPr>
          <w:lang w:val="sq-AL"/>
        </w:rPr>
        <w:sectPr w:rsidR="000569E8" w:rsidSect="000569E8">
          <w:type w:val="continuous"/>
          <w:pgSz w:w="11907" w:h="16840" w:code="9"/>
          <w:pgMar w:top="851" w:right="851" w:bottom="851" w:left="851" w:header="1134" w:footer="1134" w:gutter="0"/>
          <w:cols w:num="2" w:space="454"/>
          <w:docGrid w:linePitch="360"/>
        </w:sectPr>
      </w:pPr>
    </w:p>
    <w:p w:rsidR="000569E8" w:rsidRDefault="00060CE2" w:rsidP="00853602">
      <w:pPr>
        <w:ind w:firstLine="0"/>
        <w:jc w:val="center"/>
        <w:rPr>
          <w:lang w:val="sq-AL"/>
        </w:rPr>
        <w:sectPr w:rsidR="000569E8" w:rsidSect="000569E8">
          <w:type w:val="continuous"/>
          <w:pgSz w:w="11907" w:h="16840" w:code="9"/>
          <w:pgMar w:top="851" w:right="851" w:bottom="851" w:left="851" w:header="1134" w:footer="1134" w:gutter="0"/>
          <w:cols w:space="454"/>
          <w:docGrid w:linePitch="360"/>
        </w:sectPr>
      </w:pPr>
      <w:r w:rsidRPr="00192AFF">
        <w:rPr>
          <w:noProof/>
          <w:lang w:val="en-GB" w:eastAsia="en-GB"/>
        </w:rPr>
        <w:drawing>
          <wp:inline distT="0" distB="0" distL="0" distR="0">
            <wp:extent cx="6381750" cy="7696200"/>
            <wp:effectExtent l="0" t="0" r="0" b="0"/>
            <wp:docPr id="5" name="Picture 5"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2"/>
                    <pic:cNvPicPr>
                      <a:picLocks noChangeAspect="1" noChangeArrowheads="1"/>
                    </pic:cNvPicPr>
                  </pic:nvPicPr>
                  <pic:blipFill>
                    <a:blip r:embed="rId19" cstate="print">
                      <a:extLst>
                        <a:ext uri="{28A0092B-C50C-407E-A947-70E740481C1C}">
                          <a14:useLocalDpi xmlns:a14="http://schemas.microsoft.com/office/drawing/2010/main" val="0"/>
                        </a:ext>
                      </a:extLst>
                    </a:blip>
                    <a:srcRect l="6323" b="15570"/>
                    <a:stretch>
                      <a:fillRect/>
                    </a:stretch>
                  </pic:blipFill>
                  <pic:spPr bwMode="auto">
                    <a:xfrm>
                      <a:off x="0" y="0"/>
                      <a:ext cx="6381750" cy="7696200"/>
                    </a:xfrm>
                    <a:prstGeom prst="rect">
                      <a:avLst/>
                    </a:prstGeom>
                    <a:noFill/>
                    <a:ln>
                      <a:noFill/>
                    </a:ln>
                  </pic:spPr>
                </pic:pic>
              </a:graphicData>
            </a:graphic>
          </wp:inline>
        </w:drawing>
      </w:r>
    </w:p>
    <w:p w:rsidR="009C552D" w:rsidRPr="00192AFF" w:rsidRDefault="009C552D" w:rsidP="009C552D">
      <w:pPr>
        <w:jc w:val="left"/>
        <w:rPr>
          <w:lang w:val="sq-AL"/>
        </w:rPr>
      </w:pPr>
    </w:p>
    <w:p w:rsidR="000569E8" w:rsidRDefault="000569E8" w:rsidP="00885023">
      <w:pPr>
        <w:jc w:val="left"/>
        <w:rPr>
          <w:lang w:val="sq-AL"/>
        </w:rPr>
        <w:sectPr w:rsidR="000569E8" w:rsidSect="000569E8">
          <w:type w:val="continuous"/>
          <w:pgSz w:w="11907" w:h="16840" w:code="9"/>
          <w:pgMar w:top="851" w:right="851" w:bottom="851" w:left="851" w:header="1134" w:footer="1134" w:gutter="0"/>
          <w:cols w:num="2" w:space="454"/>
          <w:docGrid w:linePitch="360"/>
        </w:sectPr>
      </w:pPr>
    </w:p>
    <w:p w:rsidR="000569E8" w:rsidRDefault="00060CE2" w:rsidP="00853602">
      <w:pPr>
        <w:ind w:firstLine="0"/>
        <w:jc w:val="center"/>
        <w:rPr>
          <w:lang w:val="sq-AL"/>
        </w:rPr>
        <w:sectPr w:rsidR="000569E8" w:rsidSect="000569E8">
          <w:type w:val="continuous"/>
          <w:pgSz w:w="11907" w:h="16840" w:code="9"/>
          <w:pgMar w:top="851" w:right="851" w:bottom="851" w:left="851" w:header="1134" w:footer="1134" w:gutter="0"/>
          <w:cols w:space="454"/>
          <w:docGrid w:linePitch="360"/>
        </w:sectPr>
      </w:pPr>
      <w:r w:rsidRPr="00192AFF">
        <w:rPr>
          <w:noProof/>
          <w:lang w:val="en-GB" w:eastAsia="en-GB"/>
        </w:rPr>
        <w:drawing>
          <wp:inline distT="0" distB="0" distL="0" distR="0">
            <wp:extent cx="6200775" cy="7686675"/>
            <wp:effectExtent l="0" t="0" r="9525" b="9525"/>
            <wp:docPr id="6" name="Picture 6"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3"/>
                    <pic:cNvPicPr>
                      <a:picLocks noChangeAspect="1" noChangeArrowheads="1"/>
                    </pic:cNvPicPr>
                  </pic:nvPicPr>
                  <pic:blipFill>
                    <a:blip r:embed="rId20" cstate="print">
                      <a:extLst>
                        <a:ext uri="{28A0092B-C50C-407E-A947-70E740481C1C}">
                          <a14:useLocalDpi xmlns:a14="http://schemas.microsoft.com/office/drawing/2010/main" val="0"/>
                        </a:ext>
                      </a:extLst>
                    </a:blip>
                    <a:srcRect l="6618" b="8464"/>
                    <a:stretch>
                      <a:fillRect/>
                    </a:stretch>
                  </pic:blipFill>
                  <pic:spPr bwMode="auto">
                    <a:xfrm>
                      <a:off x="0" y="0"/>
                      <a:ext cx="6200775" cy="7686675"/>
                    </a:xfrm>
                    <a:prstGeom prst="rect">
                      <a:avLst/>
                    </a:prstGeom>
                    <a:noFill/>
                    <a:ln>
                      <a:noFill/>
                    </a:ln>
                  </pic:spPr>
                </pic:pic>
              </a:graphicData>
            </a:graphic>
          </wp:inline>
        </w:drawing>
      </w:r>
    </w:p>
    <w:p w:rsidR="009C552D" w:rsidRPr="00192AFF" w:rsidRDefault="009C552D" w:rsidP="00885023">
      <w:pPr>
        <w:jc w:val="left"/>
        <w:rPr>
          <w:lang w:val="sq-AL"/>
        </w:rPr>
      </w:pPr>
    </w:p>
    <w:sectPr w:rsidR="009C552D" w:rsidRPr="00192AFF" w:rsidSect="000569E8">
      <w:type w:val="continuous"/>
      <w:pgSz w:w="11907" w:h="16840" w:code="9"/>
      <w:pgMar w:top="851" w:right="851" w:bottom="851" w:left="851" w:header="1134" w:footer="1134" w:gutter="0"/>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9E6" w:rsidRDefault="002E79E6" w:rsidP="00D83D4C">
      <w:pPr>
        <w:spacing w:after="0" w:line="240" w:lineRule="auto"/>
      </w:pPr>
      <w:r>
        <w:separator/>
      </w:r>
    </w:p>
  </w:endnote>
  <w:endnote w:type="continuationSeparator" w:id="0">
    <w:p w:rsidR="002E79E6" w:rsidRDefault="002E79E6"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DE4" w:rsidRPr="007508BA" w:rsidRDefault="00140DE4"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060CE2">
      <w:rPr>
        <w:rFonts w:ascii="CG Times" w:hAnsi="CG Times"/>
        <w:noProof/>
        <w:sz w:val="21"/>
        <w:szCs w:val="21"/>
      </w:rPr>
      <w:t>4172</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DE4" w:rsidRPr="007508BA" w:rsidRDefault="00140DE4"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060CE2">
      <w:rPr>
        <w:rFonts w:ascii="CG Times" w:hAnsi="CG Times"/>
        <w:noProof/>
        <w:sz w:val="21"/>
        <w:szCs w:val="21"/>
      </w:rPr>
      <w:t>4173</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9E6" w:rsidRDefault="002E79E6" w:rsidP="00D83D4C">
      <w:pPr>
        <w:spacing w:after="0" w:line="240" w:lineRule="auto"/>
      </w:pPr>
      <w:r>
        <w:separator/>
      </w:r>
    </w:p>
  </w:footnote>
  <w:footnote w:type="continuationSeparator" w:id="0">
    <w:p w:rsidR="002E79E6" w:rsidRDefault="002E79E6"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DE4" w:rsidRDefault="00140DE4" w:rsidP="00CE19B2">
    <w:pPr>
      <w:spacing w:after="0" w:line="240" w:lineRule="auto"/>
      <w:ind w:firstLine="0"/>
      <w:rPr>
        <w:rFonts w:ascii="CG Times" w:hAnsi="CG Times"/>
        <w:sz w:val="20"/>
        <w:szCs w:val="20"/>
      </w:rPr>
    </w:pPr>
    <w:r>
      <w:rPr>
        <w:rFonts w:ascii="CG Times" w:hAnsi="CG Times"/>
        <w:sz w:val="20"/>
        <w:szCs w:val="20"/>
      </w:rPr>
      <w:t>Fletore Zyrtare nr.107, datë 10 korrik 2014</w:t>
    </w:r>
  </w:p>
  <w:p w:rsidR="00140DE4" w:rsidRPr="00045422" w:rsidRDefault="00140DE4"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DE4" w:rsidRDefault="00140DE4"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nr.107, datë 10 korrik 2014 </w:t>
    </w:r>
  </w:p>
  <w:p w:rsidR="00140DE4" w:rsidRPr="00D72D5C" w:rsidRDefault="00140DE4"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54C418D"/>
    <w:multiLevelType w:val="hybridMultilevel"/>
    <w:tmpl w:val="CE6CE76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194FEE"/>
    <w:multiLevelType w:val="hybridMultilevel"/>
    <w:tmpl w:val="634AA7A4"/>
    <w:lvl w:ilvl="0" w:tplc="7F6CD78E">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
    <w:nsid w:val="013F7C4E"/>
    <w:multiLevelType w:val="hybridMultilevel"/>
    <w:tmpl w:val="9DAEADD2"/>
    <w:lvl w:ilvl="0" w:tplc="28C44F88">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7AA46E9"/>
    <w:multiLevelType w:val="hybridMultilevel"/>
    <w:tmpl w:val="54BC0826"/>
    <w:lvl w:ilvl="0" w:tplc="04090017">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4">
    <w:nsid w:val="0AC30266"/>
    <w:multiLevelType w:val="hybridMultilevel"/>
    <w:tmpl w:val="F01CFE06"/>
    <w:lvl w:ilvl="0" w:tplc="04090017">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5">
    <w:nsid w:val="0BD64AE9"/>
    <w:multiLevelType w:val="hybridMultilevel"/>
    <w:tmpl w:val="9FDC696A"/>
    <w:lvl w:ilvl="0" w:tplc="A91C222C">
      <w:start w:val="1"/>
      <w:numFmt w:val="lowerLetter"/>
      <w:lvlText w:val="%1)"/>
      <w:lvlJc w:val="left"/>
      <w:pPr>
        <w:ind w:left="420" w:hanging="360"/>
      </w:pPr>
      <w:rPr>
        <w:rFonts w:ascii="Times New Roman" w:eastAsia="Times New Roman" w:hAnsi="Times New Roman" w:cs="Times New Roman"/>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nsid w:val="101764B6"/>
    <w:multiLevelType w:val="hybridMultilevel"/>
    <w:tmpl w:val="904C50EE"/>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nsid w:val="191F791D"/>
    <w:multiLevelType w:val="hybridMultilevel"/>
    <w:tmpl w:val="A3E02FBC"/>
    <w:lvl w:ilvl="0" w:tplc="C68439BC">
      <w:start w:val="1"/>
      <w:numFmt w:val="lowerLetter"/>
      <w:lvlText w:val="%1)"/>
      <w:lvlJc w:val="left"/>
      <w:pPr>
        <w:ind w:left="1350" w:hanging="360"/>
      </w:pPr>
      <w:rPr>
        <w:rFonts w:ascii="Times New Roman" w:eastAsia="Times New Roman" w:hAnsi="Times New Roman" w:cs="Times New Roman"/>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nsid w:val="19201EF8"/>
    <w:multiLevelType w:val="hybridMultilevel"/>
    <w:tmpl w:val="AD785F02"/>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nsid w:val="1B5F4711"/>
    <w:multiLevelType w:val="hybridMultilevel"/>
    <w:tmpl w:val="83829ED4"/>
    <w:lvl w:ilvl="0" w:tplc="DAC07CFA">
      <w:start w:val="1"/>
      <w:numFmt w:val="upp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55149B"/>
    <w:multiLevelType w:val="hybridMultilevel"/>
    <w:tmpl w:val="9BBE72B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8C0AA5"/>
    <w:multiLevelType w:val="hybridMultilevel"/>
    <w:tmpl w:val="4706355C"/>
    <w:lvl w:ilvl="0" w:tplc="8AE8462A">
      <w:start w:val="2"/>
      <w:numFmt w:val="decimal"/>
      <w:lvlText w:val="%1."/>
      <w:lvlJc w:val="left"/>
      <w:pPr>
        <w:ind w:left="420" w:hanging="360"/>
      </w:pPr>
      <w:rPr>
        <w:rFonts w:hint="default"/>
      </w:rPr>
    </w:lvl>
    <w:lvl w:ilvl="1" w:tplc="041C0019" w:tentative="1">
      <w:start w:val="1"/>
      <w:numFmt w:val="lowerLetter"/>
      <w:lvlText w:val="%2."/>
      <w:lvlJc w:val="left"/>
      <w:pPr>
        <w:ind w:left="1140" w:hanging="360"/>
      </w:pPr>
    </w:lvl>
    <w:lvl w:ilvl="2" w:tplc="041C001B" w:tentative="1">
      <w:start w:val="1"/>
      <w:numFmt w:val="lowerRoman"/>
      <w:lvlText w:val="%3."/>
      <w:lvlJc w:val="right"/>
      <w:pPr>
        <w:ind w:left="1860" w:hanging="180"/>
      </w:pPr>
    </w:lvl>
    <w:lvl w:ilvl="3" w:tplc="041C000F" w:tentative="1">
      <w:start w:val="1"/>
      <w:numFmt w:val="decimal"/>
      <w:lvlText w:val="%4."/>
      <w:lvlJc w:val="left"/>
      <w:pPr>
        <w:ind w:left="2580" w:hanging="360"/>
      </w:pPr>
    </w:lvl>
    <w:lvl w:ilvl="4" w:tplc="041C0019" w:tentative="1">
      <w:start w:val="1"/>
      <w:numFmt w:val="lowerLetter"/>
      <w:lvlText w:val="%5."/>
      <w:lvlJc w:val="left"/>
      <w:pPr>
        <w:ind w:left="3300" w:hanging="360"/>
      </w:pPr>
    </w:lvl>
    <w:lvl w:ilvl="5" w:tplc="041C001B" w:tentative="1">
      <w:start w:val="1"/>
      <w:numFmt w:val="lowerRoman"/>
      <w:lvlText w:val="%6."/>
      <w:lvlJc w:val="right"/>
      <w:pPr>
        <w:ind w:left="4020" w:hanging="180"/>
      </w:pPr>
    </w:lvl>
    <w:lvl w:ilvl="6" w:tplc="041C000F" w:tentative="1">
      <w:start w:val="1"/>
      <w:numFmt w:val="decimal"/>
      <w:lvlText w:val="%7."/>
      <w:lvlJc w:val="left"/>
      <w:pPr>
        <w:ind w:left="4740" w:hanging="360"/>
      </w:pPr>
    </w:lvl>
    <w:lvl w:ilvl="7" w:tplc="041C0019" w:tentative="1">
      <w:start w:val="1"/>
      <w:numFmt w:val="lowerLetter"/>
      <w:lvlText w:val="%8."/>
      <w:lvlJc w:val="left"/>
      <w:pPr>
        <w:ind w:left="5460" w:hanging="360"/>
      </w:pPr>
    </w:lvl>
    <w:lvl w:ilvl="8" w:tplc="041C001B" w:tentative="1">
      <w:start w:val="1"/>
      <w:numFmt w:val="lowerRoman"/>
      <w:lvlText w:val="%9."/>
      <w:lvlJc w:val="right"/>
      <w:pPr>
        <w:ind w:left="6180" w:hanging="180"/>
      </w:pPr>
    </w:lvl>
  </w:abstractNum>
  <w:abstractNum w:abstractNumId="12">
    <w:nsid w:val="1F302395"/>
    <w:multiLevelType w:val="hybridMultilevel"/>
    <w:tmpl w:val="70D0435E"/>
    <w:lvl w:ilvl="0" w:tplc="04090017">
      <w:start w:val="1"/>
      <w:numFmt w:val="lowerLetter"/>
      <w:lvlText w:val="%1)"/>
      <w:lvlJc w:val="left"/>
      <w:pPr>
        <w:ind w:left="1480" w:hanging="360"/>
      </w:pPr>
    </w:lvl>
    <w:lvl w:ilvl="1" w:tplc="041C0019">
      <w:start w:val="1"/>
      <w:numFmt w:val="lowerLetter"/>
      <w:lvlText w:val="%2."/>
      <w:lvlJc w:val="left"/>
      <w:pPr>
        <w:ind w:left="2200" w:hanging="360"/>
      </w:pPr>
    </w:lvl>
    <w:lvl w:ilvl="2" w:tplc="041C001B">
      <w:start w:val="1"/>
      <w:numFmt w:val="lowerRoman"/>
      <w:lvlText w:val="%3."/>
      <w:lvlJc w:val="right"/>
      <w:pPr>
        <w:ind w:left="2920" w:hanging="180"/>
      </w:pPr>
    </w:lvl>
    <w:lvl w:ilvl="3" w:tplc="041C000F">
      <w:start w:val="1"/>
      <w:numFmt w:val="decimal"/>
      <w:lvlText w:val="%4."/>
      <w:lvlJc w:val="left"/>
      <w:pPr>
        <w:ind w:left="3640" w:hanging="360"/>
      </w:pPr>
    </w:lvl>
    <w:lvl w:ilvl="4" w:tplc="041C0019">
      <w:start w:val="1"/>
      <w:numFmt w:val="lowerLetter"/>
      <w:lvlText w:val="%5."/>
      <w:lvlJc w:val="left"/>
      <w:pPr>
        <w:ind w:left="4360" w:hanging="360"/>
      </w:pPr>
    </w:lvl>
    <w:lvl w:ilvl="5" w:tplc="041C001B">
      <w:start w:val="1"/>
      <w:numFmt w:val="lowerRoman"/>
      <w:lvlText w:val="%6."/>
      <w:lvlJc w:val="right"/>
      <w:pPr>
        <w:ind w:left="5080" w:hanging="180"/>
      </w:pPr>
    </w:lvl>
    <w:lvl w:ilvl="6" w:tplc="041C000F">
      <w:start w:val="1"/>
      <w:numFmt w:val="decimal"/>
      <w:lvlText w:val="%7."/>
      <w:lvlJc w:val="left"/>
      <w:pPr>
        <w:ind w:left="5800" w:hanging="360"/>
      </w:pPr>
    </w:lvl>
    <w:lvl w:ilvl="7" w:tplc="041C0019">
      <w:start w:val="1"/>
      <w:numFmt w:val="lowerLetter"/>
      <w:lvlText w:val="%8."/>
      <w:lvlJc w:val="left"/>
      <w:pPr>
        <w:ind w:left="6520" w:hanging="360"/>
      </w:pPr>
    </w:lvl>
    <w:lvl w:ilvl="8" w:tplc="041C001B">
      <w:start w:val="1"/>
      <w:numFmt w:val="lowerRoman"/>
      <w:lvlText w:val="%9."/>
      <w:lvlJc w:val="right"/>
      <w:pPr>
        <w:ind w:left="7240" w:hanging="180"/>
      </w:pPr>
    </w:lvl>
  </w:abstractNum>
  <w:abstractNum w:abstractNumId="13">
    <w:nsid w:val="2B8B40E2"/>
    <w:multiLevelType w:val="hybridMultilevel"/>
    <w:tmpl w:val="9B34A79C"/>
    <w:lvl w:ilvl="0" w:tplc="041C0017">
      <w:start w:val="1"/>
      <w:numFmt w:val="lowerLetter"/>
      <w:lvlText w:val="%1)"/>
      <w:lvlJc w:val="left"/>
      <w:pPr>
        <w:ind w:left="720" w:hanging="360"/>
      </w:pPr>
    </w:lvl>
    <w:lvl w:ilvl="1" w:tplc="041C0017">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2BA224A1"/>
    <w:multiLevelType w:val="hybridMultilevel"/>
    <w:tmpl w:val="9AA89938"/>
    <w:lvl w:ilvl="0" w:tplc="0409000F">
      <w:start w:val="1"/>
      <w:numFmt w:val="decimal"/>
      <w:lvlText w:val="%1."/>
      <w:lvlJc w:val="left"/>
      <w:pPr>
        <w:ind w:left="720" w:hanging="360"/>
      </w:pPr>
    </w:lvl>
    <w:lvl w:ilvl="1" w:tplc="83E67CD6">
      <w:start w:val="3"/>
      <w:numFmt w:val="bullet"/>
      <w:lvlText w:val="-"/>
      <w:lvlJc w:val="left"/>
      <w:pPr>
        <w:ind w:left="1440" w:hanging="360"/>
      </w:pPr>
      <w:rPr>
        <w:rFonts w:ascii="Times New Roman" w:eastAsia="Calibri" w:hAnsi="Times New Roman" w:cs="Times New Roman" w:hint="default"/>
      </w:rPr>
    </w:lvl>
    <w:lvl w:ilvl="2" w:tplc="6BA4CBEE">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F1042E"/>
    <w:multiLevelType w:val="hybridMultilevel"/>
    <w:tmpl w:val="DBD074BA"/>
    <w:lvl w:ilvl="0" w:tplc="EAFE9306">
      <w:start w:val="1"/>
      <w:numFmt w:val="decimal"/>
      <w:lvlText w:val="%1."/>
      <w:lvlJc w:val="left"/>
      <w:pPr>
        <w:ind w:left="720" w:hanging="360"/>
      </w:pPr>
      <w:rPr>
        <w:rFonts w:ascii="Times New Roman" w:eastAsia="Times New Roman" w:hAnsi="Times New Roman" w:cs="Times New Roman"/>
        <w:b w:val="0"/>
      </w:rPr>
    </w:lvl>
    <w:lvl w:ilvl="1" w:tplc="93F45C56">
      <w:start w:val="1"/>
      <w:numFmt w:val="lowerLetter"/>
      <w:lvlText w:val="%2)"/>
      <w:lvlJc w:val="left"/>
      <w:pPr>
        <w:ind w:left="1440" w:hanging="36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2F337AFD"/>
    <w:multiLevelType w:val="multilevel"/>
    <w:tmpl w:val="BD62FE78"/>
    <w:lvl w:ilvl="0">
      <w:start w:val="1"/>
      <w:numFmt w:val="decimal"/>
      <w:lvlText w:val="%1."/>
      <w:lvlJc w:val="left"/>
      <w:pPr>
        <w:ind w:left="720" w:hanging="360"/>
      </w:pPr>
      <w:rPr>
        <w:rFonts w:hint="default"/>
        <w:b/>
        <w:sz w:val="22"/>
      </w:rPr>
    </w:lvl>
    <w:lvl w:ilvl="1">
      <w:start w:val="1"/>
      <w:numFmt w:val="decimal"/>
      <w:isLgl/>
      <w:lvlText w:val="%1.%2"/>
      <w:lvlJc w:val="left"/>
      <w:pPr>
        <w:ind w:left="720" w:hanging="360"/>
      </w:pPr>
      <w:rPr>
        <w:rFonts w:hint="default"/>
        <w:b/>
        <w:i w:val="0"/>
        <w:sz w:val="24"/>
      </w:rPr>
    </w:lvl>
    <w:lvl w:ilvl="2">
      <w:start w:val="1"/>
      <w:numFmt w:val="decimal"/>
      <w:isLgl/>
      <w:lvlText w:val="%1.%2.%3"/>
      <w:lvlJc w:val="left"/>
      <w:pPr>
        <w:ind w:left="1080" w:hanging="720"/>
      </w:pPr>
      <w:rPr>
        <w:rFonts w:hint="default"/>
        <w:b/>
        <w:i/>
        <w:sz w:val="24"/>
      </w:rPr>
    </w:lvl>
    <w:lvl w:ilvl="3">
      <w:start w:val="1"/>
      <w:numFmt w:val="decimal"/>
      <w:isLgl/>
      <w:lvlText w:val="%1.%2.%3.%4"/>
      <w:lvlJc w:val="left"/>
      <w:pPr>
        <w:ind w:left="1080" w:hanging="720"/>
      </w:pPr>
      <w:rPr>
        <w:rFonts w:hint="default"/>
        <w:b/>
        <w:i/>
        <w:sz w:val="24"/>
      </w:rPr>
    </w:lvl>
    <w:lvl w:ilvl="4">
      <w:start w:val="1"/>
      <w:numFmt w:val="decimal"/>
      <w:isLgl/>
      <w:lvlText w:val="%1.%2.%3.%4.%5"/>
      <w:lvlJc w:val="left"/>
      <w:pPr>
        <w:ind w:left="1440" w:hanging="1080"/>
      </w:pPr>
      <w:rPr>
        <w:rFonts w:hint="default"/>
        <w:b/>
        <w:i/>
        <w:sz w:val="24"/>
      </w:rPr>
    </w:lvl>
    <w:lvl w:ilvl="5">
      <w:start w:val="1"/>
      <w:numFmt w:val="decimal"/>
      <w:isLgl/>
      <w:lvlText w:val="%1.%2.%3.%4.%5.%6"/>
      <w:lvlJc w:val="left"/>
      <w:pPr>
        <w:ind w:left="1440" w:hanging="1080"/>
      </w:pPr>
      <w:rPr>
        <w:rFonts w:hint="default"/>
        <w:b/>
        <w:i/>
        <w:sz w:val="24"/>
      </w:rPr>
    </w:lvl>
    <w:lvl w:ilvl="6">
      <w:start w:val="1"/>
      <w:numFmt w:val="decimal"/>
      <w:isLgl/>
      <w:lvlText w:val="%1.%2.%3.%4.%5.%6.%7"/>
      <w:lvlJc w:val="left"/>
      <w:pPr>
        <w:ind w:left="1800" w:hanging="1440"/>
      </w:pPr>
      <w:rPr>
        <w:rFonts w:hint="default"/>
        <w:b/>
        <w:i/>
        <w:sz w:val="24"/>
      </w:rPr>
    </w:lvl>
    <w:lvl w:ilvl="7">
      <w:start w:val="1"/>
      <w:numFmt w:val="decimal"/>
      <w:isLgl/>
      <w:lvlText w:val="%1.%2.%3.%4.%5.%6.%7.%8"/>
      <w:lvlJc w:val="left"/>
      <w:pPr>
        <w:ind w:left="1800" w:hanging="1440"/>
      </w:pPr>
      <w:rPr>
        <w:rFonts w:hint="default"/>
        <w:b/>
        <w:i/>
        <w:sz w:val="24"/>
      </w:rPr>
    </w:lvl>
    <w:lvl w:ilvl="8">
      <w:start w:val="1"/>
      <w:numFmt w:val="decimal"/>
      <w:isLgl/>
      <w:lvlText w:val="%1.%2.%3.%4.%5.%6.%7.%8.%9"/>
      <w:lvlJc w:val="left"/>
      <w:pPr>
        <w:ind w:left="2160" w:hanging="1800"/>
      </w:pPr>
      <w:rPr>
        <w:rFonts w:hint="default"/>
        <w:b/>
        <w:i/>
        <w:sz w:val="24"/>
      </w:rPr>
    </w:lvl>
  </w:abstractNum>
  <w:abstractNum w:abstractNumId="17">
    <w:nsid w:val="2FC14289"/>
    <w:multiLevelType w:val="hybridMultilevel"/>
    <w:tmpl w:val="4D9814CC"/>
    <w:lvl w:ilvl="0" w:tplc="4EB25FDA">
      <w:start w:val="1"/>
      <w:numFmt w:val="lowerLetter"/>
      <w:lvlText w:val="%1)"/>
      <w:lvlJc w:val="left"/>
      <w:pPr>
        <w:ind w:left="1800" w:hanging="360"/>
      </w:pPr>
      <w:rPr>
        <w:rFonts w:eastAsia="Times New Roman" w:hint="default"/>
        <w:b w:val="0"/>
        <w:color w:val="000000"/>
        <w:sz w:val="28"/>
        <w:szCs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605278F"/>
    <w:multiLevelType w:val="hybridMultilevel"/>
    <w:tmpl w:val="567C63AE"/>
    <w:lvl w:ilvl="0" w:tplc="0409000F">
      <w:start w:val="1"/>
      <w:numFmt w:val="decimal"/>
      <w:lvlText w:val="%1."/>
      <w:lvlJc w:val="left"/>
      <w:pPr>
        <w:ind w:left="360" w:hanging="360"/>
      </w:pPr>
    </w:lvl>
    <w:lvl w:ilvl="1" w:tplc="04090019">
      <w:start w:val="1"/>
      <w:numFmt w:val="lowerLetter"/>
      <w:lvlText w:val="%2."/>
      <w:lvlJc w:val="left"/>
      <w:pPr>
        <w:ind w:left="45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8D74D1D"/>
    <w:multiLevelType w:val="multilevel"/>
    <w:tmpl w:val="92228FDE"/>
    <w:lvl w:ilvl="0">
      <w:start w:val="1"/>
      <w:numFmt w:val="decimal"/>
      <w:lvlText w:val="%1."/>
      <w:lvlJc w:val="left"/>
      <w:pPr>
        <w:tabs>
          <w:tab w:val="num" w:pos="702"/>
        </w:tabs>
        <w:ind w:left="702" w:hanging="39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9221A24"/>
    <w:multiLevelType w:val="hybridMultilevel"/>
    <w:tmpl w:val="3778413A"/>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nsid w:val="41F178BE"/>
    <w:multiLevelType w:val="hybridMultilevel"/>
    <w:tmpl w:val="AE0A2568"/>
    <w:lvl w:ilvl="0" w:tplc="04090017">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2">
    <w:nsid w:val="48650485"/>
    <w:multiLevelType w:val="hybridMultilevel"/>
    <w:tmpl w:val="7982E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9D5A9A"/>
    <w:multiLevelType w:val="hybridMultilevel"/>
    <w:tmpl w:val="B9545CA8"/>
    <w:lvl w:ilvl="0" w:tplc="96F6E2C8">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nsid w:val="4B250781"/>
    <w:multiLevelType w:val="hybridMultilevel"/>
    <w:tmpl w:val="F384D7A0"/>
    <w:lvl w:ilvl="0" w:tplc="0409000F">
      <w:start w:val="1"/>
      <w:numFmt w:val="decimal"/>
      <w:lvlText w:val="%1."/>
      <w:lvlJc w:val="left"/>
      <w:pPr>
        <w:tabs>
          <w:tab w:val="num" w:pos="720"/>
        </w:tabs>
        <w:ind w:left="720" w:hanging="360"/>
      </w:pPr>
      <w:rPr>
        <w:rFonts w:hint="default"/>
      </w:rPr>
    </w:lvl>
    <w:lvl w:ilvl="1" w:tplc="CEB2FC7C">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4BCD3A77"/>
    <w:multiLevelType w:val="hybridMultilevel"/>
    <w:tmpl w:val="7D22F136"/>
    <w:lvl w:ilvl="0" w:tplc="AFE697AE">
      <w:start w:val="1"/>
      <w:numFmt w:val="upperRoman"/>
      <w:lvlText w:val="%1."/>
      <w:lvlJc w:val="left"/>
      <w:pPr>
        <w:ind w:left="1080" w:hanging="720"/>
      </w:pPr>
      <w:rPr>
        <w:rFonts w:ascii="Times New Roman" w:hAnsi="Times New Roman" w:cs="Times New Roman"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7">
    <w:nsid w:val="4FEC5E06"/>
    <w:multiLevelType w:val="hybridMultilevel"/>
    <w:tmpl w:val="F6D4E0F6"/>
    <w:lvl w:ilvl="0" w:tplc="0409000F">
      <w:start w:val="1"/>
      <w:numFmt w:val="decimal"/>
      <w:lvlText w:val="%1."/>
      <w:lvlJc w:val="left"/>
      <w:pPr>
        <w:tabs>
          <w:tab w:val="num" w:pos="760"/>
        </w:tabs>
        <w:ind w:left="760" w:hanging="360"/>
      </w:pPr>
    </w:lvl>
    <w:lvl w:ilvl="1" w:tplc="D5B4FD94">
      <w:start w:val="1"/>
      <w:numFmt w:val="lowerLetter"/>
      <w:lvlText w:val="%2."/>
      <w:lvlJc w:val="left"/>
      <w:pPr>
        <w:tabs>
          <w:tab w:val="num" w:pos="1460"/>
        </w:tabs>
        <w:ind w:left="1460" w:hanging="360"/>
      </w:pPr>
      <w:rPr>
        <w:rFonts w:eastAsia="Times New Roman"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7EF3604"/>
    <w:multiLevelType w:val="hybridMultilevel"/>
    <w:tmpl w:val="02B078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B9B1FC2"/>
    <w:multiLevelType w:val="hybridMultilevel"/>
    <w:tmpl w:val="512EC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EA40AC7"/>
    <w:multiLevelType w:val="hybridMultilevel"/>
    <w:tmpl w:val="7122B29A"/>
    <w:lvl w:ilvl="0" w:tplc="7F6CD78E">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2">
    <w:nsid w:val="6704483B"/>
    <w:multiLevelType w:val="hybridMultilevel"/>
    <w:tmpl w:val="584E302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3">
    <w:nsid w:val="671B46CC"/>
    <w:multiLevelType w:val="hybridMultilevel"/>
    <w:tmpl w:val="11DA37D8"/>
    <w:lvl w:ilvl="0" w:tplc="0409000F">
      <w:start w:val="1"/>
      <w:numFmt w:val="decimal"/>
      <w:lvlText w:val="%1."/>
      <w:lvlJc w:val="left"/>
      <w:pPr>
        <w:ind w:left="360" w:hanging="360"/>
      </w:pPr>
      <w:rPr>
        <w:rFonts w:hint="default"/>
        <w:b w:val="0"/>
      </w:rPr>
    </w:lvl>
    <w:lvl w:ilvl="1" w:tplc="04090017">
      <w:start w:val="1"/>
      <w:numFmt w:val="lowerLetter"/>
      <w:lvlText w:val="%2)"/>
      <w:lvlJc w:val="left"/>
      <w:pPr>
        <w:ind w:left="630" w:hanging="360"/>
      </w:pPr>
    </w:lvl>
    <w:lvl w:ilvl="2" w:tplc="1D8ABA72">
      <w:start w:val="1"/>
      <w:numFmt w:val="lowerRoman"/>
      <w:lvlText w:val="%3."/>
      <w:lvlJc w:val="right"/>
      <w:pPr>
        <w:ind w:left="72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137B91"/>
    <w:multiLevelType w:val="hybridMultilevel"/>
    <w:tmpl w:val="546C228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F612127"/>
    <w:multiLevelType w:val="hybridMultilevel"/>
    <w:tmpl w:val="189EAD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11636C3"/>
    <w:multiLevelType w:val="hybridMultilevel"/>
    <w:tmpl w:val="A6A6C05A"/>
    <w:lvl w:ilvl="0" w:tplc="360A8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093F93"/>
    <w:multiLevelType w:val="hybridMultilevel"/>
    <w:tmpl w:val="D4FE992C"/>
    <w:lvl w:ilvl="0" w:tplc="294A5404">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8">
    <w:nsid w:val="7AB53D56"/>
    <w:multiLevelType w:val="hybridMultilevel"/>
    <w:tmpl w:val="79F2951C"/>
    <w:lvl w:ilvl="0" w:tplc="7F6CD78E">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9">
    <w:nsid w:val="7AE32CA5"/>
    <w:multiLevelType w:val="hybridMultilevel"/>
    <w:tmpl w:val="B42EB70A"/>
    <w:lvl w:ilvl="0" w:tplc="C7F6CD04">
      <w:start w:val="1"/>
      <w:numFmt w:val="upperRoman"/>
      <w:lvlText w:val="%1."/>
      <w:lvlJc w:val="left"/>
      <w:pPr>
        <w:ind w:left="1080" w:hanging="72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0">
    <w:nsid w:val="7AF67B6F"/>
    <w:multiLevelType w:val="hybridMultilevel"/>
    <w:tmpl w:val="674C5E2C"/>
    <w:lvl w:ilvl="0" w:tplc="04090019">
      <w:start w:val="6"/>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7DAF74BD"/>
    <w:multiLevelType w:val="hybridMultilevel"/>
    <w:tmpl w:val="60A03A04"/>
    <w:lvl w:ilvl="0" w:tplc="041C0017">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5"/>
  </w:num>
  <w:num w:numId="3">
    <w:abstractNumId w:val="0"/>
  </w:num>
  <w:num w:numId="4">
    <w:abstractNumId w:val="30"/>
  </w:num>
  <w:num w:numId="5">
    <w:abstractNumId w:val="16"/>
  </w:num>
  <w:num w:numId="6">
    <w:abstractNumId w:val="38"/>
  </w:num>
  <w:num w:numId="7">
    <w:abstractNumId w:val="1"/>
  </w:num>
  <w:num w:numId="8">
    <w:abstractNumId w:val="10"/>
  </w:num>
  <w:num w:numId="9">
    <w:abstractNumId w:val="15"/>
  </w:num>
  <w:num w:numId="10">
    <w:abstractNumId w:val="13"/>
  </w:num>
  <w:num w:numId="11">
    <w:abstractNumId w:val="33"/>
  </w:num>
  <w:num w:numId="12">
    <w:abstractNumId w:val="4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5"/>
  </w:num>
  <w:num w:numId="17">
    <w:abstractNumId w:val="11"/>
  </w:num>
  <w:num w:numId="18">
    <w:abstractNumId w:val="8"/>
  </w:num>
  <w:num w:numId="19">
    <w:abstractNumId w:val="26"/>
  </w:num>
  <w:num w:numId="20">
    <w:abstractNumId w:val="6"/>
  </w:num>
  <w:num w:numId="21">
    <w:abstractNumId w:val="24"/>
  </w:num>
  <w:num w:numId="22">
    <w:abstractNumId w:val="3"/>
  </w:num>
  <w:num w:numId="23">
    <w:abstractNumId w:val="21"/>
  </w:num>
  <w:num w:numId="24">
    <w:abstractNumId w:val="39"/>
  </w:num>
  <w:num w:numId="25">
    <w:abstractNumId w:val="20"/>
  </w:num>
  <w:num w:numId="26">
    <w:abstractNumId w:val="23"/>
  </w:num>
  <w:num w:numId="27">
    <w:abstractNumId w:val="22"/>
  </w:num>
  <w:num w:numId="28">
    <w:abstractNumId w:val="32"/>
  </w:num>
  <w:num w:numId="29">
    <w:abstractNumId w:val="18"/>
  </w:num>
  <w:num w:numId="30">
    <w:abstractNumId w:val="17"/>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37"/>
  </w:num>
  <w:num w:numId="34">
    <w:abstractNumId w:val="4"/>
  </w:num>
  <w:num w:numId="35">
    <w:abstractNumId w:val="36"/>
  </w:num>
  <w:num w:numId="36">
    <w:abstractNumId w:val="7"/>
  </w:num>
  <w:num w:numId="37">
    <w:abstractNumId w:val="29"/>
  </w:num>
  <w:num w:numId="38">
    <w:abstractNumId w:val="41"/>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34"/>
  </w:num>
  <w:num w:numId="42">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1E39"/>
    <w:rsid w:val="00004112"/>
    <w:rsid w:val="0000680F"/>
    <w:rsid w:val="00006E80"/>
    <w:rsid w:val="0002042F"/>
    <w:rsid w:val="00037FBF"/>
    <w:rsid w:val="00045422"/>
    <w:rsid w:val="000462F8"/>
    <w:rsid w:val="00047CDC"/>
    <w:rsid w:val="00050B32"/>
    <w:rsid w:val="00053798"/>
    <w:rsid w:val="00053E7D"/>
    <w:rsid w:val="00055DC4"/>
    <w:rsid w:val="000569E8"/>
    <w:rsid w:val="000608CF"/>
    <w:rsid w:val="00060CE2"/>
    <w:rsid w:val="000654FE"/>
    <w:rsid w:val="0006744F"/>
    <w:rsid w:val="00067C3C"/>
    <w:rsid w:val="000762A2"/>
    <w:rsid w:val="00081AC0"/>
    <w:rsid w:val="000822E2"/>
    <w:rsid w:val="00082918"/>
    <w:rsid w:val="00086040"/>
    <w:rsid w:val="00092B2C"/>
    <w:rsid w:val="000936F7"/>
    <w:rsid w:val="000A0D0B"/>
    <w:rsid w:val="000A1601"/>
    <w:rsid w:val="000A441C"/>
    <w:rsid w:val="000B2C1B"/>
    <w:rsid w:val="000B55F8"/>
    <w:rsid w:val="000B5A4A"/>
    <w:rsid w:val="000C4B2E"/>
    <w:rsid w:val="000C5036"/>
    <w:rsid w:val="000C668D"/>
    <w:rsid w:val="000D118B"/>
    <w:rsid w:val="000D3952"/>
    <w:rsid w:val="000D3F6A"/>
    <w:rsid w:val="000D68BA"/>
    <w:rsid w:val="000D74A9"/>
    <w:rsid w:val="000E2620"/>
    <w:rsid w:val="000E4557"/>
    <w:rsid w:val="000E473E"/>
    <w:rsid w:val="000E678E"/>
    <w:rsid w:val="000F5416"/>
    <w:rsid w:val="000F7423"/>
    <w:rsid w:val="001002F7"/>
    <w:rsid w:val="00100B98"/>
    <w:rsid w:val="00104346"/>
    <w:rsid w:val="00111555"/>
    <w:rsid w:val="0011236F"/>
    <w:rsid w:val="001140F0"/>
    <w:rsid w:val="00116237"/>
    <w:rsid w:val="00125A19"/>
    <w:rsid w:val="0013394C"/>
    <w:rsid w:val="0013499B"/>
    <w:rsid w:val="00140DE4"/>
    <w:rsid w:val="001463D8"/>
    <w:rsid w:val="001471EB"/>
    <w:rsid w:val="00151BE9"/>
    <w:rsid w:val="00151EEF"/>
    <w:rsid w:val="00167D56"/>
    <w:rsid w:val="0017702A"/>
    <w:rsid w:val="00185111"/>
    <w:rsid w:val="00185AC6"/>
    <w:rsid w:val="00185ED6"/>
    <w:rsid w:val="00192AFF"/>
    <w:rsid w:val="00192BCA"/>
    <w:rsid w:val="001979EF"/>
    <w:rsid w:val="001B2B75"/>
    <w:rsid w:val="001B3DE5"/>
    <w:rsid w:val="001C1FB7"/>
    <w:rsid w:val="001D3564"/>
    <w:rsid w:val="001E4142"/>
    <w:rsid w:val="001F02B4"/>
    <w:rsid w:val="001F1F7F"/>
    <w:rsid w:val="001F2D12"/>
    <w:rsid w:val="001F527F"/>
    <w:rsid w:val="00211BAC"/>
    <w:rsid w:val="00214803"/>
    <w:rsid w:val="00214C07"/>
    <w:rsid w:val="00215A27"/>
    <w:rsid w:val="00221BA7"/>
    <w:rsid w:val="00236232"/>
    <w:rsid w:val="00236CE0"/>
    <w:rsid w:val="00241131"/>
    <w:rsid w:val="00242564"/>
    <w:rsid w:val="00250387"/>
    <w:rsid w:val="00251C5C"/>
    <w:rsid w:val="00252A18"/>
    <w:rsid w:val="00266255"/>
    <w:rsid w:val="002725CD"/>
    <w:rsid w:val="00272A99"/>
    <w:rsid w:val="00273644"/>
    <w:rsid w:val="002753B2"/>
    <w:rsid w:val="00284424"/>
    <w:rsid w:val="00286E56"/>
    <w:rsid w:val="0029077F"/>
    <w:rsid w:val="00292FF8"/>
    <w:rsid w:val="002A0860"/>
    <w:rsid w:val="002A3AAB"/>
    <w:rsid w:val="002A4408"/>
    <w:rsid w:val="002A67DB"/>
    <w:rsid w:val="002A6AC1"/>
    <w:rsid w:val="002A72A3"/>
    <w:rsid w:val="002C23BF"/>
    <w:rsid w:val="002C27DF"/>
    <w:rsid w:val="002C34A0"/>
    <w:rsid w:val="002C4CC2"/>
    <w:rsid w:val="002E140D"/>
    <w:rsid w:val="002E259B"/>
    <w:rsid w:val="002E6B5E"/>
    <w:rsid w:val="002E6D85"/>
    <w:rsid w:val="002E79E6"/>
    <w:rsid w:val="00300AFB"/>
    <w:rsid w:val="00304685"/>
    <w:rsid w:val="00306DCC"/>
    <w:rsid w:val="00306EE6"/>
    <w:rsid w:val="00310943"/>
    <w:rsid w:val="00310F34"/>
    <w:rsid w:val="003128EF"/>
    <w:rsid w:val="0031367C"/>
    <w:rsid w:val="00314F95"/>
    <w:rsid w:val="0032070D"/>
    <w:rsid w:val="003235F7"/>
    <w:rsid w:val="003256B4"/>
    <w:rsid w:val="00325CE0"/>
    <w:rsid w:val="00332433"/>
    <w:rsid w:val="00332737"/>
    <w:rsid w:val="003336BD"/>
    <w:rsid w:val="00336296"/>
    <w:rsid w:val="0033686F"/>
    <w:rsid w:val="00337657"/>
    <w:rsid w:val="00340B56"/>
    <w:rsid w:val="0034131F"/>
    <w:rsid w:val="00345FE0"/>
    <w:rsid w:val="00352FFF"/>
    <w:rsid w:val="00366865"/>
    <w:rsid w:val="00367D0C"/>
    <w:rsid w:val="00371F8E"/>
    <w:rsid w:val="003722AB"/>
    <w:rsid w:val="00372FD7"/>
    <w:rsid w:val="00380B2F"/>
    <w:rsid w:val="00385EC4"/>
    <w:rsid w:val="00387F93"/>
    <w:rsid w:val="003C577E"/>
    <w:rsid w:val="003C7E73"/>
    <w:rsid w:val="003D28D7"/>
    <w:rsid w:val="003D3082"/>
    <w:rsid w:val="003D46A2"/>
    <w:rsid w:val="003D720D"/>
    <w:rsid w:val="003E186D"/>
    <w:rsid w:val="003E3580"/>
    <w:rsid w:val="003E3D3D"/>
    <w:rsid w:val="003E7008"/>
    <w:rsid w:val="003F5FF1"/>
    <w:rsid w:val="003F6771"/>
    <w:rsid w:val="00402049"/>
    <w:rsid w:val="00403C3F"/>
    <w:rsid w:val="0040509E"/>
    <w:rsid w:val="0041332D"/>
    <w:rsid w:val="00417053"/>
    <w:rsid w:val="00427DCA"/>
    <w:rsid w:val="004337C2"/>
    <w:rsid w:val="00443420"/>
    <w:rsid w:val="0045239F"/>
    <w:rsid w:val="00455F07"/>
    <w:rsid w:val="00460795"/>
    <w:rsid w:val="004621BE"/>
    <w:rsid w:val="0046298D"/>
    <w:rsid w:val="00462C2A"/>
    <w:rsid w:val="00462F96"/>
    <w:rsid w:val="004820AB"/>
    <w:rsid w:val="00484B09"/>
    <w:rsid w:val="0049601B"/>
    <w:rsid w:val="004964A0"/>
    <w:rsid w:val="004A3214"/>
    <w:rsid w:val="004A6C8A"/>
    <w:rsid w:val="004A75C2"/>
    <w:rsid w:val="004B0562"/>
    <w:rsid w:val="004B0C5D"/>
    <w:rsid w:val="004C4564"/>
    <w:rsid w:val="004C4DFA"/>
    <w:rsid w:val="004C7D38"/>
    <w:rsid w:val="004D4F70"/>
    <w:rsid w:val="004E2AD8"/>
    <w:rsid w:val="004E45CC"/>
    <w:rsid w:val="005019C8"/>
    <w:rsid w:val="00506F60"/>
    <w:rsid w:val="005239AA"/>
    <w:rsid w:val="00523BEE"/>
    <w:rsid w:val="00526E1E"/>
    <w:rsid w:val="00527BF9"/>
    <w:rsid w:val="00536B21"/>
    <w:rsid w:val="00537E32"/>
    <w:rsid w:val="00541D6D"/>
    <w:rsid w:val="00553426"/>
    <w:rsid w:val="005544CD"/>
    <w:rsid w:val="00556193"/>
    <w:rsid w:val="00560815"/>
    <w:rsid w:val="005835C9"/>
    <w:rsid w:val="00584711"/>
    <w:rsid w:val="00595B7F"/>
    <w:rsid w:val="005A1CE3"/>
    <w:rsid w:val="005A1F24"/>
    <w:rsid w:val="005A4580"/>
    <w:rsid w:val="005B3F40"/>
    <w:rsid w:val="005B58E8"/>
    <w:rsid w:val="005B7129"/>
    <w:rsid w:val="005C03CC"/>
    <w:rsid w:val="005C3A03"/>
    <w:rsid w:val="005C3DF2"/>
    <w:rsid w:val="005C41C4"/>
    <w:rsid w:val="005E3502"/>
    <w:rsid w:val="005E52FC"/>
    <w:rsid w:val="005E61F4"/>
    <w:rsid w:val="005F1953"/>
    <w:rsid w:val="005F1F3C"/>
    <w:rsid w:val="005F736A"/>
    <w:rsid w:val="006009E0"/>
    <w:rsid w:val="0060190F"/>
    <w:rsid w:val="00601D73"/>
    <w:rsid w:val="0060277F"/>
    <w:rsid w:val="006030E3"/>
    <w:rsid w:val="006040B7"/>
    <w:rsid w:val="00604756"/>
    <w:rsid w:val="006060C9"/>
    <w:rsid w:val="006113C9"/>
    <w:rsid w:val="00625754"/>
    <w:rsid w:val="00630F0C"/>
    <w:rsid w:val="00630F7E"/>
    <w:rsid w:val="00632404"/>
    <w:rsid w:val="00632558"/>
    <w:rsid w:val="00634C90"/>
    <w:rsid w:val="006368F5"/>
    <w:rsid w:val="00637313"/>
    <w:rsid w:val="006474AB"/>
    <w:rsid w:val="00651648"/>
    <w:rsid w:val="00652DC6"/>
    <w:rsid w:val="00657DCA"/>
    <w:rsid w:val="006634E2"/>
    <w:rsid w:val="0066378F"/>
    <w:rsid w:val="006711C1"/>
    <w:rsid w:val="00675CA5"/>
    <w:rsid w:val="00677420"/>
    <w:rsid w:val="006919EF"/>
    <w:rsid w:val="006933AA"/>
    <w:rsid w:val="0069795C"/>
    <w:rsid w:val="006A0204"/>
    <w:rsid w:val="006B34C8"/>
    <w:rsid w:val="006C1F59"/>
    <w:rsid w:val="006C31AA"/>
    <w:rsid w:val="006C386A"/>
    <w:rsid w:val="006C4A8C"/>
    <w:rsid w:val="006C5238"/>
    <w:rsid w:val="006C6CA0"/>
    <w:rsid w:val="006D0EDC"/>
    <w:rsid w:val="006F08EC"/>
    <w:rsid w:val="006F3C58"/>
    <w:rsid w:val="006F6874"/>
    <w:rsid w:val="00703E52"/>
    <w:rsid w:val="00715276"/>
    <w:rsid w:val="007161FB"/>
    <w:rsid w:val="00717CB1"/>
    <w:rsid w:val="007206DE"/>
    <w:rsid w:val="00720BE8"/>
    <w:rsid w:val="00724CED"/>
    <w:rsid w:val="007254B0"/>
    <w:rsid w:val="0072589C"/>
    <w:rsid w:val="00734F90"/>
    <w:rsid w:val="0073548F"/>
    <w:rsid w:val="007407DE"/>
    <w:rsid w:val="00742D3C"/>
    <w:rsid w:val="007506A9"/>
    <w:rsid w:val="007508BA"/>
    <w:rsid w:val="00752897"/>
    <w:rsid w:val="00754B73"/>
    <w:rsid w:val="00755FDE"/>
    <w:rsid w:val="0075778A"/>
    <w:rsid w:val="00765525"/>
    <w:rsid w:val="00766F22"/>
    <w:rsid w:val="00767846"/>
    <w:rsid w:val="00777376"/>
    <w:rsid w:val="00780FEE"/>
    <w:rsid w:val="00783654"/>
    <w:rsid w:val="00794820"/>
    <w:rsid w:val="007B631B"/>
    <w:rsid w:val="007C3796"/>
    <w:rsid w:val="007C4AAD"/>
    <w:rsid w:val="007C518B"/>
    <w:rsid w:val="007D11F9"/>
    <w:rsid w:val="007F71D6"/>
    <w:rsid w:val="007F7566"/>
    <w:rsid w:val="0080086C"/>
    <w:rsid w:val="00811AD6"/>
    <w:rsid w:val="00812F62"/>
    <w:rsid w:val="00815B07"/>
    <w:rsid w:val="00822D61"/>
    <w:rsid w:val="0082606D"/>
    <w:rsid w:val="008321CC"/>
    <w:rsid w:val="00833F50"/>
    <w:rsid w:val="00841C7C"/>
    <w:rsid w:val="00842394"/>
    <w:rsid w:val="00845C90"/>
    <w:rsid w:val="00850AAF"/>
    <w:rsid w:val="0085257D"/>
    <w:rsid w:val="00852CD8"/>
    <w:rsid w:val="00853602"/>
    <w:rsid w:val="00853B68"/>
    <w:rsid w:val="0086006F"/>
    <w:rsid w:val="0086317B"/>
    <w:rsid w:val="008647F4"/>
    <w:rsid w:val="00864D4C"/>
    <w:rsid w:val="008658A3"/>
    <w:rsid w:val="00871FC1"/>
    <w:rsid w:val="008806FE"/>
    <w:rsid w:val="00883F99"/>
    <w:rsid w:val="00885023"/>
    <w:rsid w:val="008851A2"/>
    <w:rsid w:val="00886E07"/>
    <w:rsid w:val="008875B9"/>
    <w:rsid w:val="008978DD"/>
    <w:rsid w:val="008A20B3"/>
    <w:rsid w:val="008A2C82"/>
    <w:rsid w:val="008A4A23"/>
    <w:rsid w:val="008B0C90"/>
    <w:rsid w:val="008B7A30"/>
    <w:rsid w:val="008C04D7"/>
    <w:rsid w:val="008C39C2"/>
    <w:rsid w:val="008C4A4F"/>
    <w:rsid w:val="008C6504"/>
    <w:rsid w:val="008D047C"/>
    <w:rsid w:val="008E6AB2"/>
    <w:rsid w:val="008F0D19"/>
    <w:rsid w:val="008F20F4"/>
    <w:rsid w:val="008F241F"/>
    <w:rsid w:val="008F3832"/>
    <w:rsid w:val="008F6618"/>
    <w:rsid w:val="008F682E"/>
    <w:rsid w:val="008F6F5C"/>
    <w:rsid w:val="008F76E8"/>
    <w:rsid w:val="00907060"/>
    <w:rsid w:val="00907E39"/>
    <w:rsid w:val="00907F1F"/>
    <w:rsid w:val="00910EA5"/>
    <w:rsid w:val="00920D59"/>
    <w:rsid w:val="00922399"/>
    <w:rsid w:val="00923399"/>
    <w:rsid w:val="009245BA"/>
    <w:rsid w:val="00927866"/>
    <w:rsid w:val="00927A62"/>
    <w:rsid w:val="00931840"/>
    <w:rsid w:val="00933A52"/>
    <w:rsid w:val="00956908"/>
    <w:rsid w:val="00957BB2"/>
    <w:rsid w:val="00964166"/>
    <w:rsid w:val="00970F7A"/>
    <w:rsid w:val="0098222A"/>
    <w:rsid w:val="00983884"/>
    <w:rsid w:val="00983DCB"/>
    <w:rsid w:val="0098784A"/>
    <w:rsid w:val="009A0D80"/>
    <w:rsid w:val="009A2731"/>
    <w:rsid w:val="009A7EE0"/>
    <w:rsid w:val="009B0527"/>
    <w:rsid w:val="009B0A3E"/>
    <w:rsid w:val="009B5299"/>
    <w:rsid w:val="009B7277"/>
    <w:rsid w:val="009C01E2"/>
    <w:rsid w:val="009C2749"/>
    <w:rsid w:val="009C552D"/>
    <w:rsid w:val="009D54D4"/>
    <w:rsid w:val="009D7176"/>
    <w:rsid w:val="009E0BCE"/>
    <w:rsid w:val="009E3815"/>
    <w:rsid w:val="009E3E65"/>
    <w:rsid w:val="009E5515"/>
    <w:rsid w:val="009E6D06"/>
    <w:rsid w:val="009E706C"/>
    <w:rsid w:val="009F3112"/>
    <w:rsid w:val="009F5FBA"/>
    <w:rsid w:val="00A00E93"/>
    <w:rsid w:val="00A01003"/>
    <w:rsid w:val="00A06B45"/>
    <w:rsid w:val="00A07EFC"/>
    <w:rsid w:val="00A25ACB"/>
    <w:rsid w:val="00A33D61"/>
    <w:rsid w:val="00A3422C"/>
    <w:rsid w:val="00A36131"/>
    <w:rsid w:val="00A43BAD"/>
    <w:rsid w:val="00A44A53"/>
    <w:rsid w:val="00A477D1"/>
    <w:rsid w:val="00A47919"/>
    <w:rsid w:val="00A52AC4"/>
    <w:rsid w:val="00A54577"/>
    <w:rsid w:val="00A5459C"/>
    <w:rsid w:val="00A61E45"/>
    <w:rsid w:val="00A6351D"/>
    <w:rsid w:val="00A8068F"/>
    <w:rsid w:val="00A947CE"/>
    <w:rsid w:val="00A97D95"/>
    <w:rsid w:val="00AA1BCD"/>
    <w:rsid w:val="00AA297E"/>
    <w:rsid w:val="00AA45C4"/>
    <w:rsid w:val="00AA5659"/>
    <w:rsid w:val="00AB060B"/>
    <w:rsid w:val="00AB470F"/>
    <w:rsid w:val="00AB7BAA"/>
    <w:rsid w:val="00AD392C"/>
    <w:rsid w:val="00AD755F"/>
    <w:rsid w:val="00AE169A"/>
    <w:rsid w:val="00AE566F"/>
    <w:rsid w:val="00B0606B"/>
    <w:rsid w:val="00B12649"/>
    <w:rsid w:val="00B12829"/>
    <w:rsid w:val="00B1710A"/>
    <w:rsid w:val="00B243FC"/>
    <w:rsid w:val="00B315ED"/>
    <w:rsid w:val="00B462BF"/>
    <w:rsid w:val="00B47ECD"/>
    <w:rsid w:val="00B62B3B"/>
    <w:rsid w:val="00B6443D"/>
    <w:rsid w:val="00B70FA3"/>
    <w:rsid w:val="00B73035"/>
    <w:rsid w:val="00B73687"/>
    <w:rsid w:val="00B84437"/>
    <w:rsid w:val="00B91191"/>
    <w:rsid w:val="00B962F1"/>
    <w:rsid w:val="00BA2406"/>
    <w:rsid w:val="00BA3A97"/>
    <w:rsid w:val="00BB1B3A"/>
    <w:rsid w:val="00BC22E6"/>
    <w:rsid w:val="00BD2EE5"/>
    <w:rsid w:val="00BD5287"/>
    <w:rsid w:val="00BE1508"/>
    <w:rsid w:val="00BE553E"/>
    <w:rsid w:val="00BE7B5C"/>
    <w:rsid w:val="00BF0EAB"/>
    <w:rsid w:val="00BF1CA1"/>
    <w:rsid w:val="00C004AA"/>
    <w:rsid w:val="00C00CF0"/>
    <w:rsid w:val="00C06649"/>
    <w:rsid w:val="00C13825"/>
    <w:rsid w:val="00C20A7E"/>
    <w:rsid w:val="00C24B41"/>
    <w:rsid w:val="00C25011"/>
    <w:rsid w:val="00C256E3"/>
    <w:rsid w:val="00C36249"/>
    <w:rsid w:val="00C36FBB"/>
    <w:rsid w:val="00C411FA"/>
    <w:rsid w:val="00C44516"/>
    <w:rsid w:val="00C44987"/>
    <w:rsid w:val="00C50D30"/>
    <w:rsid w:val="00C510A6"/>
    <w:rsid w:val="00C62B5C"/>
    <w:rsid w:val="00C72404"/>
    <w:rsid w:val="00C72C0F"/>
    <w:rsid w:val="00C74421"/>
    <w:rsid w:val="00C93199"/>
    <w:rsid w:val="00C9550F"/>
    <w:rsid w:val="00C97287"/>
    <w:rsid w:val="00CB16D1"/>
    <w:rsid w:val="00CB6674"/>
    <w:rsid w:val="00CB6ACC"/>
    <w:rsid w:val="00CC04CE"/>
    <w:rsid w:val="00CC17AE"/>
    <w:rsid w:val="00CC5362"/>
    <w:rsid w:val="00CD000B"/>
    <w:rsid w:val="00CD3D68"/>
    <w:rsid w:val="00CE19B2"/>
    <w:rsid w:val="00CE1F01"/>
    <w:rsid w:val="00CE2088"/>
    <w:rsid w:val="00D024C8"/>
    <w:rsid w:val="00D0573F"/>
    <w:rsid w:val="00D109F3"/>
    <w:rsid w:val="00D11AF7"/>
    <w:rsid w:val="00D217D0"/>
    <w:rsid w:val="00D21A0F"/>
    <w:rsid w:val="00D327BF"/>
    <w:rsid w:val="00D340EC"/>
    <w:rsid w:val="00D3414E"/>
    <w:rsid w:val="00D463F8"/>
    <w:rsid w:val="00D46C36"/>
    <w:rsid w:val="00D51816"/>
    <w:rsid w:val="00D555C5"/>
    <w:rsid w:val="00D6121B"/>
    <w:rsid w:val="00D64B68"/>
    <w:rsid w:val="00D72D5C"/>
    <w:rsid w:val="00D81A04"/>
    <w:rsid w:val="00D83D4C"/>
    <w:rsid w:val="00D90D6C"/>
    <w:rsid w:val="00D910C1"/>
    <w:rsid w:val="00D96F02"/>
    <w:rsid w:val="00DA04A9"/>
    <w:rsid w:val="00DA1DC0"/>
    <w:rsid w:val="00DA1E68"/>
    <w:rsid w:val="00DA4C44"/>
    <w:rsid w:val="00DA7B9F"/>
    <w:rsid w:val="00DB06BF"/>
    <w:rsid w:val="00DB14CD"/>
    <w:rsid w:val="00DB1DC6"/>
    <w:rsid w:val="00DB30F8"/>
    <w:rsid w:val="00DB5D9B"/>
    <w:rsid w:val="00DC1AE0"/>
    <w:rsid w:val="00DC1D21"/>
    <w:rsid w:val="00DC32A7"/>
    <w:rsid w:val="00DC3E6C"/>
    <w:rsid w:val="00DC48B4"/>
    <w:rsid w:val="00DD0604"/>
    <w:rsid w:val="00DD4B93"/>
    <w:rsid w:val="00DE598C"/>
    <w:rsid w:val="00DF12CA"/>
    <w:rsid w:val="00DF227B"/>
    <w:rsid w:val="00DF3941"/>
    <w:rsid w:val="00E24747"/>
    <w:rsid w:val="00E41124"/>
    <w:rsid w:val="00E4612C"/>
    <w:rsid w:val="00E47B07"/>
    <w:rsid w:val="00E47ED0"/>
    <w:rsid w:val="00E500CC"/>
    <w:rsid w:val="00E539DF"/>
    <w:rsid w:val="00E548D2"/>
    <w:rsid w:val="00E60DC5"/>
    <w:rsid w:val="00E6505E"/>
    <w:rsid w:val="00E66F2D"/>
    <w:rsid w:val="00E82099"/>
    <w:rsid w:val="00E85123"/>
    <w:rsid w:val="00E91419"/>
    <w:rsid w:val="00E915CE"/>
    <w:rsid w:val="00EA2D97"/>
    <w:rsid w:val="00EA46D6"/>
    <w:rsid w:val="00EA6F8A"/>
    <w:rsid w:val="00EA7288"/>
    <w:rsid w:val="00EB6431"/>
    <w:rsid w:val="00EC08BC"/>
    <w:rsid w:val="00EC3DCD"/>
    <w:rsid w:val="00ED2B31"/>
    <w:rsid w:val="00ED4033"/>
    <w:rsid w:val="00EF30C3"/>
    <w:rsid w:val="00EF3CDC"/>
    <w:rsid w:val="00F013DD"/>
    <w:rsid w:val="00F03331"/>
    <w:rsid w:val="00F05682"/>
    <w:rsid w:val="00F1551E"/>
    <w:rsid w:val="00F15EFB"/>
    <w:rsid w:val="00F16923"/>
    <w:rsid w:val="00F23F4F"/>
    <w:rsid w:val="00F24EFA"/>
    <w:rsid w:val="00F25168"/>
    <w:rsid w:val="00F30863"/>
    <w:rsid w:val="00F349B7"/>
    <w:rsid w:val="00F47184"/>
    <w:rsid w:val="00F53AD4"/>
    <w:rsid w:val="00F553BE"/>
    <w:rsid w:val="00F614DA"/>
    <w:rsid w:val="00F82870"/>
    <w:rsid w:val="00F8502B"/>
    <w:rsid w:val="00F85F0B"/>
    <w:rsid w:val="00F867A2"/>
    <w:rsid w:val="00F871FE"/>
    <w:rsid w:val="00F93ECB"/>
    <w:rsid w:val="00F97879"/>
    <w:rsid w:val="00FA1AD1"/>
    <w:rsid w:val="00FA2B8D"/>
    <w:rsid w:val="00FC62E1"/>
    <w:rsid w:val="00FC6BCD"/>
    <w:rsid w:val="00FD2327"/>
    <w:rsid w:val="00FD6802"/>
    <w:rsid w:val="00FE7001"/>
    <w:rsid w:val="00FF27CC"/>
    <w:rsid w:val="00FF66CA"/>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96EEBA08-17BD-4A1C-A70C-6A898B8AB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Times New Roman" w:hAnsi="Cambria"/>
      <w:b/>
      <w:bCs/>
      <w:color w:val="4F81BD"/>
      <w:sz w:val="26"/>
      <w:szCs w:val="26"/>
      <w:lang w:val="x-none" w:eastAsia="x-none"/>
    </w:rPr>
  </w:style>
  <w:style w:type="paragraph" w:styleId="Heading3">
    <w:name w:val="heading 3"/>
    <w:aliases w:val="Germa"/>
    <w:basedOn w:val="Normal"/>
    <w:next w:val="Normal"/>
    <w:link w:val="Heading3Char1"/>
    <w:qFormat/>
    <w:rsid w:val="00BB1B3A"/>
    <w:pPr>
      <w:spacing w:before="200" w:after="0" w:line="271" w:lineRule="auto"/>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rPr>
      <w:lang w:val="x-none" w:eastAsia="x-none"/>
    </w:rPr>
  </w:style>
  <w:style w:type="character" w:customStyle="1" w:styleId="HeaderChar">
    <w:name w:val="Header Char"/>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rPr>
      <w:lang w:val="x-none" w:eastAsia="x-none"/>
    </w:rPr>
  </w:style>
  <w:style w:type="character" w:customStyle="1" w:styleId="FooterChar">
    <w:name w:val="Footer Char"/>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rsid w:val="00BB1B3A"/>
    <w:rPr>
      <w:rFonts w:ascii="Cambria" w:eastAsia="Times New Roman" w:hAnsi="Cambria" w:cs="Times New Roman"/>
      <w:b/>
      <w:bCs/>
      <w:color w:val="4F81BD"/>
    </w:rPr>
  </w:style>
  <w:style w:type="character" w:customStyle="1" w:styleId="Heading4Char">
    <w:name w:val="Heading 4 Char"/>
    <w:link w:val="Heading4"/>
    <w:uiPriority w:val="9"/>
    <w:rsid w:val="00BB1B3A"/>
    <w:rPr>
      <w:rFonts w:ascii="Cambria" w:eastAsia="MS Mincho" w:hAnsi="Cambria" w:cs="Cambria"/>
      <w:b/>
      <w:bCs/>
      <w:i/>
      <w:iCs/>
      <w:sz w:val="24"/>
      <w:szCs w:val="24"/>
    </w:rPr>
  </w:style>
  <w:style w:type="character" w:customStyle="1" w:styleId="Heading5Char">
    <w:name w:val="Heading 5 Char"/>
    <w:link w:val="Heading5"/>
    <w:uiPriority w:val="9"/>
    <w:rsid w:val="00BB1B3A"/>
    <w:rPr>
      <w:rFonts w:ascii="Cambria" w:eastAsia="MS Mincho" w:hAnsi="Cambria" w:cs="Cambria"/>
      <w:b/>
      <w:bCs/>
      <w:color w:val="7F7F7F"/>
      <w:sz w:val="24"/>
      <w:szCs w:val="24"/>
    </w:rPr>
  </w:style>
  <w:style w:type="character" w:customStyle="1" w:styleId="Heading6Char">
    <w:name w:val="Heading 6 Char"/>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link w:val="Heading7"/>
    <w:uiPriority w:val="9"/>
    <w:rsid w:val="00BB1B3A"/>
    <w:rPr>
      <w:rFonts w:ascii="Cambria" w:eastAsia="MS Mincho" w:hAnsi="Cambria" w:cs="Cambria"/>
      <w:i/>
      <w:iCs/>
      <w:sz w:val="24"/>
      <w:szCs w:val="24"/>
    </w:rPr>
  </w:style>
  <w:style w:type="character" w:customStyle="1" w:styleId="Heading8Char">
    <w:name w:val="Heading 8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NoSpacing">
    <w:name w:val="No Spacing"/>
    <w:link w:val="NoSpacingChar"/>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olor w:val="000000"/>
      <w:sz w:val="24"/>
      <w:szCs w:val="24"/>
      <w:lang w:val="x-none" w:eastAsia="x-none"/>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eastAsia="x-none"/>
    </w:rPr>
  </w:style>
  <w:style w:type="character" w:customStyle="1" w:styleId="SubtitleChar">
    <w:name w:val="Subtitle Char"/>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unhideWhenUsed/>
    <w:rsid w:val="008875B9"/>
    <w:rPr>
      <w:color w:val="0000FF"/>
      <w:u w:val="single"/>
    </w:rPr>
  </w:style>
  <w:style w:type="character" w:styleId="FollowedHyperlink">
    <w:name w:val="FollowedHyperlink"/>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sz w:val="16"/>
      <w:szCs w:val="16"/>
      <w:lang w:val="sq-AL" w:eastAsia="x-none"/>
    </w:rPr>
  </w:style>
  <w:style w:type="character" w:customStyle="1" w:styleId="BalloonTextChar">
    <w:name w:val="Balloon Text Char"/>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olor w:val="365F91"/>
      <w:kern w:val="0"/>
      <w:sz w:val="28"/>
      <w:szCs w:val="28"/>
      <w:lang w:eastAsia="ja-JP"/>
    </w:rPr>
  </w:style>
  <w:style w:type="paragraph" w:styleId="TOC1">
    <w:name w:val="toc 1"/>
    <w:basedOn w:val="Normal"/>
    <w:next w:val="Normal"/>
    <w:autoRedefine/>
    <w:uiPriority w:val="39"/>
    <w:unhideWhenUsed/>
    <w:qFormat/>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rPr>
      <w:lang w:val="x-none" w:eastAsia="x-none"/>
    </w:rPr>
  </w:style>
  <w:style w:type="character" w:customStyle="1" w:styleId="BodyTextIndentChar">
    <w:name w:val="Body Text Indent Char"/>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lang w:val="x-none" w:eastAsia="x-none"/>
    </w:rPr>
  </w:style>
  <w:style w:type="character" w:customStyle="1" w:styleId="BodyText3Char">
    <w:name w:val="Body Text 3 Char"/>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S"/>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5B7129"/>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5B7129"/>
    <w:rPr>
      <w:rFonts w:cs="Times New Roman"/>
    </w:rPr>
  </w:style>
  <w:style w:type="character" w:customStyle="1" w:styleId="NoSpacingChar">
    <w:name w:val="No Spacing Char"/>
    <w:link w:val="NoSpacing"/>
    <w:uiPriority w:val="1"/>
    <w:locked/>
    <w:rsid w:val="005B7129"/>
    <w:rPr>
      <w:rFonts w:ascii="Times New Roman" w:eastAsia="Times New Roman" w:hAnsi="Times New Roman"/>
      <w:sz w:val="24"/>
      <w:szCs w:val="24"/>
      <w:lang w:val="sq-AL" w:eastAsia="en-US" w:bidi="ar-SA"/>
    </w:rPr>
  </w:style>
  <w:style w:type="paragraph" w:styleId="Caption">
    <w:name w:val="caption"/>
    <w:basedOn w:val="Normal"/>
    <w:next w:val="Normal"/>
    <w:qFormat/>
    <w:rsid w:val="00F24EFA"/>
    <w:pPr>
      <w:widowControl w:val="0"/>
      <w:autoSpaceDE w:val="0"/>
      <w:autoSpaceDN w:val="0"/>
      <w:adjustRightInd w:val="0"/>
      <w:spacing w:after="0" w:line="268" w:lineRule="atLeast"/>
      <w:ind w:firstLine="388"/>
      <w:jc w:val="center"/>
    </w:pPr>
    <w:rPr>
      <w:rFonts w:ascii="Book Antiqua" w:eastAsia="MS Mincho" w:hAnsi="Book Antiqua"/>
      <w:smallCaps/>
      <w:sz w:val="32"/>
      <w:lang w:val="sq-AL"/>
    </w:rPr>
  </w:style>
  <w:style w:type="character" w:customStyle="1" w:styleId="longtext">
    <w:name w:val="long_text"/>
    <w:basedOn w:val="DefaultParagraphFont"/>
    <w:rsid w:val="00F24EFA"/>
  </w:style>
  <w:style w:type="paragraph" w:customStyle="1" w:styleId="ManualNumPar1">
    <w:name w:val="Manual NumPar 1"/>
    <w:basedOn w:val="Normal"/>
    <w:next w:val="Normal"/>
    <w:rsid w:val="00F24EFA"/>
    <w:pPr>
      <w:spacing w:before="120" w:after="120" w:line="240" w:lineRule="auto"/>
      <w:ind w:left="851" w:hanging="851"/>
    </w:pPr>
    <w:rPr>
      <w:rFonts w:ascii="Times New Roman" w:eastAsia="Times New Roman" w:hAnsi="Times New Roman"/>
      <w:sz w:val="24"/>
      <w:szCs w:val="20"/>
      <w:lang w:val="en-GB" w:eastAsia="en-GB"/>
    </w:rPr>
  </w:style>
  <w:style w:type="character" w:customStyle="1" w:styleId="at4">
    <w:name w:val="a__t4"/>
    <w:basedOn w:val="DefaultParagraphFont"/>
    <w:rsid w:val="00F24EFA"/>
  </w:style>
  <w:style w:type="paragraph" w:customStyle="1" w:styleId="a3520normal">
    <w:name w:val="a___35__20_normal"/>
    <w:basedOn w:val="Normal"/>
    <w:rsid w:val="00F24EFA"/>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Emphasis">
    <w:name w:val="Emphasis"/>
    <w:uiPriority w:val="20"/>
    <w:qFormat/>
    <w:rsid w:val="00F24EFA"/>
    <w:rPr>
      <w:b/>
      <w:bCs/>
      <w:i w:val="0"/>
      <w:iCs w:val="0"/>
    </w:rPr>
  </w:style>
  <w:style w:type="character" w:customStyle="1" w:styleId="NeniNrChar">
    <w:name w:val="Neni_Nr Char"/>
    <w:link w:val="NeniNr"/>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character" w:customStyle="1" w:styleId="st1">
    <w:name w:val="st1"/>
    <w:rsid w:val="00F24EFA"/>
  </w:style>
  <w:style w:type="character" w:customStyle="1" w:styleId="googqs-tidbit">
    <w:name w:val="goog_qs-tidbit"/>
    <w:rsid w:val="00F24EFA"/>
  </w:style>
  <w:style w:type="character" w:styleId="HTMLCite">
    <w:name w:val="HTML Cite"/>
    <w:uiPriority w:val="99"/>
    <w:semiHidden/>
    <w:unhideWhenUsed/>
    <w:rsid w:val="00F24EFA"/>
    <w:rPr>
      <w:i/>
      <w:iCs/>
    </w:rPr>
  </w:style>
  <w:style w:type="table" w:styleId="LightGrid-Accent2">
    <w:name w:val="Light Grid Accent 2"/>
    <w:basedOn w:val="TableNormal"/>
    <w:uiPriority w:val="62"/>
    <w:rsid w:val="00F24EFA"/>
    <w:rPr>
      <w:rFonts w:ascii="Century Gothic" w:eastAsia="Century Gothic" w:hAnsi="Century Gothic"/>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olorfulShading">
    <w:name w:val="Colorful Shading"/>
    <w:basedOn w:val="TableNormal"/>
    <w:uiPriority w:val="71"/>
    <w:rsid w:val="00F24EFA"/>
    <w:rPr>
      <w:rFonts w:ascii="Century Gothic" w:eastAsia="Century Gothic" w:hAnsi="Century Gothic"/>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table" w:styleId="ColorfulShading-Accent5">
    <w:name w:val="Colorful Shading Accent 5"/>
    <w:basedOn w:val="TableNormal"/>
    <w:uiPriority w:val="71"/>
    <w:rsid w:val="00F24EFA"/>
    <w:rPr>
      <w:rFonts w:ascii="Century Gothic" w:eastAsia="Century Gothic" w:hAnsi="Century Gothic"/>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MediumList2-Accent2">
    <w:name w:val="Medium List 2 Accent 2"/>
    <w:basedOn w:val="TableNormal"/>
    <w:uiPriority w:val="66"/>
    <w:rsid w:val="00F24EFA"/>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character" w:customStyle="1" w:styleId="atn">
    <w:name w:val="atn"/>
    <w:rsid w:val="00F24EFA"/>
  </w:style>
  <w:style w:type="table" w:styleId="ColorfulList-Accent5">
    <w:name w:val="Colorful List Accent 5"/>
    <w:basedOn w:val="TableNormal"/>
    <w:uiPriority w:val="72"/>
    <w:rsid w:val="00F24EFA"/>
    <w:rPr>
      <w:rFonts w:ascii="Century Gothic" w:eastAsia="Century Gothic" w:hAnsi="Century Gothic"/>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table" w:styleId="ColorfulList-Accent6">
    <w:name w:val="Colorful List Accent 6"/>
    <w:basedOn w:val="TableNormal"/>
    <w:uiPriority w:val="72"/>
    <w:rsid w:val="00F24EFA"/>
    <w:rPr>
      <w:rFonts w:ascii="Century Gothic" w:eastAsia="Century Gothic" w:hAnsi="Century Gothic"/>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Accent6">
    <w:name w:val="Colorful Shading Accent 6"/>
    <w:basedOn w:val="TableNormal"/>
    <w:uiPriority w:val="71"/>
    <w:rsid w:val="00F24EFA"/>
    <w:rPr>
      <w:rFonts w:ascii="Century Gothic" w:eastAsia="Century Gothic" w:hAnsi="Century Gothic"/>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MediumGrid3">
    <w:name w:val="Medium Grid 3"/>
    <w:basedOn w:val="TableNormal"/>
    <w:uiPriority w:val="69"/>
    <w:rsid w:val="00F24EFA"/>
    <w:rPr>
      <w:rFonts w:ascii="Century Gothic" w:eastAsia="Century Gothic" w:hAnsi="Century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2-Accent3">
    <w:name w:val="Medium Grid 2 Accent 3"/>
    <w:basedOn w:val="TableNormal"/>
    <w:uiPriority w:val="68"/>
    <w:rsid w:val="00F24EFA"/>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2">
    <w:name w:val="Medium Grid 2 Accent 2"/>
    <w:basedOn w:val="TableNormal"/>
    <w:uiPriority w:val="68"/>
    <w:rsid w:val="00F24EFA"/>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
    <w:name w:val="Medium Grid 2"/>
    <w:basedOn w:val="TableNormal"/>
    <w:uiPriority w:val="68"/>
    <w:rsid w:val="00F24EFA"/>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1-Accent6">
    <w:name w:val="Medium Grid 1 Accent 6"/>
    <w:basedOn w:val="TableNormal"/>
    <w:uiPriority w:val="67"/>
    <w:rsid w:val="00F24EFA"/>
    <w:rPr>
      <w:rFonts w:ascii="Century Gothic" w:eastAsia="Century Gothic" w:hAnsi="Century Gothic"/>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3-Accent5">
    <w:name w:val="Medium Grid 3 Accent 5"/>
    <w:basedOn w:val="TableNormal"/>
    <w:uiPriority w:val="69"/>
    <w:rsid w:val="00F24EFA"/>
    <w:rPr>
      <w:rFonts w:ascii="Century Gothic" w:eastAsia="Century Gothic" w:hAnsi="Century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BodyText2">
    <w:name w:val="Body Text 2"/>
    <w:basedOn w:val="Normal"/>
    <w:link w:val="BodyText2Char"/>
    <w:semiHidden/>
    <w:unhideWhenUsed/>
    <w:rsid w:val="00DC3E6C"/>
    <w:pPr>
      <w:spacing w:after="120" w:line="480" w:lineRule="auto"/>
    </w:pPr>
    <w:rPr>
      <w:lang w:val="x-none" w:eastAsia="x-none"/>
    </w:rPr>
  </w:style>
  <w:style w:type="character" w:customStyle="1" w:styleId="BodyText2Char">
    <w:name w:val="Body Text 2 Char"/>
    <w:link w:val="BodyText2"/>
    <w:semiHidden/>
    <w:rsid w:val="00DC3E6C"/>
    <w:rPr>
      <w:sz w:val="22"/>
      <w:szCs w:val="22"/>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eastAsia="x-none"/>
    </w:rPr>
  </w:style>
  <w:style w:type="character" w:customStyle="1" w:styleId="CommentTextChar">
    <w:name w:val="Comment Text Char"/>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33171">
      <w:bodyDiv w:val="1"/>
      <w:marLeft w:val="0"/>
      <w:marRight w:val="0"/>
      <w:marTop w:val="0"/>
      <w:marBottom w:val="0"/>
      <w:divBdr>
        <w:top w:val="none" w:sz="0" w:space="0" w:color="auto"/>
        <w:left w:val="none" w:sz="0" w:space="0" w:color="auto"/>
        <w:bottom w:val="none" w:sz="0" w:space="0" w:color="auto"/>
        <w:right w:val="none" w:sz="0" w:space="0" w:color="auto"/>
      </w:divBdr>
    </w:div>
    <w:div w:id="462238379">
      <w:bodyDiv w:val="1"/>
      <w:marLeft w:val="0"/>
      <w:marRight w:val="0"/>
      <w:marTop w:val="0"/>
      <w:marBottom w:val="0"/>
      <w:divBdr>
        <w:top w:val="none" w:sz="0" w:space="0" w:color="auto"/>
        <w:left w:val="none" w:sz="0" w:space="0" w:color="auto"/>
        <w:bottom w:val="none" w:sz="0" w:space="0" w:color="auto"/>
        <w:right w:val="none" w:sz="0" w:space="0" w:color="auto"/>
      </w:divBdr>
    </w:div>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973750958">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122305014">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1.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8E497E-8954-4C56-848E-1EB7FB48D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5040</Words>
  <Characters>28729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33702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2014-07-10T12:32:00Z</cp:lastPrinted>
  <dcterms:created xsi:type="dcterms:W3CDTF">2019-02-16T12:37:00Z</dcterms:created>
  <dcterms:modified xsi:type="dcterms:W3CDTF">2019-02-16T12:37:00Z</dcterms:modified>
</cp:coreProperties>
</file>