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740" w:rsidRPr="009A2356" w:rsidRDefault="00353740" w:rsidP="00353740">
      <w:pPr>
        <w:pStyle w:val="Akti"/>
        <w:rPr>
          <w:lang w:val="sq-AL"/>
        </w:rPr>
      </w:pPr>
      <w:bookmarkStart w:id="0" w:name="_GoBack"/>
      <w:bookmarkEnd w:id="0"/>
      <w:r w:rsidRPr="009A2356">
        <w:rPr>
          <w:lang w:val="sq-AL"/>
        </w:rPr>
        <w:t>VENDIM</w:t>
      </w:r>
    </w:p>
    <w:p w:rsidR="00353740" w:rsidRPr="009A2356" w:rsidRDefault="00353740" w:rsidP="00353740">
      <w:pPr>
        <w:pStyle w:val="Numri"/>
        <w:rPr>
          <w:lang w:val="sq-AL"/>
        </w:rPr>
      </w:pPr>
      <w:r w:rsidRPr="009A2356">
        <w:rPr>
          <w:lang w:val="sq-AL"/>
        </w:rPr>
        <w:t>Nr. 2/2014</w:t>
      </w:r>
    </w:p>
    <w:p w:rsidR="00353740" w:rsidRPr="009A2356" w:rsidRDefault="00353740" w:rsidP="00353740">
      <w:pPr>
        <w:pStyle w:val="Paragrafi"/>
        <w:rPr>
          <w:sz w:val="16"/>
          <w:lang w:val="sq-AL"/>
        </w:rPr>
      </w:pPr>
    </w:p>
    <w:p w:rsidR="00353740" w:rsidRPr="009A2356" w:rsidRDefault="00353740" w:rsidP="00353740">
      <w:pPr>
        <w:pStyle w:val="Titulli"/>
        <w:rPr>
          <w:lang w:val="sq-AL"/>
        </w:rPr>
      </w:pPr>
      <w:r w:rsidRPr="009A2356">
        <w:rPr>
          <w:lang w:val="sq-AL"/>
        </w:rPr>
        <w:t>PËR MIRATIMIN E PËRBËRJES SË KOMISIONIT TË POSAÇËM PËR REFORMËN ADMINISTRATIV</w:t>
      </w:r>
      <w:r w:rsidR="007A1ACF">
        <w:rPr>
          <w:lang w:val="sq-AL"/>
        </w:rPr>
        <w:t>O</w:t>
      </w:r>
      <w:r w:rsidRPr="009A2356">
        <w:rPr>
          <w:lang w:val="sq-AL"/>
        </w:rPr>
        <w:t>-TERRITORIALE NË REPUBLIKËN E SHQIPËRISË</w:t>
      </w:r>
    </w:p>
    <w:p w:rsidR="00353740" w:rsidRPr="009A2356" w:rsidRDefault="00353740" w:rsidP="00353740">
      <w:pPr>
        <w:pStyle w:val="Paragrafi"/>
        <w:rPr>
          <w:sz w:val="16"/>
          <w:lang w:val="sq-AL"/>
        </w:rPr>
      </w:pP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 xml:space="preserve">Në mbështetje të nenit 77, pika 1 të Kushtetutës dhe të nenit 24 të Rregullores së Kuvendit, me propozimin e kryetarëve të grupeve parlamentare, </w:t>
      </w:r>
    </w:p>
    <w:p w:rsidR="00353740" w:rsidRPr="009A2356" w:rsidRDefault="00353740" w:rsidP="00353740">
      <w:pPr>
        <w:pStyle w:val="Paragrafi"/>
        <w:rPr>
          <w:sz w:val="16"/>
          <w:lang w:val="sq-AL"/>
        </w:rPr>
      </w:pPr>
    </w:p>
    <w:p w:rsidR="00353740" w:rsidRPr="009A2356" w:rsidRDefault="00353740" w:rsidP="00353740">
      <w:pPr>
        <w:pStyle w:val="VENDOSI"/>
        <w:rPr>
          <w:lang w:val="sq-AL"/>
        </w:rPr>
      </w:pPr>
      <w:r w:rsidRPr="009A2356">
        <w:rPr>
          <w:lang w:val="sq-AL"/>
        </w:rPr>
        <w:t xml:space="preserve">KUVENDI </w:t>
      </w:r>
    </w:p>
    <w:p w:rsidR="00353740" w:rsidRPr="009A2356" w:rsidRDefault="00353740" w:rsidP="00353740">
      <w:pPr>
        <w:pStyle w:val="VENDOSI"/>
        <w:rPr>
          <w:lang w:val="sq-AL"/>
        </w:rPr>
      </w:pPr>
      <w:r w:rsidRPr="009A2356">
        <w:rPr>
          <w:lang w:val="sq-AL"/>
        </w:rPr>
        <w:t>I REPUBLIKËS SË SHQIPËRISË</w:t>
      </w:r>
    </w:p>
    <w:p w:rsidR="00353740" w:rsidRPr="009A2356" w:rsidRDefault="00353740" w:rsidP="00353740">
      <w:pPr>
        <w:pStyle w:val="VENDOSI"/>
        <w:rPr>
          <w:sz w:val="16"/>
          <w:lang w:val="sq-AL"/>
        </w:rPr>
      </w:pPr>
    </w:p>
    <w:p w:rsidR="00353740" w:rsidRPr="009A2356" w:rsidRDefault="007A1ACF" w:rsidP="00353740">
      <w:pPr>
        <w:pStyle w:val="VENDOSI"/>
        <w:rPr>
          <w:lang w:val="sq-AL"/>
        </w:rPr>
      </w:pPr>
      <w:r>
        <w:rPr>
          <w:lang w:val="sq-AL"/>
        </w:rPr>
        <w:t>VENDOSI</w:t>
      </w:r>
      <w:r w:rsidR="00353740" w:rsidRPr="009A2356">
        <w:rPr>
          <w:lang w:val="sq-AL"/>
        </w:rPr>
        <w:t>:</w:t>
      </w:r>
    </w:p>
    <w:p w:rsidR="00353740" w:rsidRPr="009A2356" w:rsidRDefault="00353740" w:rsidP="00353740">
      <w:pPr>
        <w:pStyle w:val="Paragrafi"/>
        <w:rPr>
          <w:sz w:val="14"/>
          <w:lang w:val="sq-AL"/>
        </w:rPr>
      </w:pP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I. Miratohet përbërja e Komisionit të Posaçëm për Reformën Administrativ</w:t>
      </w:r>
      <w:r w:rsidR="007A1ACF">
        <w:rPr>
          <w:lang w:val="sq-AL"/>
        </w:rPr>
        <w:t>o</w:t>
      </w:r>
      <w:r w:rsidRPr="009A2356">
        <w:rPr>
          <w:lang w:val="sq-AL"/>
        </w:rPr>
        <w:t>-Territoriale në Republikën e Shqipërisë</w:t>
      </w:r>
      <w:r>
        <w:rPr>
          <w:lang w:val="sq-AL"/>
        </w:rPr>
        <w:t>,</w:t>
      </w:r>
      <w:r w:rsidRPr="009A2356">
        <w:rPr>
          <w:lang w:val="sq-AL"/>
        </w:rPr>
        <w:t xml:space="preserve"> si më poshtë: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 xml:space="preserve">1. Bashkim Fino </w:t>
      </w:r>
      <w:r w:rsidRPr="009A2356">
        <w:rPr>
          <w:lang w:val="sq-AL"/>
        </w:rPr>
        <w:tab/>
      </w:r>
      <w:r w:rsidRPr="009A2356">
        <w:rPr>
          <w:lang w:val="sq-AL"/>
        </w:rPr>
        <w:tab/>
        <w:t xml:space="preserve">PS </w:t>
      </w:r>
      <w:r w:rsidRPr="009A2356">
        <w:rPr>
          <w:lang w:val="sq-AL"/>
        </w:rPr>
        <w:tab/>
        <w:t>(bashkëkryetar)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 xml:space="preserve">2. Blendi Klosi </w:t>
      </w:r>
      <w:r w:rsidRPr="009A2356">
        <w:rPr>
          <w:lang w:val="sq-AL"/>
        </w:rPr>
        <w:tab/>
      </w:r>
      <w:r w:rsidRPr="009A2356">
        <w:rPr>
          <w:lang w:val="sq-AL"/>
        </w:rPr>
        <w:tab/>
      </w:r>
      <w:r w:rsidRPr="009A2356">
        <w:rPr>
          <w:lang w:val="sq-AL"/>
        </w:rPr>
        <w:tab/>
        <w:t xml:space="preserve">PS </w:t>
      </w:r>
      <w:r w:rsidRPr="009A2356">
        <w:rPr>
          <w:lang w:val="sq-AL"/>
        </w:rPr>
        <w:tab/>
        <w:t>(anëtar)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3. Armando Subashi</w:t>
      </w:r>
      <w:r w:rsidRPr="009A2356">
        <w:rPr>
          <w:lang w:val="sq-AL"/>
        </w:rPr>
        <w:tab/>
      </w:r>
      <w:r w:rsidRPr="009A2356">
        <w:rPr>
          <w:lang w:val="sq-AL"/>
        </w:rPr>
        <w:tab/>
        <w:t xml:space="preserve">PS </w:t>
      </w:r>
      <w:r w:rsidRPr="009A2356">
        <w:rPr>
          <w:lang w:val="sq-AL"/>
        </w:rPr>
        <w:tab/>
        <w:t>(anëtar)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 xml:space="preserve">4. Musa Ulqini </w:t>
      </w:r>
      <w:r w:rsidRPr="009A2356">
        <w:rPr>
          <w:lang w:val="sq-AL"/>
        </w:rPr>
        <w:tab/>
      </w:r>
      <w:r w:rsidRPr="009A2356">
        <w:rPr>
          <w:lang w:val="sq-AL"/>
        </w:rPr>
        <w:tab/>
      </w:r>
      <w:r w:rsidRPr="009A2356">
        <w:rPr>
          <w:lang w:val="sq-AL"/>
        </w:rPr>
        <w:tab/>
        <w:t xml:space="preserve">PS </w:t>
      </w:r>
      <w:r w:rsidRPr="009A2356">
        <w:rPr>
          <w:lang w:val="sq-AL"/>
        </w:rPr>
        <w:tab/>
        <w:t>(anëtar)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 xml:space="preserve">5. Namik Kopliku </w:t>
      </w:r>
      <w:r w:rsidRPr="009A2356">
        <w:rPr>
          <w:lang w:val="sq-AL"/>
        </w:rPr>
        <w:tab/>
      </w:r>
      <w:r w:rsidRPr="009A2356">
        <w:rPr>
          <w:lang w:val="sq-AL"/>
        </w:rPr>
        <w:tab/>
        <w:t>PS</w:t>
      </w:r>
      <w:r w:rsidRPr="009A2356">
        <w:rPr>
          <w:lang w:val="sq-AL"/>
        </w:rPr>
        <w:tab/>
        <w:t>(anëtar)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6. Andrea Marto</w:t>
      </w:r>
      <w:r w:rsidRPr="009A2356">
        <w:rPr>
          <w:lang w:val="sq-AL"/>
        </w:rPr>
        <w:tab/>
      </w:r>
      <w:r w:rsidRPr="009A2356">
        <w:rPr>
          <w:lang w:val="sq-AL"/>
        </w:rPr>
        <w:tab/>
        <w:t xml:space="preserve">PS </w:t>
      </w:r>
      <w:r w:rsidRPr="009A2356">
        <w:rPr>
          <w:lang w:val="sq-AL"/>
        </w:rPr>
        <w:tab/>
        <w:t>(anëtar)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7. Petrit Vasili</w:t>
      </w:r>
      <w:r w:rsidRPr="009A2356">
        <w:rPr>
          <w:lang w:val="sq-AL"/>
        </w:rPr>
        <w:tab/>
      </w:r>
      <w:r w:rsidRPr="009A2356">
        <w:rPr>
          <w:lang w:val="sq-AL"/>
        </w:rPr>
        <w:tab/>
      </w:r>
      <w:r w:rsidRPr="009A2356">
        <w:rPr>
          <w:lang w:val="sq-AL"/>
        </w:rPr>
        <w:tab/>
        <w:t xml:space="preserve">LSI </w:t>
      </w:r>
      <w:r w:rsidRPr="009A2356">
        <w:rPr>
          <w:lang w:val="sq-AL"/>
        </w:rPr>
        <w:tab/>
        <w:t>(anëtar)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8. Spartak Braho</w:t>
      </w:r>
      <w:r w:rsidRPr="009A2356">
        <w:rPr>
          <w:lang w:val="sq-AL"/>
        </w:rPr>
        <w:tab/>
      </w:r>
      <w:r w:rsidRPr="009A2356">
        <w:rPr>
          <w:lang w:val="sq-AL"/>
        </w:rPr>
        <w:tab/>
        <w:t>LSI</w:t>
      </w:r>
      <w:r w:rsidRPr="009A2356">
        <w:rPr>
          <w:lang w:val="sq-AL"/>
        </w:rPr>
        <w:tab/>
        <w:t>(anëtar).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II. Ky vendim hyn në fuqi menjëherë.</w:t>
      </w:r>
    </w:p>
    <w:p w:rsidR="00353740" w:rsidRPr="009A2356" w:rsidRDefault="00353740" w:rsidP="00353740">
      <w:pPr>
        <w:pStyle w:val="Autoriteti"/>
        <w:rPr>
          <w:lang w:val="sq-AL"/>
        </w:rPr>
      </w:pPr>
      <w:r w:rsidRPr="009A2356">
        <w:rPr>
          <w:lang w:val="sq-AL"/>
        </w:rPr>
        <w:t xml:space="preserve">KRYETARI </w:t>
      </w:r>
    </w:p>
    <w:p w:rsidR="00353740" w:rsidRPr="009A2356" w:rsidRDefault="00353740" w:rsidP="00353740">
      <w:pPr>
        <w:pStyle w:val="AutoritetiEmer"/>
        <w:rPr>
          <w:lang w:val="sq-AL"/>
        </w:rPr>
      </w:pPr>
      <w:r w:rsidRPr="009A2356">
        <w:rPr>
          <w:lang w:val="sq-AL"/>
        </w:rPr>
        <w:t>Ilir Meta</w:t>
      </w:r>
    </w:p>
    <w:p w:rsidR="00353740" w:rsidRPr="009A2356" w:rsidRDefault="00353740" w:rsidP="00353740">
      <w:pPr>
        <w:pStyle w:val="Paragrafi"/>
        <w:rPr>
          <w:sz w:val="12"/>
          <w:lang w:val="sq-AL"/>
        </w:rPr>
      </w:pP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Miratuar në datën 30.1.2014</w:t>
      </w:r>
    </w:p>
    <w:p w:rsidR="00353740" w:rsidRPr="009A2356" w:rsidRDefault="00353740" w:rsidP="00353740">
      <w:pPr>
        <w:pStyle w:val="Paragrafi"/>
        <w:rPr>
          <w:lang w:val="sq-AL"/>
        </w:rPr>
      </w:pPr>
    </w:p>
    <w:p w:rsidR="00353740" w:rsidRPr="009A2356" w:rsidRDefault="00353740" w:rsidP="00353740">
      <w:pPr>
        <w:pStyle w:val="Akti"/>
        <w:rPr>
          <w:lang w:val="sq-AL"/>
        </w:rPr>
      </w:pPr>
      <w:r w:rsidRPr="009A2356">
        <w:rPr>
          <w:lang w:val="sq-AL"/>
        </w:rPr>
        <w:t>VENDIM</w:t>
      </w:r>
    </w:p>
    <w:p w:rsidR="00353740" w:rsidRPr="009A2356" w:rsidRDefault="00353740" w:rsidP="00353740">
      <w:pPr>
        <w:pStyle w:val="Numri"/>
        <w:rPr>
          <w:lang w:val="sq-AL"/>
        </w:rPr>
      </w:pPr>
      <w:r w:rsidRPr="009A2356">
        <w:rPr>
          <w:lang w:val="sq-AL"/>
        </w:rPr>
        <w:t>Nr. 3/2014</w:t>
      </w:r>
    </w:p>
    <w:p w:rsidR="00353740" w:rsidRPr="009A2356" w:rsidRDefault="00353740" w:rsidP="00353740">
      <w:pPr>
        <w:pStyle w:val="Paragrafi"/>
        <w:rPr>
          <w:lang w:val="sq-AL"/>
        </w:rPr>
      </w:pPr>
    </w:p>
    <w:p w:rsidR="00353740" w:rsidRPr="009A2356" w:rsidRDefault="00353740" w:rsidP="00353740">
      <w:pPr>
        <w:pStyle w:val="Titulli"/>
        <w:rPr>
          <w:lang w:val="sq-AL"/>
        </w:rPr>
      </w:pPr>
      <w:r w:rsidRPr="009A2356">
        <w:rPr>
          <w:lang w:val="sq-AL"/>
        </w:rPr>
        <w:t>PËR MOSDHËNIEN E PËLQIMIT PËR EMËRIMIN E ZOTIT PETRIT ÇENO ANËTAR I GJYKATËS SË LARTË</w:t>
      </w:r>
    </w:p>
    <w:p w:rsidR="00353740" w:rsidRPr="009A2356" w:rsidRDefault="00353740" w:rsidP="00353740">
      <w:pPr>
        <w:pStyle w:val="Titulli"/>
        <w:rPr>
          <w:lang w:val="sq-AL"/>
        </w:rPr>
      </w:pP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Në mbështetje të neneve 78 dhe 136, pika 1 të Kushtetutës, si dhe të nenit 111 të Rregullores së Kuvendit, bazuar në dekretin e Presidentit të Republikës nr. 8395, datë 22.11.2013,</w:t>
      </w:r>
    </w:p>
    <w:p w:rsidR="00353740" w:rsidRPr="009A2356" w:rsidRDefault="00353740" w:rsidP="00353740">
      <w:pPr>
        <w:pStyle w:val="Paragrafi"/>
        <w:rPr>
          <w:lang w:val="sq-AL"/>
        </w:rPr>
      </w:pPr>
    </w:p>
    <w:p w:rsidR="00353740" w:rsidRPr="009A2356" w:rsidRDefault="00353740" w:rsidP="00353740">
      <w:pPr>
        <w:pStyle w:val="VENDOSI"/>
        <w:rPr>
          <w:lang w:val="sq-AL"/>
        </w:rPr>
      </w:pPr>
      <w:r w:rsidRPr="009A2356">
        <w:rPr>
          <w:lang w:val="sq-AL"/>
        </w:rPr>
        <w:t xml:space="preserve">KUVENDI </w:t>
      </w:r>
    </w:p>
    <w:p w:rsidR="00353740" w:rsidRPr="009A2356" w:rsidRDefault="00353740" w:rsidP="00353740">
      <w:pPr>
        <w:pStyle w:val="VENDOSI"/>
        <w:rPr>
          <w:lang w:val="sq-AL"/>
        </w:rPr>
      </w:pPr>
      <w:r w:rsidRPr="009A2356">
        <w:rPr>
          <w:lang w:val="sq-AL"/>
        </w:rPr>
        <w:t>I REPUBLIKËS SË SHQIPËRISË</w:t>
      </w:r>
    </w:p>
    <w:p w:rsidR="00353740" w:rsidRPr="009A2356" w:rsidRDefault="00353740" w:rsidP="00353740">
      <w:pPr>
        <w:pStyle w:val="VENDOSI"/>
        <w:rPr>
          <w:lang w:val="sq-AL"/>
        </w:rPr>
      </w:pPr>
    </w:p>
    <w:p w:rsidR="00353740" w:rsidRPr="009A2356" w:rsidRDefault="00353740" w:rsidP="00353740">
      <w:pPr>
        <w:pStyle w:val="VENDOSI"/>
        <w:rPr>
          <w:lang w:val="sq-AL"/>
        </w:rPr>
      </w:pPr>
      <w:r w:rsidRPr="009A2356">
        <w:rPr>
          <w:lang w:val="sq-AL"/>
        </w:rPr>
        <w:t>VENDOSI:</w:t>
      </w:r>
    </w:p>
    <w:p w:rsidR="00353740" w:rsidRPr="009A2356" w:rsidRDefault="00353740" w:rsidP="00353740">
      <w:pPr>
        <w:pStyle w:val="Paragrafi"/>
        <w:rPr>
          <w:lang w:val="sq-AL"/>
        </w:rPr>
      </w:pP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I. Mosdhënien e pëlqimit për emërimin e zotit Petrit Çeno anëtar i Gjykatës së Lartë.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II. Ky vendim hyn në fuqi menjëherë.</w:t>
      </w:r>
    </w:p>
    <w:p w:rsidR="00353740" w:rsidRPr="009A2356" w:rsidRDefault="00353740" w:rsidP="00353740">
      <w:pPr>
        <w:pStyle w:val="Autoriteti"/>
        <w:rPr>
          <w:lang w:val="sq-AL"/>
        </w:rPr>
      </w:pPr>
      <w:r w:rsidRPr="009A2356">
        <w:rPr>
          <w:lang w:val="sq-AL"/>
        </w:rPr>
        <w:t xml:space="preserve">KRYETARI </w:t>
      </w:r>
    </w:p>
    <w:p w:rsidR="00353740" w:rsidRPr="009A2356" w:rsidRDefault="00353740" w:rsidP="00353740">
      <w:pPr>
        <w:pStyle w:val="AutoritetiEmer"/>
        <w:rPr>
          <w:lang w:val="sq-AL"/>
        </w:rPr>
      </w:pPr>
      <w:r w:rsidRPr="009A2356">
        <w:rPr>
          <w:lang w:val="sq-AL"/>
        </w:rPr>
        <w:t>Ilir Meta</w:t>
      </w:r>
    </w:p>
    <w:p w:rsidR="00353740" w:rsidRPr="009A2356" w:rsidRDefault="00353740" w:rsidP="00353740">
      <w:pPr>
        <w:pStyle w:val="Paragrafi"/>
        <w:rPr>
          <w:lang w:val="sq-AL"/>
        </w:rPr>
      </w:pP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Miratuar në datën 30.1.2014</w:t>
      </w:r>
    </w:p>
    <w:p w:rsidR="00353740" w:rsidRPr="009A2356" w:rsidRDefault="00353740" w:rsidP="00353740">
      <w:pPr>
        <w:pStyle w:val="Akti"/>
        <w:rPr>
          <w:lang w:val="sq-AL"/>
        </w:rPr>
      </w:pPr>
      <w:r w:rsidRPr="009A2356">
        <w:rPr>
          <w:lang w:val="sq-AL"/>
        </w:rPr>
        <w:t>VENDIM</w:t>
      </w:r>
    </w:p>
    <w:p w:rsidR="00353740" w:rsidRPr="009A2356" w:rsidRDefault="00353740" w:rsidP="00353740">
      <w:pPr>
        <w:pStyle w:val="Numri"/>
        <w:rPr>
          <w:lang w:val="sq-AL"/>
        </w:rPr>
      </w:pPr>
      <w:r w:rsidRPr="009A2356">
        <w:rPr>
          <w:lang w:val="sq-AL"/>
        </w:rPr>
        <w:t>Nr. 4/2014</w:t>
      </w:r>
    </w:p>
    <w:p w:rsidR="00353740" w:rsidRPr="009A2356" w:rsidRDefault="00353740" w:rsidP="00353740">
      <w:pPr>
        <w:pStyle w:val="Paragrafi"/>
        <w:rPr>
          <w:lang w:val="sq-AL"/>
        </w:rPr>
      </w:pPr>
    </w:p>
    <w:p w:rsidR="00353740" w:rsidRPr="009A2356" w:rsidRDefault="00353740" w:rsidP="00353740">
      <w:pPr>
        <w:pStyle w:val="Titulli"/>
        <w:rPr>
          <w:lang w:val="sq-AL"/>
        </w:rPr>
      </w:pPr>
      <w:r w:rsidRPr="009A2356">
        <w:rPr>
          <w:lang w:val="sq-AL"/>
        </w:rPr>
        <w:t>PËR MOSDHËNIEN E PËLQIMIT PËR EMËRIMIN E ZOTIT GJOVALIN PËRNOCA ANËTAR I GJYKATËS SË LARTË</w:t>
      </w:r>
    </w:p>
    <w:p w:rsidR="00353740" w:rsidRPr="009A2356" w:rsidRDefault="00353740" w:rsidP="00353740">
      <w:pPr>
        <w:pStyle w:val="Paragrafi"/>
        <w:rPr>
          <w:sz w:val="14"/>
          <w:lang w:val="sq-AL"/>
        </w:rPr>
      </w:pP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Në mbështetje të neneve 78 dhe 136, pika 1 të Kushtetutës, si dhe të nenit 111 të Rregullores së Kuvendit, bazuar në dekretin e Presidentit të Republikës nr. 8396, datë 22.11.2013,</w:t>
      </w:r>
    </w:p>
    <w:p w:rsidR="00353740" w:rsidRPr="009A2356" w:rsidRDefault="00353740" w:rsidP="00353740">
      <w:pPr>
        <w:pStyle w:val="Paragrafi"/>
        <w:rPr>
          <w:lang w:val="sq-AL"/>
        </w:rPr>
      </w:pPr>
    </w:p>
    <w:p w:rsidR="00353740" w:rsidRPr="009A2356" w:rsidRDefault="00353740" w:rsidP="00353740">
      <w:pPr>
        <w:pStyle w:val="VENDOSI"/>
        <w:rPr>
          <w:lang w:val="sq-AL"/>
        </w:rPr>
      </w:pPr>
      <w:r w:rsidRPr="009A2356">
        <w:rPr>
          <w:lang w:val="sq-AL"/>
        </w:rPr>
        <w:t xml:space="preserve">KUVENDI </w:t>
      </w:r>
    </w:p>
    <w:p w:rsidR="00353740" w:rsidRPr="009A2356" w:rsidRDefault="00353740" w:rsidP="00353740">
      <w:pPr>
        <w:pStyle w:val="VENDOSI"/>
        <w:rPr>
          <w:lang w:val="sq-AL"/>
        </w:rPr>
      </w:pPr>
      <w:r w:rsidRPr="009A2356">
        <w:rPr>
          <w:lang w:val="sq-AL"/>
        </w:rPr>
        <w:t>I REPUBLIKËS SË SHQIPËRISË</w:t>
      </w:r>
    </w:p>
    <w:p w:rsidR="00353740" w:rsidRPr="009A2356" w:rsidRDefault="00353740" w:rsidP="00353740">
      <w:pPr>
        <w:pStyle w:val="VENDOSI"/>
        <w:rPr>
          <w:sz w:val="12"/>
          <w:lang w:val="sq-AL"/>
        </w:rPr>
      </w:pPr>
    </w:p>
    <w:p w:rsidR="00353740" w:rsidRPr="009A2356" w:rsidRDefault="00353740" w:rsidP="00353740">
      <w:pPr>
        <w:pStyle w:val="VENDOSI"/>
        <w:rPr>
          <w:lang w:val="sq-AL"/>
        </w:rPr>
      </w:pPr>
      <w:r w:rsidRPr="009A2356">
        <w:rPr>
          <w:lang w:val="sq-AL"/>
        </w:rPr>
        <w:t>VENDOSI:</w:t>
      </w:r>
    </w:p>
    <w:p w:rsidR="00353740" w:rsidRPr="009A2356" w:rsidRDefault="00353740" w:rsidP="00353740">
      <w:pPr>
        <w:pStyle w:val="Paragrafi"/>
        <w:rPr>
          <w:lang w:val="sq-AL"/>
        </w:rPr>
      </w:pP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I. Mosdhënien e pëlqimit për emërimin e zotit Gjovalin Përnoca anëtar i Gjykatës së Lartë.</w:t>
      </w: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II. Ky vendim hyn në fuqi menjëherë.</w:t>
      </w:r>
    </w:p>
    <w:p w:rsidR="00353740" w:rsidRPr="009A2356" w:rsidRDefault="00353740" w:rsidP="00353740">
      <w:pPr>
        <w:pStyle w:val="Autoriteti"/>
        <w:rPr>
          <w:lang w:val="sq-AL"/>
        </w:rPr>
      </w:pPr>
      <w:r w:rsidRPr="009A2356">
        <w:rPr>
          <w:lang w:val="sq-AL"/>
        </w:rPr>
        <w:t xml:space="preserve">KRYETARI </w:t>
      </w:r>
    </w:p>
    <w:p w:rsidR="00353740" w:rsidRPr="009A2356" w:rsidRDefault="00353740" w:rsidP="00353740">
      <w:pPr>
        <w:pStyle w:val="AutoritetiEmer"/>
        <w:rPr>
          <w:lang w:val="sq-AL"/>
        </w:rPr>
      </w:pPr>
      <w:r w:rsidRPr="009A2356">
        <w:rPr>
          <w:lang w:val="sq-AL"/>
        </w:rPr>
        <w:t>Ilir Meta</w:t>
      </w:r>
    </w:p>
    <w:p w:rsidR="00353740" w:rsidRPr="009A2356" w:rsidRDefault="00353740" w:rsidP="00353740">
      <w:pPr>
        <w:pStyle w:val="Paragrafi"/>
        <w:rPr>
          <w:sz w:val="12"/>
          <w:lang w:val="sq-AL"/>
        </w:rPr>
      </w:pPr>
    </w:p>
    <w:p w:rsidR="00353740" w:rsidRPr="009A2356" w:rsidRDefault="00353740" w:rsidP="00353740">
      <w:pPr>
        <w:pStyle w:val="Paragrafi"/>
        <w:rPr>
          <w:lang w:val="sq-AL"/>
        </w:rPr>
      </w:pPr>
      <w:r w:rsidRPr="009A2356">
        <w:rPr>
          <w:lang w:val="sq-AL"/>
        </w:rPr>
        <w:t>Miratuar në datën 30.1.2014</w:t>
      </w:r>
    </w:p>
    <w:p w:rsidR="00353740" w:rsidRDefault="00353740" w:rsidP="009951FC">
      <w:pPr>
        <w:pStyle w:val="Akti"/>
      </w:pPr>
    </w:p>
    <w:p w:rsidR="00D50144" w:rsidRDefault="000E5CB3" w:rsidP="009951FC">
      <w:pPr>
        <w:pStyle w:val="Akti"/>
      </w:pPr>
      <w:r>
        <w:t>Vendim</w:t>
      </w:r>
    </w:p>
    <w:p w:rsidR="000E5CB3" w:rsidRDefault="000E5CB3" w:rsidP="009951FC">
      <w:pPr>
        <w:pStyle w:val="Numri"/>
      </w:pPr>
      <w:r>
        <w:t>Nr. 53, dat</w:t>
      </w:r>
      <w:r w:rsidR="00457196">
        <w:t>ë</w:t>
      </w:r>
      <w:r>
        <w:t xml:space="preserve"> 5.2.2014</w:t>
      </w:r>
    </w:p>
    <w:p w:rsidR="000E5CB3" w:rsidRDefault="000E5CB3" w:rsidP="009A3821">
      <w:pPr>
        <w:pStyle w:val="Paragrafi"/>
      </w:pPr>
    </w:p>
    <w:p w:rsidR="000E5CB3" w:rsidRDefault="000E5CB3" w:rsidP="009951FC">
      <w:pPr>
        <w:pStyle w:val="Titulli"/>
      </w:pPr>
      <w:r>
        <w:t>P</w:t>
      </w:r>
      <w:r w:rsidR="00457196">
        <w:t>ë</w:t>
      </w:r>
      <w:r>
        <w:t>r p</w:t>
      </w:r>
      <w:r w:rsidR="00457196">
        <w:t>ë</w:t>
      </w:r>
      <w:r>
        <w:t>rcaktimin e marzheve t</w:t>
      </w:r>
      <w:r w:rsidR="00457196">
        <w:t>ë</w:t>
      </w:r>
      <w:r>
        <w:t xml:space="preserve"> fabrikimit dhe t</w:t>
      </w:r>
      <w:r w:rsidR="00457196">
        <w:t>ë</w:t>
      </w:r>
      <w:r>
        <w:t xml:space="preserve"> tregtimit t</w:t>
      </w:r>
      <w:r w:rsidR="00457196">
        <w:t>ë</w:t>
      </w:r>
      <w:r>
        <w:t xml:space="preserve"> barnave</w:t>
      </w:r>
    </w:p>
    <w:p w:rsidR="000E5CB3" w:rsidRDefault="000E5CB3" w:rsidP="009A3821">
      <w:pPr>
        <w:pStyle w:val="Paragrafi"/>
      </w:pPr>
    </w:p>
    <w:p w:rsidR="00D50144" w:rsidRDefault="000E5CB3" w:rsidP="009A3821">
      <w:pPr>
        <w:pStyle w:val="Paragrafi"/>
      </w:pPr>
      <w:r>
        <w:t>N</w:t>
      </w:r>
      <w:r w:rsidR="00457196">
        <w:t>ë</w:t>
      </w:r>
      <w:r>
        <w:t xml:space="preserve"> mb</w:t>
      </w:r>
      <w:r w:rsidR="00457196">
        <w:t>ë</w:t>
      </w:r>
      <w:r>
        <w:t>shtetje t</w:t>
      </w:r>
      <w:r w:rsidR="00457196">
        <w:t>ë</w:t>
      </w:r>
      <w:r>
        <w:t xml:space="preserve"> nenit 100 t</w:t>
      </w:r>
      <w:r w:rsidR="00457196">
        <w:t>ë</w:t>
      </w:r>
      <w:r>
        <w:t xml:space="preserve"> Kushtetut</w:t>
      </w:r>
      <w:r w:rsidR="00457196">
        <w:t>ë</w:t>
      </w:r>
      <w:r>
        <w:t>s dhe t</w:t>
      </w:r>
      <w:r w:rsidR="00457196">
        <w:t>ë</w:t>
      </w:r>
      <w:r>
        <w:t xml:space="preserve"> pik</w:t>
      </w:r>
      <w:r w:rsidR="00457196">
        <w:t>ë</w:t>
      </w:r>
      <w:r w:rsidR="00D61B95">
        <w:t>s 2</w:t>
      </w:r>
      <w:r>
        <w:t xml:space="preserve"> t</w:t>
      </w:r>
      <w:r w:rsidR="00457196">
        <w:t>ë</w:t>
      </w:r>
      <w:r w:rsidR="00D61B95">
        <w:t xml:space="preserve"> nenit 50</w:t>
      </w:r>
      <w:r>
        <w:t xml:space="preserve"> t</w:t>
      </w:r>
      <w:r w:rsidR="00457196">
        <w:t>ë</w:t>
      </w:r>
      <w:r>
        <w:t xml:space="preserve"> ligjit nr. 9323, dat</w:t>
      </w:r>
      <w:r w:rsidR="00457196">
        <w:t>ë</w:t>
      </w:r>
      <w:r>
        <w:t xml:space="preserve"> 25.1</w:t>
      </w:r>
      <w:r w:rsidR="00D61B95">
        <w:t>1.200</w:t>
      </w:r>
      <w:r>
        <w:t>4 “P</w:t>
      </w:r>
      <w:r w:rsidR="00457196">
        <w:t>ë</w:t>
      </w:r>
      <w:r>
        <w:t>r barnat dhe sh</w:t>
      </w:r>
      <w:r w:rsidR="00457196">
        <w:t>ë</w:t>
      </w:r>
      <w:r>
        <w:t>rbimin farmaceutik”</w:t>
      </w:r>
      <w:r w:rsidR="00D61B95">
        <w:t>,</w:t>
      </w:r>
      <w:r>
        <w:t xml:space="preserve"> t</w:t>
      </w:r>
      <w:r w:rsidR="00457196">
        <w:t>ë</w:t>
      </w:r>
      <w:r>
        <w:t xml:space="preserve"> ndryshuar, me propozimin e ministrit t</w:t>
      </w:r>
      <w:r w:rsidR="00457196">
        <w:t>ë</w:t>
      </w:r>
      <w:r>
        <w:t xml:space="preserve"> Sh</w:t>
      </w:r>
      <w:r w:rsidR="00457196">
        <w:t>ë</w:t>
      </w:r>
      <w:r>
        <w:t>ndet</w:t>
      </w:r>
      <w:r w:rsidR="00457196">
        <w:t>ë</w:t>
      </w:r>
      <w:r>
        <w:t>sis</w:t>
      </w:r>
      <w:r w:rsidR="00457196">
        <w:t>ë</w:t>
      </w:r>
      <w:r>
        <w:t>, K</w:t>
      </w:r>
      <w:r w:rsidR="00457196">
        <w:t>ë</w:t>
      </w:r>
      <w:r>
        <w:t>shilli i Ministrave</w:t>
      </w:r>
    </w:p>
    <w:p w:rsidR="000E5CB3" w:rsidRPr="009951FC" w:rsidRDefault="000E5CB3" w:rsidP="009A3821">
      <w:pPr>
        <w:pStyle w:val="Paragrafi"/>
        <w:rPr>
          <w:sz w:val="16"/>
        </w:rPr>
      </w:pPr>
    </w:p>
    <w:p w:rsidR="000E5CB3" w:rsidRDefault="000E5CB3" w:rsidP="009951FC">
      <w:pPr>
        <w:pStyle w:val="VENDOSI"/>
      </w:pPr>
      <w:r>
        <w:t>Vendosi:</w:t>
      </w:r>
    </w:p>
    <w:p w:rsidR="000E5CB3" w:rsidRDefault="000E5CB3" w:rsidP="009A3821">
      <w:pPr>
        <w:pStyle w:val="Paragrafi"/>
      </w:pPr>
    </w:p>
    <w:p w:rsidR="000E5CB3" w:rsidRDefault="000E5CB3" w:rsidP="009A3821">
      <w:pPr>
        <w:pStyle w:val="Paragrafi"/>
      </w:pPr>
      <w:r>
        <w:t>1.</w:t>
      </w:r>
      <w:r w:rsidR="00457196">
        <w:t xml:space="preserve"> </w:t>
      </w:r>
      <w:r>
        <w:t>Çmimi maksimal i tregtimit t</w:t>
      </w:r>
      <w:r w:rsidR="00457196">
        <w:t>ë</w:t>
      </w:r>
      <w:r>
        <w:t xml:space="preserve"> barnave nga fabrikuesit vendas caktohet duke shtuar deri n</w:t>
      </w:r>
      <w:r w:rsidR="00457196">
        <w:t>ë</w:t>
      </w:r>
      <w:r>
        <w:t xml:space="preserve"> 20 (nj</w:t>
      </w:r>
      <w:r w:rsidR="00457196">
        <w:t>ëzet</w:t>
      </w:r>
      <w:r>
        <w:t>) p</w:t>
      </w:r>
      <w:r w:rsidR="00457196">
        <w:t>ë</w:t>
      </w:r>
      <w:r>
        <w:t>r qind mbi koston e fabrikimit. Ky çmim maksimal i tregtimit llogaritet bazuar mbi çmimin EXW.</w:t>
      </w:r>
    </w:p>
    <w:p w:rsidR="000E5CB3" w:rsidRDefault="000E5CB3" w:rsidP="009A3821">
      <w:pPr>
        <w:pStyle w:val="Paragrafi"/>
      </w:pPr>
      <w:r>
        <w:t>2.</w:t>
      </w:r>
      <w:r w:rsidR="00457196">
        <w:t xml:space="preserve"> </w:t>
      </w:r>
      <w:r>
        <w:t>Çmimi maksimal i tregtimit me shumic</w:t>
      </w:r>
      <w:r w:rsidR="00457196">
        <w:t>ë</w:t>
      </w:r>
      <w:r>
        <w:t xml:space="preserve"> t</w:t>
      </w:r>
      <w:r w:rsidR="00457196">
        <w:t>ë</w:t>
      </w:r>
      <w:r>
        <w:t xml:space="preserve"> barnave nga importuesit dhe shp</w:t>
      </w:r>
      <w:r w:rsidR="00457196">
        <w:t>ë</w:t>
      </w:r>
      <w:r>
        <w:t>rndar</w:t>
      </w:r>
      <w:r w:rsidR="00457196">
        <w:t>ë</w:t>
      </w:r>
      <w:r>
        <w:t>sit farmaceutik</w:t>
      </w:r>
      <w:r w:rsidR="00457196">
        <w:t>ë</w:t>
      </w:r>
      <w:r>
        <w:t xml:space="preserve"> caktohet duke shtuar deri n</w:t>
      </w:r>
      <w:r w:rsidR="00457196">
        <w:t>ë</w:t>
      </w:r>
      <w:r>
        <w:t xml:space="preserve"> 11 (nj</w:t>
      </w:r>
      <w:r w:rsidR="00457196">
        <w:t>ë</w:t>
      </w:r>
      <w:r>
        <w:t>mb</w:t>
      </w:r>
      <w:r w:rsidR="00457196">
        <w:t>ë</w:t>
      </w:r>
      <w:r>
        <w:t>dhjet</w:t>
      </w:r>
      <w:r w:rsidR="00457196">
        <w:t>ë</w:t>
      </w:r>
      <w:r>
        <w:t>) p</w:t>
      </w:r>
      <w:r w:rsidR="00457196">
        <w:t>ë</w:t>
      </w:r>
      <w:r>
        <w:t xml:space="preserve">r qind mbi </w:t>
      </w:r>
      <w:r w:rsidR="00457196">
        <w:t>ç</w:t>
      </w:r>
      <w:r>
        <w:t>mimin CIF t</w:t>
      </w:r>
      <w:r w:rsidR="00457196">
        <w:t>ë</w:t>
      </w:r>
      <w:r>
        <w:t xml:space="preserve"> importit t</w:t>
      </w:r>
      <w:r w:rsidR="00457196">
        <w:t>ë</w:t>
      </w:r>
      <w:r>
        <w:t xml:space="preserve"> barit, e konvertuar n</w:t>
      </w:r>
      <w:r w:rsidR="00457196">
        <w:t>ë</w:t>
      </w:r>
      <w:r>
        <w:t xml:space="preserve"> lek</w:t>
      </w:r>
      <w:r w:rsidR="00457196">
        <w:t>ë</w:t>
      </w:r>
      <w:r>
        <w:t xml:space="preserve"> sipas kursit mesatar t</w:t>
      </w:r>
      <w:r w:rsidR="00457196">
        <w:t>ë</w:t>
      </w:r>
      <w:r>
        <w:t xml:space="preserve"> njoftuar nga Banka e Shqip</w:t>
      </w:r>
      <w:r w:rsidR="00457196">
        <w:t>ë</w:t>
      </w:r>
      <w:r>
        <w:t>ris</w:t>
      </w:r>
      <w:r w:rsidR="00457196">
        <w:t>ë</w:t>
      </w:r>
      <w:r>
        <w:t>, p</w:t>
      </w:r>
      <w:r w:rsidR="00457196">
        <w:t>ë</w:t>
      </w:r>
      <w:r>
        <w:t xml:space="preserve">r </w:t>
      </w:r>
      <w:r w:rsidR="00457196">
        <w:t>ç</w:t>
      </w:r>
      <w:r>
        <w:t>do 6-mujor.</w:t>
      </w:r>
    </w:p>
    <w:p w:rsidR="000E5CB3" w:rsidRDefault="000E5CB3" w:rsidP="009A3821">
      <w:pPr>
        <w:pStyle w:val="Paragrafi"/>
      </w:pPr>
      <w:r>
        <w:t>Marzhi 11 (nj</w:t>
      </w:r>
      <w:r w:rsidR="00457196">
        <w:t>ë</w:t>
      </w:r>
      <w:r>
        <w:t>mb</w:t>
      </w:r>
      <w:r w:rsidR="00457196">
        <w:t>ë</w:t>
      </w:r>
      <w:r>
        <w:t>dhjet</w:t>
      </w:r>
      <w:r w:rsidR="00457196">
        <w:t>ë</w:t>
      </w:r>
      <w:r>
        <w:t>) p</w:t>
      </w:r>
      <w:r w:rsidR="00457196">
        <w:t>ë</w:t>
      </w:r>
      <w:r>
        <w:t>r qind ndahet nd</w:t>
      </w:r>
      <w:r w:rsidR="00457196">
        <w:t>ë</w:t>
      </w:r>
      <w:r>
        <w:t>rmjet importuesit dhe shp</w:t>
      </w:r>
      <w:r w:rsidR="00457196">
        <w:t>ë</w:t>
      </w:r>
      <w:r>
        <w:t>rndar</w:t>
      </w:r>
      <w:r w:rsidR="00457196">
        <w:t>ë</w:t>
      </w:r>
      <w:r>
        <w:t>sit, p</w:t>
      </w:r>
      <w:r w:rsidR="00457196">
        <w:t>ë</w:t>
      </w:r>
      <w:r>
        <w:t>rkat</w:t>
      </w:r>
      <w:r w:rsidR="00457196">
        <w:t>ë</w:t>
      </w:r>
      <w:r>
        <w:t>sisht 8 (tet</w:t>
      </w:r>
      <w:r w:rsidR="00457196">
        <w:t>ë</w:t>
      </w:r>
      <w:r>
        <w:t>) p</w:t>
      </w:r>
      <w:r w:rsidR="00457196">
        <w:t>ë</w:t>
      </w:r>
      <w:r>
        <w:t>r qind dhe 3</w:t>
      </w:r>
      <w:r w:rsidR="00D61B95">
        <w:t xml:space="preserve"> </w:t>
      </w:r>
      <w:r>
        <w:t>(tre) p</w:t>
      </w:r>
      <w:r w:rsidR="00457196">
        <w:t>ë</w:t>
      </w:r>
      <w:r>
        <w:t>r qind.</w:t>
      </w:r>
    </w:p>
    <w:p w:rsidR="000E5CB3" w:rsidRDefault="000E5CB3" w:rsidP="009A3821">
      <w:pPr>
        <w:pStyle w:val="Paragrafi"/>
      </w:pPr>
      <w:r>
        <w:t>3.</w:t>
      </w:r>
      <w:r w:rsidR="00457196">
        <w:t xml:space="preserve"> </w:t>
      </w:r>
      <w:r>
        <w:t>Çmimi maksimal i tregtimit me pakic</w:t>
      </w:r>
      <w:r w:rsidR="00457196">
        <w:t>ë</w:t>
      </w:r>
      <w:r>
        <w:t xml:space="preserve"> t</w:t>
      </w:r>
      <w:r w:rsidR="00457196">
        <w:t>ë</w:t>
      </w:r>
      <w:r>
        <w:t xml:space="preserve"> barnave caktohet duke shtuar deri n</w:t>
      </w:r>
      <w:r w:rsidR="00457196">
        <w:t>ë</w:t>
      </w:r>
      <w:r>
        <w:t xml:space="preserve"> 25 (nj</w:t>
      </w:r>
      <w:r w:rsidR="00457196">
        <w:t>ë</w:t>
      </w:r>
      <w:r>
        <w:t>zet e pes</w:t>
      </w:r>
      <w:r w:rsidR="00457196">
        <w:t>ë</w:t>
      </w:r>
      <w:r>
        <w:t>) p</w:t>
      </w:r>
      <w:r w:rsidR="00457196">
        <w:t>ë</w:t>
      </w:r>
      <w:r>
        <w:t>r qind mbi çmimin e blerjes nga shp</w:t>
      </w:r>
      <w:r w:rsidR="00457196">
        <w:t>ë</w:t>
      </w:r>
      <w:r>
        <w:t>rndar</w:t>
      </w:r>
      <w:r w:rsidR="00457196">
        <w:t>ë</w:t>
      </w:r>
      <w:r>
        <w:t>si farmaceutik.</w:t>
      </w:r>
    </w:p>
    <w:p w:rsidR="000E5CB3" w:rsidRDefault="000E5CB3" w:rsidP="009A3821">
      <w:pPr>
        <w:pStyle w:val="Paragrafi"/>
      </w:pPr>
      <w:r>
        <w:t>4.</w:t>
      </w:r>
      <w:r w:rsidR="00457196">
        <w:t xml:space="preserve"> </w:t>
      </w:r>
      <w:r>
        <w:t>P</w:t>
      </w:r>
      <w:r w:rsidR="00457196">
        <w:t>ë</w:t>
      </w:r>
      <w:r>
        <w:t>r barnat e list</w:t>
      </w:r>
      <w:r w:rsidR="00457196">
        <w:t>ë</w:t>
      </w:r>
      <w:r>
        <w:t>s, q</w:t>
      </w:r>
      <w:r w:rsidR="00457196">
        <w:t>ë</w:t>
      </w:r>
      <w:r>
        <w:t xml:space="preserve"> rimbursohen nga Fondi i Sigurimit t</w:t>
      </w:r>
      <w:r w:rsidR="00457196">
        <w:t>ë</w:t>
      </w:r>
      <w:r>
        <w:t xml:space="preserve"> Detyruesh</w:t>
      </w:r>
      <w:r w:rsidR="00457196">
        <w:t>ë</w:t>
      </w:r>
      <w:r>
        <w:t>m t</w:t>
      </w:r>
      <w:r w:rsidR="00457196">
        <w:t>ë</w:t>
      </w:r>
      <w:r>
        <w:t xml:space="preserve"> Kujdesit Sh</w:t>
      </w:r>
      <w:r w:rsidR="00457196">
        <w:t>ë</w:t>
      </w:r>
      <w:r>
        <w:t>ndet</w:t>
      </w:r>
      <w:r w:rsidR="00457196">
        <w:t>ë</w:t>
      </w:r>
      <w:r>
        <w:t>sor, zbatohen marzhe t</w:t>
      </w:r>
      <w:r w:rsidR="00457196">
        <w:t>ë</w:t>
      </w:r>
      <w:r>
        <w:t xml:space="preserve"> diferencuara, t</w:t>
      </w:r>
      <w:r w:rsidR="00457196">
        <w:t>ë</w:t>
      </w:r>
      <w:r>
        <w:t xml:space="preserve"> cilat mir</w:t>
      </w:r>
      <w:r w:rsidR="008419F9">
        <w:t>a</w:t>
      </w:r>
      <w:r>
        <w:t>tohen me vendim t</w:t>
      </w:r>
      <w:r w:rsidR="00457196">
        <w:t>ë</w:t>
      </w:r>
      <w:r>
        <w:t xml:space="preserve"> K</w:t>
      </w:r>
      <w:r w:rsidR="00457196">
        <w:t>ë</w:t>
      </w:r>
      <w:r>
        <w:t>shillit t</w:t>
      </w:r>
      <w:r w:rsidR="00457196">
        <w:t>ë</w:t>
      </w:r>
      <w:r>
        <w:t xml:space="preserve"> Ministr</w:t>
      </w:r>
      <w:r w:rsidR="00D61B95">
        <w:t>a</w:t>
      </w:r>
      <w:r>
        <w:t>ve.</w:t>
      </w:r>
    </w:p>
    <w:p w:rsidR="000E5CB3" w:rsidRDefault="000E5CB3" w:rsidP="009A3821">
      <w:pPr>
        <w:pStyle w:val="Paragrafi"/>
      </w:pPr>
      <w:r>
        <w:t>5.</w:t>
      </w:r>
      <w:r w:rsidR="00457196">
        <w:t xml:space="preserve"> </w:t>
      </w:r>
      <w:r>
        <w:t>P</w:t>
      </w:r>
      <w:r w:rsidR="00457196">
        <w:t>ë</w:t>
      </w:r>
      <w:r>
        <w:t>r barnat, q</w:t>
      </w:r>
      <w:r w:rsidR="00457196">
        <w:t>ë</w:t>
      </w:r>
      <w:r>
        <w:t xml:space="preserve"> blihen nga institucionet sh</w:t>
      </w:r>
      <w:r w:rsidR="00457196">
        <w:t>ë</w:t>
      </w:r>
      <w:r>
        <w:t>ndet</w:t>
      </w:r>
      <w:r w:rsidR="00457196">
        <w:t>ë</w:t>
      </w:r>
      <w:r>
        <w:t>sore publike, çmimi maksimal i tregtimit dhe marzhi i fitimit, q</w:t>
      </w:r>
      <w:r w:rsidR="00457196">
        <w:t>ë</w:t>
      </w:r>
      <w:r>
        <w:t xml:space="preserve"> do t</w:t>
      </w:r>
      <w:r w:rsidR="00457196">
        <w:t>ë</w:t>
      </w:r>
      <w:r>
        <w:t xml:space="preserve"> zbatohen mbi </w:t>
      </w:r>
      <w:r w:rsidR="00D61B95">
        <w:t>çmimin CIF ose E</w:t>
      </w:r>
      <w:r w:rsidR="007A1ACF">
        <w:t>X</w:t>
      </w:r>
      <w:r>
        <w:t>W, do t</w:t>
      </w:r>
      <w:r w:rsidR="00457196">
        <w:t>ë</w:t>
      </w:r>
      <w:r>
        <w:t xml:space="preserve"> jet</w:t>
      </w:r>
      <w:r w:rsidR="00457196">
        <w:t>ë</w:t>
      </w:r>
      <w:r>
        <w:t xml:space="preserve"> me marzhe t</w:t>
      </w:r>
      <w:r w:rsidR="00457196">
        <w:t>ë</w:t>
      </w:r>
      <w:r>
        <w:t xml:space="preserve"> diferencuara, sipas tabel</w:t>
      </w:r>
      <w:r w:rsidR="00457196">
        <w:t>ë</w:t>
      </w:r>
      <w:r>
        <w:t>s nr. 1, q</w:t>
      </w:r>
      <w:r w:rsidR="00457196">
        <w:t>ë</w:t>
      </w:r>
      <w:r w:rsidR="007D5D45">
        <w:t xml:space="preserve"> i ba</w:t>
      </w:r>
      <w:r w:rsidR="00482671">
        <w:t>s</w:t>
      </w:r>
      <w:r w:rsidR="007D5D45">
        <w:t>h</w:t>
      </w:r>
      <w:r>
        <w:t>k</w:t>
      </w:r>
      <w:r w:rsidR="00457196">
        <w:t>ë</w:t>
      </w:r>
      <w:r>
        <w:t>lidhet k</w:t>
      </w:r>
      <w:r w:rsidR="00457196">
        <w:t>ë</w:t>
      </w:r>
      <w:r>
        <w:t>tij vendimi. P</w:t>
      </w:r>
      <w:r w:rsidR="00457196">
        <w:t>ë</w:t>
      </w:r>
      <w:r>
        <w:t>r barnat, t</w:t>
      </w:r>
      <w:r w:rsidR="00457196">
        <w:t>ë</w:t>
      </w:r>
      <w:r>
        <w:t xml:space="preserve"> cilat nuk jan</w:t>
      </w:r>
      <w:r w:rsidR="00457196">
        <w:t>ë</w:t>
      </w:r>
      <w:r>
        <w:t xml:space="preserve"> p</w:t>
      </w:r>
      <w:r w:rsidR="00457196">
        <w:t>ë</w:t>
      </w:r>
      <w:r>
        <w:t>rfshir</w:t>
      </w:r>
      <w:r w:rsidR="00457196">
        <w:t>ë</w:t>
      </w:r>
      <w:r>
        <w:t xml:space="preserve"> n</w:t>
      </w:r>
      <w:r w:rsidR="00457196">
        <w:t>ë</w:t>
      </w:r>
      <w:r>
        <w:t xml:space="preserve"> list</w:t>
      </w:r>
      <w:r w:rsidR="00457196">
        <w:t>ën bash</w:t>
      </w:r>
      <w:r>
        <w:t>k</w:t>
      </w:r>
      <w:r w:rsidR="00457196">
        <w:t>ë</w:t>
      </w:r>
      <w:r>
        <w:t>lidhur, do t</w:t>
      </w:r>
      <w:r w:rsidR="00457196">
        <w:t>ë</w:t>
      </w:r>
      <w:r>
        <w:t xml:space="preserve"> zbatohet nj</w:t>
      </w:r>
      <w:r w:rsidR="00457196">
        <w:t>ë</w:t>
      </w:r>
      <w:r>
        <w:t xml:space="preserve"> marzh fitimi deri n</w:t>
      </w:r>
      <w:r w:rsidR="00457196">
        <w:t>ë</w:t>
      </w:r>
      <w:r>
        <w:t xml:space="preserve"> 8 (tet</w:t>
      </w:r>
      <w:r w:rsidR="00457196">
        <w:t>ë</w:t>
      </w:r>
      <w:r>
        <w:t>) p</w:t>
      </w:r>
      <w:r w:rsidR="00457196">
        <w:t>ë</w:t>
      </w:r>
      <w:r>
        <w:t>r qind.</w:t>
      </w:r>
    </w:p>
    <w:p w:rsidR="000E5CB3" w:rsidRDefault="000E5CB3" w:rsidP="009A3821">
      <w:pPr>
        <w:pStyle w:val="Paragrafi"/>
      </w:pPr>
      <w:r>
        <w:t>6.</w:t>
      </w:r>
      <w:r w:rsidR="00457196">
        <w:t xml:space="preserve"> </w:t>
      </w:r>
      <w:r>
        <w:t>Vendimi nr. 543, dat</w:t>
      </w:r>
      <w:r w:rsidR="00457196">
        <w:t>ë</w:t>
      </w:r>
      <w:r w:rsidR="007A1ACF">
        <w:t xml:space="preserve"> 27.7</w:t>
      </w:r>
      <w:r w:rsidR="00D61B95">
        <w:t>.2011</w:t>
      </w:r>
      <w:r>
        <w:t xml:space="preserve"> i K</w:t>
      </w:r>
      <w:r w:rsidR="00457196">
        <w:t>ë</w:t>
      </w:r>
      <w:r>
        <w:t>shillit t</w:t>
      </w:r>
      <w:r w:rsidR="00457196">
        <w:t>ë</w:t>
      </w:r>
      <w:r>
        <w:t xml:space="preserve"> Ministr</w:t>
      </w:r>
      <w:r w:rsidR="00457196">
        <w:t>a</w:t>
      </w:r>
      <w:r w:rsidR="00D61B95">
        <w:t>ve</w:t>
      </w:r>
      <w:r>
        <w:t xml:space="preserve"> “P</w:t>
      </w:r>
      <w:r w:rsidR="00457196">
        <w:t>ë</w:t>
      </w:r>
      <w:r>
        <w:t>r p</w:t>
      </w:r>
      <w:r w:rsidR="00457196">
        <w:t>ë</w:t>
      </w:r>
      <w:r>
        <w:t>rcaktimin e marzheve t</w:t>
      </w:r>
      <w:r w:rsidR="00457196">
        <w:t>ë</w:t>
      </w:r>
      <w:r>
        <w:t xml:space="preserve"> fabrikimit dhe t</w:t>
      </w:r>
      <w:r w:rsidR="00457196">
        <w:t>ë</w:t>
      </w:r>
      <w:r>
        <w:t xml:space="preserve"> tregtimit t</w:t>
      </w:r>
      <w:r w:rsidR="00457196">
        <w:t>ë</w:t>
      </w:r>
      <w:r>
        <w:t xml:space="preserve"> barnave”, shfuqizohet.</w:t>
      </w:r>
    </w:p>
    <w:p w:rsidR="000E5CB3" w:rsidRDefault="000E5CB3" w:rsidP="009A3821">
      <w:pPr>
        <w:pStyle w:val="Paragrafi"/>
      </w:pPr>
      <w:r>
        <w:t>7.</w:t>
      </w:r>
      <w:r w:rsidR="00457196">
        <w:t xml:space="preserve"> </w:t>
      </w:r>
      <w:r>
        <w:t>Ngarkohet Ministria e Sh</w:t>
      </w:r>
      <w:r w:rsidR="00457196">
        <w:t>ë</w:t>
      </w:r>
      <w:r>
        <w:t>ndet</w:t>
      </w:r>
      <w:r w:rsidR="00457196">
        <w:t>ë</w:t>
      </w:r>
      <w:r>
        <w:t>sis</w:t>
      </w:r>
      <w:r w:rsidR="00457196">
        <w:t>ë</w:t>
      </w:r>
      <w:r>
        <w:t xml:space="preserve"> p</w:t>
      </w:r>
      <w:r w:rsidR="00457196">
        <w:t>ë</w:t>
      </w:r>
      <w:r>
        <w:t>r zbatimin e k</w:t>
      </w:r>
      <w:r w:rsidR="00457196">
        <w:t>ë</w:t>
      </w:r>
      <w:r>
        <w:t>tij vendimi.</w:t>
      </w:r>
    </w:p>
    <w:p w:rsidR="000E5CB3" w:rsidRDefault="000E5CB3" w:rsidP="009A3821">
      <w:pPr>
        <w:pStyle w:val="Paragrafi"/>
      </w:pPr>
      <w:r>
        <w:t>Ky vendim hyn n</w:t>
      </w:r>
      <w:r w:rsidR="00457196">
        <w:t>ë</w:t>
      </w:r>
      <w:r>
        <w:t xml:space="preserve"> fuqi pas botimit n</w:t>
      </w:r>
      <w:r w:rsidR="00457196">
        <w:t>ë</w:t>
      </w:r>
      <w:r>
        <w:t xml:space="preserve"> Fletoren Zyrtare.</w:t>
      </w:r>
    </w:p>
    <w:p w:rsidR="000E5CB3" w:rsidRDefault="000E5CB3" w:rsidP="009A3821">
      <w:pPr>
        <w:pStyle w:val="Paragrafi"/>
      </w:pPr>
    </w:p>
    <w:p w:rsidR="000E5CB3" w:rsidRDefault="000E5CB3" w:rsidP="009951FC">
      <w:pPr>
        <w:pStyle w:val="Autoriteti"/>
      </w:pPr>
      <w:r>
        <w:lastRenderedPageBreak/>
        <w:t>Kryeministri</w:t>
      </w:r>
    </w:p>
    <w:p w:rsidR="000E5CB3" w:rsidRDefault="000E5CB3" w:rsidP="009951FC">
      <w:pPr>
        <w:pStyle w:val="AutoritetiEmer"/>
      </w:pPr>
      <w:r>
        <w:t>Edi Rama</w:t>
      </w:r>
    </w:p>
    <w:p w:rsidR="00D50144" w:rsidRDefault="00D50144" w:rsidP="009A3821">
      <w:pPr>
        <w:pStyle w:val="Paragrafi"/>
      </w:pPr>
    </w:p>
    <w:p w:rsidR="00D50144" w:rsidRDefault="00397B58" w:rsidP="00AC32C7">
      <w:pPr>
        <w:pStyle w:val="Paragrafi"/>
        <w:ind w:firstLine="0"/>
        <w:jc w:val="center"/>
      </w:pPr>
      <w:r w:rsidRPr="00F177C0">
        <w:rPr>
          <w:noProof/>
          <w:lang w:val="en-GB" w:eastAsia="en-GB"/>
        </w:rPr>
        <w:drawing>
          <wp:inline distT="0" distB="0" distL="0" distR="0">
            <wp:extent cx="5753100" cy="5905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AC32C7" w:rsidRDefault="00AC32C7" w:rsidP="009A3821">
      <w:pPr>
        <w:pStyle w:val="Paragrafi"/>
      </w:pPr>
    </w:p>
    <w:p w:rsidR="00AC32C7" w:rsidRDefault="00AC32C7" w:rsidP="00931250">
      <w:pPr>
        <w:pStyle w:val="Akti"/>
      </w:pPr>
      <w:r>
        <w:t>K</w:t>
      </w:r>
      <w:r w:rsidR="00931250">
        <w:t>ë</w:t>
      </w:r>
      <w:r>
        <w:t>rkes</w:t>
      </w:r>
      <w:r w:rsidR="00931250">
        <w:t>ë</w:t>
      </w:r>
    </w:p>
    <w:p w:rsidR="00AC32C7" w:rsidRDefault="00AC32C7" w:rsidP="009A3821">
      <w:pPr>
        <w:pStyle w:val="Paragrafi"/>
      </w:pPr>
    </w:p>
    <w:p w:rsidR="00AC32C7" w:rsidRDefault="00AC32C7" w:rsidP="009A3821">
      <w:pPr>
        <w:pStyle w:val="Paragrafi"/>
      </w:pPr>
      <w:r>
        <w:t>Shtet</w:t>
      </w:r>
      <w:r w:rsidR="00553443">
        <w:t>a</w:t>
      </w:r>
      <w:r>
        <w:t>sja Mynevere Metushi, lindur n</w:t>
      </w:r>
      <w:r w:rsidR="00931250">
        <w:t>ë</w:t>
      </w:r>
      <w:r w:rsidR="007A1ACF">
        <w:t xml:space="preserve"> Kuç, b</w:t>
      </w:r>
      <w:r>
        <w:t>anuese n</w:t>
      </w:r>
      <w:r w:rsidR="00931250">
        <w:t>ë</w:t>
      </w:r>
      <w:r>
        <w:t xml:space="preserve"> Berat, k</w:t>
      </w:r>
      <w:r w:rsidR="00931250">
        <w:t>ë</w:t>
      </w:r>
      <w:r>
        <w:t>rkon</w:t>
      </w:r>
      <w:r w:rsidR="007A1ACF">
        <w:t xml:space="preserve"> pranë Gjykatës së Rrethit Gjyqësor Berat, </w:t>
      </w:r>
      <w:r>
        <w:t>shpalljen t</w:t>
      </w:r>
      <w:r w:rsidR="00931250">
        <w:t>ë</w:t>
      </w:r>
      <w:r>
        <w:t xml:space="preserve"> vdekur t</w:t>
      </w:r>
      <w:r w:rsidR="00931250">
        <w:t>ë</w:t>
      </w:r>
      <w:r>
        <w:t xml:space="preserve"> </w:t>
      </w:r>
      <w:r w:rsidR="007A1ACF">
        <w:t>djalit t</w:t>
      </w:r>
      <w:r w:rsidR="00553443">
        <w:t xml:space="preserve">ë saj, </w:t>
      </w:r>
      <w:r>
        <w:t>shtetasit Klement Metushi, i dat</w:t>
      </w:r>
      <w:r w:rsidR="00931250">
        <w:t>ë</w:t>
      </w:r>
      <w:r w:rsidR="00553443">
        <w:t>lindjes</w:t>
      </w:r>
      <w:r>
        <w:t xml:space="preserve"> 6.12.1975</w:t>
      </w:r>
      <w:r w:rsidR="007A1ACF">
        <w:t>.</w:t>
      </w:r>
    </w:p>
    <w:p w:rsidR="00AC32C7" w:rsidRDefault="00AC32C7" w:rsidP="00931250">
      <w:pPr>
        <w:pStyle w:val="Autoriteti"/>
      </w:pPr>
      <w:r>
        <w:lastRenderedPageBreak/>
        <w:t>K</w:t>
      </w:r>
      <w:r w:rsidR="00931250">
        <w:t>ë</w:t>
      </w:r>
      <w:r>
        <w:t>rkuesja</w:t>
      </w:r>
    </w:p>
    <w:p w:rsidR="00AC32C7" w:rsidRDefault="00AC32C7" w:rsidP="00931250">
      <w:pPr>
        <w:pStyle w:val="AutoritetiEmer"/>
      </w:pPr>
      <w:r>
        <w:t>Mynevere Metushi</w:t>
      </w:r>
    </w:p>
    <w:p w:rsidR="00AC32C7" w:rsidRDefault="00AC32C7" w:rsidP="009A3821">
      <w:pPr>
        <w:pStyle w:val="Paragrafi"/>
      </w:pPr>
    </w:p>
    <w:p w:rsidR="00AC32C7" w:rsidRDefault="00AC32C7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D50144" w:rsidRDefault="00D50144" w:rsidP="009A3821">
      <w:pPr>
        <w:pStyle w:val="Paragrafi"/>
      </w:pPr>
    </w:p>
    <w:p w:rsidR="003B610A" w:rsidRDefault="003B610A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Default="003B610A" w:rsidP="00C0615F">
      <w:pPr>
        <w:pStyle w:val="Paragrafi"/>
      </w:pPr>
    </w:p>
    <w:p w:rsidR="003B610A" w:rsidRPr="00FB6E04" w:rsidRDefault="003B610A" w:rsidP="00C0615F">
      <w:pPr>
        <w:pStyle w:val="Paragrafi"/>
        <w:sectPr w:rsidR="003B610A" w:rsidRPr="00FB6E04" w:rsidSect="00841F2C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418" w:bottom="1418" w:left="1418" w:header="1588" w:footer="1134" w:gutter="0"/>
          <w:pgNumType w:start="219"/>
          <w:cols w:space="720"/>
          <w:docGrid w:linePitch="360"/>
        </w:sectPr>
      </w:pPr>
    </w:p>
    <w:p w:rsidR="00F953DD" w:rsidRPr="00FB6E04" w:rsidRDefault="00F953DD" w:rsidP="00C0615F">
      <w:pPr>
        <w:pStyle w:val="Paragrafi"/>
      </w:pPr>
    </w:p>
    <w:p w:rsidR="00F953DD" w:rsidRPr="00FB6E04" w:rsidRDefault="00F953DD" w:rsidP="00C0615F">
      <w:pPr>
        <w:pStyle w:val="Paragrafi"/>
      </w:pPr>
    </w:p>
    <w:p w:rsidR="00F953DD" w:rsidRPr="00FB6E04" w:rsidRDefault="00F953DD" w:rsidP="00C0615F">
      <w:pPr>
        <w:pStyle w:val="Paragrafi"/>
      </w:pPr>
    </w:p>
    <w:p w:rsidR="00F953DD" w:rsidRPr="00FB6E04" w:rsidRDefault="00F953DD" w:rsidP="00C0615F">
      <w:pPr>
        <w:pStyle w:val="Paragrafi"/>
      </w:pPr>
    </w:p>
    <w:p w:rsidR="00F953DD" w:rsidRPr="00FB6E04" w:rsidRDefault="00F953DD" w:rsidP="00C0615F">
      <w:pPr>
        <w:pStyle w:val="Paragrafi"/>
      </w:pPr>
    </w:p>
    <w:p w:rsidR="00053777" w:rsidRPr="00FB6E04" w:rsidRDefault="00053777" w:rsidP="00C0615F">
      <w:pPr>
        <w:pStyle w:val="Paragrafi"/>
      </w:pPr>
    </w:p>
    <w:p w:rsidR="00053777" w:rsidRPr="00FB6E04" w:rsidRDefault="00053777" w:rsidP="00C0615F">
      <w:pPr>
        <w:pStyle w:val="Paragrafi"/>
      </w:pPr>
    </w:p>
    <w:p w:rsidR="005E2E9D" w:rsidRPr="00FB6E04" w:rsidRDefault="005E2E9D" w:rsidP="00C0615F">
      <w:pPr>
        <w:pStyle w:val="Paragrafi"/>
      </w:pPr>
    </w:p>
    <w:p w:rsidR="005E2E9D" w:rsidRPr="00FB6E04" w:rsidRDefault="005E2E9D" w:rsidP="00C0615F">
      <w:pPr>
        <w:pStyle w:val="Paragrafi"/>
      </w:pPr>
    </w:p>
    <w:p w:rsidR="005E2E9D" w:rsidRPr="00FB6E04" w:rsidRDefault="005E2E9D" w:rsidP="00C0615F">
      <w:pPr>
        <w:pStyle w:val="Paragrafi"/>
      </w:pPr>
    </w:p>
    <w:p w:rsidR="005E2E9D" w:rsidRPr="00FB6E04" w:rsidRDefault="005E2E9D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5817C5" w:rsidRPr="00FB6E04" w:rsidRDefault="005817C5" w:rsidP="00C0615F">
      <w:pPr>
        <w:pStyle w:val="Paragrafi"/>
      </w:pPr>
    </w:p>
    <w:p w:rsidR="005817C5" w:rsidRPr="00FB6E04" w:rsidRDefault="005817C5" w:rsidP="00C0615F">
      <w:pPr>
        <w:pStyle w:val="Paragrafi"/>
      </w:pPr>
    </w:p>
    <w:p w:rsidR="005817C5" w:rsidRPr="00FB6E04" w:rsidRDefault="005817C5" w:rsidP="00C0615F">
      <w:pPr>
        <w:pStyle w:val="Paragrafi"/>
      </w:pPr>
    </w:p>
    <w:p w:rsidR="005817C5" w:rsidRPr="00FB6E04" w:rsidRDefault="005817C5" w:rsidP="00C0615F">
      <w:pPr>
        <w:pStyle w:val="Paragrafi"/>
      </w:pPr>
    </w:p>
    <w:p w:rsidR="005817C5" w:rsidRPr="00FB6E04" w:rsidRDefault="005817C5" w:rsidP="00C0615F">
      <w:pPr>
        <w:pStyle w:val="Paragrafi"/>
        <w:sectPr w:rsidR="005817C5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5817C5" w:rsidRPr="00FB6E04" w:rsidRDefault="005817C5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5817C5" w:rsidRPr="00FB6E04" w:rsidRDefault="005817C5" w:rsidP="00C0615F">
      <w:pPr>
        <w:pStyle w:val="Paragrafi"/>
        <w:sectPr w:rsidR="005817C5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FB6E04" w:rsidRDefault="00E766C1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AC76A2" w:rsidRPr="00FB6E04" w:rsidRDefault="00AC76A2" w:rsidP="00C0615F">
      <w:pPr>
        <w:pStyle w:val="Paragrafi"/>
        <w:sectPr w:rsidR="00AC76A2" w:rsidRPr="00FB6E04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FB6E04" w:rsidRDefault="00E766C1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E766C1" w:rsidRPr="00FB6E04" w:rsidRDefault="00E766C1" w:rsidP="00C0615F">
      <w:pPr>
        <w:pStyle w:val="Paragrafi"/>
      </w:pPr>
    </w:p>
    <w:p w:rsidR="00AC76A2" w:rsidRPr="00FB6E04" w:rsidRDefault="00AC76A2" w:rsidP="00C0615F">
      <w:pPr>
        <w:pStyle w:val="Paragrafi"/>
        <w:sectPr w:rsidR="00AC76A2" w:rsidRPr="00FB6E04" w:rsidSect="00053777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AC76A2" w:rsidRPr="00FB6E04" w:rsidRDefault="00AC76A2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FA48F7" w:rsidRPr="00FB6E04" w:rsidRDefault="00FA48F7" w:rsidP="00C0615F">
      <w:pPr>
        <w:pStyle w:val="Paragrafi"/>
      </w:pPr>
    </w:p>
    <w:p w:rsidR="00C172B4" w:rsidRPr="00FB6E04" w:rsidRDefault="00C172B4" w:rsidP="00C0615F">
      <w:pPr>
        <w:pStyle w:val="Paragrafi"/>
      </w:pPr>
    </w:p>
    <w:p w:rsidR="00C172B4" w:rsidRPr="00FB6E04" w:rsidRDefault="00C172B4" w:rsidP="00C0615F">
      <w:pPr>
        <w:pStyle w:val="Paragrafi"/>
      </w:pPr>
    </w:p>
    <w:p w:rsidR="00C172B4" w:rsidRPr="00FB6E04" w:rsidRDefault="00C172B4" w:rsidP="00C0615F">
      <w:pPr>
        <w:pStyle w:val="Paragrafi"/>
      </w:pPr>
    </w:p>
    <w:sectPr w:rsidR="00C172B4" w:rsidRPr="00FB6E04" w:rsidSect="00053777">
      <w:headerReference w:type="even" r:id="rId13"/>
      <w:headerReference w:type="default" r:id="rId14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FF8" w:rsidRDefault="00073FF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73FF8" w:rsidRDefault="00073FF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397B58">
      <w:rPr>
        <w:rFonts w:ascii="CG Times" w:hAnsi="CG Times"/>
        <w:noProof/>
        <w:sz w:val="22"/>
        <w:szCs w:val="22"/>
      </w:rPr>
      <w:t>222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397B58">
      <w:rPr>
        <w:rFonts w:ascii="CG Times" w:hAnsi="CG Times"/>
        <w:noProof/>
        <w:sz w:val="22"/>
        <w:szCs w:val="22"/>
      </w:rPr>
      <w:t>223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FF8" w:rsidRDefault="00073FF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73FF8" w:rsidRDefault="00073FF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397B58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AE7784" w:rsidRDefault="005817C5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397B58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213FDE" w:rsidRDefault="005817C5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53F6845"/>
    <w:multiLevelType w:val="hybridMultilevel"/>
    <w:tmpl w:val="4912AD32"/>
    <w:lvl w:ilvl="0" w:tplc="5D341008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D5EE7"/>
    <w:multiLevelType w:val="hybridMultilevel"/>
    <w:tmpl w:val="447E1B60"/>
    <w:lvl w:ilvl="0" w:tplc="C41C0EE8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328B"/>
    <w:multiLevelType w:val="hybridMultilevel"/>
    <w:tmpl w:val="977E6A70"/>
    <w:lvl w:ilvl="0" w:tplc="A232DB8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E9632A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EC2E9C"/>
    <w:multiLevelType w:val="hybridMultilevel"/>
    <w:tmpl w:val="39DAB8C2"/>
    <w:lvl w:ilvl="0" w:tplc="6D6AF3A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61C39"/>
    <w:multiLevelType w:val="hybridMultilevel"/>
    <w:tmpl w:val="063ED23E"/>
    <w:lvl w:ilvl="0" w:tplc="476EDC6E">
      <w:start w:val="9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5207A0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A370EE"/>
    <w:multiLevelType w:val="hybridMultilevel"/>
    <w:tmpl w:val="F5DA4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63DA5"/>
    <w:multiLevelType w:val="hybridMultilevel"/>
    <w:tmpl w:val="EAC05452"/>
    <w:lvl w:ilvl="0" w:tplc="C8E4638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636B34"/>
    <w:multiLevelType w:val="hybridMultilevel"/>
    <w:tmpl w:val="FE54876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23CB6"/>
    <w:multiLevelType w:val="hybridMultilevel"/>
    <w:tmpl w:val="3D08E1E2"/>
    <w:lvl w:ilvl="0" w:tplc="D9CA929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9009EF"/>
    <w:multiLevelType w:val="hybridMultilevel"/>
    <w:tmpl w:val="CB30A35A"/>
    <w:lvl w:ilvl="0" w:tplc="A2BA3612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11457E"/>
    <w:multiLevelType w:val="hybridMultilevel"/>
    <w:tmpl w:val="8DE02B6A"/>
    <w:lvl w:ilvl="0" w:tplc="49744CBE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BC38F4"/>
    <w:multiLevelType w:val="hybridMultilevel"/>
    <w:tmpl w:val="475CF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5C5B0A"/>
    <w:multiLevelType w:val="hybridMultilevel"/>
    <w:tmpl w:val="A6D0E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6330DB"/>
    <w:multiLevelType w:val="hybridMultilevel"/>
    <w:tmpl w:val="21808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A362A8"/>
    <w:multiLevelType w:val="hybridMultilevel"/>
    <w:tmpl w:val="F1DAB78A"/>
    <w:lvl w:ilvl="0" w:tplc="194E097A">
      <w:start w:val="1"/>
      <w:numFmt w:val="lowerLetter"/>
      <w:lvlText w:val="(%1)"/>
      <w:lvlJc w:val="left"/>
      <w:pPr>
        <w:ind w:left="363" w:hanging="360"/>
      </w:pPr>
      <w:rPr>
        <w:rFonts w:hint="default"/>
        <w:color w:val="2D2B2D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8">
    <w:nsid w:val="2C8F371F"/>
    <w:multiLevelType w:val="hybridMultilevel"/>
    <w:tmpl w:val="36C807DA"/>
    <w:lvl w:ilvl="0" w:tplc="69A2D54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EB048D5"/>
    <w:multiLevelType w:val="hybridMultilevel"/>
    <w:tmpl w:val="974A67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0D75C7C"/>
    <w:multiLevelType w:val="hybridMultilevel"/>
    <w:tmpl w:val="0CFC821C"/>
    <w:lvl w:ilvl="0" w:tplc="07A0EB0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3CC4FF6"/>
    <w:multiLevelType w:val="hybridMultilevel"/>
    <w:tmpl w:val="89F05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6A170D"/>
    <w:multiLevelType w:val="hybridMultilevel"/>
    <w:tmpl w:val="71F66FAA"/>
    <w:lvl w:ilvl="0" w:tplc="F35E22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4E27D84"/>
    <w:multiLevelType w:val="hybridMultilevel"/>
    <w:tmpl w:val="2E9EC75C"/>
    <w:lvl w:ilvl="0" w:tplc="61C2D1B8">
      <w:start w:val="4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58437BE"/>
    <w:multiLevelType w:val="hybridMultilevel"/>
    <w:tmpl w:val="99980092"/>
    <w:lvl w:ilvl="0" w:tplc="10EC6EF2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6B57BBE"/>
    <w:multiLevelType w:val="hybridMultilevel"/>
    <w:tmpl w:val="01AA18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53763A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A669DB"/>
    <w:multiLevelType w:val="hybridMultilevel"/>
    <w:tmpl w:val="BA1A0EE0"/>
    <w:lvl w:ilvl="0" w:tplc="D8A0344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8">
    <w:nsid w:val="4354223C"/>
    <w:multiLevelType w:val="hybridMultilevel"/>
    <w:tmpl w:val="105A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FF0EF0"/>
    <w:multiLevelType w:val="hybridMultilevel"/>
    <w:tmpl w:val="9E546DF8"/>
    <w:lvl w:ilvl="0" w:tplc="D34233EE">
      <w:start w:val="1"/>
      <w:numFmt w:val="lowerRoman"/>
      <w:lvlText w:val="(%1)"/>
      <w:lvlJc w:val="left"/>
      <w:pPr>
        <w:ind w:left="11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0">
    <w:nsid w:val="4C261F2F"/>
    <w:multiLevelType w:val="hybridMultilevel"/>
    <w:tmpl w:val="93BCFD52"/>
    <w:lvl w:ilvl="0" w:tplc="6EAA01FC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C9658D6"/>
    <w:multiLevelType w:val="hybridMultilevel"/>
    <w:tmpl w:val="AFF60B0A"/>
    <w:lvl w:ilvl="0" w:tplc="234462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7F7487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FFE01E5"/>
    <w:multiLevelType w:val="hybridMultilevel"/>
    <w:tmpl w:val="BAB8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1862CB"/>
    <w:multiLevelType w:val="hybridMultilevel"/>
    <w:tmpl w:val="A8928DA8"/>
    <w:lvl w:ilvl="0" w:tplc="6FD26EF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890587"/>
    <w:multiLevelType w:val="hybridMultilevel"/>
    <w:tmpl w:val="F6D27A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EA0C38"/>
    <w:multiLevelType w:val="hybridMultilevel"/>
    <w:tmpl w:val="C486CB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5750445"/>
    <w:multiLevelType w:val="hybridMultilevel"/>
    <w:tmpl w:val="E34C85B4"/>
    <w:lvl w:ilvl="0" w:tplc="50A09342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F2E04B2"/>
    <w:multiLevelType w:val="hybridMultilevel"/>
    <w:tmpl w:val="EC1480A0"/>
    <w:lvl w:ilvl="0" w:tplc="ED30DAFE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F9B4FBC"/>
    <w:multiLevelType w:val="hybridMultilevel"/>
    <w:tmpl w:val="BE7C4C6C"/>
    <w:lvl w:ilvl="0" w:tplc="E078F6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DB7374"/>
    <w:multiLevelType w:val="hybridMultilevel"/>
    <w:tmpl w:val="FB74355E"/>
    <w:lvl w:ilvl="0" w:tplc="20CECCB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4472464"/>
    <w:multiLevelType w:val="hybridMultilevel"/>
    <w:tmpl w:val="6CD820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4F240C5"/>
    <w:multiLevelType w:val="hybridMultilevel"/>
    <w:tmpl w:val="C870EE50"/>
    <w:lvl w:ilvl="0" w:tplc="22A43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F61CC5"/>
    <w:multiLevelType w:val="hybridMultilevel"/>
    <w:tmpl w:val="DE5E63F8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5">
    <w:nsid w:val="776534DA"/>
    <w:multiLevelType w:val="hybridMultilevel"/>
    <w:tmpl w:val="728A9B12"/>
    <w:lvl w:ilvl="0" w:tplc="71E61E1C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88D148C"/>
    <w:multiLevelType w:val="hybridMultilevel"/>
    <w:tmpl w:val="BB205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A0201C"/>
    <w:multiLevelType w:val="hybridMultilevel"/>
    <w:tmpl w:val="A648BB34"/>
    <w:lvl w:ilvl="0" w:tplc="8D104050">
      <w:start w:val="4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">
    <w:nsid w:val="7D184E6F"/>
    <w:multiLevelType w:val="hybridMultilevel"/>
    <w:tmpl w:val="2974BADE"/>
    <w:lvl w:ilvl="0" w:tplc="96E07C0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3C4636"/>
    <w:multiLevelType w:val="hybridMultilevel"/>
    <w:tmpl w:val="AF6AE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8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5"/>
  </w:num>
  <w:num w:numId="6">
    <w:abstractNumId w:val="49"/>
  </w:num>
  <w:num w:numId="7">
    <w:abstractNumId w:val="12"/>
  </w:num>
  <w:num w:numId="8">
    <w:abstractNumId w:val="13"/>
  </w:num>
  <w:num w:numId="9">
    <w:abstractNumId w:val="48"/>
  </w:num>
  <w:num w:numId="10">
    <w:abstractNumId w:val="39"/>
  </w:num>
  <w:num w:numId="11">
    <w:abstractNumId w:val="47"/>
  </w:num>
  <w:num w:numId="12">
    <w:abstractNumId w:val="25"/>
  </w:num>
  <w:num w:numId="13">
    <w:abstractNumId w:val="36"/>
  </w:num>
  <w:num w:numId="14">
    <w:abstractNumId w:val="16"/>
  </w:num>
  <w:num w:numId="15">
    <w:abstractNumId w:val="21"/>
  </w:num>
  <w:num w:numId="16">
    <w:abstractNumId w:val="23"/>
  </w:num>
  <w:num w:numId="17">
    <w:abstractNumId w:val="24"/>
  </w:num>
  <w:num w:numId="18">
    <w:abstractNumId w:val="20"/>
  </w:num>
  <w:num w:numId="19">
    <w:abstractNumId w:val="3"/>
  </w:num>
  <w:num w:numId="20">
    <w:abstractNumId w:val="34"/>
  </w:num>
  <w:num w:numId="21">
    <w:abstractNumId w:val="4"/>
  </w:num>
  <w:num w:numId="22">
    <w:abstractNumId w:val="30"/>
  </w:num>
  <w:num w:numId="23">
    <w:abstractNumId w:val="41"/>
  </w:num>
  <w:num w:numId="24">
    <w:abstractNumId w:val="9"/>
  </w:num>
  <w:num w:numId="25">
    <w:abstractNumId w:val="19"/>
  </w:num>
  <w:num w:numId="26">
    <w:abstractNumId w:val="22"/>
  </w:num>
  <w:num w:numId="27">
    <w:abstractNumId w:val="6"/>
  </w:num>
  <w:num w:numId="28">
    <w:abstractNumId w:val="7"/>
  </w:num>
  <w:num w:numId="29">
    <w:abstractNumId w:val="26"/>
  </w:num>
  <w:num w:numId="30">
    <w:abstractNumId w:val="32"/>
  </w:num>
  <w:num w:numId="31">
    <w:abstractNumId w:val="2"/>
  </w:num>
  <w:num w:numId="32">
    <w:abstractNumId w:val="8"/>
  </w:num>
  <w:num w:numId="33">
    <w:abstractNumId w:val="11"/>
  </w:num>
  <w:num w:numId="34">
    <w:abstractNumId w:val="40"/>
  </w:num>
  <w:num w:numId="35">
    <w:abstractNumId w:val="10"/>
  </w:num>
  <w:num w:numId="36">
    <w:abstractNumId w:val="1"/>
  </w:num>
  <w:num w:numId="37">
    <w:abstractNumId w:val="45"/>
  </w:num>
  <w:num w:numId="38">
    <w:abstractNumId w:val="18"/>
  </w:num>
  <w:num w:numId="39">
    <w:abstractNumId w:val="31"/>
  </w:num>
  <w:num w:numId="40">
    <w:abstractNumId w:val="28"/>
  </w:num>
  <w:num w:numId="41">
    <w:abstractNumId w:val="33"/>
  </w:num>
  <w:num w:numId="42">
    <w:abstractNumId w:val="15"/>
  </w:num>
  <w:num w:numId="43">
    <w:abstractNumId w:val="14"/>
  </w:num>
  <w:num w:numId="44">
    <w:abstractNumId w:val="43"/>
  </w:num>
  <w:num w:numId="45">
    <w:abstractNumId w:val="29"/>
  </w:num>
  <w:num w:numId="46">
    <w:abstractNumId w:val="17"/>
  </w:num>
  <w:num w:numId="47">
    <w:abstractNumId w:val="46"/>
  </w:num>
  <w:num w:numId="48">
    <w:abstractNumId w:val="44"/>
  </w:num>
  <w:num w:numId="49">
    <w:abstractNumId w:val="27"/>
  </w:num>
  <w:num w:numId="50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61E"/>
    <w:rsid w:val="00012EB5"/>
    <w:rsid w:val="000350EC"/>
    <w:rsid w:val="00041B03"/>
    <w:rsid w:val="00051F6B"/>
    <w:rsid w:val="00053777"/>
    <w:rsid w:val="00073293"/>
    <w:rsid w:val="00073FF8"/>
    <w:rsid w:val="000826DB"/>
    <w:rsid w:val="000A484C"/>
    <w:rsid w:val="000A58F1"/>
    <w:rsid w:val="000B1276"/>
    <w:rsid w:val="000B5FE6"/>
    <w:rsid w:val="000C0DEE"/>
    <w:rsid w:val="000C48ED"/>
    <w:rsid w:val="000D0E53"/>
    <w:rsid w:val="000D4B56"/>
    <w:rsid w:val="000E5CB3"/>
    <w:rsid w:val="001265AC"/>
    <w:rsid w:val="001302D1"/>
    <w:rsid w:val="001338FB"/>
    <w:rsid w:val="00144E47"/>
    <w:rsid w:val="001659FA"/>
    <w:rsid w:val="00166468"/>
    <w:rsid w:val="001674A9"/>
    <w:rsid w:val="001679EB"/>
    <w:rsid w:val="0017044F"/>
    <w:rsid w:val="001806B4"/>
    <w:rsid w:val="001900D0"/>
    <w:rsid w:val="001C01EA"/>
    <w:rsid w:val="001C3606"/>
    <w:rsid w:val="001D5148"/>
    <w:rsid w:val="001E38D7"/>
    <w:rsid w:val="00202EDD"/>
    <w:rsid w:val="0020531D"/>
    <w:rsid w:val="00213FDE"/>
    <w:rsid w:val="00221649"/>
    <w:rsid w:val="00233A49"/>
    <w:rsid w:val="002340BC"/>
    <w:rsid w:val="0023604F"/>
    <w:rsid w:val="00240677"/>
    <w:rsid w:val="00240C43"/>
    <w:rsid w:val="0024136C"/>
    <w:rsid w:val="00250254"/>
    <w:rsid w:val="00250386"/>
    <w:rsid w:val="00250D64"/>
    <w:rsid w:val="00251027"/>
    <w:rsid w:val="00253BB4"/>
    <w:rsid w:val="00260F02"/>
    <w:rsid w:val="00265F62"/>
    <w:rsid w:val="00275AA8"/>
    <w:rsid w:val="002B2A62"/>
    <w:rsid w:val="002B3FB7"/>
    <w:rsid w:val="002C4E75"/>
    <w:rsid w:val="002D5F75"/>
    <w:rsid w:val="00312E0C"/>
    <w:rsid w:val="003159CB"/>
    <w:rsid w:val="00324FE2"/>
    <w:rsid w:val="00326B0C"/>
    <w:rsid w:val="0033131B"/>
    <w:rsid w:val="00333B05"/>
    <w:rsid w:val="00353740"/>
    <w:rsid w:val="003575E9"/>
    <w:rsid w:val="003620E5"/>
    <w:rsid w:val="00365EF7"/>
    <w:rsid w:val="00376AA6"/>
    <w:rsid w:val="00382404"/>
    <w:rsid w:val="00392296"/>
    <w:rsid w:val="003947C0"/>
    <w:rsid w:val="003947F7"/>
    <w:rsid w:val="0039754A"/>
    <w:rsid w:val="00397B58"/>
    <w:rsid w:val="003B2660"/>
    <w:rsid w:val="003B329D"/>
    <w:rsid w:val="003B610A"/>
    <w:rsid w:val="003C7C6D"/>
    <w:rsid w:val="003D44CD"/>
    <w:rsid w:val="003E3217"/>
    <w:rsid w:val="003E71C1"/>
    <w:rsid w:val="003F3E42"/>
    <w:rsid w:val="003F4FF5"/>
    <w:rsid w:val="004101E2"/>
    <w:rsid w:val="00412F60"/>
    <w:rsid w:val="00415B46"/>
    <w:rsid w:val="00435581"/>
    <w:rsid w:val="00442AED"/>
    <w:rsid w:val="004439DE"/>
    <w:rsid w:val="00445DB3"/>
    <w:rsid w:val="0045042C"/>
    <w:rsid w:val="00457196"/>
    <w:rsid w:val="00462CC4"/>
    <w:rsid w:val="004648FB"/>
    <w:rsid w:val="00464CA3"/>
    <w:rsid w:val="00482671"/>
    <w:rsid w:val="004865DE"/>
    <w:rsid w:val="00496D6B"/>
    <w:rsid w:val="004A730B"/>
    <w:rsid w:val="004A7528"/>
    <w:rsid w:val="004A75E7"/>
    <w:rsid w:val="004C340A"/>
    <w:rsid w:val="00501C46"/>
    <w:rsid w:val="0050543B"/>
    <w:rsid w:val="00507BAC"/>
    <w:rsid w:val="005136CC"/>
    <w:rsid w:val="00522CBF"/>
    <w:rsid w:val="00523391"/>
    <w:rsid w:val="005414D6"/>
    <w:rsid w:val="00543CA5"/>
    <w:rsid w:val="00547FF6"/>
    <w:rsid w:val="00553443"/>
    <w:rsid w:val="005660E4"/>
    <w:rsid w:val="005673B0"/>
    <w:rsid w:val="00572063"/>
    <w:rsid w:val="0057561B"/>
    <w:rsid w:val="005817C5"/>
    <w:rsid w:val="00595D7E"/>
    <w:rsid w:val="005B0122"/>
    <w:rsid w:val="005B7344"/>
    <w:rsid w:val="005B7541"/>
    <w:rsid w:val="005D0E1E"/>
    <w:rsid w:val="005D6D71"/>
    <w:rsid w:val="005E097B"/>
    <w:rsid w:val="005E2E9D"/>
    <w:rsid w:val="005E6FF4"/>
    <w:rsid w:val="006014C6"/>
    <w:rsid w:val="00612E84"/>
    <w:rsid w:val="00613502"/>
    <w:rsid w:val="00622F48"/>
    <w:rsid w:val="006247B5"/>
    <w:rsid w:val="0065652B"/>
    <w:rsid w:val="0067465B"/>
    <w:rsid w:val="006D34FE"/>
    <w:rsid w:val="006F1652"/>
    <w:rsid w:val="006F1BC1"/>
    <w:rsid w:val="00724D1E"/>
    <w:rsid w:val="00726052"/>
    <w:rsid w:val="007328B9"/>
    <w:rsid w:val="00740FC3"/>
    <w:rsid w:val="0074584B"/>
    <w:rsid w:val="00760BD9"/>
    <w:rsid w:val="00772129"/>
    <w:rsid w:val="007725D2"/>
    <w:rsid w:val="00776BCA"/>
    <w:rsid w:val="00797FBC"/>
    <w:rsid w:val="007A1ACF"/>
    <w:rsid w:val="007D0FC5"/>
    <w:rsid w:val="007D2A90"/>
    <w:rsid w:val="007D5D45"/>
    <w:rsid w:val="007E1A4A"/>
    <w:rsid w:val="0082201D"/>
    <w:rsid w:val="008302C9"/>
    <w:rsid w:val="008419F9"/>
    <w:rsid w:val="00841F2C"/>
    <w:rsid w:val="00845DBF"/>
    <w:rsid w:val="0085486D"/>
    <w:rsid w:val="00865ED3"/>
    <w:rsid w:val="00866A94"/>
    <w:rsid w:val="0088207C"/>
    <w:rsid w:val="008B6BFB"/>
    <w:rsid w:val="008E4EC7"/>
    <w:rsid w:val="008F0774"/>
    <w:rsid w:val="00923061"/>
    <w:rsid w:val="009230C0"/>
    <w:rsid w:val="009306FB"/>
    <w:rsid w:val="00931250"/>
    <w:rsid w:val="009427CA"/>
    <w:rsid w:val="00947EE5"/>
    <w:rsid w:val="00951404"/>
    <w:rsid w:val="0095190A"/>
    <w:rsid w:val="00957439"/>
    <w:rsid w:val="009951FC"/>
    <w:rsid w:val="009A3821"/>
    <w:rsid w:val="009A755C"/>
    <w:rsid w:val="009C6DDA"/>
    <w:rsid w:val="00A0512E"/>
    <w:rsid w:val="00A23C1E"/>
    <w:rsid w:val="00A36CE5"/>
    <w:rsid w:val="00A604C0"/>
    <w:rsid w:val="00A70C7D"/>
    <w:rsid w:val="00A80264"/>
    <w:rsid w:val="00AC06B8"/>
    <w:rsid w:val="00AC32C7"/>
    <w:rsid w:val="00AC5F71"/>
    <w:rsid w:val="00AC76A2"/>
    <w:rsid w:val="00AD37D4"/>
    <w:rsid w:val="00AE2D58"/>
    <w:rsid w:val="00AE6C47"/>
    <w:rsid w:val="00AE7784"/>
    <w:rsid w:val="00AF2825"/>
    <w:rsid w:val="00AF5493"/>
    <w:rsid w:val="00AF6F98"/>
    <w:rsid w:val="00B0106C"/>
    <w:rsid w:val="00B0651D"/>
    <w:rsid w:val="00B06D47"/>
    <w:rsid w:val="00B1673D"/>
    <w:rsid w:val="00B23644"/>
    <w:rsid w:val="00B43F26"/>
    <w:rsid w:val="00B511D2"/>
    <w:rsid w:val="00B72AEE"/>
    <w:rsid w:val="00B866F3"/>
    <w:rsid w:val="00BA12AE"/>
    <w:rsid w:val="00BD2B80"/>
    <w:rsid w:val="00BE1B84"/>
    <w:rsid w:val="00BF5FAA"/>
    <w:rsid w:val="00C01FCB"/>
    <w:rsid w:val="00C060E9"/>
    <w:rsid w:val="00C0615F"/>
    <w:rsid w:val="00C0710A"/>
    <w:rsid w:val="00C172B4"/>
    <w:rsid w:val="00C366A2"/>
    <w:rsid w:val="00C709BA"/>
    <w:rsid w:val="00C71B4C"/>
    <w:rsid w:val="00C90DC8"/>
    <w:rsid w:val="00C94DD8"/>
    <w:rsid w:val="00CA38C3"/>
    <w:rsid w:val="00CA46B1"/>
    <w:rsid w:val="00CA69F3"/>
    <w:rsid w:val="00CC54BF"/>
    <w:rsid w:val="00CD1411"/>
    <w:rsid w:val="00CD2E8F"/>
    <w:rsid w:val="00CD4C9A"/>
    <w:rsid w:val="00CE3A4E"/>
    <w:rsid w:val="00CE6EBD"/>
    <w:rsid w:val="00CF689A"/>
    <w:rsid w:val="00D11A74"/>
    <w:rsid w:val="00D13601"/>
    <w:rsid w:val="00D151FE"/>
    <w:rsid w:val="00D16857"/>
    <w:rsid w:val="00D20521"/>
    <w:rsid w:val="00D31FF6"/>
    <w:rsid w:val="00D33F9A"/>
    <w:rsid w:val="00D34BF9"/>
    <w:rsid w:val="00D50144"/>
    <w:rsid w:val="00D61B95"/>
    <w:rsid w:val="00D76E7C"/>
    <w:rsid w:val="00D921B7"/>
    <w:rsid w:val="00DA1CF2"/>
    <w:rsid w:val="00DB3D2B"/>
    <w:rsid w:val="00DB731A"/>
    <w:rsid w:val="00DC5099"/>
    <w:rsid w:val="00DD1C91"/>
    <w:rsid w:val="00DD7434"/>
    <w:rsid w:val="00DF5E43"/>
    <w:rsid w:val="00E0652E"/>
    <w:rsid w:val="00E23412"/>
    <w:rsid w:val="00E42649"/>
    <w:rsid w:val="00E51779"/>
    <w:rsid w:val="00E56C0A"/>
    <w:rsid w:val="00E766C1"/>
    <w:rsid w:val="00E81EAB"/>
    <w:rsid w:val="00E86BDC"/>
    <w:rsid w:val="00E94537"/>
    <w:rsid w:val="00EA7FB1"/>
    <w:rsid w:val="00EC603C"/>
    <w:rsid w:val="00ED2133"/>
    <w:rsid w:val="00ED4B6D"/>
    <w:rsid w:val="00ED5AE8"/>
    <w:rsid w:val="00EF522A"/>
    <w:rsid w:val="00EF7FD0"/>
    <w:rsid w:val="00F02A7C"/>
    <w:rsid w:val="00F11465"/>
    <w:rsid w:val="00F13F20"/>
    <w:rsid w:val="00F177C0"/>
    <w:rsid w:val="00F26B84"/>
    <w:rsid w:val="00F41E09"/>
    <w:rsid w:val="00F52754"/>
    <w:rsid w:val="00F605D8"/>
    <w:rsid w:val="00F63972"/>
    <w:rsid w:val="00F703EE"/>
    <w:rsid w:val="00F73BA3"/>
    <w:rsid w:val="00F823DD"/>
    <w:rsid w:val="00F839D1"/>
    <w:rsid w:val="00F93223"/>
    <w:rsid w:val="00F953DD"/>
    <w:rsid w:val="00F97A4A"/>
    <w:rsid w:val="00FA48F7"/>
    <w:rsid w:val="00FB6E04"/>
    <w:rsid w:val="00FC4D1F"/>
    <w:rsid w:val="00FC6ED7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CE932A9C-4907-4C14-AC45-1064903F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,Normal + 11 pt,Left:  1.27 cm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  <w:style w:type="character" w:customStyle="1" w:styleId="DeltaViewInsertion">
    <w:name w:val="DeltaView Insertion"/>
    <w:rsid w:val="00C0615F"/>
    <w:rPr>
      <w:color w:val="0000FF"/>
      <w:spacing w:val="0"/>
      <w:u w:val="double"/>
    </w:rPr>
  </w:style>
  <w:style w:type="paragraph" w:styleId="DocumentMap">
    <w:name w:val="Document Map"/>
    <w:basedOn w:val="Normal"/>
    <w:link w:val="DocumentMapChar"/>
    <w:semiHidden/>
    <w:rsid w:val="00C0615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0615F"/>
    <w:rPr>
      <w:rFonts w:ascii="Tahoma" w:eastAsia="Times New Roman" w:hAnsi="Tahoma" w:cs="Tahoma"/>
      <w:shd w:val="clear" w:color="auto" w:fill="000080"/>
    </w:rPr>
  </w:style>
  <w:style w:type="paragraph" w:customStyle="1" w:styleId="CM1">
    <w:name w:val="CM1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customStyle="1" w:styleId="CM3">
    <w:name w:val="CM3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3821"/>
    <w:pPr>
      <w:ind w:left="720"/>
    </w:pPr>
  </w:style>
  <w:style w:type="paragraph" w:styleId="NormalIndent">
    <w:name w:val="Normal Indent"/>
    <w:basedOn w:val="Normal"/>
    <w:rsid w:val="009A3821"/>
    <w:pPr>
      <w:tabs>
        <w:tab w:val="left" w:pos="-720"/>
      </w:tabs>
      <w:suppressAutoHyphens/>
      <w:spacing w:before="120" w:after="120"/>
      <w:ind w:left="720"/>
      <w:jc w:val="both"/>
    </w:pPr>
    <w:rPr>
      <w:rFonts w:eastAsia="Calibri"/>
      <w:spacing w:val="-3"/>
      <w:szCs w:val="20"/>
      <w:lang w:val="en-GB"/>
    </w:rPr>
  </w:style>
  <w:style w:type="paragraph" w:customStyle="1" w:styleId="StyleNormalIndentHanging05">
    <w:name w:val="Style Normal Indent + Hanging:  0.5&quot;"/>
    <w:basedOn w:val="NormalIndent"/>
    <w:rsid w:val="009A3821"/>
    <w:pPr>
      <w:ind w:hanging="7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62209-7741-424E-8F44-3A40B597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2014-02-10T15:46:00Z</cp:lastPrinted>
  <dcterms:created xsi:type="dcterms:W3CDTF">2019-02-16T12:16:00Z</dcterms:created>
  <dcterms:modified xsi:type="dcterms:W3CDTF">2019-02-16T12:16:00Z</dcterms:modified>
</cp:coreProperties>
</file>