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76A8" w:rsidRPr="00F3280C" w:rsidRDefault="000376A8" w:rsidP="000376A8">
      <w:pPr>
        <w:pStyle w:val="Akti"/>
        <w:rPr>
          <w:lang w:val="sq-AL"/>
        </w:rPr>
      </w:pPr>
      <w:r w:rsidRPr="00F3280C">
        <w:rPr>
          <w:lang w:val="sq-AL"/>
        </w:rPr>
        <w:t>AKT NORMATIV</w:t>
      </w:r>
    </w:p>
    <w:p w:rsidR="000376A8" w:rsidRPr="00F3280C" w:rsidRDefault="000376A8" w:rsidP="000376A8">
      <w:pPr>
        <w:pStyle w:val="NumriData"/>
        <w:rPr>
          <w:lang w:val="sq-AL"/>
        </w:rPr>
      </w:pPr>
      <w:r w:rsidRPr="00F3280C">
        <w:rPr>
          <w:lang w:val="sq-AL"/>
        </w:rPr>
        <w:t>Nr. 1, datë 17.9.2014</w:t>
      </w:r>
    </w:p>
    <w:p w:rsidR="000376A8" w:rsidRPr="00F3280C" w:rsidRDefault="000376A8" w:rsidP="00285DB4">
      <w:pPr>
        <w:pStyle w:val="Hapesira7"/>
        <w:rPr>
          <w:lang w:val="sq-AL"/>
        </w:rPr>
      </w:pPr>
    </w:p>
    <w:p w:rsidR="000376A8" w:rsidRPr="00F3280C" w:rsidRDefault="000376A8" w:rsidP="000376A8">
      <w:pPr>
        <w:pStyle w:val="Titulli"/>
        <w:rPr>
          <w:lang w:val="sq-AL"/>
        </w:rPr>
      </w:pPr>
      <w:r w:rsidRPr="00F3280C">
        <w:rPr>
          <w:lang w:val="sq-AL"/>
        </w:rPr>
        <w:t>PËR DISA NDRYSHIME DHE SHTESA NË LIGJIN NR.</w:t>
      </w:r>
      <w:r w:rsidR="00F3280C">
        <w:rPr>
          <w:lang w:val="sq-AL"/>
        </w:rPr>
        <w:t xml:space="preserve"> </w:t>
      </w:r>
      <w:r w:rsidRPr="00F3280C">
        <w:rPr>
          <w:lang w:val="sq-AL"/>
        </w:rPr>
        <w:t>185/2013, “PËR BUXHETIN E VITIT 2014”</w:t>
      </w:r>
    </w:p>
    <w:p w:rsidR="000376A8" w:rsidRPr="00F3280C" w:rsidRDefault="000376A8" w:rsidP="00285DB4">
      <w:pPr>
        <w:pStyle w:val="Hapesira7"/>
        <w:rPr>
          <w:lang w:val="sq-AL"/>
        </w:rPr>
      </w:pPr>
    </w:p>
    <w:p w:rsidR="000376A8" w:rsidRPr="00F3280C" w:rsidRDefault="000376A8" w:rsidP="000376A8">
      <w:pPr>
        <w:pStyle w:val="Paragrafi"/>
        <w:rPr>
          <w:lang w:val="sq-AL"/>
        </w:rPr>
      </w:pPr>
      <w:r w:rsidRPr="00F3280C">
        <w:rPr>
          <w:lang w:val="sq-AL"/>
        </w:rPr>
        <w:t>Në mbështetje të nenit 101 të Kushtetutës, me propozimin e ministrit të Financave, Këshilli i Ministrave</w:t>
      </w:r>
    </w:p>
    <w:p w:rsidR="000376A8" w:rsidRPr="00F3280C" w:rsidRDefault="000376A8" w:rsidP="00285DB4">
      <w:pPr>
        <w:pStyle w:val="Hapesira7"/>
        <w:rPr>
          <w:lang w:val="sq-AL"/>
        </w:rPr>
      </w:pPr>
      <w:r w:rsidRPr="00F3280C">
        <w:rPr>
          <w:lang w:val="sq-AL"/>
        </w:rPr>
        <w:tab/>
      </w:r>
    </w:p>
    <w:p w:rsidR="000376A8" w:rsidRPr="00F3280C" w:rsidRDefault="000376A8" w:rsidP="000376A8">
      <w:pPr>
        <w:pStyle w:val="Titull-Titull"/>
        <w:rPr>
          <w:lang w:val="sq-AL"/>
        </w:rPr>
      </w:pPr>
      <w:r w:rsidRPr="00F3280C">
        <w:rPr>
          <w:lang w:val="sq-AL"/>
        </w:rPr>
        <w:t>VENDOSI:</w:t>
      </w:r>
    </w:p>
    <w:p w:rsidR="000376A8" w:rsidRPr="00F3280C" w:rsidRDefault="000376A8" w:rsidP="00285DB4">
      <w:pPr>
        <w:pStyle w:val="Hapesira7"/>
        <w:rPr>
          <w:lang w:val="sq-AL"/>
        </w:rPr>
      </w:pPr>
    </w:p>
    <w:p w:rsidR="000376A8" w:rsidRPr="00F3280C" w:rsidRDefault="000376A8" w:rsidP="000376A8">
      <w:pPr>
        <w:pStyle w:val="Paragrafi"/>
        <w:rPr>
          <w:lang w:val="sq-AL"/>
        </w:rPr>
      </w:pPr>
      <w:r w:rsidRPr="00F3280C">
        <w:rPr>
          <w:lang w:val="sq-AL"/>
        </w:rPr>
        <w:t>Në ligjin nr.</w:t>
      </w:r>
      <w:r w:rsidR="00F3280C">
        <w:rPr>
          <w:lang w:val="sq-AL"/>
        </w:rPr>
        <w:t xml:space="preserve"> </w:t>
      </w:r>
      <w:r w:rsidRPr="00F3280C">
        <w:rPr>
          <w:lang w:val="sq-AL"/>
        </w:rPr>
        <w:t xml:space="preserve">185/2013, “Për buxhetin e vitit 2014”, </w:t>
      </w:r>
      <w:r w:rsidR="00732D5C" w:rsidRPr="00F3280C">
        <w:rPr>
          <w:lang w:val="sq-AL"/>
        </w:rPr>
        <w:t>bëhen këto ndryshime dhe shtesa</w:t>
      </w:r>
      <w:r w:rsidRPr="00F3280C">
        <w:rPr>
          <w:lang w:val="sq-AL"/>
        </w:rPr>
        <w:t>:</w:t>
      </w:r>
    </w:p>
    <w:p w:rsidR="000376A8" w:rsidRPr="00F3280C" w:rsidRDefault="000376A8" w:rsidP="000376A8">
      <w:pPr>
        <w:pStyle w:val="Paragrafi"/>
        <w:rPr>
          <w:lang w:val="sq-AL"/>
        </w:rPr>
      </w:pPr>
    </w:p>
    <w:p w:rsidR="000376A8" w:rsidRPr="00F3280C" w:rsidRDefault="000376A8" w:rsidP="000376A8">
      <w:pPr>
        <w:pStyle w:val="NeniNr"/>
        <w:rPr>
          <w:lang w:val="sq-AL"/>
        </w:rPr>
      </w:pPr>
      <w:r w:rsidRPr="00F3280C">
        <w:rPr>
          <w:lang w:val="sq-AL"/>
        </w:rPr>
        <w:t>Neni l</w:t>
      </w:r>
    </w:p>
    <w:p w:rsidR="000376A8" w:rsidRPr="00F3280C" w:rsidRDefault="000376A8" w:rsidP="00285DB4">
      <w:pPr>
        <w:pStyle w:val="Hapesira7"/>
        <w:rPr>
          <w:lang w:val="sq-AL"/>
        </w:rPr>
      </w:pPr>
    </w:p>
    <w:p w:rsidR="000376A8" w:rsidRPr="00F3280C" w:rsidRDefault="000376A8" w:rsidP="000376A8">
      <w:pPr>
        <w:pStyle w:val="Paragrafi"/>
        <w:rPr>
          <w:lang w:val="sq-AL"/>
        </w:rPr>
      </w:pPr>
      <w:r w:rsidRPr="00F3280C">
        <w:rPr>
          <w:lang w:val="sq-AL"/>
        </w:rPr>
        <w:t>Neni 1 ndryshohet, si më poshtë vijon:</w:t>
      </w:r>
    </w:p>
    <w:p w:rsidR="000376A8" w:rsidRPr="00F3280C" w:rsidRDefault="000376A8" w:rsidP="00285DB4">
      <w:pPr>
        <w:pStyle w:val="Hapesira7"/>
        <w:rPr>
          <w:lang w:val="sq-AL"/>
        </w:rPr>
      </w:pPr>
    </w:p>
    <w:p w:rsidR="000376A8" w:rsidRPr="00F3280C" w:rsidRDefault="000376A8" w:rsidP="000376A8">
      <w:pPr>
        <w:pStyle w:val="NeniNr"/>
        <w:rPr>
          <w:lang w:val="sq-AL"/>
        </w:rPr>
      </w:pPr>
      <w:r w:rsidRPr="00F3280C">
        <w:rPr>
          <w:lang w:val="sq-AL"/>
        </w:rPr>
        <w:t>“Neni 1</w:t>
      </w:r>
    </w:p>
    <w:p w:rsidR="000376A8" w:rsidRPr="00F3280C" w:rsidRDefault="000376A8" w:rsidP="00285DB4">
      <w:pPr>
        <w:pStyle w:val="Hapesira7"/>
        <w:rPr>
          <w:lang w:val="sq-AL"/>
        </w:rPr>
      </w:pPr>
    </w:p>
    <w:p w:rsidR="000376A8" w:rsidRPr="00F3280C" w:rsidRDefault="000376A8" w:rsidP="000376A8">
      <w:pPr>
        <w:pStyle w:val="Paragrafi"/>
        <w:rPr>
          <w:lang w:val="sq-AL"/>
        </w:rPr>
      </w:pPr>
      <w:r w:rsidRPr="00F3280C">
        <w:rPr>
          <w:lang w:val="sq-AL"/>
        </w:rPr>
        <w:t>Buxheti për vitin 2014 është:</w:t>
      </w:r>
    </w:p>
    <w:p w:rsidR="000376A8" w:rsidRPr="00F3280C" w:rsidRDefault="000376A8" w:rsidP="00285DB4">
      <w:pPr>
        <w:pStyle w:val="Hapesira7"/>
        <w:rPr>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5"/>
        <w:gridCol w:w="3402"/>
      </w:tblGrid>
      <w:tr w:rsidR="009A2585" w:rsidRPr="00F3280C" w:rsidTr="009A2585">
        <w:trPr>
          <w:jc w:val="center"/>
        </w:trPr>
        <w:tc>
          <w:tcPr>
            <w:tcW w:w="3315" w:type="dxa"/>
          </w:tcPr>
          <w:p w:rsidR="009A2585" w:rsidRPr="00F3280C" w:rsidRDefault="009A2585" w:rsidP="000376A8">
            <w:pPr>
              <w:pStyle w:val="Paragrafi"/>
              <w:ind w:firstLine="0"/>
              <w:rPr>
                <w:lang w:val="sq-AL"/>
              </w:rPr>
            </w:pPr>
            <w:r w:rsidRPr="00F3280C">
              <w:rPr>
                <w:lang w:val="sq-AL"/>
              </w:rPr>
              <w:t>Të ardhurat</w:t>
            </w:r>
          </w:p>
        </w:tc>
        <w:tc>
          <w:tcPr>
            <w:tcW w:w="3402" w:type="dxa"/>
          </w:tcPr>
          <w:p w:rsidR="009A2585" w:rsidRPr="00F3280C" w:rsidRDefault="009A2585" w:rsidP="000376A8">
            <w:pPr>
              <w:pStyle w:val="Paragrafi"/>
              <w:ind w:firstLine="0"/>
              <w:rPr>
                <w:lang w:val="sq-AL"/>
              </w:rPr>
            </w:pPr>
            <w:r w:rsidRPr="00F3280C">
              <w:rPr>
                <w:lang w:val="sq-AL"/>
              </w:rPr>
              <w:t>367 949  milionë lekë;</w:t>
            </w:r>
          </w:p>
        </w:tc>
      </w:tr>
      <w:tr w:rsidR="009A2585" w:rsidRPr="00F3280C" w:rsidTr="009A2585">
        <w:trPr>
          <w:jc w:val="center"/>
        </w:trPr>
        <w:tc>
          <w:tcPr>
            <w:tcW w:w="3315" w:type="dxa"/>
          </w:tcPr>
          <w:p w:rsidR="009A2585" w:rsidRPr="00F3280C" w:rsidRDefault="009A2585" w:rsidP="000376A8">
            <w:pPr>
              <w:pStyle w:val="Paragrafi"/>
              <w:ind w:firstLine="0"/>
              <w:rPr>
                <w:lang w:val="sq-AL"/>
              </w:rPr>
            </w:pPr>
            <w:r w:rsidRPr="00F3280C">
              <w:rPr>
                <w:lang w:val="sq-AL"/>
              </w:rPr>
              <w:t>Shpenzimet</w:t>
            </w:r>
          </w:p>
        </w:tc>
        <w:tc>
          <w:tcPr>
            <w:tcW w:w="3402" w:type="dxa"/>
          </w:tcPr>
          <w:p w:rsidR="009A2585" w:rsidRPr="00F3280C" w:rsidRDefault="009A2585" w:rsidP="000376A8">
            <w:pPr>
              <w:pStyle w:val="Paragrafi"/>
              <w:ind w:firstLine="0"/>
              <w:rPr>
                <w:lang w:val="sq-AL"/>
              </w:rPr>
            </w:pPr>
            <w:r w:rsidRPr="00F3280C">
              <w:rPr>
                <w:lang w:val="sq-AL"/>
              </w:rPr>
              <w:t>456 404  milionë lekë;</w:t>
            </w:r>
          </w:p>
        </w:tc>
      </w:tr>
      <w:tr w:rsidR="009A2585" w:rsidRPr="00F3280C" w:rsidTr="009A2585">
        <w:trPr>
          <w:jc w:val="center"/>
        </w:trPr>
        <w:tc>
          <w:tcPr>
            <w:tcW w:w="3315" w:type="dxa"/>
          </w:tcPr>
          <w:p w:rsidR="009A2585" w:rsidRPr="00F3280C" w:rsidRDefault="009A2585" w:rsidP="000376A8">
            <w:pPr>
              <w:pStyle w:val="Paragrafi"/>
              <w:ind w:firstLine="0"/>
              <w:rPr>
                <w:lang w:val="sq-AL"/>
              </w:rPr>
            </w:pPr>
            <w:r w:rsidRPr="00F3280C">
              <w:rPr>
                <w:lang w:val="sq-AL"/>
              </w:rPr>
              <w:t>Deficiti</w:t>
            </w:r>
          </w:p>
        </w:tc>
        <w:tc>
          <w:tcPr>
            <w:tcW w:w="3402" w:type="dxa"/>
          </w:tcPr>
          <w:p w:rsidR="009A2585" w:rsidRPr="00F3280C" w:rsidRDefault="009A2585" w:rsidP="000376A8">
            <w:pPr>
              <w:pStyle w:val="Paragrafi"/>
              <w:ind w:firstLine="0"/>
              <w:rPr>
                <w:lang w:val="sq-AL"/>
              </w:rPr>
            </w:pPr>
            <w:r w:rsidRPr="00F3280C">
              <w:rPr>
                <w:lang w:val="sq-AL"/>
              </w:rPr>
              <w:t>88 455  milionë lekë.</w:t>
            </w:r>
          </w:p>
        </w:tc>
      </w:tr>
    </w:tbl>
    <w:p w:rsidR="000376A8" w:rsidRPr="00F3280C" w:rsidRDefault="000376A8" w:rsidP="00285DB4">
      <w:pPr>
        <w:pStyle w:val="Hapesira7"/>
        <w:rPr>
          <w:lang w:val="sq-AL"/>
        </w:rPr>
      </w:pPr>
      <w:r w:rsidRPr="00F3280C">
        <w:rPr>
          <w:lang w:val="sq-AL"/>
        </w:rPr>
        <w:tab/>
      </w:r>
    </w:p>
    <w:p w:rsidR="000376A8" w:rsidRPr="00F3280C" w:rsidRDefault="000376A8" w:rsidP="000376A8">
      <w:pPr>
        <w:pStyle w:val="Paragrafi"/>
        <w:rPr>
          <w:lang w:val="sq-AL"/>
        </w:rPr>
      </w:pPr>
      <w:r w:rsidRPr="00F3280C">
        <w:rPr>
          <w:lang w:val="sq-AL"/>
        </w:rPr>
        <w:t>Ai përbëhet nga buxheti i shtetit, buxheti vendor dhe fondet speciale: sigurimet shoqërore, sigurimet shëndetësore dhe kompensimi i pronarëve.”.</w:t>
      </w:r>
    </w:p>
    <w:p w:rsidR="000376A8" w:rsidRPr="00F3280C" w:rsidRDefault="000376A8" w:rsidP="00285DB4">
      <w:pPr>
        <w:pStyle w:val="Hapesira7"/>
        <w:rPr>
          <w:lang w:val="sq-AL"/>
        </w:rPr>
      </w:pPr>
    </w:p>
    <w:p w:rsidR="000376A8" w:rsidRPr="00F3280C" w:rsidRDefault="000376A8" w:rsidP="000376A8">
      <w:pPr>
        <w:pStyle w:val="NeniNr"/>
        <w:rPr>
          <w:lang w:val="sq-AL"/>
        </w:rPr>
      </w:pPr>
      <w:r w:rsidRPr="00F3280C">
        <w:rPr>
          <w:lang w:val="sq-AL"/>
        </w:rPr>
        <w:t>Neni 2</w:t>
      </w:r>
    </w:p>
    <w:p w:rsidR="000376A8" w:rsidRPr="00F3280C" w:rsidRDefault="000376A8" w:rsidP="00285DB4">
      <w:pPr>
        <w:pStyle w:val="Hapesira7"/>
        <w:rPr>
          <w:lang w:val="sq-AL"/>
        </w:rPr>
      </w:pPr>
    </w:p>
    <w:p w:rsidR="000376A8" w:rsidRPr="00F3280C" w:rsidRDefault="000376A8" w:rsidP="000376A8">
      <w:pPr>
        <w:pStyle w:val="Paragrafi"/>
        <w:rPr>
          <w:lang w:val="sq-AL"/>
        </w:rPr>
      </w:pPr>
      <w:r w:rsidRPr="00F3280C">
        <w:rPr>
          <w:lang w:val="sq-AL"/>
        </w:rPr>
        <w:t>Neni 2 ndryshohet, si më poshtë vijon:</w:t>
      </w:r>
    </w:p>
    <w:p w:rsidR="000376A8" w:rsidRPr="00F3280C" w:rsidRDefault="000376A8" w:rsidP="00285DB4">
      <w:pPr>
        <w:pStyle w:val="Hapesira7"/>
        <w:rPr>
          <w:lang w:val="sq-AL"/>
        </w:rPr>
      </w:pPr>
    </w:p>
    <w:p w:rsidR="000376A8" w:rsidRPr="00F3280C" w:rsidRDefault="000376A8" w:rsidP="000376A8">
      <w:pPr>
        <w:pStyle w:val="NeniNr"/>
        <w:rPr>
          <w:lang w:val="sq-AL"/>
        </w:rPr>
      </w:pPr>
      <w:r w:rsidRPr="00F3280C">
        <w:rPr>
          <w:lang w:val="sq-AL"/>
        </w:rPr>
        <w:t>“Neni</w:t>
      </w:r>
      <w:r w:rsidR="00110215">
        <w:rPr>
          <w:lang w:val="sq-AL"/>
        </w:rPr>
        <w:t xml:space="preserve"> </w:t>
      </w:r>
      <w:r w:rsidRPr="00F3280C">
        <w:rPr>
          <w:lang w:val="sq-AL"/>
        </w:rPr>
        <w:t>2</w:t>
      </w:r>
    </w:p>
    <w:p w:rsidR="000376A8" w:rsidRPr="00F3280C" w:rsidRDefault="000376A8" w:rsidP="00285DB4">
      <w:pPr>
        <w:pStyle w:val="Hapesira7"/>
        <w:rPr>
          <w:lang w:val="sq-AL"/>
        </w:rPr>
      </w:pPr>
    </w:p>
    <w:p w:rsidR="000376A8" w:rsidRPr="00F3280C" w:rsidRDefault="000376A8" w:rsidP="000376A8">
      <w:pPr>
        <w:pStyle w:val="Paragrafi"/>
        <w:rPr>
          <w:lang w:val="sq-AL"/>
        </w:rPr>
      </w:pPr>
      <w:r w:rsidRPr="00F3280C">
        <w:rPr>
          <w:lang w:val="sq-AL"/>
        </w:rPr>
        <w:t>Buxheti i shtetit  për vitin 2014 është:</w:t>
      </w:r>
    </w:p>
    <w:p w:rsidR="000376A8" w:rsidRPr="00F3280C" w:rsidRDefault="000376A8" w:rsidP="00285DB4">
      <w:pPr>
        <w:pStyle w:val="Hapesira7"/>
        <w:rPr>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3207"/>
      </w:tblGrid>
      <w:tr w:rsidR="000853B9" w:rsidRPr="00F3280C" w:rsidTr="00284ECC">
        <w:trPr>
          <w:jc w:val="center"/>
        </w:trPr>
        <w:tc>
          <w:tcPr>
            <w:tcW w:w="3510" w:type="dxa"/>
          </w:tcPr>
          <w:p w:rsidR="000853B9" w:rsidRPr="00F3280C" w:rsidRDefault="000853B9" w:rsidP="000376A8">
            <w:pPr>
              <w:pStyle w:val="Paragrafi"/>
              <w:ind w:firstLine="0"/>
              <w:rPr>
                <w:lang w:val="sq-AL"/>
              </w:rPr>
            </w:pPr>
            <w:r w:rsidRPr="00F3280C">
              <w:rPr>
                <w:lang w:val="sq-AL"/>
              </w:rPr>
              <w:t>Të ardhurat</w:t>
            </w:r>
          </w:p>
        </w:tc>
        <w:tc>
          <w:tcPr>
            <w:tcW w:w="3207" w:type="dxa"/>
          </w:tcPr>
          <w:p w:rsidR="000853B9" w:rsidRPr="00F3280C" w:rsidRDefault="000853B9" w:rsidP="000376A8">
            <w:pPr>
              <w:pStyle w:val="Paragrafi"/>
              <w:ind w:firstLine="0"/>
              <w:rPr>
                <w:lang w:val="sq-AL"/>
              </w:rPr>
            </w:pPr>
            <w:r w:rsidRPr="00F3280C">
              <w:rPr>
                <w:lang w:val="sq-AL"/>
              </w:rPr>
              <w:t>291 628   milionë lekë;</w:t>
            </w:r>
          </w:p>
        </w:tc>
      </w:tr>
      <w:tr w:rsidR="000853B9" w:rsidRPr="00F3280C" w:rsidTr="00284ECC">
        <w:trPr>
          <w:jc w:val="center"/>
        </w:trPr>
        <w:tc>
          <w:tcPr>
            <w:tcW w:w="3510" w:type="dxa"/>
          </w:tcPr>
          <w:p w:rsidR="000853B9" w:rsidRPr="00F3280C" w:rsidRDefault="000853B9" w:rsidP="000376A8">
            <w:pPr>
              <w:pStyle w:val="Paragrafi"/>
              <w:ind w:firstLine="0"/>
              <w:rPr>
                <w:lang w:val="sq-AL"/>
              </w:rPr>
            </w:pPr>
            <w:r w:rsidRPr="00F3280C">
              <w:rPr>
                <w:lang w:val="sq-AL"/>
              </w:rPr>
              <w:t>Shpenzimet</w:t>
            </w:r>
          </w:p>
        </w:tc>
        <w:tc>
          <w:tcPr>
            <w:tcW w:w="3207" w:type="dxa"/>
          </w:tcPr>
          <w:p w:rsidR="000853B9" w:rsidRPr="00F3280C" w:rsidRDefault="000853B9" w:rsidP="000376A8">
            <w:pPr>
              <w:pStyle w:val="Paragrafi"/>
              <w:ind w:firstLine="0"/>
              <w:rPr>
                <w:lang w:val="sq-AL"/>
              </w:rPr>
            </w:pPr>
            <w:r w:rsidRPr="00F3280C">
              <w:rPr>
                <w:lang w:val="sq-AL"/>
              </w:rPr>
              <w:t>380 083   milionë lekë;</w:t>
            </w:r>
          </w:p>
        </w:tc>
      </w:tr>
      <w:tr w:rsidR="000853B9" w:rsidRPr="00F3280C" w:rsidTr="00284ECC">
        <w:trPr>
          <w:jc w:val="center"/>
        </w:trPr>
        <w:tc>
          <w:tcPr>
            <w:tcW w:w="3510" w:type="dxa"/>
          </w:tcPr>
          <w:p w:rsidR="000853B9" w:rsidRPr="00F3280C" w:rsidRDefault="000853B9" w:rsidP="000376A8">
            <w:pPr>
              <w:pStyle w:val="Paragrafi"/>
              <w:ind w:firstLine="0"/>
              <w:rPr>
                <w:lang w:val="sq-AL"/>
              </w:rPr>
            </w:pPr>
            <w:r w:rsidRPr="00F3280C">
              <w:rPr>
                <w:lang w:val="sq-AL"/>
              </w:rPr>
              <w:t>Deficiti</w:t>
            </w:r>
            <w:r w:rsidRPr="00F3280C">
              <w:rPr>
                <w:lang w:val="sq-AL"/>
              </w:rPr>
              <w:tab/>
            </w:r>
          </w:p>
        </w:tc>
        <w:tc>
          <w:tcPr>
            <w:tcW w:w="3207" w:type="dxa"/>
          </w:tcPr>
          <w:p w:rsidR="000853B9" w:rsidRPr="00F3280C" w:rsidRDefault="000853B9" w:rsidP="000376A8">
            <w:pPr>
              <w:pStyle w:val="Paragrafi"/>
              <w:ind w:firstLine="0"/>
              <w:rPr>
                <w:lang w:val="sq-AL"/>
              </w:rPr>
            </w:pPr>
            <w:r w:rsidRPr="00F3280C">
              <w:rPr>
                <w:lang w:val="sq-AL"/>
              </w:rPr>
              <w:t>88 455   milionë lekë.”.</w:t>
            </w:r>
          </w:p>
        </w:tc>
      </w:tr>
    </w:tbl>
    <w:p w:rsidR="000376A8" w:rsidRPr="00F3280C" w:rsidRDefault="000376A8" w:rsidP="00285DB4">
      <w:pPr>
        <w:pStyle w:val="Hapesira7"/>
        <w:rPr>
          <w:lang w:val="sq-AL"/>
        </w:rPr>
      </w:pPr>
    </w:p>
    <w:p w:rsidR="000376A8" w:rsidRPr="00F3280C" w:rsidRDefault="000376A8" w:rsidP="000376A8">
      <w:pPr>
        <w:pStyle w:val="NeniNr"/>
        <w:rPr>
          <w:lang w:val="sq-AL"/>
        </w:rPr>
      </w:pPr>
      <w:r w:rsidRPr="00F3280C">
        <w:rPr>
          <w:lang w:val="sq-AL"/>
        </w:rPr>
        <w:t>Neni 3</w:t>
      </w:r>
    </w:p>
    <w:p w:rsidR="000376A8" w:rsidRPr="00F3280C" w:rsidRDefault="000376A8" w:rsidP="00285DB4">
      <w:pPr>
        <w:pStyle w:val="Hapesira7"/>
        <w:rPr>
          <w:lang w:val="sq-AL"/>
        </w:rPr>
      </w:pPr>
    </w:p>
    <w:p w:rsidR="000376A8" w:rsidRPr="00F3280C" w:rsidRDefault="000376A8" w:rsidP="000376A8">
      <w:pPr>
        <w:pStyle w:val="Paragrafi"/>
        <w:rPr>
          <w:lang w:val="sq-AL"/>
        </w:rPr>
      </w:pPr>
      <w:r w:rsidRPr="00F3280C">
        <w:rPr>
          <w:lang w:val="sq-AL"/>
        </w:rPr>
        <w:t>Neni 3 ndryshohet, si më poshtë vijon:</w:t>
      </w:r>
    </w:p>
    <w:p w:rsidR="000376A8" w:rsidRPr="00F3280C" w:rsidRDefault="000376A8" w:rsidP="00285DB4">
      <w:pPr>
        <w:pStyle w:val="Hapesira7"/>
        <w:rPr>
          <w:lang w:val="sq-AL"/>
        </w:rPr>
      </w:pPr>
    </w:p>
    <w:p w:rsidR="000376A8" w:rsidRPr="00F3280C" w:rsidRDefault="000376A8" w:rsidP="000376A8">
      <w:pPr>
        <w:pStyle w:val="NeniNr"/>
        <w:rPr>
          <w:lang w:val="sq-AL"/>
        </w:rPr>
      </w:pPr>
      <w:r w:rsidRPr="00F3280C">
        <w:rPr>
          <w:lang w:val="sq-AL"/>
        </w:rPr>
        <w:t>“Neni 3</w:t>
      </w:r>
    </w:p>
    <w:p w:rsidR="000376A8" w:rsidRPr="00F3280C" w:rsidRDefault="000376A8" w:rsidP="00285DB4">
      <w:pPr>
        <w:pStyle w:val="Hapesira7"/>
        <w:rPr>
          <w:lang w:val="sq-AL"/>
        </w:rPr>
      </w:pPr>
    </w:p>
    <w:p w:rsidR="000376A8" w:rsidRPr="00F3280C" w:rsidRDefault="000376A8" w:rsidP="000376A8">
      <w:pPr>
        <w:pStyle w:val="Paragrafi"/>
        <w:rPr>
          <w:lang w:val="sq-AL"/>
        </w:rPr>
      </w:pPr>
      <w:r w:rsidRPr="00F3280C">
        <w:rPr>
          <w:lang w:val="sq-AL"/>
        </w:rPr>
        <w:t>Buxheti vendor për vitin 2014 është:</w:t>
      </w:r>
    </w:p>
    <w:p w:rsidR="000376A8" w:rsidRPr="00F3280C" w:rsidRDefault="000376A8" w:rsidP="00285DB4">
      <w:pPr>
        <w:pStyle w:val="Hapesira7"/>
        <w:rPr>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3"/>
        <w:gridCol w:w="2683"/>
        <w:gridCol w:w="382"/>
      </w:tblGrid>
      <w:tr w:rsidR="005359AC" w:rsidRPr="00F3280C" w:rsidTr="00284ECC">
        <w:trPr>
          <w:gridAfter w:val="1"/>
          <w:wAfter w:w="382" w:type="dxa"/>
          <w:jc w:val="center"/>
        </w:trPr>
        <w:tc>
          <w:tcPr>
            <w:tcW w:w="4503" w:type="dxa"/>
          </w:tcPr>
          <w:p w:rsidR="005359AC" w:rsidRPr="00F3280C" w:rsidRDefault="005359AC" w:rsidP="000376A8">
            <w:pPr>
              <w:pStyle w:val="Paragrafi"/>
              <w:ind w:firstLine="0"/>
              <w:rPr>
                <w:lang w:val="sq-AL"/>
              </w:rPr>
            </w:pPr>
            <w:r w:rsidRPr="00F3280C">
              <w:rPr>
                <w:lang w:val="sq-AL"/>
              </w:rPr>
              <w:t>Të ardhurat</w:t>
            </w:r>
          </w:p>
        </w:tc>
        <w:tc>
          <w:tcPr>
            <w:tcW w:w="2683" w:type="dxa"/>
          </w:tcPr>
          <w:p w:rsidR="005359AC" w:rsidRPr="00F3280C" w:rsidRDefault="005359AC" w:rsidP="000376A8">
            <w:pPr>
              <w:pStyle w:val="Paragrafi"/>
              <w:ind w:firstLine="0"/>
              <w:rPr>
                <w:lang w:val="sq-AL"/>
              </w:rPr>
            </w:pPr>
            <w:r w:rsidRPr="00F3280C">
              <w:rPr>
                <w:lang w:val="sq-AL"/>
              </w:rPr>
              <w:t>37 199  milionë lekë;</w:t>
            </w:r>
          </w:p>
        </w:tc>
      </w:tr>
      <w:tr w:rsidR="005359AC" w:rsidRPr="00F3280C" w:rsidTr="00284ECC">
        <w:trPr>
          <w:gridAfter w:val="1"/>
          <w:wAfter w:w="382" w:type="dxa"/>
          <w:jc w:val="center"/>
        </w:trPr>
        <w:tc>
          <w:tcPr>
            <w:tcW w:w="4503" w:type="dxa"/>
          </w:tcPr>
          <w:p w:rsidR="005359AC" w:rsidRPr="00F3280C" w:rsidRDefault="005359AC" w:rsidP="000376A8">
            <w:pPr>
              <w:pStyle w:val="Paragrafi"/>
              <w:ind w:firstLine="0"/>
              <w:rPr>
                <w:lang w:val="sq-AL"/>
              </w:rPr>
            </w:pPr>
            <w:r w:rsidRPr="00F3280C">
              <w:rPr>
                <w:lang w:val="sq-AL"/>
              </w:rPr>
              <w:t>Nga të cilat:</w:t>
            </w:r>
          </w:p>
        </w:tc>
        <w:tc>
          <w:tcPr>
            <w:tcW w:w="2683" w:type="dxa"/>
          </w:tcPr>
          <w:p w:rsidR="005359AC" w:rsidRPr="00F3280C" w:rsidRDefault="005359AC" w:rsidP="000376A8">
            <w:pPr>
              <w:pStyle w:val="Paragrafi"/>
              <w:ind w:firstLine="0"/>
              <w:rPr>
                <w:lang w:val="sq-AL"/>
              </w:rPr>
            </w:pPr>
          </w:p>
        </w:tc>
      </w:tr>
      <w:tr w:rsidR="005359AC" w:rsidRPr="00F3280C" w:rsidTr="00284ECC">
        <w:trPr>
          <w:jc w:val="center"/>
        </w:trPr>
        <w:tc>
          <w:tcPr>
            <w:tcW w:w="4503" w:type="dxa"/>
          </w:tcPr>
          <w:p w:rsidR="005359AC" w:rsidRPr="00F3280C" w:rsidRDefault="005359AC" w:rsidP="000376A8">
            <w:pPr>
              <w:pStyle w:val="Paragrafi"/>
              <w:ind w:firstLine="0"/>
              <w:rPr>
                <w:lang w:val="sq-AL"/>
              </w:rPr>
            </w:pPr>
            <w:r w:rsidRPr="00F3280C">
              <w:rPr>
                <w:lang w:val="sq-AL"/>
              </w:rPr>
              <w:t>Granti i pakushtëzuar nga buxheti qendror</w:t>
            </w:r>
          </w:p>
        </w:tc>
        <w:tc>
          <w:tcPr>
            <w:tcW w:w="3065" w:type="dxa"/>
            <w:gridSpan w:val="2"/>
          </w:tcPr>
          <w:p w:rsidR="005359AC" w:rsidRPr="00F3280C" w:rsidRDefault="005359AC" w:rsidP="000376A8">
            <w:pPr>
              <w:pStyle w:val="Paragrafi"/>
              <w:ind w:firstLine="0"/>
              <w:rPr>
                <w:lang w:val="sq-AL"/>
              </w:rPr>
            </w:pPr>
            <w:r w:rsidRPr="00F3280C">
              <w:rPr>
                <w:lang w:val="sq-AL"/>
              </w:rPr>
              <w:t>21 726   milionë lekë;</w:t>
            </w:r>
          </w:p>
        </w:tc>
      </w:tr>
      <w:tr w:rsidR="005359AC" w:rsidRPr="00F3280C" w:rsidTr="00284ECC">
        <w:trPr>
          <w:gridAfter w:val="1"/>
          <w:wAfter w:w="382" w:type="dxa"/>
          <w:jc w:val="center"/>
        </w:trPr>
        <w:tc>
          <w:tcPr>
            <w:tcW w:w="4503" w:type="dxa"/>
          </w:tcPr>
          <w:p w:rsidR="005359AC" w:rsidRPr="00F3280C" w:rsidRDefault="005359AC" w:rsidP="000376A8">
            <w:pPr>
              <w:pStyle w:val="Paragrafi"/>
              <w:ind w:firstLine="0"/>
              <w:rPr>
                <w:lang w:val="sq-AL"/>
              </w:rPr>
            </w:pPr>
            <w:r w:rsidRPr="00F3280C">
              <w:rPr>
                <w:lang w:val="sq-AL"/>
              </w:rPr>
              <w:t>Të ardhura të tjera</w:t>
            </w:r>
          </w:p>
        </w:tc>
        <w:tc>
          <w:tcPr>
            <w:tcW w:w="2683" w:type="dxa"/>
          </w:tcPr>
          <w:p w:rsidR="005359AC" w:rsidRPr="00F3280C" w:rsidRDefault="005359AC" w:rsidP="000376A8">
            <w:pPr>
              <w:pStyle w:val="Paragrafi"/>
              <w:ind w:firstLine="0"/>
              <w:rPr>
                <w:lang w:val="sq-AL"/>
              </w:rPr>
            </w:pPr>
            <w:r w:rsidRPr="00F3280C">
              <w:rPr>
                <w:lang w:val="sq-AL"/>
              </w:rPr>
              <w:t>15 473   milionë lekë;</w:t>
            </w:r>
          </w:p>
        </w:tc>
      </w:tr>
      <w:tr w:rsidR="005359AC" w:rsidRPr="00F3280C" w:rsidTr="00284ECC">
        <w:trPr>
          <w:gridAfter w:val="1"/>
          <w:wAfter w:w="382" w:type="dxa"/>
          <w:jc w:val="center"/>
        </w:trPr>
        <w:tc>
          <w:tcPr>
            <w:tcW w:w="4503" w:type="dxa"/>
          </w:tcPr>
          <w:p w:rsidR="005359AC" w:rsidRPr="00F3280C" w:rsidRDefault="005359AC" w:rsidP="000376A8">
            <w:pPr>
              <w:pStyle w:val="Paragrafi"/>
              <w:ind w:firstLine="0"/>
              <w:rPr>
                <w:lang w:val="sq-AL"/>
              </w:rPr>
            </w:pPr>
            <w:r w:rsidRPr="00F3280C">
              <w:rPr>
                <w:lang w:val="sq-AL"/>
              </w:rPr>
              <w:t xml:space="preserve">Shpenzimet   </w:t>
            </w:r>
          </w:p>
        </w:tc>
        <w:tc>
          <w:tcPr>
            <w:tcW w:w="2683" w:type="dxa"/>
          </w:tcPr>
          <w:p w:rsidR="005359AC" w:rsidRPr="00F3280C" w:rsidRDefault="005359AC" w:rsidP="000376A8">
            <w:pPr>
              <w:pStyle w:val="Paragrafi"/>
              <w:ind w:firstLine="0"/>
              <w:rPr>
                <w:lang w:val="sq-AL"/>
              </w:rPr>
            </w:pPr>
            <w:r w:rsidRPr="00F3280C">
              <w:rPr>
                <w:lang w:val="sq-AL"/>
              </w:rPr>
              <w:t>37 199   milionë lekë.”.</w:t>
            </w:r>
          </w:p>
        </w:tc>
      </w:tr>
    </w:tbl>
    <w:p w:rsidR="000376A8" w:rsidRPr="00F3280C" w:rsidRDefault="000376A8" w:rsidP="00285DB4">
      <w:pPr>
        <w:pStyle w:val="Hapesira7"/>
        <w:rPr>
          <w:lang w:val="sq-AL"/>
        </w:rPr>
      </w:pPr>
    </w:p>
    <w:p w:rsidR="000376A8" w:rsidRPr="00F3280C" w:rsidRDefault="000376A8" w:rsidP="000376A8">
      <w:pPr>
        <w:pStyle w:val="NeniNr"/>
        <w:rPr>
          <w:lang w:val="sq-AL"/>
        </w:rPr>
      </w:pPr>
      <w:r w:rsidRPr="00F3280C">
        <w:rPr>
          <w:lang w:val="sq-AL"/>
        </w:rPr>
        <w:t>Neni 4</w:t>
      </w:r>
    </w:p>
    <w:p w:rsidR="000376A8" w:rsidRPr="00F3280C" w:rsidRDefault="000376A8" w:rsidP="00285DB4">
      <w:pPr>
        <w:pStyle w:val="Hapesira7"/>
        <w:rPr>
          <w:lang w:val="sq-AL"/>
        </w:rPr>
      </w:pPr>
    </w:p>
    <w:p w:rsidR="000376A8" w:rsidRPr="00F3280C" w:rsidRDefault="000376A8" w:rsidP="000376A8">
      <w:pPr>
        <w:pStyle w:val="Paragrafi"/>
        <w:rPr>
          <w:lang w:val="sq-AL"/>
        </w:rPr>
      </w:pPr>
      <w:r w:rsidRPr="00F3280C">
        <w:rPr>
          <w:lang w:val="sq-AL"/>
        </w:rPr>
        <w:t>Neni 4 ndryshohet, si më poshtë vijon:</w:t>
      </w:r>
    </w:p>
    <w:p w:rsidR="000376A8" w:rsidRPr="00F3280C" w:rsidRDefault="000376A8" w:rsidP="000376A8">
      <w:pPr>
        <w:pStyle w:val="Paragrafi"/>
        <w:rPr>
          <w:lang w:val="sq-AL"/>
        </w:rPr>
      </w:pPr>
    </w:p>
    <w:p w:rsidR="000376A8" w:rsidRPr="00F3280C" w:rsidRDefault="000376A8" w:rsidP="000376A8">
      <w:pPr>
        <w:pStyle w:val="NeniNr"/>
        <w:rPr>
          <w:lang w:val="sq-AL"/>
        </w:rPr>
      </w:pPr>
      <w:r w:rsidRPr="00F3280C">
        <w:rPr>
          <w:lang w:val="sq-AL"/>
        </w:rPr>
        <w:lastRenderedPageBreak/>
        <w:t>“Neni 4</w:t>
      </w:r>
    </w:p>
    <w:p w:rsidR="000376A8" w:rsidRPr="00F3280C" w:rsidRDefault="000376A8" w:rsidP="00285DB4">
      <w:pPr>
        <w:pStyle w:val="Hapesira7"/>
        <w:rPr>
          <w:lang w:val="sq-AL"/>
        </w:rPr>
      </w:pPr>
      <w:r w:rsidRPr="00F3280C">
        <w:rPr>
          <w:lang w:val="sq-AL"/>
        </w:rPr>
        <w:tab/>
      </w:r>
    </w:p>
    <w:p w:rsidR="000376A8" w:rsidRPr="00F3280C" w:rsidRDefault="000376A8" w:rsidP="000376A8">
      <w:pPr>
        <w:pStyle w:val="Paragrafi"/>
        <w:rPr>
          <w:lang w:val="sq-AL"/>
        </w:rPr>
      </w:pPr>
      <w:r w:rsidRPr="00F3280C">
        <w:rPr>
          <w:lang w:val="sq-AL"/>
        </w:rPr>
        <w:t xml:space="preserve">Buxheti i sigurimeve shoqërore për vitin 2014 është: </w:t>
      </w:r>
    </w:p>
    <w:p w:rsidR="000376A8" w:rsidRPr="00F3280C" w:rsidRDefault="000376A8" w:rsidP="000376A8">
      <w:pPr>
        <w:pStyle w:val="Paragrafi"/>
        <w:rPr>
          <w:lang w:val="sq-AL"/>
        </w:rPr>
      </w:pPr>
      <w:r w:rsidRPr="00F3280C">
        <w:rPr>
          <w:lang w:val="sq-AL"/>
        </w:rPr>
        <w:t>l. Skema e sigurimit të detyrueshëm shoqëror</w:t>
      </w:r>
    </w:p>
    <w:p w:rsidR="005359AC" w:rsidRPr="00F3280C" w:rsidRDefault="005359AC" w:rsidP="00285DB4">
      <w:pPr>
        <w:pStyle w:val="Hapesira7"/>
        <w:rPr>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4111"/>
      </w:tblGrid>
      <w:tr w:rsidR="005359AC" w:rsidRPr="00F3280C" w:rsidTr="005359AC">
        <w:trPr>
          <w:jc w:val="center"/>
        </w:trPr>
        <w:tc>
          <w:tcPr>
            <w:tcW w:w="3652" w:type="dxa"/>
          </w:tcPr>
          <w:p w:rsidR="005359AC" w:rsidRPr="00F3280C" w:rsidRDefault="005359AC" w:rsidP="000376A8">
            <w:pPr>
              <w:pStyle w:val="Paragrafi"/>
              <w:ind w:firstLine="0"/>
              <w:rPr>
                <w:lang w:val="sq-AL"/>
              </w:rPr>
            </w:pPr>
            <w:r w:rsidRPr="00F3280C">
              <w:rPr>
                <w:lang w:val="sq-AL"/>
              </w:rPr>
              <w:t xml:space="preserve">Të ardhurat, gjithsej,     </w:t>
            </w:r>
          </w:p>
        </w:tc>
        <w:tc>
          <w:tcPr>
            <w:tcW w:w="4111" w:type="dxa"/>
          </w:tcPr>
          <w:p w:rsidR="005359AC" w:rsidRPr="00F3280C" w:rsidRDefault="005359AC" w:rsidP="000376A8">
            <w:pPr>
              <w:pStyle w:val="Paragrafi"/>
              <w:ind w:firstLine="0"/>
              <w:rPr>
                <w:lang w:val="sq-AL"/>
              </w:rPr>
            </w:pPr>
            <w:r w:rsidRPr="00F3280C">
              <w:rPr>
                <w:lang w:val="sq-AL"/>
              </w:rPr>
              <w:t>95 704    milionë lekë;</w:t>
            </w:r>
          </w:p>
        </w:tc>
      </w:tr>
      <w:tr w:rsidR="005359AC" w:rsidRPr="00F3280C" w:rsidTr="005359AC">
        <w:trPr>
          <w:jc w:val="center"/>
        </w:trPr>
        <w:tc>
          <w:tcPr>
            <w:tcW w:w="3652" w:type="dxa"/>
          </w:tcPr>
          <w:p w:rsidR="005359AC" w:rsidRPr="00F3280C" w:rsidRDefault="005359AC" w:rsidP="000376A8">
            <w:pPr>
              <w:pStyle w:val="Paragrafi"/>
              <w:ind w:firstLine="0"/>
              <w:rPr>
                <w:lang w:val="sq-AL"/>
              </w:rPr>
            </w:pPr>
            <w:r w:rsidRPr="00F3280C">
              <w:rPr>
                <w:lang w:val="sq-AL"/>
              </w:rPr>
              <w:t xml:space="preserve">   Nga të cilat:</w:t>
            </w:r>
          </w:p>
        </w:tc>
        <w:tc>
          <w:tcPr>
            <w:tcW w:w="4111" w:type="dxa"/>
          </w:tcPr>
          <w:p w:rsidR="005359AC" w:rsidRPr="00F3280C" w:rsidRDefault="005359AC" w:rsidP="000376A8">
            <w:pPr>
              <w:pStyle w:val="Paragrafi"/>
              <w:ind w:firstLine="0"/>
              <w:rPr>
                <w:lang w:val="sq-AL"/>
              </w:rPr>
            </w:pPr>
          </w:p>
        </w:tc>
      </w:tr>
      <w:tr w:rsidR="005359AC" w:rsidRPr="00F3280C" w:rsidTr="005359AC">
        <w:trPr>
          <w:jc w:val="center"/>
        </w:trPr>
        <w:tc>
          <w:tcPr>
            <w:tcW w:w="3652" w:type="dxa"/>
          </w:tcPr>
          <w:p w:rsidR="005359AC" w:rsidRPr="00F3280C" w:rsidRDefault="005359AC" w:rsidP="000376A8">
            <w:pPr>
              <w:pStyle w:val="Paragrafi"/>
              <w:ind w:firstLine="0"/>
              <w:rPr>
                <w:lang w:val="sq-AL"/>
              </w:rPr>
            </w:pPr>
            <w:r w:rsidRPr="00F3280C">
              <w:rPr>
                <w:lang w:val="sq-AL"/>
              </w:rPr>
              <w:t>- kontributet</w:t>
            </w:r>
          </w:p>
        </w:tc>
        <w:tc>
          <w:tcPr>
            <w:tcW w:w="4111" w:type="dxa"/>
          </w:tcPr>
          <w:p w:rsidR="005359AC" w:rsidRPr="00F3280C" w:rsidRDefault="005359AC" w:rsidP="000376A8">
            <w:pPr>
              <w:pStyle w:val="Paragrafi"/>
              <w:ind w:firstLine="0"/>
              <w:rPr>
                <w:lang w:val="sq-AL"/>
              </w:rPr>
            </w:pPr>
            <w:r w:rsidRPr="00F3280C">
              <w:rPr>
                <w:lang w:val="sq-AL"/>
              </w:rPr>
              <w:t>54 380    milionë lekë;</w:t>
            </w:r>
          </w:p>
        </w:tc>
      </w:tr>
      <w:tr w:rsidR="005359AC" w:rsidRPr="00F3280C" w:rsidTr="005359AC">
        <w:trPr>
          <w:jc w:val="center"/>
        </w:trPr>
        <w:tc>
          <w:tcPr>
            <w:tcW w:w="3652" w:type="dxa"/>
          </w:tcPr>
          <w:p w:rsidR="005359AC" w:rsidRPr="00F3280C" w:rsidRDefault="005359AC" w:rsidP="000376A8">
            <w:pPr>
              <w:pStyle w:val="Paragrafi"/>
              <w:ind w:firstLine="0"/>
              <w:rPr>
                <w:lang w:val="sq-AL"/>
              </w:rPr>
            </w:pPr>
            <w:r w:rsidRPr="00F3280C">
              <w:rPr>
                <w:lang w:val="sq-AL"/>
              </w:rPr>
              <w:t>- transferimet nga buxheti i shtetit</w:t>
            </w:r>
          </w:p>
        </w:tc>
        <w:tc>
          <w:tcPr>
            <w:tcW w:w="4111" w:type="dxa"/>
          </w:tcPr>
          <w:p w:rsidR="005359AC" w:rsidRPr="00F3280C" w:rsidRDefault="005359AC" w:rsidP="000376A8">
            <w:pPr>
              <w:pStyle w:val="Paragrafi"/>
              <w:ind w:firstLine="0"/>
              <w:rPr>
                <w:lang w:val="sq-AL"/>
              </w:rPr>
            </w:pPr>
            <w:r w:rsidRPr="00F3280C">
              <w:rPr>
                <w:lang w:val="sq-AL"/>
              </w:rPr>
              <w:t>41 324    milionë lekë;</w:t>
            </w:r>
          </w:p>
        </w:tc>
      </w:tr>
      <w:tr w:rsidR="005359AC" w:rsidRPr="00F3280C" w:rsidTr="005359AC">
        <w:trPr>
          <w:jc w:val="center"/>
        </w:trPr>
        <w:tc>
          <w:tcPr>
            <w:tcW w:w="3652" w:type="dxa"/>
          </w:tcPr>
          <w:p w:rsidR="005359AC" w:rsidRPr="00F3280C" w:rsidRDefault="005359AC" w:rsidP="000376A8">
            <w:pPr>
              <w:pStyle w:val="Paragrafi"/>
              <w:ind w:firstLine="0"/>
              <w:rPr>
                <w:lang w:val="sq-AL"/>
              </w:rPr>
            </w:pPr>
            <w:r w:rsidRPr="00F3280C">
              <w:rPr>
                <w:lang w:val="sq-AL"/>
              </w:rPr>
              <w:t xml:space="preserve">   Shpenzimet</w:t>
            </w:r>
            <w:r w:rsidRPr="00F3280C">
              <w:rPr>
                <w:lang w:val="sq-AL"/>
              </w:rPr>
              <w:tab/>
            </w:r>
          </w:p>
        </w:tc>
        <w:tc>
          <w:tcPr>
            <w:tcW w:w="4111" w:type="dxa"/>
          </w:tcPr>
          <w:p w:rsidR="005359AC" w:rsidRPr="00F3280C" w:rsidRDefault="005359AC" w:rsidP="000376A8">
            <w:pPr>
              <w:pStyle w:val="Paragrafi"/>
              <w:ind w:firstLine="0"/>
              <w:rPr>
                <w:lang w:val="sq-AL"/>
              </w:rPr>
            </w:pPr>
            <w:r w:rsidRPr="00F3280C">
              <w:rPr>
                <w:lang w:val="sq-AL"/>
              </w:rPr>
              <w:t>95 704    milionë lekë.</w:t>
            </w:r>
          </w:p>
        </w:tc>
      </w:tr>
    </w:tbl>
    <w:p w:rsidR="005359AC" w:rsidRPr="00F3280C" w:rsidRDefault="005359AC" w:rsidP="00285DB4">
      <w:pPr>
        <w:pStyle w:val="Hapesira7"/>
        <w:rPr>
          <w:lang w:val="sq-AL"/>
        </w:rPr>
      </w:pPr>
    </w:p>
    <w:p w:rsidR="000376A8" w:rsidRPr="00F3280C" w:rsidRDefault="000376A8" w:rsidP="000376A8">
      <w:pPr>
        <w:pStyle w:val="Paragrafi"/>
        <w:rPr>
          <w:lang w:val="sq-AL"/>
        </w:rPr>
      </w:pPr>
      <w:r w:rsidRPr="00F3280C">
        <w:rPr>
          <w:lang w:val="sq-AL"/>
        </w:rPr>
        <w:t>Paga minimale, për efekt të pagesës së kontributit të sigurimeve shoqërore dhe shëndetësore, përcaktohet nga Këshilli i Ministrave dhe ndryshon sa herë që rriten pagat dhe pensionet. Këshilli i Ministrave ka të drejtë të përcaktojë një kontribut të veçantë minimal për personat e vetëpunësuar në bujqësi dhe për kategoritë specifike të personave të vetëpunësuar. Diferenca ndërmjet kontributeve të veçanta me kontributin minimal mbulohet nga transferta e buxhetit të shtetit, por jo më shumë se kufijtë e transfertave të përcaktuara në këtë ligj. Për vitin 2014, teprica e të ardhurave, sipas programeve dhe degëve të sigurimit shoqëror, përdoret për mbulimin e deficitit të degës së pensioneve.</w:t>
      </w:r>
    </w:p>
    <w:p w:rsidR="000376A8" w:rsidRPr="00F3280C" w:rsidRDefault="000376A8" w:rsidP="000376A8">
      <w:pPr>
        <w:pStyle w:val="Paragrafi"/>
        <w:rPr>
          <w:lang w:val="sq-AL"/>
        </w:rPr>
      </w:pPr>
      <w:r w:rsidRPr="00F3280C">
        <w:rPr>
          <w:lang w:val="sq-AL"/>
        </w:rPr>
        <w:t>2. Skema e sigurimit suplementar</w:t>
      </w:r>
    </w:p>
    <w:p w:rsidR="000376A8" w:rsidRPr="00F3280C" w:rsidRDefault="000376A8" w:rsidP="00285DB4">
      <w:pPr>
        <w:pStyle w:val="Hapesira7"/>
        <w:rPr>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2835"/>
      </w:tblGrid>
      <w:tr w:rsidR="00FA33AB" w:rsidRPr="00F3280C" w:rsidTr="00FA33AB">
        <w:trPr>
          <w:jc w:val="center"/>
        </w:trPr>
        <w:tc>
          <w:tcPr>
            <w:tcW w:w="3936" w:type="dxa"/>
          </w:tcPr>
          <w:p w:rsidR="00FA33AB" w:rsidRPr="00F3280C" w:rsidRDefault="00FA33AB" w:rsidP="000376A8">
            <w:pPr>
              <w:pStyle w:val="Paragrafi"/>
              <w:ind w:firstLine="0"/>
              <w:rPr>
                <w:lang w:val="sq-AL"/>
              </w:rPr>
            </w:pPr>
            <w:r w:rsidRPr="00F3280C">
              <w:rPr>
                <w:lang w:val="sq-AL"/>
              </w:rPr>
              <w:t>Të ardhurat, gjithsej</w:t>
            </w:r>
          </w:p>
        </w:tc>
        <w:tc>
          <w:tcPr>
            <w:tcW w:w="2835" w:type="dxa"/>
          </w:tcPr>
          <w:p w:rsidR="00FA33AB" w:rsidRPr="00F3280C" w:rsidRDefault="00FA33AB" w:rsidP="000376A8">
            <w:pPr>
              <w:pStyle w:val="Paragrafi"/>
              <w:ind w:firstLine="0"/>
              <w:rPr>
                <w:lang w:val="sq-AL"/>
              </w:rPr>
            </w:pPr>
            <w:r w:rsidRPr="00F3280C">
              <w:rPr>
                <w:lang w:val="sq-AL"/>
              </w:rPr>
              <w:t>4 846  milionë lekë;</w:t>
            </w:r>
          </w:p>
        </w:tc>
      </w:tr>
      <w:tr w:rsidR="00FA33AB" w:rsidRPr="00F3280C" w:rsidTr="00FA33AB">
        <w:trPr>
          <w:jc w:val="center"/>
        </w:trPr>
        <w:tc>
          <w:tcPr>
            <w:tcW w:w="3936" w:type="dxa"/>
          </w:tcPr>
          <w:p w:rsidR="00FA33AB" w:rsidRPr="00F3280C" w:rsidRDefault="00FA33AB" w:rsidP="000376A8">
            <w:pPr>
              <w:pStyle w:val="Paragrafi"/>
              <w:ind w:firstLine="0"/>
              <w:rPr>
                <w:lang w:val="sq-AL"/>
              </w:rPr>
            </w:pPr>
            <w:r w:rsidRPr="00F3280C">
              <w:rPr>
                <w:lang w:val="sq-AL"/>
              </w:rPr>
              <w:t>Nga të cilat:</w:t>
            </w:r>
          </w:p>
        </w:tc>
        <w:tc>
          <w:tcPr>
            <w:tcW w:w="2835" w:type="dxa"/>
          </w:tcPr>
          <w:p w:rsidR="00FA33AB" w:rsidRPr="00F3280C" w:rsidRDefault="00FA33AB" w:rsidP="000376A8">
            <w:pPr>
              <w:pStyle w:val="Paragrafi"/>
              <w:ind w:firstLine="0"/>
              <w:rPr>
                <w:lang w:val="sq-AL"/>
              </w:rPr>
            </w:pPr>
          </w:p>
        </w:tc>
      </w:tr>
      <w:tr w:rsidR="00FA33AB" w:rsidRPr="00F3280C" w:rsidTr="00FA33AB">
        <w:trPr>
          <w:jc w:val="center"/>
        </w:trPr>
        <w:tc>
          <w:tcPr>
            <w:tcW w:w="3936" w:type="dxa"/>
          </w:tcPr>
          <w:p w:rsidR="00FA33AB" w:rsidRPr="00F3280C" w:rsidRDefault="00FA33AB" w:rsidP="000376A8">
            <w:pPr>
              <w:pStyle w:val="Paragrafi"/>
              <w:ind w:firstLine="0"/>
              <w:rPr>
                <w:lang w:val="sq-AL"/>
              </w:rPr>
            </w:pPr>
            <w:r w:rsidRPr="00F3280C">
              <w:rPr>
                <w:lang w:val="sq-AL"/>
              </w:rPr>
              <w:t>-  kontributet</w:t>
            </w:r>
            <w:r w:rsidRPr="00F3280C">
              <w:rPr>
                <w:lang w:val="sq-AL"/>
              </w:rPr>
              <w:tab/>
            </w:r>
          </w:p>
        </w:tc>
        <w:tc>
          <w:tcPr>
            <w:tcW w:w="2835" w:type="dxa"/>
          </w:tcPr>
          <w:p w:rsidR="00FA33AB" w:rsidRPr="00F3280C" w:rsidRDefault="00FA33AB" w:rsidP="000376A8">
            <w:pPr>
              <w:pStyle w:val="Paragrafi"/>
              <w:ind w:firstLine="0"/>
              <w:rPr>
                <w:lang w:val="sq-AL"/>
              </w:rPr>
            </w:pPr>
            <w:r w:rsidRPr="00F3280C">
              <w:rPr>
                <w:lang w:val="sq-AL"/>
              </w:rPr>
              <w:t>750   milionë lekë;</w:t>
            </w:r>
          </w:p>
        </w:tc>
      </w:tr>
      <w:tr w:rsidR="00FA33AB" w:rsidRPr="00F3280C" w:rsidTr="00FA33AB">
        <w:trPr>
          <w:jc w:val="center"/>
        </w:trPr>
        <w:tc>
          <w:tcPr>
            <w:tcW w:w="3936" w:type="dxa"/>
          </w:tcPr>
          <w:p w:rsidR="00FA33AB" w:rsidRPr="00F3280C" w:rsidRDefault="00FA33AB" w:rsidP="000376A8">
            <w:pPr>
              <w:pStyle w:val="Paragrafi"/>
              <w:ind w:firstLine="0"/>
              <w:rPr>
                <w:lang w:val="sq-AL"/>
              </w:rPr>
            </w:pPr>
            <w:r w:rsidRPr="00F3280C">
              <w:rPr>
                <w:lang w:val="sq-AL"/>
              </w:rPr>
              <w:t>-  transferimet nga buxheti i shtetit</w:t>
            </w:r>
          </w:p>
        </w:tc>
        <w:tc>
          <w:tcPr>
            <w:tcW w:w="2835" w:type="dxa"/>
          </w:tcPr>
          <w:p w:rsidR="00FA33AB" w:rsidRPr="00F3280C" w:rsidRDefault="00FA33AB" w:rsidP="000376A8">
            <w:pPr>
              <w:pStyle w:val="Paragrafi"/>
              <w:ind w:firstLine="0"/>
              <w:rPr>
                <w:lang w:val="sq-AL"/>
              </w:rPr>
            </w:pPr>
            <w:r w:rsidRPr="00F3280C">
              <w:rPr>
                <w:lang w:val="sq-AL"/>
              </w:rPr>
              <w:t>4 096   milionë lekë;</w:t>
            </w:r>
          </w:p>
        </w:tc>
      </w:tr>
      <w:tr w:rsidR="00FA33AB" w:rsidRPr="00F3280C" w:rsidTr="00FA33AB">
        <w:trPr>
          <w:jc w:val="center"/>
        </w:trPr>
        <w:tc>
          <w:tcPr>
            <w:tcW w:w="3936" w:type="dxa"/>
          </w:tcPr>
          <w:p w:rsidR="00FA33AB" w:rsidRPr="00F3280C" w:rsidRDefault="00FA33AB" w:rsidP="000376A8">
            <w:pPr>
              <w:pStyle w:val="Paragrafi"/>
              <w:ind w:firstLine="0"/>
              <w:rPr>
                <w:lang w:val="sq-AL"/>
              </w:rPr>
            </w:pPr>
            <w:r w:rsidRPr="00F3280C">
              <w:rPr>
                <w:lang w:val="sq-AL"/>
              </w:rPr>
              <w:t xml:space="preserve">  Shpenzimet</w:t>
            </w:r>
          </w:p>
        </w:tc>
        <w:tc>
          <w:tcPr>
            <w:tcW w:w="2835" w:type="dxa"/>
          </w:tcPr>
          <w:p w:rsidR="00FA33AB" w:rsidRPr="00F3280C" w:rsidRDefault="00FA33AB" w:rsidP="000376A8">
            <w:pPr>
              <w:pStyle w:val="Paragrafi"/>
              <w:ind w:firstLine="0"/>
              <w:rPr>
                <w:lang w:val="sq-AL"/>
              </w:rPr>
            </w:pPr>
            <w:r w:rsidRPr="00F3280C">
              <w:rPr>
                <w:lang w:val="sq-AL"/>
              </w:rPr>
              <w:t>4 846   milionë lekë.</w:t>
            </w:r>
          </w:p>
        </w:tc>
      </w:tr>
    </w:tbl>
    <w:p w:rsidR="000376A8" w:rsidRPr="00F3280C" w:rsidRDefault="000376A8" w:rsidP="00285DB4">
      <w:pPr>
        <w:pStyle w:val="Hapesira7"/>
        <w:rPr>
          <w:lang w:val="sq-AL"/>
        </w:rPr>
      </w:pPr>
    </w:p>
    <w:p w:rsidR="000376A8" w:rsidRPr="00F3280C" w:rsidRDefault="000376A8" w:rsidP="000376A8">
      <w:pPr>
        <w:pStyle w:val="Paragrafi"/>
        <w:rPr>
          <w:lang w:val="sq-AL"/>
        </w:rPr>
      </w:pPr>
      <w:r w:rsidRPr="00F3280C">
        <w:rPr>
          <w:lang w:val="sq-AL"/>
        </w:rPr>
        <w:tab/>
        <w:t>Shpenzimet administrative, si pjesë e shpenzimeve totale për skemën e sigurimeve shoqërore, janë jo më shumë se 1 930 milionë lekë dhe ndahen sipas skemave në proporcion me shpenzimet e drejtpërdrejta.”.</w:t>
      </w:r>
    </w:p>
    <w:p w:rsidR="000376A8" w:rsidRPr="00F3280C" w:rsidRDefault="000376A8" w:rsidP="00285DB4">
      <w:pPr>
        <w:pStyle w:val="Hapesira7"/>
        <w:rPr>
          <w:lang w:val="sq-AL"/>
        </w:rPr>
      </w:pPr>
    </w:p>
    <w:p w:rsidR="000376A8" w:rsidRPr="00F3280C" w:rsidRDefault="000376A8" w:rsidP="000376A8">
      <w:pPr>
        <w:pStyle w:val="NeniNr"/>
        <w:rPr>
          <w:lang w:val="sq-AL"/>
        </w:rPr>
      </w:pPr>
      <w:r w:rsidRPr="00F3280C">
        <w:rPr>
          <w:lang w:val="sq-AL"/>
        </w:rPr>
        <w:t>Neni 5</w:t>
      </w:r>
    </w:p>
    <w:p w:rsidR="000376A8" w:rsidRPr="00F3280C" w:rsidRDefault="000376A8" w:rsidP="00285DB4">
      <w:pPr>
        <w:pStyle w:val="Hapesira7"/>
        <w:rPr>
          <w:lang w:val="sq-AL"/>
        </w:rPr>
      </w:pPr>
    </w:p>
    <w:p w:rsidR="000376A8" w:rsidRPr="00F3280C" w:rsidRDefault="000376A8" w:rsidP="000376A8">
      <w:pPr>
        <w:pStyle w:val="Paragrafi"/>
        <w:rPr>
          <w:lang w:val="sq-AL"/>
        </w:rPr>
      </w:pPr>
      <w:r w:rsidRPr="00F3280C">
        <w:rPr>
          <w:lang w:val="sq-AL"/>
        </w:rPr>
        <w:t>Neni 5 ndryshohet, si më poshtë vijon:</w:t>
      </w:r>
    </w:p>
    <w:p w:rsidR="000376A8" w:rsidRPr="00F3280C" w:rsidRDefault="000376A8" w:rsidP="00285DB4">
      <w:pPr>
        <w:pStyle w:val="Hapesira7"/>
        <w:rPr>
          <w:lang w:val="sq-AL"/>
        </w:rPr>
      </w:pPr>
    </w:p>
    <w:p w:rsidR="000376A8" w:rsidRPr="00F3280C" w:rsidRDefault="000376A8" w:rsidP="000376A8">
      <w:pPr>
        <w:pStyle w:val="NeniNr"/>
        <w:rPr>
          <w:lang w:val="sq-AL"/>
        </w:rPr>
      </w:pPr>
      <w:r w:rsidRPr="00F3280C">
        <w:rPr>
          <w:lang w:val="sq-AL"/>
        </w:rPr>
        <w:t>“Neni 5</w:t>
      </w:r>
    </w:p>
    <w:p w:rsidR="000376A8" w:rsidRPr="00F3280C" w:rsidRDefault="000376A8" w:rsidP="00285DB4">
      <w:pPr>
        <w:pStyle w:val="Hapesira7"/>
        <w:rPr>
          <w:lang w:val="sq-AL"/>
        </w:rPr>
      </w:pPr>
      <w:r w:rsidRPr="00F3280C">
        <w:rPr>
          <w:lang w:val="sq-AL"/>
        </w:rPr>
        <w:tab/>
      </w:r>
    </w:p>
    <w:p w:rsidR="000376A8" w:rsidRPr="00F3280C" w:rsidRDefault="000376A8" w:rsidP="000376A8">
      <w:pPr>
        <w:pStyle w:val="Paragrafi"/>
        <w:rPr>
          <w:lang w:val="sq-AL"/>
        </w:rPr>
      </w:pPr>
      <w:r w:rsidRPr="00F3280C">
        <w:rPr>
          <w:lang w:val="sq-AL"/>
        </w:rPr>
        <w:t>Buxheti i sigurimeve shëndetësore për vitin 2014 është:</w:t>
      </w:r>
    </w:p>
    <w:p w:rsidR="00285DB4" w:rsidRPr="00F3280C" w:rsidRDefault="00285DB4" w:rsidP="00285DB4">
      <w:pPr>
        <w:pStyle w:val="Hapesira7"/>
        <w:rPr>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6"/>
        <w:gridCol w:w="2551"/>
      </w:tblGrid>
      <w:tr w:rsidR="007C3074" w:rsidRPr="00F3280C" w:rsidTr="007C3074">
        <w:trPr>
          <w:jc w:val="center"/>
        </w:trPr>
        <w:tc>
          <w:tcPr>
            <w:tcW w:w="3936" w:type="dxa"/>
          </w:tcPr>
          <w:p w:rsidR="007C3074" w:rsidRPr="00F3280C" w:rsidRDefault="007C3074" w:rsidP="000376A8">
            <w:pPr>
              <w:pStyle w:val="Paragrafi"/>
              <w:ind w:firstLine="0"/>
              <w:rPr>
                <w:lang w:val="sq-AL"/>
              </w:rPr>
            </w:pPr>
            <w:r w:rsidRPr="00F3280C">
              <w:rPr>
                <w:lang w:val="sq-AL"/>
              </w:rPr>
              <w:t>Të ardhurat, gjithsej</w:t>
            </w:r>
          </w:p>
        </w:tc>
        <w:tc>
          <w:tcPr>
            <w:tcW w:w="2551" w:type="dxa"/>
          </w:tcPr>
          <w:p w:rsidR="007C3074" w:rsidRPr="00F3280C" w:rsidRDefault="007C3074" w:rsidP="000376A8">
            <w:pPr>
              <w:pStyle w:val="Paragrafi"/>
              <w:ind w:firstLine="0"/>
              <w:rPr>
                <w:lang w:val="sq-AL"/>
              </w:rPr>
            </w:pPr>
            <w:r w:rsidRPr="00F3280C">
              <w:rPr>
                <w:lang w:val="sq-AL"/>
              </w:rPr>
              <w:t>32 910  milionë lekë;</w:t>
            </w:r>
          </w:p>
        </w:tc>
      </w:tr>
      <w:tr w:rsidR="007C3074" w:rsidRPr="00F3280C" w:rsidTr="007C3074">
        <w:trPr>
          <w:jc w:val="center"/>
        </w:trPr>
        <w:tc>
          <w:tcPr>
            <w:tcW w:w="3936" w:type="dxa"/>
          </w:tcPr>
          <w:p w:rsidR="007C3074" w:rsidRPr="00F3280C" w:rsidRDefault="007C3074" w:rsidP="000376A8">
            <w:pPr>
              <w:pStyle w:val="Paragrafi"/>
              <w:ind w:firstLine="0"/>
              <w:rPr>
                <w:lang w:val="sq-AL"/>
              </w:rPr>
            </w:pPr>
            <w:r w:rsidRPr="00F3280C">
              <w:rPr>
                <w:lang w:val="sq-AL"/>
              </w:rPr>
              <w:t>Nga të cilat:</w:t>
            </w:r>
          </w:p>
        </w:tc>
        <w:tc>
          <w:tcPr>
            <w:tcW w:w="2551" w:type="dxa"/>
          </w:tcPr>
          <w:p w:rsidR="007C3074" w:rsidRPr="00F3280C" w:rsidRDefault="007C3074" w:rsidP="000376A8">
            <w:pPr>
              <w:pStyle w:val="Paragrafi"/>
              <w:ind w:firstLine="0"/>
              <w:rPr>
                <w:lang w:val="sq-AL"/>
              </w:rPr>
            </w:pPr>
          </w:p>
        </w:tc>
      </w:tr>
      <w:tr w:rsidR="007C3074" w:rsidRPr="00F3280C" w:rsidTr="007C3074">
        <w:trPr>
          <w:jc w:val="center"/>
        </w:trPr>
        <w:tc>
          <w:tcPr>
            <w:tcW w:w="3936" w:type="dxa"/>
          </w:tcPr>
          <w:p w:rsidR="007C3074" w:rsidRPr="00F3280C" w:rsidRDefault="007C3074" w:rsidP="000376A8">
            <w:pPr>
              <w:pStyle w:val="Paragrafi"/>
              <w:ind w:firstLine="0"/>
              <w:rPr>
                <w:lang w:val="sq-AL"/>
              </w:rPr>
            </w:pPr>
            <w:r w:rsidRPr="00F3280C">
              <w:rPr>
                <w:lang w:val="sq-AL"/>
              </w:rPr>
              <w:t>- kontributet dhe të tjera</w:t>
            </w:r>
          </w:p>
        </w:tc>
        <w:tc>
          <w:tcPr>
            <w:tcW w:w="2551" w:type="dxa"/>
          </w:tcPr>
          <w:p w:rsidR="007C3074" w:rsidRPr="00F3280C" w:rsidRDefault="007C3074" w:rsidP="000376A8">
            <w:pPr>
              <w:pStyle w:val="Paragrafi"/>
              <w:ind w:firstLine="0"/>
              <w:rPr>
                <w:lang w:val="sq-AL"/>
              </w:rPr>
            </w:pPr>
            <w:r w:rsidRPr="00F3280C">
              <w:rPr>
                <w:lang w:val="sq-AL"/>
              </w:rPr>
              <w:t>8 319   milionë lekë;</w:t>
            </w:r>
          </w:p>
        </w:tc>
      </w:tr>
      <w:tr w:rsidR="007C3074" w:rsidRPr="00F3280C" w:rsidTr="007C3074">
        <w:trPr>
          <w:jc w:val="center"/>
        </w:trPr>
        <w:tc>
          <w:tcPr>
            <w:tcW w:w="3936" w:type="dxa"/>
          </w:tcPr>
          <w:p w:rsidR="007C3074" w:rsidRPr="00F3280C" w:rsidRDefault="007C3074" w:rsidP="000376A8">
            <w:pPr>
              <w:pStyle w:val="Paragrafi"/>
              <w:ind w:firstLine="0"/>
              <w:rPr>
                <w:lang w:val="sq-AL"/>
              </w:rPr>
            </w:pPr>
            <w:r w:rsidRPr="00F3280C">
              <w:rPr>
                <w:lang w:val="sq-AL"/>
              </w:rPr>
              <w:t>- transferimet nga buxheti i shtetit</w:t>
            </w:r>
          </w:p>
        </w:tc>
        <w:tc>
          <w:tcPr>
            <w:tcW w:w="2551" w:type="dxa"/>
          </w:tcPr>
          <w:p w:rsidR="007C3074" w:rsidRPr="00F3280C" w:rsidRDefault="007C3074" w:rsidP="000376A8">
            <w:pPr>
              <w:pStyle w:val="Paragrafi"/>
              <w:ind w:firstLine="0"/>
              <w:rPr>
                <w:lang w:val="sq-AL"/>
              </w:rPr>
            </w:pPr>
            <w:r w:rsidRPr="00F3280C">
              <w:rPr>
                <w:lang w:val="sq-AL"/>
              </w:rPr>
              <w:t>24 591   milionë lekë;</w:t>
            </w:r>
          </w:p>
        </w:tc>
      </w:tr>
      <w:tr w:rsidR="007C3074" w:rsidRPr="00F3280C" w:rsidTr="007C3074">
        <w:trPr>
          <w:jc w:val="center"/>
        </w:trPr>
        <w:tc>
          <w:tcPr>
            <w:tcW w:w="3936" w:type="dxa"/>
          </w:tcPr>
          <w:p w:rsidR="007C3074" w:rsidRPr="00F3280C" w:rsidRDefault="007C3074" w:rsidP="000376A8">
            <w:pPr>
              <w:pStyle w:val="Paragrafi"/>
              <w:ind w:firstLine="0"/>
              <w:rPr>
                <w:lang w:val="sq-AL"/>
              </w:rPr>
            </w:pPr>
            <w:r w:rsidRPr="00F3280C">
              <w:rPr>
                <w:lang w:val="sq-AL"/>
              </w:rPr>
              <w:t>Shpenzimet</w:t>
            </w:r>
          </w:p>
        </w:tc>
        <w:tc>
          <w:tcPr>
            <w:tcW w:w="2551" w:type="dxa"/>
          </w:tcPr>
          <w:p w:rsidR="007C3074" w:rsidRPr="00F3280C" w:rsidRDefault="007C3074" w:rsidP="000376A8">
            <w:pPr>
              <w:pStyle w:val="Paragrafi"/>
              <w:ind w:firstLine="0"/>
              <w:rPr>
                <w:lang w:val="sq-AL"/>
              </w:rPr>
            </w:pPr>
            <w:r w:rsidRPr="00F3280C">
              <w:rPr>
                <w:lang w:val="sq-AL"/>
              </w:rPr>
              <w:t>32 910   milionë lekë.</w:t>
            </w:r>
          </w:p>
        </w:tc>
      </w:tr>
    </w:tbl>
    <w:p w:rsidR="000376A8" w:rsidRPr="00F3280C" w:rsidRDefault="000376A8" w:rsidP="000376A8">
      <w:pPr>
        <w:pStyle w:val="Paragrafi"/>
        <w:rPr>
          <w:lang w:val="sq-AL"/>
        </w:rPr>
      </w:pPr>
    </w:p>
    <w:p w:rsidR="000376A8" w:rsidRPr="00F3280C" w:rsidRDefault="000376A8" w:rsidP="000376A8">
      <w:pPr>
        <w:pStyle w:val="Paragrafi"/>
        <w:rPr>
          <w:lang w:val="sq-AL"/>
        </w:rPr>
      </w:pPr>
      <w:r w:rsidRPr="00F3280C">
        <w:rPr>
          <w:lang w:val="sq-AL"/>
        </w:rPr>
        <w:t>Fondi për shërbimin spitalor detajohet dhe përdoret me vendim të Këshillit të Ministrave.”.</w:t>
      </w:r>
    </w:p>
    <w:p w:rsidR="000376A8" w:rsidRPr="00F3280C" w:rsidRDefault="000376A8" w:rsidP="000376A8">
      <w:pPr>
        <w:pStyle w:val="Paragrafi"/>
        <w:rPr>
          <w:lang w:val="sq-AL"/>
        </w:rPr>
      </w:pPr>
    </w:p>
    <w:p w:rsidR="000376A8" w:rsidRPr="00F3280C" w:rsidRDefault="000376A8" w:rsidP="000376A8">
      <w:pPr>
        <w:pStyle w:val="NeniNr"/>
        <w:rPr>
          <w:lang w:val="sq-AL"/>
        </w:rPr>
      </w:pPr>
      <w:r w:rsidRPr="00F3280C">
        <w:rPr>
          <w:lang w:val="sq-AL"/>
        </w:rPr>
        <w:t>Neni 6</w:t>
      </w:r>
    </w:p>
    <w:p w:rsidR="000376A8" w:rsidRPr="00F3280C" w:rsidRDefault="000376A8" w:rsidP="000376A8">
      <w:pPr>
        <w:pStyle w:val="Paragrafi"/>
        <w:rPr>
          <w:lang w:val="sq-AL"/>
        </w:rPr>
      </w:pPr>
    </w:p>
    <w:p w:rsidR="000376A8" w:rsidRPr="00F3280C" w:rsidRDefault="000376A8" w:rsidP="000376A8">
      <w:pPr>
        <w:pStyle w:val="Paragrafi"/>
        <w:rPr>
          <w:lang w:val="sq-AL"/>
        </w:rPr>
      </w:pPr>
      <w:r w:rsidRPr="00F3280C">
        <w:rPr>
          <w:lang w:val="sq-AL"/>
        </w:rPr>
        <w:t>Neni 6 ndryshohet, si më poshtë vijon:</w:t>
      </w:r>
    </w:p>
    <w:p w:rsidR="000376A8" w:rsidRPr="00F3280C" w:rsidRDefault="000376A8" w:rsidP="00285DB4">
      <w:pPr>
        <w:pStyle w:val="Hapesira7"/>
        <w:rPr>
          <w:lang w:val="sq-AL"/>
        </w:rPr>
      </w:pPr>
    </w:p>
    <w:p w:rsidR="000376A8" w:rsidRPr="00F3280C" w:rsidRDefault="000376A8" w:rsidP="000376A8">
      <w:pPr>
        <w:pStyle w:val="NeniNr"/>
        <w:rPr>
          <w:lang w:val="sq-AL"/>
        </w:rPr>
      </w:pPr>
      <w:r w:rsidRPr="00F3280C">
        <w:rPr>
          <w:lang w:val="sq-AL"/>
        </w:rPr>
        <w:t>“Neni 6</w:t>
      </w:r>
    </w:p>
    <w:p w:rsidR="00285DB4" w:rsidRPr="00F3280C" w:rsidRDefault="00285DB4" w:rsidP="00285DB4">
      <w:pPr>
        <w:pStyle w:val="Hapesira7"/>
        <w:rPr>
          <w:lang w:val="sq-AL"/>
        </w:rPr>
      </w:pPr>
    </w:p>
    <w:p w:rsidR="000376A8" w:rsidRPr="00F3280C" w:rsidRDefault="000376A8" w:rsidP="000376A8">
      <w:pPr>
        <w:pStyle w:val="Paragrafi"/>
        <w:rPr>
          <w:lang w:val="sq-AL"/>
        </w:rPr>
      </w:pPr>
      <w:r w:rsidRPr="00F3280C">
        <w:rPr>
          <w:lang w:val="sq-AL"/>
        </w:rPr>
        <w:t xml:space="preserve">Buxheti i fondit për kompensimin në vlerë të pronarëve për vitin 2014 është: </w:t>
      </w:r>
    </w:p>
    <w:p w:rsidR="000376A8" w:rsidRPr="00F3280C" w:rsidRDefault="000376A8" w:rsidP="000376A8">
      <w:pPr>
        <w:pStyle w:val="Paragrafi"/>
        <w:rPr>
          <w:lang w:val="sq-AL"/>
        </w:rPr>
      </w:pPr>
    </w:p>
    <w:p w:rsidR="00285DB4" w:rsidRPr="00F3280C" w:rsidRDefault="00285DB4" w:rsidP="000376A8">
      <w:pPr>
        <w:pStyle w:val="Paragrafi"/>
        <w:rPr>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2835"/>
      </w:tblGrid>
      <w:tr w:rsidR="008E3F60" w:rsidRPr="00F3280C" w:rsidTr="008E3F60">
        <w:trPr>
          <w:jc w:val="center"/>
        </w:trPr>
        <w:tc>
          <w:tcPr>
            <w:tcW w:w="4077" w:type="dxa"/>
          </w:tcPr>
          <w:p w:rsidR="008E3F60" w:rsidRPr="00F3280C" w:rsidRDefault="008E3F60" w:rsidP="000376A8">
            <w:pPr>
              <w:pStyle w:val="Paragrafi"/>
              <w:ind w:firstLine="0"/>
              <w:rPr>
                <w:lang w:val="sq-AL"/>
              </w:rPr>
            </w:pPr>
            <w:r w:rsidRPr="00F3280C">
              <w:rPr>
                <w:lang w:val="sq-AL"/>
              </w:rPr>
              <w:lastRenderedPageBreak/>
              <w:t xml:space="preserve">Të ardhurat, gjithsej </w:t>
            </w:r>
            <w:r w:rsidRPr="00F3280C">
              <w:rPr>
                <w:lang w:val="sq-AL"/>
              </w:rPr>
              <w:tab/>
            </w:r>
          </w:p>
        </w:tc>
        <w:tc>
          <w:tcPr>
            <w:tcW w:w="2835" w:type="dxa"/>
          </w:tcPr>
          <w:p w:rsidR="008E3F60" w:rsidRPr="00F3280C" w:rsidRDefault="008E3F60" w:rsidP="000376A8">
            <w:pPr>
              <w:pStyle w:val="Paragrafi"/>
              <w:ind w:firstLine="0"/>
              <w:rPr>
                <w:lang w:val="sq-AL"/>
              </w:rPr>
            </w:pPr>
            <w:r w:rsidRPr="00F3280C">
              <w:rPr>
                <w:lang w:val="sq-AL"/>
              </w:rPr>
              <w:t>1 400    milionë lekë;</w:t>
            </w:r>
          </w:p>
        </w:tc>
      </w:tr>
      <w:tr w:rsidR="008E3F60" w:rsidRPr="00F3280C" w:rsidTr="008E3F60">
        <w:trPr>
          <w:jc w:val="center"/>
        </w:trPr>
        <w:tc>
          <w:tcPr>
            <w:tcW w:w="4077" w:type="dxa"/>
          </w:tcPr>
          <w:p w:rsidR="008E3F60" w:rsidRPr="00F3280C" w:rsidRDefault="008E3F60" w:rsidP="000376A8">
            <w:pPr>
              <w:pStyle w:val="Paragrafi"/>
              <w:ind w:firstLine="0"/>
              <w:rPr>
                <w:lang w:val="sq-AL"/>
              </w:rPr>
            </w:pPr>
            <w:r w:rsidRPr="00F3280C">
              <w:rPr>
                <w:lang w:val="sq-AL"/>
              </w:rPr>
              <w:t>Nga të cilat:</w:t>
            </w:r>
          </w:p>
        </w:tc>
        <w:tc>
          <w:tcPr>
            <w:tcW w:w="2835" w:type="dxa"/>
          </w:tcPr>
          <w:p w:rsidR="008E3F60" w:rsidRPr="00F3280C" w:rsidRDefault="008E3F60" w:rsidP="000376A8">
            <w:pPr>
              <w:pStyle w:val="Paragrafi"/>
              <w:ind w:firstLine="0"/>
              <w:rPr>
                <w:lang w:val="sq-AL"/>
              </w:rPr>
            </w:pPr>
          </w:p>
        </w:tc>
      </w:tr>
      <w:tr w:rsidR="008E3F60" w:rsidRPr="00F3280C" w:rsidTr="008E3F60">
        <w:trPr>
          <w:jc w:val="center"/>
        </w:trPr>
        <w:tc>
          <w:tcPr>
            <w:tcW w:w="4077" w:type="dxa"/>
          </w:tcPr>
          <w:p w:rsidR="008E3F60" w:rsidRPr="00F3280C" w:rsidRDefault="008E3F60" w:rsidP="000376A8">
            <w:pPr>
              <w:pStyle w:val="Paragrafi"/>
              <w:ind w:firstLine="0"/>
              <w:rPr>
                <w:lang w:val="sq-AL"/>
              </w:rPr>
            </w:pPr>
            <w:r w:rsidRPr="00F3280C">
              <w:rPr>
                <w:lang w:val="sq-AL"/>
              </w:rPr>
              <w:t>- të ardhura të tjera</w:t>
            </w:r>
            <w:r w:rsidRPr="00F3280C">
              <w:rPr>
                <w:lang w:val="sq-AL"/>
              </w:rPr>
              <w:tab/>
            </w:r>
          </w:p>
        </w:tc>
        <w:tc>
          <w:tcPr>
            <w:tcW w:w="2835" w:type="dxa"/>
          </w:tcPr>
          <w:p w:rsidR="008E3F60" w:rsidRPr="00F3280C" w:rsidRDefault="008E3F60" w:rsidP="000376A8">
            <w:pPr>
              <w:pStyle w:val="Paragrafi"/>
              <w:ind w:firstLine="0"/>
              <w:rPr>
                <w:lang w:val="sq-AL"/>
              </w:rPr>
            </w:pPr>
            <w:r w:rsidRPr="00F3280C">
              <w:rPr>
                <w:lang w:val="sq-AL"/>
              </w:rPr>
              <w:t xml:space="preserve">100   </w:t>
            </w:r>
            <w:r w:rsidR="0085093B">
              <w:rPr>
                <w:lang w:val="sq-AL"/>
              </w:rPr>
              <w:t xml:space="preserve">   </w:t>
            </w:r>
            <w:r w:rsidRPr="00F3280C">
              <w:rPr>
                <w:lang w:val="sq-AL"/>
              </w:rPr>
              <w:t>milionë lekë;</w:t>
            </w:r>
          </w:p>
        </w:tc>
      </w:tr>
      <w:tr w:rsidR="008E3F60" w:rsidRPr="00F3280C" w:rsidTr="008E3F60">
        <w:trPr>
          <w:jc w:val="center"/>
        </w:trPr>
        <w:tc>
          <w:tcPr>
            <w:tcW w:w="4077" w:type="dxa"/>
          </w:tcPr>
          <w:p w:rsidR="008E3F60" w:rsidRPr="00F3280C" w:rsidRDefault="008E3F60" w:rsidP="000376A8">
            <w:pPr>
              <w:pStyle w:val="Paragrafi"/>
              <w:ind w:firstLine="0"/>
              <w:rPr>
                <w:lang w:val="sq-AL"/>
              </w:rPr>
            </w:pPr>
            <w:r w:rsidRPr="00F3280C">
              <w:rPr>
                <w:lang w:val="sq-AL"/>
              </w:rPr>
              <w:t>- transferimet nga buxheti i shtetit</w:t>
            </w:r>
          </w:p>
        </w:tc>
        <w:tc>
          <w:tcPr>
            <w:tcW w:w="2835" w:type="dxa"/>
          </w:tcPr>
          <w:p w:rsidR="008E3F60" w:rsidRPr="00F3280C" w:rsidRDefault="008E3F60" w:rsidP="000376A8">
            <w:pPr>
              <w:pStyle w:val="Paragrafi"/>
              <w:ind w:firstLine="0"/>
              <w:rPr>
                <w:lang w:val="sq-AL"/>
              </w:rPr>
            </w:pPr>
            <w:r w:rsidRPr="00F3280C">
              <w:rPr>
                <w:lang w:val="sq-AL"/>
              </w:rPr>
              <w:t>1 300   milionë lekë;</w:t>
            </w:r>
          </w:p>
        </w:tc>
      </w:tr>
      <w:tr w:rsidR="008E3F60" w:rsidRPr="00F3280C" w:rsidTr="008E3F60">
        <w:trPr>
          <w:jc w:val="center"/>
        </w:trPr>
        <w:tc>
          <w:tcPr>
            <w:tcW w:w="4077" w:type="dxa"/>
          </w:tcPr>
          <w:p w:rsidR="008E3F60" w:rsidRPr="00F3280C" w:rsidRDefault="008E3F60" w:rsidP="000376A8">
            <w:pPr>
              <w:pStyle w:val="Paragrafi"/>
              <w:ind w:firstLine="0"/>
              <w:rPr>
                <w:lang w:val="sq-AL"/>
              </w:rPr>
            </w:pPr>
            <w:r w:rsidRPr="00F3280C">
              <w:rPr>
                <w:lang w:val="sq-AL"/>
              </w:rPr>
              <w:t>Shpenzimet</w:t>
            </w:r>
            <w:r w:rsidRPr="00F3280C">
              <w:rPr>
                <w:lang w:val="sq-AL"/>
              </w:rPr>
              <w:tab/>
            </w:r>
          </w:p>
        </w:tc>
        <w:tc>
          <w:tcPr>
            <w:tcW w:w="2835" w:type="dxa"/>
          </w:tcPr>
          <w:p w:rsidR="008E3F60" w:rsidRPr="00F3280C" w:rsidRDefault="008E3F60" w:rsidP="000376A8">
            <w:pPr>
              <w:pStyle w:val="Paragrafi"/>
              <w:ind w:firstLine="0"/>
              <w:rPr>
                <w:lang w:val="sq-AL"/>
              </w:rPr>
            </w:pPr>
            <w:r w:rsidRPr="00F3280C">
              <w:rPr>
                <w:lang w:val="sq-AL"/>
              </w:rPr>
              <w:t xml:space="preserve">1 400  </w:t>
            </w:r>
            <w:r w:rsidR="0085093B">
              <w:rPr>
                <w:lang w:val="sq-AL"/>
              </w:rPr>
              <w:t xml:space="preserve"> </w:t>
            </w:r>
            <w:r w:rsidRPr="00F3280C">
              <w:rPr>
                <w:lang w:val="sq-AL"/>
              </w:rPr>
              <w:t>milionë lekë.”.</w:t>
            </w:r>
          </w:p>
        </w:tc>
      </w:tr>
    </w:tbl>
    <w:p w:rsidR="000376A8" w:rsidRPr="00F3280C" w:rsidRDefault="000376A8" w:rsidP="00285DB4">
      <w:pPr>
        <w:pStyle w:val="Hapesira7"/>
        <w:rPr>
          <w:lang w:val="sq-AL"/>
        </w:rPr>
      </w:pPr>
      <w:r w:rsidRPr="00F3280C">
        <w:rPr>
          <w:lang w:val="sq-AL"/>
        </w:rPr>
        <w:tab/>
      </w:r>
      <w:r w:rsidRPr="00F3280C">
        <w:rPr>
          <w:lang w:val="sq-AL"/>
        </w:rPr>
        <w:tab/>
      </w:r>
      <w:r w:rsidRPr="00F3280C">
        <w:rPr>
          <w:lang w:val="sq-AL"/>
        </w:rPr>
        <w:tab/>
      </w:r>
      <w:r w:rsidRPr="00F3280C">
        <w:rPr>
          <w:lang w:val="sq-AL"/>
        </w:rPr>
        <w:tab/>
      </w:r>
    </w:p>
    <w:p w:rsidR="000376A8" w:rsidRPr="00F3280C" w:rsidRDefault="000376A8" w:rsidP="000376A8">
      <w:pPr>
        <w:pStyle w:val="NeniNr"/>
        <w:rPr>
          <w:lang w:val="sq-AL"/>
        </w:rPr>
      </w:pPr>
      <w:r w:rsidRPr="00F3280C">
        <w:rPr>
          <w:lang w:val="sq-AL"/>
        </w:rPr>
        <w:t>Neni 7</w:t>
      </w:r>
    </w:p>
    <w:p w:rsidR="000376A8" w:rsidRPr="00F3280C" w:rsidRDefault="000376A8" w:rsidP="00122C49">
      <w:pPr>
        <w:pStyle w:val="Hapesira7"/>
        <w:rPr>
          <w:lang w:val="sq-AL"/>
        </w:rPr>
      </w:pPr>
    </w:p>
    <w:p w:rsidR="000376A8" w:rsidRPr="00F3280C" w:rsidRDefault="000376A8" w:rsidP="000376A8">
      <w:pPr>
        <w:pStyle w:val="Paragrafi"/>
        <w:rPr>
          <w:lang w:val="sq-AL"/>
        </w:rPr>
      </w:pPr>
      <w:r w:rsidRPr="00F3280C">
        <w:rPr>
          <w:lang w:val="sq-AL"/>
        </w:rPr>
        <w:t>Neni 8 ndryshohet, si më poshtë vijon:</w:t>
      </w:r>
    </w:p>
    <w:p w:rsidR="000376A8" w:rsidRPr="00F3280C" w:rsidRDefault="000376A8" w:rsidP="00732D5C">
      <w:pPr>
        <w:pStyle w:val="Hapesira7"/>
        <w:rPr>
          <w:lang w:val="sq-AL"/>
        </w:rPr>
      </w:pPr>
    </w:p>
    <w:p w:rsidR="000376A8" w:rsidRPr="00F3280C" w:rsidRDefault="000376A8" w:rsidP="000376A8">
      <w:pPr>
        <w:pStyle w:val="NeniNr"/>
        <w:rPr>
          <w:lang w:val="sq-AL"/>
        </w:rPr>
      </w:pPr>
      <w:r w:rsidRPr="00F3280C">
        <w:rPr>
          <w:lang w:val="sq-AL"/>
        </w:rPr>
        <w:t>“Neni 8</w:t>
      </w:r>
    </w:p>
    <w:p w:rsidR="000376A8" w:rsidRPr="00F3280C" w:rsidRDefault="000376A8" w:rsidP="00122C49">
      <w:pPr>
        <w:pStyle w:val="Hapesira7"/>
        <w:rPr>
          <w:lang w:val="sq-AL"/>
        </w:rPr>
      </w:pPr>
      <w:r w:rsidRPr="00F3280C">
        <w:rPr>
          <w:lang w:val="sq-AL"/>
        </w:rPr>
        <w:tab/>
      </w:r>
    </w:p>
    <w:p w:rsidR="000376A8" w:rsidRPr="00F3280C" w:rsidRDefault="000376A8" w:rsidP="000376A8">
      <w:pPr>
        <w:pStyle w:val="Paragrafi"/>
        <w:rPr>
          <w:lang w:val="sq-AL"/>
        </w:rPr>
      </w:pPr>
      <w:r w:rsidRPr="00F3280C">
        <w:rPr>
          <w:lang w:val="sq-AL"/>
        </w:rPr>
        <w:t xml:space="preserve">          Të ardhurat e buxhetit të shtetit, sipas grupeve kryesore, janë:</w:t>
      </w:r>
    </w:p>
    <w:p w:rsidR="000376A8" w:rsidRPr="00F3280C" w:rsidRDefault="000376A8" w:rsidP="000376A8">
      <w:pPr>
        <w:pStyle w:val="Paragrafi"/>
        <w:rPr>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10"/>
        <w:gridCol w:w="2835"/>
      </w:tblGrid>
      <w:tr w:rsidR="00AB7D38" w:rsidRPr="00F3280C" w:rsidTr="00AB7D38">
        <w:trPr>
          <w:jc w:val="center"/>
        </w:trPr>
        <w:tc>
          <w:tcPr>
            <w:tcW w:w="3510" w:type="dxa"/>
          </w:tcPr>
          <w:p w:rsidR="00AB7D38" w:rsidRPr="00F3280C" w:rsidRDefault="00AB7D38" w:rsidP="000376A8">
            <w:pPr>
              <w:pStyle w:val="Paragrafi"/>
              <w:ind w:firstLine="0"/>
              <w:rPr>
                <w:lang w:val="sq-AL"/>
              </w:rPr>
            </w:pPr>
            <w:r w:rsidRPr="00F3280C">
              <w:rPr>
                <w:lang w:val="sq-AL"/>
              </w:rPr>
              <w:t>Grantet</w:t>
            </w:r>
          </w:p>
        </w:tc>
        <w:tc>
          <w:tcPr>
            <w:tcW w:w="2835" w:type="dxa"/>
          </w:tcPr>
          <w:p w:rsidR="00AB7D38" w:rsidRPr="00F3280C" w:rsidRDefault="00AB7D38" w:rsidP="00AB7D38">
            <w:pPr>
              <w:pStyle w:val="Paragrafi"/>
              <w:ind w:firstLine="0"/>
              <w:rPr>
                <w:lang w:val="sq-AL"/>
              </w:rPr>
            </w:pPr>
            <w:r w:rsidRPr="00F3280C">
              <w:rPr>
                <w:lang w:val="sq-AL"/>
              </w:rPr>
              <w:t xml:space="preserve">8 500   </w:t>
            </w:r>
            <w:r w:rsidR="00AD046A">
              <w:rPr>
                <w:lang w:val="sq-AL"/>
              </w:rPr>
              <w:t xml:space="preserve">   </w:t>
            </w:r>
            <w:r w:rsidRPr="00F3280C">
              <w:rPr>
                <w:lang w:val="sq-AL"/>
              </w:rPr>
              <w:t>milionë lekë;</w:t>
            </w:r>
          </w:p>
        </w:tc>
      </w:tr>
      <w:tr w:rsidR="00AB7D38" w:rsidRPr="00F3280C" w:rsidTr="00AB7D38">
        <w:trPr>
          <w:jc w:val="center"/>
        </w:trPr>
        <w:tc>
          <w:tcPr>
            <w:tcW w:w="3510" w:type="dxa"/>
          </w:tcPr>
          <w:p w:rsidR="00AB7D38" w:rsidRPr="00F3280C" w:rsidRDefault="00AB7D38" w:rsidP="000376A8">
            <w:pPr>
              <w:pStyle w:val="Paragrafi"/>
              <w:ind w:firstLine="0"/>
              <w:rPr>
                <w:lang w:val="sq-AL"/>
              </w:rPr>
            </w:pPr>
            <w:r w:rsidRPr="00F3280C">
              <w:rPr>
                <w:lang w:val="sq-AL"/>
              </w:rPr>
              <w:t>Të ardhurat tatimore</w:t>
            </w:r>
          </w:p>
        </w:tc>
        <w:tc>
          <w:tcPr>
            <w:tcW w:w="2835" w:type="dxa"/>
          </w:tcPr>
          <w:p w:rsidR="00AB7D38" w:rsidRPr="00F3280C" w:rsidRDefault="00AB7D38" w:rsidP="000376A8">
            <w:pPr>
              <w:pStyle w:val="Paragrafi"/>
              <w:ind w:firstLine="0"/>
              <w:rPr>
                <w:lang w:val="sq-AL"/>
              </w:rPr>
            </w:pPr>
            <w:r w:rsidRPr="00F3280C">
              <w:rPr>
                <w:lang w:val="sq-AL"/>
              </w:rPr>
              <w:t>260 517  milionë lekë;</w:t>
            </w:r>
          </w:p>
        </w:tc>
      </w:tr>
      <w:tr w:rsidR="00AB7D38" w:rsidRPr="00F3280C" w:rsidTr="00AB7D38">
        <w:trPr>
          <w:jc w:val="center"/>
        </w:trPr>
        <w:tc>
          <w:tcPr>
            <w:tcW w:w="3510" w:type="dxa"/>
          </w:tcPr>
          <w:p w:rsidR="00AB7D38" w:rsidRPr="00F3280C" w:rsidRDefault="00AB7D38" w:rsidP="000376A8">
            <w:pPr>
              <w:pStyle w:val="Paragrafi"/>
              <w:ind w:firstLine="0"/>
              <w:rPr>
                <w:lang w:val="sq-AL"/>
              </w:rPr>
            </w:pPr>
            <w:r w:rsidRPr="00F3280C">
              <w:rPr>
                <w:lang w:val="sq-AL"/>
              </w:rPr>
              <w:t>Të ardhurat jotatimore</w:t>
            </w:r>
            <w:r w:rsidRPr="00F3280C">
              <w:rPr>
                <w:lang w:val="sq-AL"/>
              </w:rPr>
              <w:tab/>
            </w:r>
          </w:p>
        </w:tc>
        <w:tc>
          <w:tcPr>
            <w:tcW w:w="2835" w:type="dxa"/>
          </w:tcPr>
          <w:p w:rsidR="00AB7D38" w:rsidRPr="00F3280C" w:rsidRDefault="00AB7D38" w:rsidP="000376A8">
            <w:pPr>
              <w:pStyle w:val="Paragrafi"/>
              <w:ind w:firstLine="0"/>
              <w:rPr>
                <w:lang w:val="sq-AL"/>
              </w:rPr>
            </w:pPr>
            <w:r w:rsidRPr="00F3280C">
              <w:rPr>
                <w:lang w:val="sq-AL"/>
              </w:rPr>
              <w:t xml:space="preserve">22 611   </w:t>
            </w:r>
            <w:r w:rsidR="00AD046A">
              <w:rPr>
                <w:lang w:val="sq-AL"/>
              </w:rPr>
              <w:t xml:space="preserve"> </w:t>
            </w:r>
            <w:r w:rsidRPr="00F3280C">
              <w:rPr>
                <w:lang w:val="sq-AL"/>
              </w:rPr>
              <w:t>milionë lekë.”.</w:t>
            </w:r>
          </w:p>
        </w:tc>
      </w:tr>
    </w:tbl>
    <w:p w:rsidR="000376A8" w:rsidRPr="00F3280C" w:rsidRDefault="000376A8" w:rsidP="00122C49">
      <w:pPr>
        <w:pStyle w:val="Hapesira7"/>
        <w:rPr>
          <w:lang w:val="sq-AL"/>
        </w:rPr>
      </w:pPr>
      <w:r w:rsidRPr="00F3280C">
        <w:rPr>
          <w:lang w:val="sq-AL"/>
        </w:rPr>
        <w:tab/>
      </w:r>
      <w:r w:rsidRPr="00F3280C">
        <w:rPr>
          <w:lang w:val="sq-AL"/>
        </w:rPr>
        <w:tab/>
      </w:r>
      <w:r w:rsidRPr="00F3280C">
        <w:rPr>
          <w:lang w:val="sq-AL"/>
        </w:rPr>
        <w:tab/>
      </w:r>
    </w:p>
    <w:p w:rsidR="000376A8" w:rsidRPr="00F3280C" w:rsidRDefault="000376A8" w:rsidP="000376A8">
      <w:pPr>
        <w:pStyle w:val="NeniNr"/>
        <w:rPr>
          <w:lang w:val="sq-AL"/>
        </w:rPr>
      </w:pPr>
      <w:r w:rsidRPr="00F3280C">
        <w:rPr>
          <w:lang w:val="sq-AL"/>
        </w:rPr>
        <w:t>Neni 8</w:t>
      </w:r>
    </w:p>
    <w:p w:rsidR="000376A8" w:rsidRPr="00F3280C" w:rsidRDefault="000376A8" w:rsidP="00122C49">
      <w:pPr>
        <w:pStyle w:val="Hapesira7"/>
        <w:rPr>
          <w:lang w:val="sq-AL"/>
        </w:rPr>
      </w:pPr>
    </w:p>
    <w:p w:rsidR="000376A8" w:rsidRPr="00F3280C" w:rsidRDefault="000376A8" w:rsidP="000376A8">
      <w:pPr>
        <w:pStyle w:val="Paragrafi"/>
        <w:rPr>
          <w:lang w:val="sq-AL"/>
        </w:rPr>
      </w:pPr>
      <w:r w:rsidRPr="00F3280C">
        <w:rPr>
          <w:lang w:val="sq-AL"/>
        </w:rPr>
        <w:t>Neni 9 ndryshohet, si më poshtë vijon:</w:t>
      </w:r>
    </w:p>
    <w:p w:rsidR="000376A8" w:rsidRPr="00F3280C" w:rsidRDefault="000376A8" w:rsidP="00122C49">
      <w:pPr>
        <w:pStyle w:val="Hapesira7"/>
        <w:rPr>
          <w:lang w:val="sq-AL"/>
        </w:rPr>
      </w:pPr>
    </w:p>
    <w:p w:rsidR="000376A8" w:rsidRPr="00F3280C" w:rsidRDefault="000376A8" w:rsidP="000376A8">
      <w:pPr>
        <w:pStyle w:val="NeniNr"/>
        <w:rPr>
          <w:lang w:val="sq-AL"/>
        </w:rPr>
      </w:pPr>
      <w:r w:rsidRPr="00F3280C">
        <w:rPr>
          <w:lang w:val="sq-AL"/>
        </w:rPr>
        <w:t>“Neni 9</w:t>
      </w:r>
    </w:p>
    <w:p w:rsidR="000376A8" w:rsidRPr="00F3280C" w:rsidRDefault="000376A8" w:rsidP="00122C49">
      <w:pPr>
        <w:pStyle w:val="Hapesira7"/>
        <w:rPr>
          <w:lang w:val="sq-AL"/>
        </w:rPr>
      </w:pPr>
      <w:r w:rsidRPr="00F3280C">
        <w:rPr>
          <w:lang w:val="sq-AL"/>
        </w:rPr>
        <w:tab/>
      </w:r>
    </w:p>
    <w:p w:rsidR="000376A8" w:rsidRPr="00F3280C" w:rsidRDefault="000376A8" w:rsidP="000376A8">
      <w:pPr>
        <w:pStyle w:val="Paragrafi"/>
        <w:rPr>
          <w:lang w:val="sq-AL"/>
        </w:rPr>
      </w:pPr>
      <w:r w:rsidRPr="00F3280C">
        <w:rPr>
          <w:lang w:val="sq-AL"/>
        </w:rPr>
        <w:t xml:space="preserve">Kufiri i financimit të deficitit të buxhetit të shtetit nga burime të brendshme dhe të huaja është 88 455 milionë lekë, nga i cili 400 milionë lekë financohen nga të ardhurat e privatizimit. Në rast mosrealizimi të të ardhurave të buxhetit dhe të të ardhurave nga privatizimi, huamarrja totale për financimin e deficitit prej 88 055 milionë lekësh nuk ndryshon. Këshilli i Ministrave merr masa për kompensimin e diferencave nga burime suplementare ose nga shkurtimi i shpenzimeve. </w:t>
      </w:r>
    </w:p>
    <w:p w:rsidR="000376A8" w:rsidRPr="00F3280C" w:rsidRDefault="000376A8" w:rsidP="000376A8">
      <w:pPr>
        <w:pStyle w:val="Paragrafi"/>
        <w:rPr>
          <w:lang w:val="sq-AL"/>
        </w:rPr>
      </w:pPr>
      <w:r w:rsidRPr="00F3280C">
        <w:rPr>
          <w:lang w:val="sq-AL"/>
        </w:rPr>
        <w:t>Të ardhurat nga privatizimi mbi shumën e parashikuar në këtë buxhet përdoren jo më pak se 50 për qind për uljen e borxhit publik dhe pjesa tjetër përdoret me vendim të Këshillit të Ministrave për rritjen e kufirit të shpenzimeve kapitale, e cila, automatikisht, rrit kufirin e deficitit të buxhetit të shtetit, të përcaktuar në nenet 1 dhe 2, të këtij ligji.”.</w:t>
      </w:r>
    </w:p>
    <w:p w:rsidR="000376A8" w:rsidRPr="00F3280C" w:rsidRDefault="000376A8" w:rsidP="00122C49">
      <w:pPr>
        <w:pStyle w:val="Hapesira7"/>
        <w:rPr>
          <w:lang w:val="sq-AL"/>
        </w:rPr>
      </w:pPr>
    </w:p>
    <w:p w:rsidR="000376A8" w:rsidRPr="00F3280C" w:rsidRDefault="000376A8" w:rsidP="000376A8">
      <w:pPr>
        <w:pStyle w:val="NeniNr"/>
        <w:rPr>
          <w:lang w:val="sq-AL"/>
        </w:rPr>
      </w:pPr>
      <w:r w:rsidRPr="00F3280C">
        <w:rPr>
          <w:lang w:val="sq-AL"/>
        </w:rPr>
        <w:t>Neni 9</w:t>
      </w:r>
    </w:p>
    <w:p w:rsidR="000376A8" w:rsidRPr="00F3280C" w:rsidRDefault="000376A8" w:rsidP="00122C49">
      <w:pPr>
        <w:pStyle w:val="Hapesira7"/>
        <w:rPr>
          <w:lang w:val="sq-AL"/>
        </w:rPr>
      </w:pPr>
    </w:p>
    <w:p w:rsidR="000376A8" w:rsidRPr="00F3280C" w:rsidRDefault="000376A8" w:rsidP="000376A8">
      <w:pPr>
        <w:pStyle w:val="Paragrafi"/>
        <w:rPr>
          <w:lang w:val="sq-AL"/>
        </w:rPr>
      </w:pPr>
      <w:r w:rsidRPr="00F3280C">
        <w:rPr>
          <w:lang w:val="sq-AL"/>
        </w:rPr>
        <w:t>Neni 10 ndryshohet, si më poshtë vijon:</w:t>
      </w:r>
    </w:p>
    <w:p w:rsidR="000376A8" w:rsidRPr="00F3280C" w:rsidRDefault="000376A8" w:rsidP="00122C49">
      <w:pPr>
        <w:pStyle w:val="Hapesira7"/>
        <w:rPr>
          <w:lang w:val="sq-AL"/>
        </w:rPr>
      </w:pPr>
    </w:p>
    <w:p w:rsidR="000376A8" w:rsidRPr="00F3280C" w:rsidRDefault="000376A8" w:rsidP="000376A8">
      <w:pPr>
        <w:pStyle w:val="NeniNr"/>
        <w:rPr>
          <w:lang w:val="sq-AL"/>
        </w:rPr>
      </w:pPr>
      <w:r w:rsidRPr="00F3280C">
        <w:rPr>
          <w:lang w:val="sq-AL"/>
        </w:rPr>
        <w:t>“Neni 10</w:t>
      </w:r>
    </w:p>
    <w:p w:rsidR="000376A8" w:rsidRPr="00F3280C" w:rsidRDefault="000376A8" w:rsidP="00122C49">
      <w:pPr>
        <w:pStyle w:val="Hapesira7"/>
        <w:rPr>
          <w:lang w:val="sq-AL"/>
        </w:rPr>
      </w:pPr>
      <w:r w:rsidRPr="00F3280C">
        <w:rPr>
          <w:lang w:val="sq-AL"/>
        </w:rPr>
        <w:tab/>
      </w:r>
    </w:p>
    <w:p w:rsidR="000376A8" w:rsidRPr="00F3280C" w:rsidRDefault="000376A8" w:rsidP="000376A8">
      <w:pPr>
        <w:pStyle w:val="Paragrafi"/>
        <w:rPr>
          <w:lang w:val="sq-AL"/>
        </w:rPr>
      </w:pPr>
      <w:r w:rsidRPr="00F3280C">
        <w:rPr>
          <w:lang w:val="sq-AL"/>
        </w:rPr>
        <w:t xml:space="preserve">         Shpenzimet e buxhetit të shtetit, sipas grupeve kryesore, janë:</w:t>
      </w:r>
    </w:p>
    <w:p w:rsidR="000376A8" w:rsidRPr="00F3280C" w:rsidRDefault="000376A8" w:rsidP="00122C49">
      <w:pPr>
        <w:pStyle w:val="Hapesira7"/>
        <w:rPr>
          <w:lang w:val="sq-AL"/>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3402"/>
      </w:tblGrid>
      <w:tr w:rsidR="00A329F7" w:rsidRPr="00F3280C" w:rsidTr="00A329F7">
        <w:trPr>
          <w:jc w:val="center"/>
        </w:trPr>
        <w:tc>
          <w:tcPr>
            <w:tcW w:w="4219" w:type="dxa"/>
          </w:tcPr>
          <w:p w:rsidR="00A329F7" w:rsidRPr="00F3280C" w:rsidRDefault="00A329F7" w:rsidP="000376A8">
            <w:pPr>
              <w:pStyle w:val="Paragrafi"/>
              <w:ind w:firstLine="0"/>
              <w:rPr>
                <w:lang w:val="sq-AL"/>
              </w:rPr>
            </w:pPr>
            <w:r w:rsidRPr="00F3280C">
              <w:rPr>
                <w:lang w:val="sq-AL"/>
              </w:rPr>
              <w:t>Shpenzimet korrente</w:t>
            </w:r>
          </w:p>
        </w:tc>
        <w:tc>
          <w:tcPr>
            <w:tcW w:w="3402" w:type="dxa"/>
          </w:tcPr>
          <w:p w:rsidR="00A329F7" w:rsidRPr="00F3280C" w:rsidRDefault="00A329F7" w:rsidP="000376A8">
            <w:pPr>
              <w:pStyle w:val="Paragrafi"/>
              <w:ind w:firstLine="0"/>
              <w:rPr>
                <w:lang w:val="sq-AL"/>
              </w:rPr>
            </w:pPr>
            <w:r w:rsidRPr="00F3280C">
              <w:rPr>
                <w:lang w:val="sq-AL"/>
              </w:rPr>
              <w:t>274 029   milionë lekë;</w:t>
            </w:r>
          </w:p>
        </w:tc>
      </w:tr>
      <w:tr w:rsidR="00A329F7" w:rsidRPr="00F3280C" w:rsidTr="00A329F7">
        <w:trPr>
          <w:jc w:val="center"/>
        </w:trPr>
        <w:tc>
          <w:tcPr>
            <w:tcW w:w="4219" w:type="dxa"/>
          </w:tcPr>
          <w:p w:rsidR="00A329F7" w:rsidRPr="00F3280C" w:rsidRDefault="00A329F7" w:rsidP="000376A8">
            <w:pPr>
              <w:pStyle w:val="Paragrafi"/>
              <w:ind w:firstLine="0"/>
              <w:rPr>
                <w:lang w:val="sq-AL"/>
              </w:rPr>
            </w:pPr>
            <w:r w:rsidRPr="00F3280C">
              <w:rPr>
                <w:lang w:val="sq-AL"/>
              </w:rPr>
              <w:t>Shpenzimet kapitale</w:t>
            </w:r>
          </w:p>
        </w:tc>
        <w:tc>
          <w:tcPr>
            <w:tcW w:w="3402" w:type="dxa"/>
          </w:tcPr>
          <w:p w:rsidR="00A329F7" w:rsidRPr="00F3280C" w:rsidRDefault="00A329F7" w:rsidP="000376A8">
            <w:pPr>
              <w:pStyle w:val="Paragrafi"/>
              <w:ind w:firstLine="0"/>
              <w:rPr>
                <w:lang w:val="sq-AL"/>
              </w:rPr>
            </w:pPr>
            <w:r w:rsidRPr="00F3280C">
              <w:rPr>
                <w:lang w:val="sq-AL"/>
              </w:rPr>
              <w:t xml:space="preserve">66 004   </w:t>
            </w:r>
            <w:r w:rsidR="00AD046A">
              <w:rPr>
                <w:lang w:val="sq-AL"/>
              </w:rPr>
              <w:t xml:space="preserve">  </w:t>
            </w:r>
            <w:r w:rsidRPr="00F3280C">
              <w:rPr>
                <w:lang w:val="sq-AL"/>
              </w:rPr>
              <w:t>milionë lekë;</w:t>
            </w:r>
          </w:p>
        </w:tc>
      </w:tr>
      <w:tr w:rsidR="00A329F7" w:rsidRPr="00F3280C" w:rsidTr="00A329F7">
        <w:trPr>
          <w:jc w:val="center"/>
        </w:trPr>
        <w:tc>
          <w:tcPr>
            <w:tcW w:w="4219" w:type="dxa"/>
          </w:tcPr>
          <w:p w:rsidR="00A329F7" w:rsidRPr="00F3280C" w:rsidRDefault="00A329F7" w:rsidP="000376A8">
            <w:pPr>
              <w:pStyle w:val="Paragrafi"/>
              <w:ind w:firstLine="0"/>
              <w:rPr>
                <w:lang w:val="sq-AL"/>
              </w:rPr>
            </w:pPr>
            <w:r w:rsidRPr="00F3280C">
              <w:rPr>
                <w:lang w:val="sq-AL"/>
              </w:rPr>
              <w:t>Fondi rezervë</w:t>
            </w:r>
          </w:p>
        </w:tc>
        <w:tc>
          <w:tcPr>
            <w:tcW w:w="3402" w:type="dxa"/>
          </w:tcPr>
          <w:p w:rsidR="00A329F7" w:rsidRPr="00F3280C" w:rsidRDefault="00A329F7" w:rsidP="000376A8">
            <w:pPr>
              <w:pStyle w:val="Paragrafi"/>
              <w:ind w:firstLine="0"/>
              <w:rPr>
                <w:lang w:val="sq-AL"/>
              </w:rPr>
            </w:pPr>
            <w:r w:rsidRPr="00F3280C">
              <w:rPr>
                <w:lang w:val="sq-AL"/>
              </w:rPr>
              <w:t xml:space="preserve">1 500   </w:t>
            </w:r>
            <w:r w:rsidR="00AD046A">
              <w:rPr>
                <w:lang w:val="sq-AL"/>
              </w:rPr>
              <w:t xml:space="preserve">    </w:t>
            </w:r>
            <w:r w:rsidRPr="00F3280C">
              <w:rPr>
                <w:lang w:val="sq-AL"/>
              </w:rPr>
              <w:t>milionë lekë;</w:t>
            </w:r>
          </w:p>
        </w:tc>
      </w:tr>
      <w:tr w:rsidR="00A329F7" w:rsidRPr="00F3280C" w:rsidTr="00A329F7">
        <w:trPr>
          <w:jc w:val="center"/>
        </w:trPr>
        <w:tc>
          <w:tcPr>
            <w:tcW w:w="4219" w:type="dxa"/>
          </w:tcPr>
          <w:p w:rsidR="00A329F7" w:rsidRPr="00F3280C" w:rsidRDefault="00A329F7" w:rsidP="000376A8">
            <w:pPr>
              <w:pStyle w:val="Paragrafi"/>
              <w:ind w:firstLine="0"/>
              <w:rPr>
                <w:lang w:val="sq-AL"/>
              </w:rPr>
            </w:pPr>
            <w:r w:rsidRPr="00F3280C">
              <w:rPr>
                <w:lang w:val="sq-AL"/>
              </w:rPr>
              <w:t>Kontingjenca</w:t>
            </w:r>
          </w:p>
        </w:tc>
        <w:tc>
          <w:tcPr>
            <w:tcW w:w="3402" w:type="dxa"/>
          </w:tcPr>
          <w:p w:rsidR="00A329F7" w:rsidRPr="00F3280C" w:rsidRDefault="00A329F7" w:rsidP="000376A8">
            <w:pPr>
              <w:pStyle w:val="Paragrafi"/>
              <w:ind w:firstLine="0"/>
              <w:rPr>
                <w:lang w:val="sq-AL"/>
              </w:rPr>
            </w:pPr>
            <w:r w:rsidRPr="00F3280C">
              <w:rPr>
                <w:lang w:val="sq-AL"/>
              </w:rPr>
              <w:t xml:space="preserve">1 550   </w:t>
            </w:r>
            <w:r w:rsidR="00AD046A">
              <w:rPr>
                <w:lang w:val="sq-AL"/>
              </w:rPr>
              <w:t xml:space="preserve">    </w:t>
            </w:r>
            <w:r w:rsidRPr="00F3280C">
              <w:rPr>
                <w:lang w:val="sq-AL"/>
              </w:rPr>
              <w:t>milionë lekë;</w:t>
            </w:r>
          </w:p>
        </w:tc>
      </w:tr>
      <w:tr w:rsidR="00A329F7" w:rsidRPr="00F3280C" w:rsidTr="00A329F7">
        <w:trPr>
          <w:jc w:val="center"/>
        </w:trPr>
        <w:tc>
          <w:tcPr>
            <w:tcW w:w="4219" w:type="dxa"/>
          </w:tcPr>
          <w:p w:rsidR="00A329F7" w:rsidRPr="00F3280C" w:rsidRDefault="00A329F7" w:rsidP="000376A8">
            <w:pPr>
              <w:pStyle w:val="Paragrafi"/>
              <w:ind w:firstLine="0"/>
              <w:rPr>
                <w:lang w:val="sq-AL"/>
              </w:rPr>
            </w:pPr>
            <w:r w:rsidRPr="00F3280C">
              <w:rPr>
                <w:lang w:val="sq-AL"/>
              </w:rPr>
              <w:t>Fondi për rritjen e pagave dhe pensioneve</w:t>
            </w:r>
          </w:p>
        </w:tc>
        <w:tc>
          <w:tcPr>
            <w:tcW w:w="3402" w:type="dxa"/>
          </w:tcPr>
          <w:p w:rsidR="00A329F7" w:rsidRPr="00F3280C" w:rsidRDefault="00A329F7" w:rsidP="000376A8">
            <w:pPr>
              <w:pStyle w:val="Paragrafi"/>
              <w:ind w:firstLine="0"/>
              <w:rPr>
                <w:lang w:val="sq-AL"/>
              </w:rPr>
            </w:pPr>
            <w:r w:rsidRPr="00F3280C">
              <w:rPr>
                <w:lang w:val="sq-AL"/>
              </w:rPr>
              <w:t xml:space="preserve">2 000   </w:t>
            </w:r>
            <w:r w:rsidR="00AD046A">
              <w:rPr>
                <w:lang w:val="sq-AL"/>
              </w:rPr>
              <w:t xml:space="preserve">    </w:t>
            </w:r>
            <w:r w:rsidRPr="00F3280C">
              <w:rPr>
                <w:lang w:val="sq-AL"/>
              </w:rPr>
              <w:t>milionë lekë;</w:t>
            </w:r>
          </w:p>
        </w:tc>
      </w:tr>
      <w:tr w:rsidR="00A329F7" w:rsidRPr="00F3280C" w:rsidTr="00A329F7">
        <w:trPr>
          <w:jc w:val="center"/>
        </w:trPr>
        <w:tc>
          <w:tcPr>
            <w:tcW w:w="4219" w:type="dxa"/>
          </w:tcPr>
          <w:p w:rsidR="00A329F7" w:rsidRPr="00F3280C" w:rsidRDefault="00A329F7" w:rsidP="000376A8">
            <w:pPr>
              <w:pStyle w:val="Paragrafi"/>
              <w:ind w:firstLine="0"/>
              <w:rPr>
                <w:lang w:val="sq-AL"/>
              </w:rPr>
            </w:pPr>
            <w:r w:rsidRPr="00F3280C">
              <w:rPr>
                <w:lang w:val="sq-AL"/>
              </w:rPr>
              <w:t>Detyrimet e prapambetura</w:t>
            </w:r>
          </w:p>
        </w:tc>
        <w:tc>
          <w:tcPr>
            <w:tcW w:w="3402" w:type="dxa"/>
          </w:tcPr>
          <w:p w:rsidR="00A329F7" w:rsidRPr="00F3280C" w:rsidRDefault="00A329F7" w:rsidP="000376A8">
            <w:pPr>
              <w:pStyle w:val="Paragrafi"/>
              <w:ind w:firstLine="0"/>
              <w:rPr>
                <w:lang w:val="sq-AL"/>
              </w:rPr>
            </w:pPr>
            <w:r w:rsidRPr="00F3280C">
              <w:rPr>
                <w:lang w:val="sq-AL"/>
              </w:rPr>
              <w:t xml:space="preserve">35 000    </w:t>
            </w:r>
            <w:r w:rsidR="00AD046A">
              <w:rPr>
                <w:lang w:val="sq-AL"/>
              </w:rPr>
              <w:t xml:space="preserve"> </w:t>
            </w:r>
            <w:r w:rsidRPr="00F3280C">
              <w:rPr>
                <w:lang w:val="sq-AL"/>
              </w:rPr>
              <w:t>milionë lekë.</w:t>
            </w:r>
          </w:p>
        </w:tc>
      </w:tr>
    </w:tbl>
    <w:p w:rsidR="00A329F7" w:rsidRPr="00F3280C" w:rsidRDefault="00A329F7" w:rsidP="00122C49">
      <w:pPr>
        <w:pStyle w:val="Hapesira7"/>
        <w:rPr>
          <w:lang w:val="sq-AL"/>
        </w:rPr>
      </w:pPr>
    </w:p>
    <w:p w:rsidR="000376A8" w:rsidRPr="00F3280C" w:rsidRDefault="000376A8" w:rsidP="000376A8">
      <w:pPr>
        <w:pStyle w:val="Paragrafi"/>
        <w:rPr>
          <w:lang w:val="sq-AL"/>
        </w:rPr>
      </w:pPr>
      <w:r w:rsidRPr="00F3280C">
        <w:rPr>
          <w:lang w:val="sq-AL"/>
        </w:rPr>
        <w:t xml:space="preserve">Kufiri i shpenzimeve për çdo ministri dhe institucion, në nivel programi, është sipas tabelës 1, që i bashkëlidhet këtij ligji. </w:t>
      </w:r>
    </w:p>
    <w:p w:rsidR="000376A8" w:rsidRPr="00F3280C" w:rsidRDefault="000376A8" w:rsidP="000376A8">
      <w:pPr>
        <w:pStyle w:val="Paragrafi"/>
        <w:rPr>
          <w:lang w:val="sq-AL"/>
        </w:rPr>
      </w:pPr>
      <w:r w:rsidRPr="00F3280C">
        <w:rPr>
          <w:lang w:val="sq-AL"/>
        </w:rPr>
        <w:t>Detyrimet e prapambetura shpërndahen sipas rregullave, procedurave dhe kritereve të vendosura me vendim të Këshillit të Ministrave dhe regjistrohen, sipas ministrive përkatëse, mbi kufirin e miratuar në tabelën nr.1, që i bashkëlidhet këtij ligji.</w:t>
      </w:r>
    </w:p>
    <w:p w:rsidR="00122C49" w:rsidRDefault="00122C49" w:rsidP="000376A8">
      <w:pPr>
        <w:pStyle w:val="Paragrafi"/>
        <w:rPr>
          <w:lang w:val="sq-AL"/>
        </w:rPr>
      </w:pPr>
    </w:p>
    <w:p w:rsidR="00634A88" w:rsidRPr="00F3280C" w:rsidRDefault="00634A88" w:rsidP="000376A8">
      <w:pPr>
        <w:pStyle w:val="Paragrafi"/>
        <w:rPr>
          <w:lang w:val="sq-AL"/>
        </w:rPr>
      </w:pPr>
    </w:p>
    <w:p w:rsidR="000376A8" w:rsidRPr="00F3280C" w:rsidRDefault="000376A8" w:rsidP="000376A8">
      <w:pPr>
        <w:pStyle w:val="Paragrafi"/>
        <w:rPr>
          <w:lang w:val="sq-AL"/>
        </w:rPr>
      </w:pPr>
      <w:r w:rsidRPr="00F3280C">
        <w:rPr>
          <w:lang w:val="sq-AL"/>
        </w:rPr>
        <w:lastRenderedPageBreak/>
        <w:t>Fondi i kompensimeve prej 1 100 milionë lekësh përdoret për kompensimin e shtresave në nevojë, sipas rregullave, procedurave dhe kritereve të vendosura me vendim të Këshillit të Ministrave dhe u shpërndahet ministrive përkatëse mbi kufirin e miratuar në tabelën nr.1, që i bashkëlidhet këtij ligji.</w:t>
      </w:r>
    </w:p>
    <w:p w:rsidR="000376A8" w:rsidRPr="00F3280C" w:rsidRDefault="000376A8" w:rsidP="000376A8">
      <w:pPr>
        <w:pStyle w:val="Paragrafi"/>
        <w:rPr>
          <w:lang w:val="sq-AL"/>
        </w:rPr>
      </w:pPr>
      <w:r w:rsidRPr="00F3280C">
        <w:rPr>
          <w:lang w:val="sq-AL"/>
        </w:rPr>
        <w:t>Këshilli i Ministrave vendos norma dhe standarde financiare për shpenzimet publike, të cilat janë të detyrueshme për t’u zbatuar nga të gjitha njësitë e qeverisjes së përgjithshme.”.</w:t>
      </w:r>
    </w:p>
    <w:p w:rsidR="000376A8" w:rsidRPr="00F3280C" w:rsidRDefault="000376A8" w:rsidP="00122C49">
      <w:pPr>
        <w:pStyle w:val="Hapesira7"/>
        <w:rPr>
          <w:lang w:val="sq-AL"/>
        </w:rPr>
      </w:pPr>
    </w:p>
    <w:p w:rsidR="000376A8" w:rsidRPr="00F3280C" w:rsidRDefault="000376A8" w:rsidP="000376A8">
      <w:pPr>
        <w:pStyle w:val="NeniNr"/>
        <w:rPr>
          <w:lang w:val="sq-AL"/>
        </w:rPr>
      </w:pPr>
      <w:r w:rsidRPr="00F3280C">
        <w:rPr>
          <w:lang w:val="sq-AL"/>
        </w:rPr>
        <w:t>Neni 10</w:t>
      </w:r>
    </w:p>
    <w:p w:rsidR="000376A8" w:rsidRPr="00F3280C" w:rsidRDefault="000376A8" w:rsidP="00122C49">
      <w:pPr>
        <w:pStyle w:val="Hapesira7"/>
        <w:rPr>
          <w:lang w:val="sq-AL"/>
        </w:rPr>
      </w:pPr>
    </w:p>
    <w:p w:rsidR="000376A8" w:rsidRPr="00F3280C" w:rsidRDefault="000376A8" w:rsidP="000376A8">
      <w:pPr>
        <w:pStyle w:val="Paragrafi"/>
        <w:rPr>
          <w:lang w:val="sq-AL"/>
        </w:rPr>
      </w:pPr>
      <w:r w:rsidRPr="00F3280C">
        <w:rPr>
          <w:lang w:val="sq-AL"/>
        </w:rPr>
        <w:t>Paragrafi i parë, i nenit 11, ndryshohet, si më poshtë vijon:</w:t>
      </w:r>
    </w:p>
    <w:p w:rsidR="000376A8" w:rsidRPr="00F3280C" w:rsidRDefault="000376A8" w:rsidP="000376A8">
      <w:pPr>
        <w:pStyle w:val="Paragrafi"/>
        <w:rPr>
          <w:lang w:val="sq-AL"/>
        </w:rPr>
      </w:pPr>
      <w:r w:rsidRPr="00F3280C">
        <w:rPr>
          <w:lang w:val="sq-AL"/>
        </w:rPr>
        <w:t>“Numri i përgjithshëm i punonjësve në organikë është 86 100 punonjës. Numri maksimal i punonjësve për çdo ministri dhe institucion qendror, i dhënë  në tabelën 2, që i bashkëlidhet këtij ligji dhe është pjesë përbërëse e tij, detajohet nga ministritë dhe institucionet qendrore në përputhje me strukturat e miratuara për çdo institucion varësie. Këshilli i Ministrave mund të rialokojë numrin e punonjësve ndërmjet institucioneve të përmendura në tabelën 2, në rastin e ristrukturimit të institucioneve ekzistuese apo krijimit të institucioneve të reja. Numri rezervë, i parashikuar në tabelën 2, përdoret me vendim të Këshillit të Ministrave për krijimin e institucioneve të reja. Këshilli i Ministrave përcakton numrin maksimal të punonjësve me kontratë të përkohshme për çdo ministri dhe institucion qendror. Fondi i veçantë i institucioneve buxhetore prej 1 200 milionë lekësh shpërndahet dhe përdoret me miratimin e ministrit të Financave dhe sipas procedurave që përcaktohen me udhëzim të tij.”.</w:t>
      </w:r>
    </w:p>
    <w:p w:rsidR="000376A8" w:rsidRPr="00F3280C" w:rsidRDefault="000376A8" w:rsidP="00122C49">
      <w:pPr>
        <w:pStyle w:val="Hapesira7"/>
        <w:rPr>
          <w:lang w:val="sq-AL"/>
        </w:rPr>
      </w:pPr>
    </w:p>
    <w:p w:rsidR="000376A8" w:rsidRPr="00F3280C" w:rsidRDefault="000376A8" w:rsidP="000376A8">
      <w:pPr>
        <w:pStyle w:val="NeniNr"/>
        <w:rPr>
          <w:lang w:val="sq-AL"/>
        </w:rPr>
      </w:pPr>
      <w:r w:rsidRPr="00F3280C">
        <w:rPr>
          <w:lang w:val="sq-AL"/>
        </w:rPr>
        <w:t>Neni 11</w:t>
      </w:r>
    </w:p>
    <w:p w:rsidR="000376A8" w:rsidRPr="00F3280C" w:rsidRDefault="000376A8" w:rsidP="00122C49">
      <w:pPr>
        <w:pStyle w:val="Hapesira7"/>
        <w:rPr>
          <w:lang w:val="sq-AL"/>
        </w:rPr>
      </w:pPr>
    </w:p>
    <w:p w:rsidR="000376A8" w:rsidRPr="00F3280C" w:rsidRDefault="000376A8" w:rsidP="000376A8">
      <w:pPr>
        <w:pStyle w:val="Paragrafi"/>
        <w:rPr>
          <w:lang w:val="sq-AL"/>
        </w:rPr>
      </w:pPr>
      <w:r w:rsidRPr="00F3280C">
        <w:rPr>
          <w:lang w:val="sq-AL"/>
        </w:rPr>
        <w:t>Neni 13 ndryshohet, si më poshtë vijon:</w:t>
      </w:r>
    </w:p>
    <w:p w:rsidR="000376A8" w:rsidRPr="00F3280C" w:rsidRDefault="000376A8" w:rsidP="00122C49">
      <w:pPr>
        <w:pStyle w:val="Hapesira7"/>
        <w:rPr>
          <w:lang w:val="sq-AL"/>
        </w:rPr>
      </w:pPr>
    </w:p>
    <w:p w:rsidR="000376A8" w:rsidRPr="00F3280C" w:rsidRDefault="000376A8" w:rsidP="000376A8">
      <w:pPr>
        <w:pStyle w:val="NeniNr"/>
        <w:rPr>
          <w:lang w:val="sq-AL"/>
        </w:rPr>
      </w:pPr>
      <w:r w:rsidRPr="00F3280C">
        <w:rPr>
          <w:lang w:val="sq-AL"/>
        </w:rPr>
        <w:t>“Neni 13</w:t>
      </w:r>
    </w:p>
    <w:p w:rsidR="000376A8" w:rsidRPr="00F3280C" w:rsidRDefault="000376A8" w:rsidP="00122C49">
      <w:pPr>
        <w:pStyle w:val="Hapesira7"/>
        <w:rPr>
          <w:lang w:val="sq-AL"/>
        </w:rPr>
      </w:pPr>
      <w:r w:rsidRPr="00F3280C">
        <w:rPr>
          <w:lang w:val="sq-AL"/>
        </w:rPr>
        <w:tab/>
      </w:r>
    </w:p>
    <w:p w:rsidR="000376A8" w:rsidRPr="00F3280C" w:rsidRDefault="000376A8" w:rsidP="000376A8">
      <w:pPr>
        <w:pStyle w:val="Paragrafi"/>
        <w:rPr>
          <w:lang w:val="sq-AL"/>
        </w:rPr>
      </w:pPr>
      <w:r w:rsidRPr="00F3280C">
        <w:rPr>
          <w:lang w:val="sq-AL"/>
        </w:rPr>
        <w:t>Fondi rezervë i buxhetit prej 1 500 milionë lekësh përdoret nga Këshilli i Ministrave për raste të paparashikuara të institucioneve buxhetore. Fondi i kontingjencës prej 1 550 milionë lekësh përdoret me vendim të Këshillit të Ministrave. Fondi për rritjen e pagave e të pensioneve prej 2 000 milionë lekësh shpërndahet nga ministri i Financave, sipas vendimeve të Këshillit të Ministrave.”.</w:t>
      </w:r>
    </w:p>
    <w:p w:rsidR="000376A8" w:rsidRPr="00F3280C" w:rsidRDefault="000376A8" w:rsidP="00122C49">
      <w:pPr>
        <w:pStyle w:val="Hapesira7"/>
        <w:rPr>
          <w:lang w:val="sq-AL"/>
        </w:rPr>
      </w:pPr>
    </w:p>
    <w:p w:rsidR="000376A8" w:rsidRPr="00F3280C" w:rsidRDefault="000376A8" w:rsidP="000376A8">
      <w:pPr>
        <w:pStyle w:val="NeniNr"/>
        <w:rPr>
          <w:lang w:val="sq-AL"/>
        </w:rPr>
      </w:pPr>
      <w:r w:rsidRPr="00F3280C">
        <w:rPr>
          <w:lang w:val="sq-AL"/>
        </w:rPr>
        <w:t>Neni 12</w:t>
      </w:r>
    </w:p>
    <w:p w:rsidR="000376A8" w:rsidRPr="00F3280C" w:rsidRDefault="000376A8" w:rsidP="00122C49">
      <w:pPr>
        <w:pStyle w:val="Hapesira7"/>
        <w:rPr>
          <w:lang w:val="sq-AL"/>
        </w:rPr>
      </w:pPr>
    </w:p>
    <w:p w:rsidR="000376A8" w:rsidRPr="00F3280C" w:rsidRDefault="000376A8" w:rsidP="000376A8">
      <w:pPr>
        <w:pStyle w:val="Paragrafi"/>
        <w:rPr>
          <w:lang w:val="sq-AL"/>
        </w:rPr>
      </w:pPr>
      <w:r w:rsidRPr="00F3280C">
        <w:rPr>
          <w:lang w:val="sq-AL"/>
        </w:rPr>
        <w:t>Në aneksin 3, të përmendur në nenin 15, pas pikës VIII shtohet  pika VIII.1, me këtë përmbajtje:</w:t>
      </w:r>
    </w:p>
    <w:p w:rsidR="000376A8" w:rsidRPr="00F3280C" w:rsidRDefault="000376A8" w:rsidP="000376A8">
      <w:pPr>
        <w:pStyle w:val="Paragrafi"/>
        <w:rPr>
          <w:lang w:val="sq-AL"/>
        </w:rPr>
      </w:pPr>
      <w:r w:rsidRPr="00F3280C">
        <w:rPr>
          <w:lang w:val="sq-AL"/>
        </w:rPr>
        <w:t>“VIII.1. Për Fondin për Zhvillimin e Rajoneve si autoritet kontraktor mund të jetë edhe Fondi Shqiptar i Zhvillimit.”.</w:t>
      </w:r>
    </w:p>
    <w:p w:rsidR="000376A8" w:rsidRPr="00F3280C" w:rsidRDefault="000376A8" w:rsidP="000376A8">
      <w:pPr>
        <w:pStyle w:val="Paragrafi"/>
        <w:rPr>
          <w:lang w:val="sq-AL"/>
        </w:rPr>
      </w:pPr>
      <w:r w:rsidRPr="00F3280C">
        <w:rPr>
          <w:lang w:val="sq-AL"/>
        </w:rPr>
        <w:t xml:space="preserve">Në tabelën nr.3, “Transferta e pakushtëzuar për bashkitë dhe komunat”, të përmendur në nenin 15, bëhen këto ndryshime: </w:t>
      </w:r>
    </w:p>
    <w:p w:rsidR="000376A8" w:rsidRPr="00F3280C" w:rsidRDefault="000376A8" w:rsidP="00122C49">
      <w:pPr>
        <w:pStyle w:val="Hapesira7"/>
        <w:rPr>
          <w:lang w:val="sq-AL"/>
        </w:rPr>
      </w:pPr>
    </w:p>
    <w:p w:rsidR="000376A8" w:rsidRPr="00F3280C" w:rsidRDefault="00F973D4" w:rsidP="000376A8">
      <w:pPr>
        <w:pStyle w:val="Paragrafi"/>
        <w:rPr>
          <w:lang w:val="sq-AL"/>
        </w:rPr>
      </w:pPr>
      <w:r>
        <w:rPr>
          <w:lang w:val="sq-AL"/>
        </w:rPr>
        <w:t xml:space="preserve">a) </w:t>
      </w:r>
      <w:r w:rsidR="000376A8" w:rsidRPr="00F3280C">
        <w:rPr>
          <w:lang w:val="sq-AL"/>
        </w:rPr>
        <w:t>Vlera e fondit për Fondin për Zhvillimin e Rajoneve bëhet</w:t>
      </w:r>
      <w:r w:rsidR="00844C60">
        <w:rPr>
          <w:lang w:val="sq-AL"/>
        </w:rPr>
        <w:tab/>
        <w:t xml:space="preserve">  </w:t>
      </w:r>
      <w:r w:rsidR="000376A8" w:rsidRPr="00F3280C">
        <w:rPr>
          <w:lang w:val="sq-AL"/>
        </w:rPr>
        <w:t>8 420 000 mijë lekë;</w:t>
      </w:r>
    </w:p>
    <w:p w:rsidR="000376A8" w:rsidRPr="00F3280C" w:rsidRDefault="00F973D4" w:rsidP="000376A8">
      <w:pPr>
        <w:pStyle w:val="Paragrafi"/>
        <w:rPr>
          <w:lang w:val="sq-AL"/>
        </w:rPr>
      </w:pPr>
      <w:r>
        <w:rPr>
          <w:lang w:val="sq-AL"/>
        </w:rPr>
        <w:t xml:space="preserve">b) </w:t>
      </w:r>
      <w:r w:rsidR="000376A8" w:rsidRPr="00F3280C">
        <w:rPr>
          <w:lang w:val="sq-AL"/>
        </w:rPr>
        <w:t xml:space="preserve">Totali në tabelë bëhet </w:t>
      </w:r>
      <w:r w:rsidR="00661D78" w:rsidRPr="00F3280C">
        <w:rPr>
          <w:lang w:val="sq-AL"/>
        </w:rPr>
        <w:tab/>
      </w:r>
      <w:r w:rsidR="00661D78" w:rsidRPr="00F3280C">
        <w:rPr>
          <w:lang w:val="sq-AL"/>
        </w:rPr>
        <w:tab/>
      </w:r>
      <w:r w:rsidR="00661D78" w:rsidRPr="00F3280C">
        <w:rPr>
          <w:lang w:val="sq-AL"/>
        </w:rPr>
        <w:tab/>
      </w:r>
      <w:r w:rsidR="00661D78" w:rsidRPr="00F3280C">
        <w:rPr>
          <w:lang w:val="sq-AL"/>
        </w:rPr>
        <w:tab/>
      </w:r>
      <w:r w:rsidR="00661D78" w:rsidRPr="00F3280C">
        <w:rPr>
          <w:lang w:val="sq-AL"/>
        </w:rPr>
        <w:tab/>
      </w:r>
      <w:r w:rsidR="00661D78" w:rsidRPr="00F3280C">
        <w:rPr>
          <w:lang w:val="sq-AL"/>
        </w:rPr>
        <w:tab/>
      </w:r>
      <w:r w:rsidR="000376A8" w:rsidRPr="00F3280C">
        <w:rPr>
          <w:lang w:val="sq-AL"/>
        </w:rPr>
        <w:t>20 433 642 mijë lekë.</w:t>
      </w:r>
    </w:p>
    <w:p w:rsidR="000376A8" w:rsidRPr="00F3280C" w:rsidRDefault="000376A8" w:rsidP="00122C49">
      <w:pPr>
        <w:pStyle w:val="Hapesira7"/>
        <w:rPr>
          <w:lang w:val="sq-AL"/>
        </w:rPr>
      </w:pPr>
    </w:p>
    <w:p w:rsidR="000376A8" w:rsidRPr="00F3280C" w:rsidRDefault="000376A8" w:rsidP="000376A8">
      <w:pPr>
        <w:pStyle w:val="NeniNr"/>
        <w:rPr>
          <w:lang w:val="sq-AL"/>
        </w:rPr>
      </w:pPr>
      <w:r w:rsidRPr="00F3280C">
        <w:rPr>
          <w:lang w:val="sq-AL"/>
        </w:rPr>
        <w:t>Neni 13</w:t>
      </w:r>
    </w:p>
    <w:p w:rsidR="000376A8" w:rsidRPr="00F3280C" w:rsidRDefault="000376A8" w:rsidP="00122C49">
      <w:pPr>
        <w:pStyle w:val="Hapesira7"/>
        <w:rPr>
          <w:lang w:val="sq-AL"/>
        </w:rPr>
      </w:pPr>
    </w:p>
    <w:p w:rsidR="000376A8" w:rsidRPr="00F3280C" w:rsidRDefault="000376A8" w:rsidP="000376A8">
      <w:pPr>
        <w:pStyle w:val="Paragrafi"/>
        <w:rPr>
          <w:lang w:val="sq-AL"/>
        </w:rPr>
      </w:pPr>
      <w:r w:rsidRPr="00F3280C">
        <w:rPr>
          <w:lang w:val="sq-AL"/>
        </w:rPr>
        <w:t>Neni 17 ndryshohet, si më poshtë vijon:</w:t>
      </w:r>
    </w:p>
    <w:p w:rsidR="000376A8" w:rsidRPr="00F3280C" w:rsidRDefault="000376A8" w:rsidP="00122C49">
      <w:pPr>
        <w:pStyle w:val="Hapesira7"/>
        <w:rPr>
          <w:lang w:val="sq-AL"/>
        </w:rPr>
      </w:pPr>
    </w:p>
    <w:p w:rsidR="000376A8" w:rsidRPr="00F3280C" w:rsidRDefault="000376A8" w:rsidP="000376A8">
      <w:pPr>
        <w:pStyle w:val="NeniNr"/>
        <w:rPr>
          <w:lang w:val="sq-AL"/>
        </w:rPr>
      </w:pPr>
      <w:r w:rsidRPr="00F3280C">
        <w:rPr>
          <w:lang w:val="sq-AL"/>
        </w:rPr>
        <w:t>“Neni 17</w:t>
      </w:r>
    </w:p>
    <w:p w:rsidR="000376A8" w:rsidRPr="00F3280C" w:rsidRDefault="000376A8" w:rsidP="00122C49">
      <w:pPr>
        <w:pStyle w:val="Hapesira7"/>
        <w:rPr>
          <w:lang w:val="sq-AL"/>
        </w:rPr>
      </w:pPr>
      <w:r w:rsidRPr="00F3280C">
        <w:rPr>
          <w:lang w:val="sq-AL"/>
        </w:rPr>
        <w:tab/>
      </w:r>
    </w:p>
    <w:p w:rsidR="000376A8" w:rsidRPr="00F3280C" w:rsidRDefault="000376A8" w:rsidP="000376A8">
      <w:pPr>
        <w:pStyle w:val="Paragrafi"/>
        <w:rPr>
          <w:lang w:val="sq-AL"/>
        </w:rPr>
      </w:pPr>
      <w:r w:rsidRPr="00F3280C">
        <w:rPr>
          <w:lang w:val="sq-AL"/>
        </w:rPr>
        <w:t xml:space="preserve">Kufiri i shpenzimeve, sipas tabelës l, që i bashkëlidhet këtij ligji, mund të rishpërndahet gjatë vitit ndërmjet programeve brenda të njëjtit institucion buxhetor apo ndërmjet programeve të institucioneve të ndryshme nga Këshilli i Ministrave, deri në masën 10 për qind të shumës së përgjithshme të shpenzimeve korrente apo shpenzimeve të përgjithshme kapitale, duke ruajtur totalin e shpenzimeve korrente dhe kapitale. Bëjnë përjashtim nga ky rregull shpenzimet që përfshihen në Fondin për Zhvillimin e Rajoneve, të cilat mund të transferohen nga një program në tjetrin pa kufizim.”. </w:t>
      </w:r>
    </w:p>
    <w:p w:rsidR="000376A8" w:rsidRPr="00F3280C" w:rsidRDefault="000376A8" w:rsidP="000376A8">
      <w:pPr>
        <w:pStyle w:val="Paragrafi"/>
        <w:rPr>
          <w:lang w:val="sq-AL"/>
        </w:rPr>
      </w:pPr>
    </w:p>
    <w:p w:rsidR="000376A8" w:rsidRPr="00F3280C" w:rsidRDefault="000376A8" w:rsidP="000376A8">
      <w:pPr>
        <w:pStyle w:val="NeniNr"/>
        <w:rPr>
          <w:lang w:val="sq-AL"/>
        </w:rPr>
      </w:pPr>
      <w:r w:rsidRPr="00F3280C">
        <w:rPr>
          <w:lang w:val="sq-AL"/>
        </w:rPr>
        <w:lastRenderedPageBreak/>
        <w:t>Neni 14</w:t>
      </w:r>
    </w:p>
    <w:p w:rsidR="000376A8" w:rsidRPr="00F3280C" w:rsidRDefault="000376A8" w:rsidP="00122C49">
      <w:pPr>
        <w:pStyle w:val="Hapesira7"/>
        <w:rPr>
          <w:lang w:val="sq-AL"/>
        </w:rPr>
      </w:pPr>
    </w:p>
    <w:p w:rsidR="000376A8" w:rsidRPr="00F3280C" w:rsidRDefault="000376A8" w:rsidP="000376A8">
      <w:pPr>
        <w:pStyle w:val="Paragrafi"/>
        <w:rPr>
          <w:lang w:val="sq-AL"/>
        </w:rPr>
      </w:pPr>
      <w:r w:rsidRPr="00F3280C">
        <w:rPr>
          <w:lang w:val="sq-AL"/>
        </w:rPr>
        <w:t>Neni 18 ndryshohet, si më poshtë vijon:</w:t>
      </w:r>
    </w:p>
    <w:p w:rsidR="000376A8" w:rsidRPr="00F3280C" w:rsidRDefault="000376A8" w:rsidP="00122C49">
      <w:pPr>
        <w:pStyle w:val="Hapesira7"/>
        <w:rPr>
          <w:lang w:val="sq-AL"/>
        </w:rPr>
      </w:pPr>
    </w:p>
    <w:p w:rsidR="000376A8" w:rsidRPr="00F3280C" w:rsidRDefault="000376A8" w:rsidP="000376A8">
      <w:pPr>
        <w:pStyle w:val="NeniNr"/>
        <w:rPr>
          <w:lang w:val="sq-AL"/>
        </w:rPr>
      </w:pPr>
      <w:r w:rsidRPr="00F3280C">
        <w:rPr>
          <w:lang w:val="sq-AL"/>
        </w:rPr>
        <w:t>“Neni 18</w:t>
      </w:r>
    </w:p>
    <w:p w:rsidR="000376A8" w:rsidRPr="00F3280C" w:rsidRDefault="000376A8" w:rsidP="00122C49">
      <w:pPr>
        <w:pStyle w:val="Hapesira7"/>
        <w:rPr>
          <w:rStyle w:val="grame"/>
          <w:lang w:val="sq-AL"/>
        </w:rPr>
      </w:pPr>
    </w:p>
    <w:p w:rsidR="000376A8" w:rsidRPr="00F3280C" w:rsidRDefault="000376A8" w:rsidP="000376A8">
      <w:pPr>
        <w:pStyle w:val="Paragrafi"/>
        <w:rPr>
          <w:lang w:val="sq-AL"/>
        </w:rPr>
      </w:pPr>
      <w:r w:rsidRPr="00F3280C">
        <w:rPr>
          <w:lang w:val="sq-AL"/>
        </w:rPr>
        <w:t>Kufiri për rritjen vjetore të totalit ekzistues të borxhit të shtetit dhe atij të garantuar të shtetit, në dobi të palëve të treta përfituese, për vitin 2014, është 106 701 milionë lekë, i dhënë me hollësi, si më poshtë vijon:</w:t>
      </w:r>
    </w:p>
    <w:p w:rsidR="000376A8" w:rsidRPr="00F3280C" w:rsidRDefault="00732D5C" w:rsidP="000376A8">
      <w:pPr>
        <w:pStyle w:val="Paragrafi"/>
        <w:rPr>
          <w:lang w:val="sq-AL"/>
        </w:rPr>
      </w:pPr>
      <w:r w:rsidRPr="00F3280C">
        <w:rPr>
          <w:lang w:val="sq-AL"/>
        </w:rPr>
        <w:t xml:space="preserve">1. </w:t>
      </w:r>
      <w:r w:rsidR="000376A8" w:rsidRPr="00F3280C">
        <w:rPr>
          <w:lang w:val="sq-AL"/>
        </w:rPr>
        <w:t>Për huamarrjen e brendshme vjetore deri në 51 109 milionë lekë.</w:t>
      </w:r>
    </w:p>
    <w:p w:rsidR="000376A8" w:rsidRPr="00F3280C" w:rsidRDefault="000376A8" w:rsidP="000376A8">
      <w:pPr>
        <w:pStyle w:val="Paragrafi"/>
        <w:rPr>
          <w:lang w:val="sq-AL"/>
        </w:rPr>
      </w:pPr>
      <w:r w:rsidRPr="00F3280C">
        <w:rPr>
          <w:lang w:val="sq-AL"/>
        </w:rPr>
        <w:t>2. Për huamarrjen neto për financimin e projekteve të huaja deri në 12 302 milionë lekë.</w:t>
      </w:r>
    </w:p>
    <w:p w:rsidR="000376A8" w:rsidRPr="00F3280C" w:rsidRDefault="000376A8" w:rsidP="000376A8">
      <w:pPr>
        <w:pStyle w:val="Paragrafi"/>
        <w:rPr>
          <w:lang w:val="sq-AL"/>
        </w:rPr>
      </w:pPr>
      <w:r w:rsidRPr="00F3280C">
        <w:rPr>
          <w:lang w:val="sq-AL"/>
        </w:rPr>
        <w:t>3. Për rritjen vjetore  të garancive të shtetit, në dobi të palëve të treta përfituese, deri në 8 290 milionë lekë.</w:t>
      </w:r>
    </w:p>
    <w:p w:rsidR="000376A8" w:rsidRPr="00F3280C" w:rsidRDefault="000376A8" w:rsidP="000376A8">
      <w:pPr>
        <w:pStyle w:val="Paragrafi"/>
        <w:rPr>
          <w:lang w:val="sq-AL"/>
        </w:rPr>
      </w:pPr>
      <w:r w:rsidRPr="00F3280C">
        <w:rPr>
          <w:lang w:val="sq-AL"/>
        </w:rPr>
        <w:t>4.  Për mbështetjen e huaj buxhetore deri në 35 000 milionë lekë.</w:t>
      </w:r>
      <w:r w:rsidRPr="00F3280C">
        <w:rPr>
          <w:lang w:val="sq-AL"/>
        </w:rPr>
        <w:tab/>
      </w:r>
    </w:p>
    <w:p w:rsidR="000376A8" w:rsidRPr="00F3280C" w:rsidRDefault="000376A8" w:rsidP="000376A8">
      <w:pPr>
        <w:pStyle w:val="Paragrafi"/>
        <w:rPr>
          <w:lang w:val="sq-AL"/>
        </w:rPr>
      </w:pPr>
      <w:r w:rsidRPr="00F3280C">
        <w:rPr>
          <w:lang w:val="sq-AL"/>
        </w:rPr>
        <w:t>Stoku i borxhit shtetëror vlerësohet të arrijë në 931 779 milionë lekë.</w:t>
      </w:r>
    </w:p>
    <w:p w:rsidR="000376A8" w:rsidRPr="00F3280C" w:rsidRDefault="000376A8" w:rsidP="000376A8">
      <w:pPr>
        <w:pStyle w:val="Paragrafi"/>
        <w:rPr>
          <w:lang w:val="sq-AL"/>
        </w:rPr>
      </w:pPr>
      <w:r w:rsidRPr="00F3280C">
        <w:rPr>
          <w:lang w:val="sq-AL"/>
        </w:rPr>
        <w:t>Stoku i borxhit të garantuar vlerësohet të arrijë në 59 614 milionë lekë.”.</w:t>
      </w:r>
    </w:p>
    <w:p w:rsidR="000376A8" w:rsidRPr="00F3280C" w:rsidRDefault="000376A8" w:rsidP="00122C49">
      <w:pPr>
        <w:pStyle w:val="Hapesira7"/>
        <w:rPr>
          <w:lang w:val="sq-AL"/>
        </w:rPr>
      </w:pPr>
    </w:p>
    <w:p w:rsidR="000376A8" w:rsidRPr="00F3280C" w:rsidRDefault="000376A8" w:rsidP="000376A8">
      <w:pPr>
        <w:pStyle w:val="NeniNr"/>
        <w:rPr>
          <w:lang w:val="sq-AL"/>
        </w:rPr>
      </w:pPr>
      <w:r w:rsidRPr="00F3280C">
        <w:rPr>
          <w:lang w:val="sq-AL"/>
        </w:rPr>
        <w:t>Neni 15</w:t>
      </w:r>
    </w:p>
    <w:p w:rsidR="000376A8" w:rsidRPr="00F3280C" w:rsidRDefault="000376A8" w:rsidP="00122C49">
      <w:pPr>
        <w:pStyle w:val="Hapesira7"/>
        <w:rPr>
          <w:lang w:val="sq-AL"/>
        </w:rPr>
      </w:pPr>
    </w:p>
    <w:p w:rsidR="000376A8" w:rsidRPr="00F3280C" w:rsidRDefault="000376A8" w:rsidP="000376A8">
      <w:pPr>
        <w:pStyle w:val="Paragrafi"/>
        <w:rPr>
          <w:lang w:val="sq-AL"/>
        </w:rPr>
      </w:pPr>
      <w:r w:rsidRPr="00F3280C">
        <w:rPr>
          <w:lang w:val="sq-AL"/>
        </w:rPr>
        <w:t>Ky akt normativ hyn në fuqi menjëherë dhe botohet në Fletoren Zyrtare.</w:t>
      </w:r>
    </w:p>
    <w:p w:rsidR="000376A8" w:rsidRPr="00F3280C" w:rsidRDefault="000376A8" w:rsidP="00122C49">
      <w:pPr>
        <w:pStyle w:val="Hapesira7"/>
        <w:rPr>
          <w:lang w:val="sq-AL"/>
        </w:rPr>
      </w:pPr>
    </w:p>
    <w:p w:rsidR="000376A8" w:rsidRPr="00F3280C" w:rsidRDefault="000376A8" w:rsidP="000376A8">
      <w:pPr>
        <w:pStyle w:val="Autoriteti"/>
        <w:rPr>
          <w:lang w:val="sq-AL"/>
        </w:rPr>
      </w:pPr>
      <w:r w:rsidRPr="00F3280C">
        <w:rPr>
          <w:lang w:val="sq-AL"/>
        </w:rPr>
        <w:t>KRYEMINISTRI</w:t>
      </w:r>
    </w:p>
    <w:p w:rsidR="000376A8" w:rsidRPr="00F3280C" w:rsidRDefault="000376A8" w:rsidP="000376A8">
      <w:pPr>
        <w:pStyle w:val="AutoritetiEmer"/>
        <w:rPr>
          <w:lang w:val="sq-AL"/>
        </w:rPr>
      </w:pPr>
      <w:r w:rsidRPr="00F3280C">
        <w:rPr>
          <w:lang w:val="sq-AL"/>
        </w:rPr>
        <w:t>Edi Rama</w:t>
      </w:r>
    </w:p>
    <w:p w:rsidR="00122C49" w:rsidRPr="00F3280C" w:rsidRDefault="00122C49" w:rsidP="00122C49">
      <w:pPr>
        <w:rPr>
          <w:lang w:val="sq-AL"/>
        </w:rPr>
      </w:pPr>
    </w:p>
    <w:p w:rsidR="00122C49" w:rsidRPr="00F3280C" w:rsidRDefault="00122C49" w:rsidP="00122C49">
      <w:pPr>
        <w:rPr>
          <w:lang w:val="sq-AL"/>
        </w:rPr>
      </w:pPr>
    </w:p>
    <w:p w:rsidR="00122C49" w:rsidRPr="00F3280C" w:rsidRDefault="00122C49" w:rsidP="00122C49">
      <w:pPr>
        <w:rPr>
          <w:lang w:val="sq-AL"/>
        </w:rPr>
      </w:pPr>
    </w:p>
    <w:p w:rsidR="00122C49" w:rsidRPr="00F3280C" w:rsidRDefault="00122C49" w:rsidP="00122C49">
      <w:pPr>
        <w:rPr>
          <w:lang w:val="sq-AL"/>
        </w:rPr>
      </w:pPr>
    </w:p>
    <w:p w:rsidR="00122C49" w:rsidRPr="00F3280C" w:rsidRDefault="00122C49" w:rsidP="00122C49">
      <w:pPr>
        <w:rPr>
          <w:lang w:val="sq-AL"/>
        </w:rPr>
      </w:pPr>
    </w:p>
    <w:p w:rsidR="00122C49" w:rsidRPr="00F3280C" w:rsidRDefault="00122C49" w:rsidP="00122C49">
      <w:pPr>
        <w:rPr>
          <w:lang w:val="sq-AL"/>
        </w:rPr>
      </w:pPr>
    </w:p>
    <w:p w:rsidR="00122C49" w:rsidRPr="00F3280C" w:rsidRDefault="00122C49" w:rsidP="00122C49">
      <w:pPr>
        <w:rPr>
          <w:lang w:val="sq-AL"/>
        </w:rPr>
      </w:pPr>
    </w:p>
    <w:p w:rsidR="00122C49" w:rsidRPr="00F3280C" w:rsidRDefault="00122C49" w:rsidP="00122C49">
      <w:pPr>
        <w:rPr>
          <w:lang w:val="sq-AL"/>
        </w:rPr>
      </w:pPr>
    </w:p>
    <w:p w:rsidR="00122C49" w:rsidRPr="00F3280C" w:rsidRDefault="00122C49" w:rsidP="00122C49">
      <w:pPr>
        <w:rPr>
          <w:lang w:val="sq-AL"/>
        </w:rPr>
      </w:pPr>
    </w:p>
    <w:p w:rsidR="00122C49" w:rsidRPr="00F3280C" w:rsidRDefault="00122C49" w:rsidP="00122C49">
      <w:pPr>
        <w:rPr>
          <w:lang w:val="sq-AL"/>
        </w:rPr>
      </w:pPr>
    </w:p>
    <w:p w:rsidR="00122C49" w:rsidRPr="00F3280C" w:rsidRDefault="00122C49" w:rsidP="00122C49">
      <w:pPr>
        <w:rPr>
          <w:lang w:val="sq-AL"/>
        </w:rPr>
      </w:pPr>
    </w:p>
    <w:p w:rsidR="00122C49" w:rsidRPr="00F3280C" w:rsidRDefault="00122C49" w:rsidP="00122C49">
      <w:pPr>
        <w:rPr>
          <w:lang w:val="sq-AL"/>
        </w:rPr>
      </w:pPr>
    </w:p>
    <w:p w:rsidR="00122C49" w:rsidRPr="00F3280C" w:rsidRDefault="00122C49" w:rsidP="00122C49">
      <w:pPr>
        <w:rPr>
          <w:lang w:val="sq-AL"/>
        </w:rPr>
      </w:pPr>
    </w:p>
    <w:p w:rsidR="00122C49" w:rsidRPr="00F3280C" w:rsidRDefault="00122C49" w:rsidP="00122C49">
      <w:pPr>
        <w:rPr>
          <w:lang w:val="sq-AL"/>
        </w:rPr>
      </w:pPr>
    </w:p>
    <w:p w:rsidR="00122C49" w:rsidRPr="00F3280C" w:rsidRDefault="00122C49" w:rsidP="00122C49">
      <w:pPr>
        <w:rPr>
          <w:lang w:val="sq-AL"/>
        </w:rPr>
      </w:pPr>
    </w:p>
    <w:p w:rsidR="00122C49" w:rsidRPr="00F3280C" w:rsidRDefault="00122C49" w:rsidP="00122C49">
      <w:pPr>
        <w:rPr>
          <w:lang w:val="sq-AL"/>
        </w:rPr>
      </w:pPr>
    </w:p>
    <w:p w:rsidR="00571264" w:rsidRPr="00F3280C" w:rsidRDefault="00571264" w:rsidP="00571264">
      <w:pPr>
        <w:spacing w:after="0" w:line="240" w:lineRule="auto"/>
        <w:ind w:firstLine="0"/>
        <w:rPr>
          <w:rFonts w:ascii="Garamond" w:hAnsi="Garamond"/>
          <w:sz w:val="16"/>
          <w:szCs w:val="16"/>
          <w:lang w:val="sq-AL"/>
        </w:rPr>
      </w:pPr>
      <w:r w:rsidRPr="00F3280C">
        <w:rPr>
          <w:rFonts w:ascii="Garamond" w:hAnsi="Garamond"/>
          <w:sz w:val="16"/>
          <w:szCs w:val="16"/>
          <w:lang w:val="sq-AL"/>
        </w:rPr>
        <w:lastRenderedPageBreak/>
        <w:t>Tab.1</w:t>
      </w:r>
    </w:p>
    <w:p w:rsidR="00571264" w:rsidRPr="00F3280C" w:rsidRDefault="00571264" w:rsidP="00571264">
      <w:pPr>
        <w:pStyle w:val="Hapesira7"/>
        <w:rPr>
          <w:lang w:val="sq-AL"/>
        </w:rPr>
      </w:pPr>
    </w:p>
    <w:tbl>
      <w:tblPr>
        <w:tblW w:w="0" w:type="auto"/>
        <w:tblLook w:val="04A0" w:firstRow="1" w:lastRow="0" w:firstColumn="1" w:lastColumn="0" w:noHBand="0" w:noVBand="1"/>
      </w:tblPr>
      <w:tblGrid>
        <w:gridCol w:w="521"/>
        <w:gridCol w:w="4410"/>
        <w:gridCol w:w="868"/>
        <w:gridCol w:w="772"/>
        <w:gridCol w:w="677"/>
        <w:gridCol w:w="781"/>
        <w:gridCol w:w="814"/>
        <w:gridCol w:w="1012"/>
      </w:tblGrid>
      <w:tr w:rsidR="00A64E3B" w:rsidRPr="00F3280C" w:rsidTr="00091D19">
        <w:trPr>
          <w:trHeight w:val="162"/>
        </w:trPr>
        <w:tc>
          <w:tcPr>
            <w:tcW w:w="0" w:type="auto"/>
            <w:gridSpan w:val="8"/>
            <w:tcBorders>
              <w:top w:val="nil"/>
              <w:left w:val="nil"/>
              <w:bottom w:val="nil"/>
              <w:right w:val="nil"/>
            </w:tcBorders>
            <w:shd w:val="clear" w:color="auto" w:fill="auto"/>
            <w:noWrap/>
            <w:vAlign w:val="bottom"/>
            <w:hideMark/>
          </w:tcPr>
          <w:p w:rsidR="00A64E3B" w:rsidRPr="00F3280C" w:rsidRDefault="00A64E3B" w:rsidP="001A28DF">
            <w:pPr>
              <w:spacing w:after="0" w:line="240" w:lineRule="auto"/>
              <w:ind w:firstLine="0"/>
              <w:jc w:val="center"/>
              <w:rPr>
                <w:rFonts w:ascii="Garamond" w:eastAsia="Times New Roman" w:hAnsi="Garamond" w:cs="Arial"/>
                <w:b/>
                <w:bCs/>
                <w:sz w:val="20"/>
                <w:szCs w:val="20"/>
                <w:lang w:val="sq-AL"/>
              </w:rPr>
            </w:pPr>
            <w:r w:rsidRPr="00F3280C">
              <w:rPr>
                <w:rFonts w:ascii="Garamond" w:eastAsia="Times New Roman" w:hAnsi="Garamond" w:cs="Arial"/>
                <w:b/>
                <w:bCs/>
                <w:sz w:val="20"/>
                <w:szCs w:val="20"/>
                <w:lang w:val="sq-AL"/>
              </w:rPr>
              <w:t xml:space="preserve">AKTI NORMATIV I VITIT 2014 SIPAS MINISTRIVE TE </w:t>
            </w:r>
            <w:r w:rsidR="00756871">
              <w:rPr>
                <w:rFonts w:ascii="Garamond" w:eastAsia="Times New Roman" w:hAnsi="Garamond" w:cs="Arial"/>
                <w:b/>
                <w:bCs/>
                <w:sz w:val="20"/>
                <w:szCs w:val="20"/>
                <w:lang w:val="sq-AL"/>
              </w:rPr>
              <w:t>LINJË</w:t>
            </w:r>
            <w:r w:rsidRPr="00F3280C">
              <w:rPr>
                <w:rFonts w:ascii="Garamond" w:eastAsia="Times New Roman" w:hAnsi="Garamond" w:cs="Arial"/>
                <w:b/>
                <w:bCs/>
                <w:sz w:val="20"/>
                <w:szCs w:val="20"/>
                <w:lang w:val="sq-AL"/>
              </w:rPr>
              <w:t>S DHE INSTITUCIONEVE BUXHETORE</w:t>
            </w:r>
          </w:p>
          <w:p w:rsidR="00A64E3B" w:rsidRPr="00F3280C" w:rsidRDefault="00A64E3B" w:rsidP="001A28DF">
            <w:pPr>
              <w:spacing w:after="0" w:line="240" w:lineRule="auto"/>
              <w:ind w:firstLine="0"/>
              <w:jc w:val="center"/>
              <w:rPr>
                <w:rFonts w:ascii="Garamond" w:eastAsia="Times New Roman" w:hAnsi="Garamond" w:cs="Arial"/>
                <w:sz w:val="20"/>
                <w:szCs w:val="20"/>
                <w:lang w:val="sq-AL"/>
              </w:rPr>
            </w:pPr>
          </w:p>
        </w:tc>
      </w:tr>
      <w:tr w:rsidR="00A64E3B" w:rsidRPr="00F3280C" w:rsidTr="00091D19">
        <w:trPr>
          <w:trHeight w:val="162"/>
        </w:trPr>
        <w:tc>
          <w:tcPr>
            <w:tcW w:w="0" w:type="auto"/>
            <w:tcBorders>
              <w:top w:val="nil"/>
              <w:left w:val="nil"/>
              <w:bottom w:val="nil"/>
              <w:right w:val="nil"/>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4"/>
                <w:szCs w:val="14"/>
                <w:lang w:val="sq-AL"/>
              </w:rPr>
            </w:pPr>
          </w:p>
        </w:tc>
        <w:tc>
          <w:tcPr>
            <w:tcW w:w="0" w:type="auto"/>
            <w:tcBorders>
              <w:top w:val="nil"/>
              <w:left w:val="nil"/>
              <w:bottom w:val="nil"/>
              <w:right w:val="nil"/>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4"/>
                <w:szCs w:val="14"/>
                <w:lang w:val="sq-AL"/>
              </w:rPr>
            </w:pPr>
          </w:p>
        </w:tc>
        <w:tc>
          <w:tcPr>
            <w:tcW w:w="0" w:type="auto"/>
            <w:tcBorders>
              <w:top w:val="nil"/>
              <w:left w:val="nil"/>
              <w:bottom w:val="nil"/>
              <w:right w:val="nil"/>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4"/>
                <w:szCs w:val="14"/>
                <w:lang w:val="sq-AL"/>
              </w:rPr>
            </w:pPr>
          </w:p>
        </w:tc>
        <w:tc>
          <w:tcPr>
            <w:tcW w:w="0" w:type="auto"/>
            <w:tcBorders>
              <w:top w:val="nil"/>
              <w:left w:val="nil"/>
              <w:bottom w:val="nil"/>
              <w:right w:val="nil"/>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4"/>
                <w:szCs w:val="14"/>
                <w:lang w:val="sq-AL"/>
              </w:rPr>
            </w:pPr>
          </w:p>
        </w:tc>
        <w:tc>
          <w:tcPr>
            <w:tcW w:w="0" w:type="auto"/>
            <w:tcBorders>
              <w:top w:val="nil"/>
              <w:left w:val="nil"/>
              <w:bottom w:val="nil"/>
              <w:right w:val="nil"/>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4"/>
                <w:szCs w:val="14"/>
                <w:lang w:val="sq-AL"/>
              </w:rPr>
            </w:pPr>
          </w:p>
        </w:tc>
        <w:tc>
          <w:tcPr>
            <w:tcW w:w="0" w:type="auto"/>
            <w:tcBorders>
              <w:top w:val="nil"/>
              <w:left w:val="nil"/>
              <w:bottom w:val="nil"/>
              <w:right w:val="nil"/>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4"/>
                <w:szCs w:val="14"/>
                <w:lang w:val="sq-AL"/>
              </w:rPr>
            </w:pPr>
          </w:p>
        </w:tc>
        <w:tc>
          <w:tcPr>
            <w:tcW w:w="0" w:type="auto"/>
            <w:tcBorders>
              <w:top w:val="nil"/>
              <w:left w:val="nil"/>
              <w:bottom w:val="nil"/>
              <w:right w:val="nil"/>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4"/>
                <w:szCs w:val="14"/>
                <w:lang w:val="sq-AL"/>
              </w:rPr>
            </w:pPr>
          </w:p>
        </w:tc>
        <w:tc>
          <w:tcPr>
            <w:tcW w:w="0" w:type="auto"/>
            <w:tcBorders>
              <w:top w:val="nil"/>
              <w:left w:val="nil"/>
              <w:bottom w:val="nil"/>
              <w:right w:val="nil"/>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b/>
                <w:bCs/>
                <w:i/>
                <w:iCs/>
                <w:sz w:val="14"/>
                <w:szCs w:val="14"/>
                <w:lang w:val="sq-AL"/>
              </w:rPr>
            </w:pPr>
            <w:r w:rsidRPr="00F3280C">
              <w:rPr>
                <w:rFonts w:ascii="Garamond" w:eastAsia="Times New Roman" w:hAnsi="Garamond" w:cs="Arial"/>
                <w:b/>
                <w:bCs/>
                <w:i/>
                <w:iCs/>
                <w:sz w:val="14"/>
                <w:szCs w:val="14"/>
                <w:lang w:val="sq-AL"/>
              </w:rPr>
              <w:t>ne 000/leke</w:t>
            </w:r>
          </w:p>
        </w:tc>
      </w:tr>
      <w:tr w:rsidR="00A64E3B" w:rsidRPr="00F3280C" w:rsidTr="00091D19">
        <w:trPr>
          <w:trHeight w:val="162"/>
        </w:trPr>
        <w:tc>
          <w:tcPr>
            <w:tcW w:w="0" w:type="auto"/>
            <w:vMerge w:val="restart"/>
            <w:tcBorders>
              <w:top w:val="double" w:sz="6" w:space="0" w:color="auto"/>
              <w:left w:val="double" w:sz="6" w:space="0" w:color="auto"/>
              <w:bottom w:val="single" w:sz="4" w:space="0" w:color="000000"/>
              <w:right w:val="nil"/>
            </w:tcBorders>
            <w:shd w:val="clear" w:color="auto" w:fill="auto"/>
            <w:noWrap/>
            <w:vAlign w:val="bottom"/>
            <w:hideMark/>
          </w:tcPr>
          <w:p w:rsidR="00A64E3B" w:rsidRPr="00F3280C" w:rsidRDefault="00A64E3B" w:rsidP="001A28DF">
            <w:pPr>
              <w:spacing w:after="0" w:line="240" w:lineRule="auto"/>
              <w:ind w:firstLine="0"/>
              <w:jc w:val="center"/>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Kodi</w:t>
            </w:r>
          </w:p>
        </w:tc>
        <w:tc>
          <w:tcPr>
            <w:tcW w:w="0" w:type="auto"/>
            <w:vMerge w:val="restart"/>
            <w:tcBorders>
              <w:top w:val="double" w:sz="6" w:space="0" w:color="auto"/>
              <w:left w:val="single" w:sz="4" w:space="0" w:color="auto"/>
              <w:bottom w:val="single" w:sz="4" w:space="0" w:color="000000"/>
              <w:right w:val="single" w:sz="4" w:space="0" w:color="auto"/>
            </w:tcBorders>
            <w:shd w:val="clear" w:color="auto" w:fill="auto"/>
            <w:vAlign w:val="bottom"/>
            <w:hideMark/>
          </w:tcPr>
          <w:p w:rsidR="00A64E3B" w:rsidRPr="00F3280C" w:rsidRDefault="00F3280C" w:rsidP="00F3280C">
            <w:pPr>
              <w:spacing w:after="0" w:line="240" w:lineRule="auto"/>
              <w:ind w:firstLine="0"/>
              <w:jc w:val="center"/>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Emërtimi</w:t>
            </w:r>
            <w:r w:rsidR="00A64E3B" w:rsidRPr="00F3280C">
              <w:rPr>
                <w:rFonts w:ascii="Garamond" w:eastAsia="Times New Roman" w:hAnsi="Garamond" w:cs="Arial"/>
                <w:b/>
                <w:bCs/>
                <w:sz w:val="13"/>
                <w:szCs w:val="13"/>
                <w:lang w:val="sq-AL"/>
              </w:rPr>
              <w:t xml:space="preserve"> i </w:t>
            </w:r>
            <w:r>
              <w:rPr>
                <w:rFonts w:ascii="Garamond" w:eastAsia="Times New Roman" w:hAnsi="Garamond" w:cs="Arial"/>
                <w:b/>
                <w:bCs/>
                <w:sz w:val="13"/>
                <w:szCs w:val="13"/>
                <w:lang w:val="sq-AL"/>
              </w:rPr>
              <w:t>i</w:t>
            </w:r>
            <w:r w:rsidR="00A64E3B" w:rsidRPr="00F3280C">
              <w:rPr>
                <w:rFonts w:ascii="Garamond" w:eastAsia="Times New Roman" w:hAnsi="Garamond" w:cs="Arial"/>
                <w:b/>
                <w:bCs/>
                <w:sz w:val="13"/>
                <w:szCs w:val="13"/>
                <w:lang w:val="sq-AL"/>
              </w:rPr>
              <w:t xml:space="preserve">nstitucionit / </w:t>
            </w:r>
            <w:r>
              <w:rPr>
                <w:rFonts w:ascii="Garamond" w:eastAsia="Times New Roman" w:hAnsi="Garamond" w:cs="Arial"/>
                <w:b/>
                <w:bCs/>
                <w:sz w:val="13"/>
                <w:szCs w:val="13"/>
                <w:lang w:val="sq-AL"/>
              </w:rPr>
              <w:t>p</w:t>
            </w:r>
            <w:r w:rsidR="00A64E3B" w:rsidRPr="00F3280C">
              <w:rPr>
                <w:rFonts w:ascii="Garamond" w:eastAsia="Times New Roman" w:hAnsi="Garamond" w:cs="Arial"/>
                <w:b/>
                <w:bCs/>
                <w:sz w:val="13"/>
                <w:szCs w:val="13"/>
                <w:lang w:val="sq-AL"/>
              </w:rPr>
              <w:t>rogramit</w:t>
            </w:r>
          </w:p>
        </w:tc>
        <w:tc>
          <w:tcPr>
            <w:tcW w:w="0" w:type="auto"/>
            <w:vMerge w:val="restart"/>
            <w:tcBorders>
              <w:top w:val="double" w:sz="6" w:space="0" w:color="auto"/>
              <w:left w:val="single" w:sz="4" w:space="0" w:color="auto"/>
              <w:bottom w:val="single" w:sz="4" w:space="0" w:color="000000"/>
              <w:right w:val="single" w:sz="4" w:space="0" w:color="auto"/>
            </w:tcBorders>
            <w:shd w:val="clear" w:color="000000" w:fill="CCFFFF"/>
            <w:vAlign w:val="bottom"/>
            <w:hideMark/>
          </w:tcPr>
          <w:p w:rsidR="00A64E3B" w:rsidRPr="00F3280C" w:rsidRDefault="00A64E3B" w:rsidP="001A28DF">
            <w:pPr>
              <w:spacing w:after="0" w:line="240" w:lineRule="auto"/>
              <w:ind w:firstLine="0"/>
              <w:jc w:val="center"/>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 xml:space="preserve">Totali i Shp. Korrente </w:t>
            </w:r>
          </w:p>
        </w:tc>
        <w:tc>
          <w:tcPr>
            <w:tcW w:w="0" w:type="auto"/>
            <w:gridSpan w:val="4"/>
            <w:tcBorders>
              <w:top w:val="double" w:sz="6" w:space="0" w:color="auto"/>
              <w:left w:val="nil"/>
              <w:bottom w:val="nil"/>
              <w:right w:val="single" w:sz="4" w:space="0" w:color="auto"/>
            </w:tcBorders>
            <w:shd w:val="clear" w:color="auto" w:fill="auto"/>
            <w:noWrap/>
            <w:vAlign w:val="bottom"/>
            <w:hideMark/>
          </w:tcPr>
          <w:p w:rsidR="00A64E3B" w:rsidRPr="00F3280C" w:rsidRDefault="00A64E3B" w:rsidP="001A28DF">
            <w:pPr>
              <w:spacing w:after="0" w:line="240" w:lineRule="auto"/>
              <w:ind w:firstLine="0"/>
              <w:jc w:val="center"/>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Shpenzimet Kapitale</w:t>
            </w:r>
          </w:p>
        </w:tc>
        <w:tc>
          <w:tcPr>
            <w:tcW w:w="0" w:type="auto"/>
            <w:vMerge w:val="restart"/>
            <w:tcBorders>
              <w:top w:val="double" w:sz="6" w:space="0" w:color="auto"/>
              <w:left w:val="single" w:sz="4" w:space="0" w:color="auto"/>
              <w:bottom w:val="single" w:sz="4" w:space="0" w:color="000000"/>
              <w:right w:val="double" w:sz="6" w:space="0" w:color="auto"/>
            </w:tcBorders>
            <w:shd w:val="clear" w:color="000000" w:fill="CCFFFF"/>
            <w:vAlign w:val="bottom"/>
            <w:hideMark/>
          </w:tcPr>
          <w:p w:rsidR="00A64E3B" w:rsidRPr="00F3280C" w:rsidRDefault="00A64E3B" w:rsidP="001A28DF">
            <w:pPr>
              <w:spacing w:after="0" w:line="240" w:lineRule="auto"/>
              <w:ind w:firstLine="0"/>
              <w:jc w:val="center"/>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Totali i Shpenzimeve Buxhetore</w:t>
            </w:r>
          </w:p>
        </w:tc>
      </w:tr>
      <w:tr w:rsidR="00A64E3B" w:rsidRPr="00F3280C" w:rsidTr="00091D19">
        <w:trPr>
          <w:trHeight w:val="162"/>
        </w:trPr>
        <w:tc>
          <w:tcPr>
            <w:tcW w:w="0" w:type="auto"/>
            <w:vMerge/>
            <w:tcBorders>
              <w:top w:val="double" w:sz="6" w:space="0" w:color="auto"/>
              <w:left w:val="double" w:sz="6" w:space="0" w:color="auto"/>
              <w:bottom w:val="single" w:sz="4" w:space="0" w:color="000000"/>
              <w:right w:val="nil"/>
            </w:tcBorders>
            <w:vAlign w:val="center"/>
            <w:hideMark/>
          </w:tcPr>
          <w:p w:rsidR="00A64E3B" w:rsidRPr="00F3280C" w:rsidRDefault="00A64E3B" w:rsidP="001A28DF">
            <w:pPr>
              <w:spacing w:after="0" w:line="240" w:lineRule="auto"/>
              <w:ind w:firstLine="0"/>
              <w:jc w:val="left"/>
              <w:rPr>
                <w:rFonts w:ascii="Garamond" w:eastAsia="Times New Roman" w:hAnsi="Garamond" w:cs="Arial"/>
                <w:b/>
                <w:bCs/>
                <w:sz w:val="13"/>
                <w:szCs w:val="13"/>
                <w:lang w:val="sq-AL"/>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A64E3B" w:rsidRPr="00F3280C" w:rsidRDefault="00A64E3B" w:rsidP="001A28DF">
            <w:pPr>
              <w:spacing w:after="0" w:line="240" w:lineRule="auto"/>
              <w:ind w:firstLine="0"/>
              <w:jc w:val="left"/>
              <w:rPr>
                <w:rFonts w:ascii="Garamond" w:eastAsia="Times New Roman" w:hAnsi="Garamond" w:cs="Arial"/>
                <w:b/>
                <w:bCs/>
                <w:sz w:val="13"/>
                <w:szCs w:val="13"/>
                <w:lang w:val="sq-AL"/>
              </w:rPr>
            </w:pPr>
          </w:p>
        </w:tc>
        <w:tc>
          <w:tcPr>
            <w:tcW w:w="0" w:type="auto"/>
            <w:vMerge/>
            <w:tcBorders>
              <w:top w:val="double" w:sz="6" w:space="0" w:color="auto"/>
              <w:left w:val="single" w:sz="4" w:space="0" w:color="auto"/>
              <w:bottom w:val="single" w:sz="4" w:space="0" w:color="000000"/>
              <w:right w:val="single" w:sz="4" w:space="0" w:color="auto"/>
            </w:tcBorders>
            <w:vAlign w:val="center"/>
            <w:hideMark/>
          </w:tcPr>
          <w:p w:rsidR="00A64E3B" w:rsidRPr="00F3280C" w:rsidRDefault="00A64E3B" w:rsidP="001A28DF">
            <w:pPr>
              <w:spacing w:after="0" w:line="240" w:lineRule="auto"/>
              <w:ind w:firstLine="0"/>
              <w:jc w:val="left"/>
              <w:rPr>
                <w:rFonts w:ascii="Garamond" w:eastAsia="Times New Roman" w:hAnsi="Garamond" w:cs="Arial"/>
                <w:b/>
                <w:bCs/>
                <w:sz w:val="13"/>
                <w:szCs w:val="13"/>
                <w:lang w:val="sq-AL"/>
              </w:rPr>
            </w:pP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A64E3B" w:rsidRPr="00F3280C" w:rsidRDefault="00A64E3B" w:rsidP="001A28DF">
            <w:pPr>
              <w:spacing w:after="0" w:line="240" w:lineRule="auto"/>
              <w:ind w:firstLine="0"/>
              <w:jc w:val="center"/>
              <w:rPr>
                <w:rFonts w:ascii="Garamond" w:eastAsia="Times New Roman" w:hAnsi="Garamond" w:cs="Arial"/>
                <w:sz w:val="13"/>
                <w:szCs w:val="13"/>
                <w:lang w:val="sq-AL"/>
              </w:rPr>
            </w:pPr>
            <w:r w:rsidRPr="00F3280C">
              <w:rPr>
                <w:rFonts w:ascii="Garamond" w:eastAsia="Times New Roman" w:hAnsi="Garamond" w:cs="Arial"/>
                <w:sz w:val="13"/>
                <w:szCs w:val="13"/>
                <w:lang w:val="sq-AL"/>
              </w:rPr>
              <w:t>Nga</w:t>
            </w:r>
            <w:r w:rsidRPr="00F3280C">
              <w:rPr>
                <w:rFonts w:ascii="Garamond" w:eastAsia="Times New Roman" w:hAnsi="Garamond" w:cs="Arial"/>
                <w:sz w:val="13"/>
                <w:szCs w:val="13"/>
                <w:lang w:val="sq-AL"/>
              </w:rPr>
              <w:br/>
              <w:t>Buxheti</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A64E3B" w:rsidRPr="00F3280C" w:rsidRDefault="00A64E3B" w:rsidP="001A28DF">
            <w:pPr>
              <w:spacing w:after="0" w:line="240" w:lineRule="auto"/>
              <w:ind w:firstLine="0"/>
              <w:jc w:val="center"/>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Nga te </w:t>
            </w:r>
            <w:r w:rsidRPr="00F3280C">
              <w:rPr>
                <w:rFonts w:ascii="Garamond" w:eastAsia="Times New Roman" w:hAnsi="Garamond" w:cs="Arial"/>
                <w:sz w:val="13"/>
                <w:szCs w:val="13"/>
                <w:lang w:val="sq-AL"/>
              </w:rPr>
              <w:br/>
              <w:t>Ardhurat</w:t>
            </w:r>
          </w:p>
        </w:tc>
        <w:tc>
          <w:tcPr>
            <w:tcW w:w="0" w:type="auto"/>
            <w:tcBorders>
              <w:top w:val="dashed" w:sz="4" w:space="0" w:color="auto"/>
              <w:left w:val="nil"/>
              <w:bottom w:val="single" w:sz="4" w:space="0" w:color="auto"/>
              <w:right w:val="dashed" w:sz="4" w:space="0" w:color="auto"/>
            </w:tcBorders>
            <w:shd w:val="clear" w:color="auto" w:fill="auto"/>
            <w:vAlign w:val="bottom"/>
            <w:hideMark/>
          </w:tcPr>
          <w:p w:rsidR="00A64E3B" w:rsidRPr="00F3280C" w:rsidRDefault="00A64E3B" w:rsidP="001A28DF">
            <w:pPr>
              <w:spacing w:after="0" w:line="240" w:lineRule="auto"/>
              <w:ind w:firstLine="0"/>
              <w:jc w:val="center"/>
              <w:rPr>
                <w:rFonts w:ascii="Garamond" w:eastAsia="Times New Roman" w:hAnsi="Garamond" w:cs="Arial"/>
                <w:sz w:val="13"/>
                <w:szCs w:val="13"/>
                <w:lang w:val="sq-AL"/>
              </w:rPr>
            </w:pPr>
            <w:r w:rsidRPr="00F3280C">
              <w:rPr>
                <w:rFonts w:ascii="Garamond" w:eastAsia="Times New Roman" w:hAnsi="Garamond" w:cs="Arial"/>
                <w:sz w:val="13"/>
                <w:szCs w:val="13"/>
                <w:lang w:val="sq-AL"/>
              </w:rPr>
              <w:t>Financimi i</w:t>
            </w:r>
            <w:r w:rsidRPr="00F3280C">
              <w:rPr>
                <w:rFonts w:ascii="Garamond" w:eastAsia="Times New Roman" w:hAnsi="Garamond" w:cs="Arial"/>
                <w:sz w:val="13"/>
                <w:szCs w:val="13"/>
                <w:lang w:val="sq-AL"/>
              </w:rPr>
              <w:br/>
              <w:t>Huaj</w:t>
            </w:r>
          </w:p>
        </w:tc>
        <w:tc>
          <w:tcPr>
            <w:tcW w:w="0" w:type="auto"/>
            <w:tcBorders>
              <w:top w:val="dashed" w:sz="4" w:space="0" w:color="auto"/>
              <w:left w:val="nil"/>
              <w:bottom w:val="single" w:sz="4" w:space="0" w:color="auto"/>
              <w:right w:val="single" w:sz="4" w:space="0" w:color="auto"/>
            </w:tcBorders>
            <w:shd w:val="clear" w:color="000000" w:fill="CCFFFF"/>
            <w:vAlign w:val="bottom"/>
            <w:hideMark/>
          </w:tcPr>
          <w:p w:rsidR="00A64E3B" w:rsidRPr="00F3280C" w:rsidRDefault="00A64E3B" w:rsidP="001A28DF">
            <w:pPr>
              <w:spacing w:after="0" w:line="240" w:lineRule="auto"/>
              <w:ind w:firstLine="0"/>
              <w:jc w:val="center"/>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Totali i Shp. Kapitale</w:t>
            </w:r>
          </w:p>
        </w:tc>
        <w:tc>
          <w:tcPr>
            <w:tcW w:w="0" w:type="auto"/>
            <w:vMerge/>
            <w:tcBorders>
              <w:top w:val="double" w:sz="6" w:space="0" w:color="auto"/>
              <w:left w:val="single" w:sz="4" w:space="0" w:color="auto"/>
              <w:bottom w:val="single" w:sz="4" w:space="0" w:color="000000"/>
              <w:right w:val="double" w:sz="6" w:space="0" w:color="auto"/>
            </w:tcBorders>
            <w:vAlign w:val="center"/>
            <w:hideMark/>
          </w:tcPr>
          <w:p w:rsidR="00A64E3B" w:rsidRPr="00F3280C" w:rsidRDefault="00A64E3B" w:rsidP="001A28DF">
            <w:pPr>
              <w:spacing w:after="0" w:line="240" w:lineRule="auto"/>
              <w:ind w:firstLine="0"/>
              <w:jc w:val="left"/>
              <w:rPr>
                <w:rFonts w:ascii="Garamond" w:eastAsia="Times New Roman" w:hAnsi="Garamond" w:cs="Arial"/>
                <w:b/>
                <w:bCs/>
                <w:sz w:val="13"/>
                <w:szCs w:val="13"/>
                <w:lang w:val="sq-AL"/>
              </w:rPr>
            </w:pPr>
          </w:p>
        </w:tc>
      </w:tr>
      <w:tr w:rsidR="00A64E3B" w:rsidRPr="00F3280C" w:rsidTr="00091D19">
        <w:trPr>
          <w:trHeight w:val="162"/>
        </w:trPr>
        <w:tc>
          <w:tcPr>
            <w:tcW w:w="0" w:type="auto"/>
            <w:tcBorders>
              <w:top w:val="nil"/>
              <w:left w:val="double" w:sz="6" w:space="0" w:color="auto"/>
              <w:bottom w:val="nil"/>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1</w:t>
            </w:r>
          </w:p>
        </w:tc>
        <w:tc>
          <w:tcPr>
            <w:tcW w:w="0" w:type="auto"/>
            <w:tcBorders>
              <w:top w:val="nil"/>
              <w:left w:val="single" w:sz="4" w:space="0" w:color="auto"/>
              <w:bottom w:val="nil"/>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Presidenca</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178,200</w:t>
            </w:r>
          </w:p>
        </w:tc>
        <w:tc>
          <w:tcPr>
            <w:tcW w:w="0" w:type="auto"/>
            <w:tcBorders>
              <w:top w:val="nil"/>
              <w:left w:val="nil"/>
              <w:bottom w:val="nil"/>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5,000</w:t>
            </w:r>
          </w:p>
        </w:tc>
        <w:tc>
          <w:tcPr>
            <w:tcW w:w="0" w:type="auto"/>
            <w:tcBorders>
              <w:top w:val="nil"/>
              <w:left w:val="nil"/>
              <w:bottom w:val="nil"/>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nil"/>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5,000</w:t>
            </w:r>
          </w:p>
        </w:tc>
        <w:tc>
          <w:tcPr>
            <w:tcW w:w="0" w:type="auto"/>
            <w:tcBorders>
              <w:top w:val="nil"/>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183,200</w:t>
            </w:r>
          </w:p>
        </w:tc>
      </w:tr>
      <w:tr w:rsidR="00A64E3B" w:rsidRPr="00F3280C" w:rsidTr="00091D19">
        <w:trPr>
          <w:trHeight w:val="162"/>
        </w:trPr>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01120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Veprimtaria e Presidentit</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178,200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183,200</w:t>
            </w:r>
          </w:p>
        </w:tc>
      </w:tr>
      <w:tr w:rsidR="00A64E3B" w:rsidRPr="00F3280C" w:rsidTr="00091D19">
        <w:trPr>
          <w:trHeight w:val="162"/>
        </w:trPr>
        <w:tc>
          <w:tcPr>
            <w:tcW w:w="0" w:type="auto"/>
            <w:tcBorders>
              <w:top w:val="nil"/>
              <w:left w:val="double" w:sz="6" w:space="0" w:color="auto"/>
              <w:bottom w:val="nil"/>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2</w:t>
            </w:r>
          </w:p>
        </w:tc>
        <w:tc>
          <w:tcPr>
            <w:tcW w:w="0" w:type="auto"/>
            <w:tcBorders>
              <w:top w:val="nil"/>
              <w:left w:val="single" w:sz="4" w:space="0" w:color="auto"/>
              <w:bottom w:val="nil"/>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Kuvendi</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979,500</w:t>
            </w:r>
          </w:p>
        </w:tc>
        <w:tc>
          <w:tcPr>
            <w:tcW w:w="0" w:type="auto"/>
            <w:tcBorders>
              <w:top w:val="nil"/>
              <w:left w:val="nil"/>
              <w:bottom w:val="nil"/>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52,500</w:t>
            </w:r>
          </w:p>
        </w:tc>
        <w:tc>
          <w:tcPr>
            <w:tcW w:w="0" w:type="auto"/>
            <w:tcBorders>
              <w:top w:val="nil"/>
              <w:left w:val="nil"/>
              <w:bottom w:val="nil"/>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nil"/>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52,500</w:t>
            </w:r>
          </w:p>
        </w:tc>
        <w:tc>
          <w:tcPr>
            <w:tcW w:w="0" w:type="auto"/>
            <w:tcBorders>
              <w:top w:val="nil"/>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1,032,000</w:t>
            </w:r>
          </w:p>
        </w:tc>
      </w:tr>
      <w:tr w:rsidR="00A64E3B" w:rsidRPr="00F3280C" w:rsidTr="00091D19">
        <w:trPr>
          <w:trHeight w:val="162"/>
        </w:trPr>
        <w:tc>
          <w:tcPr>
            <w:tcW w:w="0" w:type="auto"/>
            <w:tcBorders>
              <w:top w:val="dotted" w:sz="4" w:space="0" w:color="auto"/>
              <w:left w:val="double" w:sz="6" w:space="0" w:color="auto"/>
              <w:bottom w:val="nil"/>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dotted" w:sz="4" w:space="0" w:color="auto"/>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334,000</w:t>
            </w:r>
          </w:p>
        </w:tc>
        <w:tc>
          <w:tcPr>
            <w:tcW w:w="0" w:type="auto"/>
            <w:tcBorders>
              <w:top w:val="dotted" w:sz="4" w:space="0" w:color="auto"/>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52,500</w:t>
            </w:r>
          </w:p>
        </w:tc>
        <w:tc>
          <w:tcPr>
            <w:tcW w:w="0" w:type="auto"/>
            <w:tcBorders>
              <w:top w:val="dotted" w:sz="4" w:space="0" w:color="auto"/>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52,500</w:t>
            </w:r>
          </w:p>
        </w:tc>
        <w:tc>
          <w:tcPr>
            <w:tcW w:w="0" w:type="auto"/>
            <w:tcBorders>
              <w:top w:val="dotted" w:sz="4" w:space="0" w:color="auto"/>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386,500</w:t>
            </w:r>
          </w:p>
        </w:tc>
      </w:tr>
      <w:tr w:rsidR="00A64E3B" w:rsidRPr="00F3280C" w:rsidTr="00091D19">
        <w:trPr>
          <w:trHeight w:val="162"/>
        </w:trPr>
        <w:tc>
          <w:tcPr>
            <w:tcW w:w="0" w:type="auto"/>
            <w:tcBorders>
              <w:top w:val="dotted" w:sz="4" w:space="0" w:color="auto"/>
              <w:left w:val="double" w:sz="6"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01120</w:t>
            </w:r>
          </w:p>
        </w:tc>
        <w:tc>
          <w:tcPr>
            <w:tcW w:w="0" w:type="auto"/>
            <w:tcBorders>
              <w:top w:val="dotted" w:sz="4" w:space="0" w:color="auto"/>
              <w:left w:val="nil"/>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Veprimtaria </w:t>
            </w:r>
            <w:r w:rsidR="00F3280C" w:rsidRPr="00F3280C">
              <w:rPr>
                <w:rFonts w:ascii="Garamond" w:eastAsia="Times New Roman" w:hAnsi="Garamond" w:cs="Arial"/>
                <w:sz w:val="13"/>
                <w:szCs w:val="13"/>
                <w:lang w:val="sq-AL"/>
              </w:rPr>
              <w:t>Ligjvënëse</w:t>
            </w:r>
          </w:p>
        </w:tc>
        <w:tc>
          <w:tcPr>
            <w:tcW w:w="0" w:type="auto"/>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645,500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645,500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Kryeministria</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405,125</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60,000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60,000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465,125</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405,125</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60,000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60,000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465,125</w:t>
            </w:r>
          </w:p>
        </w:tc>
      </w:tr>
      <w:tr w:rsidR="00A64E3B" w:rsidRPr="00F3280C" w:rsidTr="00091D19">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Ministria e Zhvillimit Ekonomik, </w:t>
            </w:r>
            <w:r w:rsidR="00F3280C" w:rsidRPr="00F3280C">
              <w:rPr>
                <w:rFonts w:ascii="Garamond" w:eastAsia="Times New Roman" w:hAnsi="Garamond" w:cs="Arial"/>
                <w:b/>
                <w:bCs/>
                <w:color w:val="000000"/>
                <w:sz w:val="13"/>
                <w:szCs w:val="13"/>
                <w:lang w:val="sq-AL"/>
              </w:rPr>
              <w:t>Tregtisë</w:t>
            </w:r>
            <w:r w:rsidRPr="00F3280C">
              <w:rPr>
                <w:rFonts w:ascii="Garamond" w:eastAsia="Times New Roman" w:hAnsi="Garamond" w:cs="Arial"/>
                <w:b/>
                <w:bCs/>
                <w:color w:val="000000"/>
                <w:sz w:val="13"/>
                <w:szCs w:val="13"/>
                <w:lang w:val="sq-AL"/>
              </w:rPr>
              <w:t xml:space="preserve"> dhe </w:t>
            </w:r>
            <w:r w:rsidR="00F3280C" w:rsidRPr="00F3280C">
              <w:rPr>
                <w:rFonts w:ascii="Garamond" w:eastAsia="Times New Roman" w:hAnsi="Garamond" w:cs="Arial"/>
                <w:b/>
                <w:bCs/>
                <w:color w:val="000000"/>
                <w:sz w:val="13"/>
                <w:szCs w:val="13"/>
                <w:lang w:val="sq-AL"/>
              </w:rPr>
              <w:t>Sipërmarrjes</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702,350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177,250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770,000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947,250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1,649,600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217,200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37,000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37,000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254,200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Mbështetje</w:t>
            </w:r>
            <w:r w:rsidR="00A64E3B" w:rsidRPr="00F3280C">
              <w:rPr>
                <w:rFonts w:ascii="Garamond" w:eastAsia="Times New Roman" w:hAnsi="Garamond" w:cs="Arial"/>
                <w:sz w:val="13"/>
                <w:szCs w:val="13"/>
                <w:lang w:val="sq-AL"/>
              </w:rPr>
              <w:t xml:space="preserve"> </w:t>
            </w:r>
            <w:r w:rsidRPr="00F3280C">
              <w:rPr>
                <w:rFonts w:ascii="Garamond" w:eastAsia="Times New Roman" w:hAnsi="Garamond" w:cs="Arial"/>
                <w:sz w:val="13"/>
                <w:szCs w:val="13"/>
                <w:lang w:val="sq-AL"/>
              </w:rPr>
              <w:t>për</w:t>
            </w:r>
            <w:r w:rsidR="00A64E3B" w:rsidRPr="00F3280C">
              <w:rPr>
                <w:rFonts w:ascii="Garamond" w:eastAsia="Times New Roman" w:hAnsi="Garamond" w:cs="Arial"/>
                <w:sz w:val="13"/>
                <w:szCs w:val="13"/>
                <w:lang w:val="sq-AL"/>
              </w:rPr>
              <w:t xml:space="preserve"> Zhvillim Ekonomik</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269,900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108,500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763,000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871,500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1,141,400</w:t>
            </w:r>
          </w:p>
        </w:tc>
      </w:tr>
      <w:tr w:rsidR="00A64E3B" w:rsidRPr="00F3280C" w:rsidTr="00091D19">
        <w:trPr>
          <w:trHeight w:val="162"/>
        </w:trPr>
        <w:tc>
          <w:tcPr>
            <w:tcW w:w="0" w:type="auto"/>
            <w:tcBorders>
              <w:top w:val="nil"/>
              <w:left w:val="double" w:sz="6" w:space="0" w:color="auto"/>
              <w:bottom w:val="nil"/>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04160</w:t>
            </w:r>
          </w:p>
        </w:tc>
        <w:tc>
          <w:tcPr>
            <w:tcW w:w="0" w:type="auto"/>
            <w:tcBorders>
              <w:top w:val="nil"/>
              <w:left w:val="single" w:sz="4" w:space="0" w:color="auto"/>
              <w:bottom w:val="nil"/>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Mbështetje</w:t>
            </w:r>
            <w:r w:rsidR="00A64E3B" w:rsidRPr="00F3280C">
              <w:rPr>
                <w:rFonts w:ascii="Garamond" w:eastAsia="Times New Roman" w:hAnsi="Garamond" w:cs="Arial"/>
                <w:sz w:val="13"/>
                <w:szCs w:val="13"/>
                <w:lang w:val="sq-AL"/>
              </w:rPr>
              <w:t xml:space="preserve"> </w:t>
            </w:r>
            <w:r w:rsidRPr="00F3280C">
              <w:rPr>
                <w:rFonts w:ascii="Garamond" w:eastAsia="Times New Roman" w:hAnsi="Garamond" w:cs="Arial"/>
                <w:sz w:val="13"/>
                <w:szCs w:val="13"/>
                <w:lang w:val="sq-AL"/>
              </w:rPr>
              <w:t>për</w:t>
            </w:r>
            <w:r w:rsidR="00A64E3B" w:rsidRPr="00F3280C">
              <w:rPr>
                <w:rFonts w:ascii="Garamond" w:eastAsia="Times New Roman" w:hAnsi="Garamond" w:cs="Arial"/>
                <w:sz w:val="13"/>
                <w:szCs w:val="13"/>
                <w:lang w:val="sq-AL"/>
              </w:rPr>
              <w:t xml:space="preserve"> Mbikq. e Tregut, Infrast. e Ciles. dhe Pron. Industr.</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215,250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31,750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7,000</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38,750</w:t>
            </w:r>
          </w:p>
        </w:tc>
        <w:tc>
          <w:tcPr>
            <w:tcW w:w="0" w:type="auto"/>
            <w:tcBorders>
              <w:top w:val="nil"/>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254,000</w:t>
            </w:r>
          </w:p>
        </w:tc>
      </w:tr>
      <w:tr w:rsidR="00A64E3B" w:rsidRPr="00F3280C" w:rsidTr="00091D19">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5</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F3280C">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Ministria e </w:t>
            </w:r>
            <w:r w:rsidR="00F3280C" w:rsidRPr="00F3280C">
              <w:rPr>
                <w:rFonts w:ascii="Garamond" w:eastAsia="Times New Roman" w:hAnsi="Garamond" w:cs="Arial"/>
                <w:b/>
                <w:bCs/>
                <w:color w:val="000000"/>
                <w:sz w:val="13"/>
                <w:szCs w:val="13"/>
                <w:lang w:val="sq-AL"/>
              </w:rPr>
              <w:t>Bujqësisë</w:t>
            </w:r>
            <w:r w:rsidRPr="00F3280C">
              <w:rPr>
                <w:rFonts w:ascii="Garamond" w:eastAsia="Times New Roman" w:hAnsi="Garamond" w:cs="Arial"/>
                <w:b/>
                <w:bCs/>
                <w:color w:val="000000"/>
                <w:sz w:val="13"/>
                <w:szCs w:val="13"/>
                <w:lang w:val="sq-AL"/>
              </w:rPr>
              <w:t>, Zhvillimit Rural dhe Administrimit t</w:t>
            </w:r>
            <w:r w:rsidR="00F3280C">
              <w:rPr>
                <w:rFonts w:ascii="Garamond" w:eastAsia="Times New Roman" w:hAnsi="Garamond" w:cs="Arial"/>
                <w:b/>
                <w:bCs/>
                <w:color w:val="000000"/>
                <w:sz w:val="13"/>
                <w:szCs w:val="13"/>
                <w:lang w:val="sq-AL"/>
              </w:rPr>
              <w:t>ë</w:t>
            </w:r>
            <w:r w:rsidRPr="00F3280C">
              <w:rPr>
                <w:rFonts w:ascii="Garamond" w:eastAsia="Times New Roman" w:hAnsi="Garamond" w:cs="Arial"/>
                <w:b/>
                <w:bCs/>
                <w:color w:val="000000"/>
                <w:sz w:val="13"/>
                <w:szCs w:val="13"/>
                <w:lang w:val="sq-AL"/>
              </w:rPr>
              <w:t xml:space="preserve"> Uj</w:t>
            </w:r>
            <w:r w:rsidR="00F3280C">
              <w:rPr>
                <w:rFonts w:ascii="Garamond" w:eastAsia="Times New Roman" w:hAnsi="Garamond" w:cs="Arial"/>
                <w:b/>
                <w:bCs/>
                <w:color w:val="000000"/>
                <w:sz w:val="13"/>
                <w:szCs w:val="13"/>
                <w:lang w:val="sq-AL"/>
              </w:rPr>
              <w:t>ë</w:t>
            </w:r>
            <w:r w:rsidRPr="00F3280C">
              <w:rPr>
                <w:rFonts w:ascii="Garamond" w:eastAsia="Times New Roman" w:hAnsi="Garamond" w:cs="Arial"/>
                <w:b/>
                <w:bCs/>
                <w:color w:val="000000"/>
                <w:sz w:val="13"/>
                <w:szCs w:val="13"/>
                <w:lang w:val="sq-AL"/>
              </w:rPr>
              <w:t>rave</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4,211,261</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911,467</w:t>
            </w:r>
          </w:p>
        </w:tc>
        <w:tc>
          <w:tcPr>
            <w:tcW w:w="0" w:type="auto"/>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1,469,278</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2,380,745</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6,592,006</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250,200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259,200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Siguria ushqimore dhe mbrojtja e konsumatorit</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1,285,880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130,800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413,000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543,800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1,829,680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04240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F3280C">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Menaxhimi i </w:t>
            </w:r>
            <w:r w:rsidR="00F3280C" w:rsidRPr="00F3280C">
              <w:rPr>
                <w:rFonts w:ascii="Garamond" w:eastAsia="Times New Roman" w:hAnsi="Garamond" w:cs="Arial"/>
                <w:sz w:val="13"/>
                <w:szCs w:val="13"/>
                <w:lang w:val="sq-AL"/>
              </w:rPr>
              <w:t>infrastrukturës</w:t>
            </w:r>
            <w:r w:rsidRPr="00F3280C">
              <w:rPr>
                <w:rFonts w:ascii="Garamond" w:eastAsia="Times New Roman" w:hAnsi="Garamond" w:cs="Arial"/>
                <w:sz w:val="13"/>
                <w:szCs w:val="13"/>
                <w:lang w:val="sq-AL"/>
              </w:rPr>
              <w:t xml:space="preserve"> s</w:t>
            </w:r>
            <w:r w:rsidR="00F3280C">
              <w:rPr>
                <w:rFonts w:ascii="Garamond" w:eastAsia="Times New Roman" w:hAnsi="Garamond" w:cs="Arial"/>
                <w:sz w:val="13"/>
                <w:szCs w:val="13"/>
                <w:lang w:val="sq-AL"/>
              </w:rPr>
              <w:t>ë</w:t>
            </w:r>
            <w:r w:rsidRPr="00F3280C">
              <w:rPr>
                <w:rFonts w:ascii="Garamond" w:eastAsia="Times New Roman" w:hAnsi="Garamond" w:cs="Arial"/>
                <w:sz w:val="13"/>
                <w:szCs w:val="13"/>
                <w:lang w:val="sq-AL"/>
              </w:rPr>
              <w:t xml:space="preserve"> kullimit dhe ujitjes</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889,670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463,807</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269,000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732,807</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1,622,477</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04250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F3280C">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Zhvillimi Rural duke mb</w:t>
            </w:r>
            <w:r w:rsidR="00F3280C">
              <w:rPr>
                <w:rFonts w:ascii="Garamond" w:eastAsia="Times New Roman" w:hAnsi="Garamond" w:cs="Arial"/>
                <w:sz w:val="13"/>
                <w:szCs w:val="13"/>
                <w:lang w:val="sq-AL"/>
              </w:rPr>
              <w:t>ë</w:t>
            </w:r>
            <w:r w:rsidRPr="00F3280C">
              <w:rPr>
                <w:rFonts w:ascii="Garamond" w:eastAsia="Times New Roman" w:hAnsi="Garamond" w:cs="Arial"/>
                <w:sz w:val="13"/>
                <w:szCs w:val="13"/>
                <w:lang w:val="sq-AL"/>
              </w:rPr>
              <w:t>sht. Prodh. Bujq, Blek, Agroind dhe Market.</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1,480,800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90,260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287,278</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377,538</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1,858,338</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04860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Këshillimi</w:t>
            </w:r>
            <w:r w:rsidR="00A64E3B" w:rsidRPr="00F3280C">
              <w:rPr>
                <w:rFonts w:ascii="Garamond" w:eastAsia="Times New Roman" w:hAnsi="Garamond" w:cs="Arial"/>
                <w:sz w:val="13"/>
                <w:szCs w:val="13"/>
                <w:lang w:val="sq-AL"/>
              </w:rPr>
              <w:t xml:space="preserve"> dhe Informacioni </w:t>
            </w:r>
            <w:r w:rsidRPr="00F3280C">
              <w:rPr>
                <w:rFonts w:ascii="Garamond" w:eastAsia="Times New Roman" w:hAnsi="Garamond" w:cs="Arial"/>
                <w:sz w:val="13"/>
                <w:szCs w:val="13"/>
                <w:lang w:val="sq-AL"/>
              </w:rPr>
              <w:t>Bujqësor</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212,651</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212,651</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05470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Menaxhimi </w:t>
            </w:r>
            <w:r w:rsidR="00F3280C" w:rsidRPr="00F3280C">
              <w:rPr>
                <w:rFonts w:ascii="Garamond" w:eastAsia="Times New Roman" w:hAnsi="Garamond" w:cs="Arial"/>
                <w:sz w:val="13"/>
                <w:szCs w:val="13"/>
                <w:lang w:val="sq-AL"/>
              </w:rPr>
              <w:t>qëndrueshëm</w:t>
            </w:r>
            <w:r w:rsidRPr="00F3280C">
              <w:rPr>
                <w:rFonts w:ascii="Garamond" w:eastAsia="Times New Roman" w:hAnsi="Garamond" w:cs="Arial"/>
                <w:sz w:val="13"/>
                <w:szCs w:val="13"/>
                <w:lang w:val="sq-AL"/>
              </w:rPr>
              <w:t xml:space="preserve"> i </w:t>
            </w:r>
            <w:r w:rsidR="00F3280C" w:rsidRPr="00F3280C">
              <w:rPr>
                <w:rFonts w:ascii="Garamond" w:eastAsia="Times New Roman" w:hAnsi="Garamond" w:cs="Arial"/>
                <w:sz w:val="13"/>
                <w:szCs w:val="13"/>
                <w:lang w:val="sq-AL"/>
              </w:rPr>
              <w:t>tokës</w:t>
            </w:r>
            <w:r w:rsidRPr="00F3280C">
              <w:rPr>
                <w:rFonts w:ascii="Garamond" w:eastAsia="Times New Roman" w:hAnsi="Garamond" w:cs="Arial"/>
                <w:sz w:val="13"/>
                <w:szCs w:val="13"/>
                <w:lang w:val="sq-AL"/>
              </w:rPr>
              <w:t xml:space="preserve"> </w:t>
            </w:r>
            <w:r w:rsidR="00F3280C" w:rsidRPr="00F3280C">
              <w:rPr>
                <w:rFonts w:ascii="Garamond" w:eastAsia="Times New Roman" w:hAnsi="Garamond" w:cs="Arial"/>
                <w:sz w:val="13"/>
                <w:szCs w:val="13"/>
                <w:lang w:val="sq-AL"/>
              </w:rPr>
              <w:t>bujqësore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20,060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20,060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Mbështetje</w:t>
            </w:r>
            <w:r w:rsidR="00A64E3B" w:rsidRPr="00F3280C">
              <w:rPr>
                <w:rFonts w:ascii="Garamond" w:eastAsia="Times New Roman" w:hAnsi="Garamond" w:cs="Arial"/>
                <w:sz w:val="13"/>
                <w:szCs w:val="13"/>
                <w:lang w:val="sq-AL"/>
              </w:rPr>
              <w:t xml:space="preserve"> </w:t>
            </w:r>
            <w:r w:rsidRPr="00F3280C">
              <w:rPr>
                <w:rFonts w:ascii="Garamond" w:eastAsia="Times New Roman" w:hAnsi="Garamond" w:cs="Arial"/>
                <w:sz w:val="13"/>
                <w:szCs w:val="13"/>
                <w:lang w:val="sq-AL"/>
              </w:rPr>
              <w:t>për</w:t>
            </w:r>
            <w:r w:rsidR="00A64E3B" w:rsidRPr="00F3280C">
              <w:rPr>
                <w:rFonts w:ascii="Garamond" w:eastAsia="Times New Roman" w:hAnsi="Garamond" w:cs="Arial"/>
                <w:sz w:val="13"/>
                <w:szCs w:val="13"/>
                <w:lang w:val="sq-AL"/>
              </w:rPr>
              <w:t xml:space="preserve"> Peshkimin</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72,000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217,600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500,000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717,600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789,600</w:t>
            </w:r>
          </w:p>
        </w:tc>
      </w:tr>
      <w:tr w:rsidR="00A64E3B" w:rsidRPr="00F3280C" w:rsidTr="00091D19">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Ministria e Transportit dhe </w:t>
            </w:r>
            <w:r w:rsidR="00F3280C" w:rsidRPr="00F3280C">
              <w:rPr>
                <w:rFonts w:ascii="Garamond" w:eastAsia="Times New Roman" w:hAnsi="Garamond" w:cs="Arial"/>
                <w:b/>
                <w:bCs/>
                <w:color w:val="000000"/>
                <w:sz w:val="13"/>
                <w:szCs w:val="13"/>
                <w:lang w:val="sq-AL"/>
              </w:rPr>
              <w:t>Infrastrukturës</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3,180,755</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18,783,858</w:t>
            </w:r>
          </w:p>
        </w:tc>
        <w:tc>
          <w:tcPr>
            <w:tcW w:w="0" w:type="auto"/>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single" w:sz="4" w:space="0" w:color="auto"/>
              <w:left w:val="single" w:sz="4" w:space="0" w:color="auto"/>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14,443,144</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33,227,002</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36,407,757</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270,500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79,000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85,000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355,500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Transporti rrugor</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1,824,500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14,891,481</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6,356,419</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21,247,900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23,072,400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04530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Mbështetje</w:t>
            </w:r>
            <w:r w:rsidR="00A64E3B" w:rsidRPr="00F3280C">
              <w:rPr>
                <w:rFonts w:ascii="Garamond" w:eastAsia="Times New Roman" w:hAnsi="Garamond" w:cs="Arial"/>
                <w:sz w:val="13"/>
                <w:szCs w:val="13"/>
                <w:lang w:val="sq-AL"/>
              </w:rPr>
              <w:t xml:space="preserve"> </w:t>
            </w:r>
            <w:r w:rsidRPr="00F3280C">
              <w:rPr>
                <w:rFonts w:ascii="Garamond" w:eastAsia="Times New Roman" w:hAnsi="Garamond" w:cs="Arial"/>
                <w:sz w:val="13"/>
                <w:szCs w:val="13"/>
                <w:lang w:val="sq-AL"/>
              </w:rPr>
              <w:t>për</w:t>
            </w:r>
            <w:r w:rsidR="00A64E3B" w:rsidRPr="00F3280C">
              <w:rPr>
                <w:rFonts w:ascii="Garamond" w:eastAsia="Times New Roman" w:hAnsi="Garamond" w:cs="Arial"/>
                <w:sz w:val="13"/>
                <w:szCs w:val="13"/>
                <w:lang w:val="sq-AL"/>
              </w:rPr>
              <w:t xml:space="preserve"> Studime ne Transport</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19,730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20,730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04540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Transporti Detar</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73,825</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145,000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750,000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895,000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968,825</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04550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Transporti </w:t>
            </w:r>
            <w:r w:rsidR="00F3280C" w:rsidRPr="00F3280C">
              <w:rPr>
                <w:rFonts w:ascii="Garamond" w:eastAsia="Times New Roman" w:hAnsi="Garamond" w:cs="Arial"/>
                <w:sz w:val="13"/>
                <w:szCs w:val="13"/>
                <w:lang w:val="sq-AL"/>
              </w:rPr>
              <w:t>Hekurudhor</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458,700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105,000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105,000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563,700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04560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Transporti Ajror</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23,000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3,260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3,260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26,260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06370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Furnizimi me </w:t>
            </w:r>
            <w:r w:rsidR="00F3280C" w:rsidRPr="00F3280C">
              <w:rPr>
                <w:rFonts w:ascii="Garamond" w:eastAsia="Times New Roman" w:hAnsi="Garamond" w:cs="Arial"/>
                <w:sz w:val="13"/>
                <w:szCs w:val="13"/>
                <w:lang w:val="sq-AL"/>
              </w:rPr>
              <w:t>Ujë</w:t>
            </w:r>
            <w:r w:rsidRPr="00F3280C">
              <w:rPr>
                <w:rFonts w:ascii="Garamond" w:eastAsia="Times New Roman" w:hAnsi="Garamond" w:cs="Arial"/>
                <w:sz w:val="13"/>
                <w:szCs w:val="13"/>
                <w:lang w:val="sq-AL"/>
              </w:rPr>
              <w:t xml:space="preserve"> dhe Kanalizime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510,500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3,512,134</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6,917,725</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10,429,859</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10,940,359</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06220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Menaxhimi i Mbetjeve Urbane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119,983</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340,000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459,983</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459,983</w:t>
            </w:r>
          </w:p>
        </w:tc>
      </w:tr>
      <w:tr w:rsidR="00A64E3B" w:rsidRPr="00F3280C" w:rsidTr="00091D19">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10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Ministria e Financave </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5,304,395</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589,199</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287,309</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876,508</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6,180,903</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391,300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185,013</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80,000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265,013</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656,313</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Menaxhimi i Shpenzimeve Publike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527,985</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10,545</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30,334</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40,879</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568,864</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F3280C">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Ekzekutimi i Pagesave t</w:t>
            </w:r>
            <w:r w:rsidR="00F3280C">
              <w:rPr>
                <w:rFonts w:ascii="Garamond" w:eastAsia="Times New Roman" w:hAnsi="Garamond" w:cs="Arial"/>
                <w:sz w:val="13"/>
                <w:szCs w:val="13"/>
                <w:lang w:val="sq-AL"/>
              </w:rPr>
              <w:t>ë</w:t>
            </w:r>
            <w:r w:rsidRPr="00F3280C">
              <w:rPr>
                <w:rFonts w:ascii="Garamond" w:eastAsia="Times New Roman" w:hAnsi="Garamond" w:cs="Arial"/>
                <w:sz w:val="13"/>
                <w:szCs w:val="13"/>
                <w:lang w:val="sq-AL"/>
              </w:rPr>
              <w:t xml:space="preserve"> Ndryshme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869,000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869,000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F3280C">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Menaxhimi i t</w:t>
            </w:r>
            <w:r w:rsidR="00F3280C">
              <w:rPr>
                <w:rFonts w:ascii="Garamond" w:eastAsia="Times New Roman" w:hAnsi="Garamond" w:cs="Arial"/>
                <w:sz w:val="13"/>
                <w:szCs w:val="13"/>
                <w:lang w:val="sq-AL"/>
              </w:rPr>
              <w:t>ë</w:t>
            </w:r>
            <w:r w:rsidRPr="00F3280C">
              <w:rPr>
                <w:rFonts w:ascii="Garamond" w:eastAsia="Times New Roman" w:hAnsi="Garamond" w:cs="Arial"/>
                <w:sz w:val="13"/>
                <w:szCs w:val="13"/>
                <w:lang w:val="sq-AL"/>
              </w:rPr>
              <w:t xml:space="preserve"> Ardhurave Tatimore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1,972,050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229,800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229,800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2,201,850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F3280C">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Menaxhimi i t</w:t>
            </w:r>
            <w:r w:rsidR="00F3280C">
              <w:rPr>
                <w:rFonts w:ascii="Garamond" w:eastAsia="Times New Roman" w:hAnsi="Garamond" w:cs="Arial"/>
                <w:sz w:val="13"/>
                <w:szCs w:val="13"/>
                <w:lang w:val="sq-AL"/>
              </w:rPr>
              <w:t>ë</w:t>
            </w:r>
            <w:r w:rsidRPr="00F3280C">
              <w:rPr>
                <w:rFonts w:ascii="Garamond" w:eastAsia="Times New Roman" w:hAnsi="Garamond" w:cs="Arial"/>
                <w:sz w:val="13"/>
                <w:szCs w:val="13"/>
                <w:lang w:val="sq-AL"/>
              </w:rPr>
              <w:t xml:space="preserve"> Ardhurave Doganore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1,477,260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161,840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176,975</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338,815</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1,816,075</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Lufta </w:t>
            </w:r>
            <w:r w:rsidR="00F3280C" w:rsidRPr="00F3280C">
              <w:rPr>
                <w:rFonts w:ascii="Garamond" w:eastAsia="Times New Roman" w:hAnsi="Garamond" w:cs="Arial"/>
                <w:sz w:val="13"/>
                <w:szCs w:val="13"/>
                <w:lang w:val="sq-AL"/>
              </w:rPr>
              <w:t>kundër</w:t>
            </w:r>
            <w:r w:rsidRPr="00F3280C">
              <w:rPr>
                <w:rFonts w:ascii="Garamond" w:eastAsia="Times New Roman" w:hAnsi="Garamond" w:cs="Arial"/>
                <w:sz w:val="13"/>
                <w:szCs w:val="13"/>
                <w:lang w:val="sq-AL"/>
              </w:rPr>
              <w:t xml:space="preserve"> Transaksioneve Financiare Jo-Ligjore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66,800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68,800</w:t>
            </w:r>
          </w:p>
        </w:tc>
      </w:tr>
      <w:tr w:rsidR="00A64E3B" w:rsidRPr="00F3280C" w:rsidTr="00091D19">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11</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Ministria e Arsimit dhe Sportit</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36,771,450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3,415,351</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100,000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3,515,351</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40,286,801</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738,000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49,500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49,500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787,500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09120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F3280C">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Arsimi Baz</w:t>
            </w:r>
            <w:r w:rsidR="00F3280C">
              <w:rPr>
                <w:rFonts w:ascii="Garamond" w:eastAsia="Times New Roman" w:hAnsi="Garamond" w:cs="Arial"/>
                <w:sz w:val="13"/>
                <w:szCs w:val="13"/>
                <w:lang w:val="sq-AL"/>
              </w:rPr>
              <w:t>ë</w:t>
            </w:r>
            <w:r w:rsidRPr="00F3280C">
              <w:rPr>
                <w:rFonts w:ascii="Garamond" w:eastAsia="Times New Roman" w:hAnsi="Garamond" w:cs="Arial"/>
                <w:sz w:val="13"/>
                <w:szCs w:val="13"/>
                <w:lang w:val="sq-AL"/>
              </w:rPr>
              <w:t xml:space="preserve"> (</w:t>
            </w:r>
            <w:r w:rsidR="00F3280C" w:rsidRPr="00F3280C">
              <w:rPr>
                <w:rFonts w:ascii="Garamond" w:eastAsia="Times New Roman" w:hAnsi="Garamond" w:cs="Arial"/>
                <w:sz w:val="13"/>
                <w:szCs w:val="13"/>
                <w:lang w:val="sq-AL"/>
              </w:rPr>
              <w:t>përfshirë</w:t>
            </w:r>
            <w:r w:rsidRPr="00F3280C">
              <w:rPr>
                <w:rFonts w:ascii="Garamond" w:eastAsia="Times New Roman" w:hAnsi="Garamond" w:cs="Arial"/>
                <w:sz w:val="13"/>
                <w:szCs w:val="13"/>
                <w:lang w:val="sq-AL"/>
              </w:rPr>
              <w:t xml:space="preserve"> parashkollorin)</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23,150,000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1,800,000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1,800,000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24,950,000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09230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Arsimi i </w:t>
            </w:r>
            <w:r w:rsidR="00F3280C" w:rsidRPr="00F3280C">
              <w:rPr>
                <w:rFonts w:ascii="Garamond" w:eastAsia="Times New Roman" w:hAnsi="Garamond" w:cs="Arial"/>
                <w:sz w:val="13"/>
                <w:szCs w:val="13"/>
                <w:lang w:val="sq-AL"/>
              </w:rPr>
              <w:t>Mesëm</w:t>
            </w:r>
            <w:r w:rsidRPr="00F3280C">
              <w:rPr>
                <w:rFonts w:ascii="Garamond" w:eastAsia="Times New Roman" w:hAnsi="Garamond" w:cs="Arial"/>
                <w:sz w:val="13"/>
                <w:szCs w:val="13"/>
                <w:lang w:val="sq-AL"/>
              </w:rPr>
              <w:t xml:space="preserve"> (i </w:t>
            </w:r>
            <w:r w:rsidR="00F3280C" w:rsidRPr="00F3280C">
              <w:rPr>
                <w:rFonts w:ascii="Garamond" w:eastAsia="Times New Roman" w:hAnsi="Garamond" w:cs="Arial"/>
                <w:sz w:val="13"/>
                <w:szCs w:val="13"/>
                <w:lang w:val="sq-AL"/>
              </w:rPr>
              <w:t>përgjithshëm</w:t>
            </w:r>
            <w:r w:rsidRPr="00F3280C">
              <w:rPr>
                <w:rFonts w:ascii="Garamond" w:eastAsia="Times New Roman" w:hAnsi="Garamond" w:cs="Arial"/>
                <w:sz w:val="13"/>
                <w:szCs w:val="13"/>
                <w:lang w:val="sq-AL"/>
              </w:rPr>
              <w:t>)</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5,226,450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1,171,738</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1,171,738</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6,398,188</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09240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Arsimi i  </w:t>
            </w:r>
            <w:r w:rsidR="00F3280C" w:rsidRPr="00F3280C">
              <w:rPr>
                <w:rFonts w:ascii="Garamond" w:eastAsia="Times New Roman" w:hAnsi="Garamond" w:cs="Arial"/>
                <w:sz w:val="13"/>
                <w:szCs w:val="13"/>
                <w:lang w:val="sq-AL"/>
              </w:rPr>
              <w:t>Mesëm</w:t>
            </w:r>
            <w:r w:rsidRPr="00F3280C">
              <w:rPr>
                <w:rFonts w:ascii="Garamond" w:eastAsia="Times New Roman" w:hAnsi="Garamond" w:cs="Arial"/>
                <w:sz w:val="13"/>
                <w:szCs w:val="13"/>
                <w:lang w:val="sq-AL"/>
              </w:rPr>
              <w:t xml:space="preserve"> (profesional)</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2,076,000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193,613</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293,613</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2,369,613</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09450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Arsimi Universitar</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5,256,000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180,500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180,500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5,436,500</w:t>
            </w:r>
          </w:p>
        </w:tc>
      </w:tr>
      <w:tr w:rsidR="00A64E3B" w:rsidRPr="00F3280C" w:rsidTr="00091D19">
        <w:trPr>
          <w:trHeight w:val="162"/>
        </w:trPr>
        <w:tc>
          <w:tcPr>
            <w:tcW w:w="0" w:type="auto"/>
            <w:tcBorders>
              <w:top w:val="nil"/>
              <w:left w:val="double" w:sz="6" w:space="0" w:color="auto"/>
              <w:bottom w:val="nil"/>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09770</w:t>
            </w:r>
          </w:p>
        </w:tc>
        <w:tc>
          <w:tcPr>
            <w:tcW w:w="0" w:type="auto"/>
            <w:tcBorders>
              <w:top w:val="nil"/>
              <w:left w:val="single" w:sz="4" w:space="0" w:color="auto"/>
              <w:bottom w:val="nil"/>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Fonde </w:t>
            </w:r>
            <w:r w:rsidR="00F3280C" w:rsidRPr="00F3280C">
              <w:rPr>
                <w:rFonts w:ascii="Garamond" w:eastAsia="Times New Roman" w:hAnsi="Garamond" w:cs="Arial"/>
                <w:sz w:val="13"/>
                <w:szCs w:val="13"/>
                <w:lang w:val="sq-AL"/>
              </w:rPr>
              <w:t>për</w:t>
            </w:r>
            <w:r w:rsidRPr="00F3280C">
              <w:rPr>
                <w:rFonts w:ascii="Garamond" w:eastAsia="Times New Roman" w:hAnsi="Garamond" w:cs="Arial"/>
                <w:sz w:val="13"/>
                <w:szCs w:val="13"/>
                <w:lang w:val="sq-AL"/>
              </w:rPr>
              <w:t xml:space="preserve"> </w:t>
            </w:r>
            <w:r w:rsidR="00F3280C" w:rsidRPr="00F3280C">
              <w:rPr>
                <w:rFonts w:ascii="Garamond" w:eastAsia="Times New Roman" w:hAnsi="Garamond" w:cs="Arial"/>
                <w:sz w:val="13"/>
                <w:szCs w:val="13"/>
                <w:lang w:val="sq-AL"/>
              </w:rPr>
              <w:t>Shkencën</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177,000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177,000</w:t>
            </w:r>
          </w:p>
        </w:tc>
      </w:tr>
      <w:tr w:rsidR="00A64E3B" w:rsidRPr="00F3280C" w:rsidTr="00091D19">
        <w:trPr>
          <w:trHeight w:val="162"/>
        </w:trPr>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08140</w:t>
            </w:r>
          </w:p>
        </w:tc>
        <w:tc>
          <w:tcPr>
            <w:tcW w:w="0" w:type="auto"/>
            <w:tcBorders>
              <w:top w:val="dotted" w:sz="4" w:space="0" w:color="auto"/>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Zhvillimi i Sportit</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148,000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168,000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12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Ministria e </w:t>
            </w:r>
            <w:r w:rsidR="00F3280C" w:rsidRPr="00F3280C">
              <w:rPr>
                <w:rFonts w:ascii="Garamond" w:eastAsia="Times New Roman" w:hAnsi="Garamond" w:cs="Arial"/>
                <w:b/>
                <w:bCs/>
                <w:color w:val="000000"/>
                <w:sz w:val="13"/>
                <w:szCs w:val="13"/>
                <w:lang w:val="sq-AL"/>
              </w:rPr>
              <w:t>Kulturës</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1,242,960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344,110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18,774</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362,884</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1,605,844</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133,900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138,900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08220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Trashëgimia</w:t>
            </w:r>
            <w:r w:rsidR="00A64E3B" w:rsidRPr="00F3280C">
              <w:rPr>
                <w:rFonts w:ascii="Garamond" w:eastAsia="Times New Roman" w:hAnsi="Garamond" w:cs="Arial"/>
                <w:sz w:val="13"/>
                <w:szCs w:val="13"/>
                <w:lang w:val="sq-AL"/>
              </w:rPr>
              <w:t xml:space="preserve"> Kulturore dhe </w:t>
            </w:r>
            <w:r w:rsidRPr="00F3280C">
              <w:rPr>
                <w:rFonts w:ascii="Garamond" w:eastAsia="Times New Roman" w:hAnsi="Garamond" w:cs="Arial"/>
                <w:sz w:val="13"/>
                <w:szCs w:val="13"/>
                <w:lang w:val="sq-AL"/>
              </w:rPr>
              <w:t>Muzetë</w:t>
            </w:r>
            <w:r w:rsidR="00A64E3B" w:rsidRPr="00F3280C">
              <w:rPr>
                <w:rFonts w:ascii="Garamond" w:eastAsia="Times New Roman" w:hAnsi="Garamond" w:cs="Arial"/>
                <w:sz w:val="13"/>
                <w:szCs w:val="13"/>
                <w:lang w:val="sq-AL"/>
              </w:rPr>
              <w:t xml:space="preserve"> </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380,420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233,930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18,774</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252,704</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633,124</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08230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Arti dhe Kultura </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728,640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105,180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105,180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833,820</w:t>
            </w:r>
          </w:p>
        </w:tc>
      </w:tr>
      <w:tr w:rsidR="00A64E3B" w:rsidRPr="00F3280C" w:rsidTr="00091D19">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13</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64E3B" w:rsidRPr="00F3280C" w:rsidRDefault="00A64E3B" w:rsidP="00516FA0">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Ministria e Sh</w:t>
            </w:r>
            <w:r w:rsidR="00516FA0">
              <w:rPr>
                <w:rFonts w:ascii="Garamond" w:eastAsia="Times New Roman" w:hAnsi="Garamond" w:cs="Arial"/>
                <w:b/>
                <w:bCs/>
                <w:color w:val="000000"/>
                <w:sz w:val="13"/>
                <w:szCs w:val="13"/>
                <w:lang w:val="sq-AL"/>
              </w:rPr>
              <w:t>ë</w:t>
            </w:r>
            <w:r w:rsidRPr="00F3280C">
              <w:rPr>
                <w:rFonts w:ascii="Garamond" w:eastAsia="Times New Roman" w:hAnsi="Garamond" w:cs="Arial"/>
                <w:b/>
                <w:bCs/>
                <w:color w:val="000000"/>
                <w:sz w:val="13"/>
                <w:szCs w:val="13"/>
                <w:lang w:val="sq-AL"/>
              </w:rPr>
              <w:t>ndet</w:t>
            </w:r>
            <w:r w:rsidR="00516FA0">
              <w:rPr>
                <w:rFonts w:ascii="Garamond" w:eastAsia="Times New Roman" w:hAnsi="Garamond" w:cs="Arial"/>
                <w:b/>
                <w:bCs/>
                <w:color w:val="000000"/>
                <w:sz w:val="13"/>
                <w:szCs w:val="13"/>
                <w:lang w:val="sq-AL"/>
              </w:rPr>
              <w:t>ë</w:t>
            </w:r>
            <w:r w:rsidRPr="00F3280C">
              <w:rPr>
                <w:rFonts w:ascii="Garamond" w:eastAsia="Times New Roman" w:hAnsi="Garamond" w:cs="Arial"/>
                <w:b/>
                <w:bCs/>
                <w:color w:val="000000"/>
                <w:sz w:val="13"/>
                <w:szCs w:val="13"/>
                <w:lang w:val="sq-AL"/>
              </w:rPr>
              <w:t>sis</w:t>
            </w:r>
            <w:r w:rsidR="00516FA0">
              <w:rPr>
                <w:rFonts w:ascii="Garamond" w:eastAsia="Times New Roman" w:hAnsi="Garamond" w:cs="Arial"/>
                <w:b/>
                <w:bCs/>
                <w:color w:val="000000"/>
                <w:sz w:val="13"/>
                <w:szCs w:val="13"/>
                <w:lang w:val="sq-AL"/>
              </w:rPr>
              <w:t>ë</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28,629,500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1,944,800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241,720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2,186,520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30,816,020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226,500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3,500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230,000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07220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Shërbimet</w:t>
            </w:r>
            <w:r w:rsidR="00A64E3B" w:rsidRPr="00F3280C">
              <w:rPr>
                <w:rFonts w:ascii="Garamond" w:eastAsia="Times New Roman" w:hAnsi="Garamond" w:cs="Arial"/>
                <w:sz w:val="13"/>
                <w:szCs w:val="13"/>
                <w:lang w:val="sq-AL"/>
              </w:rPr>
              <w:t xml:space="preserve"> e Kujdesit </w:t>
            </w:r>
            <w:r w:rsidRPr="00F3280C">
              <w:rPr>
                <w:rFonts w:ascii="Garamond" w:eastAsia="Times New Roman" w:hAnsi="Garamond" w:cs="Arial"/>
                <w:sz w:val="13"/>
                <w:szCs w:val="13"/>
                <w:lang w:val="sq-AL"/>
              </w:rPr>
              <w:t>Parësor</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9,003,500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108,388</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143,720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252,108</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9,255,608</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07330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Shërbimet</w:t>
            </w:r>
            <w:r w:rsidR="00A64E3B" w:rsidRPr="00F3280C">
              <w:rPr>
                <w:rFonts w:ascii="Garamond" w:eastAsia="Times New Roman" w:hAnsi="Garamond" w:cs="Arial"/>
                <w:sz w:val="13"/>
                <w:szCs w:val="13"/>
                <w:lang w:val="sq-AL"/>
              </w:rPr>
              <w:t xml:space="preserve"> e Kujdesit </w:t>
            </w:r>
            <w:r w:rsidR="00516FA0" w:rsidRPr="00F3280C">
              <w:rPr>
                <w:rFonts w:ascii="Garamond" w:eastAsia="Times New Roman" w:hAnsi="Garamond" w:cs="Arial"/>
                <w:sz w:val="13"/>
                <w:szCs w:val="13"/>
                <w:lang w:val="sq-AL"/>
              </w:rPr>
              <w:t>Dytësor</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16,880,500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1,802,912</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98,000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1,900,912</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18,781,412</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07450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Shërbim</w:t>
            </w:r>
            <w:r w:rsidR="00A64E3B" w:rsidRPr="00F3280C">
              <w:rPr>
                <w:rFonts w:ascii="Garamond" w:eastAsia="Times New Roman" w:hAnsi="Garamond" w:cs="Arial"/>
                <w:sz w:val="13"/>
                <w:szCs w:val="13"/>
                <w:lang w:val="sq-AL"/>
              </w:rPr>
              <w:t xml:space="preserve">et e </w:t>
            </w:r>
            <w:r w:rsidR="00516FA0" w:rsidRPr="00F3280C">
              <w:rPr>
                <w:rFonts w:ascii="Garamond" w:eastAsia="Times New Roman" w:hAnsi="Garamond" w:cs="Arial"/>
                <w:sz w:val="13"/>
                <w:szCs w:val="13"/>
                <w:lang w:val="sq-AL"/>
              </w:rPr>
              <w:t>Shëndetit</w:t>
            </w:r>
            <w:r w:rsidR="00A64E3B" w:rsidRPr="00F3280C">
              <w:rPr>
                <w:rFonts w:ascii="Garamond" w:eastAsia="Times New Roman" w:hAnsi="Garamond" w:cs="Arial"/>
                <w:sz w:val="13"/>
                <w:szCs w:val="13"/>
                <w:lang w:val="sq-AL"/>
              </w:rPr>
              <w:t xml:space="preserve"> Publik</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2,519,000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30,000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30,000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2,549,000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14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Ministria e </w:t>
            </w:r>
            <w:r w:rsidR="00516FA0" w:rsidRPr="00F3280C">
              <w:rPr>
                <w:rFonts w:ascii="Garamond" w:eastAsia="Times New Roman" w:hAnsi="Garamond" w:cs="Arial"/>
                <w:b/>
                <w:bCs/>
                <w:color w:val="000000"/>
                <w:sz w:val="13"/>
                <w:szCs w:val="13"/>
                <w:lang w:val="sq-AL"/>
              </w:rPr>
              <w:t>Drejtësisë</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6,033,470</w:t>
            </w:r>
          </w:p>
        </w:tc>
        <w:tc>
          <w:tcPr>
            <w:tcW w:w="0" w:type="auto"/>
            <w:tcBorders>
              <w:top w:val="nil"/>
              <w:left w:val="nil"/>
              <w:bottom w:val="dotted" w:sz="4" w:space="0" w:color="auto"/>
              <w:right w:val="single" w:sz="4" w:space="0" w:color="auto"/>
            </w:tcBorders>
            <w:shd w:val="clear" w:color="000000" w:fill="FF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983,750</w:t>
            </w:r>
          </w:p>
        </w:tc>
        <w:tc>
          <w:tcPr>
            <w:tcW w:w="0" w:type="auto"/>
            <w:tcBorders>
              <w:top w:val="nil"/>
              <w:left w:val="nil"/>
              <w:bottom w:val="dotted" w:sz="4" w:space="0" w:color="auto"/>
              <w:right w:val="single" w:sz="4" w:space="0" w:color="auto"/>
            </w:tcBorders>
            <w:shd w:val="clear" w:color="000000" w:fill="FF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FF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1,017,000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2,000,750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8,034,220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356,700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944,570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267,000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1,211,570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1,568,270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Publikimet Zyrtare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44,750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44,850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Mjekësia</w:t>
            </w:r>
            <w:r w:rsidR="00A64E3B" w:rsidRPr="00F3280C">
              <w:rPr>
                <w:rFonts w:ascii="Garamond" w:eastAsia="Times New Roman" w:hAnsi="Garamond" w:cs="Arial"/>
                <w:sz w:val="13"/>
                <w:szCs w:val="13"/>
                <w:lang w:val="sq-AL"/>
              </w:rPr>
              <w:t xml:space="preserve"> Ligjore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50,500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62,500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03440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Sistemi i Burgjeve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3,935,240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18,000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750,000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768,000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4,703,240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03350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Shërbim</w:t>
            </w:r>
            <w:r w:rsidR="00A64E3B" w:rsidRPr="00F3280C">
              <w:rPr>
                <w:rFonts w:ascii="Garamond" w:eastAsia="Times New Roman" w:hAnsi="Garamond" w:cs="Arial"/>
                <w:sz w:val="13"/>
                <w:szCs w:val="13"/>
                <w:lang w:val="sq-AL"/>
              </w:rPr>
              <w:t xml:space="preserve">i i </w:t>
            </w:r>
            <w:r w:rsidR="00516FA0" w:rsidRPr="00F3280C">
              <w:rPr>
                <w:rFonts w:ascii="Garamond" w:eastAsia="Times New Roman" w:hAnsi="Garamond" w:cs="Arial"/>
                <w:sz w:val="13"/>
                <w:szCs w:val="13"/>
                <w:lang w:val="sq-AL"/>
              </w:rPr>
              <w:t>Përmbarimit</w:t>
            </w:r>
            <w:r w:rsidR="00A64E3B" w:rsidRPr="00F3280C">
              <w:rPr>
                <w:rFonts w:ascii="Garamond" w:eastAsia="Times New Roman" w:hAnsi="Garamond" w:cs="Arial"/>
                <w:sz w:val="13"/>
                <w:szCs w:val="13"/>
                <w:lang w:val="sq-AL"/>
              </w:rPr>
              <w:t xml:space="preserve"> </w:t>
            </w:r>
            <w:r w:rsidR="00516FA0" w:rsidRPr="00F3280C">
              <w:rPr>
                <w:rFonts w:ascii="Garamond" w:eastAsia="Times New Roman" w:hAnsi="Garamond" w:cs="Arial"/>
                <w:sz w:val="13"/>
                <w:szCs w:val="13"/>
                <w:lang w:val="sq-AL"/>
              </w:rPr>
              <w:t>Gjyqësor</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101,480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7,500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108,980</w:t>
            </w:r>
          </w:p>
        </w:tc>
      </w:tr>
      <w:tr w:rsidR="00A64E3B" w:rsidRPr="00F3280C" w:rsidTr="00091D19">
        <w:trPr>
          <w:trHeight w:val="162"/>
        </w:trPr>
        <w:tc>
          <w:tcPr>
            <w:tcW w:w="0" w:type="auto"/>
            <w:tcBorders>
              <w:top w:val="nil"/>
              <w:left w:val="double" w:sz="6" w:space="0" w:color="auto"/>
              <w:bottom w:val="nil"/>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01160</w:t>
            </w:r>
          </w:p>
        </w:tc>
        <w:tc>
          <w:tcPr>
            <w:tcW w:w="0" w:type="auto"/>
            <w:tcBorders>
              <w:top w:val="nil"/>
              <w:left w:val="single" w:sz="4" w:space="0" w:color="auto"/>
              <w:bottom w:val="nil"/>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Shërbim</w:t>
            </w:r>
            <w:r w:rsidR="00A64E3B" w:rsidRPr="00F3280C">
              <w:rPr>
                <w:rFonts w:ascii="Garamond" w:eastAsia="Times New Roman" w:hAnsi="Garamond" w:cs="Arial"/>
                <w:sz w:val="13"/>
                <w:szCs w:val="13"/>
                <w:lang w:val="sq-AL"/>
              </w:rPr>
              <w:t xml:space="preserve">et </w:t>
            </w:r>
            <w:r w:rsidR="00516FA0" w:rsidRPr="00F3280C">
              <w:rPr>
                <w:rFonts w:ascii="Garamond" w:eastAsia="Times New Roman" w:hAnsi="Garamond" w:cs="Arial"/>
                <w:sz w:val="13"/>
                <w:szCs w:val="13"/>
                <w:lang w:val="sq-AL"/>
              </w:rPr>
              <w:t>për</w:t>
            </w:r>
            <w:r w:rsidR="00A64E3B" w:rsidRPr="00F3280C">
              <w:rPr>
                <w:rFonts w:ascii="Garamond" w:eastAsia="Times New Roman" w:hAnsi="Garamond" w:cs="Arial"/>
                <w:sz w:val="13"/>
                <w:szCs w:val="13"/>
                <w:lang w:val="sq-AL"/>
              </w:rPr>
              <w:t xml:space="preserve"> </w:t>
            </w:r>
            <w:r w:rsidR="00516FA0" w:rsidRPr="00F3280C">
              <w:rPr>
                <w:rFonts w:ascii="Garamond" w:eastAsia="Times New Roman" w:hAnsi="Garamond" w:cs="Arial"/>
                <w:sz w:val="13"/>
                <w:szCs w:val="13"/>
                <w:lang w:val="sq-AL"/>
              </w:rPr>
              <w:t>çështjet</w:t>
            </w:r>
            <w:r w:rsidR="00A64E3B" w:rsidRPr="00F3280C">
              <w:rPr>
                <w:rFonts w:ascii="Garamond" w:eastAsia="Times New Roman" w:hAnsi="Garamond" w:cs="Arial"/>
                <w:sz w:val="13"/>
                <w:szCs w:val="13"/>
                <w:lang w:val="sq-AL"/>
              </w:rPr>
              <w:t xml:space="preserve"> e </w:t>
            </w:r>
            <w:r w:rsidR="00516FA0" w:rsidRPr="00F3280C">
              <w:rPr>
                <w:rFonts w:ascii="Garamond" w:eastAsia="Times New Roman" w:hAnsi="Garamond" w:cs="Arial"/>
                <w:sz w:val="13"/>
                <w:szCs w:val="13"/>
                <w:lang w:val="sq-AL"/>
              </w:rPr>
              <w:t>birësimeve</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11,000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w:t>
            </w:r>
          </w:p>
        </w:tc>
        <w:tc>
          <w:tcPr>
            <w:tcW w:w="0" w:type="auto"/>
            <w:tcBorders>
              <w:top w:val="nil"/>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11,200</w:t>
            </w:r>
          </w:p>
        </w:tc>
      </w:tr>
      <w:tr w:rsidR="00A64E3B" w:rsidRPr="00F3280C" w:rsidTr="00091D19">
        <w:trPr>
          <w:trHeight w:val="162"/>
        </w:trPr>
        <w:tc>
          <w:tcPr>
            <w:tcW w:w="0" w:type="auto"/>
            <w:tcBorders>
              <w:top w:val="dotted" w:sz="4" w:space="0" w:color="auto"/>
              <w:left w:val="double" w:sz="6" w:space="0" w:color="auto"/>
              <w:bottom w:val="nil"/>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01180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Shërbim</w:t>
            </w:r>
            <w:r w:rsidR="00A64E3B" w:rsidRPr="00F3280C">
              <w:rPr>
                <w:rFonts w:ascii="Garamond" w:eastAsia="Times New Roman" w:hAnsi="Garamond" w:cs="Arial"/>
                <w:sz w:val="13"/>
                <w:szCs w:val="13"/>
                <w:lang w:val="sq-AL"/>
              </w:rPr>
              <w:t>i i Kthimit dhe Kompensimit te Pronave</w:t>
            </w:r>
          </w:p>
        </w:tc>
        <w:tc>
          <w:tcPr>
            <w:tcW w:w="0" w:type="auto"/>
            <w:tcBorders>
              <w:top w:val="dotted" w:sz="4" w:space="0" w:color="auto"/>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1,427,600</w:t>
            </w:r>
          </w:p>
        </w:tc>
        <w:tc>
          <w:tcPr>
            <w:tcW w:w="0" w:type="auto"/>
            <w:tcBorders>
              <w:top w:val="dotted" w:sz="4" w:space="0" w:color="auto"/>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1,280</w:t>
            </w:r>
          </w:p>
        </w:tc>
        <w:tc>
          <w:tcPr>
            <w:tcW w:w="0" w:type="auto"/>
            <w:tcBorders>
              <w:top w:val="dotted" w:sz="4" w:space="0" w:color="auto"/>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1,280</w:t>
            </w:r>
          </w:p>
        </w:tc>
        <w:tc>
          <w:tcPr>
            <w:tcW w:w="0" w:type="auto"/>
            <w:tcBorders>
              <w:top w:val="dotted" w:sz="4" w:space="0" w:color="auto"/>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1,428,880</w:t>
            </w:r>
          </w:p>
        </w:tc>
      </w:tr>
      <w:tr w:rsidR="00A64E3B" w:rsidRPr="00F3280C" w:rsidTr="00091D19">
        <w:trPr>
          <w:trHeight w:val="162"/>
        </w:trPr>
        <w:tc>
          <w:tcPr>
            <w:tcW w:w="0" w:type="auto"/>
            <w:tcBorders>
              <w:top w:val="dotted" w:sz="4" w:space="0" w:color="auto"/>
              <w:left w:val="double" w:sz="6"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03490</w:t>
            </w:r>
          </w:p>
        </w:tc>
        <w:tc>
          <w:tcPr>
            <w:tcW w:w="0" w:type="auto"/>
            <w:tcBorders>
              <w:top w:val="dotted" w:sz="4" w:space="0" w:color="auto"/>
              <w:left w:val="nil"/>
              <w:bottom w:val="dotted" w:sz="4" w:space="0" w:color="auto"/>
              <w:right w:val="nil"/>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Shërbim</w:t>
            </w:r>
            <w:r w:rsidR="00A64E3B" w:rsidRPr="00F3280C">
              <w:rPr>
                <w:rFonts w:ascii="Garamond" w:eastAsia="Times New Roman" w:hAnsi="Garamond" w:cs="Arial"/>
                <w:sz w:val="13"/>
                <w:szCs w:val="13"/>
                <w:lang w:val="sq-AL"/>
              </w:rPr>
              <w:t xml:space="preserve">i i </w:t>
            </w:r>
            <w:r w:rsidR="00516FA0" w:rsidRPr="00F3280C">
              <w:rPr>
                <w:rFonts w:ascii="Garamond" w:eastAsia="Times New Roman" w:hAnsi="Garamond" w:cs="Arial"/>
                <w:sz w:val="13"/>
                <w:szCs w:val="13"/>
                <w:lang w:val="sq-AL"/>
              </w:rPr>
              <w:t>Provës</w:t>
            </w:r>
          </w:p>
        </w:tc>
        <w:tc>
          <w:tcPr>
            <w:tcW w:w="0" w:type="auto"/>
            <w:tcBorders>
              <w:top w:val="dotted" w:sz="4" w:space="0" w:color="auto"/>
              <w:left w:val="single" w:sz="4" w:space="0" w:color="auto"/>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106,200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w:t>
            </w:r>
          </w:p>
        </w:tc>
        <w:tc>
          <w:tcPr>
            <w:tcW w:w="0" w:type="auto"/>
            <w:tcBorders>
              <w:top w:val="dotted" w:sz="4" w:space="0" w:color="auto"/>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106,300</w:t>
            </w:r>
          </w:p>
        </w:tc>
      </w:tr>
      <w:tr w:rsidR="00A64E3B" w:rsidRPr="00F3280C" w:rsidTr="00091D19">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15</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64E3B" w:rsidRPr="00F3280C" w:rsidRDefault="00A64E3B" w:rsidP="00516FA0">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Ministria e </w:t>
            </w:r>
            <w:r w:rsidR="00516FA0" w:rsidRPr="00F3280C">
              <w:rPr>
                <w:rFonts w:ascii="Garamond" w:eastAsia="Times New Roman" w:hAnsi="Garamond" w:cs="Arial"/>
                <w:b/>
                <w:bCs/>
                <w:color w:val="000000"/>
                <w:sz w:val="13"/>
                <w:szCs w:val="13"/>
                <w:lang w:val="sq-AL"/>
              </w:rPr>
              <w:t>Punëve</w:t>
            </w:r>
            <w:r w:rsidRPr="00F3280C">
              <w:rPr>
                <w:rFonts w:ascii="Garamond" w:eastAsia="Times New Roman" w:hAnsi="Garamond" w:cs="Arial"/>
                <w:b/>
                <w:bCs/>
                <w:color w:val="000000"/>
                <w:sz w:val="13"/>
                <w:szCs w:val="13"/>
                <w:lang w:val="sq-AL"/>
              </w:rPr>
              <w:t xml:space="preserve"> t</w:t>
            </w:r>
            <w:r w:rsidR="00516FA0">
              <w:rPr>
                <w:rFonts w:ascii="Garamond" w:eastAsia="Times New Roman" w:hAnsi="Garamond" w:cs="Arial"/>
                <w:b/>
                <w:bCs/>
                <w:color w:val="000000"/>
                <w:sz w:val="13"/>
                <w:szCs w:val="13"/>
                <w:lang w:val="sq-AL"/>
              </w:rPr>
              <w:t>ë</w:t>
            </w:r>
            <w:r w:rsidRPr="00F3280C">
              <w:rPr>
                <w:rFonts w:ascii="Garamond" w:eastAsia="Times New Roman" w:hAnsi="Garamond" w:cs="Arial"/>
                <w:b/>
                <w:bCs/>
                <w:color w:val="000000"/>
                <w:sz w:val="13"/>
                <w:szCs w:val="13"/>
                <w:lang w:val="sq-AL"/>
              </w:rPr>
              <w:t xml:space="preserve"> Jashtme</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2,243,100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108,000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108,000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2,351,100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96,600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79,000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79,000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175,600</w:t>
            </w:r>
          </w:p>
        </w:tc>
      </w:tr>
      <w:tr w:rsidR="00A64E3B" w:rsidRPr="00F3280C" w:rsidTr="00091D19">
        <w:trPr>
          <w:trHeight w:val="162"/>
        </w:trPr>
        <w:tc>
          <w:tcPr>
            <w:tcW w:w="0" w:type="auto"/>
            <w:tcBorders>
              <w:top w:val="nil"/>
              <w:left w:val="double" w:sz="6" w:space="0" w:color="auto"/>
              <w:bottom w:val="nil"/>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01120</w:t>
            </w:r>
          </w:p>
        </w:tc>
        <w:tc>
          <w:tcPr>
            <w:tcW w:w="0" w:type="auto"/>
            <w:tcBorders>
              <w:top w:val="nil"/>
              <w:left w:val="single" w:sz="4" w:space="0" w:color="auto"/>
              <w:bottom w:val="nil"/>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Mbështetje</w:t>
            </w:r>
            <w:r w:rsidR="00A64E3B" w:rsidRPr="00F3280C">
              <w:rPr>
                <w:rFonts w:ascii="Garamond" w:eastAsia="Times New Roman" w:hAnsi="Garamond" w:cs="Arial"/>
                <w:sz w:val="13"/>
                <w:szCs w:val="13"/>
                <w:lang w:val="sq-AL"/>
              </w:rPr>
              <w:t xml:space="preserve"> diplomatike </w:t>
            </w:r>
            <w:r w:rsidRPr="00F3280C">
              <w:rPr>
                <w:rFonts w:ascii="Garamond" w:eastAsia="Times New Roman" w:hAnsi="Garamond" w:cs="Arial"/>
                <w:sz w:val="13"/>
                <w:szCs w:val="13"/>
                <w:lang w:val="sq-AL"/>
              </w:rPr>
              <w:t>jashtë</w:t>
            </w:r>
            <w:r w:rsidR="00A64E3B" w:rsidRPr="00F3280C">
              <w:rPr>
                <w:rFonts w:ascii="Garamond" w:eastAsia="Times New Roman" w:hAnsi="Garamond" w:cs="Arial"/>
                <w:sz w:val="13"/>
                <w:szCs w:val="13"/>
                <w:lang w:val="sq-AL"/>
              </w:rPr>
              <w:t xml:space="preserve"> shtetit</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1,928,500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29,000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29,000</w:t>
            </w:r>
          </w:p>
        </w:tc>
        <w:tc>
          <w:tcPr>
            <w:tcW w:w="0" w:type="auto"/>
            <w:tcBorders>
              <w:top w:val="nil"/>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1,957,500</w:t>
            </w:r>
          </w:p>
        </w:tc>
      </w:tr>
      <w:tr w:rsidR="00A64E3B" w:rsidRPr="00F3280C" w:rsidTr="00091D19">
        <w:trPr>
          <w:trHeight w:val="162"/>
        </w:trPr>
        <w:tc>
          <w:tcPr>
            <w:tcW w:w="0" w:type="auto"/>
            <w:tcBorders>
              <w:top w:val="dotted" w:sz="4" w:space="0" w:color="auto"/>
              <w:left w:val="double" w:sz="6" w:space="0" w:color="auto"/>
              <w:bottom w:val="nil"/>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01130</w:t>
            </w:r>
          </w:p>
        </w:tc>
        <w:tc>
          <w:tcPr>
            <w:tcW w:w="0" w:type="auto"/>
            <w:tcBorders>
              <w:top w:val="dotted" w:sz="4" w:space="0" w:color="auto"/>
              <w:left w:val="single" w:sz="4" w:space="0" w:color="auto"/>
              <w:bottom w:val="nil"/>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Aktiviteti diplomatik dhe konsullor i MPJ</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218,000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218,000</w:t>
            </w:r>
          </w:p>
        </w:tc>
      </w:tr>
      <w:tr w:rsidR="00A64E3B" w:rsidRPr="00F3280C" w:rsidTr="00091D19">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16</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Ministria e Brendshme</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15,847,880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1,164,707</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208,293</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1,373,000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17,220,880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815,000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27,375</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27,375</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842,375</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03140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Policia e Shtetit</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11,691,280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1,038,499</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170,000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1,208,499</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12,899,779</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03150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Garda e </w:t>
            </w:r>
            <w:r w:rsidR="00516FA0" w:rsidRPr="00F3280C">
              <w:rPr>
                <w:rFonts w:ascii="Garamond" w:eastAsia="Times New Roman" w:hAnsi="Garamond" w:cs="Arial"/>
                <w:sz w:val="13"/>
                <w:szCs w:val="13"/>
                <w:lang w:val="sq-AL"/>
              </w:rPr>
              <w:t>Republikës</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1,200,800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30,000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30,000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1,230,800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lastRenderedPageBreak/>
              <w:t>01160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516FA0">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Prefekturat dhe Funksionet e Deleguara t</w:t>
            </w:r>
            <w:r w:rsidR="00516FA0">
              <w:rPr>
                <w:rFonts w:ascii="Garamond" w:eastAsia="Times New Roman" w:hAnsi="Garamond" w:cs="Arial"/>
                <w:sz w:val="13"/>
                <w:szCs w:val="13"/>
                <w:lang w:val="sq-AL"/>
              </w:rPr>
              <w:t>ë</w:t>
            </w:r>
            <w:r w:rsidRPr="00F3280C">
              <w:rPr>
                <w:rFonts w:ascii="Garamond" w:eastAsia="Times New Roman" w:hAnsi="Garamond" w:cs="Arial"/>
                <w:sz w:val="13"/>
                <w:szCs w:val="13"/>
                <w:lang w:val="sq-AL"/>
              </w:rPr>
              <w:t xml:space="preserve"> Pushtetit Vendor</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555,200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9,707</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293</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565,200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Shërbim</w:t>
            </w:r>
            <w:r w:rsidR="00A64E3B" w:rsidRPr="00F3280C">
              <w:rPr>
                <w:rFonts w:ascii="Garamond" w:eastAsia="Times New Roman" w:hAnsi="Garamond" w:cs="Arial"/>
                <w:sz w:val="13"/>
                <w:szCs w:val="13"/>
                <w:lang w:val="sq-AL"/>
              </w:rPr>
              <w:t>i i Gjendjes Civile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700,100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40,000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40,000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740,100</w:t>
            </w:r>
          </w:p>
        </w:tc>
      </w:tr>
      <w:tr w:rsidR="00A64E3B" w:rsidRPr="00F3280C" w:rsidTr="00091D19">
        <w:trPr>
          <w:trHeight w:val="162"/>
        </w:trPr>
        <w:tc>
          <w:tcPr>
            <w:tcW w:w="0" w:type="auto"/>
            <w:tcBorders>
              <w:top w:val="nil"/>
              <w:left w:val="double" w:sz="6" w:space="0" w:color="auto"/>
              <w:bottom w:val="nil"/>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01180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516FA0">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Menaxhimi i Rezervave t</w:t>
            </w:r>
            <w:r w:rsidR="00516FA0">
              <w:rPr>
                <w:rFonts w:ascii="Garamond" w:eastAsia="Times New Roman" w:hAnsi="Garamond" w:cs="Arial"/>
                <w:sz w:val="13"/>
                <w:szCs w:val="13"/>
                <w:lang w:val="sq-AL"/>
              </w:rPr>
              <w:t>ë</w:t>
            </w:r>
            <w:r w:rsidRPr="00F3280C">
              <w:rPr>
                <w:rFonts w:ascii="Garamond" w:eastAsia="Times New Roman" w:hAnsi="Garamond" w:cs="Arial"/>
                <w:sz w:val="13"/>
                <w:szCs w:val="13"/>
                <w:lang w:val="sq-AL"/>
              </w:rPr>
              <w:t xml:space="preserve"> Shtetit</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96,700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6,000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102,700</w:t>
            </w:r>
          </w:p>
        </w:tc>
      </w:tr>
      <w:tr w:rsidR="00A64E3B" w:rsidRPr="00F3280C" w:rsidTr="00091D19">
        <w:trPr>
          <w:trHeight w:val="162"/>
        </w:trPr>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10910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BD36FF"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Emër</w:t>
            </w:r>
            <w:r w:rsidR="00A64E3B" w:rsidRPr="00F3280C">
              <w:rPr>
                <w:rFonts w:ascii="Garamond" w:eastAsia="Times New Roman" w:hAnsi="Garamond" w:cs="Arial"/>
                <w:sz w:val="13"/>
                <w:szCs w:val="13"/>
                <w:lang w:val="sq-AL"/>
              </w:rPr>
              <w:t>gjencat Civile</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788,800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13,126</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38,000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51,126</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839,926</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17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Ministria e Mbrojtjes</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11,211,300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2,743,500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2,743,500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13,954,800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1,142,000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2,500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1,144,500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02120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Forcat e Luftimit</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4,478,000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2,641,000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2,641,000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7,119,000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09430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Arsimi Ushtarak</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826,000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826,000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02150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Mbështetja</w:t>
            </w:r>
            <w:r w:rsidR="00A64E3B" w:rsidRPr="00F3280C">
              <w:rPr>
                <w:rFonts w:ascii="Garamond" w:eastAsia="Times New Roman" w:hAnsi="Garamond" w:cs="Arial"/>
                <w:sz w:val="13"/>
                <w:szCs w:val="13"/>
                <w:lang w:val="sq-AL"/>
              </w:rPr>
              <w:t xml:space="preserve"> e Luftimit</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4,195,700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50,000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50,000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4,245,700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02280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Bashkëpunimi</w:t>
            </w:r>
            <w:r w:rsidR="00A64E3B" w:rsidRPr="00F3280C">
              <w:rPr>
                <w:rFonts w:ascii="Garamond" w:eastAsia="Times New Roman" w:hAnsi="Garamond" w:cs="Arial"/>
                <w:sz w:val="13"/>
                <w:szCs w:val="13"/>
                <w:lang w:val="sq-AL"/>
              </w:rPr>
              <w:t xml:space="preserve"> Civilo - Ushtarak (AL-CIMIC)</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569,600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50,000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50,000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619,600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18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F3280C" w:rsidP="001A28DF">
            <w:pPr>
              <w:spacing w:after="0" w:line="240" w:lineRule="auto"/>
              <w:ind w:firstLine="0"/>
              <w:jc w:val="left"/>
              <w:rPr>
                <w:rFonts w:ascii="Garamond" w:eastAsia="Times New Roman" w:hAnsi="Garamond" w:cs="Arial"/>
                <w:b/>
                <w:bCs/>
                <w:color w:val="000000"/>
                <w:sz w:val="13"/>
                <w:szCs w:val="13"/>
                <w:lang w:val="sq-AL"/>
              </w:rPr>
            </w:pPr>
            <w:r>
              <w:rPr>
                <w:rFonts w:ascii="Garamond" w:eastAsia="Times New Roman" w:hAnsi="Garamond" w:cs="Arial"/>
                <w:b/>
                <w:bCs/>
                <w:color w:val="000000"/>
                <w:sz w:val="13"/>
                <w:szCs w:val="13"/>
                <w:lang w:val="sq-AL"/>
              </w:rPr>
              <w:t>Shërbim</w:t>
            </w:r>
            <w:r w:rsidR="00A64E3B" w:rsidRPr="00F3280C">
              <w:rPr>
                <w:rFonts w:ascii="Garamond" w:eastAsia="Times New Roman" w:hAnsi="Garamond" w:cs="Arial"/>
                <w:b/>
                <w:bCs/>
                <w:color w:val="000000"/>
                <w:sz w:val="13"/>
                <w:szCs w:val="13"/>
                <w:lang w:val="sq-AL"/>
              </w:rPr>
              <w:t xml:space="preserve">i Informativ </w:t>
            </w:r>
            <w:r w:rsidR="00516FA0" w:rsidRPr="00F3280C">
              <w:rPr>
                <w:rFonts w:ascii="Garamond" w:eastAsia="Times New Roman" w:hAnsi="Garamond" w:cs="Arial"/>
                <w:b/>
                <w:bCs/>
                <w:color w:val="000000"/>
                <w:sz w:val="13"/>
                <w:szCs w:val="13"/>
                <w:lang w:val="sq-AL"/>
              </w:rPr>
              <w:t>Shtetëror</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1,388,300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50,000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50,000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1,438,300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03520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Veprimtaria Informative </w:t>
            </w:r>
            <w:r w:rsidR="00516FA0" w:rsidRPr="00F3280C">
              <w:rPr>
                <w:rFonts w:ascii="Garamond" w:eastAsia="Times New Roman" w:hAnsi="Garamond" w:cs="Arial"/>
                <w:sz w:val="13"/>
                <w:szCs w:val="13"/>
                <w:lang w:val="sq-AL"/>
              </w:rPr>
              <w:t>Shtetërore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1,388,300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50,000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50,000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1,438,300</w:t>
            </w:r>
          </w:p>
        </w:tc>
      </w:tr>
      <w:tr w:rsidR="00A64E3B" w:rsidRPr="00F3280C" w:rsidTr="00091D19">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19</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64E3B" w:rsidRPr="00F3280C" w:rsidRDefault="00A64E3B" w:rsidP="00516FA0">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Drejtoria e Radio</w:t>
            </w:r>
            <w:r w:rsidR="00290AA6">
              <w:rPr>
                <w:rFonts w:ascii="Garamond" w:eastAsia="Times New Roman" w:hAnsi="Garamond" w:cs="Arial"/>
                <w:b/>
                <w:bCs/>
                <w:color w:val="000000"/>
                <w:sz w:val="13"/>
                <w:szCs w:val="13"/>
                <w:lang w:val="sq-AL"/>
              </w:rPr>
              <w:t xml:space="preserve"> </w:t>
            </w:r>
            <w:r w:rsidRPr="00F3280C">
              <w:rPr>
                <w:rFonts w:ascii="Garamond" w:eastAsia="Times New Roman" w:hAnsi="Garamond" w:cs="Arial"/>
                <w:b/>
                <w:bCs/>
                <w:color w:val="000000"/>
                <w:sz w:val="13"/>
                <w:szCs w:val="13"/>
                <w:lang w:val="sq-AL"/>
              </w:rPr>
              <w:t>Televizionit</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357,000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357,000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08310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Shërbim</w:t>
            </w:r>
            <w:r w:rsidR="00A64E3B" w:rsidRPr="00F3280C">
              <w:rPr>
                <w:rFonts w:ascii="Garamond" w:eastAsia="Times New Roman" w:hAnsi="Garamond" w:cs="Arial"/>
                <w:sz w:val="13"/>
                <w:szCs w:val="13"/>
                <w:lang w:val="sq-AL"/>
              </w:rPr>
              <w:t xml:space="preserve">et </w:t>
            </w:r>
            <w:r w:rsidR="00516FA0">
              <w:rPr>
                <w:rFonts w:ascii="Garamond" w:eastAsia="Times New Roman" w:hAnsi="Garamond" w:cs="Arial"/>
                <w:sz w:val="13"/>
                <w:szCs w:val="13"/>
                <w:lang w:val="sq-AL"/>
              </w:rPr>
              <w:t xml:space="preserve"> për </w:t>
            </w:r>
            <w:r w:rsidR="00A64E3B" w:rsidRPr="00F3280C">
              <w:rPr>
                <w:rFonts w:ascii="Garamond" w:eastAsia="Times New Roman" w:hAnsi="Garamond" w:cs="Arial"/>
                <w:sz w:val="13"/>
                <w:szCs w:val="13"/>
                <w:lang w:val="sq-AL"/>
              </w:rPr>
              <w:t xml:space="preserve"> shqiptaret </w:t>
            </w:r>
            <w:r w:rsidR="00516FA0" w:rsidRPr="00F3280C">
              <w:rPr>
                <w:rFonts w:ascii="Garamond" w:eastAsia="Times New Roman" w:hAnsi="Garamond" w:cs="Arial"/>
                <w:sz w:val="13"/>
                <w:szCs w:val="13"/>
                <w:lang w:val="sq-AL"/>
              </w:rPr>
              <w:t>jashtë</w:t>
            </w:r>
            <w:r w:rsidR="00A64E3B" w:rsidRPr="00F3280C">
              <w:rPr>
                <w:rFonts w:ascii="Garamond" w:eastAsia="Times New Roman" w:hAnsi="Garamond" w:cs="Arial"/>
                <w:sz w:val="13"/>
                <w:szCs w:val="13"/>
                <w:lang w:val="sq-AL"/>
              </w:rPr>
              <w:t xml:space="preserve"> kufirit </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240,000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240,000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08520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Projekte teknike </w:t>
            </w:r>
            <w:r w:rsidR="00516FA0">
              <w:rPr>
                <w:rFonts w:ascii="Garamond" w:eastAsia="Times New Roman" w:hAnsi="Garamond" w:cs="Arial"/>
                <w:sz w:val="13"/>
                <w:szCs w:val="13"/>
                <w:lang w:val="sq-AL"/>
              </w:rPr>
              <w:t xml:space="preserve"> për </w:t>
            </w:r>
            <w:r w:rsidRPr="00F3280C">
              <w:rPr>
                <w:rFonts w:ascii="Garamond" w:eastAsia="Times New Roman" w:hAnsi="Garamond" w:cs="Arial"/>
                <w:sz w:val="13"/>
                <w:szCs w:val="13"/>
                <w:lang w:val="sq-AL"/>
              </w:rPr>
              <w:t xml:space="preserve"> futjen e teknologjive te reja</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08330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Prodhime filmike ose veprimtari artistike </w:t>
            </w:r>
            <w:r w:rsidR="00516FA0" w:rsidRPr="00F3280C">
              <w:rPr>
                <w:rFonts w:ascii="Garamond" w:eastAsia="Times New Roman" w:hAnsi="Garamond" w:cs="Arial"/>
                <w:sz w:val="13"/>
                <w:szCs w:val="13"/>
                <w:lang w:val="sq-AL"/>
              </w:rPr>
              <w:t>mbarëkombëtare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62,000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62,000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08340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Orkestra simfonike e RTSH dhe </w:t>
            </w:r>
            <w:r w:rsidR="00516FA0" w:rsidRPr="00F3280C">
              <w:rPr>
                <w:rFonts w:ascii="Garamond" w:eastAsia="Times New Roman" w:hAnsi="Garamond" w:cs="Arial"/>
                <w:sz w:val="13"/>
                <w:szCs w:val="13"/>
                <w:lang w:val="sq-AL"/>
              </w:rPr>
              <w:t>Kinematografisë</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55,000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55,000</w:t>
            </w:r>
          </w:p>
        </w:tc>
      </w:tr>
      <w:tr w:rsidR="00A64E3B" w:rsidRPr="00F3280C" w:rsidTr="00091D19">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20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Drejtoria e </w:t>
            </w:r>
            <w:r w:rsidR="00516FA0">
              <w:rPr>
                <w:rFonts w:ascii="Garamond" w:eastAsia="Times New Roman" w:hAnsi="Garamond" w:cs="Arial"/>
                <w:b/>
                <w:bCs/>
                <w:color w:val="000000"/>
                <w:sz w:val="13"/>
                <w:szCs w:val="13"/>
                <w:lang w:val="sq-AL"/>
              </w:rPr>
              <w:t xml:space="preserve"> për</w:t>
            </w:r>
            <w:r w:rsidRPr="00F3280C">
              <w:rPr>
                <w:rFonts w:ascii="Garamond" w:eastAsia="Times New Roman" w:hAnsi="Garamond" w:cs="Arial"/>
                <w:b/>
                <w:bCs/>
                <w:color w:val="000000"/>
                <w:sz w:val="13"/>
                <w:szCs w:val="13"/>
                <w:lang w:val="sq-AL"/>
              </w:rPr>
              <w:t>gjithshme e Arkivave</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170,750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175,750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170,750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5,000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175,750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22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Akademia e </w:t>
            </w:r>
            <w:r w:rsidR="00516FA0" w:rsidRPr="00F3280C">
              <w:rPr>
                <w:rFonts w:ascii="Garamond" w:eastAsia="Times New Roman" w:hAnsi="Garamond" w:cs="Arial"/>
                <w:b/>
                <w:bCs/>
                <w:color w:val="000000"/>
                <w:sz w:val="13"/>
                <w:szCs w:val="13"/>
                <w:lang w:val="sq-AL"/>
              </w:rPr>
              <w:t>Shkencës</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88,000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2,000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10,000</w:t>
            </w:r>
          </w:p>
        </w:tc>
        <w:tc>
          <w:tcPr>
            <w:tcW w:w="0" w:type="auto"/>
            <w:tcBorders>
              <w:top w:val="dotted" w:sz="4" w:space="0" w:color="auto"/>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12,000</w:t>
            </w:r>
          </w:p>
        </w:tc>
        <w:tc>
          <w:tcPr>
            <w:tcW w:w="0" w:type="auto"/>
            <w:tcBorders>
              <w:top w:val="dotted" w:sz="4" w:space="0" w:color="auto"/>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100,000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01520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Veprimtaria Akademike </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88,000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24</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516FA0">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Kontrolli </w:t>
            </w:r>
            <w:r w:rsidR="00516FA0">
              <w:rPr>
                <w:rFonts w:ascii="Garamond" w:eastAsia="Times New Roman" w:hAnsi="Garamond" w:cs="Arial"/>
                <w:b/>
                <w:bCs/>
                <w:color w:val="000000"/>
                <w:sz w:val="13"/>
                <w:szCs w:val="13"/>
                <w:lang w:val="sq-AL"/>
              </w:rPr>
              <w:t xml:space="preserve">i </w:t>
            </w:r>
            <w:r w:rsidRPr="00F3280C">
              <w:rPr>
                <w:rFonts w:ascii="Garamond" w:eastAsia="Times New Roman" w:hAnsi="Garamond" w:cs="Arial"/>
                <w:b/>
                <w:bCs/>
                <w:color w:val="000000"/>
                <w:sz w:val="13"/>
                <w:szCs w:val="13"/>
                <w:lang w:val="sq-AL"/>
              </w:rPr>
              <w:t>Lart</w:t>
            </w:r>
            <w:r w:rsidR="00516FA0">
              <w:rPr>
                <w:rFonts w:ascii="Garamond" w:eastAsia="Times New Roman" w:hAnsi="Garamond" w:cs="Arial"/>
                <w:b/>
                <w:bCs/>
                <w:color w:val="000000"/>
                <w:sz w:val="13"/>
                <w:szCs w:val="13"/>
                <w:lang w:val="sq-AL"/>
              </w:rPr>
              <w:t>ë</w:t>
            </w:r>
            <w:r w:rsidRPr="00F3280C">
              <w:rPr>
                <w:rFonts w:ascii="Garamond" w:eastAsia="Times New Roman" w:hAnsi="Garamond" w:cs="Arial"/>
                <w:b/>
                <w:bCs/>
                <w:color w:val="000000"/>
                <w:sz w:val="13"/>
                <w:szCs w:val="13"/>
                <w:lang w:val="sq-AL"/>
              </w:rPr>
              <w:t xml:space="preserve">  i Shtetit</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320,150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20,000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30,000</w:t>
            </w:r>
          </w:p>
        </w:tc>
        <w:tc>
          <w:tcPr>
            <w:tcW w:w="0" w:type="auto"/>
            <w:tcBorders>
              <w:top w:val="dotted" w:sz="4" w:space="0" w:color="auto"/>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50,000</w:t>
            </w:r>
          </w:p>
        </w:tc>
        <w:tc>
          <w:tcPr>
            <w:tcW w:w="0" w:type="auto"/>
            <w:tcBorders>
              <w:top w:val="dotted" w:sz="4" w:space="0" w:color="auto"/>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370,150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Veprimtaria Audituese e KLSH</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320,150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30,000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50,000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370,150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25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516FA0">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Ministria e </w:t>
            </w:r>
            <w:r w:rsidR="00516FA0" w:rsidRPr="00F3280C">
              <w:rPr>
                <w:rFonts w:ascii="Garamond" w:eastAsia="Times New Roman" w:hAnsi="Garamond" w:cs="Arial"/>
                <w:b/>
                <w:bCs/>
                <w:color w:val="000000"/>
                <w:sz w:val="13"/>
                <w:szCs w:val="13"/>
                <w:lang w:val="sq-AL"/>
              </w:rPr>
              <w:t>Mirëqenies</w:t>
            </w:r>
            <w:r w:rsidRPr="00F3280C">
              <w:rPr>
                <w:rFonts w:ascii="Garamond" w:eastAsia="Times New Roman" w:hAnsi="Garamond" w:cs="Arial"/>
                <w:b/>
                <w:bCs/>
                <w:color w:val="000000"/>
                <w:sz w:val="13"/>
                <w:szCs w:val="13"/>
                <w:lang w:val="sq-AL"/>
              </w:rPr>
              <w:t xml:space="preserve"> Sociale dhe Rinis</w:t>
            </w:r>
            <w:r w:rsidR="00516FA0">
              <w:rPr>
                <w:rFonts w:ascii="Garamond" w:eastAsia="Times New Roman" w:hAnsi="Garamond" w:cs="Arial"/>
                <w:b/>
                <w:bCs/>
                <w:color w:val="000000"/>
                <w:sz w:val="13"/>
                <w:szCs w:val="13"/>
                <w:lang w:val="sq-AL"/>
              </w:rPr>
              <w:t>ë</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72,399,810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281,050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6,550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195,850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483,450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72,883,260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140,700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58,000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58,000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198,700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10220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Sigurimi </w:t>
            </w:r>
            <w:r w:rsidR="00516FA0" w:rsidRPr="00F3280C">
              <w:rPr>
                <w:rFonts w:ascii="Garamond" w:eastAsia="Times New Roman" w:hAnsi="Garamond" w:cs="Arial"/>
                <w:sz w:val="13"/>
                <w:szCs w:val="13"/>
                <w:lang w:val="sq-AL"/>
              </w:rPr>
              <w:t>Shoqëror</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45,421,000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45,421,000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 xml:space="preserve"> Për</w:t>
            </w:r>
            <w:r w:rsidRPr="00F3280C">
              <w:rPr>
                <w:rFonts w:ascii="Garamond" w:eastAsia="Times New Roman" w:hAnsi="Garamond" w:cs="Arial"/>
                <w:sz w:val="13"/>
                <w:szCs w:val="13"/>
                <w:lang w:val="sq-AL"/>
              </w:rPr>
              <w:t xml:space="preserve">kujdesi </w:t>
            </w:r>
            <w:r w:rsidR="00A64E3B" w:rsidRPr="00F3280C">
              <w:rPr>
                <w:rFonts w:ascii="Garamond" w:eastAsia="Times New Roman" w:hAnsi="Garamond" w:cs="Arial"/>
                <w:sz w:val="13"/>
                <w:szCs w:val="13"/>
                <w:lang w:val="sq-AL"/>
              </w:rPr>
              <w:t>Social</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24,693,500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9,200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83,500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92,700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24,786,200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10550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Punësimi</w:t>
            </w:r>
            <w:r w:rsidR="00A64E3B" w:rsidRPr="00F3280C">
              <w:rPr>
                <w:rFonts w:ascii="Garamond" w:eastAsia="Times New Roman" w:hAnsi="Garamond" w:cs="Arial"/>
                <w:sz w:val="13"/>
                <w:szCs w:val="13"/>
                <w:lang w:val="sq-AL"/>
              </w:rPr>
              <w:t>, Formimi dhe Arsimi Profesional</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1,798,000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26,000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6,550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32,550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1,830,550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04170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516FA0">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Inspektimi n</w:t>
            </w:r>
            <w:r w:rsidR="00516FA0">
              <w:rPr>
                <w:rFonts w:ascii="Garamond" w:eastAsia="Times New Roman" w:hAnsi="Garamond" w:cs="Arial"/>
                <w:sz w:val="13"/>
                <w:szCs w:val="13"/>
                <w:lang w:val="sq-AL"/>
              </w:rPr>
              <w:t>ë</w:t>
            </w:r>
            <w:r w:rsidRPr="00F3280C">
              <w:rPr>
                <w:rFonts w:ascii="Garamond" w:eastAsia="Times New Roman" w:hAnsi="Garamond" w:cs="Arial"/>
                <w:sz w:val="13"/>
                <w:szCs w:val="13"/>
                <w:lang w:val="sq-AL"/>
              </w:rPr>
              <w:t xml:space="preserve"> Pun</w:t>
            </w:r>
            <w:r w:rsidR="00516FA0">
              <w:rPr>
                <w:rFonts w:ascii="Garamond" w:eastAsia="Times New Roman" w:hAnsi="Garamond" w:cs="Arial"/>
                <w:sz w:val="13"/>
                <w:szCs w:val="13"/>
                <w:lang w:val="sq-AL"/>
              </w:rPr>
              <w:t>ë</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163,500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165,500</w:t>
            </w:r>
          </w:p>
        </w:tc>
      </w:tr>
      <w:tr w:rsidR="00A64E3B" w:rsidRPr="00F3280C" w:rsidTr="00091D19">
        <w:trPr>
          <w:trHeight w:val="162"/>
        </w:trPr>
        <w:tc>
          <w:tcPr>
            <w:tcW w:w="0" w:type="auto"/>
            <w:tcBorders>
              <w:top w:val="nil"/>
              <w:left w:val="double" w:sz="6" w:space="0" w:color="auto"/>
              <w:bottom w:val="nil"/>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10460</w:t>
            </w:r>
          </w:p>
        </w:tc>
        <w:tc>
          <w:tcPr>
            <w:tcW w:w="0" w:type="auto"/>
            <w:tcBorders>
              <w:top w:val="nil"/>
              <w:left w:val="single" w:sz="4" w:space="0" w:color="auto"/>
              <w:bottom w:val="nil"/>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 xml:space="preserve"> Për</w:t>
            </w:r>
            <w:r w:rsidRPr="00F3280C">
              <w:rPr>
                <w:rFonts w:ascii="Garamond" w:eastAsia="Times New Roman" w:hAnsi="Garamond" w:cs="Arial"/>
                <w:sz w:val="13"/>
                <w:szCs w:val="13"/>
                <w:lang w:val="sq-AL"/>
              </w:rPr>
              <w:t xml:space="preserve">fshirja </w:t>
            </w:r>
            <w:r w:rsidR="00A64E3B" w:rsidRPr="00F3280C">
              <w:rPr>
                <w:rFonts w:ascii="Garamond" w:eastAsia="Times New Roman" w:hAnsi="Garamond" w:cs="Arial"/>
                <w:sz w:val="13"/>
                <w:szCs w:val="13"/>
                <w:lang w:val="sq-AL"/>
              </w:rPr>
              <w:t>Sociale</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26,500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15,750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112,350</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128,100</w:t>
            </w:r>
          </w:p>
        </w:tc>
        <w:tc>
          <w:tcPr>
            <w:tcW w:w="0" w:type="auto"/>
            <w:tcBorders>
              <w:top w:val="nil"/>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154,600</w:t>
            </w:r>
          </w:p>
        </w:tc>
      </w:tr>
      <w:tr w:rsidR="00A64E3B" w:rsidRPr="00F3280C" w:rsidTr="00091D19">
        <w:trPr>
          <w:trHeight w:val="162"/>
        </w:trPr>
        <w:tc>
          <w:tcPr>
            <w:tcW w:w="0" w:type="auto"/>
            <w:tcBorders>
              <w:top w:val="dotted" w:sz="4" w:space="0" w:color="auto"/>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08480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A64E3B" w:rsidRPr="00F3280C" w:rsidRDefault="00516FA0" w:rsidP="00516FA0">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Mbështetje</w:t>
            </w:r>
            <w:r w:rsidR="00A64E3B" w:rsidRPr="00F3280C">
              <w:rPr>
                <w:rFonts w:ascii="Garamond" w:eastAsia="Times New Roman" w:hAnsi="Garamond" w:cs="Arial"/>
                <w:sz w:val="13"/>
                <w:szCs w:val="13"/>
                <w:lang w:val="sq-AL"/>
              </w:rPr>
              <w:t xml:space="preserve"> Kultet Fetare</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126,610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170,000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170,000</w:t>
            </w:r>
          </w:p>
        </w:tc>
        <w:tc>
          <w:tcPr>
            <w:tcW w:w="0" w:type="auto"/>
            <w:tcBorders>
              <w:top w:val="dotted" w:sz="4" w:space="0" w:color="auto"/>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296,610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01190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516FA0">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Rehabilitimi  i t</w:t>
            </w:r>
            <w:r w:rsidR="00516FA0">
              <w:rPr>
                <w:rFonts w:ascii="Garamond" w:eastAsia="Times New Roman" w:hAnsi="Garamond" w:cs="Arial"/>
                <w:sz w:val="13"/>
                <w:szCs w:val="13"/>
                <w:lang w:val="sq-AL"/>
              </w:rPr>
              <w:t>ë</w:t>
            </w:r>
            <w:r w:rsidRPr="00F3280C">
              <w:rPr>
                <w:rFonts w:ascii="Garamond" w:eastAsia="Times New Roman" w:hAnsi="Garamond" w:cs="Arial"/>
                <w:sz w:val="13"/>
                <w:szCs w:val="13"/>
                <w:lang w:val="sq-AL"/>
              </w:rPr>
              <w:t xml:space="preserve"> </w:t>
            </w:r>
            <w:r w:rsidR="00516FA0">
              <w:rPr>
                <w:rFonts w:ascii="Garamond" w:eastAsia="Times New Roman" w:hAnsi="Garamond" w:cs="Arial"/>
                <w:sz w:val="13"/>
                <w:szCs w:val="13"/>
                <w:lang w:val="sq-AL"/>
              </w:rPr>
              <w:t>Për</w:t>
            </w:r>
            <w:r w:rsidRPr="00F3280C">
              <w:rPr>
                <w:rFonts w:ascii="Garamond" w:eastAsia="Times New Roman" w:hAnsi="Garamond" w:cs="Arial"/>
                <w:sz w:val="13"/>
                <w:szCs w:val="13"/>
                <w:lang w:val="sq-AL"/>
              </w:rPr>
              <w:t>ndjekurve Politik</w:t>
            </w:r>
            <w:r w:rsidR="00516FA0">
              <w:rPr>
                <w:rFonts w:ascii="Garamond" w:eastAsia="Times New Roman" w:hAnsi="Garamond" w:cs="Arial"/>
                <w:sz w:val="13"/>
                <w:szCs w:val="13"/>
                <w:lang w:val="sq-AL"/>
              </w:rPr>
              <w:t>ë</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30,000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30,100</w:t>
            </w:r>
          </w:p>
        </w:tc>
      </w:tr>
      <w:tr w:rsidR="00A64E3B" w:rsidRPr="00F3280C" w:rsidTr="00091D19">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26</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Ministria e Mjedisit</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1,158,300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327,825</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425,600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547,125</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1,300,550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2,458,850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123,400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10,418</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10,418</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133,818</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05320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Programe </w:t>
            </w:r>
            <w:r w:rsidR="00516FA0">
              <w:rPr>
                <w:rFonts w:ascii="Garamond" w:eastAsia="Times New Roman" w:hAnsi="Garamond" w:cs="Arial"/>
                <w:sz w:val="13"/>
                <w:szCs w:val="13"/>
                <w:lang w:val="sq-AL"/>
              </w:rPr>
              <w:t>për</w:t>
            </w:r>
            <w:r w:rsidRPr="00F3280C">
              <w:rPr>
                <w:rFonts w:ascii="Garamond" w:eastAsia="Times New Roman" w:hAnsi="Garamond" w:cs="Arial"/>
                <w:sz w:val="13"/>
                <w:szCs w:val="13"/>
                <w:lang w:val="sq-AL"/>
              </w:rPr>
              <w:t xml:space="preserve"> mbrojtjen e Mjedisit</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360,800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82,425</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262,935</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345,360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706,160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04260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Administrimi i Pyjeve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543,500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194,982</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425,600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60,000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680,582</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1,224,082</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05640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Administrimi i </w:t>
            </w:r>
            <w:r w:rsidR="00516FA0" w:rsidRPr="00F3280C">
              <w:rPr>
                <w:rFonts w:ascii="Garamond" w:eastAsia="Times New Roman" w:hAnsi="Garamond" w:cs="Arial"/>
                <w:sz w:val="13"/>
                <w:szCs w:val="13"/>
                <w:lang w:val="sq-AL"/>
              </w:rPr>
              <w:t>Ujërave</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130,600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40,000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224,190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264,190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394,790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28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Prokuroria e </w:t>
            </w:r>
            <w:r w:rsidR="00516FA0">
              <w:rPr>
                <w:rFonts w:ascii="Garamond" w:eastAsia="Times New Roman" w:hAnsi="Garamond" w:cs="Arial"/>
                <w:b/>
                <w:bCs/>
                <w:color w:val="000000"/>
                <w:sz w:val="13"/>
                <w:szCs w:val="13"/>
                <w:lang w:val="sq-AL"/>
              </w:rPr>
              <w:t>Për</w:t>
            </w:r>
            <w:r w:rsidRPr="00F3280C">
              <w:rPr>
                <w:rFonts w:ascii="Garamond" w:eastAsia="Times New Roman" w:hAnsi="Garamond" w:cs="Arial"/>
                <w:b/>
                <w:bCs/>
                <w:color w:val="000000"/>
                <w:sz w:val="13"/>
                <w:szCs w:val="13"/>
                <w:lang w:val="sq-AL"/>
              </w:rPr>
              <w:t>gjithshme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1,413,247</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150,000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250,000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1,663,247</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1,413,247</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150,000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100,000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250,000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1,663,247</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29</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Zyra e Administrimit Buxhetit </w:t>
            </w:r>
            <w:r w:rsidR="00516FA0" w:rsidRPr="00F3280C">
              <w:rPr>
                <w:rFonts w:ascii="Garamond" w:eastAsia="Times New Roman" w:hAnsi="Garamond" w:cs="Arial"/>
                <w:b/>
                <w:bCs/>
                <w:color w:val="000000"/>
                <w:sz w:val="13"/>
                <w:szCs w:val="13"/>
                <w:lang w:val="sq-AL"/>
              </w:rPr>
              <w:t>Gjyqësor</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1,906,200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151,539</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151,539</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2,057,739</w:t>
            </w:r>
          </w:p>
        </w:tc>
      </w:tr>
      <w:tr w:rsidR="00A64E3B" w:rsidRPr="00F3280C" w:rsidTr="00091D19">
        <w:trPr>
          <w:trHeight w:val="162"/>
        </w:trPr>
        <w:tc>
          <w:tcPr>
            <w:tcW w:w="0" w:type="auto"/>
            <w:tcBorders>
              <w:top w:val="nil"/>
              <w:left w:val="double" w:sz="6" w:space="0" w:color="auto"/>
              <w:bottom w:val="nil"/>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nil"/>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28,380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12,369</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12,369</w:t>
            </w:r>
          </w:p>
        </w:tc>
        <w:tc>
          <w:tcPr>
            <w:tcW w:w="0" w:type="auto"/>
            <w:tcBorders>
              <w:top w:val="nil"/>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40,749</w:t>
            </w:r>
          </w:p>
        </w:tc>
      </w:tr>
      <w:tr w:rsidR="00A64E3B" w:rsidRPr="00F3280C" w:rsidTr="00091D19">
        <w:trPr>
          <w:trHeight w:val="162"/>
        </w:trPr>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03310</w:t>
            </w:r>
          </w:p>
        </w:tc>
        <w:tc>
          <w:tcPr>
            <w:tcW w:w="0" w:type="auto"/>
            <w:tcBorders>
              <w:top w:val="dotted" w:sz="4" w:space="0" w:color="auto"/>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Buxheti </w:t>
            </w:r>
            <w:r w:rsidR="00516FA0" w:rsidRPr="00F3280C">
              <w:rPr>
                <w:rFonts w:ascii="Garamond" w:eastAsia="Times New Roman" w:hAnsi="Garamond" w:cs="Arial"/>
                <w:sz w:val="13"/>
                <w:szCs w:val="13"/>
                <w:lang w:val="sq-AL"/>
              </w:rPr>
              <w:t>Gjyqësor</w:t>
            </w:r>
          </w:p>
        </w:tc>
        <w:tc>
          <w:tcPr>
            <w:tcW w:w="0" w:type="auto"/>
            <w:tcBorders>
              <w:top w:val="dotted" w:sz="4" w:space="0" w:color="auto"/>
              <w:left w:val="single" w:sz="4" w:space="0" w:color="auto"/>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1,877,820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139,170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139,170</w:t>
            </w:r>
          </w:p>
        </w:tc>
        <w:tc>
          <w:tcPr>
            <w:tcW w:w="0" w:type="auto"/>
            <w:tcBorders>
              <w:top w:val="dotted" w:sz="4" w:space="0" w:color="auto"/>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2,016,990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30</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Gjykata Kushtetuese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110,000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4,000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114,000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Veprimtaria </w:t>
            </w:r>
            <w:r w:rsidR="00516FA0" w:rsidRPr="00F3280C">
              <w:rPr>
                <w:rFonts w:ascii="Garamond" w:eastAsia="Times New Roman" w:hAnsi="Garamond" w:cs="Arial"/>
                <w:sz w:val="13"/>
                <w:szCs w:val="13"/>
                <w:lang w:val="sq-AL"/>
              </w:rPr>
              <w:t>Gjyqësore</w:t>
            </w:r>
            <w:r w:rsidRPr="00F3280C">
              <w:rPr>
                <w:rFonts w:ascii="Garamond" w:eastAsia="Times New Roman" w:hAnsi="Garamond" w:cs="Arial"/>
                <w:sz w:val="13"/>
                <w:szCs w:val="13"/>
                <w:lang w:val="sq-AL"/>
              </w:rPr>
              <w:t xml:space="preserve"> Kushtetuese</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110,000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4,000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114,000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31</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516FA0" w:rsidP="001A28DF">
            <w:pPr>
              <w:spacing w:after="0" w:line="240" w:lineRule="auto"/>
              <w:ind w:firstLine="0"/>
              <w:jc w:val="left"/>
              <w:rPr>
                <w:rFonts w:ascii="Garamond" w:eastAsia="Times New Roman" w:hAnsi="Garamond" w:cs="Arial"/>
                <w:b/>
                <w:bCs/>
                <w:color w:val="000000"/>
                <w:sz w:val="13"/>
                <w:szCs w:val="13"/>
                <w:lang w:val="sq-AL"/>
              </w:rPr>
            </w:pPr>
            <w:r>
              <w:rPr>
                <w:rFonts w:ascii="Garamond" w:eastAsia="Times New Roman" w:hAnsi="Garamond" w:cs="Arial"/>
                <w:b/>
                <w:bCs/>
                <w:color w:val="000000"/>
                <w:sz w:val="13"/>
                <w:szCs w:val="13"/>
                <w:lang w:val="sq-AL"/>
              </w:rPr>
              <w:t>Agjenci</w:t>
            </w:r>
            <w:r w:rsidR="00A64E3B" w:rsidRPr="00F3280C">
              <w:rPr>
                <w:rFonts w:ascii="Garamond" w:eastAsia="Times New Roman" w:hAnsi="Garamond" w:cs="Arial"/>
                <w:b/>
                <w:bCs/>
                <w:color w:val="000000"/>
                <w:sz w:val="13"/>
                <w:szCs w:val="13"/>
                <w:lang w:val="sq-AL"/>
              </w:rPr>
              <w:t>a Telegrafike Shqiptare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93,700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2,500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2,500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96,200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08320</w:t>
            </w:r>
          </w:p>
        </w:tc>
        <w:tc>
          <w:tcPr>
            <w:tcW w:w="0" w:type="auto"/>
            <w:tcBorders>
              <w:top w:val="nil"/>
              <w:left w:val="single" w:sz="4" w:space="0" w:color="auto"/>
              <w:bottom w:val="nil"/>
              <w:right w:val="single" w:sz="4" w:space="0" w:color="auto"/>
            </w:tcBorders>
            <w:shd w:val="clear" w:color="auto" w:fill="auto"/>
            <w:noWrap/>
            <w:vAlign w:val="bottom"/>
            <w:hideMark/>
          </w:tcPr>
          <w:p w:rsidR="00A64E3B" w:rsidRPr="00F3280C" w:rsidRDefault="00A64E3B" w:rsidP="00516FA0">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Veprimtaria Telegrafike e ATSH-s</w:t>
            </w:r>
            <w:r w:rsidR="00516FA0">
              <w:rPr>
                <w:rFonts w:ascii="Garamond" w:eastAsia="Times New Roman" w:hAnsi="Garamond" w:cs="Arial"/>
                <w:sz w:val="13"/>
                <w:szCs w:val="13"/>
                <w:lang w:val="sq-AL"/>
              </w:rPr>
              <w:t>ë</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93,700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2,500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2,500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96,200</w:t>
            </w:r>
          </w:p>
        </w:tc>
      </w:tr>
      <w:tr w:rsidR="00A64E3B" w:rsidRPr="00F3280C" w:rsidTr="00091D19">
        <w:trPr>
          <w:trHeight w:val="162"/>
        </w:trPr>
        <w:tc>
          <w:tcPr>
            <w:tcW w:w="0" w:type="auto"/>
            <w:tcBorders>
              <w:top w:val="dashed" w:sz="4" w:space="0" w:color="auto"/>
              <w:left w:val="double" w:sz="6" w:space="0" w:color="auto"/>
              <w:bottom w:val="dash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40</w:t>
            </w:r>
          </w:p>
        </w:tc>
        <w:tc>
          <w:tcPr>
            <w:tcW w:w="0" w:type="auto"/>
            <w:tcBorders>
              <w:top w:val="dashed" w:sz="4" w:space="0" w:color="auto"/>
              <w:left w:val="single" w:sz="4" w:space="0" w:color="auto"/>
              <w:bottom w:val="dashed" w:sz="4" w:space="0" w:color="auto"/>
              <w:right w:val="single" w:sz="4" w:space="0" w:color="auto"/>
            </w:tcBorders>
            <w:shd w:val="clear" w:color="auto" w:fill="auto"/>
            <w:vAlign w:val="bottom"/>
            <w:hideMark/>
          </w:tcPr>
          <w:p w:rsidR="00A64E3B" w:rsidRPr="00F3280C" w:rsidRDefault="00A64E3B" w:rsidP="00516FA0">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Partit</w:t>
            </w:r>
            <w:r w:rsidR="00516FA0">
              <w:rPr>
                <w:rFonts w:ascii="Garamond" w:eastAsia="Times New Roman" w:hAnsi="Garamond" w:cs="Arial"/>
                <w:b/>
                <w:bCs/>
                <w:color w:val="000000"/>
                <w:sz w:val="13"/>
                <w:szCs w:val="13"/>
                <w:lang w:val="sq-AL"/>
              </w:rPr>
              <w:t>ë</w:t>
            </w:r>
            <w:r w:rsidRPr="00F3280C">
              <w:rPr>
                <w:rFonts w:ascii="Garamond" w:eastAsia="Times New Roman" w:hAnsi="Garamond" w:cs="Arial"/>
                <w:b/>
                <w:bCs/>
                <w:color w:val="000000"/>
                <w:sz w:val="13"/>
                <w:szCs w:val="13"/>
                <w:lang w:val="sq-AL"/>
              </w:rPr>
              <w:t xml:space="preserve"> Politike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201,000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201,000</w:t>
            </w:r>
          </w:p>
        </w:tc>
      </w:tr>
      <w:tr w:rsidR="00A64E3B" w:rsidRPr="00F3280C" w:rsidTr="00091D19">
        <w:trPr>
          <w:trHeight w:val="162"/>
        </w:trPr>
        <w:tc>
          <w:tcPr>
            <w:tcW w:w="0" w:type="auto"/>
            <w:tcBorders>
              <w:top w:val="dotted" w:sz="4" w:space="0" w:color="auto"/>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Mbështetje</w:t>
            </w:r>
            <w:r w:rsidR="00A64E3B" w:rsidRPr="00F3280C">
              <w:rPr>
                <w:rFonts w:ascii="Garamond" w:eastAsia="Times New Roman" w:hAnsi="Garamond" w:cs="Arial"/>
                <w:sz w:val="13"/>
                <w:szCs w:val="13"/>
                <w:lang w:val="sq-AL"/>
              </w:rPr>
              <w:t xml:space="preserve"> </w:t>
            </w:r>
            <w:r>
              <w:rPr>
                <w:rFonts w:ascii="Garamond" w:eastAsia="Times New Roman" w:hAnsi="Garamond" w:cs="Arial"/>
                <w:sz w:val="13"/>
                <w:szCs w:val="13"/>
                <w:lang w:val="sq-AL"/>
              </w:rPr>
              <w:t>për</w:t>
            </w:r>
            <w:r w:rsidR="00A64E3B" w:rsidRPr="00F3280C">
              <w:rPr>
                <w:rFonts w:ascii="Garamond" w:eastAsia="Times New Roman" w:hAnsi="Garamond" w:cs="Arial"/>
                <w:sz w:val="13"/>
                <w:szCs w:val="13"/>
                <w:lang w:val="sq-AL"/>
              </w:rPr>
              <w:t xml:space="preserve"> </w:t>
            </w:r>
            <w:r w:rsidRPr="00F3280C">
              <w:rPr>
                <w:rFonts w:ascii="Garamond" w:eastAsia="Times New Roman" w:hAnsi="Garamond" w:cs="Arial"/>
                <w:sz w:val="13"/>
                <w:szCs w:val="13"/>
                <w:lang w:val="sq-AL"/>
              </w:rPr>
              <w:t>Partitë</w:t>
            </w:r>
            <w:r w:rsidR="00A64E3B" w:rsidRPr="00F3280C">
              <w:rPr>
                <w:rFonts w:ascii="Garamond" w:eastAsia="Times New Roman" w:hAnsi="Garamond" w:cs="Arial"/>
                <w:sz w:val="13"/>
                <w:szCs w:val="13"/>
                <w:lang w:val="sq-AL"/>
              </w:rPr>
              <w:t xml:space="preserve"> Politike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190,000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190,000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Mbështetje</w:t>
            </w:r>
            <w:r w:rsidR="00A64E3B" w:rsidRPr="00F3280C">
              <w:rPr>
                <w:rFonts w:ascii="Garamond" w:eastAsia="Times New Roman" w:hAnsi="Garamond" w:cs="Arial"/>
                <w:sz w:val="13"/>
                <w:szCs w:val="13"/>
                <w:lang w:val="sq-AL"/>
              </w:rPr>
              <w:t xml:space="preserve"> </w:t>
            </w:r>
            <w:r>
              <w:rPr>
                <w:rFonts w:ascii="Garamond" w:eastAsia="Times New Roman" w:hAnsi="Garamond" w:cs="Arial"/>
                <w:sz w:val="13"/>
                <w:szCs w:val="13"/>
                <w:lang w:val="sq-AL"/>
              </w:rPr>
              <w:t>për</w:t>
            </w:r>
            <w:r w:rsidR="00A64E3B" w:rsidRPr="00F3280C">
              <w:rPr>
                <w:rFonts w:ascii="Garamond" w:eastAsia="Times New Roman" w:hAnsi="Garamond" w:cs="Arial"/>
                <w:sz w:val="13"/>
                <w:szCs w:val="13"/>
                <w:lang w:val="sq-AL"/>
              </w:rPr>
              <w:t xml:space="preserve"> Shoqatat</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Mbështetje</w:t>
            </w:r>
            <w:r w:rsidR="00A64E3B" w:rsidRPr="00F3280C">
              <w:rPr>
                <w:rFonts w:ascii="Garamond" w:eastAsia="Times New Roman" w:hAnsi="Garamond" w:cs="Arial"/>
                <w:sz w:val="13"/>
                <w:szCs w:val="13"/>
                <w:lang w:val="sq-AL"/>
              </w:rPr>
              <w:t xml:space="preserve"> </w:t>
            </w:r>
            <w:r>
              <w:rPr>
                <w:rFonts w:ascii="Garamond" w:eastAsia="Times New Roman" w:hAnsi="Garamond" w:cs="Arial"/>
                <w:sz w:val="13"/>
                <w:szCs w:val="13"/>
                <w:lang w:val="sq-AL"/>
              </w:rPr>
              <w:t>për</w:t>
            </w:r>
            <w:r w:rsidR="00A64E3B" w:rsidRPr="00F3280C">
              <w:rPr>
                <w:rFonts w:ascii="Garamond" w:eastAsia="Times New Roman" w:hAnsi="Garamond" w:cs="Arial"/>
                <w:sz w:val="13"/>
                <w:szCs w:val="13"/>
                <w:lang w:val="sq-AL"/>
              </w:rPr>
              <w:t xml:space="preserve"> Organizatat e Veteraneve me Status</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2,000</w:t>
            </w:r>
          </w:p>
        </w:tc>
      </w:tr>
      <w:tr w:rsidR="00A64E3B" w:rsidRPr="00F3280C" w:rsidTr="00091D19">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50</w:t>
            </w:r>
          </w:p>
        </w:tc>
        <w:tc>
          <w:tcPr>
            <w:tcW w:w="0" w:type="auto"/>
            <w:tcBorders>
              <w:top w:val="single" w:sz="4" w:space="0" w:color="auto"/>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Instituti </w:t>
            </w:r>
            <w:r w:rsidR="00516FA0">
              <w:rPr>
                <w:rFonts w:ascii="Garamond" w:eastAsia="Times New Roman" w:hAnsi="Garamond" w:cs="Arial"/>
                <w:b/>
                <w:bCs/>
                <w:color w:val="000000"/>
                <w:sz w:val="13"/>
                <w:szCs w:val="13"/>
                <w:lang w:val="sq-AL"/>
              </w:rPr>
              <w:t>Statistikës</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481,930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7,000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70,000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77,000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558,930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Veprimtaria Statistikore </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481,930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70,000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77,000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558,930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55</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Shkolla e </w:t>
            </w:r>
            <w:r w:rsidR="00516FA0">
              <w:rPr>
                <w:rFonts w:ascii="Garamond" w:eastAsia="Times New Roman" w:hAnsi="Garamond" w:cs="Arial"/>
                <w:b/>
                <w:bCs/>
                <w:color w:val="000000"/>
                <w:sz w:val="13"/>
                <w:szCs w:val="13"/>
                <w:lang w:val="sq-AL"/>
              </w:rPr>
              <w:t>Magjistraturës</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58,600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59,600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09820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Veprimtaria Arsimore</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58,600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nil"/>
              <w:left w:val="single" w:sz="4" w:space="0" w:color="auto"/>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single" w:sz="4" w:space="0" w:color="auto"/>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59,600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56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Fondi  i Zhvillimit Shqiptar</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FF0000"/>
                <w:sz w:val="13"/>
                <w:szCs w:val="13"/>
                <w:lang w:val="sq-AL"/>
              </w:rPr>
            </w:pPr>
            <w:r w:rsidRPr="00F3280C">
              <w:rPr>
                <w:rFonts w:ascii="Garamond" w:eastAsia="Times New Roman" w:hAnsi="Garamond" w:cs="Arial"/>
                <w:b/>
                <w:bCs/>
                <w:color w:val="FF0000"/>
                <w:sz w:val="13"/>
                <w:szCs w:val="13"/>
                <w:lang w:val="sq-AL"/>
              </w:rPr>
              <w:t>1,780,000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FF0000"/>
                <w:sz w:val="13"/>
                <w:szCs w:val="13"/>
                <w:lang w:val="sq-AL"/>
              </w:rPr>
            </w:pPr>
            <w:r w:rsidRPr="00F3280C">
              <w:rPr>
                <w:rFonts w:ascii="Garamond" w:eastAsia="Times New Roman" w:hAnsi="Garamond" w:cs="Arial"/>
                <w:b/>
                <w:bCs/>
                <w:color w:val="FF0000"/>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FF0000"/>
                <w:sz w:val="13"/>
                <w:szCs w:val="13"/>
                <w:lang w:val="sq-AL"/>
              </w:rPr>
            </w:pPr>
            <w:r w:rsidRPr="00F3280C">
              <w:rPr>
                <w:rFonts w:ascii="Garamond" w:eastAsia="Times New Roman" w:hAnsi="Garamond" w:cs="Arial"/>
                <w:b/>
                <w:bCs/>
                <w:color w:val="FF0000"/>
                <w:sz w:val="13"/>
                <w:szCs w:val="13"/>
                <w:lang w:val="sq-AL"/>
              </w:rPr>
              <w:t>8,000,000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FF0000"/>
                <w:sz w:val="13"/>
                <w:szCs w:val="13"/>
                <w:lang w:val="sq-AL"/>
              </w:rPr>
            </w:pPr>
            <w:r w:rsidRPr="00F3280C">
              <w:rPr>
                <w:rFonts w:ascii="Garamond" w:eastAsia="Times New Roman" w:hAnsi="Garamond" w:cs="Arial"/>
                <w:b/>
                <w:bCs/>
                <w:color w:val="FF0000"/>
                <w:sz w:val="13"/>
                <w:szCs w:val="13"/>
                <w:lang w:val="sq-AL"/>
              </w:rPr>
              <w:t>9,780,000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FF0000"/>
                <w:sz w:val="13"/>
                <w:szCs w:val="13"/>
                <w:lang w:val="sq-AL"/>
              </w:rPr>
            </w:pPr>
            <w:r w:rsidRPr="00F3280C">
              <w:rPr>
                <w:rFonts w:ascii="Garamond" w:eastAsia="Times New Roman" w:hAnsi="Garamond" w:cs="Arial"/>
                <w:b/>
                <w:bCs/>
                <w:color w:val="FF0000"/>
                <w:sz w:val="13"/>
                <w:szCs w:val="13"/>
                <w:lang w:val="sq-AL"/>
              </w:rPr>
              <w:t>9,780,000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06210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Programe Zhvillimi</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color w:val="FF0000"/>
                <w:sz w:val="13"/>
                <w:szCs w:val="13"/>
                <w:lang w:val="sq-AL"/>
              </w:rPr>
            </w:pPr>
            <w:r w:rsidRPr="00F3280C">
              <w:rPr>
                <w:rFonts w:ascii="Garamond" w:eastAsia="Times New Roman" w:hAnsi="Garamond" w:cs="Arial"/>
                <w:color w:val="FF0000"/>
                <w:sz w:val="13"/>
                <w:szCs w:val="13"/>
                <w:lang w:val="sq-AL"/>
              </w:rPr>
              <w:t>1,780,000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color w:val="FF0000"/>
                <w:sz w:val="13"/>
                <w:szCs w:val="13"/>
                <w:lang w:val="sq-AL"/>
              </w:rPr>
            </w:pPr>
            <w:r w:rsidRPr="00F3280C">
              <w:rPr>
                <w:rFonts w:ascii="Garamond" w:eastAsia="Times New Roman" w:hAnsi="Garamond" w:cs="Arial"/>
                <w:color w:val="FF0000"/>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color w:val="FF0000"/>
                <w:sz w:val="13"/>
                <w:szCs w:val="13"/>
                <w:lang w:val="sq-AL"/>
              </w:rPr>
            </w:pPr>
            <w:r w:rsidRPr="00F3280C">
              <w:rPr>
                <w:rFonts w:ascii="Garamond" w:eastAsia="Times New Roman" w:hAnsi="Garamond" w:cs="Arial"/>
                <w:color w:val="FF0000"/>
                <w:sz w:val="13"/>
                <w:szCs w:val="13"/>
                <w:lang w:val="sq-AL"/>
              </w:rPr>
              <w:t>8,000,000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color w:val="FF0000"/>
                <w:sz w:val="13"/>
                <w:szCs w:val="13"/>
                <w:lang w:val="sq-AL"/>
              </w:rPr>
            </w:pPr>
            <w:r w:rsidRPr="00F3280C">
              <w:rPr>
                <w:rFonts w:ascii="Garamond" w:eastAsia="Times New Roman" w:hAnsi="Garamond" w:cs="Arial"/>
                <w:color w:val="FF0000"/>
                <w:sz w:val="13"/>
                <w:szCs w:val="13"/>
                <w:lang w:val="sq-AL"/>
              </w:rPr>
              <w:t>9,780,000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color w:val="FF0000"/>
                <w:sz w:val="13"/>
                <w:szCs w:val="13"/>
                <w:lang w:val="sq-AL"/>
              </w:rPr>
            </w:pPr>
            <w:r w:rsidRPr="00F3280C">
              <w:rPr>
                <w:rFonts w:ascii="Garamond" w:eastAsia="Times New Roman" w:hAnsi="Garamond" w:cs="Arial"/>
                <w:color w:val="FF0000"/>
                <w:sz w:val="13"/>
                <w:szCs w:val="13"/>
                <w:lang w:val="sq-AL"/>
              </w:rPr>
              <w:t>9,780,000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57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Qendra </w:t>
            </w:r>
            <w:r w:rsidR="00516FA0">
              <w:rPr>
                <w:rFonts w:ascii="Garamond" w:eastAsia="Times New Roman" w:hAnsi="Garamond" w:cs="Arial"/>
                <w:b/>
                <w:bCs/>
                <w:color w:val="000000"/>
                <w:sz w:val="13"/>
                <w:szCs w:val="13"/>
                <w:lang w:val="sq-AL"/>
              </w:rPr>
              <w:t>Kombëtare</w:t>
            </w:r>
            <w:r w:rsidRPr="00F3280C">
              <w:rPr>
                <w:rFonts w:ascii="Garamond" w:eastAsia="Times New Roman" w:hAnsi="Garamond" w:cs="Arial"/>
                <w:b/>
                <w:bCs/>
                <w:color w:val="000000"/>
                <w:sz w:val="13"/>
                <w:szCs w:val="13"/>
                <w:lang w:val="sq-AL"/>
              </w:rPr>
              <w:t xml:space="preserve"> e </w:t>
            </w:r>
            <w:r w:rsidR="00516FA0">
              <w:rPr>
                <w:rFonts w:ascii="Garamond" w:eastAsia="Times New Roman" w:hAnsi="Garamond" w:cs="Arial"/>
                <w:b/>
                <w:bCs/>
                <w:color w:val="000000"/>
                <w:sz w:val="13"/>
                <w:szCs w:val="13"/>
                <w:lang w:val="sq-AL"/>
              </w:rPr>
              <w:t>Kinematografisë</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104,270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2,000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106,270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08220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Mbështetja</w:t>
            </w:r>
            <w:r w:rsidR="00A64E3B" w:rsidRPr="00F3280C">
              <w:rPr>
                <w:rFonts w:ascii="Garamond" w:eastAsia="Times New Roman" w:hAnsi="Garamond" w:cs="Arial"/>
                <w:sz w:val="13"/>
                <w:szCs w:val="13"/>
                <w:lang w:val="sq-AL"/>
              </w:rPr>
              <w:t xml:space="preserve"> e </w:t>
            </w:r>
            <w:r>
              <w:rPr>
                <w:rFonts w:ascii="Garamond" w:eastAsia="Times New Roman" w:hAnsi="Garamond" w:cs="Arial"/>
                <w:sz w:val="13"/>
                <w:szCs w:val="13"/>
                <w:lang w:val="sq-AL"/>
              </w:rPr>
              <w:t>veprimtarisë</w:t>
            </w:r>
            <w:r w:rsidR="00A64E3B" w:rsidRPr="00F3280C">
              <w:rPr>
                <w:rFonts w:ascii="Garamond" w:eastAsia="Times New Roman" w:hAnsi="Garamond" w:cs="Arial"/>
                <w:sz w:val="13"/>
                <w:szCs w:val="13"/>
                <w:lang w:val="sq-AL"/>
              </w:rPr>
              <w:t xml:space="preserve"> kinematografike</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104,270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106,270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63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516FA0" w:rsidP="001A28DF">
            <w:pPr>
              <w:spacing w:after="0" w:line="240" w:lineRule="auto"/>
              <w:ind w:firstLine="0"/>
              <w:jc w:val="left"/>
              <w:rPr>
                <w:rFonts w:ascii="Garamond" w:eastAsia="Times New Roman" w:hAnsi="Garamond" w:cs="Arial"/>
                <w:b/>
                <w:bCs/>
                <w:color w:val="000000"/>
                <w:sz w:val="13"/>
                <w:szCs w:val="13"/>
                <w:lang w:val="sq-AL"/>
              </w:rPr>
            </w:pPr>
            <w:r>
              <w:rPr>
                <w:rFonts w:ascii="Garamond" w:eastAsia="Times New Roman" w:hAnsi="Garamond" w:cs="Arial"/>
                <w:b/>
                <w:bCs/>
                <w:color w:val="000000"/>
                <w:sz w:val="13"/>
                <w:szCs w:val="13"/>
                <w:lang w:val="sq-AL"/>
              </w:rPr>
              <w:t>Këshilli</w:t>
            </w:r>
            <w:r w:rsidR="00A64E3B" w:rsidRPr="00F3280C">
              <w:rPr>
                <w:rFonts w:ascii="Garamond" w:eastAsia="Times New Roman" w:hAnsi="Garamond" w:cs="Arial"/>
                <w:b/>
                <w:bCs/>
                <w:color w:val="000000"/>
                <w:sz w:val="13"/>
                <w:szCs w:val="13"/>
                <w:lang w:val="sq-AL"/>
              </w:rPr>
              <w:t xml:space="preserve"> i </w:t>
            </w:r>
            <w:r>
              <w:rPr>
                <w:rFonts w:ascii="Garamond" w:eastAsia="Times New Roman" w:hAnsi="Garamond" w:cs="Arial"/>
                <w:b/>
                <w:bCs/>
                <w:color w:val="000000"/>
                <w:sz w:val="13"/>
                <w:szCs w:val="13"/>
                <w:lang w:val="sq-AL"/>
              </w:rPr>
              <w:t>Lartë</w:t>
            </w:r>
            <w:r w:rsidR="00A64E3B" w:rsidRPr="00F3280C">
              <w:rPr>
                <w:rFonts w:ascii="Garamond" w:eastAsia="Times New Roman" w:hAnsi="Garamond" w:cs="Arial"/>
                <w:b/>
                <w:bCs/>
                <w:color w:val="000000"/>
                <w:sz w:val="13"/>
                <w:szCs w:val="13"/>
                <w:lang w:val="sq-AL"/>
              </w:rPr>
              <w:t xml:space="preserve"> i </w:t>
            </w:r>
            <w:r>
              <w:rPr>
                <w:rFonts w:ascii="Garamond" w:eastAsia="Times New Roman" w:hAnsi="Garamond" w:cs="Arial"/>
                <w:b/>
                <w:bCs/>
                <w:color w:val="000000"/>
                <w:sz w:val="13"/>
                <w:szCs w:val="13"/>
                <w:lang w:val="sq-AL"/>
              </w:rPr>
              <w:t>Drejtësisë</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85,920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2,000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87,920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Veprimtaria </w:t>
            </w:r>
            <w:r w:rsidR="00516FA0" w:rsidRPr="00F3280C">
              <w:rPr>
                <w:rFonts w:ascii="Garamond" w:eastAsia="Times New Roman" w:hAnsi="Garamond" w:cs="Arial"/>
                <w:sz w:val="13"/>
                <w:szCs w:val="13"/>
                <w:lang w:val="sq-AL"/>
              </w:rPr>
              <w:t>mbikëqyrëse</w:t>
            </w:r>
            <w:r w:rsidRPr="00F3280C">
              <w:rPr>
                <w:rFonts w:ascii="Garamond" w:eastAsia="Times New Roman" w:hAnsi="Garamond" w:cs="Arial"/>
                <w:sz w:val="13"/>
                <w:szCs w:val="13"/>
                <w:lang w:val="sq-AL"/>
              </w:rPr>
              <w:t xml:space="preserve"> e KLD</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85,920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2,000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87,920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66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Avokati i Popullit</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91,500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4,000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36,400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40,400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131,900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03320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Shërbim</w:t>
            </w:r>
            <w:r w:rsidR="00A64E3B" w:rsidRPr="00F3280C">
              <w:rPr>
                <w:rFonts w:ascii="Garamond" w:eastAsia="Times New Roman" w:hAnsi="Garamond" w:cs="Arial"/>
                <w:sz w:val="13"/>
                <w:szCs w:val="13"/>
                <w:lang w:val="sq-AL"/>
              </w:rPr>
              <w:t xml:space="preserve">i i </w:t>
            </w:r>
            <w:r w:rsidR="00516FA0" w:rsidRPr="00F3280C">
              <w:rPr>
                <w:rFonts w:ascii="Garamond" w:eastAsia="Times New Roman" w:hAnsi="Garamond" w:cs="Arial"/>
                <w:sz w:val="13"/>
                <w:szCs w:val="13"/>
                <w:lang w:val="sq-AL"/>
              </w:rPr>
              <w:t>avokatisë</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91,500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36,400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40,400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131,900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67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Komisioni  i </w:t>
            </w:r>
            <w:r w:rsidR="00F3280C">
              <w:rPr>
                <w:rFonts w:ascii="Garamond" w:eastAsia="Times New Roman" w:hAnsi="Garamond" w:cs="Arial"/>
                <w:b/>
                <w:bCs/>
                <w:color w:val="000000"/>
                <w:sz w:val="13"/>
                <w:szCs w:val="13"/>
                <w:lang w:val="sq-AL"/>
              </w:rPr>
              <w:t>Shërbim</w:t>
            </w:r>
            <w:r w:rsidRPr="00F3280C">
              <w:rPr>
                <w:rFonts w:ascii="Garamond" w:eastAsia="Times New Roman" w:hAnsi="Garamond" w:cs="Arial"/>
                <w:b/>
                <w:bCs/>
                <w:color w:val="000000"/>
                <w:sz w:val="13"/>
                <w:szCs w:val="13"/>
                <w:lang w:val="sq-AL"/>
              </w:rPr>
              <w:t>it Civil</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43,670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1,500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45,170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43,670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1,500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1,500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45,170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73</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Komisioni Qendror i Zgjedhjeve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88,080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91,080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01610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88,080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91,080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01620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Zgjedhjet e </w:t>
            </w:r>
            <w:r w:rsidR="00516FA0">
              <w:rPr>
                <w:rFonts w:ascii="Garamond" w:eastAsia="Times New Roman" w:hAnsi="Garamond" w:cs="Arial"/>
                <w:sz w:val="13"/>
                <w:szCs w:val="13"/>
                <w:lang w:val="sq-AL"/>
              </w:rPr>
              <w:t>për</w:t>
            </w:r>
            <w:r w:rsidRPr="00F3280C">
              <w:rPr>
                <w:rFonts w:ascii="Garamond" w:eastAsia="Times New Roman" w:hAnsi="Garamond" w:cs="Arial"/>
                <w:sz w:val="13"/>
                <w:szCs w:val="13"/>
                <w:lang w:val="sq-AL"/>
              </w:rPr>
              <w:t>gjithshme dhe lokale</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76</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516FA0" w:rsidP="00516FA0">
            <w:pPr>
              <w:spacing w:after="0" w:line="240" w:lineRule="auto"/>
              <w:ind w:firstLine="0"/>
              <w:jc w:val="left"/>
              <w:rPr>
                <w:rFonts w:ascii="Garamond" w:eastAsia="Times New Roman" w:hAnsi="Garamond" w:cs="Arial"/>
                <w:b/>
                <w:bCs/>
                <w:color w:val="000000"/>
                <w:sz w:val="13"/>
                <w:szCs w:val="13"/>
                <w:lang w:val="sq-AL"/>
              </w:rPr>
            </w:pPr>
            <w:r>
              <w:rPr>
                <w:rFonts w:ascii="Garamond" w:eastAsia="Times New Roman" w:hAnsi="Garamond" w:cs="Arial"/>
                <w:b/>
                <w:bCs/>
                <w:color w:val="000000"/>
                <w:sz w:val="13"/>
                <w:szCs w:val="13"/>
                <w:lang w:val="sq-AL"/>
              </w:rPr>
              <w:t>Inspektorati</w:t>
            </w:r>
            <w:r w:rsidR="00A64E3B" w:rsidRPr="00F3280C">
              <w:rPr>
                <w:rFonts w:ascii="Garamond" w:eastAsia="Times New Roman" w:hAnsi="Garamond" w:cs="Arial"/>
                <w:b/>
                <w:bCs/>
                <w:color w:val="000000"/>
                <w:sz w:val="13"/>
                <w:szCs w:val="13"/>
                <w:lang w:val="sq-AL"/>
              </w:rPr>
              <w:t xml:space="preserve"> i </w:t>
            </w:r>
            <w:r>
              <w:rPr>
                <w:rFonts w:ascii="Garamond" w:eastAsia="Times New Roman" w:hAnsi="Garamond" w:cs="Arial"/>
                <w:b/>
                <w:bCs/>
                <w:color w:val="000000"/>
                <w:sz w:val="13"/>
                <w:szCs w:val="13"/>
                <w:lang w:val="sq-AL"/>
              </w:rPr>
              <w:t>Lartë</w:t>
            </w:r>
            <w:r w:rsidR="00A64E3B" w:rsidRPr="00F3280C">
              <w:rPr>
                <w:rFonts w:ascii="Garamond" w:eastAsia="Times New Roman" w:hAnsi="Garamond" w:cs="Arial"/>
                <w:b/>
                <w:bCs/>
                <w:color w:val="000000"/>
                <w:sz w:val="13"/>
                <w:szCs w:val="13"/>
                <w:lang w:val="sq-AL"/>
              </w:rPr>
              <w:t xml:space="preserve"> i Kontrollit t</w:t>
            </w:r>
            <w:r>
              <w:rPr>
                <w:rFonts w:ascii="Garamond" w:eastAsia="Times New Roman" w:hAnsi="Garamond" w:cs="Arial"/>
                <w:b/>
                <w:bCs/>
                <w:color w:val="000000"/>
                <w:sz w:val="13"/>
                <w:szCs w:val="13"/>
                <w:lang w:val="sq-AL"/>
              </w:rPr>
              <w:t>ë</w:t>
            </w:r>
            <w:r w:rsidR="00A64E3B" w:rsidRPr="00F3280C">
              <w:rPr>
                <w:rFonts w:ascii="Garamond" w:eastAsia="Times New Roman" w:hAnsi="Garamond" w:cs="Arial"/>
                <w:b/>
                <w:bCs/>
                <w:color w:val="000000"/>
                <w:sz w:val="13"/>
                <w:szCs w:val="13"/>
                <w:lang w:val="sq-AL"/>
              </w:rPr>
              <w:t xml:space="preserve"> Deklarimit t</w:t>
            </w:r>
            <w:r>
              <w:rPr>
                <w:rFonts w:ascii="Garamond" w:eastAsia="Times New Roman" w:hAnsi="Garamond" w:cs="Arial"/>
                <w:b/>
                <w:bCs/>
                <w:color w:val="000000"/>
                <w:sz w:val="13"/>
                <w:szCs w:val="13"/>
                <w:lang w:val="sq-AL"/>
              </w:rPr>
              <w:t>ë</w:t>
            </w:r>
            <w:r w:rsidR="00A64E3B" w:rsidRPr="00F3280C">
              <w:rPr>
                <w:rFonts w:ascii="Garamond" w:eastAsia="Times New Roman" w:hAnsi="Garamond" w:cs="Arial"/>
                <w:b/>
                <w:bCs/>
                <w:color w:val="000000"/>
                <w:sz w:val="13"/>
                <w:szCs w:val="13"/>
                <w:lang w:val="sq-AL"/>
              </w:rPr>
              <w:t xml:space="preserve"> Pasurive </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96,300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10,200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10,200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106,500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96,300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10,200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10,200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106,500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77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Autoriteti i </w:t>
            </w:r>
            <w:r w:rsidR="00516FA0">
              <w:rPr>
                <w:rFonts w:ascii="Garamond" w:eastAsia="Times New Roman" w:hAnsi="Garamond" w:cs="Arial"/>
                <w:b/>
                <w:bCs/>
                <w:color w:val="000000"/>
                <w:sz w:val="13"/>
                <w:szCs w:val="13"/>
                <w:lang w:val="sq-AL"/>
              </w:rPr>
              <w:t>Konkurrencës</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62,040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63,040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04120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Mbikëqyrja</w:t>
            </w:r>
            <w:r w:rsidR="00A64E3B" w:rsidRPr="00F3280C">
              <w:rPr>
                <w:rFonts w:ascii="Garamond" w:eastAsia="Times New Roman" w:hAnsi="Garamond" w:cs="Arial"/>
                <w:sz w:val="13"/>
                <w:szCs w:val="13"/>
                <w:lang w:val="sq-AL"/>
              </w:rPr>
              <w:t xml:space="preserve"> e tregut &amp; Garantimi i </w:t>
            </w:r>
            <w:r>
              <w:rPr>
                <w:rFonts w:ascii="Garamond" w:eastAsia="Times New Roman" w:hAnsi="Garamond" w:cs="Arial"/>
                <w:sz w:val="13"/>
                <w:szCs w:val="13"/>
                <w:lang w:val="sq-AL"/>
              </w:rPr>
              <w:t>Konkurrencës</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62,040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63,040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78</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Ministria e Integrimit</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140,700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26,380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220,000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246,380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387,080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44,700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5,180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5,180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49,880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Drejtësia</w:t>
            </w:r>
            <w:r w:rsidR="00A64E3B" w:rsidRPr="00F3280C">
              <w:rPr>
                <w:rFonts w:ascii="Garamond" w:eastAsia="Times New Roman" w:hAnsi="Garamond" w:cs="Arial"/>
                <w:sz w:val="13"/>
                <w:szCs w:val="13"/>
                <w:lang w:val="sq-AL"/>
              </w:rPr>
              <w:t xml:space="preserve"> dhe Tregu i </w:t>
            </w:r>
            <w:r w:rsidRPr="00F3280C">
              <w:rPr>
                <w:rFonts w:ascii="Garamond" w:eastAsia="Times New Roman" w:hAnsi="Garamond" w:cs="Arial"/>
                <w:sz w:val="13"/>
                <w:szCs w:val="13"/>
                <w:lang w:val="sq-AL"/>
              </w:rPr>
              <w:t>Brendshëm</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45,500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45,500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01150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Mbështetja</w:t>
            </w:r>
            <w:r w:rsidR="00A64E3B" w:rsidRPr="00F3280C">
              <w:rPr>
                <w:rFonts w:ascii="Garamond" w:eastAsia="Times New Roman" w:hAnsi="Garamond" w:cs="Arial"/>
                <w:sz w:val="13"/>
                <w:szCs w:val="13"/>
                <w:lang w:val="sq-AL"/>
              </w:rPr>
              <w:t xml:space="preserve"> Institucionale </w:t>
            </w:r>
            <w:r>
              <w:rPr>
                <w:rFonts w:ascii="Garamond" w:eastAsia="Times New Roman" w:hAnsi="Garamond" w:cs="Arial"/>
                <w:sz w:val="13"/>
                <w:szCs w:val="13"/>
                <w:lang w:val="sq-AL"/>
              </w:rPr>
              <w:t>për</w:t>
            </w:r>
            <w:r w:rsidR="00A64E3B" w:rsidRPr="00F3280C">
              <w:rPr>
                <w:rFonts w:ascii="Garamond" w:eastAsia="Times New Roman" w:hAnsi="Garamond" w:cs="Arial"/>
                <w:sz w:val="13"/>
                <w:szCs w:val="13"/>
                <w:lang w:val="sq-AL"/>
              </w:rPr>
              <w:t xml:space="preserve"> Procesin e Integrimit</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50,500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21,200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220,000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241,200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291,700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82</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516FA0" w:rsidP="001A28DF">
            <w:pPr>
              <w:spacing w:after="0" w:line="240" w:lineRule="auto"/>
              <w:ind w:firstLine="0"/>
              <w:jc w:val="left"/>
              <w:rPr>
                <w:rFonts w:ascii="Garamond" w:eastAsia="Times New Roman" w:hAnsi="Garamond" w:cs="Arial"/>
                <w:b/>
                <w:bCs/>
                <w:color w:val="000000"/>
                <w:sz w:val="13"/>
                <w:szCs w:val="13"/>
                <w:lang w:val="sq-AL"/>
              </w:rPr>
            </w:pPr>
            <w:r>
              <w:rPr>
                <w:rFonts w:ascii="Garamond" w:eastAsia="Times New Roman" w:hAnsi="Garamond" w:cs="Arial"/>
                <w:b/>
                <w:bCs/>
                <w:color w:val="000000"/>
                <w:sz w:val="13"/>
                <w:szCs w:val="13"/>
                <w:lang w:val="sq-AL"/>
              </w:rPr>
              <w:t>Këshilli</w:t>
            </w:r>
            <w:r w:rsidR="00A64E3B" w:rsidRPr="00F3280C">
              <w:rPr>
                <w:rFonts w:ascii="Garamond" w:eastAsia="Times New Roman" w:hAnsi="Garamond" w:cs="Arial"/>
                <w:b/>
                <w:bCs/>
                <w:color w:val="000000"/>
                <w:sz w:val="13"/>
                <w:szCs w:val="13"/>
                <w:lang w:val="sq-AL"/>
              </w:rPr>
              <w:t xml:space="preserve"> </w:t>
            </w:r>
            <w:r w:rsidRPr="00F3280C">
              <w:rPr>
                <w:rFonts w:ascii="Garamond" w:eastAsia="Times New Roman" w:hAnsi="Garamond" w:cs="Arial"/>
                <w:b/>
                <w:bCs/>
                <w:color w:val="000000"/>
                <w:sz w:val="13"/>
                <w:szCs w:val="13"/>
                <w:lang w:val="sq-AL"/>
              </w:rPr>
              <w:t>Kombëtar</w:t>
            </w:r>
            <w:r w:rsidR="00A64E3B" w:rsidRPr="00F3280C">
              <w:rPr>
                <w:rFonts w:ascii="Garamond" w:eastAsia="Times New Roman" w:hAnsi="Garamond" w:cs="Arial"/>
                <w:b/>
                <w:bCs/>
                <w:color w:val="000000"/>
                <w:sz w:val="13"/>
                <w:szCs w:val="13"/>
                <w:lang w:val="sq-AL"/>
              </w:rPr>
              <w:t xml:space="preserve"> i Kontabilitetit</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11,660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12,660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11,660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12,660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87</w:t>
            </w:r>
          </w:p>
        </w:tc>
        <w:tc>
          <w:tcPr>
            <w:tcW w:w="0" w:type="auto"/>
            <w:tcBorders>
              <w:top w:val="nil"/>
              <w:left w:val="single" w:sz="4" w:space="0" w:color="auto"/>
              <w:bottom w:val="dotted" w:sz="4" w:space="0" w:color="auto"/>
              <w:right w:val="single" w:sz="4" w:space="0" w:color="auto"/>
            </w:tcBorders>
            <w:shd w:val="clear" w:color="auto" w:fill="auto"/>
            <w:vAlign w:val="bottom"/>
            <w:hideMark/>
          </w:tcPr>
          <w:p w:rsidR="00A64E3B" w:rsidRPr="00F3280C" w:rsidRDefault="00A64E3B" w:rsidP="00516FA0">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Institucione </w:t>
            </w:r>
            <w:r w:rsidR="005E2979">
              <w:rPr>
                <w:rFonts w:ascii="Garamond" w:eastAsia="Times New Roman" w:hAnsi="Garamond" w:cs="Arial"/>
                <w:b/>
                <w:bCs/>
                <w:color w:val="000000"/>
                <w:sz w:val="13"/>
                <w:szCs w:val="13"/>
                <w:lang w:val="sq-AL"/>
              </w:rPr>
              <w:t>Të Tjera</w:t>
            </w:r>
            <w:r w:rsidRPr="00F3280C">
              <w:rPr>
                <w:rFonts w:ascii="Garamond" w:eastAsia="Times New Roman" w:hAnsi="Garamond" w:cs="Arial"/>
                <w:b/>
                <w:bCs/>
                <w:color w:val="000000"/>
                <w:sz w:val="13"/>
                <w:szCs w:val="13"/>
                <w:lang w:val="sq-AL"/>
              </w:rPr>
              <w:t xml:space="preserve"> </w:t>
            </w:r>
            <w:r w:rsidR="00516FA0">
              <w:rPr>
                <w:rFonts w:ascii="Garamond" w:eastAsia="Times New Roman" w:hAnsi="Garamond" w:cs="Arial"/>
                <w:b/>
                <w:bCs/>
                <w:color w:val="000000"/>
                <w:sz w:val="13"/>
                <w:szCs w:val="13"/>
                <w:lang w:val="sq-AL"/>
              </w:rPr>
              <w:t>q</w:t>
            </w:r>
            <w:r w:rsidRPr="00F3280C">
              <w:rPr>
                <w:rFonts w:ascii="Garamond" w:eastAsia="Times New Roman" w:hAnsi="Garamond" w:cs="Arial"/>
                <w:b/>
                <w:bCs/>
                <w:color w:val="000000"/>
                <w:sz w:val="13"/>
                <w:szCs w:val="13"/>
                <w:lang w:val="sq-AL"/>
              </w:rPr>
              <w:t>everitare</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1,157,210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510,300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510,300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1,667,510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Shërbim</w:t>
            </w:r>
            <w:r w:rsidR="00A64E3B" w:rsidRPr="00F3280C">
              <w:rPr>
                <w:rFonts w:ascii="Garamond" w:eastAsia="Times New Roman" w:hAnsi="Garamond" w:cs="Arial"/>
                <w:sz w:val="13"/>
                <w:szCs w:val="13"/>
                <w:lang w:val="sq-AL"/>
              </w:rPr>
              <w:t>e Qeveritare</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89,000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28,000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28,000</w:t>
            </w:r>
          </w:p>
        </w:tc>
        <w:tc>
          <w:tcPr>
            <w:tcW w:w="0" w:type="auto"/>
            <w:tcBorders>
              <w:top w:val="nil"/>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117,000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lastRenderedPageBreak/>
              <w:t>01130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Shërbim</w:t>
            </w:r>
            <w:r w:rsidR="00A64E3B" w:rsidRPr="00F3280C">
              <w:rPr>
                <w:rFonts w:ascii="Garamond" w:eastAsia="Times New Roman" w:hAnsi="Garamond" w:cs="Arial"/>
                <w:sz w:val="13"/>
                <w:szCs w:val="13"/>
                <w:lang w:val="sq-AL"/>
              </w:rPr>
              <w:t>i i Prokurimit Publik</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76,000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7,000</w:t>
            </w:r>
          </w:p>
        </w:tc>
        <w:tc>
          <w:tcPr>
            <w:tcW w:w="0" w:type="auto"/>
            <w:tcBorders>
              <w:top w:val="dotted" w:sz="4" w:space="0" w:color="auto"/>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83,000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01140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Shërbim</w:t>
            </w:r>
            <w:r w:rsidR="00A64E3B" w:rsidRPr="00F3280C">
              <w:rPr>
                <w:rFonts w:ascii="Garamond" w:eastAsia="Times New Roman" w:hAnsi="Garamond" w:cs="Arial"/>
                <w:sz w:val="13"/>
                <w:szCs w:val="13"/>
                <w:lang w:val="sq-AL"/>
              </w:rPr>
              <w:t xml:space="preserve">e </w:t>
            </w:r>
            <w:r w:rsidR="00516FA0">
              <w:rPr>
                <w:rFonts w:ascii="Garamond" w:eastAsia="Times New Roman" w:hAnsi="Garamond" w:cs="Arial"/>
                <w:sz w:val="13"/>
                <w:szCs w:val="13"/>
                <w:lang w:val="sq-AL"/>
              </w:rPr>
              <w:t>për</w:t>
            </w:r>
            <w:r w:rsidR="00A64E3B" w:rsidRPr="00F3280C">
              <w:rPr>
                <w:rFonts w:ascii="Garamond" w:eastAsia="Times New Roman" w:hAnsi="Garamond" w:cs="Arial"/>
                <w:sz w:val="13"/>
                <w:szCs w:val="13"/>
                <w:lang w:val="sq-AL"/>
              </w:rPr>
              <w:t xml:space="preserve"> </w:t>
            </w:r>
            <w:r w:rsidR="00516FA0">
              <w:rPr>
                <w:rFonts w:ascii="Garamond" w:eastAsia="Times New Roman" w:hAnsi="Garamond" w:cs="Arial"/>
                <w:sz w:val="13"/>
                <w:szCs w:val="13"/>
                <w:lang w:val="sq-AL"/>
              </w:rPr>
              <w:t>Shoqërinë</w:t>
            </w:r>
            <w:r w:rsidR="00A64E3B" w:rsidRPr="00F3280C">
              <w:rPr>
                <w:rFonts w:ascii="Garamond" w:eastAsia="Times New Roman" w:hAnsi="Garamond" w:cs="Arial"/>
                <w:sz w:val="13"/>
                <w:szCs w:val="13"/>
                <w:lang w:val="sq-AL"/>
              </w:rPr>
              <w:t xml:space="preserve"> e Informacionit</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755,648</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365,700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365,700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1,121,348</w:t>
            </w:r>
          </w:p>
        </w:tc>
      </w:tr>
      <w:tr w:rsidR="00A64E3B" w:rsidRPr="00F3280C" w:rsidTr="00091D19">
        <w:trPr>
          <w:trHeight w:val="162"/>
        </w:trPr>
        <w:tc>
          <w:tcPr>
            <w:tcW w:w="0" w:type="auto"/>
            <w:tcBorders>
              <w:top w:val="nil"/>
              <w:left w:val="double" w:sz="6" w:space="0" w:color="auto"/>
              <w:bottom w:val="nil"/>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01150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Shërbim</w:t>
            </w:r>
            <w:r w:rsidR="00A64E3B" w:rsidRPr="00F3280C">
              <w:rPr>
                <w:rFonts w:ascii="Garamond" w:eastAsia="Times New Roman" w:hAnsi="Garamond" w:cs="Arial"/>
                <w:sz w:val="13"/>
                <w:szCs w:val="13"/>
                <w:lang w:val="sq-AL"/>
              </w:rPr>
              <w:t xml:space="preserve">e </w:t>
            </w:r>
            <w:r w:rsidR="00290AA6">
              <w:rPr>
                <w:rFonts w:ascii="Garamond" w:eastAsia="Times New Roman" w:hAnsi="Garamond" w:cs="Arial"/>
                <w:sz w:val="13"/>
                <w:szCs w:val="13"/>
                <w:lang w:val="sq-AL"/>
              </w:rPr>
              <w:t>të t</w:t>
            </w:r>
            <w:r w:rsidR="005E2979">
              <w:rPr>
                <w:rFonts w:ascii="Garamond" w:eastAsia="Times New Roman" w:hAnsi="Garamond" w:cs="Arial"/>
                <w:sz w:val="13"/>
                <w:szCs w:val="13"/>
                <w:lang w:val="sq-AL"/>
              </w:rPr>
              <w:t>jera</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101,635</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73,600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73,600</w:t>
            </w:r>
          </w:p>
        </w:tc>
        <w:tc>
          <w:tcPr>
            <w:tcW w:w="0" w:type="auto"/>
            <w:tcBorders>
              <w:top w:val="nil"/>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175,235</w:t>
            </w:r>
          </w:p>
        </w:tc>
      </w:tr>
      <w:tr w:rsidR="00A64E3B" w:rsidRPr="00F3280C" w:rsidTr="00091D19">
        <w:trPr>
          <w:trHeight w:val="162"/>
        </w:trPr>
        <w:tc>
          <w:tcPr>
            <w:tcW w:w="0" w:type="auto"/>
            <w:tcBorders>
              <w:top w:val="dotted" w:sz="4" w:space="0" w:color="auto"/>
              <w:left w:val="double" w:sz="6" w:space="0" w:color="auto"/>
              <w:bottom w:val="nil"/>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01510</w:t>
            </w:r>
          </w:p>
        </w:tc>
        <w:tc>
          <w:tcPr>
            <w:tcW w:w="0" w:type="auto"/>
            <w:tcBorders>
              <w:top w:val="nil"/>
              <w:left w:val="single" w:sz="4" w:space="0" w:color="auto"/>
              <w:bottom w:val="nil"/>
              <w:right w:val="single" w:sz="4" w:space="0" w:color="auto"/>
            </w:tcBorders>
            <w:shd w:val="clear" w:color="auto" w:fill="auto"/>
            <w:noWrap/>
            <w:vAlign w:val="bottom"/>
            <w:hideMark/>
          </w:tcPr>
          <w:p w:rsidR="00A64E3B" w:rsidRPr="00F3280C" w:rsidRDefault="00F3280C"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Shërbim</w:t>
            </w:r>
            <w:r w:rsidR="00A64E3B" w:rsidRPr="00F3280C">
              <w:rPr>
                <w:rFonts w:ascii="Garamond" w:eastAsia="Times New Roman" w:hAnsi="Garamond" w:cs="Arial"/>
                <w:sz w:val="13"/>
                <w:szCs w:val="13"/>
                <w:lang w:val="sq-AL"/>
              </w:rPr>
              <w:t xml:space="preserve">e </w:t>
            </w:r>
            <w:r w:rsidR="00516FA0">
              <w:rPr>
                <w:rFonts w:ascii="Garamond" w:eastAsia="Times New Roman" w:hAnsi="Garamond" w:cs="Arial"/>
                <w:sz w:val="13"/>
                <w:szCs w:val="13"/>
                <w:lang w:val="sq-AL"/>
              </w:rPr>
              <w:t>për</w:t>
            </w:r>
            <w:r w:rsidR="00A64E3B" w:rsidRPr="00F3280C">
              <w:rPr>
                <w:rFonts w:ascii="Garamond" w:eastAsia="Times New Roman" w:hAnsi="Garamond" w:cs="Arial"/>
                <w:sz w:val="13"/>
                <w:szCs w:val="13"/>
                <w:lang w:val="sq-AL"/>
              </w:rPr>
              <w:t xml:space="preserve"> </w:t>
            </w:r>
            <w:r w:rsidR="00516FA0" w:rsidRPr="00F3280C">
              <w:rPr>
                <w:rFonts w:ascii="Garamond" w:eastAsia="Times New Roman" w:hAnsi="Garamond" w:cs="Arial"/>
                <w:sz w:val="13"/>
                <w:szCs w:val="13"/>
                <w:lang w:val="sq-AL"/>
              </w:rPr>
              <w:t>Teknologjinë</w:t>
            </w:r>
            <w:r w:rsidR="00A64E3B" w:rsidRPr="00F3280C">
              <w:rPr>
                <w:rFonts w:ascii="Garamond" w:eastAsia="Times New Roman" w:hAnsi="Garamond" w:cs="Arial"/>
                <w:sz w:val="13"/>
                <w:szCs w:val="13"/>
                <w:lang w:val="sq-AL"/>
              </w:rPr>
              <w:t xml:space="preserve"> dhe Inovacionin</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24,900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36,000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36,000</w:t>
            </w:r>
          </w:p>
        </w:tc>
        <w:tc>
          <w:tcPr>
            <w:tcW w:w="0" w:type="auto"/>
            <w:tcBorders>
              <w:top w:val="dotted" w:sz="4" w:space="0" w:color="auto"/>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60,900</w:t>
            </w:r>
          </w:p>
        </w:tc>
      </w:tr>
      <w:tr w:rsidR="00A64E3B" w:rsidRPr="00F3280C" w:rsidTr="00091D19">
        <w:trPr>
          <w:trHeight w:val="162"/>
        </w:trPr>
        <w:tc>
          <w:tcPr>
            <w:tcW w:w="0" w:type="auto"/>
            <w:tcBorders>
              <w:top w:val="dotted" w:sz="4" w:space="0" w:color="auto"/>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01330</w:t>
            </w:r>
          </w:p>
        </w:tc>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 xml:space="preserve">Menaxhimi dhe Zhvillimi i </w:t>
            </w:r>
            <w:r w:rsidR="00516FA0" w:rsidRPr="00F3280C">
              <w:rPr>
                <w:rFonts w:ascii="Garamond" w:eastAsia="Times New Roman" w:hAnsi="Garamond" w:cs="Arial"/>
                <w:sz w:val="13"/>
                <w:szCs w:val="13"/>
                <w:lang w:val="sq-AL"/>
              </w:rPr>
              <w:t>Administratës</w:t>
            </w:r>
            <w:r w:rsidRPr="00F3280C">
              <w:rPr>
                <w:rFonts w:ascii="Garamond" w:eastAsia="Times New Roman" w:hAnsi="Garamond" w:cs="Arial"/>
                <w:sz w:val="13"/>
                <w:szCs w:val="13"/>
                <w:lang w:val="sq-AL"/>
              </w:rPr>
              <w:t xml:space="preserve"> Publike</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110,027</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110,027</w:t>
            </w:r>
          </w:p>
        </w:tc>
      </w:tr>
      <w:tr w:rsidR="00A64E3B" w:rsidRPr="00F3280C" w:rsidTr="00091D19">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88</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b/>
                <w:bCs/>
                <w:color w:val="000000"/>
                <w:sz w:val="13"/>
                <w:szCs w:val="13"/>
                <w:lang w:val="sq-AL"/>
              </w:rPr>
            </w:pPr>
            <w:r>
              <w:rPr>
                <w:rFonts w:ascii="Garamond" w:eastAsia="Times New Roman" w:hAnsi="Garamond" w:cs="Arial"/>
                <w:b/>
                <w:bCs/>
                <w:color w:val="000000"/>
                <w:sz w:val="13"/>
                <w:szCs w:val="13"/>
                <w:lang w:val="sq-AL"/>
              </w:rPr>
              <w:t>Mbështetje</w:t>
            </w:r>
            <w:r w:rsidR="00A64E3B" w:rsidRPr="00F3280C">
              <w:rPr>
                <w:rFonts w:ascii="Garamond" w:eastAsia="Times New Roman" w:hAnsi="Garamond" w:cs="Arial"/>
                <w:b/>
                <w:bCs/>
                <w:color w:val="000000"/>
                <w:sz w:val="13"/>
                <w:szCs w:val="13"/>
                <w:lang w:val="sq-AL"/>
              </w:rPr>
              <w:t xml:space="preserve"> </w:t>
            </w:r>
            <w:r>
              <w:rPr>
                <w:rFonts w:ascii="Garamond" w:eastAsia="Times New Roman" w:hAnsi="Garamond" w:cs="Arial"/>
                <w:b/>
                <w:bCs/>
                <w:color w:val="000000"/>
                <w:sz w:val="13"/>
                <w:szCs w:val="13"/>
                <w:lang w:val="sq-AL"/>
              </w:rPr>
              <w:t>për</w:t>
            </w:r>
            <w:r w:rsidR="00A64E3B" w:rsidRPr="00F3280C">
              <w:rPr>
                <w:rFonts w:ascii="Garamond" w:eastAsia="Times New Roman" w:hAnsi="Garamond" w:cs="Arial"/>
                <w:b/>
                <w:bCs/>
                <w:color w:val="000000"/>
                <w:sz w:val="13"/>
                <w:szCs w:val="13"/>
                <w:lang w:val="sq-AL"/>
              </w:rPr>
              <w:t xml:space="preserve"> </w:t>
            </w:r>
            <w:r>
              <w:rPr>
                <w:rFonts w:ascii="Garamond" w:eastAsia="Times New Roman" w:hAnsi="Garamond" w:cs="Arial"/>
                <w:b/>
                <w:bCs/>
                <w:color w:val="000000"/>
                <w:sz w:val="13"/>
                <w:szCs w:val="13"/>
                <w:lang w:val="sq-AL"/>
              </w:rPr>
              <w:t>Shoqërinë</w:t>
            </w:r>
            <w:r w:rsidR="00A64E3B" w:rsidRPr="00F3280C">
              <w:rPr>
                <w:rFonts w:ascii="Garamond" w:eastAsia="Times New Roman" w:hAnsi="Garamond" w:cs="Arial"/>
                <w:b/>
                <w:bCs/>
                <w:color w:val="000000"/>
                <w:sz w:val="13"/>
                <w:szCs w:val="13"/>
                <w:lang w:val="sq-AL"/>
              </w:rPr>
              <w:t xml:space="preserve"> Civile</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116,000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w:t>
            </w:r>
          </w:p>
        </w:tc>
        <w:tc>
          <w:tcPr>
            <w:tcW w:w="0" w:type="auto"/>
            <w:tcBorders>
              <w:top w:val="single" w:sz="4" w:space="0" w:color="auto"/>
              <w:left w:val="nil"/>
              <w:bottom w:val="dotted" w:sz="4" w:space="0" w:color="auto"/>
              <w:right w:val="dott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single"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single"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w:t>
            </w:r>
          </w:p>
        </w:tc>
        <w:tc>
          <w:tcPr>
            <w:tcW w:w="0" w:type="auto"/>
            <w:tcBorders>
              <w:top w:val="single" w:sz="4" w:space="0" w:color="auto"/>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117,000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116,000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117,000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89</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516FA0">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Komisioneri </w:t>
            </w:r>
            <w:r w:rsidR="00516FA0">
              <w:rPr>
                <w:rFonts w:ascii="Garamond" w:eastAsia="Times New Roman" w:hAnsi="Garamond" w:cs="Arial"/>
                <w:b/>
                <w:bCs/>
                <w:color w:val="000000"/>
                <w:sz w:val="13"/>
                <w:szCs w:val="13"/>
                <w:lang w:val="sq-AL"/>
              </w:rPr>
              <w:t>për</w:t>
            </w:r>
            <w:r w:rsidRPr="00F3280C">
              <w:rPr>
                <w:rFonts w:ascii="Garamond" w:eastAsia="Times New Roman" w:hAnsi="Garamond" w:cs="Arial"/>
                <w:b/>
                <w:bCs/>
                <w:color w:val="000000"/>
                <w:sz w:val="13"/>
                <w:szCs w:val="13"/>
                <w:lang w:val="sq-AL"/>
              </w:rPr>
              <w:t xml:space="preserve"> Mbrojtjen e t</w:t>
            </w:r>
            <w:r w:rsidR="00516FA0">
              <w:rPr>
                <w:rFonts w:ascii="Garamond" w:eastAsia="Times New Roman" w:hAnsi="Garamond" w:cs="Arial"/>
                <w:b/>
                <w:bCs/>
                <w:color w:val="000000"/>
                <w:sz w:val="13"/>
                <w:szCs w:val="13"/>
                <w:lang w:val="sq-AL"/>
              </w:rPr>
              <w:t>ë</w:t>
            </w:r>
            <w:r w:rsidRPr="00F3280C">
              <w:rPr>
                <w:rFonts w:ascii="Garamond" w:eastAsia="Times New Roman" w:hAnsi="Garamond" w:cs="Arial"/>
                <w:b/>
                <w:bCs/>
                <w:color w:val="000000"/>
                <w:sz w:val="13"/>
                <w:szCs w:val="13"/>
                <w:lang w:val="sq-AL"/>
              </w:rPr>
              <w:t xml:space="preserve"> </w:t>
            </w:r>
            <w:r w:rsidR="00516FA0" w:rsidRPr="00F3280C">
              <w:rPr>
                <w:rFonts w:ascii="Garamond" w:eastAsia="Times New Roman" w:hAnsi="Garamond" w:cs="Arial"/>
                <w:b/>
                <w:bCs/>
                <w:color w:val="000000"/>
                <w:sz w:val="13"/>
                <w:szCs w:val="13"/>
                <w:lang w:val="sq-AL"/>
              </w:rPr>
              <w:t>Dhënave</w:t>
            </w:r>
            <w:r w:rsidRPr="00F3280C">
              <w:rPr>
                <w:rFonts w:ascii="Garamond" w:eastAsia="Times New Roman" w:hAnsi="Garamond" w:cs="Arial"/>
                <w:b/>
                <w:bCs/>
                <w:color w:val="000000"/>
                <w:sz w:val="13"/>
                <w:szCs w:val="13"/>
                <w:lang w:val="sq-AL"/>
              </w:rPr>
              <w:t xml:space="preserve"> </w:t>
            </w:r>
            <w:r w:rsidR="00516FA0">
              <w:rPr>
                <w:rFonts w:ascii="Garamond" w:eastAsia="Times New Roman" w:hAnsi="Garamond" w:cs="Arial"/>
                <w:b/>
                <w:bCs/>
                <w:color w:val="000000"/>
                <w:sz w:val="13"/>
                <w:szCs w:val="13"/>
                <w:lang w:val="sq-AL"/>
              </w:rPr>
              <w:t>Per</w:t>
            </w:r>
            <w:r w:rsidR="00516FA0" w:rsidRPr="00F3280C">
              <w:rPr>
                <w:rFonts w:ascii="Garamond" w:eastAsia="Times New Roman" w:hAnsi="Garamond" w:cs="Arial"/>
                <w:b/>
                <w:bCs/>
                <w:color w:val="000000"/>
                <w:sz w:val="13"/>
                <w:szCs w:val="13"/>
                <w:lang w:val="sq-AL"/>
              </w:rPr>
              <w:t>sonale</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46,000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w:t>
            </w:r>
          </w:p>
        </w:tc>
        <w:tc>
          <w:tcPr>
            <w:tcW w:w="0" w:type="auto"/>
            <w:tcBorders>
              <w:top w:val="nil"/>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47,000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46,000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47,000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91</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Komisioneri </w:t>
            </w:r>
            <w:r w:rsidR="00516FA0">
              <w:rPr>
                <w:rFonts w:ascii="Garamond" w:eastAsia="Times New Roman" w:hAnsi="Garamond" w:cs="Arial"/>
                <w:b/>
                <w:bCs/>
                <w:color w:val="000000"/>
                <w:sz w:val="13"/>
                <w:szCs w:val="13"/>
                <w:lang w:val="sq-AL"/>
              </w:rPr>
              <w:t>për</w:t>
            </w:r>
            <w:r w:rsidRPr="00F3280C">
              <w:rPr>
                <w:rFonts w:ascii="Garamond" w:eastAsia="Times New Roman" w:hAnsi="Garamond" w:cs="Arial"/>
                <w:b/>
                <w:bCs/>
                <w:color w:val="000000"/>
                <w:sz w:val="13"/>
                <w:szCs w:val="13"/>
                <w:lang w:val="sq-AL"/>
              </w:rPr>
              <w:t xml:space="preserve"> Mbrojtjen nga Diskriminimi</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36,500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w:t>
            </w:r>
          </w:p>
        </w:tc>
        <w:tc>
          <w:tcPr>
            <w:tcW w:w="0" w:type="auto"/>
            <w:tcBorders>
              <w:top w:val="nil"/>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37,500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36,500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37,500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92</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516FA0">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Instituti i Studimeve t</w:t>
            </w:r>
            <w:r w:rsidR="00516FA0">
              <w:rPr>
                <w:rFonts w:ascii="Garamond" w:eastAsia="Times New Roman" w:hAnsi="Garamond" w:cs="Arial"/>
                <w:b/>
                <w:bCs/>
                <w:color w:val="000000"/>
                <w:sz w:val="13"/>
                <w:szCs w:val="13"/>
                <w:lang w:val="sq-AL"/>
              </w:rPr>
              <w:t>ë</w:t>
            </w:r>
            <w:r w:rsidRPr="00F3280C">
              <w:rPr>
                <w:rFonts w:ascii="Garamond" w:eastAsia="Times New Roman" w:hAnsi="Garamond" w:cs="Arial"/>
                <w:b/>
                <w:bCs/>
                <w:color w:val="000000"/>
                <w:sz w:val="13"/>
                <w:szCs w:val="13"/>
                <w:lang w:val="sq-AL"/>
              </w:rPr>
              <w:t xml:space="preserve"> Krimeve t</w:t>
            </w:r>
            <w:r w:rsidR="00516FA0">
              <w:rPr>
                <w:rFonts w:ascii="Garamond" w:eastAsia="Times New Roman" w:hAnsi="Garamond" w:cs="Arial"/>
                <w:b/>
                <w:bCs/>
                <w:color w:val="000000"/>
                <w:sz w:val="13"/>
                <w:szCs w:val="13"/>
                <w:lang w:val="sq-AL"/>
              </w:rPr>
              <w:t>ë</w:t>
            </w:r>
            <w:r w:rsidRPr="00F3280C">
              <w:rPr>
                <w:rFonts w:ascii="Garamond" w:eastAsia="Times New Roman" w:hAnsi="Garamond" w:cs="Arial"/>
                <w:b/>
                <w:bCs/>
                <w:color w:val="000000"/>
                <w:sz w:val="13"/>
                <w:szCs w:val="13"/>
                <w:lang w:val="sq-AL"/>
              </w:rPr>
              <w:t xml:space="preserve"> Komunizmit</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30,800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w:t>
            </w:r>
          </w:p>
        </w:tc>
        <w:tc>
          <w:tcPr>
            <w:tcW w:w="0" w:type="auto"/>
            <w:tcBorders>
              <w:top w:val="nil"/>
              <w:left w:val="single" w:sz="4" w:space="0" w:color="auto"/>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single" w:sz="4" w:space="0" w:color="auto"/>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1,000</w:t>
            </w:r>
          </w:p>
        </w:tc>
        <w:tc>
          <w:tcPr>
            <w:tcW w:w="0" w:type="auto"/>
            <w:tcBorders>
              <w:top w:val="nil"/>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31,800</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dotted" w:sz="4" w:space="0" w:color="auto"/>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30,800</w:t>
            </w:r>
          </w:p>
        </w:tc>
        <w:tc>
          <w:tcPr>
            <w:tcW w:w="0" w:type="auto"/>
            <w:tcBorders>
              <w:top w:val="dotted" w:sz="4" w:space="0" w:color="auto"/>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single" w:sz="4" w:space="0" w:color="auto"/>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single" w:sz="4" w:space="0" w:color="auto"/>
              <w:bottom w:val="single" w:sz="4" w:space="0" w:color="auto"/>
              <w:right w:val="dashed"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dotted" w:sz="4" w:space="0" w:color="auto"/>
              <w:left w:val="single" w:sz="4" w:space="0" w:color="auto"/>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31,800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93</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 xml:space="preserve">Ministria e </w:t>
            </w:r>
            <w:r w:rsidR="00516FA0" w:rsidRPr="00F3280C">
              <w:rPr>
                <w:rFonts w:ascii="Garamond" w:eastAsia="Times New Roman" w:hAnsi="Garamond" w:cs="Arial"/>
                <w:b/>
                <w:bCs/>
                <w:color w:val="000000"/>
                <w:sz w:val="13"/>
                <w:szCs w:val="13"/>
                <w:lang w:val="sq-AL"/>
              </w:rPr>
              <w:t>Energjisë</w:t>
            </w:r>
            <w:r w:rsidRPr="00F3280C">
              <w:rPr>
                <w:rFonts w:ascii="Garamond" w:eastAsia="Times New Roman" w:hAnsi="Garamond" w:cs="Arial"/>
                <w:b/>
                <w:bCs/>
                <w:color w:val="000000"/>
                <w:sz w:val="13"/>
                <w:szCs w:val="13"/>
                <w:lang w:val="sq-AL"/>
              </w:rPr>
              <w:t xml:space="preserve"> dhe </w:t>
            </w:r>
            <w:r w:rsidR="00516FA0" w:rsidRPr="00F3280C">
              <w:rPr>
                <w:rFonts w:ascii="Garamond" w:eastAsia="Times New Roman" w:hAnsi="Garamond" w:cs="Arial"/>
                <w:b/>
                <w:bCs/>
                <w:color w:val="000000"/>
                <w:sz w:val="13"/>
                <w:szCs w:val="13"/>
                <w:lang w:val="sq-AL"/>
              </w:rPr>
              <w:t>Industrisë</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798,230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293,000</w:t>
            </w:r>
          </w:p>
        </w:tc>
        <w:tc>
          <w:tcPr>
            <w:tcW w:w="0" w:type="auto"/>
            <w:tcBorders>
              <w:top w:val="nil"/>
              <w:left w:val="single" w:sz="4" w:space="0" w:color="auto"/>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nil"/>
              <w:left w:val="single" w:sz="4" w:space="0" w:color="auto"/>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191,000</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484,000</w:t>
            </w:r>
          </w:p>
        </w:tc>
        <w:tc>
          <w:tcPr>
            <w:tcW w:w="0" w:type="auto"/>
            <w:tcBorders>
              <w:top w:val="nil"/>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1,282,230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383,990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112,000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191,000</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303,000</w:t>
            </w:r>
          </w:p>
        </w:tc>
        <w:tc>
          <w:tcPr>
            <w:tcW w:w="0" w:type="auto"/>
            <w:tcBorders>
              <w:top w:val="dotted" w:sz="4" w:space="0" w:color="auto"/>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686,990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04320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Mbështetje</w:t>
            </w:r>
            <w:r w:rsidR="00A64E3B" w:rsidRPr="00F3280C">
              <w:rPr>
                <w:rFonts w:ascii="Garamond" w:eastAsia="Times New Roman" w:hAnsi="Garamond" w:cs="Arial"/>
                <w:sz w:val="13"/>
                <w:szCs w:val="13"/>
                <w:lang w:val="sq-AL"/>
              </w:rPr>
              <w:t xml:space="preserve"> </w:t>
            </w:r>
            <w:r>
              <w:rPr>
                <w:rFonts w:ascii="Garamond" w:eastAsia="Times New Roman" w:hAnsi="Garamond" w:cs="Arial"/>
                <w:sz w:val="13"/>
                <w:szCs w:val="13"/>
                <w:lang w:val="sq-AL"/>
              </w:rPr>
              <w:t>për</w:t>
            </w:r>
            <w:r w:rsidR="00A64E3B" w:rsidRPr="00F3280C">
              <w:rPr>
                <w:rFonts w:ascii="Garamond" w:eastAsia="Times New Roman" w:hAnsi="Garamond" w:cs="Arial"/>
                <w:sz w:val="13"/>
                <w:szCs w:val="13"/>
                <w:lang w:val="sq-AL"/>
              </w:rPr>
              <w:t xml:space="preserve"> </w:t>
            </w:r>
            <w:r w:rsidRPr="00F3280C">
              <w:rPr>
                <w:rFonts w:ascii="Garamond" w:eastAsia="Times New Roman" w:hAnsi="Garamond" w:cs="Arial"/>
                <w:sz w:val="13"/>
                <w:szCs w:val="13"/>
                <w:lang w:val="sq-AL"/>
              </w:rPr>
              <w:t>Energjinë</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12,000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13,000</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04430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Mbështetje</w:t>
            </w:r>
            <w:r w:rsidR="00A64E3B" w:rsidRPr="00F3280C">
              <w:rPr>
                <w:rFonts w:ascii="Garamond" w:eastAsia="Times New Roman" w:hAnsi="Garamond" w:cs="Arial"/>
                <w:sz w:val="13"/>
                <w:szCs w:val="13"/>
                <w:lang w:val="sq-AL"/>
              </w:rPr>
              <w:t xml:space="preserve"> </w:t>
            </w:r>
            <w:r>
              <w:rPr>
                <w:rFonts w:ascii="Garamond" w:eastAsia="Times New Roman" w:hAnsi="Garamond" w:cs="Arial"/>
                <w:sz w:val="13"/>
                <w:szCs w:val="13"/>
                <w:lang w:val="sq-AL"/>
              </w:rPr>
              <w:t>për</w:t>
            </w:r>
            <w:r w:rsidR="00A64E3B" w:rsidRPr="00F3280C">
              <w:rPr>
                <w:rFonts w:ascii="Garamond" w:eastAsia="Times New Roman" w:hAnsi="Garamond" w:cs="Arial"/>
                <w:sz w:val="13"/>
                <w:szCs w:val="13"/>
                <w:lang w:val="sq-AL"/>
              </w:rPr>
              <w:t xml:space="preserve"> Burimet Natyrore </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164,200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80,000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80,000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244,200</w:t>
            </w:r>
          </w:p>
        </w:tc>
      </w:tr>
      <w:tr w:rsidR="00A64E3B" w:rsidRPr="00F3280C" w:rsidTr="00091D19">
        <w:trPr>
          <w:trHeight w:val="162"/>
        </w:trPr>
        <w:tc>
          <w:tcPr>
            <w:tcW w:w="0" w:type="auto"/>
            <w:tcBorders>
              <w:top w:val="nil"/>
              <w:left w:val="double" w:sz="6" w:space="0" w:color="auto"/>
              <w:bottom w:val="nil"/>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04440</w:t>
            </w:r>
          </w:p>
        </w:tc>
        <w:tc>
          <w:tcPr>
            <w:tcW w:w="0" w:type="auto"/>
            <w:tcBorders>
              <w:top w:val="nil"/>
              <w:left w:val="single" w:sz="4" w:space="0" w:color="auto"/>
              <w:bottom w:val="nil"/>
              <w:right w:val="single" w:sz="4" w:space="0" w:color="auto"/>
            </w:tcBorders>
            <w:shd w:val="clear" w:color="auto" w:fill="auto"/>
            <w:noWrap/>
            <w:vAlign w:val="bottom"/>
            <w:hideMark/>
          </w:tcPr>
          <w:p w:rsidR="00A64E3B" w:rsidRPr="00F3280C" w:rsidRDefault="00516FA0" w:rsidP="001A28DF">
            <w:pPr>
              <w:spacing w:after="0" w:line="240" w:lineRule="auto"/>
              <w:ind w:firstLine="0"/>
              <w:jc w:val="left"/>
              <w:rPr>
                <w:rFonts w:ascii="Garamond" w:eastAsia="Times New Roman" w:hAnsi="Garamond" w:cs="Arial"/>
                <w:sz w:val="13"/>
                <w:szCs w:val="13"/>
                <w:lang w:val="sq-AL"/>
              </w:rPr>
            </w:pPr>
            <w:r>
              <w:rPr>
                <w:rFonts w:ascii="Garamond" w:eastAsia="Times New Roman" w:hAnsi="Garamond" w:cs="Arial"/>
                <w:sz w:val="13"/>
                <w:szCs w:val="13"/>
                <w:lang w:val="sq-AL"/>
              </w:rPr>
              <w:t>Mbështetje</w:t>
            </w:r>
            <w:r w:rsidR="00A64E3B" w:rsidRPr="00F3280C">
              <w:rPr>
                <w:rFonts w:ascii="Garamond" w:eastAsia="Times New Roman" w:hAnsi="Garamond" w:cs="Arial"/>
                <w:sz w:val="13"/>
                <w:szCs w:val="13"/>
                <w:lang w:val="sq-AL"/>
              </w:rPr>
              <w:t xml:space="preserve"> </w:t>
            </w:r>
            <w:r>
              <w:rPr>
                <w:rFonts w:ascii="Garamond" w:eastAsia="Times New Roman" w:hAnsi="Garamond" w:cs="Arial"/>
                <w:sz w:val="13"/>
                <w:szCs w:val="13"/>
                <w:lang w:val="sq-AL"/>
              </w:rPr>
              <w:t>për</w:t>
            </w:r>
            <w:r w:rsidR="00A64E3B" w:rsidRPr="00F3280C">
              <w:rPr>
                <w:rFonts w:ascii="Garamond" w:eastAsia="Times New Roman" w:hAnsi="Garamond" w:cs="Arial"/>
                <w:sz w:val="13"/>
                <w:szCs w:val="13"/>
                <w:lang w:val="sq-AL"/>
              </w:rPr>
              <w:t xml:space="preserve"> </w:t>
            </w:r>
            <w:r w:rsidRPr="00F3280C">
              <w:rPr>
                <w:rFonts w:ascii="Garamond" w:eastAsia="Times New Roman" w:hAnsi="Garamond" w:cs="Arial"/>
                <w:sz w:val="13"/>
                <w:szCs w:val="13"/>
                <w:lang w:val="sq-AL"/>
              </w:rPr>
              <w:t>mbikëqyrjen</w:t>
            </w:r>
            <w:r w:rsidR="00A64E3B" w:rsidRPr="00F3280C">
              <w:rPr>
                <w:rFonts w:ascii="Garamond" w:eastAsia="Times New Roman" w:hAnsi="Garamond" w:cs="Arial"/>
                <w:sz w:val="13"/>
                <w:szCs w:val="13"/>
                <w:lang w:val="sq-AL"/>
              </w:rPr>
              <w:t xml:space="preserve"> e </w:t>
            </w:r>
            <w:r w:rsidRPr="00F3280C">
              <w:rPr>
                <w:rFonts w:ascii="Garamond" w:eastAsia="Times New Roman" w:hAnsi="Garamond" w:cs="Arial"/>
                <w:sz w:val="13"/>
                <w:szCs w:val="13"/>
                <w:lang w:val="sq-AL"/>
              </w:rPr>
              <w:t>standardeve</w:t>
            </w:r>
            <w:r w:rsidR="00A64E3B" w:rsidRPr="00F3280C">
              <w:rPr>
                <w:rFonts w:ascii="Garamond" w:eastAsia="Times New Roman" w:hAnsi="Garamond" w:cs="Arial"/>
                <w:sz w:val="13"/>
                <w:szCs w:val="13"/>
                <w:lang w:val="sq-AL"/>
              </w:rPr>
              <w:t xml:space="preserve"> teknike te hidrokarbureve dhe minierave</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238,040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100,000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100,000</w:t>
            </w:r>
          </w:p>
        </w:tc>
        <w:tc>
          <w:tcPr>
            <w:tcW w:w="0" w:type="auto"/>
            <w:tcBorders>
              <w:top w:val="nil"/>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338,040</w:t>
            </w:r>
          </w:p>
        </w:tc>
      </w:tr>
      <w:tr w:rsidR="00A64E3B" w:rsidRPr="00F3280C" w:rsidTr="00091D19">
        <w:trPr>
          <w:trHeight w:val="162"/>
        </w:trPr>
        <w:tc>
          <w:tcPr>
            <w:tcW w:w="0" w:type="auto"/>
            <w:tcBorders>
              <w:top w:val="single" w:sz="4" w:space="0" w:color="auto"/>
              <w:left w:val="double" w:sz="6" w:space="0" w:color="auto"/>
              <w:bottom w:val="dotted" w:sz="4" w:space="0" w:color="auto"/>
              <w:right w:val="nil"/>
            </w:tcBorders>
            <w:shd w:val="clear" w:color="auto" w:fill="auto"/>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94</w:t>
            </w:r>
          </w:p>
        </w:tc>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Ministria e Zhvillimit Urban dhe Turizmit</w:t>
            </w:r>
          </w:p>
        </w:tc>
        <w:tc>
          <w:tcPr>
            <w:tcW w:w="0" w:type="auto"/>
            <w:tcBorders>
              <w:top w:val="single" w:sz="4" w:space="0" w:color="auto"/>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1,305,547</w:t>
            </w:r>
          </w:p>
        </w:tc>
        <w:tc>
          <w:tcPr>
            <w:tcW w:w="0" w:type="auto"/>
            <w:tcBorders>
              <w:top w:val="single" w:sz="4" w:space="0" w:color="auto"/>
              <w:left w:val="nil"/>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801,602</w:t>
            </w:r>
          </w:p>
        </w:tc>
        <w:tc>
          <w:tcPr>
            <w:tcW w:w="0" w:type="auto"/>
            <w:tcBorders>
              <w:top w:val="single" w:sz="4" w:space="0" w:color="auto"/>
              <w:left w:val="single" w:sz="4" w:space="0" w:color="auto"/>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0</w:t>
            </w:r>
          </w:p>
        </w:tc>
        <w:tc>
          <w:tcPr>
            <w:tcW w:w="0" w:type="auto"/>
            <w:tcBorders>
              <w:top w:val="single" w:sz="4" w:space="0" w:color="auto"/>
              <w:left w:val="single" w:sz="4" w:space="0" w:color="auto"/>
              <w:bottom w:val="nil"/>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1,090,000</w:t>
            </w:r>
          </w:p>
        </w:tc>
        <w:tc>
          <w:tcPr>
            <w:tcW w:w="0" w:type="auto"/>
            <w:tcBorders>
              <w:top w:val="single" w:sz="4" w:space="0" w:color="auto"/>
              <w:left w:val="nil"/>
              <w:bottom w:val="nil"/>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1,891,602</w:t>
            </w:r>
          </w:p>
        </w:tc>
        <w:tc>
          <w:tcPr>
            <w:tcW w:w="0" w:type="auto"/>
            <w:tcBorders>
              <w:top w:val="single" w:sz="4" w:space="0" w:color="auto"/>
              <w:left w:val="nil"/>
              <w:bottom w:val="nil"/>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3,197,149</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01110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Menaxhimi dhe Administrimi</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160,492</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268,400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dotted" w:sz="4" w:space="0" w:color="auto"/>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268,400</w:t>
            </w:r>
          </w:p>
        </w:tc>
        <w:tc>
          <w:tcPr>
            <w:tcW w:w="0" w:type="auto"/>
            <w:tcBorders>
              <w:top w:val="dotted" w:sz="4" w:space="0" w:color="auto"/>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428,892</w:t>
            </w:r>
          </w:p>
        </w:tc>
      </w:tr>
      <w:tr w:rsidR="00A64E3B" w:rsidRPr="00F3280C" w:rsidTr="00091D19">
        <w:trPr>
          <w:trHeight w:val="162"/>
        </w:trPr>
        <w:tc>
          <w:tcPr>
            <w:tcW w:w="0" w:type="auto"/>
            <w:tcBorders>
              <w:top w:val="nil"/>
              <w:left w:val="double" w:sz="6" w:space="0" w:color="auto"/>
              <w:bottom w:val="dotted"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06180</w:t>
            </w:r>
          </w:p>
        </w:tc>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Planifikimi Urban dhe Strehimi</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1,014,081</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530,950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dotted"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1,090,000</w:t>
            </w:r>
          </w:p>
        </w:tc>
        <w:tc>
          <w:tcPr>
            <w:tcW w:w="0" w:type="auto"/>
            <w:tcBorders>
              <w:top w:val="nil"/>
              <w:left w:val="nil"/>
              <w:bottom w:val="dotted"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1,620,950</w:t>
            </w:r>
          </w:p>
        </w:tc>
        <w:tc>
          <w:tcPr>
            <w:tcW w:w="0" w:type="auto"/>
            <w:tcBorders>
              <w:top w:val="nil"/>
              <w:left w:val="nil"/>
              <w:bottom w:val="dotted"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2,635,031</w:t>
            </w:r>
          </w:p>
        </w:tc>
      </w:tr>
      <w:tr w:rsidR="00A64E3B" w:rsidRPr="00F3280C" w:rsidTr="00091D19">
        <w:trPr>
          <w:trHeight w:val="162"/>
        </w:trPr>
        <w:tc>
          <w:tcPr>
            <w:tcW w:w="0" w:type="auto"/>
            <w:tcBorders>
              <w:top w:val="nil"/>
              <w:left w:val="double" w:sz="6" w:space="0" w:color="auto"/>
              <w:bottom w:val="single" w:sz="4" w:space="0" w:color="auto"/>
              <w:right w:val="nil"/>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04760</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64E3B" w:rsidRPr="00F3280C" w:rsidRDefault="00A64E3B" w:rsidP="001A28DF">
            <w:pPr>
              <w:spacing w:after="0" w:line="240" w:lineRule="auto"/>
              <w:ind w:firstLine="0"/>
              <w:jc w:val="left"/>
              <w:rPr>
                <w:rFonts w:ascii="Garamond" w:eastAsia="Times New Roman" w:hAnsi="Garamond" w:cs="Arial"/>
                <w:sz w:val="13"/>
                <w:szCs w:val="13"/>
                <w:lang w:val="sq-AL"/>
              </w:rPr>
            </w:pPr>
            <w:r w:rsidRPr="00F3280C">
              <w:rPr>
                <w:rFonts w:ascii="Garamond" w:eastAsia="Times New Roman" w:hAnsi="Garamond" w:cs="Arial"/>
                <w:sz w:val="13"/>
                <w:szCs w:val="13"/>
                <w:lang w:val="sq-AL"/>
              </w:rPr>
              <w:t>Zhvillimi i Turizmit</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130,974</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2,252</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0</w:t>
            </w:r>
          </w:p>
        </w:tc>
        <w:tc>
          <w:tcPr>
            <w:tcW w:w="0" w:type="auto"/>
            <w:tcBorders>
              <w:top w:val="nil"/>
              <w:left w:val="nil"/>
              <w:bottom w:val="single" w:sz="4"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2,252</w:t>
            </w:r>
          </w:p>
        </w:tc>
        <w:tc>
          <w:tcPr>
            <w:tcW w:w="0" w:type="auto"/>
            <w:tcBorders>
              <w:top w:val="nil"/>
              <w:left w:val="nil"/>
              <w:bottom w:val="single" w:sz="4"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sz w:val="13"/>
                <w:szCs w:val="13"/>
                <w:lang w:val="sq-AL"/>
              </w:rPr>
            </w:pPr>
            <w:r w:rsidRPr="00F3280C">
              <w:rPr>
                <w:rFonts w:ascii="Garamond" w:eastAsia="Times New Roman" w:hAnsi="Garamond" w:cs="Arial"/>
                <w:sz w:val="13"/>
                <w:szCs w:val="13"/>
                <w:lang w:val="sq-AL"/>
              </w:rPr>
              <w:t>133,226</w:t>
            </w:r>
          </w:p>
        </w:tc>
      </w:tr>
      <w:tr w:rsidR="00A64E3B" w:rsidRPr="00F3280C" w:rsidTr="00091D19">
        <w:trPr>
          <w:trHeight w:val="162"/>
        </w:trPr>
        <w:tc>
          <w:tcPr>
            <w:tcW w:w="0" w:type="auto"/>
            <w:gridSpan w:val="2"/>
            <w:tcBorders>
              <w:top w:val="single" w:sz="4" w:space="0" w:color="auto"/>
              <w:left w:val="double" w:sz="6" w:space="0" w:color="auto"/>
              <w:bottom w:val="double" w:sz="6" w:space="0" w:color="auto"/>
              <w:right w:val="single" w:sz="4" w:space="0" w:color="000000"/>
            </w:tcBorders>
            <w:shd w:val="clear" w:color="auto" w:fill="auto"/>
            <w:noWrap/>
            <w:vAlign w:val="bottom"/>
            <w:hideMark/>
          </w:tcPr>
          <w:p w:rsidR="00A64E3B" w:rsidRPr="00F3280C" w:rsidRDefault="00A64E3B" w:rsidP="001A28DF">
            <w:pPr>
              <w:spacing w:after="0" w:line="240" w:lineRule="auto"/>
              <w:ind w:firstLine="0"/>
              <w:jc w:val="center"/>
              <w:rPr>
                <w:rFonts w:ascii="Garamond" w:eastAsia="Times New Roman" w:hAnsi="Garamond" w:cs="Arial"/>
                <w:b/>
                <w:bCs/>
                <w:color w:val="000000"/>
                <w:sz w:val="13"/>
                <w:szCs w:val="13"/>
                <w:lang w:val="sq-AL"/>
              </w:rPr>
            </w:pPr>
            <w:r w:rsidRPr="00F3280C">
              <w:rPr>
                <w:rFonts w:ascii="Garamond" w:eastAsia="Times New Roman" w:hAnsi="Garamond" w:cs="Arial"/>
                <w:b/>
                <w:bCs/>
                <w:color w:val="000000"/>
                <w:sz w:val="13"/>
                <w:szCs w:val="13"/>
                <w:lang w:val="sq-AL"/>
              </w:rPr>
              <w:t>TOTALI</w:t>
            </w:r>
          </w:p>
        </w:tc>
        <w:tc>
          <w:tcPr>
            <w:tcW w:w="0" w:type="auto"/>
            <w:tcBorders>
              <w:top w:val="nil"/>
              <w:left w:val="nil"/>
              <w:bottom w:val="double" w:sz="6"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201,302,660</w:t>
            </w:r>
          </w:p>
        </w:tc>
        <w:tc>
          <w:tcPr>
            <w:tcW w:w="0" w:type="auto"/>
            <w:tcBorders>
              <w:top w:val="nil"/>
              <w:left w:val="nil"/>
              <w:bottom w:val="double" w:sz="6"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FF0000"/>
                <w:sz w:val="13"/>
                <w:szCs w:val="13"/>
                <w:lang w:val="sq-AL"/>
              </w:rPr>
            </w:pPr>
            <w:r w:rsidRPr="00F3280C">
              <w:rPr>
                <w:rFonts w:ascii="Garamond" w:eastAsia="Times New Roman" w:hAnsi="Garamond" w:cs="Arial"/>
                <w:b/>
                <w:bCs/>
                <w:color w:val="FF0000"/>
                <w:sz w:val="13"/>
                <w:szCs w:val="13"/>
                <w:lang w:val="sq-AL"/>
              </w:rPr>
              <w:t>35,725,387</w:t>
            </w:r>
          </w:p>
        </w:tc>
        <w:tc>
          <w:tcPr>
            <w:tcW w:w="0" w:type="auto"/>
            <w:tcBorders>
              <w:top w:val="nil"/>
              <w:left w:val="nil"/>
              <w:bottom w:val="double" w:sz="6"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sz w:val="13"/>
                <w:szCs w:val="13"/>
                <w:lang w:val="sq-AL"/>
              </w:rPr>
            </w:pPr>
            <w:r w:rsidRPr="00F3280C">
              <w:rPr>
                <w:rFonts w:ascii="Garamond" w:eastAsia="Times New Roman" w:hAnsi="Garamond" w:cs="Arial"/>
                <w:b/>
                <w:bCs/>
                <w:sz w:val="13"/>
                <w:szCs w:val="13"/>
                <w:lang w:val="sq-AL"/>
              </w:rPr>
              <w:t>432,150</w:t>
            </w:r>
          </w:p>
        </w:tc>
        <w:tc>
          <w:tcPr>
            <w:tcW w:w="0" w:type="auto"/>
            <w:tcBorders>
              <w:top w:val="nil"/>
              <w:left w:val="nil"/>
              <w:bottom w:val="double" w:sz="6" w:space="0" w:color="auto"/>
              <w:right w:val="dashed" w:sz="4" w:space="0" w:color="auto"/>
            </w:tcBorders>
            <w:shd w:val="clear" w:color="auto" w:fill="auto"/>
            <w:noWrap/>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FF0000"/>
                <w:sz w:val="13"/>
                <w:szCs w:val="13"/>
                <w:lang w:val="sq-AL"/>
              </w:rPr>
            </w:pPr>
            <w:r w:rsidRPr="00F3280C">
              <w:rPr>
                <w:rFonts w:ascii="Garamond" w:eastAsia="Times New Roman" w:hAnsi="Garamond" w:cs="Arial"/>
                <w:b/>
                <w:bCs/>
                <w:color w:val="FF0000"/>
                <w:sz w:val="13"/>
                <w:szCs w:val="13"/>
                <w:lang w:val="sq-AL"/>
              </w:rPr>
              <w:t>29,045,893</w:t>
            </w:r>
          </w:p>
        </w:tc>
        <w:tc>
          <w:tcPr>
            <w:tcW w:w="0" w:type="auto"/>
            <w:tcBorders>
              <w:top w:val="nil"/>
              <w:left w:val="nil"/>
              <w:bottom w:val="double" w:sz="6" w:space="0" w:color="auto"/>
              <w:right w:val="single" w:sz="4"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FF0000"/>
                <w:sz w:val="13"/>
                <w:szCs w:val="13"/>
                <w:lang w:val="sq-AL"/>
              </w:rPr>
            </w:pPr>
            <w:r w:rsidRPr="00F3280C">
              <w:rPr>
                <w:rFonts w:ascii="Garamond" w:eastAsia="Times New Roman" w:hAnsi="Garamond" w:cs="Arial"/>
                <w:b/>
                <w:bCs/>
                <w:color w:val="FF0000"/>
                <w:sz w:val="13"/>
                <w:szCs w:val="13"/>
                <w:lang w:val="sq-AL"/>
              </w:rPr>
              <w:t>65,203,430</w:t>
            </w:r>
          </w:p>
        </w:tc>
        <w:tc>
          <w:tcPr>
            <w:tcW w:w="0" w:type="auto"/>
            <w:tcBorders>
              <w:top w:val="nil"/>
              <w:left w:val="nil"/>
              <w:bottom w:val="double" w:sz="6" w:space="0" w:color="auto"/>
              <w:right w:val="double" w:sz="6" w:space="0" w:color="auto"/>
            </w:tcBorders>
            <w:shd w:val="clear" w:color="000000" w:fill="CCFFFF"/>
            <w:noWrap/>
            <w:vAlign w:val="bottom"/>
            <w:hideMark/>
          </w:tcPr>
          <w:p w:rsidR="00A64E3B" w:rsidRPr="00F3280C" w:rsidRDefault="00A64E3B" w:rsidP="001A28DF">
            <w:pPr>
              <w:spacing w:after="0" w:line="240" w:lineRule="auto"/>
              <w:ind w:firstLine="0"/>
              <w:jc w:val="right"/>
              <w:rPr>
                <w:rFonts w:ascii="Garamond" w:eastAsia="Times New Roman" w:hAnsi="Garamond" w:cs="Arial"/>
                <w:b/>
                <w:bCs/>
                <w:color w:val="FF0000"/>
                <w:sz w:val="13"/>
                <w:szCs w:val="13"/>
                <w:lang w:val="sq-AL"/>
              </w:rPr>
            </w:pPr>
            <w:r w:rsidRPr="00F3280C">
              <w:rPr>
                <w:rFonts w:ascii="Garamond" w:eastAsia="Times New Roman" w:hAnsi="Garamond" w:cs="Arial"/>
                <w:b/>
                <w:bCs/>
                <w:color w:val="FF0000"/>
                <w:sz w:val="13"/>
                <w:szCs w:val="13"/>
                <w:lang w:val="sq-AL"/>
              </w:rPr>
              <w:t>266,506,090</w:t>
            </w:r>
          </w:p>
        </w:tc>
      </w:tr>
    </w:tbl>
    <w:p w:rsidR="00512844" w:rsidRPr="00F3280C" w:rsidRDefault="00512844" w:rsidP="000376A8">
      <w:pPr>
        <w:pStyle w:val="Paragrafi"/>
        <w:rPr>
          <w:sz w:val="12"/>
          <w:szCs w:val="12"/>
          <w:lang w:val="sq-AL"/>
        </w:rPr>
      </w:pPr>
    </w:p>
    <w:p w:rsidR="00512844" w:rsidRPr="00F3280C" w:rsidRDefault="00512844"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091D19" w:rsidRPr="00F3280C" w:rsidRDefault="00091D19" w:rsidP="000376A8">
      <w:pPr>
        <w:pStyle w:val="Paragrafi"/>
        <w:rPr>
          <w:lang w:val="sq-AL"/>
        </w:rPr>
      </w:pPr>
    </w:p>
    <w:p w:rsidR="00495D01" w:rsidRPr="00F3280C" w:rsidRDefault="00495D01" w:rsidP="00495D01">
      <w:pPr>
        <w:spacing w:after="0" w:line="240" w:lineRule="auto"/>
        <w:ind w:firstLine="720"/>
        <w:rPr>
          <w:rFonts w:ascii="Garamond" w:hAnsi="Garamond"/>
          <w:sz w:val="16"/>
          <w:szCs w:val="16"/>
          <w:lang w:val="sq-AL"/>
        </w:rPr>
      </w:pPr>
      <w:r w:rsidRPr="00F3280C">
        <w:rPr>
          <w:rFonts w:ascii="Garamond" w:hAnsi="Garamond"/>
          <w:sz w:val="16"/>
          <w:szCs w:val="16"/>
          <w:lang w:val="sq-AL"/>
        </w:rPr>
        <w:lastRenderedPageBreak/>
        <w:t>Tab.2</w:t>
      </w:r>
    </w:p>
    <w:p w:rsidR="00512844" w:rsidRPr="00F3280C" w:rsidRDefault="00512844" w:rsidP="000376A8">
      <w:pPr>
        <w:pStyle w:val="Paragrafi"/>
        <w:rPr>
          <w:lang w:val="sq-AL"/>
        </w:rPr>
      </w:pPr>
    </w:p>
    <w:tbl>
      <w:tblPr>
        <w:tblW w:w="8460" w:type="dxa"/>
        <w:jc w:val="center"/>
        <w:tblInd w:w="85" w:type="dxa"/>
        <w:tblLook w:val="04A0" w:firstRow="1" w:lastRow="0" w:firstColumn="1" w:lastColumn="0" w:noHBand="0" w:noVBand="1"/>
      </w:tblPr>
      <w:tblGrid>
        <w:gridCol w:w="600"/>
        <w:gridCol w:w="6660"/>
        <w:gridCol w:w="1200"/>
      </w:tblGrid>
      <w:tr w:rsidR="00091D19" w:rsidRPr="00F3280C" w:rsidTr="00091D19">
        <w:trPr>
          <w:trHeight w:val="162"/>
          <w:jc w:val="center"/>
        </w:trPr>
        <w:tc>
          <w:tcPr>
            <w:tcW w:w="600" w:type="dxa"/>
            <w:tcBorders>
              <w:top w:val="double" w:sz="6" w:space="0" w:color="auto"/>
              <w:left w:val="double" w:sz="6" w:space="0" w:color="auto"/>
              <w:bottom w:val="single"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b/>
                <w:bCs/>
                <w:color w:val="000000"/>
                <w:sz w:val="16"/>
                <w:szCs w:val="16"/>
                <w:lang w:val="sq-AL"/>
              </w:rPr>
            </w:pPr>
            <w:r w:rsidRPr="00F3280C">
              <w:rPr>
                <w:rFonts w:ascii="Garamond" w:eastAsia="Times New Roman" w:hAnsi="Garamond" w:cs="Arial"/>
                <w:b/>
                <w:bCs/>
                <w:color w:val="000000"/>
                <w:sz w:val="16"/>
                <w:szCs w:val="16"/>
                <w:lang w:val="sq-AL"/>
              </w:rPr>
              <w:t>Kod</w:t>
            </w:r>
            <w:r w:rsidRPr="00F3280C">
              <w:rPr>
                <w:rFonts w:ascii="Garamond" w:eastAsia="Times New Roman" w:hAnsi="Garamond" w:cs="Arial"/>
                <w:b/>
                <w:bCs/>
                <w:color w:val="000000"/>
                <w:sz w:val="16"/>
                <w:szCs w:val="16"/>
                <w:lang w:val="sq-AL"/>
              </w:rPr>
              <w:br/>
              <w:t>min</w:t>
            </w:r>
          </w:p>
        </w:tc>
        <w:tc>
          <w:tcPr>
            <w:tcW w:w="6660" w:type="dxa"/>
            <w:tcBorders>
              <w:top w:val="double" w:sz="6" w:space="0" w:color="auto"/>
              <w:left w:val="double" w:sz="6" w:space="0" w:color="auto"/>
              <w:bottom w:val="single" w:sz="4" w:space="0" w:color="auto"/>
              <w:right w:val="double" w:sz="6" w:space="0" w:color="auto"/>
            </w:tcBorders>
            <w:shd w:val="clear" w:color="000000" w:fill="FFFFFF"/>
            <w:vAlign w:val="bottom"/>
            <w:hideMark/>
          </w:tcPr>
          <w:p w:rsidR="00091D19" w:rsidRPr="00F3280C" w:rsidRDefault="00516FA0" w:rsidP="00516FA0">
            <w:pPr>
              <w:spacing w:after="0" w:line="240" w:lineRule="auto"/>
              <w:ind w:firstLine="0"/>
              <w:jc w:val="center"/>
              <w:rPr>
                <w:rFonts w:ascii="Garamond" w:eastAsia="Times New Roman" w:hAnsi="Garamond" w:cs="Arial"/>
                <w:b/>
                <w:bCs/>
                <w:color w:val="000000"/>
                <w:sz w:val="16"/>
                <w:szCs w:val="16"/>
                <w:lang w:val="sq-AL"/>
              </w:rPr>
            </w:pPr>
            <w:r w:rsidRPr="00F3280C">
              <w:rPr>
                <w:rFonts w:ascii="Garamond" w:eastAsia="Times New Roman" w:hAnsi="Garamond" w:cs="Arial"/>
                <w:b/>
                <w:bCs/>
                <w:color w:val="000000"/>
                <w:sz w:val="16"/>
                <w:szCs w:val="16"/>
                <w:lang w:val="sq-AL"/>
              </w:rPr>
              <w:t>Emërtimi</w:t>
            </w:r>
            <w:r w:rsidR="00091D19" w:rsidRPr="00F3280C">
              <w:rPr>
                <w:rFonts w:ascii="Garamond" w:eastAsia="Times New Roman" w:hAnsi="Garamond" w:cs="Arial"/>
                <w:b/>
                <w:bCs/>
                <w:color w:val="000000"/>
                <w:sz w:val="16"/>
                <w:szCs w:val="16"/>
                <w:lang w:val="sq-AL"/>
              </w:rPr>
              <w:t xml:space="preserve"> i </w:t>
            </w:r>
            <w:r>
              <w:rPr>
                <w:rFonts w:ascii="Garamond" w:eastAsia="Times New Roman" w:hAnsi="Garamond" w:cs="Arial"/>
                <w:b/>
                <w:bCs/>
                <w:color w:val="000000"/>
                <w:sz w:val="16"/>
                <w:szCs w:val="16"/>
                <w:lang w:val="sq-AL"/>
              </w:rPr>
              <w:t>m</w:t>
            </w:r>
            <w:r w:rsidR="00091D19" w:rsidRPr="00F3280C">
              <w:rPr>
                <w:rFonts w:ascii="Garamond" w:eastAsia="Times New Roman" w:hAnsi="Garamond" w:cs="Arial"/>
                <w:b/>
                <w:bCs/>
                <w:color w:val="000000"/>
                <w:sz w:val="16"/>
                <w:szCs w:val="16"/>
                <w:lang w:val="sq-AL"/>
              </w:rPr>
              <w:t xml:space="preserve">inistrisë / </w:t>
            </w:r>
            <w:r w:rsidRPr="00F3280C">
              <w:rPr>
                <w:rFonts w:ascii="Garamond" w:eastAsia="Times New Roman" w:hAnsi="Garamond" w:cs="Arial"/>
                <w:b/>
                <w:bCs/>
                <w:color w:val="000000"/>
                <w:sz w:val="16"/>
                <w:szCs w:val="16"/>
                <w:lang w:val="sq-AL"/>
              </w:rPr>
              <w:t>institucionit buxhetor</w:t>
            </w:r>
          </w:p>
        </w:tc>
        <w:tc>
          <w:tcPr>
            <w:tcW w:w="1200" w:type="dxa"/>
            <w:tcBorders>
              <w:top w:val="double" w:sz="6" w:space="0" w:color="auto"/>
              <w:left w:val="nil"/>
              <w:bottom w:val="single"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b/>
                <w:bCs/>
                <w:color w:val="000000"/>
                <w:sz w:val="16"/>
                <w:szCs w:val="16"/>
                <w:lang w:val="sq-AL"/>
              </w:rPr>
            </w:pPr>
            <w:r w:rsidRPr="00F3280C">
              <w:rPr>
                <w:rFonts w:ascii="Garamond" w:eastAsia="Times New Roman" w:hAnsi="Garamond" w:cs="Arial"/>
                <w:b/>
                <w:bCs/>
                <w:color w:val="000000"/>
                <w:sz w:val="16"/>
                <w:szCs w:val="16"/>
                <w:lang w:val="sq-AL"/>
              </w:rPr>
              <w:t xml:space="preserve">Numri Punonjësve 2014 </w:t>
            </w:r>
          </w:p>
        </w:tc>
      </w:tr>
      <w:tr w:rsidR="00091D19" w:rsidRPr="00F3280C" w:rsidTr="00091D19">
        <w:trPr>
          <w:trHeight w:val="162"/>
          <w:jc w:val="center"/>
        </w:trPr>
        <w:tc>
          <w:tcPr>
            <w:tcW w:w="600" w:type="dxa"/>
            <w:tcBorders>
              <w:top w:val="nil"/>
              <w:left w:val="double" w:sz="6" w:space="0" w:color="auto"/>
              <w:bottom w:val="nil"/>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w:t>
            </w:r>
          </w:p>
        </w:tc>
        <w:tc>
          <w:tcPr>
            <w:tcW w:w="6660" w:type="dxa"/>
            <w:tcBorders>
              <w:top w:val="nil"/>
              <w:left w:val="double" w:sz="6" w:space="0" w:color="auto"/>
              <w:bottom w:val="nil"/>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Presidenca</w:t>
            </w:r>
          </w:p>
        </w:tc>
        <w:tc>
          <w:tcPr>
            <w:tcW w:w="1200" w:type="dxa"/>
            <w:tcBorders>
              <w:top w:val="nil"/>
              <w:left w:val="nil"/>
              <w:bottom w:val="nil"/>
              <w:right w:val="double" w:sz="6" w:space="0" w:color="auto"/>
            </w:tcBorders>
            <w:shd w:val="clear" w:color="000000" w:fill="FFFFFF"/>
            <w:noWrap/>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76</w:t>
            </w:r>
          </w:p>
        </w:tc>
      </w:tr>
      <w:tr w:rsidR="00091D19" w:rsidRPr="00F3280C" w:rsidTr="00091D19">
        <w:trPr>
          <w:trHeight w:val="162"/>
          <w:jc w:val="center"/>
        </w:trPr>
        <w:tc>
          <w:tcPr>
            <w:tcW w:w="600" w:type="dxa"/>
            <w:tcBorders>
              <w:top w:val="dotted" w:sz="4" w:space="0" w:color="auto"/>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w:t>
            </w:r>
          </w:p>
        </w:tc>
        <w:tc>
          <w:tcPr>
            <w:tcW w:w="6660" w:type="dxa"/>
            <w:tcBorders>
              <w:top w:val="dotted" w:sz="4" w:space="0" w:color="auto"/>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Kuvendi</w:t>
            </w:r>
          </w:p>
        </w:tc>
        <w:tc>
          <w:tcPr>
            <w:tcW w:w="1200" w:type="dxa"/>
            <w:tcBorders>
              <w:top w:val="dotted" w:sz="4" w:space="0" w:color="auto"/>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361</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3</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Kryeministria</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161</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4</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xml:space="preserve">Ministria e Zhvillimit Ekonomik, Tregtisë dhe Sipërmarrjes </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406</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5</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xml:space="preserve">Ministria e Bujqësisë, Zhvillimit Rural dhe Administrimit të </w:t>
            </w:r>
            <w:r w:rsidR="00516FA0" w:rsidRPr="00F3280C">
              <w:rPr>
                <w:rFonts w:ascii="Garamond" w:eastAsia="Times New Roman" w:hAnsi="Garamond" w:cs="Arial"/>
                <w:color w:val="000000"/>
                <w:sz w:val="16"/>
                <w:szCs w:val="16"/>
                <w:lang w:val="sq-AL"/>
              </w:rPr>
              <w:t>Ujërave</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2,136</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Ministria e Transportit dhe Infrastrukturës</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406</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10</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xml:space="preserve">Ministria e Financave </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3,051</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11</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Ministria e Arsimit dhe Sportit</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38,948</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12</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xml:space="preserve">Ministria e Kulturës </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1,010</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13</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xml:space="preserve">Ministria e </w:t>
            </w:r>
            <w:r w:rsidR="00516FA0" w:rsidRPr="00F3280C">
              <w:rPr>
                <w:rFonts w:ascii="Garamond" w:eastAsia="Times New Roman" w:hAnsi="Garamond" w:cs="Arial"/>
                <w:color w:val="000000"/>
                <w:sz w:val="16"/>
                <w:szCs w:val="16"/>
                <w:lang w:val="sq-AL"/>
              </w:rPr>
              <w:t>Shëndetësisë</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3,407</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14</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Ministria e Drejtësisë</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4,346</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15</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Ministria e Punëve të Jashtme (Aparati 141 /365)</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507</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Ministria e Brendshme</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13,599</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Ministria e Mbrojtjes</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9,501</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18</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Shërbimi Informativ Shtetëror</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913</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20</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Drejtoria e Përgjithshme e Arkivave</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139</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22</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Akademia e Shkencës</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29</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24</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Kontrolli Lartë i Shtetit</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166</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25</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xml:space="preserve">Ministria e </w:t>
            </w:r>
            <w:r w:rsidR="004B2E8E" w:rsidRPr="00F3280C">
              <w:rPr>
                <w:rFonts w:ascii="Garamond" w:eastAsia="Times New Roman" w:hAnsi="Garamond" w:cs="Arial"/>
                <w:color w:val="000000"/>
                <w:sz w:val="16"/>
                <w:szCs w:val="16"/>
                <w:lang w:val="sq-AL"/>
              </w:rPr>
              <w:t>Mirëqenies</w:t>
            </w:r>
            <w:r w:rsidRPr="00F3280C">
              <w:rPr>
                <w:rFonts w:ascii="Garamond" w:eastAsia="Times New Roman" w:hAnsi="Garamond" w:cs="Arial"/>
                <w:color w:val="000000"/>
                <w:sz w:val="16"/>
                <w:szCs w:val="16"/>
                <w:lang w:val="sq-AL"/>
              </w:rPr>
              <w:t xml:space="preserve"> Sociale dhe Rinisë</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1,422</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Ministria e Mjedisit</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1,201</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28</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Prokuroria e Përgjithshme</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825</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29</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Zyra e Administrimit të Buxhetit Gjyqësor</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1,309</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30</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Gjykata Kushtetuese</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53</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31</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516FA0" w:rsidP="00091D19">
            <w:pPr>
              <w:spacing w:after="0" w:line="240" w:lineRule="auto"/>
              <w:ind w:firstLine="0"/>
              <w:jc w:val="left"/>
              <w:rPr>
                <w:rFonts w:ascii="Garamond" w:eastAsia="Times New Roman" w:hAnsi="Garamond" w:cs="Arial"/>
                <w:color w:val="000000"/>
                <w:sz w:val="16"/>
                <w:szCs w:val="16"/>
                <w:lang w:val="sq-AL"/>
              </w:rPr>
            </w:pPr>
            <w:r>
              <w:rPr>
                <w:rFonts w:ascii="Garamond" w:eastAsia="Times New Roman" w:hAnsi="Garamond" w:cs="Arial"/>
                <w:color w:val="000000"/>
                <w:sz w:val="16"/>
                <w:szCs w:val="16"/>
                <w:lang w:val="sq-AL"/>
              </w:rPr>
              <w:t>Agjenci</w:t>
            </w:r>
            <w:r w:rsidR="00091D19" w:rsidRPr="00F3280C">
              <w:rPr>
                <w:rFonts w:ascii="Garamond" w:eastAsia="Times New Roman" w:hAnsi="Garamond" w:cs="Arial"/>
                <w:color w:val="000000"/>
                <w:sz w:val="16"/>
                <w:szCs w:val="16"/>
                <w:lang w:val="sq-AL"/>
              </w:rPr>
              <w:t>a Telegrafike Shqiptare</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40</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50</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xml:space="preserve">Instituti </w:t>
            </w:r>
            <w:r w:rsidR="00BD36FF">
              <w:rPr>
                <w:rFonts w:ascii="Garamond" w:eastAsia="Times New Roman" w:hAnsi="Garamond" w:cs="Arial"/>
                <w:color w:val="000000"/>
                <w:sz w:val="16"/>
                <w:szCs w:val="16"/>
                <w:lang w:val="sq-AL"/>
              </w:rPr>
              <w:t>Statistikë</w:t>
            </w:r>
            <w:r w:rsidRPr="00F3280C">
              <w:rPr>
                <w:rFonts w:ascii="Garamond" w:eastAsia="Times New Roman" w:hAnsi="Garamond" w:cs="Arial"/>
                <w:color w:val="000000"/>
                <w:sz w:val="16"/>
                <w:szCs w:val="16"/>
                <w:lang w:val="sq-AL"/>
              </w:rPr>
              <w:t>s</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236</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55</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Shkolla e Magjistraturës</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23</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57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Qendra Kombëtare e Kinematografisë</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9</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63</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Këshilli i Lartë i Drejtësisë</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50</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66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Avokati i Popullit</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50</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67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Komisioneri për Mbikëqyrjen e Shërbimit Civil</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24</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73</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Komisioni Qendror  i Zgjedhjeve</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55</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76</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516FA0" w:rsidP="00091D19">
            <w:pPr>
              <w:spacing w:after="0" w:line="240" w:lineRule="auto"/>
              <w:ind w:firstLine="0"/>
              <w:jc w:val="left"/>
              <w:rPr>
                <w:rFonts w:ascii="Garamond" w:eastAsia="Times New Roman" w:hAnsi="Garamond" w:cs="Arial"/>
                <w:color w:val="000000"/>
                <w:sz w:val="16"/>
                <w:szCs w:val="16"/>
                <w:lang w:val="sq-AL"/>
              </w:rPr>
            </w:pPr>
            <w:r>
              <w:rPr>
                <w:rFonts w:ascii="Garamond" w:eastAsia="Times New Roman" w:hAnsi="Garamond" w:cs="Arial"/>
                <w:color w:val="000000"/>
                <w:sz w:val="16"/>
                <w:szCs w:val="16"/>
                <w:lang w:val="sq-AL"/>
              </w:rPr>
              <w:t>Inspektorati</w:t>
            </w:r>
            <w:r w:rsidR="00091D19" w:rsidRPr="00F3280C">
              <w:rPr>
                <w:rFonts w:ascii="Garamond" w:eastAsia="Times New Roman" w:hAnsi="Garamond" w:cs="Arial"/>
                <w:color w:val="000000"/>
                <w:sz w:val="16"/>
                <w:szCs w:val="16"/>
                <w:lang w:val="sq-AL"/>
              </w:rPr>
              <w:t xml:space="preserve"> i Lartë Kontrollit të Deklarimit të Pasurive </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57</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77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xml:space="preserve">Autoriteti i </w:t>
            </w:r>
            <w:r w:rsidR="00BD36FF" w:rsidRPr="00F3280C">
              <w:rPr>
                <w:rFonts w:ascii="Garamond" w:eastAsia="Times New Roman" w:hAnsi="Garamond" w:cs="Arial"/>
                <w:color w:val="000000"/>
                <w:sz w:val="16"/>
                <w:szCs w:val="16"/>
                <w:lang w:val="sq-AL"/>
              </w:rPr>
              <w:t>Konkurrencës</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36</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78</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Ministria e Integrimit</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91</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82</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Këshilli Kombëtar i Kontabilitetit</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6</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87</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BD36FF">
            <w:pPr>
              <w:spacing w:after="0" w:line="240" w:lineRule="auto"/>
              <w:ind w:firstLine="0"/>
              <w:jc w:val="left"/>
              <w:rPr>
                <w:rFonts w:ascii="Garamond" w:eastAsia="Times New Roman" w:hAnsi="Garamond" w:cs="Arial"/>
                <w:b/>
                <w:bCs/>
                <w:color w:val="000000"/>
                <w:sz w:val="16"/>
                <w:szCs w:val="16"/>
                <w:lang w:val="sq-AL"/>
              </w:rPr>
            </w:pPr>
            <w:r w:rsidRPr="00F3280C">
              <w:rPr>
                <w:rFonts w:ascii="Garamond" w:eastAsia="Times New Roman" w:hAnsi="Garamond" w:cs="Arial"/>
                <w:b/>
                <w:bCs/>
                <w:color w:val="000000"/>
                <w:sz w:val="16"/>
                <w:szCs w:val="16"/>
                <w:lang w:val="sq-AL"/>
              </w:rPr>
              <w:t xml:space="preserve">Institucione të tjera </w:t>
            </w:r>
            <w:r w:rsidR="00BD36FF">
              <w:rPr>
                <w:rFonts w:ascii="Garamond" w:eastAsia="Times New Roman" w:hAnsi="Garamond" w:cs="Arial"/>
                <w:b/>
                <w:bCs/>
                <w:color w:val="000000"/>
                <w:sz w:val="16"/>
                <w:szCs w:val="16"/>
                <w:lang w:val="sq-AL"/>
              </w:rPr>
              <w:t>q</w:t>
            </w:r>
            <w:r w:rsidRPr="00F3280C">
              <w:rPr>
                <w:rFonts w:ascii="Garamond" w:eastAsia="Times New Roman" w:hAnsi="Garamond" w:cs="Arial"/>
                <w:b/>
                <w:bCs/>
                <w:color w:val="000000"/>
                <w:sz w:val="16"/>
                <w:szCs w:val="16"/>
                <w:lang w:val="sq-AL"/>
              </w:rPr>
              <w:t>everitare</w:t>
            </w:r>
          </w:p>
        </w:tc>
        <w:tc>
          <w:tcPr>
            <w:tcW w:w="1200" w:type="dxa"/>
            <w:tcBorders>
              <w:top w:val="nil"/>
              <w:left w:val="nil"/>
              <w:bottom w:val="dotted" w:sz="4" w:space="0" w:color="auto"/>
              <w:right w:val="double" w:sz="6" w:space="0" w:color="auto"/>
            </w:tcBorders>
            <w:shd w:val="clear" w:color="000000" w:fill="FFFFFF"/>
            <w:noWrap/>
            <w:vAlign w:val="bottom"/>
            <w:hideMark/>
          </w:tcPr>
          <w:p w:rsidR="00091D19" w:rsidRPr="00F3280C" w:rsidRDefault="00091D19" w:rsidP="00091D19">
            <w:pPr>
              <w:spacing w:after="0" w:line="240" w:lineRule="auto"/>
              <w:ind w:firstLine="0"/>
              <w:jc w:val="center"/>
              <w:rPr>
                <w:rFonts w:ascii="Garamond" w:eastAsia="Times New Roman" w:hAnsi="Garamond" w:cs="Arial"/>
                <w:b/>
                <w:bCs/>
                <w:color w:val="000000"/>
                <w:sz w:val="16"/>
                <w:szCs w:val="16"/>
                <w:lang w:val="sq-AL"/>
              </w:rPr>
            </w:pPr>
            <w:r w:rsidRPr="00F3280C">
              <w:rPr>
                <w:rFonts w:ascii="Garamond" w:eastAsia="Times New Roman" w:hAnsi="Garamond" w:cs="Arial"/>
                <w:b/>
                <w:bCs/>
                <w:color w:val="000000"/>
                <w:sz w:val="16"/>
                <w:szCs w:val="16"/>
                <w:lang w:val="sq-AL"/>
              </w:rPr>
              <w:t>269</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i/>
                <w:iCs/>
                <w:color w:val="000000"/>
                <w:sz w:val="16"/>
                <w:szCs w:val="16"/>
                <w:lang w:val="sq-AL"/>
              </w:rPr>
            </w:pPr>
            <w:r w:rsidRPr="00F3280C">
              <w:rPr>
                <w:rFonts w:ascii="Garamond" w:eastAsia="Times New Roman" w:hAnsi="Garamond" w:cs="Arial"/>
                <w:i/>
                <w:iCs/>
                <w:color w:val="000000"/>
                <w:sz w:val="16"/>
                <w:szCs w:val="16"/>
                <w:lang w:val="sq-AL"/>
              </w:rPr>
              <w:t>Agjencia Kombëtare e Shoqërisë së Informacionit</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45</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BD36FF">
            <w:pPr>
              <w:spacing w:after="0" w:line="240" w:lineRule="auto"/>
              <w:ind w:firstLine="0"/>
              <w:jc w:val="left"/>
              <w:rPr>
                <w:rFonts w:ascii="Garamond" w:eastAsia="Times New Roman" w:hAnsi="Garamond" w:cs="Arial"/>
                <w:i/>
                <w:iCs/>
                <w:color w:val="000000"/>
                <w:sz w:val="16"/>
                <w:szCs w:val="16"/>
                <w:lang w:val="sq-AL"/>
              </w:rPr>
            </w:pPr>
            <w:r w:rsidRPr="00F3280C">
              <w:rPr>
                <w:rFonts w:ascii="Garamond" w:eastAsia="Times New Roman" w:hAnsi="Garamond" w:cs="Arial"/>
                <w:i/>
                <w:iCs/>
                <w:color w:val="000000"/>
                <w:sz w:val="16"/>
                <w:szCs w:val="16"/>
                <w:lang w:val="sq-AL"/>
              </w:rPr>
              <w:t xml:space="preserve"> </w:t>
            </w:r>
            <w:r w:rsidR="00516FA0">
              <w:rPr>
                <w:rFonts w:ascii="Garamond" w:eastAsia="Times New Roman" w:hAnsi="Garamond" w:cs="Arial"/>
                <w:i/>
                <w:iCs/>
                <w:color w:val="000000"/>
                <w:sz w:val="16"/>
                <w:szCs w:val="16"/>
                <w:lang w:val="sq-AL"/>
              </w:rPr>
              <w:t>Agjenci</w:t>
            </w:r>
            <w:r w:rsidRPr="00F3280C">
              <w:rPr>
                <w:rFonts w:ascii="Garamond" w:eastAsia="Times New Roman" w:hAnsi="Garamond" w:cs="Arial"/>
                <w:i/>
                <w:iCs/>
                <w:color w:val="000000"/>
                <w:sz w:val="16"/>
                <w:szCs w:val="16"/>
                <w:lang w:val="sq-AL"/>
              </w:rPr>
              <w:t xml:space="preserve">a Kombëtare e </w:t>
            </w:r>
            <w:r w:rsidR="00BD36FF">
              <w:rPr>
                <w:rFonts w:ascii="Garamond" w:eastAsia="Times New Roman" w:hAnsi="Garamond" w:cs="Arial"/>
                <w:i/>
                <w:iCs/>
                <w:color w:val="000000"/>
                <w:sz w:val="16"/>
                <w:szCs w:val="16"/>
                <w:lang w:val="sq-AL"/>
              </w:rPr>
              <w:t>C</w:t>
            </w:r>
            <w:r w:rsidRPr="00F3280C">
              <w:rPr>
                <w:rFonts w:ascii="Garamond" w:eastAsia="Times New Roman" w:hAnsi="Garamond" w:cs="Arial"/>
                <w:i/>
                <w:iCs/>
                <w:color w:val="000000"/>
                <w:sz w:val="16"/>
                <w:szCs w:val="16"/>
                <w:lang w:val="sq-AL"/>
              </w:rPr>
              <w:t>erti</w:t>
            </w:r>
            <w:r w:rsidR="00BD36FF">
              <w:rPr>
                <w:rFonts w:ascii="Garamond" w:eastAsia="Times New Roman" w:hAnsi="Garamond" w:cs="Arial"/>
                <w:i/>
                <w:iCs/>
                <w:color w:val="000000"/>
                <w:sz w:val="16"/>
                <w:szCs w:val="16"/>
                <w:lang w:val="sq-AL"/>
              </w:rPr>
              <w:t>fi</w:t>
            </w:r>
            <w:r w:rsidRPr="00F3280C">
              <w:rPr>
                <w:rFonts w:ascii="Garamond" w:eastAsia="Times New Roman" w:hAnsi="Garamond" w:cs="Arial"/>
                <w:i/>
                <w:iCs/>
                <w:color w:val="000000"/>
                <w:sz w:val="16"/>
                <w:szCs w:val="16"/>
                <w:lang w:val="sq-AL"/>
              </w:rPr>
              <w:t>kimit Elektronik</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9</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i/>
                <w:iCs/>
                <w:color w:val="000000"/>
                <w:sz w:val="16"/>
                <w:szCs w:val="16"/>
                <w:lang w:val="sq-AL"/>
              </w:rPr>
            </w:pPr>
            <w:r w:rsidRPr="00F3280C">
              <w:rPr>
                <w:rFonts w:ascii="Garamond" w:eastAsia="Times New Roman" w:hAnsi="Garamond" w:cs="Arial"/>
                <w:i/>
                <w:iCs/>
                <w:color w:val="000000"/>
                <w:sz w:val="16"/>
                <w:szCs w:val="16"/>
                <w:lang w:val="sq-AL"/>
              </w:rPr>
              <w:t>Drejtoria e Sigurimit të Informacionit të Klasifikuar</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30</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i/>
                <w:iCs/>
                <w:color w:val="000000"/>
                <w:sz w:val="16"/>
                <w:szCs w:val="16"/>
                <w:lang w:val="sq-AL"/>
              </w:rPr>
            </w:pPr>
            <w:r w:rsidRPr="00F3280C">
              <w:rPr>
                <w:rFonts w:ascii="Garamond" w:eastAsia="Times New Roman" w:hAnsi="Garamond" w:cs="Arial"/>
                <w:i/>
                <w:iCs/>
                <w:color w:val="000000"/>
                <w:sz w:val="16"/>
                <w:szCs w:val="16"/>
                <w:lang w:val="sq-AL"/>
              </w:rPr>
              <w:t>Agjencia e Prokurimit Publik</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23</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i/>
                <w:iCs/>
                <w:color w:val="000000"/>
                <w:sz w:val="16"/>
                <w:szCs w:val="16"/>
                <w:lang w:val="sq-AL"/>
              </w:rPr>
            </w:pPr>
            <w:r w:rsidRPr="00F3280C">
              <w:rPr>
                <w:rFonts w:ascii="Garamond" w:eastAsia="Times New Roman" w:hAnsi="Garamond" w:cs="Arial"/>
                <w:i/>
                <w:iCs/>
                <w:color w:val="000000"/>
                <w:sz w:val="16"/>
                <w:szCs w:val="16"/>
                <w:lang w:val="sq-AL"/>
              </w:rPr>
              <w:t xml:space="preserve">Komiteti Shtetëror i Minoriteteve </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8</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i/>
                <w:iCs/>
                <w:color w:val="000000"/>
                <w:sz w:val="16"/>
                <w:szCs w:val="16"/>
                <w:lang w:val="sq-AL"/>
              </w:rPr>
            </w:pPr>
            <w:r w:rsidRPr="00F3280C">
              <w:rPr>
                <w:rFonts w:ascii="Garamond" w:eastAsia="Times New Roman" w:hAnsi="Garamond" w:cs="Arial"/>
                <w:i/>
                <w:iCs/>
                <w:color w:val="000000"/>
                <w:sz w:val="16"/>
                <w:szCs w:val="16"/>
                <w:lang w:val="sq-AL"/>
              </w:rPr>
              <w:t>Agjencia Kombëtare e Teknologjisë dhe Inovacionit</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15</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i/>
                <w:iCs/>
                <w:color w:val="000000"/>
                <w:sz w:val="16"/>
                <w:szCs w:val="16"/>
                <w:lang w:val="sq-AL"/>
              </w:rPr>
            </w:pPr>
            <w:r w:rsidRPr="00F3280C">
              <w:rPr>
                <w:rFonts w:ascii="Garamond" w:eastAsia="Times New Roman" w:hAnsi="Garamond" w:cs="Arial"/>
                <w:i/>
                <w:iCs/>
                <w:color w:val="000000"/>
                <w:sz w:val="16"/>
                <w:szCs w:val="16"/>
                <w:lang w:val="sq-AL"/>
              </w:rPr>
              <w:t>Komisioni i Prokurimit Publik</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20</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516FA0" w:rsidP="00091D19">
            <w:pPr>
              <w:spacing w:after="0" w:line="240" w:lineRule="auto"/>
              <w:ind w:firstLine="0"/>
              <w:jc w:val="left"/>
              <w:rPr>
                <w:rFonts w:ascii="Garamond" w:eastAsia="Times New Roman" w:hAnsi="Garamond" w:cs="Arial"/>
                <w:i/>
                <w:iCs/>
                <w:color w:val="000000"/>
                <w:sz w:val="16"/>
                <w:szCs w:val="16"/>
                <w:lang w:val="sq-AL"/>
              </w:rPr>
            </w:pPr>
            <w:r>
              <w:rPr>
                <w:rFonts w:ascii="Garamond" w:eastAsia="Times New Roman" w:hAnsi="Garamond" w:cs="Arial"/>
                <w:i/>
                <w:iCs/>
                <w:color w:val="000000"/>
                <w:sz w:val="16"/>
                <w:szCs w:val="16"/>
                <w:lang w:val="sq-AL"/>
              </w:rPr>
              <w:t>Inspektorati</w:t>
            </w:r>
            <w:r w:rsidR="00091D19" w:rsidRPr="00F3280C">
              <w:rPr>
                <w:rFonts w:ascii="Garamond" w:eastAsia="Times New Roman" w:hAnsi="Garamond" w:cs="Arial"/>
                <w:i/>
                <w:iCs/>
                <w:color w:val="000000"/>
                <w:sz w:val="16"/>
                <w:szCs w:val="16"/>
                <w:lang w:val="sq-AL"/>
              </w:rPr>
              <w:t xml:space="preserve"> Qendror</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15</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516FA0" w:rsidP="00091D19">
            <w:pPr>
              <w:spacing w:after="0" w:line="240" w:lineRule="auto"/>
              <w:ind w:firstLine="0"/>
              <w:jc w:val="left"/>
              <w:rPr>
                <w:rFonts w:ascii="Garamond" w:eastAsia="Times New Roman" w:hAnsi="Garamond" w:cs="Arial"/>
                <w:i/>
                <w:iCs/>
                <w:color w:val="000000"/>
                <w:sz w:val="16"/>
                <w:szCs w:val="16"/>
                <w:lang w:val="sq-AL"/>
              </w:rPr>
            </w:pPr>
            <w:r>
              <w:rPr>
                <w:rFonts w:ascii="Garamond" w:eastAsia="Times New Roman" w:hAnsi="Garamond" w:cs="Arial"/>
                <w:i/>
                <w:iCs/>
                <w:color w:val="000000"/>
                <w:sz w:val="16"/>
                <w:szCs w:val="16"/>
                <w:lang w:val="sq-AL"/>
              </w:rPr>
              <w:t>Agjenci</w:t>
            </w:r>
            <w:r w:rsidR="00091D19" w:rsidRPr="00F3280C">
              <w:rPr>
                <w:rFonts w:ascii="Garamond" w:eastAsia="Times New Roman" w:hAnsi="Garamond" w:cs="Arial"/>
                <w:i/>
                <w:iCs/>
                <w:color w:val="000000"/>
                <w:sz w:val="16"/>
                <w:szCs w:val="16"/>
                <w:lang w:val="sq-AL"/>
              </w:rPr>
              <w:t>a Kombëtare për Sigurinë Kompjuterike</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6</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i/>
                <w:iCs/>
                <w:color w:val="000000"/>
                <w:sz w:val="16"/>
                <w:szCs w:val="16"/>
                <w:lang w:val="sq-AL"/>
              </w:rPr>
            </w:pPr>
            <w:r w:rsidRPr="00F3280C">
              <w:rPr>
                <w:rFonts w:ascii="Garamond" w:eastAsia="Times New Roman" w:hAnsi="Garamond" w:cs="Arial"/>
                <w:i/>
                <w:iCs/>
                <w:color w:val="000000"/>
                <w:sz w:val="16"/>
                <w:szCs w:val="16"/>
                <w:lang w:val="sq-AL"/>
              </w:rPr>
              <w:t>Autoriteti Shtetëror për Informacionin Gjeohap</w:t>
            </w:r>
            <w:r w:rsidR="00BD36FF">
              <w:rPr>
                <w:rFonts w:ascii="Garamond" w:eastAsia="Times New Roman" w:hAnsi="Garamond" w:cs="Arial"/>
                <w:i/>
                <w:iCs/>
                <w:color w:val="000000"/>
                <w:sz w:val="16"/>
                <w:szCs w:val="16"/>
                <w:lang w:val="sq-AL"/>
              </w:rPr>
              <w:t>ë</w:t>
            </w:r>
            <w:r w:rsidRPr="00F3280C">
              <w:rPr>
                <w:rFonts w:ascii="Garamond" w:eastAsia="Times New Roman" w:hAnsi="Garamond" w:cs="Arial"/>
                <w:i/>
                <w:iCs/>
                <w:color w:val="000000"/>
                <w:sz w:val="16"/>
                <w:szCs w:val="16"/>
                <w:lang w:val="sq-AL"/>
              </w:rPr>
              <w:t>sinor(ASIG)</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15</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i/>
                <w:iCs/>
                <w:color w:val="000000"/>
                <w:sz w:val="16"/>
                <w:szCs w:val="16"/>
                <w:lang w:val="sq-AL"/>
              </w:rPr>
            </w:pPr>
            <w:r w:rsidRPr="00F3280C">
              <w:rPr>
                <w:rFonts w:ascii="Garamond" w:eastAsia="Times New Roman" w:hAnsi="Garamond" w:cs="Arial"/>
                <w:i/>
                <w:iCs/>
                <w:color w:val="000000"/>
                <w:sz w:val="16"/>
                <w:szCs w:val="16"/>
                <w:lang w:val="sq-AL"/>
              </w:rPr>
              <w:t xml:space="preserve">Departamenti i </w:t>
            </w:r>
            <w:r w:rsidR="00BD36FF" w:rsidRPr="00F3280C">
              <w:rPr>
                <w:rFonts w:ascii="Garamond" w:eastAsia="Times New Roman" w:hAnsi="Garamond" w:cs="Arial"/>
                <w:i/>
                <w:iCs/>
                <w:color w:val="000000"/>
                <w:sz w:val="16"/>
                <w:szCs w:val="16"/>
                <w:lang w:val="sq-AL"/>
              </w:rPr>
              <w:t>Administratës</w:t>
            </w:r>
            <w:r w:rsidRPr="00F3280C">
              <w:rPr>
                <w:rFonts w:ascii="Garamond" w:eastAsia="Times New Roman" w:hAnsi="Garamond" w:cs="Arial"/>
                <w:i/>
                <w:iCs/>
                <w:color w:val="000000"/>
                <w:sz w:val="16"/>
                <w:szCs w:val="16"/>
                <w:lang w:val="sq-AL"/>
              </w:rPr>
              <w:t xml:space="preserve"> Publike </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43</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5D26FF" w:rsidP="00091D19">
            <w:pPr>
              <w:spacing w:after="0" w:line="240" w:lineRule="auto"/>
              <w:ind w:firstLine="0"/>
              <w:jc w:val="left"/>
              <w:rPr>
                <w:rFonts w:ascii="Garamond" w:eastAsia="Times New Roman" w:hAnsi="Garamond" w:cs="Arial"/>
                <w:i/>
                <w:iCs/>
                <w:color w:val="000000"/>
                <w:sz w:val="16"/>
                <w:szCs w:val="16"/>
                <w:lang w:val="sq-AL"/>
              </w:rPr>
            </w:pPr>
            <w:r>
              <w:rPr>
                <w:rFonts w:ascii="Garamond" w:eastAsia="Times New Roman" w:hAnsi="Garamond" w:cs="Arial"/>
                <w:i/>
                <w:iCs/>
                <w:color w:val="000000"/>
                <w:sz w:val="16"/>
                <w:szCs w:val="16"/>
                <w:lang w:val="sq-AL"/>
              </w:rPr>
              <w:t>Sekretariati i</w:t>
            </w:r>
            <w:r w:rsidR="00091D19" w:rsidRPr="00F3280C">
              <w:rPr>
                <w:rFonts w:ascii="Garamond" w:eastAsia="Times New Roman" w:hAnsi="Garamond" w:cs="Arial"/>
                <w:i/>
                <w:iCs/>
                <w:color w:val="000000"/>
                <w:sz w:val="16"/>
                <w:szCs w:val="16"/>
                <w:lang w:val="sq-AL"/>
              </w:rPr>
              <w:t xml:space="preserve"> Ujit</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23</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i/>
                <w:iCs/>
                <w:color w:val="000000"/>
                <w:sz w:val="16"/>
                <w:szCs w:val="16"/>
                <w:lang w:val="sq-AL"/>
              </w:rPr>
            </w:pPr>
            <w:r w:rsidRPr="00F3280C">
              <w:rPr>
                <w:rFonts w:ascii="Garamond" w:eastAsia="Times New Roman" w:hAnsi="Garamond" w:cs="Arial"/>
                <w:i/>
                <w:iCs/>
                <w:color w:val="000000"/>
                <w:sz w:val="16"/>
                <w:szCs w:val="16"/>
                <w:lang w:val="sq-AL"/>
              </w:rPr>
              <w:t xml:space="preserve">Shkolla e </w:t>
            </w:r>
            <w:r w:rsidR="00BD36FF" w:rsidRPr="00F3280C">
              <w:rPr>
                <w:rFonts w:ascii="Garamond" w:eastAsia="Times New Roman" w:hAnsi="Garamond" w:cs="Arial"/>
                <w:i/>
                <w:iCs/>
                <w:color w:val="000000"/>
                <w:sz w:val="16"/>
                <w:szCs w:val="16"/>
                <w:lang w:val="sq-AL"/>
              </w:rPr>
              <w:t>Administratës</w:t>
            </w:r>
            <w:r w:rsidRPr="00F3280C">
              <w:rPr>
                <w:rFonts w:ascii="Garamond" w:eastAsia="Times New Roman" w:hAnsi="Garamond" w:cs="Arial"/>
                <w:i/>
                <w:iCs/>
                <w:color w:val="000000"/>
                <w:sz w:val="16"/>
                <w:szCs w:val="16"/>
                <w:lang w:val="sq-AL"/>
              </w:rPr>
              <w:t xml:space="preserve"> Publike</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17</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88</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Mbështetje për shoqërinë civile</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13</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89</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Komisioneri për Mbrojtjen e të Dhënave Personale</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29</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91</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Komisioneri për Mbrojtjen nga Diskriminimi</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23</w:t>
            </w:r>
          </w:p>
        </w:tc>
      </w:tr>
      <w:tr w:rsidR="00091D19" w:rsidRPr="00F3280C" w:rsidTr="00091D19">
        <w:trPr>
          <w:trHeight w:val="162"/>
          <w:jc w:val="center"/>
        </w:trPr>
        <w:tc>
          <w:tcPr>
            <w:tcW w:w="600" w:type="dxa"/>
            <w:tcBorders>
              <w:top w:val="nil"/>
              <w:left w:val="double" w:sz="6" w:space="0" w:color="auto"/>
              <w:bottom w:val="nil"/>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92</w:t>
            </w:r>
          </w:p>
        </w:tc>
        <w:tc>
          <w:tcPr>
            <w:tcW w:w="6660" w:type="dxa"/>
            <w:tcBorders>
              <w:top w:val="nil"/>
              <w:left w:val="double" w:sz="6" w:space="0" w:color="auto"/>
              <w:bottom w:val="nil"/>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xml:space="preserve">Instituti i </w:t>
            </w:r>
            <w:r w:rsidR="00BD36FF" w:rsidRPr="00F3280C">
              <w:rPr>
                <w:rFonts w:ascii="Garamond" w:eastAsia="Times New Roman" w:hAnsi="Garamond" w:cs="Arial"/>
                <w:color w:val="000000"/>
                <w:sz w:val="16"/>
                <w:szCs w:val="16"/>
                <w:lang w:val="sq-AL"/>
              </w:rPr>
              <w:t xml:space="preserve">Studimeve </w:t>
            </w:r>
            <w:r w:rsidRPr="00F3280C">
              <w:rPr>
                <w:rFonts w:ascii="Garamond" w:eastAsia="Times New Roman" w:hAnsi="Garamond" w:cs="Arial"/>
                <w:color w:val="000000"/>
                <w:sz w:val="16"/>
                <w:szCs w:val="16"/>
                <w:lang w:val="sq-AL"/>
              </w:rPr>
              <w:t xml:space="preserve">të </w:t>
            </w:r>
            <w:r w:rsidR="00BD36FF" w:rsidRPr="00F3280C">
              <w:rPr>
                <w:rFonts w:ascii="Garamond" w:eastAsia="Times New Roman" w:hAnsi="Garamond" w:cs="Arial"/>
                <w:color w:val="000000"/>
                <w:sz w:val="16"/>
                <w:szCs w:val="16"/>
                <w:lang w:val="sq-AL"/>
              </w:rPr>
              <w:t xml:space="preserve">Krimeve </w:t>
            </w:r>
            <w:r w:rsidRPr="00F3280C">
              <w:rPr>
                <w:rFonts w:ascii="Garamond" w:eastAsia="Times New Roman" w:hAnsi="Garamond" w:cs="Arial"/>
                <w:color w:val="000000"/>
                <w:sz w:val="16"/>
                <w:szCs w:val="16"/>
                <w:lang w:val="sq-AL"/>
              </w:rPr>
              <w:t xml:space="preserve">të </w:t>
            </w:r>
            <w:r w:rsidR="00BD36FF" w:rsidRPr="00F3280C">
              <w:rPr>
                <w:rFonts w:ascii="Garamond" w:eastAsia="Times New Roman" w:hAnsi="Garamond" w:cs="Arial"/>
                <w:color w:val="000000"/>
                <w:sz w:val="16"/>
                <w:szCs w:val="16"/>
                <w:lang w:val="sq-AL"/>
              </w:rPr>
              <w:t>Komunizmit</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15</w:t>
            </w:r>
          </w:p>
        </w:tc>
      </w:tr>
      <w:tr w:rsidR="00091D19" w:rsidRPr="00F3280C" w:rsidTr="00091D19">
        <w:trPr>
          <w:trHeight w:val="162"/>
          <w:jc w:val="center"/>
        </w:trPr>
        <w:tc>
          <w:tcPr>
            <w:tcW w:w="600" w:type="dxa"/>
            <w:tcBorders>
              <w:top w:val="dotted" w:sz="4" w:space="0" w:color="auto"/>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93</w:t>
            </w:r>
          </w:p>
        </w:tc>
        <w:tc>
          <w:tcPr>
            <w:tcW w:w="6660" w:type="dxa"/>
            <w:tcBorders>
              <w:top w:val="dotted" w:sz="4" w:space="0" w:color="auto"/>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Ministria e Energjisë dhe Industrisë</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404</w:t>
            </w:r>
          </w:p>
        </w:tc>
      </w:tr>
      <w:tr w:rsidR="00091D19" w:rsidRPr="00F3280C" w:rsidTr="00091D19">
        <w:trPr>
          <w:trHeight w:val="162"/>
          <w:jc w:val="center"/>
        </w:trPr>
        <w:tc>
          <w:tcPr>
            <w:tcW w:w="600" w:type="dxa"/>
            <w:tcBorders>
              <w:top w:val="nil"/>
              <w:left w:val="double" w:sz="6" w:space="0" w:color="auto"/>
              <w:bottom w:val="dotted" w:sz="4" w:space="0" w:color="auto"/>
              <w:right w:val="nil"/>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94</w:t>
            </w:r>
          </w:p>
        </w:tc>
        <w:tc>
          <w:tcPr>
            <w:tcW w:w="6660" w:type="dxa"/>
            <w:tcBorders>
              <w:top w:val="nil"/>
              <w:left w:val="double" w:sz="6" w:space="0" w:color="auto"/>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left"/>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Ministria e Zhvillimit Urban dhe Turizmit</w:t>
            </w:r>
          </w:p>
        </w:tc>
        <w:tc>
          <w:tcPr>
            <w:tcW w:w="1200" w:type="dxa"/>
            <w:tcBorders>
              <w:top w:val="nil"/>
              <w:left w:val="nil"/>
              <w:bottom w:val="dotted" w:sz="4"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668</w:t>
            </w:r>
          </w:p>
        </w:tc>
      </w:tr>
      <w:tr w:rsidR="00091D19" w:rsidRPr="00F3280C" w:rsidTr="00091D19">
        <w:trPr>
          <w:trHeight w:val="162"/>
          <w:jc w:val="center"/>
        </w:trPr>
        <w:tc>
          <w:tcPr>
            <w:tcW w:w="7260" w:type="dxa"/>
            <w:gridSpan w:val="2"/>
            <w:tcBorders>
              <w:top w:val="single" w:sz="8" w:space="0" w:color="auto"/>
              <w:left w:val="double" w:sz="6" w:space="0" w:color="auto"/>
              <w:bottom w:val="single" w:sz="8" w:space="0" w:color="auto"/>
              <w:right w:val="double" w:sz="6" w:space="0" w:color="000000"/>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i/>
                <w:iCs/>
                <w:color w:val="000000"/>
                <w:sz w:val="16"/>
                <w:szCs w:val="16"/>
                <w:lang w:val="sq-AL"/>
              </w:rPr>
            </w:pPr>
            <w:r w:rsidRPr="00F3280C">
              <w:rPr>
                <w:rFonts w:ascii="Garamond" w:eastAsia="Times New Roman" w:hAnsi="Garamond" w:cs="Arial"/>
                <w:i/>
                <w:iCs/>
                <w:color w:val="000000"/>
                <w:sz w:val="16"/>
                <w:szCs w:val="16"/>
                <w:lang w:val="sq-AL"/>
              </w:rPr>
              <w:t xml:space="preserve">Numri i </w:t>
            </w:r>
            <w:r w:rsidR="00BD36FF">
              <w:rPr>
                <w:rFonts w:ascii="Garamond" w:eastAsia="Times New Roman" w:hAnsi="Garamond" w:cs="Arial"/>
                <w:i/>
                <w:iCs/>
                <w:color w:val="000000"/>
                <w:sz w:val="16"/>
                <w:szCs w:val="16"/>
                <w:lang w:val="sq-AL"/>
              </w:rPr>
              <w:t>për</w:t>
            </w:r>
            <w:r w:rsidR="00BD36FF" w:rsidRPr="00F3280C">
              <w:rPr>
                <w:rFonts w:ascii="Garamond" w:eastAsia="Times New Roman" w:hAnsi="Garamond" w:cs="Arial"/>
                <w:i/>
                <w:iCs/>
                <w:color w:val="000000"/>
                <w:sz w:val="16"/>
                <w:szCs w:val="16"/>
                <w:lang w:val="sq-AL"/>
              </w:rPr>
              <w:t>gjithshëm</w:t>
            </w:r>
            <w:r w:rsidRPr="00F3280C">
              <w:rPr>
                <w:rFonts w:ascii="Garamond" w:eastAsia="Times New Roman" w:hAnsi="Garamond" w:cs="Arial"/>
                <w:i/>
                <w:iCs/>
                <w:color w:val="000000"/>
                <w:sz w:val="16"/>
                <w:szCs w:val="16"/>
                <w:lang w:val="sq-AL"/>
              </w:rPr>
              <w:t xml:space="preserve"> i </w:t>
            </w:r>
            <w:r w:rsidR="00BD36FF" w:rsidRPr="00F3280C">
              <w:rPr>
                <w:rFonts w:ascii="Garamond" w:eastAsia="Times New Roman" w:hAnsi="Garamond" w:cs="Arial"/>
                <w:i/>
                <w:iCs/>
                <w:color w:val="000000"/>
                <w:sz w:val="16"/>
                <w:szCs w:val="16"/>
                <w:lang w:val="sq-AL"/>
              </w:rPr>
              <w:t>punonjësve</w:t>
            </w:r>
          </w:p>
        </w:tc>
        <w:tc>
          <w:tcPr>
            <w:tcW w:w="1200" w:type="dxa"/>
            <w:tcBorders>
              <w:top w:val="single" w:sz="8" w:space="0" w:color="auto"/>
              <w:left w:val="nil"/>
              <w:bottom w:val="single" w:sz="8" w:space="0" w:color="auto"/>
              <w:right w:val="double" w:sz="6" w:space="0" w:color="auto"/>
            </w:tcBorders>
            <w:shd w:val="clear" w:color="000000" w:fill="FFFFFF"/>
            <w:noWrap/>
            <w:vAlign w:val="bottom"/>
            <w:hideMark/>
          </w:tcPr>
          <w:p w:rsidR="00091D19" w:rsidRPr="00F3280C" w:rsidRDefault="00091D19" w:rsidP="00091D19">
            <w:pPr>
              <w:spacing w:after="0" w:line="240" w:lineRule="auto"/>
              <w:ind w:firstLine="0"/>
              <w:jc w:val="center"/>
              <w:rPr>
                <w:rFonts w:ascii="Garamond" w:eastAsia="Times New Roman" w:hAnsi="Garamond" w:cs="Arial"/>
                <w:b/>
                <w:bCs/>
                <w:color w:val="000000"/>
                <w:sz w:val="16"/>
                <w:szCs w:val="16"/>
                <w:lang w:val="sq-AL"/>
              </w:rPr>
            </w:pPr>
            <w:r w:rsidRPr="00F3280C">
              <w:rPr>
                <w:rFonts w:ascii="Garamond" w:eastAsia="Times New Roman" w:hAnsi="Garamond" w:cs="Arial"/>
                <w:b/>
                <w:bCs/>
                <w:color w:val="000000"/>
                <w:sz w:val="16"/>
                <w:szCs w:val="16"/>
                <w:lang w:val="sq-AL"/>
              </w:rPr>
              <w:t>86,070</w:t>
            </w:r>
          </w:p>
        </w:tc>
      </w:tr>
      <w:tr w:rsidR="00091D19" w:rsidRPr="00F3280C" w:rsidTr="00091D19">
        <w:trPr>
          <w:trHeight w:val="162"/>
          <w:jc w:val="center"/>
        </w:trPr>
        <w:tc>
          <w:tcPr>
            <w:tcW w:w="600" w:type="dxa"/>
            <w:tcBorders>
              <w:top w:val="nil"/>
              <w:left w:val="double" w:sz="6" w:space="0" w:color="auto"/>
              <w:bottom w:val="single" w:sz="8"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color w:val="000000"/>
                <w:sz w:val="16"/>
                <w:szCs w:val="16"/>
                <w:lang w:val="sq-AL"/>
              </w:rPr>
            </w:pPr>
            <w:r w:rsidRPr="00F3280C">
              <w:rPr>
                <w:rFonts w:ascii="Garamond" w:eastAsia="Times New Roman" w:hAnsi="Garamond" w:cs="Arial"/>
                <w:color w:val="000000"/>
                <w:sz w:val="16"/>
                <w:szCs w:val="16"/>
                <w:lang w:val="sq-AL"/>
              </w:rPr>
              <w:t> </w:t>
            </w:r>
          </w:p>
        </w:tc>
        <w:tc>
          <w:tcPr>
            <w:tcW w:w="6660" w:type="dxa"/>
            <w:tcBorders>
              <w:top w:val="nil"/>
              <w:left w:val="nil"/>
              <w:bottom w:val="single" w:sz="8" w:space="0" w:color="auto"/>
              <w:right w:val="double" w:sz="6" w:space="0" w:color="auto"/>
            </w:tcBorders>
            <w:shd w:val="clear" w:color="000000" w:fill="FFFFFF"/>
            <w:vAlign w:val="bottom"/>
            <w:hideMark/>
          </w:tcPr>
          <w:p w:rsidR="00091D19" w:rsidRPr="00F3280C" w:rsidRDefault="00091D19" w:rsidP="00091D19">
            <w:pPr>
              <w:spacing w:after="0" w:line="240" w:lineRule="auto"/>
              <w:ind w:firstLine="0"/>
              <w:jc w:val="center"/>
              <w:rPr>
                <w:rFonts w:ascii="Garamond" w:eastAsia="Times New Roman" w:hAnsi="Garamond" w:cs="Arial"/>
                <w:i/>
                <w:iCs/>
                <w:color w:val="000000"/>
                <w:sz w:val="16"/>
                <w:szCs w:val="16"/>
                <w:lang w:val="sq-AL"/>
              </w:rPr>
            </w:pPr>
            <w:r w:rsidRPr="00F3280C">
              <w:rPr>
                <w:rFonts w:ascii="Garamond" w:eastAsia="Times New Roman" w:hAnsi="Garamond" w:cs="Arial"/>
                <w:i/>
                <w:iCs/>
                <w:color w:val="000000"/>
                <w:sz w:val="16"/>
                <w:szCs w:val="16"/>
                <w:lang w:val="sq-AL"/>
              </w:rPr>
              <w:t>Rezervë për institucione të krijuara me ligj</w:t>
            </w:r>
          </w:p>
        </w:tc>
        <w:tc>
          <w:tcPr>
            <w:tcW w:w="1200" w:type="dxa"/>
            <w:tcBorders>
              <w:top w:val="nil"/>
              <w:left w:val="nil"/>
              <w:bottom w:val="single" w:sz="8" w:space="0" w:color="auto"/>
              <w:right w:val="double" w:sz="6" w:space="0" w:color="auto"/>
            </w:tcBorders>
            <w:shd w:val="clear" w:color="000000" w:fill="FFFFFF"/>
            <w:noWrap/>
            <w:vAlign w:val="bottom"/>
            <w:hideMark/>
          </w:tcPr>
          <w:p w:rsidR="00091D19" w:rsidRPr="00F3280C" w:rsidRDefault="00091D19" w:rsidP="00091D19">
            <w:pPr>
              <w:spacing w:after="0" w:line="240" w:lineRule="auto"/>
              <w:ind w:firstLine="0"/>
              <w:jc w:val="center"/>
              <w:rPr>
                <w:rFonts w:ascii="Garamond" w:eastAsia="Times New Roman" w:hAnsi="Garamond" w:cs="Arial"/>
                <w:b/>
                <w:bCs/>
                <w:i/>
                <w:iCs/>
                <w:color w:val="000000"/>
                <w:sz w:val="16"/>
                <w:szCs w:val="16"/>
                <w:lang w:val="sq-AL"/>
              </w:rPr>
            </w:pPr>
            <w:r w:rsidRPr="00F3280C">
              <w:rPr>
                <w:rFonts w:ascii="Garamond" w:eastAsia="Times New Roman" w:hAnsi="Garamond" w:cs="Arial"/>
                <w:b/>
                <w:bCs/>
                <w:i/>
                <w:iCs/>
                <w:color w:val="000000"/>
                <w:sz w:val="16"/>
                <w:szCs w:val="16"/>
                <w:lang w:val="sq-AL"/>
              </w:rPr>
              <w:t>30</w:t>
            </w:r>
          </w:p>
        </w:tc>
      </w:tr>
      <w:tr w:rsidR="00091D19" w:rsidRPr="00F3280C" w:rsidTr="00091D19">
        <w:trPr>
          <w:trHeight w:val="162"/>
          <w:jc w:val="center"/>
        </w:trPr>
        <w:tc>
          <w:tcPr>
            <w:tcW w:w="600" w:type="dxa"/>
            <w:tcBorders>
              <w:top w:val="nil"/>
              <w:left w:val="double" w:sz="6" w:space="0" w:color="auto"/>
              <w:bottom w:val="double" w:sz="6" w:space="0" w:color="auto"/>
              <w:right w:val="nil"/>
            </w:tcBorders>
            <w:shd w:val="clear" w:color="000000" w:fill="FFFFFF"/>
            <w:noWrap/>
            <w:vAlign w:val="bottom"/>
            <w:hideMark/>
          </w:tcPr>
          <w:p w:rsidR="00091D19" w:rsidRPr="00F3280C" w:rsidRDefault="00091D19" w:rsidP="00091D19">
            <w:pPr>
              <w:spacing w:after="0" w:line="240" w:lineRule="auto"/>
              <w:ind w:firstLine="0"/>
              <w:jc w:val="center"/>
              <w:rPr>
                <w:rFonts w:ascii="Garamond" w:eastAsia="Times New Roman" w:hAnsi="Garamond" w:cs="Arial"/>
                <w:b/>
                <w:bCs/>
                <w:color w:val="000000"/>
                <w:sz w:val="16"/>
                <w:szCs w:val="16"/>
                <w:lang w:val="sq-AL"/>
              </w:rPr>
            </w:pPr>
            <w:r w:rsidRPr="00F3280C">
              <w:rPr>
                <w:rFonts w:ascii="Garamond" w:eastAsia="Times New Roman" w:hAnsi="Garamond" w:cs="Arial"/>
                <w:b/>
                <w:bCs/>
                <w:color w:val="000000"/>
                <w:sz w:val="16"/>
                <w:szCs w:val="16"/>
                <w:lang w:val="sq-AL"/>
              </w:rPr>
              <w:t> </w:t>
            </w:r>
          </w:p>
        </w:tc>
        <w:tc>
          <w:tcPr>
            <w:tcW w:w="6660" w:type="dxa"/>
            <w:tcBorders>
              <w:top w:val="nil"/>
              <w:left w:val="double" w:sz="6" w:space="0" w:color="auto"/>
              <w:bottom w:val="double" w:sz="6" w:space="0" w:color="auto"/>
              <w:right w:val="double" w:sz="6" w:space="0" w:color="auto"/>
            </w:tcBorders>
            <w:shd w:val="clear" w:color="000000" w:fill="FFFFFF"/>
            <w:noWrap/>
            <w:vAlign w:val="bottom"/>
            <w:hideMark/>
          </w:tcPr>
          <w:p w:rsidR="00091D19" w:rsidRPr="00F3280C" w:rsidRDefault="00091D19" w:rsidP="00091D19">
            <w:pPr>
              <w:spacing w:after="0" w:line="240" w:lineRule="auto"/>
              <w:ind w:firstLine="0"/>
              <w:jc w:val="center"/>
              <w:rPr>
                <w:rFonts w:ascii="Garamond" w:eastAsia="Times New Roman" w:hAnsi="Garamond" w:cs="Arial"/>
                <w:b/>
                <w:bCs/>
                <w:color w:val="000000"/>
                <w:sz w:val="16"/>
                <w:szCs w:val="16"/>
                <w:lang w:val="sq-AL"/>
              </w:rPr>
            </w:pPr>
            <w:r w:rsidRPr="00F3280C">
              <w:rPr>
                <w:rFonts w:ascii="Garamond" w:eastAsia="Times New Roman" w:hAnsi="Garamond" w:cs="Arial"/>
                <w:b/>
                <w:bCs/>
                <w:color w:val="000000"/>
                <w:sz w:val="16"/>
                <w:szCs w:val="16"/>
                <w:lang w:val="sq-AL"/>
              </w:rPr>
              <w:t>Total</w:t>
            </w:r>
          </w:p>
        </w:tc>
        <w:tc>
          <w:tcPr>
            <w:tcW w:w="1200" w:type="dxa"/>
            <w:tcBorders>
              <w:top w:val="nil"/>
              <w:left w:val="nil"/>
              <w:bottom w:val="double" w:sz="6" w:space="0" w:color="auto"/>
              <w:right w:val="double" w:sz="6" w:space="0" w:color="auto"/>
            </w:tcBorders>
            <w:shd w:val="clear" w:color="000000" w:fill="FFFFFF"/>
            <w:noWrap/>
            <w:vAlign w:val="bottom"/>
            <w:hideMark/>
          </w:tcPr>
          <w:p w:rsidR="00091D19" w:rsidRPr="00F3280C" w:rsidRDefault="00091D19" w:rsidP="00091D19">
            <w:pPr>
              <w:spacing w:after="0" w:line="240" w:lineRule="auto"/>
              <w:ind w:firstLine="0"/>
              <w:jc w:val="center"/>
              <w:rPr>
                <w:rFonts w:ascii="Garamond" w:eastAsia="Times New Roman" w:hAnsi="Garamond" w:cs="Arial"/>
                <w:b/>
                <w:bCs/>
                <w:color w:val="000000"/>
                <w:sz w:val="16"/>
                <w:szCs w:val="16"/>
                <w:lang w:val="sq-AL"/>
              </w:rPr>
            </w:pPr>
            <w:r w:rsidRPr="00F3280C">
              <w:rPr>
                <w:rFonts w:ascii="Garamond" w:eastAsia="Times New Roman" w:hAnsi="Garamond" w:cs="Arial"/>
                <w:b/>
                <w:bCs/>
                <w:color w:val="000000"/>
                <w:sz w:val="16"/>
                <w:szCs w:val="16"/>
                <w:lang w:val="sq-AL"/>
              </w:rPr>
              <w:t>86,100</w:t>
            </w:r>
          </w:p>
        </w:tc>
      </w:tr>
    </w:tbl>
    <w:p w:rsidR="00091D19" w:rsidRPr="00F3280C" w:rsidRDefault="00091D19" w:rsidP="000376A8">
      <w:pPr>
        <w:pStyle w:val="Paragrafi"/>
        <w:rPr>
          <w:lang w:val="sq-AL"/>
        </w:rPr>
      </w:pPr>
    </w:p>
    <w:p w:rsidR="00512844" w:rsidRPr="00F3280C" w:rsidRDefault="00512844" w:rsidP="000376A8">
      <w:pPr>
        <w:pStyle w:val="Paragrafi"/>
        <w:rPr>
          <w:lang w:val="sq-AL"/>
        </w:rPr>
      </w:pPr>
    </w:p>
    <w:p w:rsidR="00512844" w:rsidRPr="00F3280C" w:rsidRDefault="00512844" w:rsidP="000376A8">
      <w:pPr>
        <w:pStyle w:val="Paragrafi"/>
        <w:rPr>
          <w:lang w:val="sq-AL"/>
        </w:rPr>
      </w:pPr>
    </w:p>
    <w:p w:rsidR="00512844" w:rsidRPr="00F3280C" w:rsidRDefault="00512844" w:rsidP="000376A8">
      <w:pPr>
        <w:pStyle w:val="Paragrafi"/>
        <w:rPr>
          <w:lang w:val="sq-AL"/>
        </w:rPr>
      </w:pPr>
    </w:p>
    <w:p w:rsidR="00514C55" w:rsidRPr="00F3280C" w:rsidRDefault="00514C55" w:rsidP="000376A8">
      <w:pPr>
        <w:pStyle w:val="Paragrafi"/>
        <w:rPr>
          <w:lang w:val="sq-AL"/>
        </w:rPr>
      </w:pPr>
    </w:p>
    <w:p w:rsidR="00495D01" w:rsidRPr="00F3280C" w:rsidRDefault="00495D01" w:rsidP="000376A8">
      <w:pPr>
        <w:pStyle w:val="Paragrafi"/>
        <w:rPr>
          <w:lang w:val="sq-AL"/>
        </w:rPr>
        <w:sectPr w:rsidR="00495D01" w:rsidRPr="00F3280C" w:rsidSect="000B2CF3">
          <w:headerReference w:type="even" r:id="rId9"/>
          <w:headerReference w:type="default" r:id="rId10"/>
          <w:footerReference w:type="even" r:id="rId11"/>
          <w:footerReference w:type="default" r:id="rId12"/>
          <w:headerReference w:type="first" r:id="rId13"/>
          <w:footerReference w:type="first" r:id="rId14"/>
          <w:type w:val="continuous"/>
          <w:pgSz w:w="11907" w:h="16840" w:code="9"/>
          <w:pgMar w:top="720" w:right="1134" w:bottom="720" w:left="1134" w:header="851" w:footer="851" w:gutter="0"/>
          <w:pgNumType w:start="6675"/>
          <w:cols w:space="720"/>
          <w:docGrid w:linePitch="360"/>
        </w:sectPr>
      </w:pPr>
    </w:p>
    <w:tbl>
      <w:tblPr>
        <w:tblW w:w="0" w:type="auto"/>
        <w:jc w:val="center"/>
        <w:tblLayout w:type="fixed"/>
        <w:tblLook w:val="04A0" w:firstRow="1" w:lastRow="0" w:firstColumn="1" w:lastColumn="0" w:noHBand="0" w:noVBand="1"/>
      </w:tblPr>
      <w:tblGrid>
        <w:gridCol w:w="352"/>
        <w:gridCol w:w="552"/>
        <w:gridCol w:w="2123"/>
        <w:gridCol w:w="434"/>
        <w:gridCol w:w="1568"/>
        <w:gridCol w:w="587"/>
        <w:gridCol w:w="1146"/>
        <w:gridCol w:w="762"/>
        <w:gridCol w:w="687"/>
        <w:gridCol w:w="1518"/>
        <w:gridCol w:w="953"/>
        <w:gridCol w:w="1836"/>
        <w:gridCol w:w="1271"/>
        <w:gridCol w:w="1177"/>
        <w:gridCol w:w="650"/>
      </w:tblGrid>
      <w:tr w:rsidR="00495D01" w:rsidRPr="00F3280C" w:rsidTr="004D51E3">
        <w:trPr>
          <w:trHeight w:val="139"/>
          <w:jc w:val="center"/>
        </w:trPr>
        <w:tc>
          <w:tcPr>
            <w:tcW w:w="14966" w:type="dxa"/>
            <w:gridSpan w:val="14"/>
            <w:tcBorders>
              <w:top w:val="nil"/>
              <w:left w:val="nil"/>
              <w:bottom w:val="nil"/>
              <w:right w:val="nil"/>
            </w:tcBorders>
            <w:shd w:val="clear" w:color="auto" w:fill="auto"/>
            <w:noWrap/>
            <w:vAlign w:val="bottom"/>
            <w:hideMark/>
          </w:tcPr>
          <w:p w:rsidR="00495D01" w:rsidRPr="00F3280C" w:rsidRDefault="00495D01" w:rsidP="00495D01">
            <w:pPr>
              <w:spacing w:after="0" w:line="240" w:lineRule="auto"/>
              <w:ind w:firstLine="0"/>
              <w:jc w:val="left"/>
              <w:rPr>
                <w:rFonts w:ascii="Garamond" w:hAnsi="Garamond"/>
                <w:sz w:val="16"/>
                <w:szCs w:val="16"/>
                <w:lang w:val="sq-AL"/>
              </w:rPr>
            </w:pPr>
            <w:r w:rsidRPr="00F3280C">
              <w:rPr>
                <w:rFonts w:ascii="Garamond" w:hAnsi="Garamond"/>
                <w:sz w:val="16"/>
                <w:szCs w:val="16"/>
                <w:lang w:val="sq-AL"/>
              </w:rPr>
              <w:lastRenderedPageBreak/>
              <w:t>Tab.5</w:t>
            </w:r>
          </w:p>
          <w:p w:rsidR="00495D01" w:rsidRPr="00F3280C" w:rsidRDefault="00495D01" w:rsidP="00514C55">
            <w:pPr>
              <w:spacing w:after="0" w:line="240" w:lineRule="auto"/>
              <w:ind w:firstLine="0"/>
              <w:jc w:val="right"/>
              <w:rPr>
                <w:rFonts w:ascii="Arial" w:eastAsia="Times New Roman" w:hAnsi="Arial" w:cs="Arial"/>
                <w:b/>
                <w:bCs/>
                <w:color w:val="000000" w:themeColor="text1"/>
                <w:sz w:val="12"/>
                <w:szCs w:val="12"/>
                <w:lang w:val="sq-AL"/>
              </w:rPr>
            </w:pPr>
          </w:p>
          <w:p w:rsidR="00495D01" w:rsidRPr="00F3280C" w:rsidRDefault="00495D01" w:rsidP="00514C55">
            <w:pPr>
              <w:spacing w:after="0" w:line="240" w:lineRule="auto"/>
              <w:ind w:firstLine="0"/>
              <w:jc w:val="right"/>
              <w:rPr>
                <w:rFonts w:ascii="Arial" w:eastAsia="Times New Roman" w:hAnsi="Arial" w:cs="Arial"/>
                <w:b/>
                <w:bCs/>
                <w:color w:val="000000" w:themeColor="text1"/>
                <w:sz w:val="12"/>
                <w:szCs w:val="12"/>
                <w:lang w:val="sq-AL"/>
              </w:rPr>
            </w:pPr>
          </w:p>
          <w:p w:rsidR="00495D01" w:rsidRPr="00F3280C" w:rsidRDefault="00495D01" w:rsidP="00514C55">
            <w:pPr>
              <w:spacing w:after="0" w:line="240" w:lineRule="auto"/>
              <w:ind w:firstLine="0"/>
              <w:jc w:val="right"/>
              <w:rPr>
                <w:rFonts w:ascii="Arial" w:eastAsia="Times New Roman" w:hAnsi="Arial" w:cs="Arial"/>
                <w:b/>
                <w:bCs/>
                <w:color w:val="000000" w:themeColor="text1"/>
                <w:sz w:val="12"/>
                <w:szCs w:val="12"/>
                <w:lang w:val="sq-AL"/>
              </w:rPr>
            </w:pPr>
            <w:r w:rsidRPr="00F3280C">
              <w:rPr>
                <w:rFonts w:ascii="Arial" w:eastAsia="Times New Roman" w:hAnsi="Arial" w:cs="Arial"/>
                <w:b/>
                <w:bCs/>
                <w:color w:val="000000" w:themeColor="text1"/>
                <w:sz w:val="12"/>
                <w:szCs w:val="12"/>
                <w:lang w:val="sq-AL"/>
              </w:rPr>
              <w:t>ne 000/leke</w:t>
            </w:r>
          </w:p>
        </w:tc>
        <w:tc>
          <w:tcPr>
            <w:tcW w:w="650" w:type="dxa"/>
            <w:tcBorders>
              <w:top w:val="nil"/>
              <w:left w:val="nil"/>
              <w:bottom w:val="nil"/>
              <w:right w:val="nil"/>
            </w:tcBorders>
            <w:shd w:val="clear" w:color="auto" w:fill="auto"/>
            <w:noWrap/>
            <w:vAlign w:val="bottom"/>
            <w:hideMark/>
          </w:tcPr>
          <w:p w:rsidR="00495D01" w:rsidRPr="00F3280C" w:rsidRDefault="00495D01" w:rsidP="00514C55">
            <w:pPr>
              <w:spacing w:after="0" w:line="240" w:lineRule="auto"/>
              <w:ind w:firstLine="0"/>
              <w:jc w:val="left"/>
              <w:rPr>
                <w:rFonts w:ascii="Arial" w:eastAsia="Times New Roman" w:hAnsi="Arial" w:cs="Arial"/>
                <w:b/>
                <w:bCs/>
                <w:i/>
                <w:iCs/>
                <w:color w:val="000000" w:themeColor="text1"/>
                <w:sz w:val="12"/>
                <w:szCs w:val="12"/>
                <w:lang w:val="sq-AL"/>
              </w:rPr>
            </w:pPr>
          </w:p>
        </w:tc>
      </w:tr>
      <w:tr w:rsidR="00514C55" w:rsidRPr="00F3280C" w:rsidTr="004D51E3">
        <w:trPr>
          <w:trHeight w:val="139"/>
          <w:jc w:val="center"/>
        </w:trPr>
        <w:tc>
          <w:tcPr>
            <w:tcW w:w="352" w:type="dxa"/>
            <w:tcBorders>
              <w:top w:val="single" w:sz="4" w:space="0" w:color="auto"/>
              <w:left w:val="single" w:sz="4" w:space="0" w:color="auto"/>
              <w:bottom w:val="nil"/>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552" w:type="dxa"/>
            <w:tcBorders>
              <w:top w:val="single" w:sz="4" w:space="0" w:color="auto"/>
              <w:left w:val="nil"/>
              <w:bottom w:val="nil"/>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123" w:type="dxa"/>
            <w:tcBorders>
              <w:top w:val="single" w:sz="4" w:space="0" w:color="auto"/>
              <w:left w:val="nil"/>
              <w:bottom w:val="nil"/>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34" w:type="dxa"/>
            <w:tcBorders>
              <w:top w:val="single" w:sz="4" w:space="0" w:color="auto"/>
              <w:left w:val="nil"/>
              <w:bottom w:val="nil"/>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68" w:type="dxa"/>
            <w:tcBorders>
              <w:top w:val="single" w:sz="4" w:space="0" w:color="auto"/>
              <w:left w:val="nil"/>
              <w:bottom w:val="nil"/>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587" w:type="dxa"/>
            <w:tcBorders>
              <w:top w:val="single" w:sz="4" w:space="0" w:color="auto"/>
              <w:left w:val="nil"/>
              <w:bottom w:val="nil"/>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1146" w:type="dxa"/>
            <w:tcBorders>
              <w:top w:val="single" w:sz="4" w:space="0" w:color="auto"/>
              <w:left w:val="nil"/>
              <w:bottom w:val="nil"/>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762" w:type="dxa"/>
            <w:tcBorders>
              <w:top w:val="single" w:sz="4" w:space="0" w:color="auto"/>
              <w:left w:val="nil"/>
              <w:bottom w:val="nil"/>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687" w:type="dxa"/>
            <w:tcBorders>
              <w:top w:val="single" w:sz="4" w:space="0" w:color="auto"/>
              <w:left w:val="nil"/>
              <w:bottom w:val="nil"/>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1518" w:type="dxa"/>
            <w:tcBorders>
              <w:top w:val="single" w:sz="4" w:space="0" w:color="auto"/>
              <w:left w:val="nil"/>
              <w:bottom w:val="nil"/>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953" w:type="dxa"/>
            <w:tcBorders>
              <w:top w:val="single" w:sz="4" w:space="0" w:color="auto"/>
              <w:left w:val="nil"/>
              <w:bottom w:val="nil"/>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1836" w:type="dxa"/>
            <w:tcBorders>
              <w:top w:val="single" w:sz="4" w:space="0" w:color="auto"/>
              <w:left w:val="nil"/>
              <w:bottom w:val="nil"/>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1271" w:type="dxa"/>
            <w:tcBorders>
              <w:top w:val="single" w:sz="4" w:space="0" w:color="auto"/>
              <w:left w:val="nil"/>
              <w:bottom w:val="nil"/>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1177" w:type="dxa"/>
            <w:tcBorders>
              <w:top w:val="single" w:sz="4" w:space="0" w:color="auto"/>
              <w:left w:val="nil"/>
              <w:bottom w:val="nil"/>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650" w:type="dxa"/>
            <w:tcBorders>
              <w:top w:val="single" w:sz="4" w:space="0" w:color="auto"/>
              <w:left w:val="nil"/>
              <w:bottom w:val="nil"/>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514C55" w:rsidRPr="00F3280C" w:rsidTr="004D51E3">
        <w:trPr>
          <w:trHeight w:val="139"/>
          <w:jc w:val="center"/>
        </w:trPr>
        <w:tc>
          <w:tcPr>
            <w:tcW w:w="3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552" w:type="dxa"/>
            <w:tcBorders>
              <w:top w:val="single" w:sz="4" w:space="0" w:color="auto"/>
              <w:left w:val="nil"/>
              <w:bottom w:val="single" w:sz="4" w:space="0" w:color="auto"/>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2123" w:type="dxa"/>
            <w:tcBorders>
              <w:top w:val="single" w:sz="4" w:space="0" w:color="auto"/>
              <w:left w:val="nil"/>
              <w:bottom w:val="single" w:sz="4" w:space="0" w:color="auto"/>
              <w:right w:val="single" w:sz="4" w:space="0" w:color="auto"/>
            </w:tcBorders>
            <w:shd w:val="clear" w:color="auto" w:fill="auto"/>
            <w:vAlign w:val="bottom"/>
            <w:hideMark/>
          </w:tcPr>
          <w:p w:rsidR="00514C55" w:rsidRPr="00F3280C" w:rsidRDefault="00BD36FF" w:rsidP="00514C55">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514C55" w:rsidRPr="00F3280C">
              <w:rPr>
                <w:rFonts w:ascii="Arial" w:eastAsia="Times New Roman" w:hAnsi="Arial" w:cs="Arial"/>
                <w:sz w:val="12"/>
                <w:szCs w:val="12"/>
                <w:lang w:val="sq-AL"/>
              </w:rPr>
              <w:t xml:space="preserve"> </w:t>
            </w:r>
            <w:r w:rsidRPr="00F3280C">
              <w:rPr>
                <w:rFonts w:ascii="Arial" w:eastAsia="Times New Roman" w:hAnsi="Arial" w:cs="Arial"/>
                <w:sz w:val="12"/>
                <w:szCs w:val="12"/>
                <w:lang w:val="sq-AL"/>
              </w:rPr>
              <w:t>i institucionit buxhetor / programit</w:t>
            </w:r>
          </w:p>
        </w:tc>
        <w:tc>
          <w:tcPr>
            <w:tcW w:w="434" w:type="dxa"/>
            <w:tcBorders>
              <w:top w:val="single" w:sz="4" w:space="0" w:color="auto"/>
              <w:left w:val="nil"/>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1568" w:type="dxa"/>
            <w:tcBorders>
              <w:top w:val="single" w:sz="4" w:space="0" w:color="auto"/>
              <w:left w:val="nil"/>
              <w:bottom w:val="single" w:sz="4" w:space="0" w:color="auto"/>
              <w:right w:val="single" w:sz="4" w:space="0" w:color="auto"/>
            </w:tcBorders>
            <w:shd w:val="clear" w:color="auto" w:fill="auto"/>
            <w:noWrap/>
            <w:vAlign w:val="bottom"/>
            <w:hideMark/>
          </w:tcPr>
          <w:p w:rsidR="00514C55" w:rsidRPr="00F3280C" w:rsidRDefault="00BD36FF" w:rsidP="00514C55">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514C55" w:rsidRPr="00F3280C">
              <w:rPr>
                <w:rFonts w:ascii="Arial" w:eastAsia="Times New Roman" w:hAnsi="Arial" w:cs="Arial"/>
                <w:sz w:val="12"/>
                <w:szCs w:val="12"/>
                <w:lang w:val="sq-AL"/>
              </w:rPr>
              <w:t xml:space="preserve"> Kapitulli</w:t>
            </w:r>
          </w:p>
        </w:tc>
        <w:tc>
          <w:tcPr>
            <w:tcW w:w="587" w:type="dxa"/>
            <w:tcBorders>
              <w:top w:val="single" w:sz="4" w:space="0" w:color="auto"/>
              <w:left w:val="nil"/>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1146" w:type="dxa"/>
            <w:tcBorders>
              <w:top w:val="single" w:sz="4" w:space="0" w:color="auto"/>
              <w:left w:val="nil"/>
              <w:bottom w:val="single" w:sz="4" w:space="0" w:color="auto"/>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t xml:space="preserve">Sigurimeve </w:t>
            </w:r>
            <w:r w:rsidR="00BD36FF" w:rsidRPr="00F3280C">
              <w:rPr>
                <w:rFonts w:ascii="Arial" w:eastAsia="Times New Roman" w:hAnsi="Arial" w:cs="Arial"/>
                <w:sz w:val="12"/>
                <w:szCs w:val="12"/>
                <w:lang w:val="sq-AL"/>
              </w:rPr>
              <w:t>Shoqërore</w:t>
            </w:r>
          </w:p>
        </w:tc>
        <w:tc>
          <w:tcPr>
            <w:tcW w:w="762" w:type="dxa"/>
            <w:tcBorders>
              <w:top w:val="single" w:sz="4" w:space="0" w:color="auto"/>
              <w:left w:val="nil"/>
              <w:bottom w:val="single" w:sz="4" w:space="0" w:color="auto"/>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F3280C">
              <w:rPr>
                <w:rFonts w:ascii="Arial" w:eastAsia="Times New Roman" w:hAnsi="Arial" w:cs="Arial"/>
                <w:sz w:val="12"/>
                <w:szCs w:val="12"/>
                <w:lang w:val="sq-AL"/>
              </w:rPr>
              <w:t>Shërbim</w:t>
            </w:r>
            <w:r w:rsidRPr="00F3280C">
              <w:rPr>
                <w:rFonts w:ascii="Arial" w:eastAsia="Times New Roman" w:hAnsi="Arial" w:cs="Arial"/>
                <w:sz w:val="12"/>
                <w:szCs w:val="12"/>
                <w:lang w:val="sq-AL"/>
              </w:rPr>
              <w:t>e</w:t>
            </w:r>
          </w:p>
        </w:tc>
        <w:tc>
          <w:tcPr>
            <w:tcW w:w="687" w:type="dxa"/>
            <w:tcBorders>
              <w:top w:val="single" w:sz="4" w:space="0" w:color="auto"/>
              <w:left w:val="nil"/>
              <w:bottom w:val="single" w:sz="4" w:space="0" w:color="auto"/>
              <w:right w:val="single" w:sz="4" w:space="0" w:color="auto"/>
            </w:tcBorders>
            <w:shd w:val="clear" w:color="auto" w:fill="auto"/>
            <w:vAlign w:val="bottom"/>
            <w:hideMark/>
          </w:tcPr>
          <w:p w:rsidR="00514C55" w:rsidRPr="00F3280C" w:rsidRDefault="00BD36FF" w:rsidP="00514C55">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Subveci-</w:t>
            </w:r>
            <w:r w:rsidR="00514C55" w:rsidRPr="00F3280C">
              <w:rPr>
                <w:rFonts w:ascii="Arial" w:eastAsia="Times New Roman" w:hAnsi="Arial" w:cs="Arial"/>
                <w:sz w:val="12"/>
                <w:szCs w:val="12"/>
                <w:lang w:val="sq-AL"/>
              </w:rPr>
              <w:t>net</w:t>
            </w:r>
          </w:p>
        </w:tc>
        <w:tc>
          <w:tcPr>
            <w:tcW w:w="1518" w:type="dxa"/>
            <w:tcBorders>
              <w:top w:val="single" w:sz="4" w:space="0" w:color="auto"/>
              <w:left w:val="nil"/>
              <w:bottom w:val="single" w:sz="4" w:space="0" w:color="auto"/>
              <w:right w:val="single" w:sz="4" w:space="0" w:color="auto"/>
            </w:tcBorders>
            <w:shd w:val="clear" w:color="auto" w:fill="auto"/>
            <w:vAlign w:val="bottom"/>
            <w:hideMark/>
          </w:tcPr>
          <w:p w:rsidR="00514C55" w:rsidRPr="00F3280C" w:rsidRDefault="005E2979" w:rsidP="00514C55">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Të Tjera</w:t>
            </w:r>
            <w:r w:rsidR="00514C55" w:rsidRPr="00F3280C">
              <w:rPr>
                <w:rFonts w:ascii="Arial" w:eastAsia="Times New Roman" w:hAnsi="Arial" w:cs="Arial"/>
                <w:sz w:val="12"/>
                <w:szCs w:val="12"/>
                <w:lang w:val="sq-AL"/>
              </w:rPr>
              <w:br/>
              <w:t>Transfer.Korrente Brendshme</w:t>
            </w:r>
          </w:p>
        </w:tc>
        <w:tc>
          <w:tcPr>
            <w:tcW w:w="953" w:type="dxa"/>
            <w:tcBorders>
              <w:top w:val="single" w:sz="4" w:space="0" w:color="auto"/>
              <w:left w:val="nil"/>
              <w:bottom w:val="single" w:sz="4" w:space="0" w:color="auto"/>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Korrente të Huaja</w:t>
            </w:r>
          </w:p>
        </w:tc>
        <w:tc>
          <w:tcPr>
            <w:tcW w:w="1836" w:type="dxa"/>
            <w:tcBorders>
              <w:top w:val="single" w:sz="4" w:space="0" w:color="auto"/>
              <w:left w:val="nil"/>
              <w:bottom w:val="single" w:sz="4" w:space="0" w:color="auto"/>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Buxhetet </w:t>
            </w:r>
            <w:r w:rsidR="00BD36FF">
              <w:rPr>
                <w:rFonts w:ascii="Arial" w:eastAsia="Times New Roman" w:hAnsi="Arial" w:cs="Arial"/>
                <w:sz w:val="12"/>
                <w:szCs w:val="12"/>
                <w:lang w:val="sq-AL"/>
              </w:rPr>
              <w:t>Familjare</w:t>
            </w:r>
            <w:r w:rsidRPr="00F3280C">
              <w:rPr>
                <w:rFonts w:ascii="Arial" w:eastAsia="Times New Roman" w:hAnsi="Arial" w:cs="Arial"/>
                <w:sz w:val="12"/>
                <w:szCs w:val="12"/>
                <w:lang w:val="sq-AL"/>
              </w:rPr>
              <w:t xml:space="preserve"> dhe </w:t>
            </w:r>
            <w:r w:rsidR="00BD36FF">
              <w:rPr>
                <w:rFonts w:ascii="Arial" w:eastAsia="Times New Roman" w:hAnsi="Arial" w:cs="Arial"/>
                <w:sz w:val="12"/>
                <w:szCs w:val="12"/>
                <w:lang w:val="sq-AL"/>
              </w:rPr>
              <w:t>Individët</w:t>
            </w:r>
          </w:p>
        </w:tc>
        <w:tc>
          <w:tcPr>
            <w:tcW w:w="1271" w:type="dxa"/>
            <w:tcBorders>
              <w:top w:val="single" w:sz="4" w:space="0" w:color="auto"/>
              <w:left w:val="nil"/>
              <w:bottom w:val="single" w:sz="4" w:space="0" w:color="auto"/>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 xml:space="preserve">Kapitale të </w:t>
            </w:r>
            <w:r w:rsidR="00BD36FF">
              <w:rPr>
                <w:rFonts w:ascii="Arial" w:eastAsia="Times New Roman" w:hAnsi="Arial" w:cs="Arial"/>
                <w:sz w:val="12"/>
                <w:szCs w:val="12"/>
                <w:lang w:val="sq-AL"/>
              </w:rPr>
              <w:t>Patrupëzuara</w:t>
            </w:r>
          </w:p>
        </w:tc>
        <w:tc>
          <w:tcPr>
            <w:tcW w:w="1177" w:type="dxa"/>
            <w:tcBorders>
              <w:top w:val="single" w:sz="4" w:space="0" w:color="auto"/>
              <w:left w:val="nil"/>
              <w:bottom w:val="single" w:sz="4" w:space="0" w:color="auto"/>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 xml:space="preserve">Kapitale të </w:t>
            </w:r>
            <w:r w:rsidR="00BD36FF">
              <w:rPr>
                <w:rFonts w:ascii="Arial" w:eastAsia="Times New Roman" w:hAnsi="Arial" w:cs="Arial"/>
                <w:sz w:val="12"/>
                <w:szCs w:val="12"/>
                <w:lang w:val="sq-AL"/>
              </w:rPr>
              <w:t>Trupëzuara</w:t>
            </w:r>
          </w:p>
        </w:tc>
        <w:tc>
          <w:tcPr>
            <w:tcW w:w="650" w:type="dxa"/>
            <w:tcBorders>
              <w:top w:val="single" w:sz="4" w:space="0" w:color="auto"/>
              <w:left w:val="nil"/>
              <w:bottom w:val="single" w:sz="4" w:space="0" w:color="auto"/>
              <w:right w:val="single" w:sz="4" w:space="0" w:color="auto"/>
            </w:tcBorders>
            <w:shd w:val="clear" w:color="auto" w:fill="auto"/>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514C55" w:rsidRPr="00F3280C" w:rsidTr="004D51E3">
        <w:trPr>
          <w:trHeight w:val="139"/>
          <w:jc w:val="center"/>
        </w:trPr>
        <w:tc>
          <w:tcPr>
            <w:tcW w:w="352" w:type="dxa"/>
            <w:tcBorders>
              <w:top w:val="nil"/>
              <w:left w:val="single" w:sz="4" w:space="0" w:color="auto"/>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552"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2123"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Veprimtaria e Presidentit</w:t>
            </w:r>
          </w:p>
        </w:tc>
        <w:tc>
          <w:tcPr>
            <w:tcW w:w="434"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1568"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587"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84,000</w:t>
            </w:r>
          </w:p>
        </w:tc>
        <w:tc>
          <w:tcPr>
            <w:tcW w:w="1146"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15,500</w:t>
            </w:r>
          </w:p>
        </w:tc>
        <w:tc>
          <w:tcPr>
            <w:tcW w:w="762"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72,000</w:t>
            </w:r>
          </w:p>
        </w:tc>
        <w:tc>
          <w:tcPr>
            <w:tcW w:w="687"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518"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953"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836"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6,700</w:t>
            </w:r>
          </w:p>
        </w:tc>
        <w:tc>
          <w:tcPr>
            <w:tcW w:w="1271"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77"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w:t>
            </w:r>
          </w:p>
        </w:tc>
        <w:tc>
          <w:tcPr>
            <w:tcW w:w="650"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183,200</w:t>
            </w:r>
          </w:p>
        </w:tc>
      </w:tr>
      <w:tr w:rsidR="00514C55" w:rsidRPr="00F3280C" w:rsidTr="004D51E3">
        <w:trPr>
          <w:trHeight w:val="139"/>
          <w:jc w:val="center"/>
        </w:trPr>
        <w:tc>
          <w:tcPr>
            <w:tcW w:w="352" w:type="dxa"/>
            <w:tcBorders>
              <w:top w:val="nil"/>
              <w:left w:val="single" w:sz="4" w:space="0" w:color="auto"/>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552"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2123"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34"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1568"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587"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46"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762"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687"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518"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953"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836"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271"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77"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650"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14C55" w:rsidRPr="00F3280C" w:rsidTr="004D51E3">
        <w:trPr>
          <w:trHeight w:val="139"/>
          <w:jc w:val="center"/>
        </w:trPr>
        <w:tc>
          <w:tcPr>
            <w:tcW w:w="352" w:type="dxa"/>
            <w:tcBorders>
              <w:top w:val="nil"/>
              <w:left w:val="single" w:sz="4" w:space="0" w:color="auto"/>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552"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2123"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34"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1568"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587"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46"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762"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687"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518"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953"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836"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271"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77"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650"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14C55" w:rsidRPr="00F3280C" w:rsidTr="004D51E3">
        <w:trPr>
          <w:trHeight w:val="139"/>
          <w:jc w:val="center"/>
        </w:trPr>
        <w:tc>
          <w:tcPr>
            <w:tcW w:w="352" w:type="dxa"/>
            <w:tcBorders>
              <w:top w:val="nil"/>
              <w:left w:val="single" w:sz="4" w:space="0" w:color="auto"/>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552"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2123"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34"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1568"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587"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46"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762"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687"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518"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953"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836"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271"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77"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650" w:type="dxa"/>
            <w:tcBorders>
              <w:top w:val="nil"/>
              <w:left w:val="nil"/>
              <w:bottom w:val="dotted"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14C55" w:rsidRPr="00F3280C" w:rsidTr="004D51E3">
        <w:trPr>
          <w:trHeight w:val="139"/>
          <w:jc w:val="center"/>
        </w:trPr>
        <w:tc>
          <w:tcPr>
            <w:tcW w:w="352" w:type="dxa"/>
            <w:tcBorders>
              <w:top w:val="nil"/>
              <w:left w:val="single" w:sz="4" w:space="0" w:color="auto"/>
              <w:bottom w:val="nil"/>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552" w:type="dxa"/>
            <w:tcBorders>
              <w:top w:val="nil"/>
              <w:left w:val="nil"/>
              <w:bottom w:val="nil"/>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2123" w:type="dxa"/>
            <w:tcBorders>
              <w:top w:val="nil"/>
              <w:left w:val="nil"/>
              <w:bottom w:val="nil"/>
              <w:right w:val="single" w:sz="4" w:space="0" w:color="auto"/>
            </w:tcBorders>
            <w:shd w:val="clear" w:color="auto" w:fill="auto"/>
            <w:noWrap/>
            <w:vAlign w:val="bottom"/>
            <w:hideMark/>
          </w:tcPr>
          <w:p w:rsidR="00514C55" w:rsidRPr="00F3280C" w:rsidRDefault="00514C55" w:rsidP="00514C5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34" w:type="dxa"/>
            <w:tcBorders>
              <w:top w:val="nil"/>
              <w:left w:val="nil"/>
              <w:bottom w:val="nil"/>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1568" w:type="dxa"/>
            <w:tcBorders>
              <w:top w:val="nil"/>
              <w:left w:val="nil"/>
              <w:bottom w:val="nil"/>
              <w:right w:val="single" w:sz="4" w:space="0" w:color="auto"/>
            </w:tcBorders>
            <w:shd w:val="clear" w:color="auto" w:fill="auto"/>
            <w:noWrap/>
            <w:vAlign w:val="bottom"/>
            <w:hideMark/>
          </w:tcPr>
          <w:p w:rsidR="00514C55" w:rsidRPr="00F3280C" w:rsidRDefault="00514C55" w:rsidP="00514C5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587" w:type="dxa"/>
            <w:tcBorders>
              <w:top w:val="nil"/>
              <w:left w:val="nil"/>
              <w:bottom w:val="nil"/>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46" w:type="dxa"/>
            <w:tcBorders>
              <w:top w:val="nil"/>
              <w:left w:val="nil"/>
              <w:bottom w:val="nil"/>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762" w:type="dxa"/>
            <w:tcBorders>
              <w:top w:val="nil"/>
              <w:left w:val="nil"/>
              <w:bottom w:val="nil"/>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687" w:type="dxa"/>
            <w:tcBorders>
              <w:top w:val="nil"/>
              <w:left w:val="nil"/>
              <w:bottom w:val="nil"/>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518" w:type="dxa"/>
            <w:tcBorders>
              <w:top w:val="nil"/>
              <w:left w:val="nil"/>
              <w:bottom w:val="nil"/>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953" w:type="dxa"/>
            <w:tcBorders>
              <w:top w:val="nil"/>
              <w:left w:val="nil"/>
              <w:bottom w:val="nil"/>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836" w:type="dxa"/>
            <w:tcBorders>
              <w:top w:val="nil"/>
              <w:left w:val="nil"/>
              <w:bottom w:val="nil"/>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271" w:type="dxa"/>
            <w:tcBorders>
              <w:top w:val="nil"/>
              <w:left w:val="nil"/>
              <w:bottom w:val="nil"/>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77" w:type="dxa"/>
            <w:tcBorders>
              <w:top w:val="nil"/>
              <w:left w:val="nil"/>
              <w:bottom w:val="nil"/>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650" w:type="dxa"/>
            <w:tcBorders>
              <w:top w:val="nil"/>
              <w:left w:val="nil"/>
              <w:bottom w:val="nil"/>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14C55" w:rsidRPr="00F3280C" w:rsidTr="004D51E3">
        <w:trPr>
          <w:trHeight w:val="139"/>
          <w:jc w:val="center"/>
        </w:trPr>
        <w:tc>
          <w:tcPr>
            <w:tcW w:w="352" w:type="dxa"/>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1</w:t>
            </w:r>
          </w:p>
        </w:tc>
        <w:tc>
          <w:tcPr>
            <w:tcW w:w="552" w:type="dxa"/>
            <w:tcBorders>
              <w:top w:val="dotDash" w:sz="4" w:space="0" w:color="auto"/>
              <w:left w:val="nil"/>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2123" w:type="dxa"/>
            <w:tcBorders>
              <w:top w:val="dotDash" w:sz="4" w:space="0" w:color="auto"/>
              <w:left w:val="nil"/>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Presidenca</w:t>
            </w:r>
          </w:p>
        </w:tc>
        <w:tc>
          <w:tcPr>
            <w:tcW w:w="434" w:type="dxa"/>
            <w:tcBorders>
              <w:top w:val="dotDash" w:sz="4" w:space="0" w:color="auto"/>
              <w:left w:val="nil"/>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568" w:type="dxa"/>
            <w:tcBorders>
              <w:top w:val="dotDash" w:sz="4" w:space="0" w:color="auto"/>
              <w:left w:val="nil"/>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587" w:type="dxa"/>
            <w:tcBorders>
              <w:top w:val="dotDash" w:sz="4" w:space="0" w:color="auto"/>
              <w:left w:val="nil"/>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84,000</w:t>
            </w:r>
          </w:p>
        </w:tc>
        <w:tc>
          <w:tcPr>
            <w:tcW w:w="1146" w:type="dxa"/>
            <w:tcBorders>
              <w:top w:val="dotDash" w:sz="4" w:space="0" w:color="auto"/>
              <w:left w:val="nil"/>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15,500</w:t>
            </w:r>
          </w:p>
        </w:tc>
        <w:tc>
          <w:tcPr>
            <w:tcW w:w="762" w:type="dxa"/>
            <w:tcBorders>
              <w:top w:val="dotDash" w:sz="4" w:space="0" w:color="auto"/>
              <w:left w:val="nil"/>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72,000</w:t>
            </w:r>
          </w:p>
        </w:tc>
        <w:tc>
          <w:tcPr>
            <w:tcW w:w="687" w:type="dxa"/>
            <w:tcBorders>
              <w:top w:val="dotDash" w:sz="4" w:space="0" w:color="auto"/>
              <w:left w:val="nil"/>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1518" w:type="dxa"/>
            <w:tcBorders>
              <w:top w:val="dotDash" w:sz="4" w:space="0" w:color="auto"/>
              <w:left w:val="nil"/>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953" w:type="dxa"/>
            <w:tcBorders>
              <w:top w:val="dotDash" w:sz="4" w:space="0" w:color="auto"/>
              <w:left w:val="nil"/>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1836" w:type="dxa"/>
            <w:tcBorders>
              <w:top w:val="dotDash" w:sz="4" w:space="0" w:color="auto"/>
              <w:left w:val="nil"/>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6,700</w:t>
            </w:r>
          </w:p>
        </w:tc>
        <w:tc>
          <w:tcPr>
            <w:tcW w:w="1271" w:type="dxa"/>
            <w:tcBorders>
              <w:top w:val="dotDash" w:sz="4" w:space="0" w:color="auto"/>
              <w:left w:val="nil"/>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1177" w:type="dxa"/>
            <w:tcBorders>
              <w:top w:val="dotDash" w:sz="4" w:space="0" w:color="auto"/>
              <w:left w:val="nil"/>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5,000</w:t>
            </w:r>
          </w:p>
        </w:tc>
        <w:tc>
          <w:tcPr>
            <w:tcW w:w="650" w:type="dxa"/>
            <w:tcBorders>
              <w:top w:val="dotDash" w:sz="4" w:space="0" w:color="auto"/>
              <w:left w:val="nil"/>
              <w:bottom w:val="single" w:sz="4" w:space="0" w:color="auto"/>
              <w:right w:val="single" w:sz="4" w:space="0" w:color="auto"/>
            </w:tcBorders>
            <w:shd w:val="clear" w:color="auto" w:fill="auto"/>
            <w:noWrap/>
            <w:vAlign w:val="bottom"/>
            <w:hideMark/>
          </w:tcPr>
          <w:p w:rsidR="00514C55" w:rsidRPr="00F3280C" w:rsidRDefault="00514C55" w:rsidP="00514C5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183,200</w:t>
            </w:r>
          </w:p>
        </w:tc>
      </w:tr>
    </w:tbl>
    <w:p w:rsidR="00512844" w:rsidRPr="00F3280C" w:rsidRDefault="00512844" w:rsidP="000376A8">
      <w:pPr>
        <w:pStyle w:val="Paragrafi"/>
        <w:rPr>
          <w:lang w:val="sq-AL"/>
        </w:rPr>
      </w:pPr>
    </w:p>
    <w:p w:rsidR="00512844" w:rsidRPr="00F3280C" w:rsidRDefault="00512844" w:rsidP="000376A8">
      <w:pPr>
        <w:pStyle w:val="Paragrafi"/>
        <w:rPr>
          <w:lang w:val="sq-AL"/>
        </w:rPr>
      </w:pPr>
    </w:p>
    <w:p w:rsidR="00512844" w:rsidRPr="00F3280C" w:rsidRDefault="00512844" w:rsidP="000376A8">
      <w:pPr>
        <w:pStyle w:val="Paragrafi"/>
        <w:rPr>
          <w:lang w:val="sq-AL"/>
        </w:rPr>
      </w:pPr>
    </w:p>
    <w:p w:rsidR="00512844" w:rsidRPr="00F3280C" w:rsidRDefault="00512844" w:rsidP="000376A8">
      <w:pPr>
        <w:pStyle w:val="Paragrafi"/>
        <w:rPr>
          <w:lang w:val="sq-AL"/>
        </w:rPr>
      </w:pPr>
    </w:p>
    <w:p w:rsidR="00512844" w:rsidRPr="00F3280C" w:rsidRDefault="00512844" w:rsidP="000376A8">
      <w:pPr>
        <w:pStyle w:val="Paragrafi"/>
        <w:rPr>
          <w:lang w:val="sq-AL"/>
        </w:rPr>
      </w:pPr>
    </w:p>
    <w:p w:rsidR="00512844" w:rsidRPr="00F3280C" w:rsidRDefault="00512844" w:rsidP="000376A8">
      <w:pPr>
        <w:pStyle w:val="Paragrafi"/>
        <w:rPr>
          <w:lang w:val="sq-AL"/>
        </w:rPr>
      </w:pPr>
    </w:p>
    <w:p w:rsidR="00512844" w:rsidRPr="00F3280C" w:rsidRDefault="00512844" w:rsidP="000376A8">
      <w:pPr>
        <w:pStyle w:val="Paragrafi"/>
        <w:rPr>
          <w:lang w:val="sq-AL"/>
        </w:rPr>
      </w:pPr>
    </w:p>
    <w:p w:rsidR="009449E1" w:rsidRPr="00F3280C" w:rsidRDefault="009449E1" w:rsidP="000376A8">
      <w:pPr>
        <w:pStyle w:val="Paragrafi"/>
        <w:rPr>
          <w:lang w:val="sq-AL"/>
        </w:rPr>
      </w:pPr>
    </w:p>
    <w:p w:rsidR="009449E1" w:rsidRPr="00F3280C" w:rsidRDefault="009449E1" w:rsidP="000376A8">
      <w:pPr>
        <w:pStyle w:val="Paragrafi"/>
        <w:rPr>
          <w:lang w:val="sq-AL"/>
        </w:rPr>
      </w:pPr>
    </w:p>
    <w:p w:rsidR="009449E1" w:rsidRPr="00F3280C" w:rsidRDefault="009449E1" w:rsidP="000376A8">
      <w:pPr>
        <w:pStyle w:val="Paragrafi"/>
        <w:rPr>
          <w:lang w:val="sq-AL"/>
        </w:rPr>
      </w:pPr>
    </w:p>
    <w:p w:rsidR="009449E1" w:rsidRPr="00F3280C" w:rsidRDefault="009449E1" w:rsidP="000376A8">
      <w:pPr>
        <w:pStyle w:val="Paragrafi"/>
        <w:rPr>
          <w:lang w:val="sq-AL"/>
        </w:rPr>
      </w:pPr>
    </w:p>
    <w:p w:rsidR="009449E1" w:rsidRPr="00F3280C" w:rsidRDefault="009449E1" w:rsidP="000376A8">
      <w:pPr>
        <w:pStyle w:val="Paragrafi"/>
        <w:rPr>
          <w:lang w:val="sq-AL"/>
        </w:rPr>
      </w:pPr>
    </w:p>
    <w:p w:rsidR="009449E1" w:rsidRPr="00F3280C" w:rsidRDefault="009449E1" w:rsidP="000376A8">
      <w:pPr>
        <w:pStyle w:val="Paragrafi"/>
        <w:rPr>
          <w:lang w:val="sq-AL"/>
        </w:rPr>
      </w:pPr>
    </w:p>
    <w:p w:rsidR="009449E1" w:rsidRPr="00F3280C" w:rsidRDefault="009449E1" w:rsidP="000376A8">
      <w:pPr>
        <w:pStyle w:val="Paragrafi"/>
        <w:rPr>
          <w:lang w:val="sq-AL"/>
        </w:rPr>
      </w:pPr>
    </w:p>
    <w:p w:rsidR="009449E1" w:rsidRPr="00F3280C" w:rsidRDefault="009449E1" w:rsidP="000376A8">
      <w:pPr>
        <w:pStyle w:val="Paragrafi"/>
        <w:rPr>
          <w:lang w:val="sq-AL"/>
        </w:rPr>
      </w:pPr>
    </w:p>
    <w:p w:rsidR="009449E1" w:rsidRPr="00F3280C" w:rsidRDefault="009449E1" w:rsidP="000376A8">
      <w:pPr>
        <w:pStyle w:val="Paragrafi"/>
        <w:rPr>
          <w:lang w:val="sq-AL"/>
        </w:rPr>
      </w:pPr>
    </w:p>
    <w:p w:rsidR="009449E1" w:rsidRPr="00F3280C" w:rsidRDefault="009449E1" w:rsidP="000376A8">
      <w:pPr>
        <w:pStyle w:val="Paragrafi"/>
        <w:rPr>
          <w:lang w:val="sq-AL"/>
        </w:rPr>
      </w:pPr>
    </w:p>
    <w:p w:rsidR="009449E1" w:rsidRPr="00F3280C" w:rsidRDefault="009449E1" w:rsidP="000376A8">
      <w:pPr>
        <w:pStyle w:val="Paragrafi"/>
        <w:rPr>
          <w:lang w:val="sq-AL"/>
        </w:rPr>
      </w:pPr>
    </w:p>
    <w:p w:rsidR="009449E1" w:rsidRPr="00F3280C" w:rsidRDefault="009449E1" w:rsidP="000376A8">
      <w:pPr>
        <w:pStyle w:val="Paragrafi"/>
        <w:rPr>
          <w:lang w:val="sq-AL"/>
        </w:rPr>
      </w:pPr>
    </w:p>
    <w:p w:rsidR="009449E1" w:rsidRPr="00F3280C" w:rsidRDefault="009449E1" w:rsidP="000376A8">
      <w:pPr>
        <w:pStyle w:val="Paragrafi"/>
        <w:rPr>
          <w:lang w:val="sq-AL"/>
        </w:rPr>
      </w:pPr>
    </w:p>
    <w:p w:rsidR="009449E1" w:rsidRPr="00F3280C" w:rsidRDefault="009449E1" w:rsidP="000376A8">
      <w:pPr>
        <w:pStyle w:val="Paragrafi"/>
        <w:rPr>
          <w:lang w:val="sq-AL"/>
        </w:rPr>
      </w:pPr>
    </w:p>
    <w:p w:rsidR="009449E1" w:rsidRPr="00F3280C" w:rsidRDefault="009449E1" w:rsidP="000376A8">
      <w:pPr>
        <w:pStyle w:val="Paragrafi"/>
        <w:rPr>
          <w:lang w:val="sq-AL"/>
        </w:rPr>
      </w:pPr>
    </w:p>
    <w:p w:rsidR="009449E1" w:rsidRPr="00F3280C" w:rsidRDefault="009449E1" w:rsidP="000376A8">
      <w:pPr>
        <w:pStyle w:val="Paragrafi"/>
        <w:rPr>
          <w:lang w:val="sq-AL"/>
        </w:rPr>
      </w:pPr>
    </w:p>
    <w:p w:rsidR="008826D6" w:rsidRDefault="008826D6" w:rsidP="008826D6">
      <w:pPr>
        <w:spacing w:after="0" w:line="240" w:lineRule="auto"/>
        <w:ind w:firstLine="0"/>
        <w:jc w:val="left"/>
        <w:rPr>
          <w:rFonts w:ascii="Garamond" w:hAnsi="Garamond"/>
          <w:sz w:val="16"/>
          <w:szCs w:val="16"/>
          <w:lang w:val="sq-AL"/>
        </w:rPr>
      </w:pPr>
    </w:p>
    <w:p w:rsidR="00152352" w:rsidRPr="00F3280C" w:rsidRDefault="00152352" w:rsidP="008826D6">
      <w:pPr>
        <w:spacing w:after="0" w:line="240" w:lineRule="auto"/>
        <w:ind w:firstLine="0"/>
        <w:jc w:val="left"/>
        <w:rPr>
          <w:rFonts w:ascii="Garamond" w:hAnsi="Garamond"/>
          <w:sz w:val="16"/>
          <w:szCs w:val="16"/>
          <w:lang w:val="sq-AL"/>
        </w:rPr>
      </w:pPr>
    </w:p>
    <w:p w:rsidR="008826D6" w:rsidRPr="00F3280C" w:rsidRDefault="008826D6" w:rsidP="008826D6">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9449E1" w:rsidRPr="00F3280C" w:rsidRDefault="009449E1" w:rsidP="000376A8">
      <w:pPr>
        <w:pStyle w:val="Paragrafi"/>
        <w:rPr>
          <w:lang w:val="sq-AL"/>
        </w:rPr>
      </w:pPr>
    </w:p>
    <w:p w:rsidR="00122C49" w:rsidRPr="00F3280C" w:rsidRDefault="00122C49" w:rsidP="000376A8">
      <w:pPr>
        <w:pStyle w:val="Paragrafi"/>
        <w:rPr>
          <w:lang w:val="sq-AL"/>
        </w:rPr>
      </w:pPr>
    </w:p>
    <w:tbl>
      <w:tblPr>
        <w:tblW w:w="0" w:type="auto"/>
        <w:jc w:val="center"/>
        <w:tblInd w:w="93" w:type="dxa"/>
        <w:tblLook w:val="04A0" w:firstRow="1" w:lastRow="0" w:firstColumn="1" w:lastColumn="0" w:noHBand="0" w:noVBand="1"/>
      </w:tblPr>
      <w:tblGrid>
        <w:gridCol w:w="351"/>
        <w:gridCol w:w="550"/>
        <w:gridCol w:w="1627"/>
        <w:gridCol w:w="430"/>
        <w:gridCol w:w="1557"/>
        <w:gridCol w:w="650"/>
        <w:gridCol w:w="1066"/>
        <w:gridCol w:w="741"/>
        <w:gridCol w:w="683"/>
        <w:gridCol w:w="1394"/>
        <w:gridCol w:w="913"/>
        <w:gridCol w:w="1652"/>
        <w:gridCol w:w="1205"/>
        <w:gridCol w:w="1126"/>
        <w:gridCol w:w="750"/>
      </w:tblGrid>
      <w:tr w:rsidR="00BD36FF" w:rsidRPr="00F3280C" w:rsidTr="004D51E3">
        <w:trPr>
          <w:trHeight w:val="139"/>
          <w:jc w:val="center"/>
        </w:trPr>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right"/>
              <w:rPr>
                <w:rFonts w:ascii="Arial" w:eastAsia="Times New Roman" w:hAnsi="Arial" w:cs="Arial"/>
                <w:b/>
                <w:bCs/>
                <w:color w:val="FF0000"/>
                <w:sz w:val="12"/>
                <w:szCs w:val="12"/>
                <w:lang w:val="sq-AL"/>
              </w:rPr>
            </w:pPr>
            <w:r w:rsidRPr="00F3280C">
              <w:rPr>
                <w:rFonts w:ascii="Arial" w:eastAsia="Times New Roman" w:hAnsi="Arial" w:cs="Arial"/>
                <w:b/>
                <w:bCs/>
                <w:color w:val="000000" w:themeColor="text1"/>
                <w:sz w:val="12"/>
                <w:szCs w:val="12"/>
                <w:lang w:val="sq-AL"/>
              </w:rPr>
              <w:t>ne 000/leke</w:t>
            </w: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b/>
                <w:bCs/>
                <w:i/>
                <w:iCs/>
                <w:sz w:val="12"/>
                <w:szCs w:val="12"/>
                <w:lang w:val="sq-AL"/>
              </w:rPr>
            </w:pPr>
          </w:p>
        </w:tc>
      </w:tr>
      <w:tr w:rsidR="00BD36FF" w:rsidRPr="00F3280C" w:rsidTr="004D51E3">
        <w:trPr>
          <w:trHeight w:val="139"/>
          <w:jc w:val="center"/>
        </w:trPr>
        <w:tc>
          <w:tcPr>
            <w:tcW w:w="0" w:type="auto"/>
            <w:tcBorders>
              <w:top w:val="single" w:sz="4" w:space="0" w:color="auto"/>
              <w:left w:val="single" w:sz="4" w:space="0" w:color="auto"/>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BD36FF" w:rsidP="00E64FD0">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3B0E0C" w:rsidRPr="00F3280C">
              <w:rPr>
                <w:rFonts w:ascii="Arial" w:eastAsia="Times New Roman" w:hAnsi="Arial" w:cs="Arial"/>
                <w:sz w:val="12"/>
                <w:szCs w:val="12"/>
                <w:lang w:val="sq-AL"/>
              </w:rPr>
              <w:t xml:space="preserve"> i </w:t>
            </w:r>
            <w:r w:rsidRPr="00F3280C">
              <w:rPr>
                <w:rFonts w:ascii="Arial" w:eastAsia="Times New Roman" w:hAnsi="Arial" w:cs="Arial"/>
                <w:sz w:val="12"/>
                <w:szCs w:val="12"/>
                <w:lang w:val="sq-AL"/>
              </w:rPr>
              <w:t>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B0E0C" w:rsidRPr="00F3280C" w:rsidRDefault="00BD36FF" w:rsidP="00BD36FF">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3B0E0C" w:rsidRPr="00F3280C">
              <w:rPr>
                <w:rFonts w:ascii="Arial" w:eastAsia="Times New Roman" w:hAnsi="Arial" w:cs="Arial"/>
                <w:sz w:val="12"/>
                <w:szCs w:val="12"/>
                <w:lang w:val="sq-AL"/>
              </w:rPr>
              <w:t xml:space="preserve"> </w:t>
            </w:r>
            <w:r>
              <w:rPr>
                <w:rFonts w:ascii="Arial" w:eastAsia="Times New Roman" w:hAnsi="Arial" w:cs="Arial"/>
                <w:sz w:val="12"/>
                <w:szCs w:val="12"/>
                <w:lang w:val="sq-AL"/>
              </w:rPr>
              <w:t>k</w:t>
            </w:r>
            <w:r w:rsidR="003B0E0C" w:rsidRPr="00F3280C">
              <w:rPr>
                <w:rFonts w:ascii="Arial" w:eastAsia="Times New Roman" w:hAnsi="Arial" w:cs="Arial"/>
                <w:sz w:val="12"/>
                <w:szCs w:val="12"/>
                <w:lang w:val="sq-AL"/>
              </w:rPr>
              <w:t>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 xml:space="preserve">sigurimeve </w:t>
            </w:r>
            <w:r w:rsidR="00BD36FF">
              <w:rPr>
                <w:rFonts w:ascii="Arial" w:eastAsia="Times New Roman" w:hAnsi="Arial" w:cs="Arial"/>
                <w:sz w:val="12"/>
                <w:szCs w:val="12"/>
                <w:lang w:val="sq-AL"/>
              </w:rPr>
              <w:t>shoqërore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BD36FF">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BD36FF">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tjera</w:t>
            </w:r>
            <w:r w:rsidR="00BD36FF" w:rsidRPr="00F3280C">
              <w:rPr>
                <w:rFonts w:ascii="Arial" w:eastAsia="Times New Roman" w:hAnsi="Arial" w:cs="Arial"/>
                <w:sz w:val="12"/>
                <w:szCs w:val="12"/>
                <w:lang w:val="sq-AL"/>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Korrente të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BD36FF">
              <w:rPr>
                <w:rFonts w:ascii="Arial" w:eastAsia="Times New Roman" w:hAnsi="Arial" w:cs="Arial"/>
                <w:sz w:val="12"/>
                <w:szCs w:val="12"/>
                <w:lang w:val="sq-AL"/>
              </w:rPr>
              <w:t>për</w:t>
            </w:r>
            <w:r w:rsidR="00BD36FF" w:rsidRPr="00F3280C">
              <w:rPr>
                <w:rFonts w:ascii="Arial" w:eastAsia="Times New Roman" w:hAnsi="Arial" w:cs="Arial"/>
                <w:sz w:val="12"/>
                <w:szCs w:val="12"/>
                <w:lang w:val="sq-AL"/>
              </w:rPr>
              <w:t xml:space="preserve"> buxhetet </w:t>
            </w:r>
            <w:r w:rsidR="00BD36FF">
              <w:rPr>
                <w:rFonts w:ascii="Arial" w:eastAsia="Times New Roman" w:hAnsi="Arial" w:cs="Arial"/>
                <w:sz w:val="12"/>
                <w:szCs w:val="12"/>
                <w:lang w:val="sq-AL"/>
              </w:rPr>
              <w:t>familjare</w:t>
            </w:r>
            <w:r w:rsidR="00BD36FF" w:rsidRPr="00F3280C">
              <w:rPr>
                <w:rFonts w:ascii="Arial" w:eastAsia="Times New Roman" w:hAnsi="Arial" w:cs="Arial"/>
                <w:sz w:val="12"/>
                <w:szCs w:val="12"/>
                <w:lang w:val="sq-AL"/>
              </w:rPr>
              <w:t xml:space="preserve"> dhe individët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 xml:space="preserve">Kapitale të </w:t>
            </w:r>
            <w:r w:rsidR="00BD36FF" w:rsidRPr="00F3280C">
              <w:rPr>
                <w:rFonts w:ascii="Arial" w:eastAsia="Times New Roman" w:hAnsi="Arial" w:cs="Arial"/>
                <w:sz w:val="12"/>
                <w:szCs w:val="12"/>
                <w:lang w:val="sq-AL"/>
              </w:rPr>
              <w:t>patrupëzuara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 xml:space="preserve">Kapitale të </w:t>
            </w:r>
            <w:r w:rsidR="00BD36FF">
              <w:rPr>
                <w:rFonts w:ascii="Arial" w:eastAsia="Times New Roman" w:hAnsi="Arial" w:cs="Arial"/>
                <w:sz w:val="12"/>
                <w:szCs w:val="12"/>
                <w:lang w:val="sq-AL"/>
              </w:rPr>
              <w:t>Trupëzuara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Planifikimi, Menaxhimi dhe Administrimi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218,000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35,000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81,000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52,500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386,500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Veprimtaria </w:t>
            </w:r>
            <w:r w:rsidR="00BD36FF">
              <w:rPr>
                <w:rFonts w:ascii="Arial" w:eastAsia="Times New Roman" w:hAnsi="Arial" w:cs="Arial"/>
                <w:sz w:val="12"/>
                <w:szCs w:val="12"/>
                <w:lang w:val="sq-AL"/>
              </w:rPr>
              <w:t>ligjvënëse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302,000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45,000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286,500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645,500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Kuvendi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520,000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367,500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52,500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F400E2" w:rsidRPr="00F3280C" w:rsidRDefault="00F400E2" w:rsidP="00F400E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1,032,000</w:t>
            </w:r>
          </w:p>
        </w:tc>
      </w:tr>
    </w:tbl>
    <w:p w:rsidR="009449E1" w:rsidRPr="00F3280C" w:rsidRDefault="009449E1" w:rsidP="000376A8">
      <w:pPr>
        <w:pStyle w:val="Paragrafi"/>
        <w:rPr>
          <w:lang w:val="sq-AL"/>
        </w:rPr>
      </w:pPr>
    </w:p>
    <w:p w:rsidR="00512844" w:rsidRPr="00F3280C" w:rsidRDefault="00512844" w:rsidP="000376A8">
      <w:pPr>
        <w:pStyle w:val="Paragrafi"/>
        <w:rPr>
          <w:lang w:val="sq-AL"/>
        </w:rPr>
      </w:pPr>
    </w:p>
    <w:p w:rsidR="00512844" w:rsidRPr="00F3280C" w:rsidRDefault="00512844" w:rsidP="000376A8">
      <w:pPr>
        <w:pStyle w:val="Paragrafi"/>
        <w:rPr>
          <w:lang w:val="sq-AL"/>
        </w:rPr>
      </w:pPr>
    </w:p>
    <w:p w:rsidR="00512844" w:rsidRPr="00F3280C" w:rsidRDefault="00512844" w:rsidP="000376A8">
      <w:pPr>
        <w:pStyle w:val="Paragrafi"/>
        <w:rPr>
          <w:lang w:val="sq-AL"/>
        </w:rPr>
      </w:pPr>
    </w:p>
    <w:p w:rsidR="00512844" w:rsidRPr="00F3280C" w:rsidRDefault="00512844" w:rsidP="000376A8">
      <w:pPr>
        <w:pStyle w:val="Paragrafi"/>
        <w:rPr>
          <w:lang w:val="sq-AL"/>
        </w:rPr>
      </w:pPr>
    </w:p>
    <w:p w:rsidR="00512844" w:rsidRPr="00F3280C" w:rsidRDefault="00512844" w:rsidP="000376A8">
      <w:pPr>
        <w:pStyle w:val="Paragrafi"/>
        <w:rPr>
          <w:lang w:val="sq-AL"/>
        </w:rPr>
      </w:pPr>
    </w:p>
    <w:p w:rsidR="00512844" w:rsidRPr="00F3280C" w:rsidRDefault="00512844" w:rsidP="000376A8">
      <w:pPr>
        <w:pStyle w:val="Paragrafi"/>
        <w:rPr>
          <w:lang w:val="sq-AL"/>
        </w:rPr>
      </w:pPr>
    </w:p>
    <w:p w:rsidR="00512844" w:rsidRPr="00F3280C" w:rsidRDefault="00512844" w:rsidP="000376A8">
      <w:pPr>
        <w:pStyle w:val="Paragrafi"/>
        <w:rPr>
          <w:lang w:val="sq-AL"/>
        </w:rPr>
      </w:pPr>
    </w:p>
    <w:p w:rsidR="00512844" w:rsidRPr="00F3280C" w:rsidRDefault="00512844" w:rsidP="000376A8">
      <w:pPr>
        <w:pStyle w:val="Paragrafi"/>
        <w:rPr>
          <w:lang w:val="sq-AL"/>
        </w:rPr>
      </w:pPr>
    </w:p>
    <w:p w:rsidR="00512844" w:rsidRPr="00F3280C" w:rsidRDefault="00512844" w:rsidP="000376A8">
      <w:pPr>
        <w:pStyle w:val="Paragrafi"/>
        <w:rPr>
          <w:lang w:val="sq-AL"/>
        </w:rPr>
      </w:pPr>
    </w:p>
    <w:p w:rsidR="00512844" w:rsidRPr="00F3280C" w:rsidRDefault="00512844"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2F069A" w:rsidRDefault="002F069A" w:rsidP="008826D6">
      <w:pPr>
        <w:spacing w:after="0" w:line="240" w:lineRule="auto"/>
        <w:ind w:firstLine="0"/>
        <w:jc w:val="left"/>
        <w:rPr>
          <w:rFonts w:ascii="Garamond" w:hAnsi="Garamond"/>
          <w:sz w:val="16"/>
          <w:szCs w:val="16"/>
          <w:lang w:val="sq-AL"/>
        </w:rPr>
      </w:pPr>
    </w:p>
    <w:p w:rsidR="002F069A" w:rsidRDefault="002F069A" w:rsidP="008826D6">
      <w:pPr>
        <w:spacing w:after="0" w:line="240" w:lineRule="auto"/>
        <w:ind w:firstLine="0"/>
        <w:jc w:val="left"/>
        <w:rPr>
          <w:rFonts w:ascii="Garamond" w:hAnsi="Garamond"/>
          <w:sz w:val="16"/>
          <w:szCs w:val="16"/>
          <w:lang w:val="sq-AL"/>
        </w:rPr>
      </w:pPr>
    </w:p>
    <w:p w:rsidR="008826D6" w:rsidRPr="00F3280C" w:rsidRDefault="008826D6" w:rsidP="008826D6">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375B7D" w:rsidRPr="00F3280C" w:rsidRDefault="00375B7D" w:rsidP="000376A8">
      <w:pPr>
        <w:pStyle w:val="Paragrafi"/>
        <w:rPr>
          <w:lang w:val="sq-AL"/>
        </w:rPr>
      </w:pPr>
    </w:p>
    <w:p w:rsidR="00375B7D" w:rsidRPr="00F3280C" w:rsidRDefault="00375B7D" w:rsidP="000376A8">
      <w:pPr>
        <w:pStyle w:val="Paragrafi"/>
        <w:rPr>
          <w:lang w:val="sq-AL"/>
        </w:rPr>
      </w:pPr>
    </w:p>
    <w:tbl>
      <w:tblPr>
        <w:tblW w:w="5000" w:type="pct"/>
        <w:jc w:val="center"/>
        <w:tblLook w:val="04A0" w:firstRow="1" w:lastRow="0" w:firstColumn="1" w:lastColumn="0" w:noHBand="0" w:noVBand="1"/>
      </w:tblPr>
      <w:tblGrid>
        <w:gridCol w:w="350"/>
        <w:gridCol w:w="550"/>
        <w:gridCol w:w="1733"/>
        <w:gridCol w:w="430"/>
        <w:gridCol w:w="1537"/>
        <w:gridCol w:w="650"/>
        <w:gridCol w:w="1082"/>
        <w:gridCol w:w="710"/>
        <w:gridCol w:w="683"/>
        <w:gridCol w:w="1421"/>
        <w:gridCol w:w="894"/>
        <w:gridCol w:w="1787"/>
        <w:gridCol w:w="1201"/>
        <w:gridCol w:w="1110"/>
        <w:gridCol w:w="650"/>
      </w:tblGrid>
      <w:tr w:rsidR="009F738A" w:rsidRPr="00F3280C" w:rsidTr="00122C49">
        <w:trPr>
          <w:trHeight w:val="139"/>
          <w:jc w:val="center"/>
        </w:trPr>
        <w:tc>
          <w:tcPr>
            <w:tcW w:w="113" w:type="pct"/>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p>
        </w:tc>
        <w:tc>
          <w:tcPr>
            <w:tcW w:w="177" w:type="pct"/>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p>
        </w:tc>
        <w:tc>
          <w:tcPr>
            <w:tcW w:w="595" w:type="pct"/>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139" w:type="pct"/>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p>
        </w:tc>
        <w:tc>
          <w:tcPr>
            <w:tcW w:w="502" w:type="pct"/>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209" w:type="pct"/>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375" w:type="pct"/>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244" w:type="pct"/>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220" w:type="pct"/>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494" w:type="pct"/>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311" w:type="pct"/>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613" w:type="pct"/>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415" w:type="pct"/>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384" w:type="pct"/>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right"/>
              <w:rPr>
                <w:rFonts w:ascii="Arial" w:eastAsia="Times New Roman" w:hAnsi="Arial" w:cs="Arial"/>
                <w:b/>
                <w:bCs/>
                <w:color w:val="FF0000"/>
                <w:sz w:val="12"/>
                <w:szCs w:val="12"/>
                <w:lang w:val="sq-AL"/>
              </w:rPr>
            </w:pPr>
            <w:r w:rsidRPr="00F3280C">
              <w:rPr>
                <w:rFonts w:ascii="Arial" w:eastAsia="Times New Roman" w:hAnsi="Arial" w:cs="Arial"/>
                <w:b/>
                <w:bCs/>
                <w:color w:val="000000" w:themeColor="text1"/>
                <w:sz w:val="12"/>
                <w:szCs w:val="12"/>
                <w:lang w:val="sq-AL"/>
              </w:rPr>
              <w:t>ne 000/leke</w:t>
            </w:r>
          </w:p>
        </w:tc>
        <w:tc>
          <w:tcPr>
            <w:tcW w:w="209" w:type="pct"/>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b/>
                <w:bCs/>
                <w:i/>
                <w:iCs/>
                <w:sz w:val="12"/>
                <w:szCs w:val="12"/>
                <w:lang w:val="sq-AL"/>
              </w:rPr>
            </w:pPr>
          </w:p>
        </w:tc>
      </w:tr>
      <w:tr w:rsidR="009F738A" w:rsidRPr="00F3280C" w:rsidTr="00122C49">
        <w:trPr>
          <w:trHeight w:val="139"/>
          <w:jc w:val="center"/>
        </w:trPr>
        <w:tc>
          <w:tcPr>
            <w:tcW w:w="113" w:type="pct"/>
            <w:tcBorders>
              <w:top w:val="single" w:sz="4" w:space="0" w:color="auto"/>
              <w:left w:val="single" w:sz="4" w:space="0" w:color="auto"/>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77" w:type="pct"/>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595" w:type="pct"/>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9" w:type="pct"/>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502" w:type="pct"/>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09" w:type="pct"/>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375" w:type="pct"/>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44" w:type="pct"/>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20" w:type="pct"/>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494" w:type="pct"/>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311" w:type="pct"/>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613" w:type="pct"/>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415" w:type="pct"/>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84" w:type="pct"/>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209" w:type="pct"/>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9F738A" w:rsidRPr="00F3280C" w:rsidTr="00122C49">
        <w:trPr>
          <w:trHeight w:val="139"/>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77" w:type="pct"/>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595" w:type="pct"/>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BD36FF" w:rsidP="00E64FD0">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3B0E0C" w:rsidRPr="00F3280C">
              <w:rPr>
                <w:rFonts w:ascii="Arial" w:eastAsia="Times New Roman" w:hAnsi="Arial" w:cs="Arial"/>
                <w:sz w:val="12"/>
                <w:szCs w:val="12"/>
                <w:lang w:val="sq-AL"/>
              </w:rPr>
              <w:t xml:space="preserve"> i </w:t>
            </w:r>
            <w:r w:rsidRPr="00F3280C">
              <w:rPr>
                <w:rFonts w:ascii="Arial" w:eastAsia="Times New Roman" w:hAnsi="Arial" w:cs="Arial"/>
                <w:sz w:val="12"/>
                <w:szCs w:val="12"/>
                <w:lang w:val="sq-AL"/>
              </w:rPr>
              <w:t>institucionit buxhetor / programit</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3B0E0C" w:rsidRPr="00F3280C" w:rsidRDefault="00BD36FF" w:rsidP="00BD36FF">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3B0E0C" w:rsidRPr="00F3280C">
              <w:rPr>
                <w:rFonts w:ascii="Arial" w:eastAsia="Times New Roman" w:hAnsi="Arial" w:cs="Arial"/>
                <w:sz w:val="12"/>
                <w:szCs w:val="12"/>
                <w:lang w:val="sq-AL"/>
              </w:rPr>
              <w:t xml:space="preserve"> </w:t>
            </w:r>
            <w:r>
              <w:rPr>
                <w:rFonts w:ascii="Arial" w:eastAsia="Times New Roman" w:hAnsi="Arial" w:cs="Arial"/>
                <w:sz w:val="12"/>
                <w:szCs w:val="12"/>
                <w:lang w:val="sq-AL"/>
              </w:rPr>
              <w:t>k</w:t>
            </w:r>
            <w:r w:rsidR="003B0E0C" w:rsidRPr="00F3280C">
              <w:rPr>
                <w:rFonts w:ascii="Arial" w:eastAsia="Times New Roman" w:hAnsi="Arial" w:cs="Arial"/>
                <w:sz w:val="12"/>
                <w:szCs w:val="12"/>
                <w:lang w:val="sq-AL"/>
              </w:rPr>
              <w:t>apitulli</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 xml:space="preserve">sigurimeve </w:t>
            </w:r>
            <w:r w:rsidR="00BD36FF">
              <w:rPr>
                <w:rFonts w:ascii="Arial" w:eastAsia="Times New Roman" w:hAnsi="Arial" w:cs="Arial"/>
                <w:sz w:val="12"/>
                <w:szCs w:val="12"/>
                <w:lang w:val="sq-AL"/>
              </w:rPr>
              <w:t>shoqërore</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BD36FF">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20" w:type="pct"/>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494" w:type="pct"/>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BD36FF">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tjera</w:t>
            </w:r>
            <w:r w:rsidR="00BD36FF" w:rsidRPr="00F3280C">
              <w:rPr>
                <w:rFonts w:ascii="Arial" w:eastAsia="Times New Roman" w:hAnsi="Arial" w:cs="Arial"/>
                <w:sz w:val="12"/>
                <w:szCs w:val="12"/>
                <w:lang w:val="sq-AL"/>
              </w:rPr>
              <w:br/>
              <w:t>transfer.korrente brendshme</w:t>
            </w:r>
          </w:p>
        </w:tc>
        <w:tc>
          <w:tcPr>
            <w:tcW w:w="311" w:type="pct"/>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BD36FF" w:rsidP="00E64FD0">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Transfer.</w:t>
            </w:r>
            <w:r>
              <w:rPr>
                <w:rFonts w:ascii="Arial" w:eastAsia="Times New Roman" w:hAnsi="Arial" w:cs="Arial"/>
                <w:sz w:val="12"/>
                <w:szCs w:val="12"/>
                <w:lang w:val="sq-AL"/>
              </w:rPr>
              <w:br/>
              <w:t>korrente të</w:t>
            </w:r>
            <w:r w:rsidRPr="00F3280C">
              <w:rPr>
                <w:rFonts w:ascii="Arial" w:eastAsia="Times New Roman" w:hAnsi="Arial" w:cs="Arial"/>
                <w:sz w:val="12"/>
                <w:szCs w:val="12"/>
                <w:lang w:val="sq-AL"/>
              </w:rPr>
              <w:t xml:space="preserve"> huaja</w:t>
            </w:r>
          </w:p>
        </w:tc>
        <w:tc>
          <w:tcPr>
            <w:tcW w:w="613" w:type="pct"/>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BD36FF">
              <w:rPr>
                <w:rFonts w:ascii="Arial" w:eastAsia="Times New Roman" w:hAnsi="Arial" w:cs="Arial"/>
                <w:sz w:val="12"/>
                <w:szCs w:val="12"/>
                <w:lang w:val="sq-AL"/>
              </w:rPr>
              <w:t>për</w:t>
            </w:r>
            <w:r w:rsidR="00BD36FF" w:rsidRPr="00F3280C">
              <w:rPr>
                <w:rFonts w:ascii="Arial" w:eastAsia="Times New Roman" w:hAnsi="Arial" w:cs="Arial"/>
                <w:sz w:val="12"/>
                <w:szCs w:val="12"/>
                <w:lang w:val="sq-AL"/>
              </w:rPr>
              <w:t xml:space="preserve"> buxhetet </w:t>
            </w:r>
            <w:r w:rsidR="00BD36FF">
              <w:rPr>
                <w:rFonts w:ascii="Arial" w:eastAsia="Times New Roman" w:hAnsi="Arial" w:cs="Arial"/>
                <w:sz w:val="12"/>
                <w:szCs w:val="12"/>
                <w:lang w:val="sq-AL"/>
              </w:rPr>
              <w:t>familjare</w:t>
            </w:r>
            <w:r w:rsidR="00BD36FF" w:rsidRPr="00F3280C">
              <w:rPr>
                <w:rFonts w:ascii="Arial" w:eastAsia="Times New Roman" w:hAnsi="Arial" w:cs="Arial"/>
                <w:sz w:val="12"/>
                <w:szCs w:val="12"/>
                <w:lang w:val="sq-AL"/>
              </w:rPr>
              <w:t xml:space="preserve"> dhe </w:t>
            </w:r>
            <w:r w:rsidR="00BD36FF">
              <w:rPr>
                <w:rFonts w:ascii="Arial" w:eastAsia="Times New Roman" w:hAnsi="Arial" w:cs="Arial"/>
                <w:sz w:val="12"/>
                <w:szCs w:val="12"/>
                <w:lang w:val="sq-AL"/>
              </w:rPr>
              <w:t>individët</w:t>
            </w:r>
          </w:p>
        </w:tc>
        <w:tc>
          <w:tcPr>
            <w:tcW w:w="415" w:type="pct"/>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 xml:space="preserve">Kapitale të </w:t>
            </w:r>
            <w:r w:rsidR="00BD36FF">
              <w:rPr>
                <w:rFonts w:ascii="Arial" w:eastAsia="Times New Roman" w:hAnsi="Arial" w:cs="Arial"/>
                <w:sz w:val="12"/>
                <w:szCs w:val="12"/>
                <w:lang w:val="sq-AL"/>
              </w:rPr>
              <w:t>patrupëzuara</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 xml:space="preserve">Kapitale të </w:t>
            </w:r>
            <w:r w:rsidR="00BD36FF">
              <w:rPr>
                <w:rFonts w:ascii="Arial" w:eastAsia="Times New Roman" w:hAnsi="Arial" w:cs="Arial"/>
                <w:sz w:val="12"/>
                <w:szCs w:val="12"/>
                <w:lang w:val="sq-AL"/>
              </w:rPr>
              <w:t>trupëzuara</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F75823" w:rsidRPr="00F3280C" w:rsidTr="00122C49">
        <w:trPr>
          <w:trHeight w:val="139"/>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177"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59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Planifikimi</w:t>
            </w:r>
            <w:r w:rsidR="00BD36FF" w:rsidRPr="00F3280C">
              <w:rPr>
                <w:rFonts w:ascii="Arial" w:eastAsia="Times New Roman" w:hAnsi="Arial" w:cs="Arial"/>
                <w:sz w:val="12"/>
                <w:szCs w:val="12"/>
                <w:lang w:val="sq-AL"/>
              </w:rPr>
              <w:t>, menaxhimi dhe administrimi</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145,000</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28,000</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155,125</w:t>
            </w:r>
          </w:p>
        </w:tc>
        <w:tc>
          <w:tcPr>
            <w:tcW w:w="220"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49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1"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70,000</w:t>
            </w:r>
          </w:p>
        </w:tc>
        <w:tc>
          <w:tcPr>
            <w:tcW w:w="613"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7,000</w:t>
            </w:r>
          </w:p>
        </w:tc>
        <w:tc>
          <w:tcPr>
            <w:tcW w:w="41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60,000</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465,125</w:t>
            </w:r>
          </w:p>
        </w:tc>
      </w:tr>
      <w:tr w:rsidR="00F75823" w:rsidRPr="00F3280C" w:rsidTr="00122C49">
        <w:trPr>
          <w:trHeight w:val="139"/>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177"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59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0"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49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1"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613"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41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F75823" w:rsidRPr="00F3280C" w:rsidTr="00122C49">
        <w:trPr>
          <w:trHeight w:val="139"/>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177"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59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0"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49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1"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613"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41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F75823" w:rsidRPr="00F3280C" w:rsidTr="00122C49">
        <w:trPr>
          <w:trHeight w:val="139"/>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177"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59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TVSH, </w:t>
            </w:r>
            <w:r w:rsidR="00BD36FF">
              <w:rPr>
                <w:rFonts w:ascii="Arial" w:eastAsia="Times New Roman" w:hAnsi="Arial" w:cs="Arial"/>
                <w:sz w:val="12"/>
                <w:szCs w:val="12"/>
                <w:lang w:val="sq-AL"/>
              </w:rPr>
              <w:t>d</w:t>
            </w:r>
            <w:r w:rsidRPr="00F3280C">
              <w:rPr>
                <w:rFonts w:ascii="Arial" w:eastAsia="Times New Roman" w:hAnsi="Arial" w:cs="Arial"/>
                <w:sz w:val="12"/>
                <w:szCs w:val="12"/>
                <w:lang w:val="sq-AL"/>
              </w:rPr>
              <w:t>etyrim doganore</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0"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49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1"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613"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41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F75823" w:rsidRPr="00F3280C" w:rsidTr="00122C49">
        <w:trPr>
          <w:trHeight w:val="139"/>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177"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59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0"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49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1"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613"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41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F75823" w:rsidRPr="00F3280C" w:rsidTr="00122C49">
        <w:trPr>
          <w:trHeight w:val="139"/>
          <w:jc w:val="center"/>
        </w:trPr>
        <w:tc>
          <w:tcPr>
            <w:tcW w:w="11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177"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w:t>
            </w:r>
          </w:p>
        </w:tc>
        <w:tc>
          <w:tcPr>
            <w:tcW w:w="59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Kryeministria</w:t>
            </w:r>
          </w:p>
        </w:tc>
        <w:tc>
          <w:tcPr>
            <w:tcW w:w="139"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502"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09" w:type="pct"/>
            <w:tcBorders>
              <w:top w:val="single" w:sz="4" w:space="0" w:color="auto"/>
              <w:left w:val="nil"/>
              <w:bottom w:val="single" w:sz="4" w:space="0" w:color="auto"/>
              <w:right w:val="single" w:sz="4" w:space="0" w:color="auto"/>
            </w:tcBorders>
            <w:shd w:val="clear" w:color="auto" w:fill="auto"/>
            <w:noWrap/>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145,000</w:t>
            </w:r>
          </w:p>
        </w:tc>
        <w:tc>
          <w:tcPr>
            <w:tcW w:w="37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28,000</w:t>
            </w:r>
          </w:p>
        </w:tc>
        <w:tc>
          <w:tcPr>
            <w:tcW w:w="24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155,125</w:t>
            </w:r>
          </w:p>
        </w:tc>
        <w:tc>
          <w:tcPr>
            <w:tcW w:w="220"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49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1"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70,000</w:t>
            </w:r>
          </w:p>
        </w:tc>
        <w:tc>
          <w:tcPr>
            <w:tcW w:w="613"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7,000</w:t>
            </w:r>
          </w:p>
        </w:tc>
        <w:tc>
          <w:tcPr>
            <w:tcW w:w="415"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84"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60,000</w:t>
            </w:r>
          </w:p>
        </w:tc>
        <w:tc>
          <w:tcPr>
            <w:tcW w:w="209" w:type="pct"/>
            <w:tcBorders>
              <w:top w:val="single" w:sz="4" w:space="0" w:color="auto"/>
              <w:left w:val="nil"/>
              <w:bottom w:val="single" w:sz="4" w:space="0" w:color="auto"/>
              <w:right w:val="single" w:sz="4" w:space="0" w:color="auto"/>
            </w:tcBorders>
            <w:shd w:val="clear" w:color="auto" w:fill="auto"/>
            <w:vAlign w:val="bottom"/>
            <w:hideMark/>
          </w:tcPr>
          <w:p w:rsidR="00F75823" w:rsidRPr="00F3280C" w:rsidRDefault="00F75823" w:rsidP="00F75823">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465,125</w:t>
            </w:r>
          </w:p>
        </w:tc>
      </w:tr>
    </w:tbl>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F75823" w:rsidP="00F75823">
      <w:pPr>
        <w:pStyle w:val="Paragrafi"/>
        <w:tabs>
          <w:tab w:val="left" w:pos="4921"/>
        </w:tabs>
        <w:rPr>
          <w:lang w:val="sq-AL"/>
        </w:rPr>
      </w:pPr>
      <w:r w:rsidRPr="00F3280C">
        <w:rPr>
          <w:lang w:val="sq-AL"/>
        </w:rPr>
        <w:tab/>
      </w: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375B7D" w:rsidRPr="00F3280C" w:rsidRDefault="00375B7D" w:rsidP="000376A8">
      <w:pPr>
        <w:pStyle w:val="Paragrafi"/>
        <w:rPr>
          <w:lang w:val="sq-AL"/>
        </w:rPr>
      </w:pPr>
    </w:p>
    <w:p w:rsidR="00113674" w:rsidRPr="00F3280C" w:rsidRDefault="00113674" w:rsidP="000376A8">
      <w:pPr>
        <w:pStyle w:val="Paragrafi"/>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Default="0079291B" w:rsidP="000376A8">
      <w:pPr>
        <w:pStyle w:val="Paragrafi"/>
        <w:rPr>
          <w:lang w:val="sq-AL"/>
        </w:rPr>
      </w:pPr>
    </w:p>
    <w:p w:rsidR="004D51E3" w:rsidRDefault="004D51E3" w:rsidP="000376A8">
      <w:pPr>
        <w:pStyle w:val="Paragrafi"/>
        <w:rPr>
          <w:lang w:val="sq-AL"/>
        </w:rPr>
      </w:pPr>
    </w:p>
    <w:p w:rsidR="0079291B" w:rsidRPr="00F3280C" w:rsidRDefault="0079291B" w:rsidP="000376A8">
      <w:pPr>
        <w:pStyle w:val="Paragrafi"/>
        <w:rPr>
          <w:lang w:val="sq-AL"/>
        </w:rPr>
      </w:pPr>
    </w:p>
    <w:p w:rsidR="008826D6" w:rsidRPr="00F3280C" w:rsidRDefault="008826D6" w:rsidP="008826D6">
      <w:pPr>
        <w:spacing w:after="0" w:line="240" w:lineRule="auto"/>
        <w:ind w:firstLine="0"/>
        <w:jc w:val="left"/>
        <w:rPr>
          <w:rFonts w:ascii="Garamond" w:hAnsi="Garamond"/>
          <w:sz w:val="16"/>
          <w:szCs w:val="16"/>
          <w:lang w:val="sq-AL"/>
        </w:rPr>
      </w:pPr>
      <w:r w:rsidRPr="00F3280C">
        <w:rPr>
          <w:rFonts w:ascii="Garamond" w:hAnsi="Garamond"/>
          <w:sz w:val="16"/>
          <w:szCs w:val="16"/>
          <w:lang w:val="sq-AL"/>
        </w:rPr>
        <w:lastRenderedPageBreak/>
        <w:t>Tab.5</w:t>
      </w:r>
    </w:p>
    <w:p w:rsidR="0079291B" w:rsidRPr="00F3280C" w:rsidRDefault="0079291B" w:rsidP="000376A8">
      <w:pPr>
        <w:pStyle w:val="Paragrafi"/>
        <w:rPr>
          <w:lang w:val="sq-AL"/>
        </w:rPr>
      </w:pPr>
    </w:p>
    <w:tbl>
      <w:tblPr>
        <w:tblW w:w="0" w:type="auto"/>
        <w:jc w:val="center"/>
        <w:tblInd w:w="93" w:type="dxa"/>
        <w:tblLook w:val="04A0" w:firstRow="1" w:lastRow="0" w:firstColumn="1" w:lastColumn="0" w:noHBand="0" w:noVBand="1"/>
      </w:tblPr>
      <w:tblGrid>
        <w:gridCol w:w="350"/>
        <w:gridCol w:w="550"/>
        <w:gridCol w:w="2016"/>
        <w:gridCol w:w="430"/>
        <w:gridCol w:w="1557"/>
        <w:gridCol w:w="650"/>
        <w:gridCol w:w="1023"/>
        <w:gridCol w:w="736"/>
        <w:gridCol w:w="683"/>
        <w:gridCol w:w="1347"/>
        <w:gridCol w:w="863"/>
        <w:gridCol w:w="1511"/>
        <w:gridCol w:w="1161"/>
        <w:gridCol w:w="1068"/>
        <w:gridCol w:w="750"/>
      </w:tblGrid>
      <w:tr w:rsidR="00BD36FF" w:rsidRPr="00F3280C" w:rsidTr="004D51E3">
        <w:trPr>
          <w:trHeight w:val="139"/>
          <w:jc w:val="center"/>
        </w:trPr>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p>
          <w:p w:rsidR="009F738A" w:rsidRPr="00F3280C" w:rsidRDefault="009F738A" w:rsidP="00E64FD0">
            <w:pPr>
              <w:spacing w:after="0" w:line="240" w:lineRule="auto"/>
              <w:ind w:firstLine="0"/>
              <w:jc w:val="cente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9F738A" w:rsidRPr="00F3280C" w:rsidRDefault="009F738A" w:rsidP="00E64FD0">
            <w:pPr>
              <w:spacing w:after="0" w:line="240" w:lineRule="auto"/>
              <w:ind w:firstLine="0"/>
              <w:jc w:val="right"/>
              <w:rPr>
                <w:rFonts w:ascii="Arial" w:eastAsia="Times New Roman" w:hAnsi="Arial" w:cs="Arial"/>
                <w:b/>
                <w:bCs/>
                <w:color w:val="FF0000"/>
                <w:sz w:val="12"/>
                <w:szCs w:val="12"/>
                <w:lang w:val="sq-AL"/>
              </w:rPr>
            </w:pPr>
          </w:p>
          <w:p w:rsidR="003B0E0C" w:rsidRPr="00F3280C" w:rsidRDefault="003B0E0C" w:rsidP="00E64FD0">
            <w:pPr>
              <w:spacing w:after="0" w:line="240" w:lineRule="auto"/>
              <w:ind w:firstLine="0"/>
              <w:jc w:val="right"/>
              <w:rPr>
                <w:rFonts w:ascii="Arial" w:eastAsia="Times New Roman" w:hAnsi="Arial" w:cs="Arial"/>
                <w:b/>
                <w:bCs/>
                <w:color w:val="FF0000"/>
                <w:sz w:val="12"/>
                <w:szCs w:val="12"/>
                <w:lang w:val="sq-AL"/>
              </w:rPr>
            </w:pPr>
            <w:r w:rsidRPr="00F3280C">
              <w:rPr>
                <w:rFonts w:ascii="Arial" w:eastAsia="Times New Roman" w:hAnsi="Arial" w:cs="Arial"/>
                <w:b/>
                <w:bCs/>
                <w:color w:val="000000" w:themeColor="text1"/>
                <w:sz w:val="12"/>
                <w:szCs w:val="12"/>
                <w:lang w:val="sq-AL"/>
              </w:rPr>
              <w:t>ne 000/leke</w:t>
            </w:r>
          </w:p>
        </w:tc>
        <w:tc>
          <w:tcPr>
            <w:tcW w:w="0" w:type="auto"/>
            <w:tcBorders>
              <w:top w:val="nil"/>
              <w:left w:val="nil"/>
              <w:bottom w:val="nil"/>
              <w:right w:val="nil"/>
            </w:tcBorders>
            <w:shd w:val="clear" w:color="auto" w:fill="auto"/>
            <w:noWrap/>
            <w:vAlign w:val="bottom"/>
            <w:hideMark/>
          </w:tcPr>
          <w:p w:rsidR="003B0E0C" w:rsidRPr="00F3280C" w:rsidRDefault="003B0E0C" w:rsidP="00E64FD0">
            <w:pPr>
              <w:spacing w:after="0" w:line="240" w:lineRule="auto"/>
              <w:ind w:firstLine="0"/>
              <w:jc w:val="left"/>
              <w:rPr>
                <w:rFonts w:ascii="Arial" w:eastAsia="Times New Roman" w:hAnsi="Arial" w:cs="Arial"/>
                <w:b/>
                <w:bCs/>
                <w:i/>
                <w:iCs/>
                <w:sz w:val="12"/>
                <w:szCs w:val="12"/>
                <w:lang w:val="sq-AL"/>
              </w:rPr>
            </w:pPr>
          </w:p>
        </w:tc>
      </w:tr>
      <w:tr w:rsidR="00BD36FF" w:rsidRPr="00F3280C" w:rsidTr="004D51E3">
        <w:trPr>
          <w:trHeight w:val="139"/>
          <w:jc w:val="center"/>
        </w:trPr>
        <w:tc>
          <w:tcPr>
            <w:tcW w:w="0" w:type="auto"/>
            <w:tcBorders>
              <w:top w:val="single" w:sz="4" w:space="0" w:color="auto"/>
              <w:left w:val="single" w:sz="4" w:space="0" w:color="auto"/>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0" w:type="auto"/>
            <w:tcBorders>
              <w:top w:val="single" w:sz="4" w:space="0" w:color="auto"/>
              <w:left w:val="nil"/>
              <w:bottom w:val="nil"/>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BD36FF" w:rsidP="00E64FD0">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3B0E0C" w:rsidRPr="00F3280C">
              <w:rPr>
                <w:rFonts w:ascii="Arial" w:eastAsia="Times New Roman" w:hAnsi="Arial" w:cs="Arial"/>
                <w:sz w:val="12"/>
                <w:szCs w:val="12"/>
                <w:lang w:val="sq-AL"/>
              </w:rPr>
              <w:t xml:space="preserve"> i </w:t>
            </w:r>
            <w:r w:rsidRPr="00F3280C">
              <w:rPr>
                <w:rFonts w:ascii="Arial" w:eastAsia="Times New Roman" w:hAnsi="Arial" w:cs="Arial"/>
                <w:sz w:val="12"/>
                <w:szCs w:val="12"/>
                <w:lang w:val="sq-AL"/>
              </w:rPr>
              <w:t>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B0E0C" w:rsidRPr="00F3280C" w:rsidRDefault="00BD36FF" w:rsidP="00BD36FF">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3B0E0C" w:rsidRPr="00F3280C">
              <w:rPr>
                <w:rFonts w:ascii="Arial" w:eastAsia="Times New Roman" w:hAnsi="Arial" w:cs="Arial"/>
                <w:sz w:val="12"/>
                <w:szCs w:val="12"/>
                <w:lang w:val="sq-AL"/>
              </w:rPr>
              <w:t xml:space="preserve"> </w:t>
            </w:r>
            <w:r>
              <w:rPr>
                <w:rFonts w:ascii="Arial" w:eastAsia="Times New Roman" w:hAnsi="Arial" w:cs="Arial"/>
                <w:sz w:val="12"/>
                <w:szCs w:val="12"/>
                <w:lang w:val="sq-AL"/>
              </w:rPr>
              <w:t>k</w:t>
            </w:r>
            <w:r w:rsidR="003B0E0C" w:rsidRPr="00F3280C">
              <w:rPr>
                <w:rFonts w:ascii="Arial" w:eastAsia="Times New Roman" w:hAnsi="Arial" w:cs="Arial"/>
                <w:sz w:val="12"/>
                <w:szCs w:val="12"/>
                <w:lang w:val="sq-AL"/>
              </w:rPr>
              <w:t>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 xml:space="preserve">sigurimeve </w:t>
            </w:r>
            <w:r w:rsidR="00BD36FF">
              <w:rPr>
                <w:rFonts w:ascii="Arial" w:eastAsia="Times New Roman" w:hAnsi="Arial" w:cs="Arial"/>
                <w:sz w:val="12"/>
                <w:szCs w:val="12"/>
                <w:lang w:val="sq-AL"/>
              </w:rPr>
              <w:t>shoqërore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BD36FF">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BD36FF">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tjera</w:t>
            </w:r>
            <w:r w:rsidR="00BD36FF" w:rsidRPr="00F3280C">
              <w:rPr>
                <w:rFonts w:ascii="Arial" w:eastAsia="Times New Roman" w:hAnsi="Arial" w:cs="Arial"/>
                <w:sz w:val="12"/>
                <w:szCs w:val="12"/>
                <w:lang w:val="sq-AL"/>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BD36FF">
              <w:rPr>
                <w:rFonts w:ascii="Arial" w:eastAsia="Times New Roman" w:hAnsi="Arial" w:cs="Arial"/>
                <w:sz w:val="12"/>
                <w:szCs w:val="12"/>
                <w:lang w:val="sq-AL"/>
              </w:rPr>
              <w:t>korrente të</w:t>
            </w:r>
            <w:r w:rsidR="00BD36FF" w:rsidRPr="00F3280C">
              <w:rPr>
                <w:rFonts w:ascii="Arial" w:eastAsia="Times New Roman" w:hAnsi="Arial" w:cs="Arial"/>
                <w:sz w:val="12"/>
                <w:szCs w:val="12"/>
                <w:lang w:val="sq-AL"/>
              </w:rPr>
              <w:t xml:space="preserv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BD36FF">
              <w:rPr>
                <w:rFonts w:ascii="Arial" w:eastAsia="Times New Roman" w:hAnsi="Arial" w:cs="Arial"/>
                <w:sz w:val="12"/>
                <w:szCs w:val="12"/>
                <w:lang w:val="sq-AL"/>
              </w:rPr>
              <w:t>për</w:t>
            </w:r>
            <w:r w:rsidR="00BD36FF" w:rsidRPr="00F3280C">
              <w:rPr>
                <w:rFonts w:ascii="Arial" w:eastAsia="Times New Roman" w:hAnsi="Arial" w:cs="Arial"/>
                <w:sz w:val="12"/>
                <w:szCs w:val="12"/>
                <w:lang w:val="sq-AL"/>
              </w:rPr>
              <w:t xml:space="preserve"> buxhetet </w:t>
            </w:r>
            <w:r w:rsidR="00BD36FF">
              <w:rPr>
                <w:rFonts w:ascii="Arial" w:eastAsia="Times New Roman" w:hAnsi="Arial" w:cs="Arial"/>
                <w:sz w:val="12"/>
                <w:szCs w:val="12"/>
                <w:lang w:val="sq-AL"/>
              </w:rPr>
              <w:t>familjare</w:t>
            </w:r>
            <w:r w:rsidR="00BD36FF" w:rsidRPr="00F3280C">
              <w:rPr>
                <w:rFonts w:ascii="Arial" w:eastAsia="Times New Roman" w:hAnsi="Arial" w:cs="Arial"/>
                <w:sz w:val="12"/>
                <w:szCs w:val="12"/>
                <w:lang w:val="sq-AL"/>
              </w:rPr>
              <w:t xml:space="preserve"> dhe </w:t>
            </w:r>
            <w:r w:rsidR="00BD36FF">
              <w:rPr>
                <w:rFonts w:ascii="Arial" w:eastAsia="Times New Roman" w:hAnsi="Arial" w:cs="Arial"/>
                <w:sz w:val="12"/>
                <w:szCs w:val="12"/>
                <w:lang w:val="sq-AL"/>
              </w:rPr>
              <w:t>individët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 xml:space="preserve">Kapitale të </w:t>
            </w:r>
            <w:r w:rsidR="00BD36FF">
              <w:rPr>
                <w:rFonts w:ascii="Arial" w:eastAsia="Times New Roman" w:hAnsi="Arial" w:cs="Arial"/>
                <w:sz w:val="12"/>
                <w:szCs w:val="12"/>
                <w:lang w:val="sq-AL"/>
              </w:rPr>
              <w:t>patrupëzuara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 xml:space="preserve">Kapitale të </w:t>
            </w:r>
            <w:r w:rsidR="00BD36FF">
              <w:rPr>
                <w:rFonts w:ascii="Arial" w:eastAsia="Times New Roman" w:hAnsi="Arial" w:cs="Arial"/>
                <w:sz w:val="12"/>
                <w:szCs w:val="12"/>
                <w:lang w:val="sq-AL"/>
              </w:rPr>
              <w:t>trupëzuara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3B0E0C" w:rsidRPr="00F3280C" w:rsidRDefault="003B0E0C" w:rsidP="00E64FD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Planifikimi, </w:t>
            </w:r>
            <w:r w:rsidR="002F069A" w:rsidRPr="00F3280C">
              <w:rPr>
                <w:rFonts w:ascii="Arial" w:eastAsia="Times New Roman" w:hAnsi="Arial" w:cs="Arial"/>
                <w:sz w:val="12"/>
                <w:szCs w:val="12"/>
                <w:lang w:val="sq-AL"/>
              </w:rPr>
              <w:t xml:space="preserve">menaxhimi </w:t>
            </w:r>
            <w:r w:rsidRPr="00F3280C">
              <w:rPr>
                <w:rFonts w:ascii="Arial" w:eastAsia="Times New Roman" w:hAnsi="Arial" w:cs="Arial"/>
                <w:sz w:val="12"/>
                <w:szCs w:val="12"/>
                <w:lang w:val="sq-AL"/>
              </w:rPr>
              <w:t xml:space="preserve">dhe </w:t>
            </w:r>
            <w:r w:rsidR="002F069A" w:rsidRPr="00F3280C">
              <w:rPr>
                <w:rFonts w:ascii="Arial" w:eastAsia="Times New Roman" w:hAnsi="Arial" w:cs="Arial"/>
                <w:sz w:val="12"/>
                <w:szCs w:val="12"/>
                <w:lang w:val="sq-AL"/>
              </w:rPr>
              <w:t>administrimi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111,000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20,000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66,000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16,700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243,200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TVSH, </w:t>
            </w:r>
            <w:r w:rsidR="00BD36FF">
              <w:rPr>
                <w:rFonts w:ascii="Arial" w:eastAsia="Times New Roman" w:hAnsi="Arial" w:cs="Arial"/>
                <w:sz w:val="12"/>
                <w:szCs w:val="12"/>
                <w:lang w:val="sq-AL"/>
              </w:rPr>
              <w:t>d</w:t>
            </w:r>
            <w:r w:rsidRPr="00F3280C">
              <w:rPr>
                <w:rFonts w:ascii="Arial" w:eastAsia="Times New Roman" w:hAnsi="Arial" w:cs="Arial"/>
                <w:sz w:val="12"/>
                <w:szCs w:val="12"/>
                <w:lang w:val="sq-AL"/>
              </w:rPr>
              <w:t>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11,000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04130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516FA0" w:rsidP="00664711">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Mbështetje</w:t>
            </w:r>
            <w:r w:rsidR="00664711" w:rsidRPr="00F3280C">
              <w:rPr>
                <w:rFonts w:ascii="Arial" w:eastAsia="Times New Roman" w:hAnsi="Arial" w:cs="Arial"/>
                <w:sz w:val="12"/>
                <w:szCs w:val="12"/>
                <w:lang w:val="sq-AL"/>
              </w:rPr>
              <w:t xml:space="preserve"> </w:t>
            </w:r>
            <w:r>
              <w:rPr>
                <w:rFonts w:ascii="Arial" w:eastAsia="Times New Roman" w:hAnsi="Arial" w:cs="Arial"/>
                <w:sz w:val="12"/>
                <w:szCs w:val="12"/>
                <w:lang w:val="sq-AL"/>
              </w:rPr>
              <w:t>për</w:t>
            </w:r>
            <w:r w:rsidR="00664711" w:rsidRPr="00F3280C">
              <w:rPr>
                <w:rFonts w:ascii="Arial" w:eastAsia="Times New Roman" w:hAnsi="Arial" w:cs="Arial"/>
                <w:sz w:val="12"/>
                <w:szCs w:val="12"/>
                <w:lang w:val="sq-AL"/>
              </w:rPr>
              <w:t xml:space="preserve"> Zhvillim Ekonomik</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103,000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96,900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55,000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106,500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378,400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04130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763,000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763,000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04130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04130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04130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516FA0" w:rsidP="00664711">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Mbështetje</w:t>
            </w:r>
            <w:r w:rsidR="00664711" w:rsidRPr="00F3280C">
              <w:rPr>
                <w:rFonts w:ascii="Arial" w:eastAsia="Times New Roman" w:hAnsi="Arial" w:cs="Arial"/>
                <w:sz w:val="12"/>
                <w:szCs w:val="12"/>
                <w:lang w:val="sq-AL"/>
              </w:rPr>
              <w:t xml:space="preserve"> </w:t>
            </w:r>
            <w:r>
              <w:rPr>
                <w:rFonts w:ascii="Arial" w:eastAsia="Times New Roman" w:hAnsi="Arial" w:cs="Arial"/>
                <w:sz w:val="12"/>
                <w:szCs w:val="12"/>
                <w:lang w:val="sq-AL"/>
              </w:rPr>
              <w:t>për</w:t>
            </w:r>
            <w:r w:rsidR="00664711" w:rsidRPr="00F3280C">
              <w:rPr>
                <w:rFonts w:ascii="Arial" w:eastAsia="Times New Roman" w:hAnsi="Arial" w:cs="Arial"/>
                <w:sz w:val="12"/>
                <w:szCs w:val="12"/>
                <w:lang w:val="sq-AL"/>
              </w:rPr>
              <w:t xml:space="preserve"> Mbikq. e Tregut, Infrast. e Ciles. dhe Pron. Industr.</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133,600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22,900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42,250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31,750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247,000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7,000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04160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4D51E3">
        <w:trPr>
          <w:trHeight w:val="139"/>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Ministria e Zhvillimit Ekonomik, </w:t>
            </w:r>
            <w:r w:rsidR="00BD36FF" w:rsidRPr="00F3280C">
              <w:rPr>
                <w:rFonts w:ascii="Arial" w:eastAsia="Times New Roman" w:hAnsi="Arial" w:cs="Arial"/>
                <w:sz w:val="12"/>
                <w:szCs w:val="12"/>
                <w:lang w:val="sq-AL"/>
              </w:rPr>
              <w:t>Tregtisë</w:t>
            </w:r>
            <w:r w:rsidRPr="00F3280C">
              <w:rPr>
                <w:rFonts w:ascii="Arial" w:eastAsia="Times New Roman" w:hAnsi="Arial" w:cs="Arial"/>
                <w:sz w:val="12"/>
                <w:szCs w:val="12"/>
                <w:lang w:val="sq-AL"/>
              </w:rPr>
              <w:t xml:space="preserve"> dhe Si</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marrjes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347,600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57,900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205,150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55,000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33,200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3,500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2,000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945,250</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664711" w:rsidRPr="00F3280C" w:rsidRDefault="00664711" w:rsidP="0066471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1,649,600</w:t>
            </w:r>
          </w:p>
        </w:tc>
      </w:tr>
    </w:tbl>
    <w:p w:rsidR="0079291B" w:rsidRPr="00F3280C" w:rsidRDefault="0079291B" w:rsidP="00664711">
      <w:pPr>
        <w:pStyle w:val="Paragrafi"/>
        <w:ind w:firstLine="0"/>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Default="0079291B" w:rsidP="000376A8">
      <w:pPr>
        <w:pStyle w:val="Paragrafi"/>
        <w:rPr>
          <w:lang w:val="sq-AL"/>
        </w:rPr>
      </w:pPr>
    </w:p>
    <w:p w:rsidR="00634A88" w:rsidRDefault="00634A88" w:rsidP="00E37FAC">
      <w:pPr>
        <w:spacing w:after="0" w:line="240" w:lineRule="auto"/>
        <w:ind w:firstLine="0"/>
        <w:jc w:val="left"/>
        <w:rPr>
          <w:rFonts w:ascii="Garamond" w:hAnsi="Garamond"/>
          <w:sz w:val="16"/>
          <w:szCs w:val="16"/>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lastRenderedPageBreak/>
        <w:t>Tab.5</w:t>
      </w:r>
    </w:p>
    <w:p w:rsidR="0079291B" w:rsidRPr="00F3280C" w:rsidRDefault="0079291B" w:rsidP="000376A8">
      <w:pPr>
        <w:pStyle w:val="Paragrafi"/>
        <w:rPr>
          <w:lang w:val="sq-AL"/>
        </w:rPr>
      </w:pPr>
    </w:p>
    <w:p w:rsidR="00122C49" w:rsidRPr="00F3280C" w:rsidRDefault="00122C49" w:rsidP="00BB57FB">
      <w:pPr>
        <w:pStyle w:val="Paragrafi"/>
        <w:ind w:firstLine="0"/>
        <w:jc w:val="right"/>
        <w:rPr>
          <w:rFonts w:ascii="Arial" w:eastAsia="Times New Roman" w:hAnsi="Arial" w:cs="Arial"/>
          <w:b/>
          <w:bCs/>
          <w:color w:val="000000" w:themeColor="text1"/>
          <w:sz w:val="12"/>
          <w:szCs w:val="12"/>
          <w:lang w:val="sq-AL"/>
        </w:rPr>
      </w:pPr>
    </w:p>
    <w:p w:rsidR="0079291B" w:rsidRPr="00F3280C" w:rsidRDefault="00BD36FF" w:rsidP="00BB57FB">
      <w:pPr>
        <w:pStyle w:val="Paragrafi"/>
        <w:ind w:firstLine="0"/>
        <w:jc w:val="right"/>
        <w:rPr>
          <w:lang w:val="sq-AL"/>
        </w:rPr>
      </w:pPr>
      <w:r w:rsidRPr="00F3280C">
        <w:rPr>
          <w:rFonts w:ascii="Arial" w:eastAsia="Times New Roman" w:hAnsi="Arial" w:cs="Arial"/>
          <w:b/>
          <w:bCs/>
          <w:color w:val="000000" w:themeColor="text1"/>
          <w:sz w:val="12"/>
          <w:szCs w:val="12"/>
          <w:lang w:val="sq-AL"/>
        </w:rPr>
        <w:t>N</w:t>
      </w:r>
      <w:r>
        <w:rPr>
          <w:rFonts w:ascii="Arial" w:eastAsia="Times New Roman" w:hAnsi="Arial" w:cs="Arial"/>
          <w:b/>
          <w:bCs/>
          <w:color w:val="000000" w:themeColor="text1"/>
          <w:sz w:val="12"/>
          <w:szCs w:val="12"/>
          <w:lang w:val="sq-AL"/>
        </w:rPr>
        <w:t>ë</w:t>
      </w:r>
      <w:r w:rsidR="00BB57FB" w:rsidRPr="00F3280C">
        <w:rPr>
          <w:rFonts w:ascii="Arial" w:eastAsia="Times New Roman" w:hAnsi="Arial" w:cs="Arial"/>
          <w:b/>
          <w:bCs/>
          <w:color w:val="000000" w:themeColor="text1"/>
          <w:sz w:val="12"/>
          <w:szCs w:val="12"/>
          <w:lang w:val="sq-AL"/>
        </w:rPr>
        <w:t xml:space="preserve"> 000/leke</w:t>
      </w:r>
    </w:p>
    <w:tbl>
      <w:tblPr>
        <w:tblW w:w="5025" w:type="pct"/>
        <w:jc w:val="center"/>
        <w:tblLook w:val="04A0" w:firstRow="1" w:lastRow="0" w:firstColumn="1" w:lastColumn="0" w:noHBand="0" w:noVBand="1"/>
      </w:tblPr>
      <w:tblGrid>
        <w:gridCol w:w="350"/>
        <w:gridCol w:w="550"/>
        <w:gridCol w:w="4110"/>
        <w:gridCol w:w="430"/>
        <w:gridCol w:w="1557"/>
        <w:gridCol w:w="750"/>
        <w:gridCol w:w="797"/>
        <w:gridCol w:w="750"/>
        <w:gridCol w:w="683"/>
        <w:gridCol w:w="1097"/>
        <w:gridCol w:w="697"/>
        <w:gridCol w:w="763"/>
        <w:gridCol w:w="924"/>
        <w:gridCol w:w="817"/>
        <w:gridCol w:w="750"/>
      </w:tblGrid>
      <w:tr w:rsidR="00D4579A" w:rsidRPr="00F3280C" w:rsidTr="004D51E3">
        <w:trPr>
          <w:trHeight w:val="120"/>
          <w:jc w:val="center"/>
        </w:trPr>
        <w:tc>
          <w:tcPr>
            <w:tcW w:w="11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208" w:type="pct"/>
            <w:tcBorders>
              <w:top w:val="single" w:sz="4" w:space="0" w:color="auto"/>
              <w:left w:val="nil"/>
              <w:bottom w:val="single" w:sz="4" w:space="0" w:color="auto"/>
              <w:right w:val="single" w:sz="4" w:space="0" w:color="auto"/>
            </w:tcBorders>
            <w:shd w:val="clear" w:color="auto" w:fill="auto"/>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56" w:type="pct"/>
            <w:tcBorders>
              <w:top w:val="single" w:sz="4" w:space="0" w:color="auto"/>
              <w:left w:val="nil"/>
              <w:bottom w:val="single" w:sz="4" w:space="0" w:color="auto"/>
              <w:right w:val="single" w:sz="4" w:space="0" w:color="auto"/>
            </w:tcBorders>
            <w:shd w:val="clear" w:color="auto" w:fill="auto"/>
            <w:vAlign w:val="bottom"/>
            <w:hideMark/>
          </w:tcPr>
          <w:p w:rsidR="00D4579A" w:rsidRPr="00F3280C" w:rsidRDefault="00BD36FF" w:rsidP="00D4579A">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D4579A" w:rsidRPr="00F3280C">
              <w:rPr>
                <w:rFonts w:ascii="Arial" w:eastAsia="Times New Roman" w:hAnsi="Arial" w:cs="Arial"/>
                <w:sz w:val="12"/>
                <w:szCs w:val="12"/>
                <w:lang w:val="sq-AL"/>
              </w:rPr>
              <w:t xml:space="preserve"> </w:t>
            </w:r>
            <w:r w:rsidRPr="00F3280C">
              <w:rPr>
                <w:rFonts w:ascii="Arial" w:eastAsia="Times New Roman" w:hAnsi="Arial" w:cs="Arial"/>
                <w:sz w:val="12"/>
                <w:szCs w:val="12"/>
                <w:lang w:val="sq-AL"/>
              </w:rPr>
              <w:t>i institucionit buxhetor / programit</w:t>
            </w:r>
          </w:p>
        </w:tc>
        <w:tc>
          <w:tcPr>
            <w:tcW w:w="143" w:type="pct"/>
            <w:tcBorders>
              <w:top w:val="single" w:sz="4" w:space="0" w:color="auto"/>
              <w:left w:val="nil"/>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515" w:type="pct"/>
            <w:tcBorders>
              <w:top w:val="single" w:sz="4" w:space="0" w:color="auto"/>
              <w:left w:val="nil"/>
              <w:bottom w:val="single" w:sz="4" w:space="0" w:color="auto"/>
              <w:right w:val="single" w:sz="4" w:space="0" w:color="auto"/>
            </w:tcBorders>
            <w:shd w:val="clear" w:color="auto" w:fill="auto"/>
            <w:noWrap/>
            <w:vAlign w:val="bottom"/>
            <w:hideMark/>
          </w:tcPr>
          <w:p w:rsidR="00D4579A" w:rsidRPr="00F3280C" w:rsidRDefault="00BD36FF" w:rsidP="00BD36FF">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D4579A" w:rsidRPr="00F3280C">
              <w:rPr>
                <w:rFonts w:ascii="Arial" w:eastAsia="Times New Roman" w:hAnsi="Arial" w:cs="Arial"/>
                <w:sz w:val="12"/>
                <w:szCs w:val="12"/>
                <w:lang w:val="sq-AL"/>
              </w:rPr>
              <w:t xml:space="preserve"> </w:t>
            </w:r>
            <w:r>
              <w:rPr>
                <w:rFonts w:ascii="Arial" w:eastAsia="Times New Roman" w:hAnsi="Arial" w:cs="Arial"/>
                <w:sz w:val="12"/>
                <w:szCs w:val="12"/>
                <w:lang w:val="sq-AL"/>
              </w:rPr>
              <w:t>k</w:t>
            </w:r>
            <w:r w:rsidR="00D4579A" w:rsidRPr="00F3280C">
              <w:rPr>
                <w:rFonts w:ascii="Arial" w:eastAsia="Times New Roman" w:hAnsi="Arial" w:cs="Arial"/>
                <w:sz w:val="12"/>
                <w:szCs w:val="12"/>
                <w:lang w:val="sq-AL"/>
              </w:rPr>
              <w:t>apitulli</w:t>
            </w:r>
          </w:p>
        </w:tc>
        <w:tc>
          <w:tcPr>
            <w:tcW w:w="249" w:type="pct"/>
            <w:tcBorders>
              <w:top w:val="single" w:sz="4" w:space="0" w:color="auto"/>
              <w:left w:val="nil"/>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64" w:type="pct"/>
            <w:tcBorders>
              <w:top w:val="single" w:sz="4" w:space="0" w:color="auto"/>
              <w:left w:val="nil"/>
              <w:bottom w:val="single" w:sz="4" w:space="0" w:color="auto"/>
              <w:right w:val="single" w:sz="4" w:space="0" w:color="auto"/>
            </w:tcBorders>
            <w:shd w:val="clear" w:color="auto" w:fill="auto"/>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 xml:space="preserve">sigurimeve </w:t>
            </w:r>
            <w:r w:rsidR="00BD36FF">
              <w:rPr>
                <w:rFonts w:ascii="Arial" w:eastAsia="Times New Roman" w:hAnsi="Arial" w:cs="Arial"/>
                <w:sz w:val="12"/>
                <w:szCs w:val="12"/>
                <w:lang w:val="sq-AL"/>
              </w:rPr>
              <w:t>shoqërore</w:t>
            </w:r>
          </w:p>
        </w:tc>
        <w:tc>
          <w:tcPr>
            <w:tcW w:w="249" w:type="pct"/>
            <w:tcBorders>
              <w:top w:val="single" w:sz="4" w:space="0" w:color="auto"/>
              <w:left w:val="nil"/>
              <w:bottom w:val="single" w:sz="4" w:space="0" w:color="auto"/>
              <w:right w:val="single" w:sz="4" w:space="0" w:color="auto"/>
            </w:tcBorders>
            <w:shd w:val="clear" w:color="auto" w:fill="auto"/>
            <w:vAlign w:val="bottom"/>
            <w:hideMark/>
          </w:tcPr>
          <w:p w:rsidR="00D4579A" w:rsidRPr="00F3280C" w:rsidRDefault="00D4579A"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BD36FF">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27" w:type="pct"/>
            <w:tcBorders>
              <w:top w:val="single" w:sz="4" w:space="0" w:color="auto"/>
              <w:left w:val="nil"/>
              <w:bottom w:val="single" w:sz="4" w:space="0" w:color="auto"/>
              <w:right w:val="single" w:sz="4" w:space="0" w:color="auto"/>
            </w:tcBorders>
            <w:shd w:val="clear" w:color="auto" w:fill="auto"/>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363" w:type="pct"/>
            <w:tcBorders>
              <w:top w:val="single" w:sz="4" w:space="0" w:color="auto"/>
              <w:left w:val="nil"/>
              <w:bottom w:val="single" w:sz="4" w:space="0" w:color="auto"/>
              <w:right w:val="single" w:sz="4" w:space="0" w:color="auto"/>
            </w:tcBorders>
            <w:shd w:val="clear" w:color="auto" w:fill="auto"/>
            <w:vAlign w:val="bottom"/>
            <w:hideMark/>
          </w:tcPr>
          <w:p w:rsidR="00D4579A" w:rsidRPr="00F3280C" w:rsidRDefault="00BD36FF" w:rsidP="00D4579A">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Të</w:t>
            </w:r>
            <w:r w:rsidR="00D4579A" w:rsidRPr="00F3280C">
              <w:rPr>
                <w:rFonts w:ascii="Arial" w:eastAsia="Times New Roman" w:hAnsi="Arial" w:cs="Arial"/>
                <w:sz w:val="12"/>
                <w:szCs w:val="12"/>
                <w:lang w:val="sq-AL"/>
              </w:rPr>
              <w:t xml:space="preserve"> </w:t>
            </w:r>
            <w:r w:rsidRPr="00F3280C">
              <w:rPr>
                <w:rFonts w:ascii="Arial" w:eastAsia="Times New Roman" w:hAnsi="Arial" w:cs="Arial"/>
                <w:sz w:val="12"/>
                <w:szCs w:val="12"/>
                <w:lang w:val="sq-AL"/>
              </w:rPr>
              <w:t>tjera</w:t>
            </w:r>
            <w:r w:rsidRPr="00F3280C">
              <w:rPr>
                <w:rFonts w:ascii="Arial" w:eastAsia="Times New Roman" w:hAnsi="Arial" w:cs="Arial"/>
                <w:sz w:val="12"/>
                <w:szCs w:val="12"/>
                <w:lang w:val="sq-AL"/>
              </w:rPr>
              <w:br/>
              <w:t>transfer.korrente brendshme</w:t>
            </w:r>
          </w:p>
        </w:tc>
        <w:tc>
          <w:tcPr>
            <w:tcW w:w="231" w:type="pct"/>
            <w:tcBorders>
              <w:top w:val="single" w:sz="4" w:space="0" w:color="auto"/>
              <w:left w:val="nil"/>
              <w:bottom w:val="single" w:sz="4" w:space="0" w:color="auto"/>
              <w:right w:val="single" w:sz="4" w:space="0" w:color="auto"/>
            </w:tcBorders>
            <w:shd w:val="clear" w:color="auto" w:fill="auto"/>
            <w:vAlign w:val="bottom"/>
            <w:hideMark/>
          </w:tcPr>
          <w:p w:rsidR="00D4579A" w:rsidRPr="00F3280C" w:rsidRDefault="00D4579A"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korrente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huaja</w:t>
            </w:r>
          </w:p>
        </w:tc>
        <w:tc>
          <w:tcPr>
            <w:tcW w:w="253" w:type="pct"/>
            <w:tcBorders>
              <w:top w:val="single" w:sz="4" w:space="0" w:color="auto"/>
              <w:left w:val="nil"/>
              <w:bottom w:val="single" w:sz="4" w:space="0" w:color="auto"/>
              <w:right w:val="single" w:sz="4" w:space="0" w:color="auto"/>
            </w:tcBorders>
            <w:shd w:val="clear" w:color="auto" w:fill="auto"/>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 xml:space="preserve">buxhetet </w:t>
            </w:r>
            <w:r w:rsidR="00BD36FF">
              <w:rPr>
                <w:rFonts w:ascii="Arial" w:eastAsia="Times New Roman" w:hAnsi="Arial" w:cs="Arial"/>
                <w:sz w:val="12"/>
                <w:szCs w:val="12"/>
                <w:lang w:val="sq-AL"/>
              </w:rPr>
              <w:t>familjare</w:t>
            </w:r>
            <w:r w:rsidR="00BD36FF" w:rsidRPr="00F3280C">
              <w:rPr>
                <w:rFonts w:ascii="Arial" w:eastAsia="Times New Roman" w:hAnsi="Arial" w:cs="Arial"/>
                <w:sz w:val="12"/>
                <w:szCs w:val="12"/>
                <w:lang w:val="sq-AL"/>
              </w:rPr>
              <w:t xml:space="preserve"> dhe </w:t>
            </w:r>
            <w:r w:rsidR="00BD36FF">
              <w:rPr>
                <w:rFonts w:ascii="Arial" w:eastAsia="Times New Roman" w:hAnsi="Arial" w:cs="Arial"/>
                <w:sz w:val="12"/>
                <w:szCs w:val="12"/>
                <w:lang w:val="sq-AL"/>
              </w:rPr>
              <w:t>individët</w:t>
            </w:r>
          </w:p>
        </w:tc>
        <w:tc>
          <w:tcPr>
            <w:tcW w:w="306" w:type="pct"/>
            <w:tcBorders>
              <w:top w:val="single" w:sz="4" w:space="0" w:color="auto"/>
              <w:left w:val="nil"/>
              <w:bottom w:val="single" w:sz="4" w:space="0" w:color="auto"/>
              <w:right w:val="single" w:sz="4" w:space="0" w:color="auto"/>
            </w:tcBorders>
            <w:shd w:val="clear" w:color="auto" w:fill="auto"/>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 xml:space="preserve">Kapitale të </w:t>
            </w:r>
            <w:r w:rsidR="00BD36FF">
              <w:rPr>
                <w:rFonts w:ascii="Arial" w:eastAsia="Times New Roman" w:hAnsi="Arial" w:cs="Arial"/>
                <w:sz w:val="12"/>
                <w:szCs w:val="12"/>
                <w:lang w:val="sq-AL"/>
              </w:rPr>
              <w:t>patrupëzuara</w:t>
            </w:r>
          </w:p>
        </w:tc>
        <w:tc>
          <w:tcPr>
            <w:tcW w:w="271" w:type="pct"/>
            <w:tcBorders>
              <w:top w:val="single" w:sz="4" w:space="0" w:color="auto"/>
              <w:left w:val="nil"/>
              <w:bottom w:val="single" w:sz="4" w:space="0" w:color="auto"/>
              <w:right w:val="single" w:sz="4" w:space="0" w:color="auto"/>
            </w:tcBorders>
            <w:shd w:val="clear" w:color="auto" w:fill="auto"/>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 xml:space="preserve">Kapitale të </w:t>
            </w:r>
            <w:r w:rsidR="00BD36FF">
              <w:rPr>
                <w:rFonts w:ascii="Arial" w:eastAsia="Times New Roman" w:hAnsi="Arial" w:cs="Arial"/>
                <w:sz w:val="12"/>
                <w:szCs w:val="12"/>
                <w:lang w:val="sq-AL"/>
              </w:rPr>
              <w:t>trupëzuara</w:t>
            </w:r>
          </w:p>
        </w:tc>
        <w:tc>
          <w:tcPr>
            <w:tcW w:w="249" w:type="pct"/>
            <w:tcBorders>
              <w:top w:val="single" w:sz="4" w:space="0" w:color="auto"/>
              <w:left w:val="nil"/>
              <w:bottom w:val="single" w:sz="4" w:space="0" w:color="auto"/>
              <w:right w:val="single" w:sz="4" w:space="0" w:color="auto"/>
            </w:tcBorders>
            <w:shd w:val="clear" w:color="auto" w:fill="auto"/>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2F069A" w:rsidRPr="00F3280C">
              <w:rPr>
                <w:rFonts w:ascii="Arial" w:eastAsia="Times New Roman" w:hAnsi="Arial" w:cs="Arial"/>
                <w:b/>
                <w:bCs/>
                <w:sz w:val="12"/>
                <w:szCs w:val="12"/>
                <w:lang w:val="sq-AL"/>
              </w:rPr>
              <w:t>menaxhimi dhe administrimi</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142,000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22,500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54,000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30,000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1,200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9,000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258,700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4579A" w:rsidRPr="00F3280C" w:rsidTr="004D51E3">
        <w:trPr>
          <w:trHeight w:val="120"/>
          <w:jc w:val="center"/>
        </w:trPr>
        <w:tc>
          <w:tcPr>
            <w:tcW w:w="117" w:type="pct"/>
            <w:tcBorders>
              <w:top w:val="nil"/>
              <w:left w:val="single" w:sz="4" w:space="0" w:color="auto"/>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6"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515"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49"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w:t>
            </w:r>
          </w:p>
        </w:tc>
        <w:tc>
          <w:tcPr>
            <w:tcW w:w="227"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w:t>
            </w:r>
          </w:p>
        </w:tc>
      </w:tr>
      <w:tr w:rsidR="00D4579A" w:rsidRPr="00F3280C" w:rsidTr="004D51E3">
        <w:trPr>
          <w:trHeight w:val="120"/>
          <w:jc w:val="center"/>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04220</w:t>
            </w:r>
          </w:p>
        </w:tc>
        <w:tc>
          <w:tcPr>
            <w:tcW w:w="1356"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Siguria ushqimore dhe mbrojtja e konsumatorit</w:t>
            </w:r>
          </w:p>
        </w:tc>
        <w:tc>
          <w:tcPr>
            <w:tcW w:w="143"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515"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49"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761,750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124,530</w:t>
            </w:r>
          </w:p>
        </w:tc>
        <w:tc>
          <w:tcPr>
            <w:tcW w:w="249"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399,600</w:t>
            </w:r>
          </w:p>
        </w:tc>
        <w:tc>
          <w:tcPr>
            <w:tcW w:w="227"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1,285,880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04220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413,000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413,000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04220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25,000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25,000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04220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105,800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105,800</w:t>
            </w:r>
          </w:p>
        </w:tc>
      </w:tr>
      <w:tr w:rsidR="00D4579A" w:rsidRPr="00F3280C" w:rsidTr="004D51E3">
        <w:trPr>
          <w:trHeight w:val="120"/>
          <w:jc w:val="center"/>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04220</w:t>
            </w:r>
          </w:p>
        </w:tc>
        <w:tc>
          <w:tcPr>
            <w:tcW w:w="1356"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515"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49"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04240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BD36F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Menaxhimi i </w:t>
            </w:r>
            <w:r w:rsidR="00BD36FF" w:rsidRPr="00F3280C">
              <w:rPr>
                <w:rFonts w:ascii="Arial" w:eastAsia="Times New Roman" w:hAnsi="Arial" w:cs="Arial"/>
                <w:b/>
                <w:bCs/>
                <w:sz w:val="12"/>
                <w:szCs w:val="12"/>
                <w:lang w:val="sq-AL"/>
              </w:rPr>
              <w:t>infrastrukturës</w:t>
            </w:r>
            <w:r w:rsidRPr="00F3280C">
              <w:rPr>
                <w:rFonts w:ascii="Arial" w:eastAsia="Times New Roman" w:hAnsi="Arial" w:cs="Arial"/>
                <w:b/>
                <w:bCs/>
                <w:sz w:val="12"/>
                <w:szCs w:val="12"/>
                <w:lang w:val="sq-AL"/>
              </w:rPr>
              <w:t xml:space="preserve"> s</w:t>
            </w:r>
            <w:r w:rsidR="00BD36FF">
              <w:rPr>
                <w:rFonts w:ascii="Arial" w:eastAsia="Times New Roman" w:hAnsi="Arial" w:cs="Arial"/>
                <w:b/>
                <w:bCs/>
                <w:sz w:val="12"/>
                <w:szCs w:val="12"/>
                <w:lang w:val="sq-AL"/>
              </w:rPr>
              <w:t>ë</w:t>
            </w:r>
            <w:r w:rsidRPr="00F3280C">
              <w:rPr>
                <w:rFonts w:ascii="Arial" w:eastAsia="Times New Roman" w:hAnsi="Arial" w:cs="Arial"/>
                <w:b/>
                <w:bCs/>
                <w:sz w:val="12"/>
                <w:szCs w:val="12"/>
                <w:lang w:val="sq-AL"/>
              </w:rPr>
              <w:t xml:space="preserve"> kullimit dhe ujitjes</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323,040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53,470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513,160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3,000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310,807</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1,203,477</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04240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269,000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269,000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04240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04240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150,000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150,000</w:t>
            </w:r>
          </w:p>
        </w:tc>
      </w:tr>
      <w:tr w:rsidR="00D4579A" w:rsidRPr="00F3280C" w:rsidTr="004D51E3">
        <w:trPr>
          <w:trHeight w:val="120"/>
          <w:jc w:val="center"/>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04240</w:t>
            </w:r>
          </w:p>
        </w:tc>
        <w:tc>
          <w:tcPr>
            <w:tcW w:w="1356"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515"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49"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04250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Zhvillimi Rural duke mbesht. Prodh. Bujq, Blek, Agroind dhe Market.</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110,500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18,500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91,700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1,255,000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4,200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1,479,900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04250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287,278</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287,278</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04250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46,260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46,260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04250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39,800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39,800</w:t>
            </w:r>
          </w:p>
        </w:tc>
      </w:tr>
      <w:tr w:rsidR="00D4579A" w:rsidRPr="00F3280C" w:rsidTr="004D51E3">
        <w:trPr>
          <w:trHeight w:val="120"/>
          <w:jc w:val="center"/>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04250</w:t>
            </w:r>
          </w:p>
        </w:tc>
        <w:tc>
          <w:tcPr>
            <w:tcW w:w="1356"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515"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49"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4,350</w:t>
            </w:r>
          </w:p>
        </w:tc>
        <w:tc>
          <w:tcPr>
            <w:tcW w:w="264"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750</w:t>
            </w:r>
          </w:p>
        </w:tc>
        <w:tc>
          <w:tcPr>
            <w:tcW w:w="249"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5,100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04860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516FA0" w:rsidP="00D4579A">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Këshilli</w:t>
            </w:r>
            <w:r w:rsidR="00D4579A" w:rsidRPr="00F3280C">
              <w:rPr>
                <w:rFonts w:ascii="Arial" w:eastAsia="Times New Roman" w:hAnsi="Arial" w:cs="Arial"/>
                <w:b/>
                <w:bCs/>
                <w:sz w:val="12"/>
                <w:szCs w:val="12"/>
                <w:lang w:val="sq-AL"/>
              </w:rPr>
              <w:t xml:space="preserve">mi dhe </w:t>
            </w:r>
            <w:r w:rsidR="002F069A" w:rsidRPr="00F3280C">
              <w:rPr>
                <w:rFonts w:ascii="Arial" w:eastAsia="Times New Roman" w:hAnsi="Arial" w:cs="Arial"/>
                <w:b/>
                <w:bCs/>
                <w:sz w:val="12"/>
                <w:szCs w:val="12"/>
                <w:lang w:val="sq-AL"/>
              </w:rPr>
              <w:t>informacioni bujqësor</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120,600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19,600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39,800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180,000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04860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04860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04860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4579A" w:rsidRPr="00F3280C" w:rsidTr="004D51E3">
        <w:trPr>
          <w:trHeight w:val="120"/>
          <w:jc w:val="center"/>
        </w:trPr>
        <w:tc>
          <w:tcPr>
            <w:tcW w:w="117" w:type="pct"/>
            <w:tcBorders>
              <w:top w:val="nil"/>
              <w:left w:val="single" w:sz="4" w:space="0" w:color="auto"/>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04860</w:t>
            </w:r>
          </w:p>
        </w:tc>
        <w:tc>
          <w:tcPr>
            <w:tcW w:w="1356"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515"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49"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21,300</w:t>
            </w:r>
          </w:p>
        </w:tc>
        <w:tc>
          <w:tcPr>
            <w:tcW w:w="264"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3,551</w:t>
            </w:r>
          </w:p>
        </w:tc>
        <w:tc>
          <w:tcPr>
            <w:tcW w:w="249"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7,800</w:t>
            </w:r>
          </w:p>
        </w:tc>
        <w:tc>
          <w:tcPr>
            <w:tcW w:w="227"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Dash"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32,651</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05470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Menaxhimi </w:t>
            </w:r>
            <w:r w:rsidR="00BD36FF" w:rsidRPr="00F3280C">
              <w:rPr>
                <w:rFonts w:ascii="Arial" w:eastAsia="Times New Roman" w:hAnsi="Arial" w:cs="Arial"/>
                <w:b/>
                <w:bCs/>
                <w:sz w:val="12"/>
                <w:szCs w:val="12"/>
                <w:lang w:val="sq-AL"/>
              </w:rPr>
              <w:t>qëndrueshëm</w:t>
            </w:r>
            <w:r w:rsidRPr="00F3280C">
              <w:rPr>
                <w:rFonts w:ascii="Arial" w:eastAsia="Times New Roman" w:hAnsi="Arial" w:cs="Arial"/>
                <w:b/>
                <w:bCs/>
                <w:sz w:val="12"/>
                <w:szCs w:val="12"/>
                <w:lang w:val="sq-AL"/>
              </w:rPr>
              <w:t xml:space="preserve"> i </w:t>
            </w:r>
            <w:r w:rsidR="00BD36FF" w:rsidRPr="00F3280C">
              <w:rPr>
                <w:rFonts w:ascii="Arial" w:eastAsia="Times New Roman" w:hAnsi="Arial" w:cs="Arial"/>
                <w:b/>
                <w:bCs/>
                <w:sz w:val="12"/>
                <w:szCs w:val="12"/>
                <w:lang w:val="sq-AL"/>
              </w:rPr>
              <w:t>tokës</w:t>
            </w:r>
            <w:r w:rsidRPr="00F3280C">
              <w:rPr>
                <w:rFonts w:ascii="Arial" w:eastAsia="Times New Roman" w:hAnsi="Arial" w:cs="Arial"/>
                <w:b/>
                <w:bCs/>
                <w:sz w:val="12"/>
                <w:szCs w:val="12"/>
                <w:lang w:val="sq-AL"/>
              </w:rPr>
              <w:t xml:space="preserve"> </w:t>
            </w:r>
            <w:r w:rsidR="00BD36FF" w:rsidRPr="00F3280C">
              <w:rPr>
                <w:rFonts w:ascii="Arial" w:eastAsia="Times New Roman" w:hAnsi="Arial" w:cs="Arial"/>
                <w:b/>
                <w:bCs/>
                <w:sz w:val="12"/>
                <w:szCs w:val="12"/>
                <w:lang w:val="sq-AL"/>
              </w:rPr>
              <w:t>bujqësore</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20,060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20,060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05470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05470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05470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4579A" w:rsidRPr="00F3280C" w:rsidTr="004D51E3">
        <w:trPr>
          <w:trHeight w:val="120"/>
          <w:jc w:val="center"/>
        </w:trPr>
        <w:tc>
          <w:tcPr>
            <w:tcW w:w="117" w:type="pct"/>
            <w:tcBorders>
              <w:top w:val="nil"/>
              <w:left w:val="single" w:sz="4" w:space="0" w:color="auto"/>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05470</w:t>
            </w:r>
          </w:p>
        </w:tc>
        <w:tc>
          <w:tcPr>
            <w:tcW w:w="1356"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515"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49"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4579A" w:rsidRPr="00F3280C" w:rsidTr="004D51E3">
        <w:trPr>
          <w:trHeight w:val="120"/>
          <w:jc w:val="center"/>
        </w:trPr>
        <w:tc>
          <w:tcPr>
            <w:tcW w:w="117"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04230</w:t>
            </w:r>
          </w:p>
        </w:tc>
        <w:tc>
          <w:tcPr>
            <w:tcW w:w="1356"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516FA0" w:rsidP="00D4579A">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Mbështetje</w:t>
            </w:r>
            <w:r w:rsidR="00D4579A" w:rsidRPr="00F3280C">
              <w:rPr>
                <w:rFonts w:ascii="Arial" w:eastAsia="Times New Roman" w:hAnsi="Arial" w:cs="Arial"/>
                <w:b/>
                <w:bCs/>
                <w:sz w:val="12"/>
                <w:szCs w:val="12"/>
                <w:lang w:val="sq-AL"/>
              </w:rPr>
              <w:t xml:space="preserve"> </w:t>
            </w:r>
            <w:r>
              <w:rPr>
                <w:rFonts w:ascii="Arial" w:eastAsia="Times New Roman" w:hAnsi="Arial" w:cs="Arial"/>
                <w:b/>
                <w:bCs/>
                <w:sz w:val="12"/>
                <w:szCs w:val="12"/>
                <w:lang w:val="sq-AL"/>
              </w:rPr>
              <w:t>për</w:t>
            </w:r>
            <w:r w:rsidR="00D4579A" w:rsidRPr="00F3280C">
              <w:rPr>
                <w:rFonts w:ascii="Arial" w:eastAsia="Times New Roman" w:hAnsi="Arial" w:cs="Arial"/>
                <w:b/>
                <w:bCs/>
                <w:sz w:val="12"/>
                <w:szCs w:val="12"/>
                <w:lang w:val="sq-AL"/>
              </w:rPr>
              <w:t xml:space="preserve"> </w:t>
            </w:r>
            <w:r w:rsidR="002F069A" w:rsidRPr="00F3280C">
              <w:rPr>
                <w:rFonts w:ascii="Arial" w:eastAsia="Times New Roman" w:hAnsi="Arial" w:cs="Arial"/>
                <w:b/>
                <w:bCs/>
                <w:sz w:val="12"/>
                <w:szCs w:val="12"/>
                <w:lang w:val="sq-AL"/>
              </w:rPr>
              <w:t>peshkimin</w:t>
            </w:r>
          </w:p>
        </w:tc>
        <w:tc>
          <w:tcPr>
            <w:tcW w:w="143"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515"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49"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24,000</w:t>
            </w:r>
          </w:p>
        </w:tc>
        <w:tc>
          <w:tcPr>
            <w:tcW w:w="264"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4,000</w:t>
            </w:r>
          </w:p>
        </w:tc>
        <w:tc>
          <w:tcPr>
            <w:tcW w:w="249"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44,000</w:t>
            </w:r>
          </w:p>
        </w:tc>
        <w:tc>
          <w:tcPr>
            <w:tcW w:w="227"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dotDash" w:sz="4" w:space="0" w:color="auto"/>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72,000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04230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500,000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500,000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04230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73,800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73,800</w:t>
            </w:r>
          </w:p>
        </w:tc>
      </w:tr>
      <w:tr w:rsidR="00D4579A" w:rsidRPr="00F3280C" w:rsidTr="004D51E3">
        <w:trPr>
          <w:trHeight w:val="120"/>
          <w:jc w:val="center"/>
        </w:trPr>
        <w:tc>
          <w:tcPr>
            <w:tcW w:w="117" w:type="pct"/>
            <w:tcBorders>
              <w:top w:val="nil"/>
              <w:left w:val="single" w:sz="4" w:space="0" w:color="auto"/>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04230</w:t>
            </w:r>
          </w:p>
        </w:tc>
        <w:tc>
          <w:tcPr>
            <w:tcW w:w="135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515"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143,800</w:t>
            </w:r>
          </w:p>
        </w:tc>
        <w:tc>
          <w:tcPr>
            <w:tcW w:w="249" w:type="pct"/>
            <w:tcBorders>
              <w:top w:val="nil"/>
              <w:left w:val="nil"/>
              <w:bottom w:val="dotted"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143,800</w:t>
            </w:r>
          </w:p>
        </w:tc>
      </w:tr>
      <w:tr w:rsidR="00D4579A" w:rsidRPr="00F3280C" w:rsidTr="004D51E3">
        <w:trPr>
          <w:trHeight w:val="120"/>
          <w:jc w:val="center"/>
        </w:trPr>
        <w:tc>
          <w:tcPr>
            <w:tcW w:w="117" w:type="pct"/>
            <w:tcBorders>
              <w:top w:val="nil"/>
              <w:left w:val="single" w:sz="4" w:space="0" w:color="auto"/>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208"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04230</w:t>
            </w:r>
          </w:p>
        </w:tc>
        <w:tc>
          <w:tcPr>
            <w:tcW w:w="1356"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43"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515"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49"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4"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7"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63"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1"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53"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6"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1"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49" w:type="pct"/>
            <w:tcBorders>
              <w:top w:val="nil"/>
              <w:left w:val="nil"/>
              <w:bottom w:val="nil"/>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4579A" w:rsidRPr="00F3280C" w:rsidTr="004D51E3">
        <w:trPr>
          <w:trHeight w:val="120"/>
          <w:jc w:val="center"/>
        </w:trPr>
        <w:tc>
          <w:tcPr>
            <w:tcW w:w="117"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5</w:t>
            </w:r>
          </w:p>
        </w:tc>
        <w:tc>
          <w:tcPr>
            <w:tcW w:w="208" w:type="pct"/>
            <w:tcBorders>
              <w:top w:val="dotDash" w:sz="4" w:space="0" w:color="auto"/>
              <w:left w:val="nil"/>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56" w:type="pct"/>
            <w:tcBorders>
              <w:top w:val="dotDash" w:sz="4" w:space="0" w:color="auto"/>
              <w:left w:val="nil"/>
              <w:bottom w:val="single" w:sz="4" w:space="0" w:color="auto"/>
              <w:right w:val="single" w:sz="4" w:space="0" w:color="auto"/>
            </w:tcBorders>
            <w:shd w:val="clear" w:color="auto" w:fill="auto"/>
            <w:noWrap/>
            <w:vAlign w:val="bottom"/>
            <w:hideMark/>
          </w:tcPr>
          <w:p w:rsidR="00D4579A" w:rsidRPr="00F3280C" w:rsidRDefault="00D4579A" w:rsidP="00BD36FF">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Ministria e </w:t>
            </w:r>
            <w:r w:rsidR="00BD36FF" w:rsidRPr="00F3280C">
              <w:rPr>
                <w:rFonts w:ascii="Arial" w:eastAsia="Times New Roman" w:hAnsi="Arial" w:cs="Arial"/>
                <w:b/>
                <w:bCs/>
                <w:sz w:val="12"/>
                <w:szCs w:val="12"/>
                <w:lang w:val="sq-AL"/>
              </w:rPr>
              <w:t>Bujqësisë</w:t>
            </w:r>
            <w:r w:rsidRPr="00F3280C">
              <w:rPr>
                <w:rFonts w:ascii="Arial" w:eastAsia="Times New Roman" w:hAnsi="Arial" w:cs="Arial"/>
                <w:b/>
                <w:bCs/>
                <w:sz w:val="12"/>
                <w:szCs w:val="12"/>
                <w:lang w:val="sq-AL"/>
              </w:rPr>
              <w:t>, Zhvillimit Rural dhe Administrimit t</w:t>
            </w:r>
            <w:r w:rsidR="00BD36FF">
              <w:rPr>
                <w:rFonts w:ascii="Arial" w:eastAsia="Times New Roman" w:hAnsi="Arial" w:cs="Arial"/>
                <w:b/>
                <w:bCs/>
                <w:sz w:val="12"/>
                <w:szCs w:val="12"/>
                <w:lang w:val="sq-AL"/>
              </w:rPr>
              <w:t>ë</w:t>
            </w:r>
            <w:r w:rsidRPr="00F3280C">
              <w:rPr>
                <w:rFonts w:ascii="Arial" w:eastAsia="Times New Roman" w:hAnsi="Arial" w:cs="Arial"/>
                <w:b/>
                <w:bCs/>
                <w:sz w:val="12"/>
                <w:szCs w:val="12"/>
                <w:lang w:val="sq-AL"/>
              </w:rPr>
              <w:t xml:space="preserve"> </w:t>
            </w:r>
            <w:r w:rsidR="00BD36FF" w:rsidRPr="00F3280C">
              <w:rPr>
                <w:rFonts w:ascii="Arial" w:eastAsia="Times New Roman" w:hAnsi="Arial" w:cs="Arial"/>
                <w:b/>
                <w:bCs/>
                <w:sz w:val="12"/>
                <w:szCs w:val="12"/>
                <w:lang w:val="sq-AL"/>
              </w:rPr>
              <w:t>Ujërave</w:t>
            </w:r>
          </w:p>
        </w:tc>
        <w:tc>
          <w:tcPr>
            <w:tcW w:w="143" w:type="pct"/>
            <w:tcBorders>
              <w:top w:val="dotDash" w:sz="4" w:space="0" w:color="auto"/>
              <w:left w:val="nil"/>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515" w:type="pct"/>
            <w:tcBorders>
              <w:top w:val="dotDash" w:sz="4" w:space="0" w:color="auto"/>
              <w:left w:val="nil"/>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49" w:type="pct"/>
            <w:tcBorders>
              <w:top w:val="dotDash" w:sz="4" w:space="0" w:color="auto"/>
              <w:left w:val="nil"/>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1,507,540</w:t>
            </w:r>
          </w:p>
        </w:tc>
        <w:tc>
          <w:tcPr>
            <w:tcW w:w="264" w:type="pct"/>
            <w:tcBorders>
              <w:top w:val="dotDash" w:sz="4" w:space="0" w:color="auto"/>
              <w:left w:val="nil"/>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246,901</w:t>
            </w:r>
          </w:p>
        </w:tc>
        <w:tc>
          <w:tcPr>
            <w:tcW w:w="249" w:type="pct"/>
            <w:tcBorders>
              <w:top w:val="dotDash" w:sz="4" w:space="0" w:color="auto"/>
              <w:left w:val="nil"/>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1,170,620</w:t>
            </w:r>
          </w:p>
        </w:tc>
        <w:tc>
          <w:tcPr>
            <w:tcW w:w="227" w:type="pct"/>
            <w:tcBorders>
              <w:top w:val="dotDash" w:sz="4" w:space="0" w:color="auto"/>
              <w:left w:val="nil"/>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63" w:type="pct"/>
            <w:tcBorders>
              <w:top w:val="dotDash" w:sz="4" w:space="0" w:color="auto"/>
              <w:left w:val="nil"/>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31" w:type="pct"/>
            <w:tcBorders>
              <w:top w:val="dotDash" w:sz="4" w:space="0" w:color="auto"/>
              <w:left w:val="nil"/>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30,000</w:t>
            </w:r>
          </w:p>
        </w:tc>
        <w:tc>
          <w:tcPr>
            <w:tcW w:w="253" w:type="pct"/>
            <w:tcBorders>
              <w:top w:val="dotDash" w:sz="4" w:space="0" w:color="auto"/>
              <w:left w:val="nil"/>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1,256,200</w:t>
            </w:r>
          </w:p>
        </w:tc>
        <w:tc>
          <w:tcPr>
            <w:tcW w:w="306" w:type="pct"/>
            <w:tcBorders>
              <w:top w:val="dotDash" w:sz="4" w:space="0" w:color="auto"/>
              <w:left w:val="nil"/>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3,000</w:t>
            </w:r>
          </w:p>
        </w:tc>
        <w:tc>
          <w:tcPr>
            <w:tcW w:w="271" w:type="pct"/>
            <w:tcBorders>
              <w:top w:val="dotDash" w:sz="4" w:space="0" w:color="auto"/>
              <w:left w:val="nil"/>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2,377,745</w:t>
            </w:r>
          </w:p>
        </w:tc>
        <w:tc>
          <w:tcPr>
            <w:tcW w:w="249" w:type="pct"/>
            <w:tcBorders>
              <w:top w:val="dotDash" w:sz="4" w:space="0" w:color="auto"/>
              <w:left w:val="nil"/>
              <w:bottom w:val="single" w:sz="4" w:space="0" w:color="auto"/>
              <w:right w:val="single" w:sz="4" w:space="0" w:color="auto"/>
            </w:tcBorders>
            <w:shd w:val="clear" w:color="auto" w:fill="auto"/>
            <w:noWrap/>
            <w:vAlign w:val="bottom"/>
            <w:hideMark/>
          </w:tcPr>
          <w:p w:rsidR="00D4579A" w:rsidRPr="00F3280C" w:rsidRDefault="00D4579A" w:rsidP="00D4579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6,592,006</w:t>
            </w:r>
          </w:p>
        </w:tc>
      </w:tr>
    </w:tbl>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79291B" w:rsidRPr="00F3280C" w:rsidRDefault="0079291B" w:rsidP="000376A8">
      <w:pPr>
        <w:pStyle w:val="Paragrafi"/>
        <w:rPr>
          <w:lang w:val="sq-AL"/>
        </w:rPr>
      </w:pPr>
    </w:p>
    <w:p w:rsidR="00E37FAC" w:rsidRDefault="00E37FAC" w:rsidP="00E37FAC">
      <w:pPr>
        <w:spacing w:after="0" w:line="240" w:lineRule="auto"/>
        <w:ind w:firstLine="0"/>
        <w:jc w:val="left"/>
        <w:rPr>
          <w:rFonts w:ascii="Garamond" w:hAnsi="Garamond"/>
          <w:sz w:val="16"/>
          <w:szCs w:val="16"/>
          <w:lang w:val="sq-AL"/>
        </w:rPr>
      </w:pPr>
    </w:p>
    <w:p w:rsidR="00DA06ED" w:rsidRDefault="00DA06ED" w:rsidP="00E37FAC">
      <w:pPr>
        <w:spacing w:after="0" w:line="240" w:lineRule="auto"/>
        <w:ind w:firstLine="0"/>
        <w:jc w:val="left"/>
        <w:rPr>
          <w:rFonts w:ascii="Garamond" w:hAnsi="Garamond"/>
          <w:sz w:val="16"/>
          <w:szCs w:val="16"/>
          <w:lang w:val="sq-AL"/>
        </w:rPr>
      </w:pPr>
    </w:p>
    <w:p w:rsidR="00DA06ED" w:rsidRPr="00F3280C" w:rsidRDefault="00DA06ED" w:rsidP="00E37FAC">
      <w:pPr>
        <w:spacing w:after="0" w:line="240" w:lineRule="auto"/>
        <w:ind w:firstLine="0"/>
        <w:jc w:val="left"/>
        <w:rPr>
          <w:rFonts w:ascii="Garamond" w:hAnsi="Garamond"/>
          <w:sz w:val="16"/>
          <w:szCs w:val="16"/>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lastRenderedPageBreak/>
        <w:t>Tab.5</w:t>
      </w:r>
    </w:p>
    <w:p w:rsidR="003B0E0C" w:rsidRPr="00F3280C" w:rsidRDefault="003B0E0C" w:rsidP="000376A8">
      <w:pPr>
        <w:pStyle w:val="Paragrafi"/>
        <w:rPr>
          <w:lang w:val="sq-AL"/>
        </w:rPr>
      </w:pPr>
    </w:p>
    <w:p w:rsidR="00BB57FB" w:rsidRPr="00F3280C" w:rsidRDefault="00BB57FB" w:rsidP="000376A8">
      <w:pPr>
        <w:pStyle w:val="Paragrafi"/>
        <w:rPr>
          <w:lang w:val="sq-AL"/>
        </w:rPr>
      </w:pPr>
    </w:p>
    <w:tbl>
      <w:tblPr>
        <w:tblW w:w="5000" w:type="pct"/>
        <w:jc w:val="center"/>
        <w:tblLook w:val="04A0" w:firstRow="1" w:lastRow="0" w:firstColumn="1" w:lastColumn="0" w:noHBand="0" w:noVBand="1"/>
      </w:tblPr>
      <w:tblGrid>
        <w:gridCol w:w="350"/>
        <w:gridCol w:w="550"/>
        <w:gridCol w:w="3866"/>
        <w:gridCol w:w="430"/>
        <w:gridCol w:w="1557"/>
        <w:gridCol w:w="650"/>
        <w:gridCol w:w="797"/>
        <w:gridCol w:w="750"/>
        <w:gridCol w:w="683"/>
        <w:gridCol w:w="1097"/>
        <w:gridCol w:w="697"/>
        <w:gridCol w:w="763"/>
        <w:gridCol w:w="924"/>
        <w:gridCol w:w="857"/>
        <w:gridCol w:w="817"/>
      </w:tblGrid>
      <w:tr w:rsidR="00BB57FB" w:rsidRPr="00F3280C" w:rsidTr="00DA06ED">
        <w:trPr>
          <w:trHeight w:val="120"/>
          <w:jc w:val="center"/>
        </w:trPr>
        <w:tc>
          <w:tcPr>
            <w:tcW w:w="101" w:type="pct"/>
            <w:tcBorders>
              <w:top w:val="nil"/>
              <w:left w:val="nil"/>
              <w:bottom w:val="nil"/>
              <w:right w:val="nil"/>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b/>
                <w:bCs/>
                <w:color w:val="FF0000"/>
                <w:sz w:val="12"/>
                <w:szCs w:val="12"/>
                <w:lang w:val="sq-AL"/>
              </w:rPr>
            </w:pPr>
            <w:r w:rsidRPr="00F3280C">
              <w:rPr>
                <w:rFonts w:ascii="Arial" w:eastAsia="Times New Roman" w:hAnsi="Arial" w:cs="Arial"/>
                <w:b/>
                <w:bCs/>
                <w:color w:val="000000" w:themeColor="text1"/>
                <w:sz w:val="12"/>
                <w:szCs w:val="12"/>
                <w:lang w:val="sq-AL"/>
              </w:rPr>
              <w:t>ne 000/leke</w:t>
            </w:r>
          </w:p>
        </w:tc>
        <w:tc>
          <w:tcPr>
            <w:tcW w:w="315" w:type="pct"/>
            <w:tcBorders>
              <w:top w:val="nil"/>
              <w:left w:val="nil"/>
              <w:bottom w:val="nil"/>
              <w:right w:val="nil"/>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b/>
                <w:bCs/>
                <w:i/>
                <w:iCs/>
                <w:sz w:val="12"/>
                <w:szCs w:val="12"/>
                <w:lang w:val="sq-AL"/>
              </w:rPr>
            </w:pPr>
          </w:p>
        </w:tc>
      </w:tr>
      <w:tr w:rsidR="00BB57FB" w:rsidRPr="00F3280C" w:rsidTr="00DA06ED">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BB57FB" w:rsidRPr="00F3280C" w:rsidTr="00DA06ED">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BB57FB" w:rsidRPr="00F3280C" w:rsidRDefault="00BD36FF" w:rsidP="00BB57FB">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BB57FB" w:rsidRPr="00F3280C">
              <w:rPr>
                <w:rFonts w:ascii="Arial" w:eastAsia="Times New Roman" w:hAnsi="Arial" w:cs="Arial"/>
                <w:sz w:val="12"/>
                <w:szCs w:val="12"/>
                <w:lang w:val="sq-AL"/>
              </w:rPr>
              <w:t xml:space="preserve"> </w:t>
            </w:r>
            <w:r w:rsidRPr="00F3280C">
              <w:rPr>
                <w:rFonts w:ascii="Arial" w:eastAsia="Times New Roman" w:hAnsi="Arial" w:cs="Arial"/>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BB57FB" w:rsidRPr="00F3280C" w:rsidRDefault="00BD36FF" w:rsidP="00BD36FF">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BB57FB" w:rsidRPr="00F3280C">
              <w:rPr>
                <w:rFonts w:ascii="Arial" w:eastAsia="Times New Roman" w:hAnsi="Arial" w:cs="Arial"/>
                <w:sz w:val="12"/>
                <w:szCs w:val="12"/>
                <w:lang w:val="sq-AL"/>
              </w:rPr>
              <w:t xml:space="preserve"> </w:t>
            </w:r>
            <w:r>
              <w:rPr>
                <w:rFonts w:ascii="Arial" w:eastAsia="Times New Roman" w:hAnsi="Arial" w:cs="Arial"/>
                <w:sz w:val="12"/>
                <w:szCs w:val="12"/>
                <w:lang w:val="sq-AL"/>
              </w:rPr>
              <w:t>k</w:t>
            </w:r>
            <w:r w:rsidR="00BB57FB" w:rsidRPr="00F3280C">
              <w:rPr>
                <w:rFonts w:ascii="Arial" w:eastAsia="Times New Roman" w:hAnsi="Arial" w:cs="Arial"/>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 xml:space="preserve">sigurimeve </w:t>
            </w:r>
            <w:r w:rsidR="00BD36FF">
              <w:rPr>
                <w:rFonts w:ascii="Arial" w:eastAsia="Times New Roman" w:hAnsi="Arial" w:cs="Arial"/>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BB57FB" w:rsidRPr="00F3280C" w:rsidRDefault="00BB57FB"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BD36FF">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BB57FB" w:rsidRPr="00F3280C" w:rsidRDefault="00BB57FB"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BD36FF">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tjera</w:t>
            </w:r>
            <w:r w:rsidR="00BD36FF" w:rsidRPr="00F3280C">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BB57FB" w:rsidRPr="00F3280C" w:rsidRDefault="00BB57FB"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korrente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BD36FF">
              <w:rPr>
                <w:rFonts w:ascii="Arial" w:eastAsia="Times New Roman" w:hAnsi="Arial" w:cs="Arial"/>
                <w:sz w:val="12"/>
                <w:szCs w:val="12"/>
                <w:lang w:val="sq-AL"/>
              </w:rPr>
              <w:t>për</w:t>
            </w:r>
            <w:r w:rsidR="00BD36FF" w:rsidRPr="00F3280C">
              <w:rPr>
                <w:rFonts w:ascii="Arial" w:eastAsia="Times New Roman" w:hAnsi="Arial" w:cs="Arial"/>
                <w:sz w:val="12"/>
                <w:szCs w:val="12"/>
                <w:lang w:val="sq-AL"/>
              </w:rPr>
              <w:t xml:space="preserve"> buxhetet </w:t>
            </w:r>
            <w:r w:rsidR="00BD36FF">
              <w:rPr>
                <w:rFonts w:ascii="Arial" w:eastAsia="Times New Roman" w:hAnsi="Arial" w:cs="Arial"/>
                <w:sz w:val="12"/>
                <w:szCs w:val="12"/>
                <w:lang w:val="sq-AL"/>
              </w:rPr>
              <w:t>familjare</w:t>
            </w:r>
            <w:r w:rsidR="00BD36FF" w:rsidRPr="00F3280C">
              <w:rPr>
                <w:rFonts w:ascii="Arial" w:eastAsia="Times New Roman" w:hAnsi="Arial" w:cs="Arial"/>
                <w:sz w:val="12"/>
                <w:szCs w:val="12"/>
                <w:lang w:val="sq-AL"/>
              </w:rPr>
              <w:t xml:space="preserve"> dhe </w:t>
            </w:r>
            <w:r w:rsidR="00BD36FF">
              <w:rPr>
                <w:rFonts w:ascii="Arial" w:eastAsia="Times New Roman" w:hAnsi="Arial" w:cs="Arial"/>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BB57FB" w:rsidRPr="00F3280C" w:rsidRDefault="00BB57FB"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kapitale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w:t>
            </w:r>
            <w:r w:rsidR="00BD36FF">
              <w:rPr>
                <w:rFonts w:ascii="Arial" w:eastAsia="Times New Roman" w:hAnsi="Arial" w:cs="Arial"/>
                <w:sz w:val="12"/>
                <w:szCs w:val="12"/>
                <w:lang w:val="sq-AL"/>
              </w:rPr>
              <w:t>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 xml:space="preserve">Kapitale të </w:t>
            </w:r>
            <w:r w:rsidR="00BD36FF">
              <w:rPr>
                <w:rFonts w:ascii="Arial" w:eastAsia="Times New Roman" w:hAnsi="Arial" w:cs="Arial"/>
                <w:sz w:val="12"/>
                <w:szCs w:val="12"/>
                <w:lang w:val="sq-AL"/>
              </w:rPr>
              <w:t>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BD36FF" w:rsidRPr="00F3280C">
              <w:rPr>
                <w:rFonts w:ascii="Arial" w:eastAsia="Times New Roman" w:hAnsi="Arial" w:cs="Arial"/>
                <w:b/>
                <w:bCs/>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125,000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21,500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64,000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12,000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48,000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3,770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274,270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79,000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79,000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2,230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2,230</w:t>
            </w:r>
          </w:p>
        </w:tc>
      </w:tr>
      <w:tr w:rsidR="00BB57FB" w:rsidRPr="00F3280C" w:rsidTr="00DA06ED">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nil"/>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04520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Transporti rrugor</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123,000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1,686,000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10,583,960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12,458,460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04520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6,356,419</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6,356,419</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04520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2,313,728</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2,313,728</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04520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1,943,793</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1,943,793</w:t>
            </w:r>
          </w:p>
        </w:tc>
      </w:tr>
      <w:tr w:rsidR="00BB57FB" w:rsidRPr="00F3280C" w:rsidTr="00DA06ED">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04520</w:t>
            </w:r>
          </w:p>
        </w:tc>
        <w:tc>
          <w:tcPr>
            <w:tcW w:w="138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04530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516FA0" w:rsidP="00BD36FF">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Mbështetje</w:t>
            </w:r>
            <w:r w:rsidR="00BB57FB" w:rsidRPr="00F3280C">
              <w:rPr>
                <w:rFonts w:ascii="Arial" w:eastAsia="Times New Roman" w:hAnsi="Arial" w:cs="Arial"/>
                <w:b/>
                <w:bCs/>
                <w:sz w:val="12"/>
                <w:szCs w:val="12"/>
                <w:lang w:val="sq-AL"/>
              </w:rPr>
              <w:t xml:space="preserve"> </w:t>
            </w:r>
            <w:r>
              <w:rPr>
                <w:rFonts w:ascii="Arial" w:eastAsia="Times New Roman" w:hAnsi="Arial" w:cs="Arial"/>
                <w:b/>
                <w:bCs/>
                <w:sz w:val="12"/>
                <w:szCs w:val="12"/>
                <w:lang w:val="sq-AL"/>
              </w:rPr>
              <w:t>për</w:t>
            </w:r>
            <w:r w:rsidR="00BB57FB" w:rsidRPr="00F3280C">
              <w:rPr>
                <w:rFonts w:ascii="Arial" w:eastAsia="Times New Roman" w:hAnsi="Arial" w:cs="Arial"/>
                <w:b/>
                <w:bCs/>
                <w:sz w:val="12"/>
                <w:szCs w:val="12"/>
                <w:lang w:val="sq-AL"/>
              </w:rPr>
              <w:t xml:space="preserve"> </w:t>
            </w:r>
            <w:r w:rsidR="00BD36FF" w:rsidRPr="00F3280C">
              <w:rPr>
                <w:rFonts w:ascii="Arial" w:eastAsia="Times New Roman" w:hAnsi="Arial" w:cs="Arial"/>
                <w:b/>
                <w:bCs/>
                <w:sz w:val="12"/>
                <w:szCs w:val="12"/>
                <w:lang w:val="sq-AL"/>
              </w:rPr>
              <w:t>studime n</w:t>
            </w:r>
            <w:r w:rsidR="00BD36FF">
              <w:rPr>
                <w:rFonts w:ascii="Arial" w:eastAsia="Times New Roman" w:hAnsi="Arial" w:cs="Arial"/>
                <w:b/>
                <w:bCs/>
                <w:sz w:val="12"/>
                <w:szCs w:val="12"/>
                <w:lang w:val="sq-AL"/>
              </w:rPr>
              <w:t>ë</w:t>
            </w:r>
            <w:r w:rsidR="00BD36FF" w:rsidRPr="00F3280C">
              <w:rPr>
                <w:rFonts w:ascii="Arial" w:eastAsia="Times New Roman" w:hAnsi="Arial" w:cs="Arial"/>
                <w:b/>
                <w:bCs/>
                <w:sz w:val="12"/>
                <w:szCs w:val="12"/>
                <w:lang w:val="sq-AL"/>
              </w:rPr>
              <w:t xml:space="preserve"> transport</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13,000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4,530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20,530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04530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04530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04530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04530</w:t>
            </w:r>
          </w:p>
        </w:tc>
        <w:tc>
          <w:tcPr>
            <w:tcW w:w="138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w:t>
            </w:r>
          </w:p>
        </w:tc>
        <w:tc>
          <w:tcPr>
            <w:tcW w:w="238"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04540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D36F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Transporti </w:t>
            </w:r>
            <w:r w:rsidR="00BD36FF">
              <w:rPr>
                <w:rFonts w:ascii="Arial" w:eastAsia="Times New Roman" w:hAnsi="Arial" w:cs="Arial"/>
                <w:b/>
                <w:bCs/>
                <w:sz w:val="12"/>
                <w:szCs w:val="12"/>
                <w:lang w:val="sq-AL"/>
              </w:rPr>
              <w:t>d</w:t>
            </w:r>
            <w:r w:rsidRPr="00F3280C">
              <w:rPr>
                <w:rFonts w:ascii="Arial" w:eastAsia="Times New Roman" w:hAnsi="Arial" w:cs="Arial"/>
                <w:b/>
                <w:bCs/>
                <w:sz w:val="12"/>
                <w:szCs w:val="12"/>
                <w:lang w:val="sq-AL"/>
              </w:rPr>
              <w:t>etar</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50,594</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8,231</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15,000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52,800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126,625</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04540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750,000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750,000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04540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04540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92,200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92,200</w:t>
            </w:r>
          </w:p>
        </w:tc>
      </w:tr>
      <w:tr w:rsidR="00BB57FB" w:rsidRPr="00F3280C" w:rsidTr="00DA06ED">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04540</w:t>
            </w:r>
          </w:p>
        </w:tc>
        <w:tc>
          <w:tcPr>
            <w:tcW w:w="138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04550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D36F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Transporti </w:t>
            </w:r>
            <w:r w:rsidR="00BD36FF">
              <w:rPr>
                <w:rFonts w:ascii="Arial" w:eastAsia="Times New Roman" w:hAnsi="Arial" w:cs="Arial"/>
                <w:b/>
                <w:bCs/>
                <w:sz w:val="12"/>
                <w:szCs w:val="12"/>
                <w:lang w:val="sq-AL"/>
              </w:rPr>
              <w:t>h</w:t>
            </w:r>
            <w:r w:rsidR="00BD36FF" w:rsidRPr="00F3280C">
              <w:rPr>
                <w:rFonts w:ascii="Arial" w:eastAsia="Times New Roman" w:hAnsi="Arial" w:cs="Arial"/>
                <w:b/>
                <w:bCs/>
                <w:sz w:val="12"/>
                <w:szCs w:val="12"/>
                <w:lang w:val="sq-AL"/>
              </w:rPr>
              <w:t>ekurudhor</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13,200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2,200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3,300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440,000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105,000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563,700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04550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04550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04550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04550</w:t>
            </w:r>
          </w:p>
        </w:tc>
        <w:tc>
          <w:tcPr>
            <w:tcW w:w="138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04560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D36F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Transporti </w:t>
            </w:r>
            <w:r w:rsidR="00BD36FF">
              <w:rPr>
                <w:rFonts w:ascii="Arial" w:eastAsia="Times New Roman" w:hAnsi="Arial" w:cs="Arial"/>
                <w:b/>
                <w:bCs/>
                <w:sz w:val="12"/>
                <w:szCs w:val="12"/>
                <w:lang w:val="sq-AL"/>
              </w:rPr>
              <w:t>a</w:t>
            </w:r>
            <w:r w:rsidRPr="00F3280C">
              <w:rPr>
                <w:rFonts w:ascii="Arial" w:eastAsia="Times New Roman" w:hAnsi="Arial" w:cs="Arial"/>
                <w:b/>
                <w:bCs/>
                <w:sz w:val="12"/>
                <w:szCs w:val="12"/>
                <w:lang w:val="sq-AL"/>
              </w:rPr>
              <w:t>jror</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12,000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9,000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3,260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26,260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04560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04560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04560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04560</w:t>
            </w:r>
          </w:p>
        </w:tc>
        <w:tc>
          <w:tcPr>
            <w:tcW w:w="138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06370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Furnizimi me </w:t>
            </w:r>
            <w:r w:rsidR="00BD36FF" w:rsidRPr="00F3280C">
              <w:rPr>
                <w:rFonts w:ascii="Arial" w:eastAsia="Times New Roman" w:hAnsi="Arial" w:cs="Arial"/>
                <w:b/>
                <w:bCs/>
                <w:sz w:val="12"/>
                <w:szCs w:val="12"/>
                <w:lang w:val="sq-AL"/>
              </w:rPr>
              <w:t>ujë dhe kanalizime</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40,000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8,000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12,500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450,000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12,862</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1,727,561</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2,250,923</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06370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6,917,725</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6,917,725</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06370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518,663</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518,663</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06370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1,253,048</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1,253,048</w:t>
            </w:r>
          </w:p>
        </w:tc>
      </w:tr>
      <w:tr w:rsidR="00BB57FB" w:rsidRPr="00F3280C" w:rsidTr="00DA06ED">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06370</w:t>
            </w:r>
          </w:p>
        </w:tc>
        <w:tc>
          <w:tcPr>
            <w:tcW w:w="138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06220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Menaxhimi i </w:t>
            </w:r>
            <w:r w:rsidR="00BD36FF" w:rsidRPr="00F3280C">
              <w:rPr>
                <w:rFonts w:ascii="Arial" w:eastAsia="Times New Roman" w:hAnsi="Arial" w:cs="Arial"/>
                <w:b/>
                <w:bCs/>
                <w:sz w:val="12"/>
                <w:szCs w:val="12"/>
                <w:lang w:val="sq-AL"/>
              </w:rPr>
              <w:t>mbetjeve urbane</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8,000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8,000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06220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340,000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340,000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06220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77,000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77,000</w:t>
            </w:r>
          </w:p>
        </w:tc>
      </w:tr>
      <w:tr w:rsidR="00BB57FB" w:rsidRPr="00F3280C" w:rsidTr="00DA06ED">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06220</w:t>
            </w:r>
          </w:p>
        </w:tc>
        <w:tc>
          <w:tcPr>
            <w:tcW w:w="138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34,983</w:t>
            </w:r>
          </w:p>
        </w:tc>
        <w:tc>
          <w:tcPr>
            <w:tcW w:w="315" w:type="pct"/>
            <w:tcBorders>
              <w:top w:val="nil"/>
              <w:left w:val="nil"/>
              <w:bottom w:val="dotted"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34,983</w:t>
            </w:r>
          </w:p>
        </w:tc>
      </w:tr>
      <w:tr w:rsidR="00BB57FB" w:rsidRPr="00F3280C" w:rsidTr="00DA06ED">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w:t>
            </w:r>
          </w:p>
        </w:tc>
        <w:tc>
          <w:tcPr>
            <w:tcW w:w="152"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06220</w:t>
            </w:r>
          </w:p>
        </w:tc>
        <w:tc>
          <w:tcPr>
            <w:tcW w:w="138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B57FB" w:rsidRPr="00F3280C" w:rsidTr="00DA06ED">
        <w:trPr>
          <w:trHeight w:val="120"/>
          <w:jc w:val="center"/>
        </w:trPr>
        <w:tc>
          <w:tcPr>
            <w:tcW w:w="101" w:type="pct"/>
            <w:tcBorders>
              <w:top w:val="nil"/>
              <w:left w:val="single" w:sz="4" w:space="0" w:color="auto"/>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6</w:t>
            </w:r>
          </w:p>
        </w:tc>
        <w:tc>
          <w:tcPr>
            <w:tcW w:w="152" w:type="pct"/>
            <w:tcBorders>
              <w:top w:val="nil"/>
              <w:left w:val="nil"/>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nil"/>
              <w:left w:val="nil"/>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Ministria e Transportit dhe </w:t>
            </w:r>
            <w:r w:rsidR="00BD36FF" w:rsidRPr="00F3280C">
              <w:rPr>
                <w:rFonts w:ascii="Arial" w:eastAsia="Times New Roman" w:hAnsi="Arial" w:cs="Arial"/>
                <w:b/>
                <w:bCs/>
                <w:sz w:val="12"/>
                <w:szCs w:val="12"/>
                <w:lang w:val="sq-AL"/>
              </w:rPr>
              <w:t>Infrastrukturës</w:t>
            </w:r>
          </w:p>
        </w:tc>
        <w:tc>
          <w:tcPr>
            <w:tcW w:w="109" w:type="pct"/>
            <w:tcBorders>
              <w:top w:val="nil"/>
              <w:left w:val="nil"/>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nil"/>
              <w:left w:val="nil"/>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nil"/>
              <w:left w:val="nil"/>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376,794</w:t>
            </w:r>
          </w:p>
        </w:tc>
        <w:tc>
          <w:tcPr>
            <w:tcW w:w="284" w:type="pct"/>
            <w:tcBorders>
              <w:top w:val="nil"/>
              <w:left w:val="nil"/>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59,431</w:t>
            </w:r>
          </w:p>
        </w:tc>
        <w:tc>
          <w:tcPr>
            <w:tcW w:w="294" w:type="pct"/>
            <w:tcBorders>
              <w:top w:val="nil"/>
              <w:left w:val="nil"/>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1,794,530</w:t>
            </w:r>
          </w:p>
        </w:tc>
        <w:tc>
          <w:tcPr>
            <w:tcW w:w="238" w:type="pct"/>
            <w:tcBorders>
              <w:top w:val="nil"/>
              <w:left w:val="nil"/>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890,000</w:t>
            </w:r>
          </w:p>
        </w:tc>
        <w:tc>
          <w:tcPr>
            <w:tcW w:w="294" w:type="pct"/>
            <w:tcBorders>
              <w:top w:val="nil"/>
              <w:left w:val="nil"/>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33" w:type="pct"/>
            <w:tcBorders>
              <w:top w:val="nil"/>
              <w:left w:val="nil"/>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12,000</w:t>
            </w:r>
          </w:p>
        </w:tc>
        <w:tc>
          <w:tcPr>
            <w:tcW w:w="315" w:type="pct"/>
            <w:tcBorders>
              <w:top w:val="nil"/>
              <w:left w:val="nil"/>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48,000</w:t>
            </w:r>
          </w:p>
        </w:tc>
        <w:tc>
          <w:tcPr>
            <w:tcW w:w="269" w:type="pct"/>
            <w:tcBorders>
              <w:top w:val="nil"/>
              <w:left w:val="nil"/>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70,862</w:t>
            </w:r>
          </w:p>
        </w:tc>
        <w:tc>
          <w:tcPr>
            <w:tcW w:w="304" w:type="pct"/>
            <w:tcBorders>
              <w:top w:val="nil"/>
              <w:left w:val="nil"/>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33,156,140</w:t>
            </w:r>
          </w:p>
        </w:tc>
        <w:tc>
          <w:tcPr>
            <w:tcW w:w="315" w:type="pct"/>
            <w:tcBorders>
              <w:top w:val="nil"/>
              <w:left w:val="nil"/>
              <w:bottom w:val="single" w:sz="4" w:space="0" w:color="auto"/>
              <w:right w:val="single" w:sz="4" w:space="0" w:color="auto"/>
            </w:tcBorders>
            <w:shd w:val="clear" w:color="auto" w:fill="auto"/>
            <w:noWrap/>
            <w:vAlign w:val="bottom"/>
            <w:hideMark/>
          </w:tcPr>
          <w:p w:rsidR="00BB57FB" w:rsidRPr="00F3280C" w:rsidRDefault="00BB57FB" w:rsidP="00BB57F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36,407,757</w:t>
            </w:r>
          </w:p>
        </w:tc>
      </w:tr>
    </w:tbl>
    <w:p w:rsidR="003B0E0C" w:rsidRPr="00F3280C" w:rsidRDefault="003B0E0C" w:rsidP="000376A8">
      <w:pPr>
        <w:pStyle w:val="Paragrafi"/>
        <w:rPr>
          <w:lang w:val="sq-AL"/>
        </w:rPr>
      </w:pPr>
    </w:p>
    <w:p w:rsidR="003B0E0C" w:rsidRDefault="003B0E0C" w:rsidP="000376A8">
      <w:pPr>
        <w:pStyle w:val="Paragrafi"/>
        <w:rPr>
          <w:lang w:val="sq-AL"/>
        </w:rPr>
      </w:pPr>
    </w:p>
    <w:p w:rsidR="00152352" w:rsidRDefault="00152352" w:rsidP="00E37FAC">
      <w:pPr>
        <w:spacing w:after="0" w:line="240" w:lineRule="auto"/>
        <w:ind w:firstLine="0"/>
        <w:jc w:val="left"/>
        <w:rPr>
          <w:rFonts w:ascii="Garamond" w:hAnsi="Garamond"/>
          <w:sz w:val="16"/>
          <w:szCs w:val="16"/>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3B0E0C" w:rsidRPr="00F3280C" w:rsidRDefault="003B0E0C" w:rsidP="000376A8">
      <w:pPr>
        <w:pStyle w:val="Paragrafi"/>
        <w:rPr>
          <w:lang w:val="sq-AL"/>
        </w:rPr>
      </w:pPr>
    </w:p>
    <w:tbl>
      <w:tblPr>
        <w:tblW w:w="5000" w:type="pct"/>
        <w:jc w:val="center"/>
        <w:tblLook w:val="04A0" w:firstRow="1" w:lastRow="0" w:firstColumn="1" w:lastColumn="0" w:noHBand="0" w:noVBand="1"/>
      </w:tblPr>
      <w:tblGrid>
        <w:gridCol w:w="350"/>
        <w:gridCol w:w="550"/>
        <w:gridCol w:w="3833"/>
        <w:gridCol w:w="430"/>
        <w:gridCol w:w="1557"/>
        <w:gridCol w:w="750"/>
        <w:gridCol w:w="797"/>
        <w:gridCol w:w="750"/>
        <w:gridCol w:w="683"/>
        <w:gridCol w:w="1097"/>
        <w:gridCol w:w="697"/>
        <w:gridCol w:w="763"/>
        <w:gridCol w:w="924"/>
        <w:gridCol w:w="857"/>
        <w:gridCol w:w="750"/>
      </w:tblGrid>
      <w:tr w:rsidR="00BD36FF" w:rsidRPr="00F3280C" w:rsidTr="00DA06ED">
        <w:trPr>
          <w:trHeight w:val="120"/>
          <w:jc w:val="center"/>
        </w:trPr>
        <w:tc>
          <w:tcPr>
            <w:tcW w:w="112" w:type="pct"/>
            <w:tcBorders>
              <w:top w:val="nil"/>
              <w:left w:val="nil"/>
              <w:bottom w:val="nil"/>
              <w:right w:val="nil"/>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p>
        </w:tc>
        <w:tc>
          <w:tcPr>
            <w:tcW w:w="176" w:type="pct"/>
            <w:tcBorders>
              <w:top w:val="nil"/>
              <w:left w:val="nil"/>
              <w:bottom w:val="nil"/>
              <w:right w:val="nil"/>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p>
        </w:tc>
        <w:tc>
          <w:tcPr>
            <w:tcW w:w="1359" w:type="pct"/>
            <w:tcBorders>
              <w:top w:val="nil"/>
              <w:left w:val="nil"/>
              <w:bottom w:val="nil"/>
              <w:right w:val="nil"/>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p>
        </w:tc>
        <w:tc>
          <w:tcPr>
            <w:tcW w:w="138" w:type="pct"/>
            <w:tcBorders>
              <w:top w:val="nil"/>
              <w:left w:val="nil"/>
              <w:bottom w:val="nil"/>
              <w:right w:val="nil"/>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p>
        </w:tc>
        <w:tc>
          <w:tcPr>
            <w:tcW w:w="499" w:type="pct"/>
            <w:tcBorders>
              <w:top w:val="nil"/>
              <w:left w:val="nil"/>
              <w:bottom w:val="nil"/>
              <w:right w:val="nil"/>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p>
        </w:tc>
        <w:tc>
          <w:tcPr>
            <w:tcW w:w="256" w:type="pct"/>
            <w:tcBorders>
              <w:top w:val="nil"/>
              <w:left w:val="nil"/>
              <w:bottom w:val="nil"/>
              <w:right w:val="nil"/>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p>
        </w:tc>
        <w:tc>
          <w:tcPr>
            <w:tcW w:w="261" w:type="pct"/>
            <w:tcBorders>
              <w:top w:val="nil"/>
              <w:left w:val="nil"/>
              <w:bottom w:val="nil"/>
              <w:right w:val="nil"/>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p>
        </w:tc>
        <w:tc>
          <w:tcPr>
            <w:tcW w:w="219" w:type="pct"/>
            <w:tcBorders>
              <w:top w:val="nil"/>
              <w:left w:val="nil"/>
              <w:bottom w:val="nil"/>
              <w:right w:val="nil"/>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p>
        </w:tc>
        <w:tc>
          <w:tcPr>
            <w:tcW w:w="370" w:type="pct"/>
            <w:tcBorders>
              <w:top w:val="nil"/>
              <w:left w:val="nil"/>
              <w:bottom w:val="nil"/>
              <w:right w:val="nil"/>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p>
        </w:tc>
        <w:tc>
          <w:tcPr>
            <w:tcW w:w="223" w:type="pct"/>
            <w:tcBorders>
              <w:top w:val="nil"/>
              <w:left w:val="nil"/>
              <w:bottom w:val="nil"/>
              <w:right w:val="nil"/>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p>
        </w:tc>
        <w:tc>
          <w:tcPr>
            <w:tcW w:w="300" w:type="pct"/>
            <w:tcBorders>
              <w:top w:val="nil"/>
              <w:left w:val="nil"/>
              <w:bottom w:val="nil"/>
              <w:right w:val="nil"/>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p>
        </w:tc>
        <w:tc>
          <w:tcPr>
            <w:tcW w:w="276" w:type="pct"/>
            <w:tcBorders>
              <w:top w:val="nil"/>
              <w:left w:val="nil"/>
              <w:bottom w:val="nil"/>
              <w:right w:val="nil"/>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b/>
                <w:bCs/>
                <w:color w:val="000000" w:themeColor="text1"/>
                <w:sz w:val="12"/>
                <w:szCs w:val="12"/>
                <w:lang w:val="sq-AL"/>
              </w:rPr>
            </w:pPr>
            <w:r w:rsidRPr="00F3280C">
              <w:rPr>
                <w:rFonts w:ascii="Arial" w:eastAsia="Times New Roman" w:hAnsi="Arial" w:cs="Arial"/>
                <w:b/>
                <w:bCs/>
                <w:color w:val="000000" w:themeColor="text1"/>
                <w:sz w:val="12"/>
                <w:szCs w:val="12"/>
                <w:lang w:val="sq-AL"/>
              </w:rPr>
              <w:t>ne 000/leke</w:t>
            </w:r>
          </w:p>
        </w:tc>
        <w:tc>
          <w:tcPr>
            <w:tcW w:w="287" w:type="pct"/>
            <w:tcBorders>
              <w:top w:val="nil"/>
              <w:left w:val="nil"/>
              <w:bottom w:val="nil"/>
              <w:right w:val="nil"/>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b/>
                <w:bCs/>
                <w:i/>
                <w:iCs/>
                <w:color w:val="000000" w:themeColor="text1"/>
                <w:sz w:val="12"/>
                <w:szCs w:val="12"/>
                <w:lang w:val="sq-AL"/>
              </w:rPr>
            </w:pPr>
          </w:p>
        </w:tc>
      </w:tr>
      <w:tr w:rsidR="00BD36FF" w:rsidRPr="00F3280C" w:rsidTr="00DA06ED">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287" w:type="pct"/>
            <w:tcBorders>
              <w:top w:val="single" w:sz="4" w:space="0" w:color="auto"/>
              <w:left w:val="nil"/>
              <w:bottom w:val="nil"/>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BD36FF" w:rsidRPr="00F3280C" w:rsidTr="00DA06ED">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2907C7" w:rsidRPr="00F3280C" w:rsidRDefault="00BD36FF" w:rsidP="002907C7">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2907C7" w:rsidRPr="00F3280C">
              <w:rPr>
                <w:rFonts w:ascii="Arial" w:eastAsia="Times New Roman" w:hAnsi="Arial" w:cs="Arial"/>
                <w:sz w:val="12"/>
                <w:szCs w:val="12"/>
                <w:lang w:val="sq-AL"/>
              </w:rPr>
              <w:t xml:space="preserve"> i </w:t>
            </w:r>
            <w:r w:rsidRPr="00F3280C">
              <w:rPr>
                <w:rFonts w:ascii="Arial" w:eastAsia="Times New Roman" w:hAnsi="Arial" w:cs="Arial"/>
                <w:sz w:val="12"/>
                <w:szCs w:val="12"/>
                <w:lang w:val="sq-AL"/>
              </w:rPr>
              <w:t>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2907C7" w:rsidRPr="00F3280C" w:rsidRDefault="00BD36FF" w:rsidP="002907C7">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Pr="00F3280C">
              <w:rPr>
                <w:rFonts w:ascii="Arial" w:eastAsia="Times New Roman" w:hAnsi="Arial" w:cs="Arial"/>
                <w:sz w:val="12"/>
                <w:szCs w:val="12"/>
                <w:lang w:val="sq-AL"/>
              </w:rPr>
              <w:t xml:space="preserve"> kapitulli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 xml:space="preserve">sigurimeve </w:t>
            </w:r>
            <w:r w:rsidR="00BD36FF">
              <w:rPr>
                <w:rFonts w:ascii="Arial" w:eastAsia="Times New Roman" w:hAnsi="Arial" w:cs="Arial"/>
                <w:sz w:val="12"/>
                <w:szCs w:val="12"/>
                <w:lang w:val="sq-AL"/>
              </w:rPr>
              <w:t>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2907C7" w:rsidRPr="00F3280C" w:rsidRDefault="002907C7"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BD36FF">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2907C7" w:rsidRPr="00F3280C" w:rsidRDefault="002907C7"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BD36FF">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tjera</w:t>
            </w:r>
            <w:r w:rsidR="00BD36FF" w:rsidRPr="00F3280C">
              <w:rPr>
                <w:rFonts w:ascii="Arial" w:eastAsia="Times New Roman" w:hAnsi="Arial" w:cs="Arial"/>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2907C7" w:rsidRPr="00F3280C" w:rsidRDefault="002907C7"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korrente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Buxhetet </w:t>
            </w:r>
            <w:r w:rsidR="00BD36FF">
              <w:rPr>
                <w:rFonts w:ascii="Arial" w:eastAsia="Times New Roman" w:hAnsi="Arial" w:cs="Arial"/>
                <w:sz w:val="12"/>
                <w:szCs w:val="12"/>
                <w:lang w:val="sq-AL"/>
              </w:rPr>
              <w:t>Familjare</w:t>
            </w:r>
            <w:r w:rsidRPr="00F3280C">
              <w:rPr>
                <w:rFonts w:ascii="Arial" w:eastAsia="Times New Roman" w:hAnsi="Arial" w:cs="Arial"/>
                <w:sz w:val="12"/>
                <w:szCs w:val="12"/>
                <w:lang w:val="sq-AL"/>
              </w:rPr>
              <w:t xml:space="preserve"> dhe </w:t>
            </w:r>
            <w:r w:rsidR="00BD36FF">
              <w:rPr>
                <w:rFonts w:ascii="Arial" w:eastAsia="Times New Roman" w:hAnsi="Arial" w:cs="Arial"/>
                <w:sz w:val="12"/>
                <w:szCs w:val="12"/>
                <w:lang w:val="sq-AL"/>
              </w:rPr>
              <w:t>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2907C7" w:rsidRPr="00F3280C" w:rsidRDefault="002907C7"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kapitale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w:t>
            </w:r>
            <w:r w:rsidR="00BD36FF">
              <w:rPr>
                <w:rFonts w:ascii="Arial" w:eastAsia="Times New Roman" w:hAnsi="Arial" w:cs="Arial"/>
                <w:sz w:val="12"/>
                <w:szCs w:val="12"/>
                <w:lang w:val="sq-AL"/>
              </w:rPr>
              <w:t>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 xml:space="preserve">Kapitale të </w:t>
            </w:r>
            <w:r w:rsidR="00BD36FF">
              <w:rPr>
                <w:rFonts w:ascii="Arial" w:eastAsia="Times New Roman" w:hAnsi="Arial" w:cs="Arial"/>
                <w:sz w:val="12"/>
                <w:szCs w:val="12"/>
                <w:lang w:val="sq-AL"/>
              </w:rPr>
              <w:t>trupëzuara</w:t>
            </w:r>
          </w:p>
        </w:tc>
        <w:tc>
          <w:tcPr>
            <w:tcW w:w="287" w:type="pct"/>
            <w:tcBorders>
              <w:top w:val="single" w:sz="4" w:space="0" w:color="auto"/>
              <w:left w:val="nil"/>
              <w:bottom w:val="single" w:sz="4" w:space="0" w:color="auto"/>
              <w:right w:val="single" w:sz="4" w:space="0" w:color="auto"/>
            </w:tcBorders>
            <w:shd w:val="clear" w:color="auto" w:fill="auto"/>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BD36FF" w:rsidRPr="00F3280C" w:rsidTr="00DA06ED">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BD36FF" w:rsidRPr="00F3280C">
              <w:rPr>
                <w:rFonts w:ascii="Arial" w:eastAsia="Times New Roman" w:hAnsi="Arial" w:cs="Arial"/>
                <w:b/>
                <w:bCs/>
                <w:sz w:val="12"/>
                <w:szCs w:val="12"/>
                <w:lang w:val="sq-AL"/>
              </w:rPr>
              <w:t>menaxhimi dhe administrimi</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103,300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18,200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158,300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1,500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178,013</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569,313</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80,000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80,000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7,000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7,000</w:t>
            </w:r>
          </w:p>
        </w:tc>
      </w:tr>
      <w:tr w:rsidR="00BD36FF" w:rsidRPr="00F3280C" w:rsidTr="00DA06ED">
        <w:trPr>
          <w:trHeight w:val="120"/>
          <w:jc w:val="center"/>
        </w:trPr>
        <w:tc>
          <w:tcPr>
            <w:tcW w:w="112" w:type="pct"/>
            <w:tcBorders>
              <w:top w:val="nil"/>
              <w:left w:val="single" w:sz="4" w:space="0" w:color="auto"/>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Menaxhimi i </w:t>
            </w:r>
            <w:r w:rsidR="00BD36FF" w:rsidRPr="00F3280C">
              <w:rPr>
                <w:rFonts w:ascii="Arial" w:eastAsia="Times New Roman" w:hAnsi="Arial" w:cs="Arial"/>
                <w:b/>
                <w:bCs/>
                <w:sz w:val="12"/>
                <w:szCs w:val="12"/>
                <w:lang w:val="sq-AL"/>
              </w:rPr>
              <w:t>shpenzimeve publike</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257,215</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43,050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227,720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10,545</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538,530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30,334</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30,334</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5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BD36F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Ekzekutimi i </w:t>
            </w:r>
            <w:r w:rsidR="00BD36FF" w:rsidRPr="00F3280C">
              <w:rPr>
                <w:rFonts w:ascii="Arial" w:eastAsia="Times New Roman" w:hAnsi="Arial" w:cs="Arial"/>
                <w:b/>
                <w:bCs/>
                <w:sz w:val="12"/>
                <w:szCs w:val="12"/>
                <w:lang w:val="sq-AL"/>
              </w:rPr>
              <w:t>pagesave t</w:t>
            </w:r>
            <w:r w:rsidR="00BD36FF">
              <w:rPr>
                <w:rFonts w:ascii="Arial" w:eastAsia="Times New Roman" w:hAnsi="Arial" w:cs="Arial"/>
                <w:b/>
                <w:bCs/>
                <w:sz w:val="12"/>
                <w:szCs w:val="12"/>
                <w:lang w:val="sq-AL"/>
              </w:rPr>
              <w:t>ë</w:t>
            </w:r>
            <w:r w:rsidR="00BD36FF" w:rsidRPr="00F3280C">
              <w:rPr>
                <w:rFonts w:ascii="Arial" w:eastAsia="Times New Roman" w:hAnsi="Arial" w:cs="Arial"/>
                <w:b/>
                <w:bCs/>
                <w:sz w:val="12"/>
                <w:szCs w:val="12"/>
                <w:lang w:val="sq-AL"/>
              </w:rPr>
              <w:t xml:space="preserve"> ndryshme</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700,000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99,000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869,000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5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01140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BD36F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Menaxhimi i t</w:t>
            </w:r>
            <w:r w:rsidR="00BD36FF">
              <w:rPr>
                <w:rFonts w:ascii="Arial" w:eastAsia="Times New Roman" w:hAnsi="Arial" w:cs="Arial"/>
                <w:b/>
                <w:bCs/>
                <w:sz w:val="12"/>
                <w:szCs w:val="12"/>
                <w:lang w:val="sq-AL"/>
              </w:rPr>
              <w:t>ë</w:t>
            </w:r>
            <w:r w:rsidRPr="00F3280C">
              <w:rPr>
                <w:rFonts w:ascii="Arial" w:eastAsia="Times New Roman" w:hAnsi="Arial" w:cs="Arial"/>
                <w:b/>
                <w:bCs/>
                <w:sz w:val="12"/>
                <w:szCs w:val="12"/>
                <w:lang w:val="sq-AL"/>
              </w:rPr>
              <w:t xml:space="preserve"> </w:t>
            </w:r>
            <w:r w:rsidR="00BD36FF" w:rsidRPr="00F3280C">
              <w:rPr>
                <w:rFonts w:ascii="Arial" w:eastAsia="Times New Roman" w:hAnsi="Arial" w:cs="Arial"/>
                <w:b/>
                <w:bCs/>
                <w:sz w:val="12"/>
                <w:szCs w:val="12"/>
                <w:lang w:val="sq-AL"/>
              </w:rPr>
              <w:t>ardhurave tatimore</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1,373,006</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233,564</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364,000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1,240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240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156,800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2,128,850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01140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01140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01140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73,000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73,000</w:t>
            </w:r>
          </w:p>
        </w:tc>
      </w:tr>
      <w:tr w:rsidR="00BD36FF" w:rsidRPr="00F3280C" w:rsidTr="00DA06ED">
        <w:trPr>
          <w:trHeight w:val="120"/>
          <w:jc w:val="center"/>
        </w:trPr>
        <w:tc>
          <w:tcPr>
            <w:tcW w:w="112" w:type="pct"/>
            <w:tcBorders>
              <w:top w:val="nil"/>
              <w:left w:val="single" w:sz="4" w:space="0" w:color="auto"/>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01140</w:t>
            </w:r>
          </w:p>
        </w:tc>
        <w:tc>
          <w:tcPr>
            <w:tcW w:w="135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01150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BD36F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Menaxhimi i t</w:t>
            </w:r>
            <w:r w:rsidR="00BD36FF">
              <w:rPr>
                <w:rFonts w:ascii="Arial" w:eastAsia="Times New Roman" w:hAnsi="Arial" w:cs="Arial"/>
                <w:b/>
                <w:bCs/>
                <w:sz w:val="12"/>
                <w:szCs w:val="12"/>
                <w:lang w:val="sq-AL"/>
              </w:rPr>
              <w:t>ë</w:t>
            </w:r>
            <w:r w:rsidRPr="00F3280C">
              <w:rPr>
                <w:rFonts w:ascii="Arial" w:eastAsia="Times New Roman" w:hAnsi="Arial" w:cs="Arial"/>
                <w:b/>
                <w:bCs/>
                <w:sz w:val="12"/>
                <w:szCs w:val="12"/>
                <w:lang w:val="sq-AL"/>
              </w:rPr>
              <w:t xml:space="preserve"> </w:t>
            </w:r>
            <w:r w:rsidR="00BD36FF" w:rsidRPr="00F3280C">
              <w:rPr>
                <w:rFonts w:ascii="Arial" w:eastAsia="Times New Roman" w:hAnsi="Arial" w:cs="Arial"/>
                <w:b/>
                <w:bCs/>
                <w:sz w:val="12"/>
                <w:szCs w:val="12"/>
                <w:lang w:val="sq-AL"/>
              </w:rPr>
              <w:t>ardhurave doganore</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920,000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150,000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390,000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14,840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2,420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26,436</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49,093</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1,552,789</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01150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171,400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5,575</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176,975</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01150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6,975</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12,141</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19,116</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01150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67,195</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67,195</w:t>
            </w:r>
          </w:p>
        </w:tc>
      </w:tr>
      <w:tr w:rsidR="00BD36FF" w:rsidRPr="00F3280C" w:rsidTr="00DA06ED">
        <w:trPr>
          <w:trHeight w:val="120"/>
          <w:jc w:val="center"/>
        </w:trPr>
        <w:tc>
          <w:tcPr>
            <w:tcW w:w="112" w:type="pct"/>
            <w:tcBorders>
              <w:top w:val="nil"/>
              <w:left w:val="single" w:sz="4" w:space="0" w:color="auto"/>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01150</w:t>
            </w:r>
          </w:p>
        </w:tc>
        <w:tc>
          <w:tcPr>
            <w:tcW w:w="135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01160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Lufta </w:t>
            </w:r>
            <w:r w:rsidR="00BD36FF" w:rsidRPr="00F3280C">
              <w:rPr>
                <w:rFonts w:ascii="Arial" w:eastAsia="Times New Roman" w:hAnsi="Arial" w:cs="Arial"/>
                <w:b/>
                <w:bCs/>
                <w:sz w:val="12"/>
                <w:szCs w:val="12"/>
                <w:lang w:val="sq-AL"/>
              </w:rPr>
              <w:t>kundër</w:t>
            </w:r>
            <w:r w:rsidRPr="00F3280C">
              <w:rPr>
                <w:rFonts w:ascii="Arial" w:eastAsia="Times New Roman" w:hAnsi="Arial" w:cs="Arial"/>
                <w:b/>
                <w:bCs/>
                <w:sz w:val="12"/>
                <w:szCs w:val="12"/>
                <w:lang w:val="sq-AL"/>
              </w:rPr>
              <w:t xml:space="preserve"> </w:t>
            </w:r>
            <w:r w:rsidR="00BD36FF" w:rsidRPr="00F3280C">
              <w:rPr>
                <w:rFonts w:ascii="Arial" w:eastAsia="Times New Roman" w:hAnsi="Arial" w:cs="Arial"/>
                <w:b/>
                <w:bCs/>
                <w:sz w:val="12"/>
                <w:szCs w:val="12"/>
                <w:lang w:val="sq-AL"/>
              </w:rPr>
              <w:t>transaksioneve financiare jo-ligjore</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39,400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6,600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20,450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350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68,800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01160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01160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01160</w:t>
            </w:r>
          </w:p>
        </w:tc>
        <w:tc>
          <w:tcPr>
            <w:tcW w:w="135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w:t>
            </w:r>
          </w:p>
        </w:tc>
        <w:tc>
          <w:tcPr>
            <w:tcW w:w="17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01160</w:t>
            </w:r>
          </w:p>
        </w:tc>
        <w:tc>
          <w:tcPr>
            <w:tcW w:w="135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Dash"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DA06ED">
        <w:trPr>
          <w:trHeight w:val="120"/>
          <w:jc w:val="center"/>
        </w:trPr>
        <w:tc>
          <w:tcPr>
            <w:tcW w:w="112" w:type="pct"/>
            <w:tcBorders>
              <w:top w:val="nil"/>
              <w:left w:val="single" w:sz="4" w:space="0" w:color="auto"/>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10</w:t>
            </w:r>
          </w:p>
        </w:tc>
        <w:tc>
          <w:tcPr>
            <w:tcW w:w="176" w:type="pct"/>
            <w:tcBorders>
              <w:top w:val="nil"/>
              <w:left w:val="nil"/>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59" w:type="pct"/>
            <w:tcBorders>
              <w:top w:val="nil"/>
              <w:left w:val="nil"/>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Ministria e Financave </w:t>
            </w:r>
          </w:p>
        </w:tc>
        <w:tc>
          <w:tcPr>
            <w:tcW w:w="138" w:type="pct"/>
            <w:tcBorders>
              <w:top w:val="nil"/>
              <w:left w:val="nil"/>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99" w:type="pct"/>
            <w:tcBorders>
              <w:top w:val="nil"/>
              <w:left w:val="nil"/>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56" w:type="pct"/>
            <w:tcBorders>
              <w:top w:val="nil"/>
              <w:left w:val="nil"/>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2,692,921</w:t>
            </w:r>
          </w:p>
        </w:tc>
        <w:tc>
          <w:tcPr>
            <w:tcW w:w="262" w:type="pct"/>
            <w:tcBorders>
              <w:top w:val="nil"/>
              <w:left w:val="nil"/>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451,414</w:t>
            </w:r>
          </w:p>
        </w:tc>
        <w:tc>
          <w:tcPr>
            <w:tcW w:w="261" w:type="pct"/>
            <w:tcBorders>
              <w:top w:val="nil"/>
              <w:left w:val="nil"/>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1,860,470</w:t>
            </w:r>
          </w:p>
        </w:tc>
        <w:tc>
          <w:tcPr>
            <w:tcW w:w="219" w:type="pct"/>
            <w:tcBorders>
              <w:top w:val="nil"/>
              <w:left w:val="nil"/>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70" w:type="pct"/>
            <w:tcBorders>
              <w:top w:val="nil"/>
              <w:left w:val="nil"/>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100,000</w:t>
            </w:r>
          </w:p>
        </w:tc>
        <w:tc>
          <w:tcPr>
            <w:tcW w:w="223" w:type="pct"/>
            <w:tcBorders>
              <w:top w:val="nil"/>
              <w:left w:val="nil"/>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96,430</w:t>
            </w:r>
          </w:p>
        </w:tc>
        <w:tc>
          <w:tcPr>
            <w:tcW w:w="262" w:type="pct"/>
            <w:tcBorders>
              <w:top w:val="nil"/>
              <w:left w:val="nil"/>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103,160</w:t>
            </w:r>
          </w:p>
        </w:tc>
        <w:tc>
          <w:tcPr>
            <w:tcW w:w="300" w:type="pct"/>
            <w:tcBorders>
              <w:top w:val="nil"/>
              <w:left w:val="nil"/>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211,811</w:t>
            </w:r>
          </w:p>
        </w:tc>
        <w:tc>
          <w:tcPr>
            <w:tcW w:w="276" w:type="pct"/>
            <w:tcBorders>
              <w:top w:val="nil"/>
              <w:left w:val="nil"/>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664,697</w:t>
            </w:r>
          </w:p>
        </w:tc>
        <w:tc>
          <w:tcPr>
            <w:tcW w:w="287" w:type="pct"/>
            <w:tcBorders>
              <w:top w:val="nil"/>
              <w:left w:val="nil"/>
              <w:bottom w:val="single" w:sz="4" w:space="0" w:color="auto"/>
              <w:right w:val="single" w:sz="4" w:space="0" w:color="auto"/>
            </w:tcBorders>
            <w:shd w:val="clear" w:color="auto" w:fill="auto"/>
            <w:noWrap/>
            <w:vAlign w:val="bottom"/>
            <w:hideMark/>
          </w:tcPr>
          <w:p w:rsidR="002907C7" w:rsidRPr="00F3280C" w:rsidRDefault="002907C7" w:rsidP="002907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6,180,903</w:t>
            </w:r>
          </w:p>
        </w:tc>
      </w:tr>
    </w:tbl>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3B0E0C" w:rsidRPr="00F3280C" w:rsidRDefault="003B0E0C" w:rsidP="000376A8">
      <w:pPr>
        <w:pStyle w:val="Paragrafi"/>
        <w:rPr>
          <w:lang w:val="sq-AL"/>
        </w:rPr>
      </w:pPr>
    </w:p>
    <w:tbl>
      <w:tblPr>
        <w:tblW w:w="5000" w:type="pct"/>
        <w:jc w:val="center"/>
        <w:tblLook w:val="04A0" w:firstRow="1" w:lastRow="0" w:firstColumn="1" w:lastColumn="0" w:noHBand="0" w:noVBand="1"/>
      </w:tblPr>
      <w:tblGrid>
        <w:gridCol w:w="350"/>
        <w:gridCol w:w="550"/>
        <w:gridCol w:w="3699"/>
        <w:gridCol w:w="430"/>
        <w:gridCol w:w="1557"/>
        <w:gridCol w:w="817"/>
        <w:gridCol w:w="797"/>
        <w:gridCol w:w="750"/>
        <w:gridCol w:w="683"/>
        <w:gridCol w:w="1097"/>
        <w:gridCol w:w="697"/>
        <w:gridCol w:w="763"/>
        <w:gridCol w:w="924"/>
        <w:gridCol w:w="857"/>
        <w:gridCol w:w="817"/>
      </w:tblGrid>
      <w:tr w:rsidR="00D56998" w:rsidRPr="00F3280C" w:rsidTr="007D2AC7">
        <w:trPr>
          <w:trHeight w:val="120"/>
          <w:jc w:val="center"/>
        </w:trPr>
        <w:tc>
          <w:tcPr>
            <w:tcW w:w="101" w:type="pct"/>
            <w:tcBorders>
              <w:top w:val="nil"/>
              <w:left w:val="nil"/>
              <w:bottom w:val="nil"/>
              <w:right w:val="nil"/>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color w:val="000000" w:themeColor="text1"/>
                <w:sz w:val="12"/>
                <w:szCs w:val="12"/>
                <w:lang w:val="sq-AL"/>
              </w:rPr>
            </w:pPr>
          </w:p>
        </w:tc>
        <w:tc>
          <w:tcPr>
            <w:tcW w:w="304" w:type="pct"/>
            <w:tcBorders>
              <w:top w:val="nil"/>
              <w:left w:val="nil"/>
              <w:bottom w:val="nil"/>
              <w:right w:val="nil"/>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b/>
                <w:bCs/>
                <w:color w:val="000000" w:themeColor="text1"/>
                <w:sz w:val="12"/>
                <w:szCs w:val="12"/>
                <w:lang w:val="sq-AL"/>
              </w:rPr>
            </w:pPr>
            <w:r w:rsidRPr="00F3280C">
              <w:rPr>
                <w:rFonts w:ascii="Arial" w:eastAsia="Times New Roman" w:hAnsi="Arial" w:cs="Arial"/>
                <w:b/>
                <w:bCs/>
                <w:color w:val="000000" w:themeColor="text1"/>
                <w:sz w:val="12"/>
                <w:szCs w:val="12"/>
                <w:lang w:val="sq-AL"/>
              </w:rPr>
              <w:t>ne 000/leke</w:t>
            </w:r>
          </w:p>
        </w:tc>
        <w:tc>
          <w:tcPr>
            <w:tcW w:w="315" w:type="pct"/>
            <w:tcBorders>
              <w:top w:val="nil"/>
              <w:left w:val="nil"/>
              <w:bottom w:val="nil"/>
              <w:right w:val="nil"/>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b/>
                <w:bCs/>
                <w:i/>
                <w:iCs/>
                <w:sz w:val="12"/>
                <w:szCs w:val="12"/>
                <w:lang w:val="sq-AL"/>
              </w:rPr>
            </w:pPr>
          </w:p>
        </w:tc>
      </w:tr>
      <w:tr w:rsidR="00D56998" w:rsidRPr="00F3280C" w:rsidTr="007D2AC7">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D56998" w:rsidRPr="00F3280C" w:rsidTr="007D2AC7">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D56998" w:rsidRPr="00F3280C" w:rsidRDefault="00BD36FF" w:rsidP="00D5699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D56998" w:rsidRPr="00F3280C">
              <w:rPr>
                <w:rFonts w:ascii="Arial" w:eastAsia="Times New Roman" w:hAnsi="Arial" w:cs="Arial"/>
                <w:sz w:val="12"/>
                <w:szCs w:val="12"/>
                <w:lang w:val="sq-AL"/>
              </w:rPr>
              <w:t xml:space="preserve"> </w:t>
            </w:r>
            <w:r w:rsidRPr="00F3280C">
              <w:rPr>
                <w:rFonts w:ascii="Arial" w:eastAsia="Times New Roman" w:hAnsi="Arial" w:cs="Arial"/>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D56998" w:rsidRPr="00F3280C" w:rsidRDefault="00BD36FF" w:rsidP="00BD36FF">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D56998" w:rsidRPr="00F3280C">
              <w:rPr>
                <w:rFonts w:ascii="Arial" w:eastAsia="Times New Roman" w:hAnsi="Arial" w:cs="Arial"/>
                <w:sz w:val="12"/>
                <w:szCs w:val="12"/>
                <w:lang w:val="sq-AL"/>
              </w:rPr>
              <w:t xml:space="preserve"> </w:t>
            </w:r>
            <w:r>
              <w:rPr>
                <w:rFonts w:ascii="Arial" w:eastAsia="Times New Roman" w:hAnsi="Arial" w:cs="Arial"/>
                <w:sz w:val="12"/>
                <w:szCs w:val="12"/>
                <w:lang w:val="sq-AL"/>
              </w:rPr>
              <w:t>k</w:t>
            </w:r>
            <w:r w:rsidR="00D56998" w:rsidRPr="00F3280C">
              <w:rPr>
                <w:rFonts w:ascii="Arial" w:eastAsia="Times New Roman" w:hAnsi="Arial" w:cs="Arial"/>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 xml:space="preserve">sigurimeve </w:t>
            </w:r>
            <w:r w:rsidR="00BD36FF">
              <w:rPr>
                <w:rFonts w:ascii="Arial" w:eastAsia="Times New Roman" w:hAnsi="Arial" w:cs="Arial"/>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D56998" w:rsidRPr="00F3280C" w:rsidRDefault="00D56998"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BD36FF">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D56998" w:rsidRPr="00F3280C" w:rsidRDefault="00D56998"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BD36FF">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tjera</w:t>
            </w:r>
            <w:r w:rsidR="00BD36FF" w:rsidRPr="00F3280C">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 xml:space="preserve">buxhetet </w:t>
            </w:r>
            <w:r w:rsidR="00BD36FF">
              <w:rPr>
                <w:rFonts w:ascii="Arial" w:eastAsia="Times New Roman" w:hAnsi="Arial" w:cs="Arial"/>
                <w:sz w:val="12"/>
                <w:szCs w:val="12"/>
                <w:lang w:val="sq-AL"/>
              </w:rPr>
              <w:t>familjare</w:t>
            </w:r>
            <w:r w:rsidR="00BD36FF" w:rsidRPr="00F3280C">
              <w:rPr>
                <w:rFonts w:ascii="Arial" w:eastAsia="Times New Roman" w:hAnsi="Arial" w:cs="Arial"/>
                <w:sz w:val="12"/>
                <w:szCs w:val="12"/>
                <w:lang w:val="sq-AL"/>
              </w:rPr>
              <w:t xml:space="preserve"> dhe </w:t>
            </w:r>
            <w:r w:rsidR="00BD36FF">
              <w:rPr>
                <w:rFonts w:ascii="Arial" w:eastAsia="Times New Roman" w:hAnsi="Arial" w:cs="Arial"/>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D56998" w:rsidRPr="00F3280C" w:rsidRDefault="00D56998"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kapitale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w:t>
            </w:r>
            <w:r w:rsidR="00BD36FF">
              <w:rPr>
                <w:rFonts w:ascii="Arial" w:eastAsia="Times New Roman" w:hAnsi="Arial" w:cs="Arial"/>
                <w:sz w:val="12"/>
                <w:szCs w:val="12"/>
                <w:lang w:val="sq-AL"/>
              </w:rPr>
              <w:t>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D56998" w:rsidRPr="00F3280C" w:rsidRDefault="00D56998"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kapitale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w:t>
            </w:r>
            <w:r w:rsidR="00BD36FF">
              <w:rPr>
                <w:rFonts w:ascii="Arial" w:eastAsia="Times New Roman" w:hAnsi="Arial" w:cs="Arial"/>
                <w:sz w:val="12"/>
                <w:szCs w:val="12"/>
                <w:lang w:val="sq-AL"/>
              </w:rPr>
              <w:t>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BD36FF" w:rsidRPr="00F3280C">
              <w:rPr>
                <w:rFonts w:ascii="Arial" w:eastAsia="Times New Roman" w:hAnsi="Arial" w:cs="Arial"/>
                <w:b/>
                <w:bCs/>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510,000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85,000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141,000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49,500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787,500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09120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BD36F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Arsimi </w:t>
            </w:r>
            <w:r w:rsidR="00BD36FF">
              <w:rPr>
                <w:rFonts w:ascii="Arial" w:eastAsia="Times New Roman" w:hAnsi="Arial" w:cs="Arial"/>
                <w:b/>
                <w:bCs/>
                <w:sz w:val="12"/>
                <w:szCs w:val="12"/>
                <w:lang w:val="sq-AL"/>
              </w:rPr>
              <w:t>b</w:t>
            </w:r>
            <w:r w:rsidRPr="00F3280C">
              <w:rPr>
                <w:rFonts w:ascii="Arial" w:eastAsia="Times New Roman" w:hAnsi="Arial" w:cs="Arial"/>
                <w:b/>
                <w:bCs/>
                <w:sz w:val="12"/>
                <w:szCs w:val="12"/>
                <w:lang w:val="sq-AL"/>
              </w:rPr>
              <w:t>az</w:t>
            </w:r>
            <w:r w:rsidR="00BD36FF">
              <w:rPr>
                <w:rFonts w:ascii="Arial" w:eastAsia="Times New Roman" w:hAnsi="Arial" w:cs="Arial"/>
                <w:b/>
                <w:bCs/>
                <w:sz w:val="12"/>
                <w:szCs w:val="12"/>
                <w:lang w:val="sq-AL"/>
              </w:rPr>
              <w:t>ë</w:t>
            </w:r>
            <w:r w:rsidRPr="00F3280C">
              <w:rPr>
                <w:rFonts w:ascii="Arial" w:eastAsia="Times New Roman" w:hAnsi="Arial" w:cs="Arial"/>
                <w:b/>
                <w:bCs/>
                <w:sz w:val="12"/>
                <w:szCs w:val="12"/>
                <w:lang w:val="sq-AL"/>
              </w:rPr>
              <w:t xml:space="preserve"> (</w:t>
            </w:r>
            <w:r w:rsidR="00516FA0">
              <w:rPr>
                <w:rFonts w:ascii="Arial" w:eastAsia="Times New Roman" w:hAnsi="Arial" w:cs="Arial"/>
                <w:b/>
                <w:bCs/>
                <w:sz w:val="12"/>
                <w:szCs w:val="12"/>
                <w:lang w:val="sq-AL"/>
              </w:rPr>
              <w:t>për</w:t>
            </w:r>
            <w:r w:rsidRPr="00F3280C">
              <w:rPr>
                <w:rFonts w:ascii="Arial" w:eastAsia="Times New Roman" w:hAnsi="Arial" w:cs="Arial"/>
                <w:b/>
                <w:bCs/>
                <w:sz w:val="12"/>
                <w:szCs w:val="12"/>
                <w:lang w:val="sq-AL"/>
              </w:rPr>
              <w:t>fshir</w:t>
            </w:r>
            <w:r w:rsidR="00BD36FF">
              <w:rPr>
                <w:rFonts w:ascii="Arial" w:eastAsia="Times New Roman" w:hAnsi="Arial" w:cs="Arial"/>
                <w:b/>
                <w:bCs/>
                <w:sz w:val="12"/>
                <w:szCs w:val="12"/>
                <w:lang w:val="sq-AL"/>
              </w:rPr>
              <w:t>ë</w:t>
            </w:r>
            <w:r w:rsidRPr="00F3280C">
              <w:rPr>
                <w:rFonts w:ascii="Arial" w:eastAsia="Times New Roman" w:hAnsi="Arial" w:cs="Arial"/>
                <w:b/>
                <w:bCs/>
                <w:sz w:val="12"/>
                <w:szCs w:val="12"/>
                <w:lang w:val="sq-AL"/>
              </w:rPr>
              <w:t xml:space="preserve"> parashkollorin)</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19,050,000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3,190,000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670,000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240,000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1,779,700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24,929,700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09120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09120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10,300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10,300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09120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w:t>
            </w:r>
          </w:p>
        </w:tc>
      </w:tr>
      <w:tr w:rsidR="00D56998" w:rsidRPr="00F3280C" w:rsidTr="007D2AC7">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09120</w:t>
            </w:r>
          </w:p>
        </w:tc>
        <w:tc>
          <w:tcPr>
            <w:tcW w:w="1385"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09230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BD36F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Arsimi i </w:t>
            </w:r>
            <w:r w:rsidR="00BD36FF">
              <w:rPr>
                <w:rFonts w:ascii="Arial" w:eastAsia="Times New Roman" w:hAnsi="Arial" w:cs="Arial"/>
                <w:b/>
                <w:bCs/>
                <w:sz w:val="12"/>
                <w:szCs w:val="12"/>
                <w:lang w:val="sq-AL"/>
              </w:rPr>
              <w:t>m</w:t>
            </w:r>
            <w:r w:rsidR="00BD36FF" w:rsidRPr="00F3280C">
              <w:rPr>
                <w:rFonts w:ascii="Arial" w:eastAsia="Times New Roman" w:hAnsi="Arial" w:cs="Arial"/>
                <w:b/>
                <w:bCs/>
                <w:sz w:val="12"/>
                <w:szCs w:val="12"/>
                <w:lang w:val="sq-AL"/>
              </w:rPr>
              <w:t>esëm</w:t>
            </w:r>
            <w:r w:rsidRPr="00F3280C">
              <w:rPr>
                <w:rFonts w:ascii="Arial" w:eastAsia="Times New Roman" w:hAnsi="Arial" w:cs="Arial"/>
                <w:b/>
                <w:bCs/>
                <w:sz w:val="12"/>
                <w:szCs w:val="12"/>
                <w:lang w:val="sq-AL"/>
              </w:rPr>
              <w:t xml:space="preserve"> (i </w:t>
            </w:r>
            <w:r w:rsidR="00BD36FF">
              <w:rPr>
                <w:rFonts w:ascii="Arial" w:eastAsia="Times New Roman" w:hAnsi="Arial" w:cs="Arial"/>
                <w:b/>
                <w:bCs/>
                <w:sz w:val="12"/>
                <w:szCs w:val="12"/>
                <w:lang w:val="sq-AL"/>
              </w:rPr>
              <w:t>për</w:t>
            </w:r>
            <w:r w:rsidR="00BD36FF" w:rsidRPr="00F3280C">
              <w:rPr>
                <w:rFonts w:ascii="Arial" w:eastAsia="Times New Roman" w:hAnsi="Arial" w:cs="Arial"/>
                <w:b/>
                <w:bCs/>
                <w:sz w:val="12"/>
                <w:szCs w:val="12"/>
                <w:lang w:val="sq-AL"/>
              </w:rPr>
              <w:t>gjithshëm</w:t>
            </w:r>
            <w:r w:rsidRPr="00F3280C">
              <w:rPr>
                <w:rFonts w:ascii="Arial" w:eastAsia="Times New Roman" w:hAnsi="Arial" w:cs="Arial"/>
                <w:b/>
                <w:bCs/>
                <w:sz w:val="12"/>
                <w:szCs w:val="12"/>
                <w:lang w:val="sq-AL"/>
              </w:rPr>
              <w: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4,300,000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705,000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136,450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65,000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1,171,738</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6,378,188</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09230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09230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09230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09230</w:t>
            </w:r>
          </w:p>
        </w:tc>
        <w:tc>
          <w:tcPr>
            <w:tcW w:w="1385"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20,000</w:t>
            </w:r>
          </w:p>
        </w:tc>
        <w:tc>
          <w:tcPr>
            <w:tcW w:w="238"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20,000</w:t>
            </w:r>
          </w:p>
        </w:tc>
      </w:tr>
      <w:tr w:rsidR="00D56998" w:rsidRPr="00F3280C" w:rsidTr="007D2AC7">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09240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BD36F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Arsimi i  </w:t>
            </w:r>
            <w:r w:rsidR="00BD36FF">
              <w:rPr>
                <w:rFonts w:ascii="Arial" w:eastAsia="Times New Roman" w:hAnsi="Arial" w:cs="Arial"/>
                <w:b/>
                <w:bCs/>
                <w:sz w:val="12"/>
                <w:szCs w:val="12"/>
                <w:lang w:val="sq-AL"/>
              </w:rPr>
              <w:t>m</w:t>
            </w:r>
            <w:r w:rsidR="00BD36FF" w:rsidRPr="00F3280C">
              <w:rPr>
                <w:rFonts w:ascii="Arial" w:eastAsia="Times New Roman" w:hAnsi="Arial" w:cs="Arial"/>
                <w:b/>
                <w:bCs/>
                <w:sz w:val="12"/>
                <w:szCs w:val="12"/>
                <w:lang w:val="sq-AL"/>
              </w:rPr>
              <w:t>esëm</w:t>
            </w:r>
            <w:r w:rsidRPr="00F3280C">
              <w:rPr>
                <w:rFonts w:ascii="Arial" w:eastAsia="Times New Roman" w:hAnsi="Arial" w:cs="Arial"/>
                <w:b/>
                <w:bCs/>
                <w:sz w:val="12"/>
                <w:szCs w:val="12"/>
                <w:lang w:val="sq-AL"/>
              </w:rPr>
              <w:t xml:space="preserve"> (profesional)</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1,550,000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270,000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116,613</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2,192,613</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09240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09240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09240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77,000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77,000</w:t>
            </w:r>
          </w:p>
        </w:tc>
      </w:tr>
      <w:tr w:rsidR="00D56998" w:rsidRPr="00F3280C" w:rsidTr="007D2AC7">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09240</w:t>
            </w:r>
          </w:p>
        </w:tc>
        <w:tc>
          <w:tcPr>
            <w:tcW w:w="1385"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09450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BD36F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Arsimi </w:t>
            </w:r>
            <w:r w:rsidR="00BD36FF">
              <w:rPr>
                <w:rFonts w:ascii="Arial" w:eastAsia="Times New Roman" w:hAnsi="Arial" w:cs="Arial"/>
                <w:b/>
                <w:bCs/>
                <w:sz w:val="12"/>
                <w:szCs w:val="12"/>
                <w:lang w:val="sq-AL"/>
              </w:rPr>
              <w:t>u</w:t>
            </w:r>
            <w:r w:rsidRPr="00F3280C">
              <w:rPr>
                <w:rFonts w:ascii="Arial" w:eastAsia="Times New Roman" w:hAnsi="Arial" w:cs="Arial"/>
                <w:b/>
                <w:bCs/>
                <w:sz w:val="12"/>
                <w:szCs w:val="12"/>
                <w:lang w:val="sq-AL"/>
              </w:rPr>
              <w:t>niversitar</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18,500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350,000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4,450,000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410,000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145,500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5,401,500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09450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09450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09450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35,000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35,000</w:t>
            </w:r>
          </w:p>
        </w:tc>
      </w:tr>
      <w:tr w:rsidR="00D56998" w:rsidRPr="00F3280C" w:rsidTr="007D2AC7">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09450</w:t>
            </w:r>
          </w:p>
        </w:tc>
        <w:tc>
          <w:tcPr>
            <w:tcW w:w="1385"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09770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Fonde </w:t>
            </w:r>
            <w:r w:rsidR="00516FA0">
              <w:rPr>
                <w:rFonts w:ascii="Arial" w:eastAsia="Times New Roman" w:hAnsi="Arial" w:cs="Arial"/>
                <w:b/>
                <w:bCs/>
                <w:sz w:val="12"/>
                <w:szCs w:val="12"/>
                <w:lang w:val="sq-AL"/>
              </w:rPr>
              <w:t>për</w:t>
            </w:r>
            <w:r w:rsidRPr="00F3280C">
              <w:rPr>
                <w:rFonts w:ascii="Arial" w:eastAsia="Times New Roman" w:hAnsi="Arial" w:cs="Arial"/>
                <w:b/>
                <w:bCs/>
                <w:sz w:val="12"/>
                <w:szCs w:val="12"/>
                <w:lang w:val="sq-AL"/>
              </w:rPr>
              <w:t xml:space="preserve"> </w:t>
            </w:r>
            <w:r w:rsidR="00BD36FF" w:rsidRPr="00F3280C">
              <w:rPr>
                <w:rFonts w:ascii="Arial" w:eastAsia="Times New Roman" w:hAnsi="Arial" w:cs="Arial"/>
                <w:b/>
                <w:bCs/>
                <w:sz w:val="12"/>
                <w:szCs w:val="12"/>
                <w:lang w:val="sq-AL"/>
              </w:rPr>
              <w:t>Shkencën</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150,000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177,000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09770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09770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09770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09770</w:t>
            </w:r>
          </w:p>
        </w:tc>
        <w:tc>
          <w:tcPr>
            <w:tcW w:w="1385"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08140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BD36F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Zhvillimi i </w:t>
            </w:r>
            <w:r w:rsidR="00BD36FF">
              <w:rPr>
                <w:rFonts w:ascii="Arial" w:eastAsia="Times New Roman" w:hAnsi="Arial" w:cs="Arial"/>
                <w:b/>
                <w:bCs/>
                <w:sz w:val="12"/>
                <w:szCs w:val="12"/>
                <w:lang w:val="sq-AL"/>
              </w:rPr>
              <w:t>s</w:t>
            </w:r>
            <w:r w:rsidRPr="00F3280C">
              <w:rPr>
                <w:rFonts w:ascii="Arial" w:eastAsia="Times New Roman" w:hAnsi="Arial" w:cs="Arial"/>
                <w:b/>
                <w:bCs/>
                <w:sz w:val="12"/>
                <w:szCs w:val="12"/>
                <w:lang w:val="sq-AL"/>
              </w:rPr>
              <w:t>portit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37,000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90,000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168,000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08140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08140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08140</w:t>
            </w:r>
          </w:p>
        </w:tc>
        <w:tc>
          <w:tcPr>
            <w:tcW w:w="138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w:t>
            </w:r>
          </w:p>
        </w:tc>
        <w:tc>
          <w:tcPr>
            <w:tcW w:w="152"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08140</w:t>
            </w:r>
          </w:p>
        </w:tc>
        <w:tc>
          <w:tcPr>
            <w:tcW w:w="1385"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D56998" w:rsidRPr="00F3280C" w:rsidTr="007D2AC7">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11</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Ministria e Arsimit dhe Sportit</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25,469,000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4,241,500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1,277,950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350,000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4,540,000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20,000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873,000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3,515,351</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D56998" w:rsidRPr="00F3280C" w:rsidRDefault="00D56998" w:rsidP="00D5699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40,286,801</w:t>
            </w:r>
          </w:p>
        </w:tc>
      </w:tr>
    </w:tbl>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Default="003B0E0C" w:rsidP="000376A8">
      <w:pPr>
        <w:pStyle w:val="Paragrafi"/>
        <w:rPr>
          <w:lang w:val="sq-AL"/>
        </w:rPr>
      </w:pPr>
    </w:p>
    <w:p w:rsidR="00152352" w:rsidRPr="00F3280C" w:rsidRDefault="00152352"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3B0E0C" w:rsidRPr="00F3280C" w:rsidRDefault="003B0E0C" w:rsidP="000376A8">
      <w:pPr>
        <w:pStyle w:val="Paragrafi"/>
        <w:rPr>
          <w:lang w:val="sq-AL"/>
        </w:rPr>
      </w:pPr>
    </w:p>
    <w:tbl>
      <w:tblPr>
        <w:tblW w:w="5000" w:type="pct"/>
        <w:jc w:val="center"/>
        <w:tblLook w:val="04A0" w:firstRow="1" w:lastRow="0" w:firstColumn="1" w:lastColumn="0" w:noHBand="0" w:noVBand="1"/>
      </w:tblPr>
      <w:tblGrid>
        <w:gridCol w:w="350"/>
        <w:gridCol w:w="550"/>
        <w:gridCol w:w="3942"/>
        <w:gridCol w:w="430"/>
        <w:gridCol w:w="1557"/>
        <w:gridCol w:w="681"/>
        <w:gridCol w:w="797"/>
        <w:gridCol w:w="710"/>
        <w:gridCol w:w="683"/>
        <w:gridCol w:w="1097"/>
        <w:gridCol w:w="697"/>
        <w:gridCol w:w="763"/>
        <w:gridCol w:w="924"/>
        <w:gridCol w:w="857"/>
        <w:gridCol w:w="750"/>
      </w:tblGrid>
      <w:tr w:rsidR="00BD36FF" w:rsidRPr="00F3280C" w:rsidTr="007D2AC7">
        <w:trPr>
          <w:trHeight w:val="120"/>
          <w:jc w:val="center"/>
        </w:trPr>
        <w:tc>
          <w:tcPr>
            <w:tcW w:w="112" w:type="pct"/>
            <w:tcBorders>
              <w:top w:val="nil"/>
              <w:left w:val="nil"/>
              <w:bottom w:val="nil"/>
              <w:right w:val="nil"/>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p>
        </w:tc>
        <w:tc>
          <w:tcPr>
            <w:tcW w:w="176" w:type="pct"/>
            <w:tcBorders>
              <w:top w:val="nil"/>
              <w:left w:val="nil"/>
              <w:bottom w:val="nil"/>
              <w:right w:val="nil"/>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p>
        </w:tc>
        <w:tc>
          <w:tcPr>
            <w:tcW w:w="1359" w:type="pct"/>
            <w:tcBorders>
              <w:top w:val="nil"/>
              <w:left w:val="nil"/>
              <w:bottom w:val="nil"/>
              <w:right w:val="nil"/>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p>
        </w:tc>
        <w:tc>
          <w:tcPr>
            <w:tcW w:w="138" w:type="pct"/>
            <w:tcBorders>
              <w:top w:val="nil"/>
              <w:left w:val="nil"/>
              <w:bottom w:val="nil"/>
              <w:right w:val="nil"/>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p>
        </w:tc>
        <w:tc>
          <w:tcPr>
            <w:tcW w:w="499" w:type="pct"/>
            <w:tcBorders>
              <w:top w:val="nil"/>
              <w:left w:val="nil"/>
              <w:bottom w:val="nil"/>
              <w:right w:val="nil"/>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p>
        </w:tc>
        <w:tc>
          <w:tcPr>
            <w:tcW w:w="256" w:type="pct"/>
            <w:tcBorders>
              <w:top w:val="nil"/>
              <w:left w:val="nil"/>
              <w:bottom w:val="nil"/>
              <w:right w:val="nil"/>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p>
        </w:tc>
        <w:tc>
          <w:tcPr>
            <w:tcW w:w="261" w:type="pct"/>
            <w:tcBorders>
              <w:top w:val="nil"/>
              <w:left w:val="nil"/>
              <w:bottom w:val="nil"/>
              <w:right w:val="nil"/>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p>
        </w:tc>
        <w:tc>
          <w:tcPr>
            <w:tcW w:w="219" w:type="pct"/>
            <w:tcBorders>
              <w:top w:val="nil"/>
              <w:left w:val="nil"/>
              <w:bottom w:val="nil"/>
              <w:right w:val="nil"/>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p>
        </w:tc>
        <w:tc>
          <w:tcPr>
            <w:tcW w:w="370" w:type="pct"/>
            <w:tcBorders>
              <w:top w:val="nil"/>
              <w:left w:val="nil"/>
              <w:bottom w:val="nil"/>
              <w:right w:val="nil"/>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p>
        </w:tc>
        <w:tc>
          <w:tcPr>
            <w:tcW w:w="223" w:type="pct"/>
            <w:tcBorders>
              <w:top w:val="nil"/>
              <w:left w:val="nil"/>
              <w:bottom w:val="nil"/>
              <w:right w:val="nil"/>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p>
        </w:tc>
        <w:tc>
          <w:tcPr>
            <w:tcW w:w="300" w:type="pct"/>
            <w:tcBorders>
              <w:top w:val="nil"/>
              <w:left w:val="nil"/>
              <w:bottom w:val="nil"/>
              <w:right w:val="nil"/>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p>
        </w:tc>
        <w:tc>
          <w:tcPr>
            <w:tcW w:w="276" w:type="pct"/>
            <w:tcBorders>
              <w:top w:val="nil"/>
              <w:left w:val="nil"/>
              <w:bottom w:val="nil"/>
              <w:right w:val="nil"/>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b/>
                <w:bCs/>
                <w:color w:val="000000" w:themeColor="text1"/>
                <w:sz w:val="12"/>
                <w:szCs w:val="12"/>
                <w:lang w:val="sq-AL"/>
              </w:rPr>
            </w:pPr>
            <w:r w:rsidRPr="00F3280C">
              <w:rPr>
                <w:rFonts w:ascii="Arial" w:eastAsia="Times New Roman" w:hAnsi="Arial" w:cs="Arial"/>
                <w:b/>
                <w:bCs/>
                <w:color w:val="000000" w:themeColor="text1"/>
                <w:sz w:val="12"/>
                <w:szCs w:val="12"/>
                <w:lang w:val="sq-AL"/>
              </w:rPr>
              <w:t>ne 000/leke</w:t>
            </w:r>
          </w:p>
        </w:tc>
        <w:tc>
          <w:tcPr>
            <w:tcW w:w="288" w:type="pct"/>
            <w:tcBorders>
              <w:top w:val="nil"/>
              <w:left w:val="nil"/>
              <w:bottom w:val="nil"/>
              <w:right w:val="nil"/>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b/>
                <w:bCs/>
                <w:i/>
                <w:iCs/>
                <w:sz w:val="12"/>
                <w:szCs w:val="12"/>
                <w:lang w:val="sq-AL"/>
              </w:rPr>
            </w:pPr>
          </w:p>
        </w:tc>
      </w:tr>
      <w:tr w:rsidR="00BD36FF" w:rsidRPr="00F3280C" w:rsidTr="007D2AC7">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288" w:type="pct"/>
            <w:tcBorders>
              <w:top w:val="single" w:sz="4" w:space="0" w:color="auto"/>
              <w:left w:val="nil"/>
              <w:bottom w:val="nil"/>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BD36FF" w:rsidRPr="00F3280C" w:rsidTr="007D2AC7">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7B6138" w:rsidRPr="00F3280C" w:rsidRDefault="00BD36FF" w:rsidP="007B613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7B6138" w:rsidRPr="00F3280C">
              <w:rPr>
                <w:rFonts w:ascii="Arial" w:eastAsia="Times New Roman" w:hAnsi="Arial" w:cs="Arial"/>
                <w:sz w:val="12"/>
                <w:szCs w:val="12"/>
                <w:lang w:val="sq-AL"/>
              </w:rPr>
              <w:t xml:space="preserve"> </w:t>
            </w:r>
            <w:r w:rsidRPr="00F3280C">
              <w:rPr>
                <w:rFonts w:ascii="Arial" w:eastAsia="Times New Roman" w:hAnsi="Arial" w:cs="Arial"/>
                <w:sz w:val="12"/>
                <w:szCs w:val="12"/>
                <w:lang w:val="sq-AL"/>
              </w:rPr>
              <w:t>i 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7B6138" w:rsidRPr="00F3280C" w:rsidRDefault="00BD36FF" w:rsidP="007B613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7B6138" w:rsidRPr="00F3280C">
              <w:rPr>
                <w:rFonts w:ascii="Arial" w:eastAsia="Times New Roman" w:hAnsi="Arial" w:cs="Arial"/>
                <w:sz w:val="12"/>
                <w:szCs w:val="12"/>
                <w:lang w:val="sq-AL"/>
              </w:rPr>
              <w:t xml:space="preserve"> Kapitulli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 xml:space="preserve">sigurimeve </w:t>
            </w:r>
            <w:r w:rsidR="00BD36FF">
              <w:rPr>
                <w:rFonts w:ascii="Arial" w:eastAsia="Times New Roman" w:hAnsi="Arial" w:cs="Arial"/>
                <w:sz w:val="12"/>
                <w:szCs w:val="12"/>
                <w:lang w:val="sq-AL"/>
              </w:rPr>
              <w:t>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7B6138" w:rsidRPr="00F3280C" w:rsidRDefault="007B6138"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BD36FF">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7B6138" w:rsidRPr="00F3280C" w:rsidRDefault="007B6138"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BD36FF">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tjera</w:t>
            </w:r>
            <w:r w:rsidR="00BD36FF" w:rsidRPr="00F3280C">
              <w:rPr>
                <w:rFonts w:ascii="Arial" w:eastAsia="Times New Roman" w:hAnsi="Arial" w:cs="Arial"/>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7B6138" w:rsidRPr="00F3280C" w:rsidRDefault="007B6138"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korrente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 xml:space="preserve">buxhetet </w:t>
            </w:r>
            <w:r w:rsidR="00BD36FF">
              <w:rPr>
                <w:rFonts w:ascii="Arial" w:eastAsia="Times New Roman" w:hAnsi="Arial" w:cs="Arial"/>
                <w:sz w:val="12"/>
                <w:szCs w:val="12"/>
                <w:lang w:val="sq-AL"/>
              </w:rPr>
              <w:t>familjare</w:t>
            </w:r>
            <w:r w:rsidR="00BD36FF" w:rsidRPr="00F3280C">
              <w:rPr>
                <w:rFonts w:ascii="Arial" w:eastAsia="Times New Roman" w:hAnsi="Arial" w:cs="Arial"/>
                <w:sz w:val="12"/>
                <w:szCs w:val="12"/>
                <w:lang w:val="sq-AL"/>
              </w:rPr>
              <w:t xml:space="preserve"> dhe </w:t>
            </w:r>
            <w:r w:rsidR="00BD36FF">
              <w:rPr>
                <w:rFonts w:ascii="Arial" w:eastAsia="Times New Roman" w:hAnsi="Arial" w:cs="Arial"/>
                <w:sz w:val="12"/>
                <w:szCs w:val="12"/>
                <w:lang w:val="sq-AL"/>
              </w:rPr>
              <w:t>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 xml:space="preserve">Kapitale të </w:t>
            </w:r>
            <w:r w:rsidR="00BD36FF">
              <w:rPr>
                <w:rFonts w:ascii="Arial" w:eastAsia="Times New Roman" w:hAnsi="Arial" w:cs="Arial"/>
                <w:sz w:val="12"/>
                <w:szCs w:val="12"/>
                <w:lang w:val="sq-AL"/>
              </w:rPr>
              <w:t>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 xml:space="preserve">Kapitale të </w:t>
            </w:r>
            <w:r w:rsidR="00BD36FF">
              <w:rPr>
                <w:rFonts w:ascii="Arial" w:eastAsia="Times New Roman" w:hAnsi="Arial" w:cs="Arial"/>
                <w:sz w:val="12"/>
                <w:szCs w:val="12"/>
                <w:lang w:val="sq-AL"/>
              </w:rPr>
              <w:t>trupëzuara</w:t>
            </w:r>
          </w:p>
        </w:tc>
        <w:tc>
          <w:tcPr>
            <w:tcW w:w="288" w:type="pct"/>
            <w:tcBorders>
              <w:top w:val="single" w:sz="4" w:space="0" w:color="auto"/>
              <w:left w:val="nil"/>
              <w:bottom w:val="single" w:sz="4" w:space="0" w:color="auto"/>
              <w:right w:val="single" w:sz="4" w:space="0" w:color="auto"/>
            </w:tcBorders>
            <w:shd w:val="clear" w:color="auto" w:fill="auto"/>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BD36FF" w:rsidRPr="00F3280C">
              <w:rPr>
                <w:rFonts w:ascii="Arial" w:eastAsia="Times New Roman" w:hAnsi="Arial" w:cs="Arial"/>
                <w:b/>
                <w:bCs/>
                <w:sz w:val="12"/>
                <w:szCs w:val="12"/>
                <w:lang w:val="sq-AL"/>
              </w:rPr>
              <w:t>menaxhimi dhe administrimi</w:t>
            </w:r>
          </w:p>
        </w:tc>
        <w:tc>
          <w:tcPr>
            <w:tcW w:w="13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82,000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13,000</w:t>
            </w:r>
          </w:p>
        </w:tc>
        <w:tc>
          <w:tcPr>
            <w:tcW w:w="261"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37,000</w:t>
            </w:r>
          </w:p>
        </w:tc>
        <w:tc>
          <w:tcPr>
            <w:tcW w:w="21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1,900</w:t>
            </w:r>
          </w:p>
        </w:tc>
        <w:tc>
          <w:tcPr>
            <w:tcW w:w="30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w:t>
            </w:r>
          </w:p>
        </w:tc>
        <w:tc>
          <w:tcPr>
            <w:tcW w:w="28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138,900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w:t>
            </w:r>
          </w:p>
        </w:tc>
        <w:tc>
          <w:tcPr>
            <w:tcW w:w="176" w:type="pct"/>
            <w:tcBorders>
              <w:top w:val="nil"/>
              <w:left w:val="nil"/>
              <w:bottom w:val="nil"/>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nil"/>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nil"/>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nil"/>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08220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BD36FF" w:rsidP="007B613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Trashëgimia</w:t>
            </w:r>
            <w:r w:rsidR="007B6138" w:rsidRPr="00F3280C">
              <w:rPr>
                <w:rFonts w:ascii="Arial" w:eastAsia="Times New Roman" w:hAnsi="Arial" w:cs="Arial"/>
                <w:b/>
                <w:bCs/>
                <w:sz w:val="12"/>
                <w:szCs w:val="12"/>
                <w:lang w:val="sq-AL"/>
              </w:rPr>
              <w:t xml:space="preserve"> </w:t>
            </w:r>
            <w:r w:rsidRPr="00F3280C">
              <w:rPr>
                <w:rFonts w:ascii="Arial" w:eastAsia="Times New Roman" w:hAnsi="Arial" w:cs="Arial"/>
                <w:b/>
                <w:bCs/>
                <w:sz w:val="12"/>
                <w:szCs w:val="12"/>
                <w:lang w:val="sq-AL"/>
              </w:rPr>
              <w:t xml:space="preserve">kulturore dhe muzetë </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225,000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37,000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80,000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30,000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260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160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190,750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563,170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08220</w:t>
            </w:r>
          </w:p>
        </w:tc>
        <w:tc>
          <w:tcPr>
            <w:tcW w:w="135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18,774</w:t>
            </w:r>
          </w:p>
        </w:tc>
        <w:tc>
          <w:tcPr>
            <w:tcW w:w="28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18,774</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08220</w:t>
            </w:r>
          </w:p>
        </w:tc>
        <w:tc>
          <w:tcPr>
            <w:tcW w:w="135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08220</w:t>
            </w:r>
          </w:p>
        </w:tc>
        <w:tc>
          <w:tcPr>
            <w:tcW w:w="135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43,180</w:t>
            </w:r>
          </w:p>
        </w:tc>
        <w:tc>
          <w:tcPr>
            <w:tcW w:w="28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43,180</w:t>
            </w:r>
          </w:p>
        </w:tc>
      </w:tr>
      <w:tr w:rsidR="00BD36FF" w:rsidRPr="00F3280C" w:rsidTr="007D2AC7">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w:t>
            </w:r>
          </w:p>
        </w:tc>
        <w:tc>
          <w:tcPr>
            <w:tcW w:w="176"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08220</w:t>
            </w:r>
          </w:p>
        </w:tc>
        <w:tc>
          <w:tcPr>
            <w:tcW w:w="1359"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8,000</w:t>
            </w:r>
          </w:p>
        </w:tc>
        <w:tc>
          <w:tcPr>
            <w:tcW w:w="219"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8,000</w:t>
            </w:r>
          </w:p>
        </w:tc>
      </w:tr>
      <w:tr w:rsidR="00BD36FF" w:rsidRPr="00F3280C" w:rsidTr="007D2AC7">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08230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BD36F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Arti dhe </w:t>
            </w:r>
            <w:r w:rsidR="00BD36FF">
              <w:rPr>
                <w:rFonts w:ascii="Arial" w:eastAsia="Times New Roman" w:hAnsi="Arial" w:cs="Arial"/>
                <w:b/>
                <w:bCs/>
                <w:sz w:val="12"/>
                <w:szCs w:val="12"/>
                <w:lang w:val="sq-AL"/>
              </w:rPr>
              <w:t>k</w:t>
            </w:r>
            <w:r w:rsidRPr="00F3280C">
              <w:rPr>
                <w:rFonts w:ascii="Arial" w:eastAsia="Times New Roman" w:hAnsi="Arial" w:cs="Arial"/>
                <w:b/>
                <w:bCs/>
                <w:sz w:val="12"/>
                <w:szCs w:val="12"/>
                <w:lang w:val="sq-AL"/>
              </w:rPr>
              <w:t xml:space="preserve">ultura </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452,000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74,500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140,000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105,180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823,820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08230</w:t>
            </w:r>
          </w:p>
        </w:tc>
        <w:tc>
          <w:tcPr>
            <w:tcW w:w="135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08230</w:t>
            </w:r>
          </w:p>
        </w:tc>
        <w:tc>
          <w:tcPr>
            <w:tcW w:w="135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w:t>
            </w:r>
          </w:p>
        </w:tc>
        <w:tc>
          <w:tcPr>
            <w:tcW w:w="1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08230</w:t>
            </w:r>
          </w:p>
        </w:tc>
        <w:tc>
          <w:tcPr>
            <w:tcW w:w="135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w:t>
            </w:r>
          </w:p>
        </w:tc>
        <w:tc>
          <w:tcPr>
            <w:tcW w:w="176"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08230</w:t>
            </w:r>
          </w:p>
        </w:tc>
        <w:tc>
          <w:tcPr>
            <w:tcW w:w="1359"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w:t>
            </w:r>
          </w:p>
        </w:tc>
        <w:tc>
          <w:tcPr>
            <w:tcW w:w="219"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w:t>
            </w:r>
          </w:p>
        </w:tc>
      </w:tr>
      <w:tr w:rsidR="00BD36FF" w:rsidRPr="00F3280C" w:rsidTr="007D2AC7">
        <w:trPr>
          <w:trHeight w:val="120"/>
          <w:jc w:val="center"/>
        </w:trPr>
        <w:tc>
          <w:tcPr>
            <w:tcW w:w="112"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12</w:t>
            </w:r>
          </w:p>
        </w:tc>
        <w:tc>
          <w:tcPr>
            <w:tcW w:w="176" w:type="pct"/>
            <w:tcBorders>
              <w:top w:val="dotDash" w:sz="4" w:space="0" w:color="auto"/>
              <w:left w:val="nil"/>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59" w:type="pct"/>
            <w:tcBorders>
              <w:top w:val="dotDash" w:sz="4" w:space="0" w:color="auto"/>
              <w:left w:val="nil"/>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Ministria e </w:t>
            </w:r>
            <w:r w:rsidR="00BD36FF" w:rsidRPr="00F3280C">
              <w:rPr>
                <w:rFonts w:ascii="Arial" w:eastAsia="Times New Roman" w:hAnsi="Arial" w:cs="Arial"/>
                <w:b/>
                <w:bCs/>
                <w:sz w:val="12"/>
                <w:szCs w:val="12"/>
                <w:lang w:val="sq-AL"/>
              </w:rPr>
              <w:t>Kulturës</w:t>
            </w:r>
          </w:p>
        </w:tc>
        <w:tc>
          <w:tcPr>
            <w:tcW w:w="138" w:type="pct"/>
            <w:tcBorders>
              <w:top w:val="dotDash" w:sz="4" w:space="0" w:color="auto"/>
              <w:left w:val="nil"/>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99" w:type="pct"/>
            <w:tcBorders>
              <w:top w:val="dotDash" w:sz="4" w:space="0" w:color="auto"/>
              <w:left w:val="nil"/>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759,000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124,500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185,000</w:t>
            </w:r>
          </w:p>
        </w:tc>
        <w:tc>
          <w:tcPr>
            <w:tcW w:w="219" w:type="pct"/>
            <w:tcBorders>
              <w:top w:val="dotDash" w:sz="4" w:space="0" w:color="auto"/>
              <w:left w:val="nil"/>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70" w:type="pct"/>
            <w:tcBorders>
              <w:top w:val="dotDash" w:sz="4" w:space="0" w:color="auto"/>
              <w:left w:val="nil"/>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170,000</w:t>
            </w:r>
          </w:p>
        </w:tc>
        <w:tc>
          <w:tcPr>
            <w:tcW w:w="223" w:type="pct"/>
            <w:tcBorders>
              <w:top w:val="dotDash" w:sz="4" w:space="0" w:color="auto"/>
              <w:left w:val="nil"/>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2,260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2,200</w:t>
            </w:r>
          </w:p>
        </w:tc>
        <w:tc>
          <w:tcPr>
            <w:tcW w:w="300" w:type="pct"/>
            <w:tcBorders>
              <w:top w:val="dotDash" w:sz="4" w:space="0" w:color="auto"/>
              <w:left w:val="nil"/>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76" w:type="pct"/>
            <w:tcBorders>
              <w:top w:val="dotDash" w:sz="4" w:space="0" w:color="auto"/>
              <w:left w:val="nil"/>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362,884</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rsidR="007B6138" w:rsidRPr="00F3280C" w:rsidRDefault="007B6138" w:rsidP="007B61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1,605,844</w:t>
            </w:r>
          </w:p>
        </w:tc>
      </w:tr>
    </w:tbl>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E37FAC" w:rsidRDefault="00E37FAC" w:rsidP="000376A8">
      <w:pPr>
        <w:pStyle w:val="Paragrafi"/>
        <w:rPr>
          <w:lang w:val="sq-AL"/>
        </w:rPr>
      </w:pPr>
    </w:p>
    <w:p w:rsidR="00152352" w:rsidRPr="00F3280C" w:rsidRDefault="00152352"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lastRenderedPageBreak/>
        <w:t>Tab.5</w:t>
      </w:r>
    </w:p>
    <w:p w:rsidR="003B0E0C" w:rsidRPr="00F3280C" w:rsidRDefault="003B0E0C" w:rsidP="000376A8">
      <w:pPr>
        <w:pStyle w:val="Paragrafi"/>
        <w:rPr>
          <w:lang w:val="sq-AL"/>
        </w:rPr>
      </w:pPr>
    </w:p>
    <w:tbl>
      <w:tblPr>
        <w:tblW w:w="5000" w:type="pct"/>
        <w:jc w:val="center"/>
        <w:tblLook w:val="04A0" w:firstRow="1" w:lastRow="0" w:firstColumn="1" w:lastColumn="0" w:noHBand="0" w:noVBand="1"/>
      </w:tblPr>
      <w:tblGrid>
        <w:gridCol w:w="350"/>
        <w:gridCol w:w="550"/>
        <w:gridCol w:w="3766"/>
        <w:gridCol w:w="430"/>
        <w:gridCol w:w="1557"/>
        <w:gridCol w:w="750"/>
        <w:gridCol w:w="797"/>
        <w:gridCol w:w="750"/>
        <w:gridCol w:w="683"/>
        <w:gridCol w:w="1097"/>
        <w:gridCol w:w="697"/>
        <w:gridCol w:w="763"/>
        <w:gridCol w:w="924"/>
        <w:gridCol w:w="857"/>
        <w:gridCol w:w="817"/>
      </w:tblGrid>
      <w:tr w:rsidR="00BD36FF" w:rsidRPr="00F3280C" w:rsidTr="007D2AC7">
        <w:trPr>
          <w:trHeight w:val="120"/>
          <w:jc w:val="center"/>
        </w:trPr>
        <w:tc>
          <w:tcPr>
            <w:tcW w:w="112" w:type="pct"/>
            <w:tcBorders>
              <w:top w:val="nil"/>
              <w:left w:val="nil"/>
              <w:bottom w:val="nil"/>
              <w:right w:val="nil"/>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p>
        </w:tc>
        <w:tc>
          <w:tcPr>
            <w:tcW w:w="176" w:type="pct"/>
            <w:tcBorders>
              <w:top w:val="nil"/>
              <w:left w:val="nil"/>
              <w:bottom w:val="nil"/>
              <w:right w:val="nil"/>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p>
        </w:tc>
        <w:tc>
          <w:tcPr>
            <w:tcW w:w="1359" w:type="pct"/>
            <w:tcBorders>
              <w:top w:val="nil"/>
              <w:left w:val="nil"/>
              <w:bottom w:val="nil"/>
              <w:right w:val="nil"/>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p>
        </w:tc>
        <w:tc>
          <w:tcPr>
            <w:tcW w:w="138" w:type="pct"/>
            <w:tcBorders>
              <w:top w:val="nil"/>
              <w:left w:val="nil"/>
              <w:bottom w:val="nil"/>
              <w:right w:val="nil"/>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p>
        </w:tc>
        <w:tc>
          <w:tcPr>
            <w:tcW w:w="499" w:type="pct"/>
            <w:tcBorders>
              <w:top w:val="nil"/>
              <w:left w:val="nil"/>
              <w:bottom w:val="nil"/>
              <w:right w:val="nil"/>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p>
        </w:tc>
        <w:tc>
          <w:tcPr>
            <w:tcW w:w="256" w:type="pct"/>
            <w:tcBorders>
              <w:top w:val="nil"/>
              <w:left w:val="nil"/>
              <w:bottom w:val="nil"/>
              <w:right w:val="nil"/>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p>
        </w:tc>
        <w:tc>
          <w:tcPr>
            <w:tcW w:w="261" w:type="pct"/>
            <w:tcBorders>
              <w:top w:val="nil"/>
              <w:left w:val="nil"/>
              <w:bottom w:val="nil"/>
              <w:right w:val="nil"/>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p>
        </w:tc>
        <w:tc>
          <w:tcPr>
            <w:tcW w:w="219" w:type="pct"/>
            <w:tcBorders>
              <w:top w:val="nil"/>
              <w:left w:val="nil"/>
              <w:bottom w:val="nil"/>
              <w:right w:val="nil"/>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p>
        </w:tc>
        <w:tc>
          <w:tcPr>
            <w:tcW w:w="370" w:type="pct"/>
            <w:tcBorders>
              <w:top w:val="nil"/>
              <w:left w:val="nil"/>
              <w:bottom w:val="nil"/>
              <w:right w:val="nil"/>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p>
        </w:tc>
        <w:tc>
          <w:tcPr>
            <w:tcW w:w="223" w:type="pct"/>
            <w:tcBorders>
              <w:top w:val="nil"/>
              <w:left w:val="nil"/>
              <w:bottom w:val="nil"/>
              <w:right w:val="nil"/>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p>
        </w:tc>
        <w:tc>
          <w:tcPr>
            <w:tcW w:w="300" w:type="pct"/>
            <w:tcBorders>
              <w:top w:val="nil"/>
              <w:left w:val="nil"/>
              <w:bottom w:val="nil"/>
              <w:right w:val="nil"/>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p>
        </w:tc>
        <w:tc>
          <w:tcPr>
            <w:tcW w:w="276" w:type="pct"/>
            <w:tcBorders>
              <w:top w:val="nil"/>
              <w:left w:val="nil"/>
              <w:bottom w:val="nil"/>
              <w:right w:val="nil"/>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b/>
                <w:bCs/>
                <w:color w:val="000000" w:themeColor="text1"/>
                <w:sz w:val="12"/>
                <w:szCs w:val="12"/>
                <w:lang w:val="sq-AL"/>
              </w:rPr>
            </w:pPr>
            <w:r w:rsidRPr="00F3280C">
              <w:rPr>
                <w:rFonts w:ascii="Arial" w:eastAsia="Times New Roman" w:hAnsi="Arial" w:cs="Arial"/>
                <w:b/>
                <w:bCs/>
                <w:color w:val="000000" w:themeColor="text1"/>
                <w:sz w:val="12"/>
                <w:szCs w:val="12"/>
                <w:lang w:val="sq-AL"/>
              </w:rPr>
              <w:t>ne 000/leke</w:t>
            </w:r>
          </w:p>
        </w:tc>
        <w:tc>
          <w:tcPr>
            <w:tcW w:w="288" w:type="pct"/>
            <w:tcBorders>
              <w:top w:val="nil"/>
              <w:left w:val="nil"/>
              <w:bottom w:val="nil"/>
              <w:right w:val="nil"/>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b/>
                <w:bCs/>
                <w:i/>
                <w:iCs/>
                <w:color w:val="000000" w:themeColor="text1"/>
                <w:sz w:val="12"/>
                <w:szCs w:val="12"/>
                <w:lang w:val="sq-AL"/>
              </w:rPr>
            </w:pPr>
          </w:p>
        </w:tc>
      </w:tr>
      <w:tr w:rsidR="00BD36FF" w:rsidRPr="00F3280C" w:rsidTr="007D2AC7">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288" w:type="pct"/>
            <w:tcBorders>
              <w:top w:val="single" w:sz="4" w:space="0" w:color="auto"/>
              <w:left w:val="nil"/>
              <w:bottom w:val="nil"/>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BD36FF" w:rsidRPr="00F3280C" w:rsidTr="007D2AC7">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1C7151" w:rsidRPr="00F3280C" w:rsidRDefault="00BD36FF" w:rsidP="001C7151">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1C7151" w:rsidRPr="00F3280C">
              <w:rPr>
                <w:rFonts w:ascii="Arial" w:eastAsia="Times New Roman" w:hAnsi="Arial" w:cs="Arial"/>
                <w:sz w:val="12"/>
                <w:szCs w:val="12"/>
                <w:lang w:val="sq-AL"/>
              </w:rPr>
              <w:t xml:space="preserve"> </w:t>
            </w:r>
            <w:r w:rsidRPr="00F3280C">
              <w:rPr>
                <w:rFonts w:ascii="Arial" w:eastAsia="Times New Roman" w:hAnsi="Arial" w:cs="Arial"/>
                <w:sz w:val="12"/>
                <w:szCs w:val="12"/>
                <w:lang w:val="sq-AL"/>
              </w:rPr>
              <w:t>i 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1C7151" w:rsidRPr="00F3280C" w:rsidRDefault="00BD36FF" w:rsidP="00BD36FF">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1C7151" w:rsidRPr="00F3280C">
              <w:rPr>
                <w:rFonts w:ascii="Arial" w:eastAsia="Times New Roman" w:hAnsi="Arial" w:cs="Arial"/>
                <w:sz w:val="12"/>
                <w:szCs w:val="12"/>
                <w:lang w:val="sq-AL"/>
              </w:rPr>
              <w:t xml:space="preserve"> </w:t>
            </w:r>
            <w:r>
              <w:rPr>
                <w:rFonts w:ascii="Arial" w:eastAsia="Times New Roman" w:hAnsi="Arial" w:cs="Arial"/>
                <w:sz w:val="12"/>
                <w:szCs w:val="12"/>
                <w:lang w:val="sq-AL"/>
              </w:rPr>
              <w:t>k</w:t>
            </w:r>
            <w:r w:rsidR="001C7151" w:rsidRPr="00F3280C">
              <w:rPr>
                <w:rFonts w:ascii="Arial" w:eastAsia="Times New Roman" w:hAnsi="Arial" w:cs="Arial"/>
                <w:sz w:val="12"/>
                <w:szCs w:val="12"/>
                <w:lang w:val="sq-AL"/>
              </w:rPr>
              <w:t>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 xml:space="preserve">sigurimeve </w:t>
            </w:r>
            <w:r w:rsidR="00BD36FF">
              <w:rPr>
                <w:rFonts w:ascii="Arial" w:eastAsia="Times New Roman" w:hAnsi="Arial" w:cs="Arial"/>
                <w:sz w:val="12"/>
                <w:szCs w:val="12"/>
                <w:lang w:val="sq-AL"/>
              </w:rPr>
              <w:t>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1C7151" w:rsidRPr="00F3280C" w:rsidRDefault="001C7151"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BD36FF">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1C7151" w:rsidRPr="00F3280C" w:rsidRDefault="001C7151"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BD36FF">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tjera</w:t>
            </w:r>
            <w:r w:rsidR="00BD36FF" w:rsidRPr="00F3280C">
              <w:rPr>
                <w:rFonts w:ascii="Arial" w:eastAsia="Times New Roman" w:hAnsi="Arial" w:cs="Arial"/>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1C7151" w:rsidRPr="00F3280C" w:rsidRDefault="001C7151"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korrente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 xml:space="preserve">buxhetet </w:t>
            </w:r>
            <w:r w:rsidR="00BD36FF">
              <w:rPr>
                <w:rFonts w:ascii="Arial" w:eastAsia="Times New Roman" w:hAnsi="Arial" w:cs="Arial"/>
                <w:sz w:val="12"/>
                <w:szCs w:val="12"/>
                <w:lang w:val="sq-AL"/>
              </w:rPr>
              <w:t>familjare</w:t>
            </w:r>
            <w:r w:rsidR="00BD36FF" w:rsidRPr="00F3280C">
              <w:rPr>
                <w:rFonts w:ascii="Arial" w:eastAsia="Times New Roman" w:hAnsi="Arial" w:cs="Arial"/>
                <w:sz w:val="12"/>
                <w:szCs w:val="12"/>
                <w:lang w:val="sq-AL"/>
              </w:rPr>
              <w:t xml:space="preserve"> dhe </w:t>
            </w:r>
            <w:r w:rsidR="00BD36FF">
              <w:rPr>
                <w:rFonts w:ascii="Arial" w:eastAsia="Times New Roman" w:hAnsi="Arial" w:cs="Arial"/>
                <w:sz w:val="12"/>
                <w:szCs w:val="12"/>
                <w:lang w:val="sq-AL"/>
              </w:rPr>
              <w:t>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1C7151" w:rsidRPr="00F3280C" w:rsidRDefault="001C7151"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kapitale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w:t>
            </w:r>
            <w:r w:rsidR="00BD36FF">
              <w:rPr>
                <w:rFonts w:ascii="Arial" w:eastAsia="Times New Roman" w:hAnsi="Arial" w:cs="Arial"/>
                <w:sz w:val="12"/>
                <w:szCs w:val="12"/>
                <w:lang w:val="sq-AL"/>
              </w:rPr>
              <w:t>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1C7151" w:rsidRPr="00F3280C" w:rsidRDefault="001C7151"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kapitale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w:t>
            </w:r>
            <w:r w:rsidR="00BD36FF">
              <w:rPr>
                <w:rFonts w:ascii="Arial" w:eastAsia="Times New Roman" w:hAnsi="Arial" w:cs="Arial"/>
                <w:sz w:val="12"/>
                <w:szCs w:val="12"/>
                <w:lang w:val="sq-AL"/>
              </w:rPr>
              <w:t>trupëzuara</w:t>
            </w:r>
          </w:p>
        </w:tc>
        <w:tc>
          <w:tcPr>
            <w:tcW w:w="288" w:type="pct"/>
            <w:tcBorders>
              <w:top w:val="single" w:sz="4" w:space="0" w:color="auto"/>
              <w:left w:val="nil"/>
              <w:bottom w:val="single" w:sz="4" w:space="0" w:color="auto"/>
              <w:right w:val="single" w:sz="4" w:space="0" w:color="auto"/>
            </w:tcBorders>
            <w:shd w:val="clear" w:color="auto" w:fill="auto"/>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BD36FF" w:rsidRPr="00F3280C">
              <w:rPr>
                <w:rFonts w:ascii="Arial" w:eastAsia="Times New Roman" w:hAnsi="Arial" w:cs="Arial"/>
                <w:b/>
                <w:bCs/>
                <w:sz w:val="12"/>
                <w:szCs w:val="12"/>
                <w:lang w:val="sq-AL"/>
              </w:rPr>
              <w:t>menaxhimi dhe administrimi</w:t>
            </w:r>
          </w:p>
        </w:tc>
        <w:tc>
          <w:tcPr>
            <w:tcW w:w="13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140,000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25,000</w:t>
            </w:r>
          </w:p>
        </w:tc>
        <w:tc>
          <w:tcPr>
            <w:tcW w:w="261"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55,000</w:t>
            </w:r>
          </w:p>
        </w:tc>
        <w:tc>
          <w:tcPr>
            <w:tcW w:w="21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1,500</w:t>
            </w:r>
          </w:p>
        </w:tc>
        <w:tc>
          <w:tcPr>
            <w:tcW w:w="30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2,500</w:t>
            </w:r>
          </w:p>
        </w:tc>
        <w:tc>
          <w:tcPr>
            <w:tcW w:w="28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229,000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28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07220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F3280C" w:rsidP="001C7151">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Shërbim</w:t>
            </w:r>
            <w:r w:rsidR="001C7151" w:rsidRPr="00F3280C">
              <w:rPr>
                <w:rFonts w:ascii="Arial" w:eastAsia="Times New Roman" w:hAnsi="Arial" w:cs="Arial"/>
                <w:b/>
                <w:bCs/>
                <w:sz w:val="12"/>
                <w:szCs w:val="12"/>
                <w:lang w:val="sq-AL"/>
              </w:rPr>
              <w:t xml:space="preserve">et e </w:t>
            </w:r>
            <w:r w:rsidR="00BD36FF" w:rsidRPr="00F3280C">
              <w:rPr>
                <w:rFonts w:ascii="Arial" w:eastAsia="Times New Roman" w:hAnsi="Arial" w:cs="Arial"/>
                <w:b/>
                <w:bCs/>
                <w:sz w:val="12"/>
                <w:szCs w:val="12"/>
                <w:lang w:val="sq-AL"/>
              </w:rPr>
              <w:t>kujdesit parësor</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41,500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8,925,000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6,000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43,788</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9,053,288</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07220</w:t>
            </w:r>
          </w:p>
        </w:tc>
        <w:tc>
          <w:tcPr>
            <w:tcW w:w="135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143,720</w:t>
            </w:r>
          </w:p>
        </w:tc>
        <w:tc>
          <w:tcPr>
            <w:tcW w:w="28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143,720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07220</w:t>
            </w:r>
          </w:p>
        </w:tc>
        <w:tc>
          <w:tcPr>
            <w:tcW w:w="135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07220</w:t>
            </w:r>
          </w:p>
        </w:tc>
        <w:tc>
          <w:tcPr>
            <w:tcW w:w="135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58,600</w:t>
            </w:r>
          </w:p>
        </w:tc>
        <w:tc>
          <w:tcPr>
            <w:tcW w:w="28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58,600</w:t>
            </w:r>
          </w:p>
        </w:tc>
      </w:tr>
      <w:tr w:rsidR="00BD36FF" w:rsidRPr="00F3280C" w:rsidTr="007D2AC7">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07220</w:t>
            </w:r>
          </w:p>
        </w:tc>
        <w:tc>
          <w:tcPr>
            <w:tcW w:w="1359"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07330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F3280C" w:rsidP="001C7151">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Shërbim</w:t>
            </w:r>
            <w:r w:rsidR="001C7151" w:rsidRPr="00F3280C">
              <w:rPr>
                <w:rFonts w:ascii="Arial" w:eastAsia="Times New Roman" w:hAnsi="Arial" w:cs="Arial"/>
                <w:b/>
                <w:bCs/>
                <w:sz w:val="12"/>
                <w:szCs w:val="12"/>
                <w:lang w:val="sq-AL"/>
              </w:rPr>
              <w:t xml:space="preserve">et e </w:t>
            </w:r>
            <w:r w:rsidR="00BD36FF" w:rsidRPr="00F3280C">
              <w:rPr>
                <w:rFonts w:ascii="Arial" w:eastAsia="Times New Roman" w:hAnsi="Arial" w:cs="Arial"/>
                <w:b/>
                <w:bCs/>
                <w:sz w:val="12"/>
                <w:szCs w:val="12"/>
                <w:lang w:val="sq-AL"/>
              </w:rPr>
              <w:t>kujdesit dytësor</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408,200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65,500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740,000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15,665,800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53,400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1,686,756</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18,620,656</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07330</w:t>
            </w:r>
          </w:p>
        </w:tc>
        <w:tc>
          <w:tcPr>
            <w:tcW w:w="135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98,000</w:t>
            </w:r>
          </w:p>
        </w:tc>
        <w:tc>
          <w:tcPr>
            <w:tcW w:w="28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98,000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07330</w:t>
            </w:r>
          </w:p>
        </w:tc>
        <w:tc>
          <w:tcPr>
            <w:tcW w:w="135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28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07330</w:t>
            </w:r>
          </w:p>
        </w:tc>
        <w:tc>
          <w:tcPr>
            <w:tcW w:w="135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61,756</w:t>
            </w:r>
          </w:p>
        </w:tc>
        <w:tc>
          <w:tcPr>
            <w:tcW w:w="28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61,756</w:t>
            </w:r>
          </w:p>
        </w:tc>
      </w:tr>
      <w:tr w:rsidR="00BD36FF" w:rsidRPr="00F3280C" w:rsidTr="007D2AC7">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07330</w:t>
            </w:r>
          </w:p>
        </w:tc>
        <w:tc>
          <w:tcPr>
            <w:tcW w:w="1359"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07450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F3280C" w:rsidP="001C7151">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Shërbim</w:t>
            </w:r>
            <w:r w:rsidR="001C7151" w:rsidRPr="00F3280C">
              <w:rPr>
                <w:rFonts w:ascii="Arial" w:eastAsia="Times New Roman" w:hAnsi="Arial" w:cs="Arial"/>
                <w:b/>
                <w:bCs/>
                <w:sz w:val="12"/>
                <w:szCs w:val="12"/>
                <w:lang w:val="sq-AL"/>
              </w:rPr>
              <w:t xml:space="preserve">et e </w:t>
            </w:r>
            <w:r w:rsidR="00BD36FF" w:rsidRPr="00F3280C">
              <w:rPr>
                <w:rFonts w:ascii="Arial" w:eastAsia="Times New Roman" w:hAnsi="Arial" w:cs="Arial"/>
                <w:b/>
                <w:bCs/>
                <w:sz w:val="12"/>
                <w:szCs w:val="12"/>
                <w:lang w:val="sq-AL"/>
              </w:rPr>
              <w:t>shëndetit publik</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1,590,000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257,000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340,000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325,000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7,000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3,000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27,000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2,549,000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07450</w:t>
            </w:r>
          </w:p>
        </w:tc>
        <w:tc>
          <w:tcPr>
            <w:tcW w:w="135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07450</w:t>
            </w:r>
          </w:p>
        </w:tc>
        <w:tc>
          <w:tcPr>
            <w:tcW w:w="135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07450</w:t>
            </w:r>
          </w:p>
        </w:tc>
        <w:tc>
          <w:tcPr>
            <w:tcW w:w="135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13</w:t>
            </w:r>
          </w:p>
        </w:tc>
        <w:tc>
          <w:tcPr>
            <w:tcW w:w="176"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07450</w:t>
            </w:r>
          </w:p>
        </w:tc>
        <w:tc>
          <w:tcPr>
            <w:tcW w:w="1359"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nil"/>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13</w:t>
            </w:r>
          </w:p>
        </w:tc>
        <w:tc>
          <w:tcPr>
            <w:tcW w:w="176" w:type="pct"/>
            <w:tcBorders>
              <w:top w:val="dotDash" w:sz="4" w:space="0" w:color="auto"/>
              <w:left w:val="nil"/>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59" w:type="pct"/>
            <w:tcBorders>
              <w:top w:val="dotDash" w:sz="4" w:space="0" w:color="auto"/>
              <w:left w:val="nil"/>
              <w:bottom w:val="single" w:sz="4" w:space="0" w:color="auto"/>
              <w:right w:val="single" w:sz="4" w:space="0" w:color="auto"/>
            </w:tcBorders>
            <w:shd w:val="clear" w:color="auto" w:fill="auto"/>
            <w:noWrap/>
            <w:vAlign w:val="bottom"/>
            <w:hideMark/>
          </w:tcPr>
          <w:p w:rsidR="001C7151" w:rsidRPr="00F3280C" w:rsidRDefault="001C7151" w:rsidP="00BD36FF">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Ministria e Sh</w:t>
            </w:r>
            <w:r w:rsidR="00BD36FF">
              <w:rPr>
                <w:rFonts w:ascii="Arial" w:eastAsia="Times New Roman" w:hAnsi="Arial" w:cs="Arial"/>
                <w:b/>
                <w:bCs/>
                <w:sz w:val="12"/>
                <w:szCs w:val="12"/>
                <w:lang w:val="sq-AL"/>
              </w:rPr>
              <w:t>ë</w:t>
            </w:r>
            <w:r w:rsidRPr="00F3280C">
              <w:rPr>
                <w:rFonts w:ascii="Arial" w:eastAsia="Times New Roman" w:hAnsi="Arial" w:cs="Arial"/>
                <w:b/>
                <w:bCs/>
                <w:sz w:val="12"/>
                <w:szCs w:val="12"/>
                <w:lang w:val="sq-AL"/>
              </w:rPr>
              <w:t>ndet</w:t>
            </w:r>
            <w:r w:rsidR="00BD36FF">
              <w:rPr>
                <w:rFonts w:ascii="Arial" w:eastAsia="Times New Roman" w:hAnsi="Arial" w:cs="Arial"/>
                <w:b/>
                <w:bCs/>
                <w:sz w:val="12"/>
                <w:szCs w:val="12"/>
                <w:lang w:val="sq-AL"/>
              </w:rPr>
              <w:t>ë</w:t>
            </w:r>
            <w:r w:rsidRPr="00F3280C">
              <w:rPr>
                <w:rFonts w:ascii="Arial" w:eastAsia="Times New Roman" w:hAnsi="Arial" w:cs="Arial"/>
                <w:b/>
                <w:bCs/>
                <w:sz w:val="12"/>
                <w:szCs w:val="12"/>
                <w:lang w:val="sq-AL"/>
              </w:rPr>
              <w:t>sis</w:t>
            </w:r>
            <w:r w:rsidR="00BD36FF">
              <w:rPr>
                <w:rFonts w:ascii="Arial" w:eastAsia="Times New Roman" w:hAnsi="Arial" w:cs="Arial"/>
                <w:b/>
                <w:bCs/>
                <w:sz w:val="12"/>
                <w:szCs w:val="12"/>
                <w:lang w:val="sq-AL"/>
              </w:rPr>
              <w:t>ë</w:t>
            </w:r>
          </w:p>
        </w:tc>
        <w:tc>
          <w:tcPr>
            <w:tcW w:w="138" w:type="pct"/>
            <w:tcBorders>
              <w:top w:val="dotDash" w:sz="4" w:space="0" w:color="auto"/>
              <w:left w:val="nil"/>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99" w:type="pct"/>
            <w:tcBorders>
              <w:top w:val="dotDash" w:sz="4" w:space="0" w:color="auto"/>
              <w:left w:val="nil"/>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2,179,700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354,500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1,165,000</w:t>
            </w:r>
          </w:p>
        </w:tc>
        <w:tc>
          <w:tcPr>
            <w:tcW w:w="219" w:type="pct"/>
            <w:tcBorders>
              <w:top w:val="dotDash" w:sz="4" w:space="0" w:color="auto"/>
              <w:left w:val="nil"/>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70" w:type="pct"/>
            <w:tcBorders>
              <w:top w:val="dotDash" w:sz="4" w:space="0" w:color="auto"/>
              <w:left w:val="nil"/>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24,590,800</w:t>
            </w:r>
          </w:p>
        </w:tc>
        <w:tc>
          <w:tcPr>
            <w:tcW w:w="223" w:type="pct"/>
            <w:tcBorders>
              <w:top w:val="dotDash" w:sz="4" w:space="0" w:color="auto"/>
              <w:left w:val="nil"/>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330,000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9,500</w:t>
            </w:r>
          </w:p>
        </w:tc>
        <w:tc>
          <w:tcPr>
            <w:tcW w:w="300" w:type="pct"/>
            <w:tcBorders>
              <w:top w:val="dotDash" w:sz="4" w:space="0" w:color="auto"/>
              <w:left w:val="nil"/>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62,400</w:t>
            </w:r>
          </w:p>
        </w:tc>
        <w:tc>
          <w:tcPr>
            <w:tcW w:w="276" w:type="pct"/>
            <w:tcBorders>
              <w:top w:val="dotDash" w:sz="4" w:space="0" w:color="auto"/>
              <w:left w:val="nil"/>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2,124,120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rsidR="001C7151" w:rsidRPr="00F3280C" w:rsidRDefault="001C7151" w:rsidP="001C715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30,816,020</w:t>
            </w:r>
          </w:p>
        </w:tc>
      </w:tr>
    </w:tbl>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4254C3" w:rsidRPr="00F3280C" w:rsidRDefault="004254C3" w:rsidP="000376A8">
      <w:pPr>
        <w:pStyle w:val="Paragrafi"/>
        <w:rPr>
          <w:lang w:val="sq-AL"/>
        </w:rPr>
      </w:pPr>
    </w:p>
    <w:p w:rsidR="004254C3" w:rsidRPr="00F3280C" w:rsidRDefault="004254C3" w:rsidP="000376A8">
      <w:pPr>
        <w:pStyle w:val="Paragrafi"/>
        <w:rPr>
          <w:lang w:val="sq-AL"/>
        </w:rPr>
      </w:pPr>
    </w:p>
    <w:p w:rsidR="004254C3" w:rsidRPr="00F3280C" w:rsidRDefault="004254C3" w:rsidP="000376A8">
      <w:pPr>
        <w:pStyle w:val="Paragrafi"/>
        <w:rPr>
          <w:lang w:val="sq-AL"/>
        </w:rPr>
      </w:pPr>
    </w:p>
    <w:p w:rsidR="004254C3" w:rsidRPr="00F3280C" w:rsidRDefault="004254C3" w:rsidP="000376A8">
      <w:pPr>
        <w:pStyle w:val="Paragrafi"/>
        <w:rPr>
          <w:lang w:val="sq-AL"/>
        </w:rPr>
      </w:pPr>
    </w:p>
    <w:p w:rsidR="004254C3" w:rsidRPr="00F3280C" w:rsidRDefault="004254C3" w:rsidP="000376A8">
      <w:pPr>
        <w:pStyle w:val="Paragrafi"/>
        <w:rPr>
          <w:lang w:val="sq-AL"/>
        </w:rPr>
      </w:pPr>
    </w:p>
    <w:p w:rsidR="004254C3" w:rsidRPr="00F3280C" w:rsidRDefault="004254C3" w:rsidP="000376A8">
      <w:pPr>
        <w:pStyle w:val="Paragrafi"/>
        <w:rPr>
          <w:lang w:val="sq-AL"/>
        </w:rPr>
      </w:pPr>
    </w:p>
    <w:p w:rsidR="004254C3" w:rsidRDefault="004254C3" w:rsidP="000376A8">
      <w:pPr>
        <w:pStyle w:val="Paragrafi"/>
        <w:rPr>
          <w:lang w:val="sq-AL"/>
        </w:rPr>
      </w:pPr>
    </w:p>
    <w:p w:rsidR="007D2AC7" w:rsidRDefault="007D2AC7" w:rsidP="000376A8">
      <w:pPr>
        <w:pStyle w:val="Paragrafi"/>
        <w:rPr>
          <w:lang w:val="sq-AL"/>
        </w:rPr>
      </w:pPr>
    </w:p>
    <w:p w:rsidR="007D2AC7" w:rsidRPr="00F3280C" w:rsidRDefault="007D2AC7"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4254C3" w:rsidRPr="00F3280C" w:rsidRDefault="004254C3" w:rsidP="000376A8">
      <w:pPr>
        <w:pStyle w:val="Paragrafi"/>
        <w:rPr>
          <w:lang w:val="sq-AL"/>
        </w:rPr>
      </w:pPr>
    </w:p>
    <w:tbl>
      <w:tblPr>
        <w:tblW w:w="5000" w:type="pct"/>
        <w:jc w:val="center"/>
        <w:tblLook w:val="04A0" w:firstRow="1" w:lastRow="0" w:firstColumn="1" w:lastColumn="0" w:noHBand="0" w:noVBand="1"/>
      </w:tblPr>
      <w:tblGrid>
        <w:gridCol w:w="350"/>
        <w:gridCol w:w="550"/>
        <w:gridCol w:w="3833"/>
        <w:gridCol w:w="430"/>
        <w:gridCol w:w="1557"/>
        <w:gridCol w:w="750"/>
        <w:gridCol w:w="797"/>
        <w:gridCol w:w="750"/>
        <w:gridCol w:w="683"/>
        <w:gridCol w:w="1097"/>
        <w:gridCol w:w="697"/>
        <w:gridCol w:w="763"/>
        <w:gridCol w:w="924"/>
        <w:gridCol w:w="857"/>
        <w:gridCol w:w="750"/>
      </w:tblGrid>
      <w:tr w:rsidR="00BD36FF" w:rsidRPr="00F3280C" w:rsidTr="007D2AC7">
        <w:trPr>
          <w:trHeight w:val="120"/>
          <w:jc w:val="center"/>
        </w:trPr>
        <w:tc>
          <w:tcPr>
            <w:tcW w:w="112" w:type="pct"/>
            <w:tcBorders>
              <w:top w:val="nil"/>
              <w:left w:val="nil"/>
              <w:bottom w:val="nil"/>
              <w:right w:val="nil"/>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p>
        </w:tc>
        <w:tc>
          <w:tcPr>
            <w:tcW w:w="176" w:type="pct"/>
            <w:tcBorders>
              <w:top w:val="nil"/>
              <w:left w:val="nil"/>
              <w:bottom w:val="nil"/>
              <w:right w:val="nil"/>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p>
        </w:tc>
        <w:tc>
          <w:tcPr>
            <w:tcW w:w="1359" w:type="pct"/>
            <w:tcBorders>
              <w:top w:val="nil"/>
              <w:left w:val="nil"/>
              <w:bottom w:val="nil"/>
              <w:right w:val="nil"/>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p>
        </w:tc>
        <w:tc>
          <w:tcPr>
            <w:tcW w:w="138" w:type="pct"/>
            <w:tcBorders>
              <w:top w:val="nil"/>
              <w:left w:val="nil"/>
              <w:bottom w:val="nil"/>
              <w:right w:val="nil"/>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p>
        </w:tc>
        <w:tc>
          <w:tcPr>
            <w:tcW w:w="499" w:type="pct"/>
            <w:tcBorders>
              <w:top w:val="nil"/>
              <w:left w:val="nil"/>
              <w:bottom w:val="nil"/>
              <w:right w:val="nil"/>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p>
        </w:tc>
        <w:tc>
          <w:tcPr>
            <w:tcW w:w="256" w:type="pct"/>
            <w:tcBorders>
              <w:top w:val="nil"/>
              <w:left w:val="nil"/>
              <w:bottom w:val="nil"/>
              <w:right w:val="nil"/>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p>
        </w:tc>
        <w:tc>
          <w:tcPr>
            <w:tcW w:w="261" w:type="pct"/>
            <w:tcBorders>
              <w:top w:val="nil"/>
              <w:left w:val="nil"/>
              <w:bottom w:val="nil"/>
              <w:right w:val="nil"/>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p>
        </w:tc>
        <w:tc>
          <w:tcPr>
            <w:tcW w:w="219" w:type="pct"/>
            <w:tcBorders>
              <w:top w:val="nil"/>
              <w:left w:val="nil"/>
              <w:bottom w:val="nil"/>
              <w:right w:val="nil"/>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p>
        </w:tc>
        <w:tc>
          <w:tcPr>
            <w:tcW w:w="370" w:type="pct"/>
            <w:tcBorders>
              <w:top w:val="nil"/>
              <w:left w:val="nil"/>
              <w:bottom w:val="nil"/>
              <w:right w:val="nil"/>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p>
        </w:tc>
        <w:tc>
          <w:tcPr>
            <w:tcW w:w="223" w:type="pct"/>
            <w:tcBorders>
              <w:top w:val="nil"/>
              <w:left w:val="nil"/>
              <w:bottom w:val="nil"/>
              <w:right w:val="nil"/>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p>
        </w:tc>
        <w:tc>
          <w:tcPr>
            <w:tcW w:w="300" w:type="pct"/>
            <w:tcBorders>
              <w:top w:val="nil"/>
              <w:left w:val="nil"/>
              <w:bottom w:val="nil"/>
              <w:right w:val="nil"/>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p>
        </w:tc>
        <w:tc>
          <w:tcPr>
            <w:tcW w:w="276" w:type="pct"/>
            <w:tcBorders>
              <w:top w:val="nil"/>
              <w:left w:val="nil"/>
              <w:bottom w:val="nil"/>
              <w:right w:val="nil"/>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b/>
                <w:bCs/>
                <w:color w:val="000000" w:themeColor="text1"/>
                <w:sz w:val="12"/>
                <w:szCs w:val="12"/>
                <w:lang w:val="sq-AL"/>
              </w:rPr>
            </w:pPr>
            <w:r w:rsidRPr="00F3280C">
              <w:rPr>
                <w:rFonts w:ascii="Arial" w:eastAsia="Times New Roman" w:hAnsi="Arial" w:cs="Arial"/>
                <w:b/>
                <w:bCs/>
                <w:color w:val="000000" w:themeColor="text1"/>
                <w:sz w:val="12"/>
                <w:szCs w:val="12"/>
                <w:lang w:val="sq-AL"/>
              </w:rPr>
              <w:t>ne 000/leke</w:t>
            </w:r>
          </w:p>
        </w:tc>
        <w:tc>
          <w:tcPr>
            <w:tcW w:w="288" w:type="pct"/>
            <w:tcBorders>
              <w:top w:val="nil"/>
              <w:left w:val="nil"/>
              <w:bottom w:val="nil"/>
              <w:right w:val="nil"/>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b/>
                <w:bCs/>
                <w:i/>
                <w:iCs/>
                <w:color w:val="000000" w:themeColor="text1"/>
                <w:sz w:val="12"/>
                <w:szCs w:val="12"/>
                <w:lang w:val="sq-AL"/>
              </w:rPr>
            </w:pPr>
          </w:p>
        </w:tc>
      </w:tr>
      <w:tr w:rsidR="00BD36FF" w:rsidRPr="00F3280C" w:rsidTr="007D2AC7">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288" w:type="pct"/>
            <w:tcBorders>
              <w:top w:val="single" w:sz="4" w:space="0" w:color="auto"/>
              <w:left w:val="nil"/>
              <w:bottom w:val="nil"/>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BD36FF" w:rsidRPr="00F3280C" w:rsidTr="007D2AC7">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0A18C7" w:rsidRPr="00F3280C" w:rsidRDefault="00BD36FF" w:rsidP="000A18C7">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0A18C7" w:rsidRPr="00F3280C">
              <w:rPr>
                <w:rFonts w:ascii="Arial" w:eastAsia="Times New Roman" w:hAnsi="Arial" w:cs="Arial"/>
                <w:sz w:val="12"/>
                <w:szCs w:val="12"/>
                <w:lang w:val="sq-AL"/>
              </w:rPr>
              <w:t xml:space="preserve"> </w:t>
            </w:r>
            <w:r w:rsidRPr="00F3280C">
              <w:rPr>
                <w:rFonts w:ascii="Arial" w:eastAsia="Times New Roman" w:hAnsi="Arial" w:cs="Arial"/>
                <w:sz w:val="12"/>
                <w:szCs w:val="12"/>
                <w:lang w:val="sq-AL"/>
              </w:rPr>
              <w:t>i 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0A18C7" w:rsidRPr="00F3280C" w:rsidRDefault="00BD36FF" w:rsidP="00BD36FF">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0A18C7" w:rsidRPr="00F3280C">
              <w:rPr>
                <w:rFonts w:ascii="Arial" w:eastAsia="Times New Roman" w:hAnsi="Arial" w:cs="Arial"/>
                <w:sz w:val="12"/>
                <w:szCs w:val="12"/>
                <w:lang w:val="sq-AL"/>
              </w:rPr>
              <w:t xml:space="preserve"> </w:t>
            </w:r>
            <w:r>
              <w:rPr>
                <w:rFonts w:ascii="Arial" w:eastAsia="Times New Roman" w:hAnsi="Arial" w:cs="Arial"/>
                <w:sz w:val="12"/>
                <w:szCs w:val="12"/>
                <w:lang w:val="sq-AL"/>
              </w:rPr>
              <w:t>k</w:t>
            </w:r>
            <w:r w:rsidR="000A18C7" w:rsidRPr="00F3280C">
              <w:rPr>
                <w:rFonts w:ascii="Arial" w:eastAsia="Times New Roman" w:hAnsi="Arial" w:cs="Arial"/>
                <w:sz w:val="12"/>
                <w:szCs w:val="12"/>
                <w:lang w:val="sq-AL"/>
              </w:rPr>
              <w:t>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 xml:space="preserve">sigurimeve </w:t>
            </w:r>
            <w:r w:rsidR="00BD36FF">
              <w:rPr>
                <w:rFonts w:ascii="Arial" w:eastAsia="Times New Roman" w:hAnsi="Arial" w:cs="Arial"/>
                <w:sz w:val="12"/>
                <w:szCs w:val="12"/>
                <w:lang w:val="sq-AL"/>
              </w:rPr>
              <w:t>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0A18C7" w:rsidRPr="00F3280C" w:rsidRDefault="000A18C7"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BD36FF">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0A18C7" w:rsidRPr="00F3280C" w:rsidRDefault="000A18C7"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BD36FF">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tjera</w:t>
            </w:r>
            <w:r w:rsidR="00BD36FF" w:rsidRPr="00F3280C">
              <w:rPr>
                <w:rFonts w:ascii="Arial" w:eastAsia="Times New Roman" w:hAnsi="Arial" w:cs="Arial"/>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0A18C7" w:rsidRPr="00F3280C" w:rsidRDefault="000A18C7"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korrente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 xml:space="preserve">buxhetet </w:t>
            </w:r>
            <w:r w:rsidR="00BD36FF">
              <w:rPr>
                <w:rFonts w:ascii="Arial" w:eastAsia="Times New Roman" w:hAnsi="Arial" w:cs="Arial"/>
                <w:sz w:val="12"/>
                <w:szCs w:val="12"/>
                <w:lang w:val="sq-AL"/>
              </w:rPr>
              <w:t>familjare</w:t>
            </w:r>
            <w:r w:rsidR="00BD36FF" w:rsidRPr="00F3280C">
              <w:rPr>
                <w:rFonts w:ascii="Arial" w:eastAsia="Times New Roman" w:hAnsi="Arial" w:cs="Arial"/>
                <w:sz w:val="12"/>
                <w:szCs w:val="12"/>
                <w:lang w:val="sq-AL"/>
              </w:rPr>
              <w:t xml:space="preserve"> dhe </w:t>
            </w:r>
            <w:r w:rsidR="00BD36FF">
              <w:rPr>
                <w:rFonts w:ascii="Arial" w:eastAsia="Times New Roman" w:hAnsi="Arial" w:cs="Arial"/>
                <w:sz w:val="12"/>
                <w:szCs w:val="12"/>
                <w:lang w:val="sq-AL"/>
              </w:rPr>
              <w:t>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0A18C7" w:rsidRPr="00F3280C" w:rsidRDefault="000A18C7"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kapitale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w:t>
            </w:r>
            <w:r w:rsidR="00BD36FF">
              <w:rPr>
                <w:rFonts w:ascii="Arial" w:eastAsia="Times New Roman" w:hAnsi="Arial" w:cs="Arial"/>
                <w:sz w:val="12"/>
                <w:szCs w:val="12"/>
                <w:lang w:val="sq-AL"/>
              </w:rPr>
              <w:t>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0A18C7" w:rsidRPr="00F3280C" w:rsidRDefault="000A18C7"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kapitale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w:t>
            </w:r>
            <w:r w:rsidR="00BD36FF">
              <w:rPr>
                <w:rFonts w:ascii="Arial" w:eastAsia="Times New Roman" w:hAnsi="Arial" w:cs="Arial"/>
                <w:sz w:val="12"/>
                <w:szCs w:val="12"/>
                <w:lang w:val="sq-AL"/>
              </w:rPr>
              <w:t>trupëzuara</w:t>
            </w:r>
          </w:p>
        </w:tc>
        <w:tc>
          <w:tcPr>
            <w:tcW w:w="288" w:type="pct"/>
            <w:tcBorders>
              <w:top w:val="single" w:sz="4" w:space="0" w:color="auto"/>
              <w:left w:val="nil"/>
              <w:bottom w:val="single" w:sz="4" w:space="0" w:color="auto"/>
              <w:right w:val="single" w:sz="4" w:space="0" w:color="auto"/>
            </w:tcBorders>
            <w:shd w:val="clear" w:color="auto" w:fill="auto"/>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1F37A4" w:rsidRPr="00F3280C">
              <w:rPr>
                <w:rFonts w:ascii="Arial" w:eastAsia="Times New Roman" w:hAnsi="Arial" w:cs="Arial"/>
                <w:b/>
                <w:bCs/>
                <w:sz w:val="12"/>
                <w:szCs w:val="12"/>
                <w:lang w:val="sq-AL"/>
              </w:rPr>
              <w:t>menaxhimi dhe administrimi</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210,000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34,700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103,860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7,000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1,140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229,388</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587,088</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267,000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267,000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424,182</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424,182</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290,000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290,000</w:t>
            </w:r>
          </w:p>
        </w:tc>
      </w:tr>
      <w:tr w:rsidR="00BD36FF" w:rsidRPr="00F3280C" w:rsidTr="007D2AC7">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nil"/>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nil"/>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nil"/>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nil"/>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Publikimet Zyrtare</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21,250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3,500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44,850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5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1F37A4" w:rsidP="000A18C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Mjekësia</w:t>
            </w:r>
            <w:r w:rsidR="000A18C7" w:rsidRPr="00F3280C">
              <w:rPr>
                <w:rFonts w:ascii="Arial" w:eastAsia="Times New Roman" w:hAnsi="Arial" w:cs="Arial"/>
                <w:b/>
                <w:bCs/>
                <w:sz w:val="12"/>
                <w:szCs w:val="12"/>
                <w:lang w:val="sq-AL"/>
              </w:rPr>
              <w:t xml:space="preserve"> Ligjore</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32,000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5,500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62,500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5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03440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BD36F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Sistemi i </w:t>
            </w:r>
            <w:r w:rsidR="00BD36FF">
              <w:rPr>
                <w:rFonts w:ascii="Arial" w:eastAsia="Times New Roman" w:hAnsi="Arial" w:cs="Arial"/>
                <w:b/>
                <w:bCs/>
                <w:sz w:val="12"/>
                <w:szCs w:val="12"/>
                <w:lang w:val="sq-AL"/>
              </w:rPr>
              <w:t>b</w:t>
            </w:r>
            <w:r w:rsidRPr="00F3280C">
              <w:rPr>
                <w:rFonts w:ascii="Arial" w:eastAsia="Times New Roman" w:hAnsi="Arial" w:cs="Arial"/>
                <w:b/>
                <w:bCs/>
                <w:sz w:val="12"/>
                <w:szCs w:val="12"/>
                <w:lang w:val="sq-AL"/>
              </w:rPr>
              <w:t>urgjeve</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2,550,000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418,000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967,000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240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3,000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15,000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3,953,240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03440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750,000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750,000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03440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03440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03440</w:t>
            </w:r>
          </w:p>
        </w:tc>
        <w:tc>
          <w:tcPr>
            <w:tcW w:w="135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03350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F3280C" w:rsidP="000A18C7">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Shërbim</w:t>
            </w:r>
            <w:r w:rsidR="000A18C7" w:rsidRPr="00F3280C">
              <w:rPr>
                <w:rFonts w:ascii="Arial" w:eastAsia="Times New Roman" w:hAnsi="Arial" w:cs="Arial"/>
                <w:b/>
                <w:bCs/>
                <w:sz w:val="12"/>
                <w:szCs w:val="12"/>
                <w:lang w:val="sq-AL"/>
              </w:rPr>
              <w:t xml:space="preserve">i i </w:t>
            </w:r>
            <w:r w:rsidR="00516FA0">
              <w:rPr>
                <w:rFonts w:ascii="Arial" w:eastAsia="Times New Roman" w:hAnsi="Arial" w:cs="Arial"/>
                <w:b/>
                <w:bCs/>
                <w:sz w:val="12"/>
                <w:szCs w:val="12"/>
                <w:lang w:val="sq-AL"/>
              </w:rPr>
              <w:t>Për</w:t>
            </w:r>
            <w:r w:rsidR="000A18C7" w:rsidRPr="00F3280C">
              <w:rPr>
                <w:rFonts w:ascii="Arial" w:eastAsia="Times New Roman" w:hAnsi="Arial" w:cs="Arial"/>
                <w:b/>
                <w:bCs/>
                <w:sz w:val="12"/>
                <w:szCs w:val="12"/>
                <w:lang w:val="sq-AL"/>
              </w:rPr>
              <w:t xml:space="preserve">mbarimit </w:t>
            </w:r>
            <w:r w:rsidR="00BD36FF" w:rsidRPr="00F3280C">
              <w:rPr>
                <w:rFonts w:ascii="Arial" w:eastAsia="Times New Roman" w:hAnsi="Arial" w:cs="Arial"/>
                <w:b/>
                <w:bCs/>
                <w:sz w:val="12"/>
                <w:szCs w:val="12"/>
                <w:lang w:val="sq-AL"/>
              </w:rPr>
              <w:t>Gjyqësor</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65,000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10,500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25,800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7,500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108,980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03350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03350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03350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03350</w:t>
            </w:r>
          </w:p>
        </w:tc>
        <w:tc>
          <w:tcPr>
            <w:tcW w:w="135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01160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F3280C" w:rsidP="000A18C7">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Shërbim</w:t>
            </w:r>
            <w:r w:rsidR="000A18C7" w:rsidRPr="00F3280C">
              <w:rPr>
                <w:rFonts w:ascii="Arial" w:eastAsia="Times New Roman" w:hAnsi="Arial" w:cs="Arial"/>
                <w:b/>
                <w:bCs/>
                <w:sz w:val="12"/>
                <w:szCs w:val="12"/>
                <w:lang w:val="sq-AL"/>
              </w:rPr>
              <w:t xml:space="preserve">et </w:t>
            </w:r>
            <w:r w:rsidR="00516FA0">
              <w:rPr>
                <w:rFonts w:ascii="Arial" w:eastAsia="Times New Roman" w:hAnsi="Arial" w:cs="Arial"/>
                <w:b/>
                <w:bCs/>
                <w:sz w:val="12"/>
                <w:szCs w:val="12"/>
                <w:lang w:val="sq-AL"/>
              </w:rPr>
              <w:t>për</w:t>
            </w:r>
            <w:r w:rsidR="000A18C7" w:rsidRPr="00F3280C">
              <w:rPr>
                <w:rFonts w:ascii="Arial" w:eastAsia="Times New Roman" w:hAnsi="Arial" w:cs="Arial"/>
                <w:b/>
                <w:bCs/>
                <w:sz w:val="12"/>
                <w:szCs w:val="12"/>
                <w:lang w:val="sq-AL"/>
              </w:rPr>
              <w:t xml:space="preserve"> </w:t>
            </w:r>
            <w:r w:rsidR="001F37A4" w:rsidRPr="00F3280C">
              <w:rPr>
                <w:rFonts w:ascii="Arial" w:eastAsia="Times New Roman" w:hAnsi="Arial" w:cs="Arial"/>
                <w:b/>
                <w:bCs/>
                <w:sz w:val="12"/>
                <w:szCs w:val="12"/>
                <w:lang w:val="sq-AL"/>
              </w:rPr>
              <w:t>çështjet</w:t>
            </w:r>
            <w:r w:rsidR="000A18C7" w:rsidRPr="00F3280C">
              <w:rPr>
                <w:rFonts w:ascii="Arial" w:eastAsia="Times New Roman" w:hAnsi="Arial" w:cs="Arial"/>
                <w:b/>
                <w:bCs/>
                <w:sz w:val="12"/>
                <w:szCs w:val="12"/>
                <w:lang w:val="sq-AL"/>
              </w:rPr>
              <w:t xml:space="preserve"> e </w:t>
            </w:r>
            <w:r w:rsidR="001F37A4" w:rsidRPr="00F3280C">
              <w:rPr>
                <w:rFonts w:ascii="Arial" w:eastAsia="Times New Roman" w:hAnsi="Arial" w:cs="Arial"/>
                <w:b/>
                <w:bCs/>
                <w:sz w:val="12"/>
                <w:szCs w:val="12"/>
                <w:lang w:val="sq-AL"/>
              </w:rPr>
              <w:t>birësimeve</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7,700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11,200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01160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01160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01160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01160</w:t>
            </w:r>
          </w:p>
        </w:tc>
        <w:tc>
          <w:tcPr>
            <w:tcW w:w="135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01180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F3280C" w:rsidP="000A18C7">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Shërbim</w:t>
            </w:r>
            <w:r w:rsidR="000A18C7" w:rsidRPr="00F3280C">
              <w:rPr>
                <w:rFonts w:ascii="Arial" w:eastAsia="Times New Roman" w:hAnsi="Arial" w:cs="Arial"/>
                <w:b/>
                <w:bCs/>
                <w:sz w:val="12"/>
                <w:szCs w:val="12"/>
                <w:lang w:val="sq-AL"/>
              </w:rPr>
              <w:t>i i Kthimit dhe Kompensimit te Pronave</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94,000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15,600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1,300,000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1,280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1,428,880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01180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01180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01180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01180</w:t>
            </w:r>
          </w:p>
        </w:tc>
        <w:tc>
          <w:tcPr>
            <w:tcW w:w="135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03490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F3280C" w:rsidP="000A18C7">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Shërbim</w:t>
            </w:r>
            <w:r w:rsidR="000A18C7" w:rsidRPr="00F3280C">
              <w:rPr>
                <w:rFonts w:ascii="Arial" w:eastAsia="Times New Roman" w:hAnsi="Arial" w:cs="Arial"/>
                <w:b/>
                <w:bCs/>
                <w:sz w:val="12"/>
                <w:szCs w:val="12"/>
                <w:lang w:val="sq-AL"/>
              </w:rPr>
              <w:t xml:space="preserve">i i </w:t>
            </w:r>
            <w:r w:rsidR="001F37A4" w:rsidRPr="00F3280C">
              <w:rPr>
                <w:rFonts w:ascii="Arial" w:eastAsia="Times New Roman" w:hAnsi="Arial" w:cs="Arial"/>
                <w:b/>
                <w:bCs/>
                <w:sz w:val="12"/>
                <w:szCs w:val="12"/>
                <w:lang w:val="sq-AL"/>
              </w:rPr>
              <w:t>Provës</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74,000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12,200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w:t>
            </w:r>
          </w:p>
        </w:tc>
        <w:tc>
          <w:tcPr>
            <w:tcW w:w="288" w:type="pct"/>
            <w:tcBorders>
              <w:top w:val="dotDash" w:sz="4" w:space="0" w:color="auto"/>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106,300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03490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03490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03490</w:t>
            </w:r>
          </w:p>
        </w:tc>
        <w:tc>
          <w:tcPr>
            <w:tcW w:w="135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w:t>
            </w:r>
          </w:p>
        </w:tc>
        <w:tc>
          <w:tcPr>
            <w:tcW w:w="17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03490</w:t>
            </w:r>
          </w:p>
        </w:tc>
        <w:tc>
          <w:tcPr>
            <w:tcW w:w="135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Dash"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D36FF" w:rsidRPr="00F3280C" w:rsidTr="007D2AC7">
        <w:trPr>
          <w:trHeight w:val="120"/>
          <w:jc w:val="center"/>
        </w:trPr>
        <w:tc>
          <w:tcPr>
            <w:tcW w:w="112"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14</w:t>
            </w:r>
          </w:p>
        </w:tc>
        <w:tc>
          <w:tcPr>
            <w:tcW w:w="176" w:type="pct"/>
            <w:tcBorders>
              <w:top w:val="dotDash" w:sz="4" w:space="0" w:color="auto"/>
              <w:left w:val="nil"/>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59" w:type="pct"/>
            <w:tcBorders>
              <w:top w:val="dotDash" w:sz="4" w:space="0" w:color="auto"/>
              <w:left w:val="nil"/>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Ministria e </w:t>
            </w:r>
            <w:r w:rsidR="00516FA0">
              <w:rPr>
                <w:rFonts w:ascii="Arial" w:eastAsia="Times New Roman" w:hAnsi="Arial" w:cs="Arial"/>
                <w:b/>
                <w:bCs/>
                <w:sz w:val="12"/>
                <w:szCs w:val="12"/>
                <w:lang w:val="sq-AL"/>
              </w:rPr>
              <w:t>Drejtësisë</w:t>
            </w:r>
          </w:p>
        </w:tc>
        <w:tc>
          <w:tcPr>
            <w:tcW w:w="138" w:type="pct"/>
            <w:tcBorders>
              <w:top w:val="dotDash" w:sz="4" w:space="0" w:color="auto"/>
              <w:left w:val="nil"/>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99" w:type="pct"/>
            <w:tcBorders>
              <w:top w:val="dotDash" w:sz="4" w:space="0" w:color="auto"/>
              <w:left w:val="nil"/>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3,053,950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501,300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1,169,660</w:t>
            </w:r>
          </w:p>
        </w:tc>
        <w:tc>
          <w:tcPr>
            <w:tcW w:w="219" w:type="pct"/>
            <w:tcBorders>
              <w:top w:val="dotDash" w:sz="4" w:space="0" w:color="auto"/>
              <w:left w:val="nil"/>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70" w:type="pct"/>
            <w:tcBorders>
              <w:top w:val="dotDash" w:sz="4" w:space="0" w:color="auto"/>
              <w:left w:val="nil"/>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23" w:type="pct"/>
            <w:tcBorders>
              <w:top w:val="dotDash" w:sz="4" w:space="0" w:color="auto"/>
              <w:left w:val="nil"/>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7,000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1,301,560</w:t>
            </w:r>
          </w:p>
        </w:tc>
        <w:tc>
          <w:tcPr>
            <w:tcW w:w="300" w:type="pct"/>
            <w:tcBorders>
              <w:top w:val="dotDash" w:sz="4" w:space="0" w:color="auto"/>
              <w:left w:val="nil"/>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4,000</w:t>
            </w:r>
          </w:p>
        </w:tc>
        <w:tc>
          <w:tcPr>
            <w:tcW w:w="276" w:type="pct"/>
            <w:tcBorders>
              <w:top w:val="dotDash" w:sz="4" w:space="0" w:color="auto"/>
              <w:left w:val="nil"/>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1,996,750</w:t>
            </w:r>
          </w:p>
        </w:tc>
        <w:tc>
          <w:tcPr>
            <w:tcW w:w="288" w:type="pct"/>
            <w:tcBorders>
              <w:top w:val="nil"/>
              <w:left w:val="nil"/>
              <w:bottom w:val="single" w:sz="4" w:space="0" w:color="auto"/>
              <w:right w:val="single" w:sz="4" w:space="0" w:color="auto"/>
            </w:tcBorders>
            <w:shd w:val="clear" w:color="auto" w:fill="auto"/>
            <w:noWrap/>
            <w:vAlign w:val="bottom"/>
            <w:hideMark/>
          </w:tcPr>
          <w:p w:rsidR="000A18C7" w:rsidRPr="00F3280C" w:rsidRDefault="000A18C7" w:rsidP="000A18C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8,034,220</w:t>
            </w:r>
          </w:p>
        </w:tc>
      </w:tr>
    </w:tbl>
    <w:p w:rsidR="004254C3" w:rsidRPr="00F3280C" w:rsidRDefault="004254C3" w:rsidP="000376A8">
      <w:pPr>
        <w:pStyle w:val="Paragrafi"/>
        <w:rPr>
          <w:lang w:val="sq-AL"/>
        </w:rPr>
      </w:pPr>
    </w:p>
    <w:p w:rsidR="003B0E0C" w:rsidRPr="00F3280C" w:rsidRDefault="003B0E0C" w:rsidP="000376A8">
      <w:pPr>
        <w:pStyle w:val="Paragrafi"/>
        <w:rPr>
          <w:lang w:val="sq-AL"/>
        </w:rPr>
      </w:pPr>
    </w:p>
    <w:p w:rsidR="00152352" w:rsidRDefault="00152352" w:rsidP="00E37FAC">
      <w:pPr>
        <w:spacing w:after="0" w:line="240" w:lineRule="auto"/>
        <w:ind w:firstLine="0"/>
        <w:jc w:val="left"/>
        <w:rPr>
          <w:rFonts w:ascii="Garamond" w:hAnsi="Garamond"/>
          <w:sz w:val="16"/>
          <w:szCs w:val="16"/>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8C4AB8" w:rsidRPr="00F3280C" w:rsidRDefault="008C4AB8" w:rsidP="000376A8">
      <w:pPr>
        <w:pStyle w:val="Paragrafi"/>
        <w:rPr>
          <w:lang w:val="sq-AL"/>
        </w:rPr>
      </w:pPr>
    </w:p>
    <w:tbl>
      <w:tblPr>
        <w:tblW w:w="5000" w:type="pct"/>
        <w:jc w:val="center"/>
        <w:tblLook w:val="04A0" w:firstRow="1" w:lastRow="0" w:firstColumn="1" w:lastColumn="0" w:noHBand="0" w:noVBand="1"/>
      </w:tblPr>
      <w:tblGrid>
        <w:gridCol w:w="350"/>
        <w:gridCol w:w="550"/>
        <w:gridCol w:w="3941"/>
        <w:gridCol w:w="430"/>
        <w:gridCol w:w="1557"/>
        <w:gridCol w:w="682"/>
        <w:gridCol w:w="797"/>
        <w:gridCol w:w="710"/>
        <w:gridCol w:w="683"/>
        <w:gridCol w:w="1097"/>
        <w:gridCol w:w="697"/>
        <w:gridCol w:w="763"/>
        <w:gridCol w:w="924"/>
        <w:gridCol w:w="857"/>
        <w:gridCol w:w="750"/>
      </w:tblGrid>
      <w:tr w:rsidR="008C4AB8" w:rsidRPr="00F3280C" w:rsidTr="00B85EE4">
        <w:trPr>
          <w:trHeight w:val="120"/>
          <w:jc w:val="center"/>
        </w:trPr>
        <w:tc>
          <w:tcPr>
            <w:tcW w:w="101" w:type="pct"/>
            <w:tcBorders>
              <w:top w:val="nil"/>
              <w:left w:val="nil"/>
              <w:bottom w:val="nil"/>
              <w:right w:val="nil"/>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b/>
                <w:bCs/>
                <w:color w:val="000000" w:themeColor="text1"/>
                <w:sz w:val="12"/>
                <w:szCs w:val="12"/>
                <w:lang w:val="sq-AL"/>
              </w:rPr>
            </w:pPr>
            <w:r w:rsidRPr="00F3280C">
              <w:rPr>
                <w:rFonts w:ascii="Arial" w:eastAsia="Times New Roman" w:hAnsi="Arial" w:cs="Arial"/>
                <w:b/>
                <w:bCs/>
                <w:color w:val="000000" w:themeColor="text1"/>
                <w:sz w:val="12"/>
                <w:szCs w:val="12"/>
                <w:lang w:val="sq-AL"/>
              </w:rPr>
              <w:t>ne 000/leke</w:t>
            </w:r>
          </w:p>
        </w:tc>
        <w:tc>
          <w:tcPr>
            <w:tcW w:w="315" w:type="pct"/>
            <w:tcBorders>
              <w:top w:val="nil"/>
              <w:left w:val="nil"/>
              <w:bottom w:val="nil"/>
              <w:right w:val="nil"/>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b/>
                <w:bCs/>
                <w:i/>
                <w:iCs/>
                <w:color w:val="000000" w:themeColor="text1"/>
                <w:sz w:val="12"/>
                <w:szCs w:val="12"/>
                <w:lang w:val="sq-AL"/>
              </w:rPr>
            </w:pPr>
          </w:p>
        </w:tc>
      </w:tr>
      <w:tr w:rsidR="008C4AB8" w:rsidRPr="00F3280C" w:rsidTr="00B85EE4">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8C4AB8" w:rsidRPr="00F3280C" w:rsidTr="00B85EE4">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8C4AB8" w:rsidRPr="00F3280C" w:rsidRDefault="00BD36FF" w:rsidP="008C4AB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8C4AB8" w:rsidRPr="00F3280C">
              <w:rPr>
                <w:rFonts w:ascii="Arial" w:eastAsia="Times New Roman" w:hAnsi="Arial" w:cs="Arial"/>
                <w:sz w:val="12"/>
                <w:szCs w:val="12"/>
                <w:lang w:val="sq-AL"/>
              </w:rPr>
              <w:t xml:space="preserve"> i </w:t>
            </w:r>
            <w:r w:rsidRPr="00F3280C">
              <w:rPr>
                <w:rFonts w:ascii="Arial" w:eastAsia="Times New Roman" w:hAnsi="Arial" w:cs="Arial"/>
                <w:sz w:val="12"/>
                <w:szCs w:val="12"/>
                <w:lang w:val="sq-AL"/>
              </w:rPr>
              <w:t>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8C4AB8" w:rsidRPr="00F3280C" w:rsidRDefault="00BD36FF" w:rsidP="00BD36FF">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8C4AB8" w:rsidRPr="00F3280C">
              <w:rPr>
                <w:rFonts w:ascii="Arial" w:eastAsia="Times New Roman" w:hAnsi="Arial" w:cs="Arial"/>
                <w:sz w:val="12"/>
                <w:szCs w:val="12"/>
                <w:lang w:val="sq-AL"/>
              </w:rPr>
              <w:t xml:space="preserve"> </w:t>
            </w:r>
            <w:r>
              <w:rPr>
                <w:rFonts w:ascii="Arial" w:eastAsia="Times New Roman" w:hAnsi="Arial" w:cs="Arial"/>
                <w:sz w:val="12"/>
                <w:szCs w:val="12"/>
                <w:lang w:val="sq-AL"/>
              </w:rPr>
              <w:t>k</w:t>
            </w:r>
            <w:r w:rsidR="008C4AB8" w:rsidRPr="00F3280C">
              <w:rPr>
                <w:rFonts w:ascii="Arial" w:eastAsia="Times New Roman" w:hAnsi="Arial" w:cs="Arial"/>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 xml:space="preserve">sigurimeve </w:t>
            </w:r>
            <w:r w:rsidR="00BD36FF">
              <w:rPr>
                <w:rFonts w:ascii="Arial" w:eastAsia="Times New Roman" w:hAnsi="Arial" w:cs="Arial"/>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8C4AB8" w:rsidRPr="00F3280C" w:rsidRDefault="008C4AB8"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BD36FF">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8C4AB8" w:rsidRPr="00F3280C" w:rsidRDefault="008C4AB8"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BD36FF">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tjera</w:t>
            </w:r>
            <w:r w:rsidR="00BD36FF" w:rsidRPr="00F3280C">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8C4AB8" w:rsidRPr="00F3280C" w:rsidRDefault="008C4AB8"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korrente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 xml:space="preserve">buxhetet </w:t>
            </w:r>
            <w:r w:rsidR="00BD36FF">
              <w:rPr>
                <w:rFonts w:ascii="Arial" w:eastAsia="Times New Roman" w:hAnsi="Arial" w:cs="Arial"/>
                <w:sz w:val="12"/>
                <w:szCs w:val="12"/>
                <w:lang w:val="sq-AL"/>
              </w:rPr>
              <w:t>familjare</w:t>
            </w:r>
            <w:r w:rsidR="00BD36FF" w:rsidRPr="00F3280C">
              <w:rPr>
                <w:rFonts w:ascii="Arial" w:eastAsia="Times New Roman" w:hAnsi="Arial" w:cs="Arial"/>
                <w:sz w:val="12"/>
                <w:szCs w:val="12"/>
                <w:lang w:val="sq-AL"/>
              </w:rPr>
              <w:t xml:space="preserve"> dhe </w:t>
            </w:r>
            <w:r w:rsidR="00BD36FF">
              <w:rPr>
                <w:rFonts w:ascii="Arial" w:eastAsia="Times New Roman" w:hAnsi="Arial" w:cs="Arial"/>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8C4AB8" w:rsidRPr="00F3280C" w:rsidRDefault="008C4AB8"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kapitale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w:t>
            </w:r>
            <w:r w:rsidR="00BD36FF">
              <w:rPr>
                <w:rFonts w:ascii="Arial" w:eastAsia="Times New Roman" w:hAnsi="Arial" w:cs="Arial"/>
                <w:sz w:val="12"/>
                <w:szCs w:val="12"/>
                <w:lang w:val="sq-AL"/>
              </w:rPr>
              <w:t>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C4AB8" w:rsidRPr="00F3280C" w:rsidRDefault="008C4AB8"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kapitale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w:t>
            </w:r>
            <w:r w:rsidR="00BD36FF">
              <w:rPr>
                <w:rFonts w:ascii="Arial" w:eastAsia="Times New Roman" w:hAnsi="Arial" w:cs="Arial"/>
                <w:sz w:val="12"/>
                <w:szCs w:val="12"/>
                <w:lang w:val="sq-AL"/>
              </w:rPr>
              <w:t>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8C4AB8"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1F37A4" w:rsidRPr="00F3280C">
              <w:rPr>
                <w:rFonts w:ascii="Arial" w:eastAsia="Times New Roman" w:hAnsi="Arial" w:cs="Arial"/>
                <w:b/>
                <w:bCs/>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41,500</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7,000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47,000</w:t>
            </w:r>
          </w:p>
        </w:tc>
        <w:tc>
          <w:tcPr>
            <w:tcW w:w="238"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1,100</w:t>
            </w:r>
          </w:p>
        </w:tc>
        <w:tc>
          <w:tcPr>
            <w:tcW w:w="26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79,000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175,600</w:t>
            </w:r>
          </w:p>
        </w:tc>
      </w:tr>
      <w:tr w:rsidR="008C4AB8"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C4AB8"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C4AB8"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C4AB8" w:rsidRPr="00F3280C" w:rsidTr="00B85EE4">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w:t>
            </w:r>
          </w:p>
        </w:tc>
        <w:tc>
          <w:tcPr>
            <w:tcW w:w="152" w:type="pct"/>
            <w:tcBorders>
              <w:top w:val="nil"/>
              <w:left w:val="nil"/>
              <w:bottom w:val="nil"/>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C4AB8" w:rsidRPr="00F3280C" w:rsidTr="00B85EE4">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516FA0" w:rsidP="008C4AB8">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Mbështetje</w:t>
            </w:r>
            <w:r w:rsidR="008C4AB8" w:rsidRPr="00F3280C">
              <w:rPr>
                <w:rFonts w:ascii="Arial" w:eastAsia="Times New Roman" w:hAnsi="Arial" w:cs="Arial"/>
                <w:b/>
                <w:bCs/>
                <w:sz w:val="12"/>
                <w:szCs w:val="12"/>
                <w:lang w:val="sq-AL"/>
              </w:rPr>
              <w:t xml:space="preserve"> diplomatike </w:t>
            </w:r>
            <w:r w:rsidR="00BD36FF" w:rsidRPr="00F3280C">
              <w:rPr>
                <w:rFonts w:ascii="Arial" w:eastAsia="Times New Roman" w:hAnsi="Arial" w:cs="Arial"/>
                <w:b/>
                <w:bCs/>
                <w:sz w:val="12"/>
                <w:szCs w:val="12"/>
                <w:lang w:val="sq-AL"/>
              </w:rPr>
              <w:t>jashtë</w:t>
            </w:r>
            <w:r w:rsidR="008C4AB8" w:rsidRPr="00F3280C">
              <w:rPr>
                <w:rFonts w:ascii="Arial" w:eastAsia="Times New Roman" w:hAnsi="Arial" w:cs="Arial"/>
                <w:b/>
                <w:bCs/>
                <w:sz w:val="12"/>
                <w:szCs w:val="12"/>
                <w:lang w:val="sq-AL"/>
              </w:rPr>
              <w:t xml:space="preserve"> shtetit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572,000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56,500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855,000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445,000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29,000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1,957,500</w:t>
            </w:r>
          </w:p>
        </w:tc>
      </w:tr>
      <w:tr w:rsidR="008C4AB8"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8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C4AB8"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8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C4AB8"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8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C4AB8" w:rsidRPr="00F3280C" w:rsidTr="00B85EE4">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w:t>
            </w:r>
          </w:p>
        </w:tc>
        <w:tc>
          <w:tcPr>
            <w:tcW w:w="152"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85"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C4AB8" w:rsidRPr="00F3280C" w:rsidTr="00B85EE4">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Aktiviteti diplomatik dhe konsullor i MPJ</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138,000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218,000</w:t>
            </w:r>
          </w:p>
        </w:tc>
      </w:tr>
      <w:tr w:rsidR="008C4AB8"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8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C4AB8"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8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C4AB8"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w:t>
            </w:r>
          </w:p>
        </w:tc>
        <w:tc>
          <w:tcPr>
            <w:tcW w:w="152"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8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C4AB8" w:rsidRPr="00F3280C" w:rsidTr="00B85EE4">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w:t>
            </w:r>
          </w:p>
        </w:tc>
        <w:tc>
          <w:tcPr>
            <w:tcW w:w="152"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85"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C4AB8" w:rsidRPr="00F3280C" w:rsidTr="00B85EE4">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15</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8C4AB8" w:rsidRPr="00F3280C" w:rsidRDefault="008C4AB8" w:rsidP="00BD36FF">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Ministria e </w:t>
            </w:r>
            <w:r w:rsidR="00BD36FF" w:rsidRPr="00F3280C">
              <w:rPr>
                <w:rFonts w:ascii="Arial" w:eastAsia="Times New Roman" w:hAnsi="Arial" w:cs="Arial"/>
                <w:b/>
                <w:bCs/>
                <w:sz w:val="12"/>
                <w:szCs w:val="12"/>
                <w:lang w:val="sq-AL"/>
              </w:rPr>
              <w:t>Punëve</w:t>
            </w:r>
            <w:r w:rsidRPr="00F3280C">
              <w:rPr>
                <w:rFonts w:ascii="Arial" w:eastAsia="Times New Roman" w:hAnsi="Arial" w:cs="Arial"/>
                <w:b/>
                <w:bCs/>
                <w:sz w:val="12"/>
                <w:szCs w:val="12"/>
                <w:lang w:val="sq-AL"/>
              </w:rPr>
              <w:t xml:space="preserve"> t</w:t>
            </w:r>
            <w:r w:rsidR="00BD36FF">
              <w:rPr>
                <w:rFonts w:ascii="Arial" w:eastAsia="Times New Roman" w:hAnsi="Arial" w:cs="Arial"/>
                <w:b/>
                <w:bCs/>
                <w:sz w:val="12"/>
                <w:szCs w:val="12"/>
                <w:lang w:val="sq-AL"/>
              </w:rPr>
              <w:t>ë</w:t>
            </w:r>
            <w:r w:rsidRPr="00F3280C">
              <w:rPr>
                <w:rFonts w:ascii="Arial" w:eastAsia="Times New Roman" w:hAnsi="Arial" w:cs="Arial"/>
                <w:b/>
                <w:bCs/>
                <w:sz w:val="12"/>
                <w:szCs w:val="12"/>
                <w:lang w:val="sq-AL"/>
              </w:rPr>
              <w:t xml:space="preserve"> Jashtme</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751,500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83,500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962,000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445,000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1,100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108,000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8C4AB8" w:rsidRPr="00F3280C" w:rsidRDefault="008C4AB8" w:rsidP="008C4A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2,351,100</w:t>
            </w:r>
          </w:p>
        </w:tc>
      </w:tr>
    </w:tbl>
    <w:p w:rsidR="008C4AB8" w:rsidRPr="00F3280C" w:rsidRDefault="008C4AB8"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1B6AD1" w:rsidRPr="00F3280C" w:rsidRDefault="001B6AD1" w:rsidP="000376A8">
      <w:pPr>
        <w:pStyle w:val="Paragrafi"/>
        <w:rPr>
          <w:lang w:val="sq-AL"/>
        </w:rPr>
      </w:pPr>
    </w:p>
    <w:p w:rsidR="001B6AD1" w:rsidRPr="00F3280C" w:rsidRDefault="001B6AD1" w:rsidP="000376A8">
      <w:pPr>
        <w:pStyle w:val="Paragrafi"/>
        <w:rPr>
          <w:lang w:val="sq-AL"/>
        </w:rPr>
      </w:pPr>
    </w:p>
    <w:p w:rsidR="001B6AD1" w:rsidRPr="00F3280C" w:rsidRDefault="001B6AD1" w:rsidP="000376A8">
      <w:pPr>
        <w:pStyle w:val="Paragrafi"/>
        <w:rPr>
          <w:lang w:val="sq-AL"/>
        </w:rPr>
      </w:pPr>
    </w:p>
    <w:p w:rsidR="001B6AD1" w:rsidRPr="00F3280C" w:rsidRDefault="001B6AD1" w:rsidP="000376A8">
      <w:pPr>
        <w:pStyle w:val="Paragrafi"/>
        <w:rPr>
          <w:lang w:val="sq-AL"/>
        </w:rPr>
      </w:pPr>
    </w:p>
    <w:p w:rsidR="001B6AD1" w:rsidRPr="00F3280C" w:rsidRDefault="001B6AD1" w:rsidP="000376A8">
      <w:pPr>
        <w:pStyle w:val="Paragrafi"/>
        <w:rPr>
          <w:lang w:val="sq-AL"/>
        </w:rPr>
      </w:pPr>
    </w:p>
    <w:p w:rsidR="001B6AD1" w:rsidRPr="00F3280C" w:rsidRDefault="001B6AD1" w:rsidP="000376A8">
      <w:pPr>
        <w:pStyle w:val="Paragrafi"/>
        <w:rPr>
          <w:lang w:val="sq-AL"/>
        </w:rPr>
      </w:pPr>
    </w:p>
    <w:p w:rsidR="001B6AD1" w:rsidRPr="00F3280C" w:rsidRDefault="001B6AD1" w:rsidP="000376A8">
      <w:pPr>
        <w:pStyle w:val="Paragrafi"/>
        <w:rPr>
          <w:lang w:val="sq-AL"/>
        </w:rPr>
      </w:pPr>
    </w:p>
    <w:p w:rsidR="001B6AD1" w:rsidRPr="00F3280C" w:rsidRDefault="001B6AD1" w:rsidP="000376A8">
      <w:pPr>
        <w:pStyle w:val="Paragrafi"/>
        <w:rPr>
          <w:lang w:val="sq-AL"/>
        </w:rPr>
      </w:pPr>
    </w:p>
    <w:p w:rsidR="001B6AD1" w:rsidRPr="00F3280C" w:rsidRDefault="001B6AD1" w:rsidP="000376A8">
      <w:pPr>
        <w:pStyle w:val="Paragrafi"/>
        <w:rPr>
          <w:lang w:val="sq-AL"/>
        </w:rPr>
      </w:pPr>
    </w:p>
    <w:p w:rsidR="00E37FAC" w:rsidRDefault="00E37FAC" w:rsidP="00E37FAC">
      <w:pPr>
        <w:spacing w:after="0" w:line="240" w:lineRule="auto"/>
        <w:ind w:firstLine="0"/>
        <w:jc w:val="left"/>
        <w:rPr>
          <w:rFonts w:ascii="Garamond" w:hAnsi="Garamond"/>
          <w:sz w:val="16"/>
          <w:szCs w:val="16"/>
          <w:lang w:val="sq-AL"/>
        </w:rPr>
      </w:pPr>
    </w:p>
    <w:p w:rsidR="00152352" w:rsidRPr="00F3280C" w:rsidRDefault="00152352" w:rsidP="00E37FAC">
      <w:pPr>
        <w:spacing w:after="0" w:line="240" w:lineRule="auto"/>
        <w:ind w:firstLine="0"/>
        <w:jc w:val="left"/>
        <w:rPr>
          <w:rFonts w:ascii="Garamond" w:hAnsi="Garamond"/>
          <w:sz w:val="16"/>
          <w:szCs w:val="16"/>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1B6AD1" w:rsidRPr="00F3280C" w:rsidRDefault="001B6AD1" w:rsidP="000376A8">
      <w:pPr>
        <w:pStyle w:val="Paragrafi"/>
        <w:rPr>
          <w:lang w:val="sq-AL"/>
        </w:rPr>
      </w:pPr>
    </w:p>
    <w:p w:rsidR="001B6AD1" w:rsidRPr="00F3280C" w:rsidRDefault="001B6AD1" w:rsidP="000376A8">
      <w:pPr>
        <w:pStyle w:val="Paragrafi"/>
        <w:rPr>
          <w:lang w:val="sq-AL"/>
        </w:rPr>
      </w:pPr>
    </w:p>
    <w:tbl>
      <w:tblPr>
        <w:tblW w:w="5000" w:type="pct"/>
        <w:tblLook w:val="04A0" w:firstRow="1" w:lastRow="0" w:firstColumn="1" w:lastColumn="0" w:noHBand="0" w:noVBand="1"/>
      </w:tblPr>
      <w:tblGrid>
        <w:gridCol w:w="350"/>
        <w:gridCol w:w="550"/>
        <w:gridCol w:w="3699"/>
        <w:gridCol w:w="430"/>
        <w:gridCol w:w="1557"/>
        <w:gridCol w:w="817"/>
        <w:gridCol w:w="797"/>
        <w:gridCol w:w="750"/>
        <w:gridCol w:w="683"/>
        <w:gridCol w:w="1097"/>
        <w:gridCol w:w="697"/>
        <w:gridCol w:w="763"/>
        <w:gridCol w:w="924"/>
        <w:gridCol w:w="857"/>
        <w:gridCol w:w="817"/>
      </w:tblGrid>
      <w:tr w:rsidR="001B6AD1" w:rsidRPr="00F3280C" w:rsidTr="001B6AD1">
        <w:trPr>
          <w:trHeight w:val="120"/>
        </w:trPr>
        <w:tc>
          <w:tcPr>
            <w:tcW w:w="101" w:type="pct"/>
            <w:tcBorders>
              <w:top w:val="nil"/>
              <w:left w:val="nil"/>
              <w:bottom w:val="nil"/>
              <w:right w:val="nil"/>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b/>
                <w:bCs/>
                <w:color w:val="FF0000"/>
                <w:sz w:val="12"/>
                <w:szCs w:val="12"/>
                <w:lang w:val="sq-AL"/>
              </w:rPr>
            </w:pPr>
            <w:r w:rsidRPr="00F3280C">
              <w:rPr>
                <w:rFonts w:ascii="Arial" w:eastAsia="Times New Roman" w:hAnsi="Arial" w:cs="Arial"/>
                <w:b/>
                <w:bCs/>
                <w:color w:val="000000" w:themeColor="text1"/>
                <w:sz w:val="12"/>
                <w:szCs w:val="12"/>
                <w:lang w:val="sq-AL"/>
              </w:rPr>
              <w:t>ne 000/leke</w:t>
            </w:r>
          </w:p>
        </w:tc>
        <w:tc>
          <w:tcPr>
            <w:tcW w:w="315" w:type="pct"/>
            <w:tcBorders>
              <w:top w:val="nil"/>
              <w:left w:val="nil"/>
              <w:bottom w:val="nil"/>
              <w:right w:val="nil"/>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b/>
                <w:bCs/>
                <w:i/>
                <w:iCs/>
                <w:sz w:val="12"/>
                <w:szCs w:val="12"/>
                <w:lang w:val="sq-AL"/>
              </w:rPr>
            </w:pPr>
          </w:p>
        </w:tc>
      </w:tr>
      <w:tr w:rsidR="001B6AD1" w:rsidRPr="00F3280C" w:rsidTr="001B6AD1">
        <w:trPr>
          <w:trHeight w:val="120"/>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1B6AD1" w:rsidRPr="00F3280C" w:rsidTr="001B6AD1">
        <w:trPr>
          <w:trHeight w:val="120"/>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1B6AD1" w:rsidRPr="00F3280C" w:rsidRDefault="00BD36FF" w:rsidP="001B6AD1">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1B6AD1" w:rsidRPr="00F3280C">
              <w:rPr>
                <w:rFonts w:ascii="Arial" w:eastAsia="Times New Roman" w:hAnsi="Arial" w:cs="Arial"/>
                <w:sz w:val="12"/>
                <w:szCs w:val="12"/>
                <w:lang w:val="sq-AL"/>
              </w:rPr>
              <w:t xml:space="preserve"> i </w:t>
            </w:r>
            <w:r w:rsidRPr="00F3280C">
              <w:rPr>
                <w:rFonts w:ascii="Arial" w:eastAsia="Times New Roman" w:hAnsi="Arial" w:cs="Arial"/>
                <w:sz w:val="12"/>
                <w:szCs w:val="12"/>
                <w:lang w:val="sq-AL"/>
              </w:rPr>
              <w:t>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1B6AD1" w:rsidRPr="00F3280C" w:rsidRDefault="00BD36FF" w:rsidP="00BD36FF">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1B6AD1" w:rsidRPr="00F3280C">
              <w:rPr>
                <w:rFonts w:ascii="Arial" w:eastAsia="Times New Roman" w:hAnsi="Arial" w:cs="Arial"/>
                <w:sz w:val="12"/>
                <w:szCs w:val="12"/>
                <w:lang w:val="sq-AL"/>
              </w:rPr>
              <w:t xml:space="preserve"> </w:t>
            </w:r>
            <w:r>
              <w:rPr>
                <w:rFonts w:ascii="Arial" w:eastAsia="Times New Roman" w:hAnsi="Arial" w:cs="Arial"/>
                <w:sz w:val="12"/>
                <w:szCs w:val="12"/>
                <w:lang w:val="sq-AL"/>
              </w:rPr>
              <w:t>k</w:t>
            </w:r>
            <w:r w:rsidR="001B6AD1" w:rsidRPr="00F3280C">
              <w:rPr>
                <w:rFonts w:ascii="Arial" w:eastAsia="Times New Roman" w:hAnsi="Arial" w:cs="Arial"/>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 xml:space="preserve">sigurimeve </w:t>
            </w:r>
            <w:r w:rsidR="00BD36FF">
              <w:rPr>
                <w:rFonts w:ascii="Arial" w:eastAsia="Times New Roman" w:hAnsi="Arial" w:cs="Arial"/>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1B6AD1" w:rsidRPr="00F3280C" w:rsidRDefault="001B6AD1"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BD36FF">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1B6AD1" w:rsidRPr="00F3280C" w:rsidRDefault="001B6AD1"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BD36FF">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tjera</w:t>
            </w:r>
            <w:r w:rsidR="00BD36FF" w:rsidRPr="00F3280C">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1B6AD1" w:rsidRPr="00F3280C" w:rsidRDefault="001B6AD1"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korrente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BD36FF" w:rsidRPr="00F3280C">
              <w:rPr>
                <w:rFonts w:ascii="Arial" w:eastAsia="Times New Roman" w:hAnsi="Arial" w:cs="Arial"/>
                <w:sz w:val="12"/>
                <w:szCs w:val="12"/>
                <w:lang w:val="sq-AL"/>
              </w:rPr>
              <w:t xml:space="preserve">buxhetet </w:t>
            </w:r>
            <w:r w:rsidR="00BD36FF">
              <w:rPr>
                <w:rFonts w:ascii="Arial" w:eastAsia="Times New Roman" w:hAnsi="Arial" w:cs="Arial"/>
                <w:sz w:val="12"/>
                <w:szCs w:val="12"/>
                <w:lang w:val="sq-AL"/>
              </w:rPr>
              <w:t>familjare</w:t>
            </w:r>
            <w:r w:rsidR="00BD36FF" w:rsidRPr="00F3280C">
              <w:rPr>
                <w:rFonts w:ascii="Arial" w:eastAsia="Times New Roman" w:hAnsi="Arial" w:cs="Arial"/>
                <w:sz w:val="12"/>
                <w:szCs w:val="12"/>
                <w:lang w:val="sq-AL"/>
              </w:rPr>
              <w:t xml:space="preserve"> dhe </w:t>
            </w:r>
            <w:r w:rsidR="00BD36FF">
              <w:rPr>
                <w:rFonts w:ascii="Arial" w:eastAsia="Times New Roman" w:hAnsi="Arial" w:cs="Arial"/>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1B6AD1" w:rsidRPr="00F3280C" w:rsidRDefault="001B6AD1"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kapitale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w:t>
            </w:r>
            <w:r w:rsidR="00BD36FF">
              <w:rPr>
                <w:rFonts w:ascii="Arial" w:eastAsia="Times New Roman" w:hAnsi="Arial" w:cs="Arial"/>
                <w:sz w:val="12"/>
                <w:szCs w:val="12"/>
                <w:lang w:val="sq-AL"/>
              </w:rPr>
              <w:t>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1B6AD1" w:rsidRPr="00F3280C" w:rsidRDefault="001B6AD1" w:rsidP="00BD36F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BD36FF" w:rsidRPr="00F3280C">
              <w:rPr>
                <w:rFonts w:ascii="Arial" w:eastAsia="Times New Roman" w:hAnsi="Arial" w:cs="Arial"/>
                <w:sz w:val="12"/>
                <w:szCs w:val="12"/>
                <w:lang w:val="sq-AL"/>
              </w:rPr>
              <w:t>kapitale t</w:t>
            </w:r>
            <w:r w:rsidR="00BD36FF">
              <w:rPr>
                <w:rFonts w:ascii="Arial" w:eastAsia="Times New Roman" w:hAnsi="Arial" w:cs="Arial"/>
                <w:sz w:val="12"/>
                <w:szCs w:val="12"/>
                <w:lang w:val="sq-AL"/>
              </w:rPr>
              <w:t>ë</w:t>
            </w:r>
            <w:r w:rsidR="00BD36FF" w:rsidRPr="00F3280C">
              <w:rPr>
                <w:rFonts w:ascii="Arial" w:eastAsia="Times New Roman" w:hAnsi="Arial" w:cs="Arial"/>
                <w:sz w:val="12"/>
                <w:szCs w:val="12"/>
                <w:lang w:val="sq-AL"/>
              </w:rPr>
              <w:t xml:space="preserve"> </w:t>
            </w:r>
            <w:r w:rsidR="00BD36FF">
              <w:rPr>
                <w:rFonts w:ascii="Arial" w:eastAsia="Times New Roman" w:hAnsi="Arial" w:cs="Arial"/>
                <w:sz w:val="12"/>
                <w:szCs w:val="12"/>
                <w:lang w:val="sq-AL"/>
              </w:rPr>
              <w:t>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BD36FF" w:rsidRPr="00F3280C">
              <w:rPr>
                <w:rFonts w:ascii="Arial" w:eastAsia="Times New Roman" w:hAnsi="Arial" w:cs="Arial"/>
                <w:b/>
                <w:bCs/>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440,000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73,000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282,000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3,500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16,500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27,375</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842,375</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nil"/>
              <w:left w:val="single" w:sz="4" w:space="0" w:color="auto"/>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03140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Policia e Shtetit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7,974,900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1,327,380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2,119,000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260,000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939,161</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12,630,441</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03140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170,000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170,000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03140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03140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99,338</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99,338</w:t>
            </w:r>
          </w:p>
        </w:tc>
      </w:tr>
      <w:tr w:rsidR="001B6AD1" w:rsidRPr="00F3280C" w:rsidTr="001B6AD1">
        <w:trPr>
          <w:trHeight w:val="120"/>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03140</w:t>
            </w:r>
          </w:p>
        </w:tc>
        <w:tc>
          <w:tcPr>
            <w:tcW w:w="1385"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03150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Garda e </w:t>
            </w:r>
            <w:r w:rsidR="00BD36FF" w:rsidRPr="00F3280C">
              <w:rPr>
                <w:rFonts w:ascii="Arial" w:eastAsia="Times New Roman" w:hAnsi="Arial" w:cs="Arial"/>
                <w:b/>
                <w:bCs/>
                <w:sz w:val="12"/>
                <w:szCs w:val="12"/>
                <w:lang w:val="sq-AL"/>
              </w:rPr>
              <w:t>Republikës</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851,000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144,000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177,000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28,800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1,230,800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03150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03150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03150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03150</w:t>
            </w:r>
          </w:p>
        </w:tc>
        <w:tc>
          <w:tcPr>
            <w:tcW w:w="1385"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01160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Prefekturat dhe </w:t>
            </w:r>
            <w:r w:rsidR="00BD36FF" w:rsidRPr="00F3280C">
              <w:rPr>
                <w:rFonts w:ascii="Arial" w:eastAsia="Times New Roman" w:hAnsi="Arial" w:cs="Arial"/>
                <w:b/>
                <w:bCs/>
                <w:sz w:val="12"/>
                <w:szCs w:val="12"/>
                <w:lang w:val="sq-AL"/>
              </w:rPr>
              <w:t>funksionet e deleguara te pushtetit vendor</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394,000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65,500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93,000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2,700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9,707</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564,907</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01160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293</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293</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01160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01160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01160</w:t>
            </w:r>
          </w:p>
        </w:tc>
        <w:tc>
          <w:tcPr>
            <w:tcW w:w="1385"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01170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F3280C" w:rsidP="001B6AD1">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Shërbim</w:t>
            </w:r>
            <w:r w:rsidR="001B6AD1" w:rsidRPr="00F3280C">
              <w:rPr>
                <w:rFonts w:ascii="Arial" w:eastAsia="Times New Roman" w:hAnsi="Arial" w:cs="Arial"/>
                <w:b/>
                <w:bCs/>
                <w:sz w:val="12"/>
                <w:szCs w:val="12"/>
                <w:lang w:val="sq-AL"/>
              </w:rPr>
              <w:t>i i Gjendjes Civile</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326,000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54,100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170,000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150,000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30,000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740,100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01170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01170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01170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01170</w:t>
            </w:r>
          </w:p>
        </w:tc>
        <w:tc>
          <w:tcPr>
            <w:tcW w:w="1385"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01180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BD36F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Menaxhimi i Rezervave t</w:t>
            </w:r>
            <w:r w:rsidR="00BD36FF">
              <w:rPr>
                <w:rFonts w:ascii="Arial" w:eastAsia="Times New Roman" w:hAnsi="Arial" w:cs="Arial"/>
                <w:b/>
                <w:bCs/>
                <w:sz w:val="12"/>
                <w:szCs w:val="12"/>
                <w:lang w:val="sq-AL"/>
              </w:rPr>
              <w:t>ë</w:t>
            </w:r>
            <w:r w:rsidRPr="00F3280C">
              <w:rPr>
                <w:rFonts w:ascii="Arial" w:eastAsia="Times New Roman" w:hAnsi="Arial" w:cs="Arial"/>
                <w:b/>
                <w:bCs/>
                <w:sz w:val="12"/>
                <w:szCs w:val="12"/>
                <w:lang w:val="sq-AL"/>
              </w:rPr>
              <w:t xml:space="preserve"> Shtetit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65,000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20,700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102,700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01180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01180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01180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01180</w:t>
            </w:r>
          </w:p>
        </w:tc>
        <w:tc>
          <w:tcPr>
            <w:tcW w:w="1385"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10910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BD36FF" w:rsidP="001B6AD1">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Emer</w:t>
            </w:r>
            <w:r w:rsidRPr="00F3280C">
              <w:rPr>
                <w:rFonts w:ascii="Arial" w:eastAsia="Times New Roman" w:hAnsi="Arial" w:cs="Arial"/>
                <w:b/>
                <w:bCs/>
                <w:sz w:val="12"/>
                <w:szCs w:val="12"/>
                <w:lang w:val="sq-AL"/>
              </w:rPr>
              <w:t>gjencat</w:t>
            </w:r>
            <w:r w:rsidR="001B6AD1" w:rsidRPr="00F3280C">
              <w:rPr>
                <w:rFonts w:ascii="Arial" w:eastAsia="Times New Roman" w:hAnsi="Arial" w:cs="Arial"/>
                <w:b/>
                <w:bCs/>
                <w:sz w:val="12"/>
                <w:szCs w:val="12"/>
                <w:lang w:val="sq-AL"/>
              </w:rPr>
              <w:t xml:space="preserve"> Civile</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83,000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110,000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5,800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788,800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10910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38,000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38,000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10910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6,490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6,490</w:t>
            </w:r>
          </w:p>
        </w:tc>
      </w:tr>
      <w:tr w:rsidR="001B6AD1" w:rsidRPr="00F3280C" w:rsidTr="001B6AD1">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10910</w:t>
            </w:r>
          </w:p>
        </w:tc>
        <w:tc>
          <w:tcPr>
            <w:tcW w:w="138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6,636</w:t>
            </w:r>
          </w:p>
        </w:tc>
        <w:tc>
          <w:tcPr>
            <w:tcW w:w="315" w:type="pct"/>
            <w:tcBorders>
              <w:top w:val="nil"/>
              <w:left w:val="nil"/>
              <w:bottom w:val="dotted"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6,636</w:t>
            </w:r>
          </w:p>
        </w:tc>
      </w:tr>
      <w:tr w:rsidR="001B6AD1" w:rsidRPr="00F3280C" w:rsidTr="001B6AD1">
        <w:trPr>
          <w:trHeight w:val="120"/>
        </w:trPr>
        <w:tc>
          <w:tcPr>
            <w:tcW w:w="101" w:type="pct"/>
            <w:tcBorders>
              <w:top w:val="nil"/>
              <w:left w:val="single" w:sz="4" w:space="0" w:color="auto"/>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16</w:t>
            </w:r>
          </w:p>
        </w:tc>
        <w:tc>
          <w:tcPr>
            <w:tcW w:w="152"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10910</w:t>
            </w:r>
          </w:p>
        </w:tc>
        <w:tc>
          <w:tcPr>
            <w:tcW w:w="1385"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B6AD1" w:rsidRPr="00F3280C" w:rsidTr="001B6AD1">
        <w:trPr>
          <w:trHeight w:val="120"/>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16</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Ministria e Brendshme</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10,550,900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1,757,980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2,951,700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110,000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19,300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458,000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30,000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1,343,000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1B6AD1" w:rsidRPr="00F3280C" w:rsidRDefault="001B6AD1" w:rsidP="001B6AD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17,220,880</w:t>
            </w:r>
          </w:p>
        </w:tc>
      </w:tr>
    </w:tbl>
    <w:p w:rsidR="001B6AD1" w:rsidRPr="00F3280C" w:rsidRDefault="001B6AD1" w:rsidP="000376A8">
      <w:pPr>
        <w:pStyle w:val="Paragrafi"/>
        <w:rPr>
          <w:lang w:val="sq-AL"/>
        </w:rPr>
      </w:pPr>
    </w:p>
    <w:p w:rsidR="00E37FAC" w:rsidRDefault="00E37FAC" w:rsidP="00E37FAC">
      <w:pPr>
        <w:spacing w:after="0" w:line="240" w:lineRule="auto"/>
        <w:ind w:firstLine="0"/>
        <w:jc w:val="left"/>
        <w:rPr>
          <w:rFonts w:ascii="Garamond" w:hAnsi="Garamond"/>
          <w:sz w:val="16"/>
          <w:szCs w:val="16"/>
          <w:lang w:val="sq-AL"/>
        </w:rPr>
      </w:pPr>
    </w:p>
    <w:p w:rsidR="00152352" w:rsidRDefault="00152352" w:rsidP="00E37FAC">
      <w:pPr>
        <w:spacing w:after="0" w:line="240" w:lineRule="auto"/>
        <w:ind w:firstLine="0"/>
        <w:jc w:val="left"/>
        <w:rPr>
          <w:rFonts w:ascii="Garamond" w:hAnsi="Garamond"/>
          <w:sz w:val="16"/>
          <w:szCs w:val="16"/>
          <w:lang w:val="sq-AL"/>
        </w:rPr>
      </w:pPr>
    </w:p>
    <w:p w:rsidR="00152352" w:rsidRDefault="00152352" w:rsidP="00E37FAC">
      <w:pPr>
        <w:spacing w:after="0" w:line="240" w:lineRule="auto"/>
        <w:ind w:firstLine="0"/>
        <w:jc w:val="left"/>
        <w:rPr>
          <w:rFonts w:ascii="Garamond" w:hAnsi="Garamond"/>
          <w:sz w:val="16"/>
          <w:szCs w:val="16"/>
          <w:lang w:val="sq-AL"/>
        </w:rPr>
      </w:pPr>
    </w:p>
    <w:p w:rsidR="00152352" w:rsidRDefault="00152352" w:rsidP="00E37FAC">
      <w:pPr>
        <w:spacing w:after="0" w:line="240" w:lineRule="auto"/>
        <w:ind w:firstLine="0"/>
        <w:jc w:val="left"/>
        <w:rPr>
          <w:rFonts w:ascii="Garamond" w:hAnsi="Garamond"/>
          <w:sz w:val="16"/>
          <w:szCs w:val="16"/>
          <w:lang w:val="sq-AL"/>
        </w:rPr>
      </w:pPr>
    </w:p>
    <w:p w:rsidR="00152352" w:rsidRDefault="00152352" w:rsidP="00E37FAC">
      <w:pPr>
        <w:spacing w:after="0" w:line="240" w:lineRule="auto"/>
        <w:ind w:firstLine="0"/>
        <w:jc w:val="left"/>
        <w:rPr>
          <w:rFonts w:ascii="Garamond" w:hAnsi="Garamond"/>
          <w:sz w:val="16"/>
          <w:szCs w:val="16"/>
          <w:lang w:val="sq-AL"/>
        </w:rPr>
      </w:pPr>
    </w:p>
    <w:p w:rsidR="00152352" w:rsidRPr="00F3280C" w:rsidRDefault="00152352" w:rsidP="00E37FAC">
      <w:pPr>
        <w:spacing w:after="0" w:line="240" w:lineRule="auto"/>
        <w:ind w:firstLine="0"/>
        <w:jc w:val="left"/>
        <w:rPr>
          <w:rFonts w:ascii="Garamond" w:hAnsi="Garamond"/>
          <w:sz w:val="16"/>
          <w:szCs w:val="16"/>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lastRenderedPageBreak/>
        <w:t>Tab.5</w:t>
      </w:r>
    </w:p>
    <w:p w:rsidR="003B0E0C" w:rsidRPr="00F3280C" w:rsidRDefault="003B0E0C" w:rsidP="000376A8">
      <w:pPr>
        <w:pStyle w:val="Paragrafi"/>
        <w:rPr>
          <w:lang w:val="sq-AL"/>
        </w:rPr>
      </w:pPr>
    </w:p>
    <w:p w:rsidR="00B46CEE" w:rsidRPr="00F3280C" w:rsidRDefault="00B46CEE" w:rsidP="000376A8">
      <w:pPr>
        <w:pStyle w:val="Paragrafi"/>
        <w:rPr>
          <w:lang w:val="sq-AL"/>
        </w:rPr>
      </w:pPr>
    </w:p>
    <w:tbl>
      <w:tblPr>
        <w:tblW w:w="5000" w:type="pct"/>
        <w:jc w:val="center"/>
        <w:tblLook w:val="04A0" w:firstRow="1" w:lastRow="0" w:firstColumn="1" w:lastColumn="0" w:noHBand="0" w:noVBand="1"/>
      </w:tblPr>
      <w:tblGrid>
        <w:gridCol w:w="350"/>
        <w:gridCol w:w="550"/>
        <w:gridCol w:w="3766"/>
        <w:gridCol w:w="430"/>
        <w:gridCol w:w="1557"/>
        <w:gridCol w:w="750"/>
        <w:gridCol w:w="797"/>
        <w:gridCol w:w="750"/>
        <w:gridCol w:w="683"/>
        <w:gridCol w:w="1097"/>
        <w:gridCol w:w="697"/>
        <w:gridCol w:w="763"/>
        <w:gridCol w:w="924"/>
        <w:gridCol w:w="857"/>
        <w:gridCol w:w="817"/>
      </w:tblGrid>
      <w:tr w:rsidR="00B46CEE" w:rsidRPr="00F3280C" w:rsidTr="00B85EE4">
        <w:trPr>
          <w:trHeight w:val="120"/>
          <w:jc w:val="center"/>
        </w:trPr>
        <w:tc>
          <w:tcPr>
            <w:tcW w:w="101" w:type="pct"/>
            <w:tcBorders>
              <w:top w:val="nil"/>
              <w:left w:val="nil"/>
              <w:bottom w:val="nil"/>
              <w:right w:val="nil"/>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b/>
                <w:bCs/>
                <w:color w:val="000000" w:themeColor="text1"/>
                <w:sz w:val="12"/>
                <w:szCs w:val="12"/>
                <w:lang w:val="sq-AL"/>
              </w:rPr>
            </w:pPr>
            <w:r w:rsidRPr="00F3280C">
              <w:rPr>
                <w:rFonts w:ascii="Arial" w:eastAsia="Times New Roman" w:hAnsi="Arial" w:cs="Arial"/>
                <w:b/>
                <w:bCs/>
                <w:color w:val="000000" w:themeColor="text1"/>
                <w:sz w:val="12"/>
                <w:szCs w:val="12"/>
                <w:lang w:val="sq-AL"/>
              </w:rPr>
              <w:t>ne 000/leke</w:t>
            </w:r>
          </w:p>
        </w:tc>
        <w:tc>
          <w:tcPr>
            <w:tcW w:w="315" w:type="pct"/>
            <w:tcBorders>
              <w:top w:val="nil"/>
              <w:left w:val="nil"/>
              <w:bottom w:val="nil"/>
              <w:right w:val="nil"/>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b/>
                <w:bCs/>
                <w:i/>
                <w:iCs/>
                <w:sz w:val="12"/>
                <w:szCs w:val="12"/>
                <w:lang w:val="sq-AL"/>
              </w:rPr>
            </w:pPr>
          </w:p>
        </w:tc>
      </w:tr>
      <w:tr w:rsidR="00B46CEE" w:rsidRPr="00F3280C" w:rsidTr="00B85EE4">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B46CEE" w:rsidRPr="00F3280C" w:rsidTr="00B85EE4">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B46CEE" w:rsidRPr="00F3280C" w:rsidRDefault="00BD36FF" w:rsidP="00B46CEE">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B46CEE" w:rsidRPr="00F3280C">
              <w:rPr>
                <w:rFonts w:ascii="Arial" w:eastAsia="Times New Roman" w:hAnsi="Arial" w:cs="Arial"/>
                <w:sz w:val="12"/>
                <w:szCs w:val="12"/>
                <w:lang w:val="sq-AL"/>
              </w:rPr>
              <w:t xml:space="preserve"> </w:t>
            </w:r>
            <w:r w:rsidRPr="00F3280C">
              <w:rPr>
                <w:rFonts w:ascii="Arial" w:eastAsia="Times New Roman" w:hAnsi="Arial" w:cs="Arial"/>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B46CEE" w:rsidRPr="00F3280C" w:rsidRDefault="00BD36FF" w:rsidP="003F7A2C">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B46CEE" w:rsidRPr="00F3280C">
              <w:rPr>
                <w:rFonts w:ascii="Arial" w:eastAsia="Times New Roman" w:hAnsi="Arial" w:cs="Arial"/>
                <w:sz w:val="12"/>
                <w:szCs w:val="12"/>
                <w:lang w:val="sq-AL"/>
              </w:rPr>
              <w:t xml:space="preserve"> </w:t>
            </w:r>
            <w:r w:rsidR="003F7A2C">
              <w:rPr>
                <w:rFonts w:ascii="Arial" w:eastAsia="Times New Roman" w:hAnsi="Arial" w:cs="Arial"/>
                <w:sz w:val="12"/>
                <w:szCs w:val="12"/>
                <w:lang w:val="sq-AL"/>
              </w:rPr>
              <w:t>k</w:t>
            </w:r>
            <w:r w:rsidR="00B46CEE" w:rsidRPr="00F3280C">
              <w:rPr>
                <w:rFonts w:ascii="Arial" w:eastAsia="Times New Roman" w:hAnsi="Arial" w:cs="Arial"/>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3F7A2C" w:rsidRPr="00F3280C">
              <w:rPr>
                <w:rFonts w:ascii="Arial" w:eastAsia="Times New Roman" w:hAnsi="Arial" w:cs="Arial"/>
                <w:sz w:val="12"/>
                <w:szCs w:val="12"/>
                <w:lang w:val="sq-AL"/>
              </w:rPr>
              <w:t xml:space="preserve">sigurimeve </w:t>
            </w:r>
            <w:r w:rsidR="003F7A2C">
              <w:rPr>
                <w:rFonts w:ascii="Arial" w:eastAsia="Times New Roman" w:hAnsi="Arial" w:cs="Arial"/>
                <w:sz w:val="12"/>
                <w:szCs w:val="12"/>
                <w:lang w:val="sq-AL"/>
              </w:rPr>
              <w:t>shoqëror</w:t>
            </w:r>
            <w:r w:rsidR="00BD36FF">
              <w:rPr>
                <w:rFonts w:ascii="Arial" w:eastAsia="Times New Roman" w:hAnsi="Arial" w:cs="Arial"/>
                <w:sz w:val="12"/>
                <w:szCs w:val="12"/>
                <w:lang w:val="sq-AL"/>
              </w:rPr>
              <w:t>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B46CEE" w:rsidRPr="00F3280C" w:rsidRDefault="00B46CEE" w:rsidP="003F7A2C">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3F7A2C">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B46CEE" w:rsidRPr="00F3280C" w:rsidRDefault="00B46CEE" w:rsidP="003F7A2C">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3F7A2C">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3F7A2C" w:rsidRPr="00F3280C">
              <w:rPr>
                <w:rFonts w:ascii="Arial" w:eastAsia="Times New Roman" w:hAnsi="Arial" w:cs="Arial"/>
                <w:sz w:val="12"/>
                <w:szCs w:val="12"/>
                <w:lang w:val="sq-AL"/>
              </w:rPr>
              <w:t>tjera</w:t>
            </w:r>
            <w:r w:rsidR="003F7A2C" w:rsidRPr="00F3280C">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B46CEE" w:rsidRPr="00F3280C" w:rsidRDefault="00B46CEE" w:rsidP="003F7A2C">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3F7A2C" w:rsidRPr="00F3280C">
              <w:rPr>
                <w:rFonts w:ascii="Arial" w:eastAsia="Times New Roman" w:hAnsi="Arial" w:cs="Arial"/>
                <w:sz w:val="12"/>
                <w:szCs w:val="12"/>
                <w:lang w:val="sq-AL"/>
              </w:rPr>
              <w:t>korrente t</w:t>
            </w:r>
            <w:r w:rsidR="003F7A2C">
              <w:rPr>
                <w:rFonts w:ascii="Arial" w:eastAsia="Times New Roman" w:hAnsi="Arial" w:cs="Arial"/>
                <w:sz w:val="12"/>
                <w:szCs w:val="12"/>
                <w:lang w:val="sq-AL"/>
              </w:rPr>
              <w:t>ë</w:t>
            </w:r>
            <w:r w:rsidR="003F7A2C" w:rsidRPr="00F3280C">
              <w:rPr>
                <w:rFonts w:ascii="Arial" w:eastAsia="Times New Roman" w:hAnsi="Arial" w:cs="Arial"/>
                <w:sz w:val="12"/>
                <w:szCs w:val="12"/>
                <w:lang w:val="sq-AL"/>
              </w:rPr>
              <w:t xml:space="preserve">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3F7A2C" w:rsidRPr="00F3280C">
              <w:rPr>
                <w:rFonts w:ascii="Arial" w:eastAsia="Times New Roman" w:hAnsi="Arial" w:cs="Arial"/>
                <w:sz w:val="12"/>
                <w:szCs w:val="12"/>
                <w:lang w:val="sq-AL"/>
              </w:rPr>
              <w:t xml:space="preserve">buxhetet </w:t>
            </w:r>
            <w:r w:rsidR="003F7A2C">
              <w:rPr>
                <w:rFonts w:ascii="Arial" w:eastAsia="Times New Roman" w:hAnsi="Arial" w:cs="Arial"/>
                <w:sz w:val="12"/>
                <w:szCs w:val="12"/>
                <w:lang w:val="sq-AL"/>
              </w:rPr>
              <w:t>familjare</w:t>
            </w:r>
            <w:r w:rsidR="003F7A2C" w:rsidRPr="00F3280C">
              <w:rPr>
                <w:rFonts w:ascii="Arial" w:eastAsia="Times New Roman" w:hAnsi="Arial" w:cs="Arial"/>
                <w:sz w:val="12"/>
                <w:szCs w:val="12"/>
                <w:lang w:val="sq-AL"/>
              </w:rPr>
              <w:t xml:space="preserve"> dhe </w:t>
            </w:r>
            <w:r w:rsidR="003F7A2C">
              <w:rPr>
                <w:rFonts w:ascii="Arial" w:eastAsia="Times New Roman" w:hAnsi="Arial" w:cs="Arial"/>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B46CEE" w:rsidRPr="00F3280C" w:rsidRDefault="00B46CEE" w:rsidP="003F7A2C">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3F7A2C" w:rsidRPr="00F3280C">
              <w:rPr>
                <w:rFonts w:ascii="Arial" w:eastAsia="Times New Roman" w:hAnsi="Arial" w:cs="Arial"/>
                <w:sz w:val="12"/>
                <w:szCs w:val="12"/>
                <w:lang w:val="sq-AL"/>
              </w:rPr>
              <w:t>kapitale t</w:t>
            </w:r>
            <w:r w:rsidR="003F7A2C">
              <w:rPr>
                <w:rFonts w:ascii="Arial" w:eastAsia="Times New Roman" w:hAnsi="Arial" w:cs="Arial"/>
                <w:sz w:val="12"/>
                <w:szCs w:val="12"/>
                <w:lang w:val="sq-AL"/>
              </w:rPr>
              <w:t>ë</w:t>
            </w:r>
            <w:r w:rsidR="003F7A2C" w:rsidRPr="00F3280C">
              <w:rPr>
                <w:rFonts w:ascii="Arial" w:eastAsia="Times New Roman" w:hAnsi="Arial" w:cs="Arial"/>
                <w:sz w:val="12"/>
                <w:szCs w:val="12"/>
                <w:lang w:val="sq-AL"/>
              </w:rPr>
              <w:t xml:space="preserve"> </w:t>
            </w:r>
            <w:r w:rsidR="003F7A2C">
              <w:rPr>
                <w:rFonts w:ascii="Arial" w:eastAsia="Times New Roman" w:hAnsi="Arial" w:cs="Arial"/>
                <w:sz w:val="12"/>
                <w:szCs w:val="12"/>
                <w:lang w:val="sq-AL"/>
              </w:rPr>
              <w:t>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B46CEE" w:rsidRPr="00F3280C" w:rsidRDefault="00B46CEE" w:rsidP="003F7A2C">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3F7A2C" w:rsidRPr="00F3280C">
              <w:rPr>
                <w:rFonts w:ascii="Arial" w:eastAsia="Times New Roman" w:hAnsi="Arial" w:cs="Arial"/>
                <w:sz w:val="12"/>
                <w:szCs w:val="12"/>
                <w:lang w:val="sq-AL"/>
              </w:rPr>
              <w:t>kapitale t</w:t>
            </w:r>
            <w:r w:rsidR="003F7A2C">
              <w:rPr>
                <w:rFonts w:ascii="Arial" w:eastAsia="Times New Roman" w:hAnsi="Arial" w:cs="Arial"/>
                <w:sz w:val="12"/>
                <w:szCs w:val="12"/>
                <w:lang w:val="sq-AL"/>
              </w:rPr>
              <w:t>ë</w:t>
            </w:r>
            <w:r w:rsidR="003F7A2C" w:rsidRPr="00F3280C">
              <w:rPr>
                <w:rFonts w:ascii="Arial" w:eastAsia="Times New Roman" w:hAnsi="Arial" w:cs="Arial"/>
                <w:sz w:val="12"/>
                <w:szCs w:val="12"/>
                <w:lang w:val="sq-AL"/>
              </w:rPr>
              <w:t xml:space="preserve"> </w:t>
            </w:r>
            <w:r w:rsidR="003F7A2C">
              <w:rPr>
                <w:rFonts w:ascii="Arial" w:eastAsia="Times New Roman" w:hAnsi="Arial" w:cs="Arial"/>
                <w:sz w:val="12"/>
                <w:szCs w:val="12"/>
                <w:lang w:val="sq-AL"/>
              </w:rPr>
              <w:t>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B46CEE"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3F7A2C" w:rsidRPr="00F3280C">
              <w:rPr>
                <w:rFonts w:ascii="Arial" w:eastAsia="Times New Roman" w:hAnsi="Arial" w:cs="Arial"/>
                <w:b/>
                <w:bCs/>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380,000</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61,000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400,000</w:t>
            </w:r>
          </w:p>
        </w:tc>
        <w:tc>
          <w:tcPr>
            <w:tcW w:w="238"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236,000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65,000</w:t>
            </w:r>
          </w:p>
        </w:tc>
        <w:tc>
          <w:tcPr>
            <w:tcW w:w="26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2,500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1,144,500</w:t>
            </w:r>
          </w:p>
        </w:tc>
      </w:tr>
      <w:tr w:rsidR="00B46CEE"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02120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Forcat e Luftimit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2,020,000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340,000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2,096,000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2,176,000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6,654,000</w:t>
            </w:r>
          </w:p>
        </w:tc>
      </w:tr>
      <w:tr w:rsidR="00B46CEE"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02120</w:t>
            </w:r>
          </w:p>
        </w:tc>
        <w:tc>
          <w:tcPr>
            <w:tcW w:w="138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02120</w:t>
            </w:r>
          </w:p>
        </w:tc>
        <w:tc>
          <w:tcPr>
            <w:tcW w:w="138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02120</w:t>
            </w:r>
          </w:p>
        </w:tc>
        <w:tc>
          <w:tcPr>
            <w:tcW w:w="138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465,000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465,000</w:t>
            </w:r>
          </w:p>
        </w:tc>
      </w:tr>
      <w:tr w:rsidR="00B46CEE" w:rsidRPr="00F3280C" w:rsidTr="00B85EE4">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02120</w:t>
            </w:r>
          </w:p>
        </w:tc>
        <w:tc>
          <w:tcPr>
            <w:tcW w:w="1385"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09430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3F7A2C">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Arsimi </w:t>
            </w:r>
            <w:r w:rsidR="003F7A2C">
              <w:rPr>
                <w:rFonts w:ascii="Arial" w:eastAsia="Times New Roman" w:hAnsi="Arial" w:cs="Arial"/>
                <w:b/>
                <w:bCs/>
                <w:sz w:val="12"/>
                <w:szCs w:val="12"/>
                <w:lang w:val="sq-AL"/>
              </w:rPr>
              <w:t>u</w:t>
            </w:r>
            <w:r w:rsidRPr="00F3280C">
              <w:rPr>
                <w:rFonts w:ascii="Arial" w:eastAsia="Times New Roman" w:hAnsi="Arial" w:cs="Arial"/>
                <w:b/>
                <w:bCs/>
                <w:sz w:val="12"/>
                <w:szCs w:val="12"/>
                <w:lang w:val="sq-AL"/>
              </w:rPr>
              <w:t>shtarak</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550,000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170,000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824,000</w:t>
            </w:r>
          </w:p>
        </w:tc>
      </w:tr>
      <w:tr w:rsidR="00B46CEE"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09430</w:t>
            </w:r>
          </w:p>
        </w:tc>
        <w:tc>
          <w:tcPr>
            <w:tcW w:w="138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09430</w:t>
            </w:r>
          </w:p>
        </w:tc>
        <w:tc>
          <w:tcPr>
            <w:tcW w:w="138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09430</w:t>
            </w:r>
          </w:p>
        </w:tc>
        <w:tc>
          <w:tcPr>
            <w:tcW w:w="138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09430</w:t>
            </w:r>
          </w:p>
        </w:tc>
        <w:tc>
          <w:tcPr>
            <w:tcW w:w="1385"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w:t>
            </w:r>
          </w:p>
        </w:tc>
        <w:tc>
          <w:tcPr>
            <w:tcW w:w="238"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w:t>
            </w:r>
          </w:p>
        </w:tc>
      </w:tr>
      <w:tr w:rsidR="00B46CEE" w:rsidRPr="00F3280C" w:rsidTr="00B85EE4">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02150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516FA0" w:rsidP="00B46CEE">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Mbështetja</w:t>
            </w:r>
            <w:r w:rsidR="00B46CEE" w:rsidRPr="00F3280C">
              <w:rPr>
                <w:rFonts w:ascii="Arial" w:eastAsia="Times New Roman" w:hAnsi="Arial" w:cs="Arial"/>
                <w:b/>
                <w:bCs/>
                <w:sz w:val="12"/>
                <w:szCs w:val="12"/>
                <w:lang w:val="sq-AL"/>
              </w:rPr>
              <w:t xml:space="preserve"> e Luftimit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2,100,000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350,000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1,448,700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297,000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4,245,700</w:t>
            </w:r>
          </w:p>
        </w:tc>
      </w:tr>
      <w:tr w:rsidR="00B46CEE"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02150</w:t>
            </w:r>
          </w:p>
        </w:tc>
        <w:tc>
          <w:tcPr>
            <w:tcW w:w="138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02150</w:t>
            </w:r>
          </w:p>
        </w:tc>
        <w:tc>
          <w:tcPr>
            <w:tcW w:w="138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02150</w:t>
            </w:r>
          </w:p>
        </w:tc>
        <w:tc>
          <w:tcPr>
            <w:tcW w:w="138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02150</w:t>
            </w:r>
          </w:p>
        </w:tc>
        <w:tc>
          <w:tcPr>
            <w:tcW w:w="1385"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02280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3F7A2C" w:rsidP="00B46CEE">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Bashkëpunimi</w:t>
            </w:r>
            <w:r w:rsidR="00B46CEE" w:rsidRPr="00F3280C">
              <w:rPr>
                <w:rFonts w:ascii="Arial" w:eastAsia="Times New Roman" w:hAnsi="Arial" w:cs="Arial"/>
                <w:b/>
                <w:bCs/>
                <w:sz w:val="12"/>
                <w:szCs w:val="12"/>
                <w:lang w:val="sq-AL"/>
              </w:rPr>
              <w:t xml:space="preserve"> </w:t>
            </w:r>
            <w:r w:rsidRPr="00F3280C">
              <w:rPr>
                <w:rFonts w:ascii="Arial" w:eastAsia="Times New Roman" w:hAnsi="Arial" w:cs="Arial"/>
                <w:b/>
                <w:bCs/>
                <w:sz w:val="12"/>
                <w:szCs w:val="12"/>
                <w:lang w:val="sq-AL"/>
              </w:rPr>
              <w:t xml:space="preserve">civilo - ushtarak </w:t>
            </w:r>
            <w:r w:rsidR="00B46CEE" w:rsidRPr="00F3280C">
              <w:rPr>
                <w:rFonts w:ascii="Arial" w:eastAsia="Times New Roman" w:hAnsi="Arial" w:cs="Arial"/>
                <w:b/>
                <w:bCs/>
                <w:sz w:val="12"/>
                <w:szCs w:val="12"/>
                <w:lang w:val="sq-AL"/>
              </w:rPr>
              <w:t>(AL-CIMIC)</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450,000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75,000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41,000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3,600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619,600</w:t>
            </w:r>
          </w:p>
        </w:tc>
      </w:tr>
      <w:tr w:rsidR="00B46CEE"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02280</w:t>
            </w:r>
          </w:p>
        </w:tc>
        <w:tc>
          <w:tcPr>
            <w:tcW w:w="138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02280</w:t>
            </w:r>
          </w:p>
        </w:tc>
        <w:tc>
          <w:tcPr>
            <w:tcW w:w="138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02280</w:t>
            </w:r>
          </w:p>
        </w:tc>
        <w:tc>
          <w:tcPr>
            <w:tcW w:w="138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w:t>
            </w:r>
          </w:p>
        </w:tc>
        <w:tc>
          <w:tcPr>
            <w:tcW w:w="152"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02280</w:t>
            </w:r>
          </w:p>
        </w:tc>
        <w:tc>
          <w:tcPr>
            <w:tcW w:w="1385"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B46CEE" w:rsidRPr="00F3280C" w:rsidTr="00B85EE4">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17</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Ministria e Mbrojtjes</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5,500,000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917,000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4,157,700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236,000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400,600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2,743,500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B46CEE" w:rsidRPr="00F3280C" w:rsidRDefault="00B46CEE" w:rsidP="00B46CEE">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13,954,800</w:t>
            </w:r>
          </w:p>
        </w:tc>
      </w:tr>
    </w:tbl>
    <w:p w:rsidR="00B46CEE" w:rsidRPr="00F3280C" w:rsidRDefault="00B46CEE"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Default="003B0E0C" w:rsidP="000376A8">
      <w:pPr>
        <w:pStyle w:val="Paragrafi"/>
        <w:rPr>
          <w:lang w:val="sq-AL"/>
        </w:rPr>
      </w:pPr>
    </w:p>
    <w:p w:rsidR="00954681" w:rsidRDefault="00954681" w:rsidP="000376A8">
      <w:pPr>
        <w:pStyle w:val="Paragrafi"/>
        <w:rPr>
          <w:lang w:val="sq-AL"/>
        </w:rPr>
      </w:pPr>
    </w:p>
    <w:p w:rsidR="00954681" w:rsidRDefault="00954681" w:rsidP="000376A8">
      <w:pPr>
        <w:pStyle w:val="Paragrafi"/>
        <w:rPr>
          <w:lang w:val="sq-AL"/>
        </w:rPr>
      </w:pPr>
    </w:p>
    <w:p w:rsidR="00954681" w:rsidRDefault="00954681" w:rsidP="000376A8">
      <w:pPr>
        <w:pStyle w:val="Paragrafi"/>
        <w:rPr>
          <w:lang w:val="sq-AL"/>
        </w:rPr>
      </w:pPr>
    </w:p>
    <w:p w:rsidR="00954681" w:rsidRPr="00F3280C" w:rsidRDefault="00954681"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3B0E0C" w:rsidRPr="00F3280C" w:rsidRDefault="003B0E0C" w:rsidP="000376A8">
      <w:pPr>
        <w:pStyle w:val="Paragrafi"/>
        <w:rPr>
          <w:lang w:val="sq-AL"/>
        </w:rPr>
      </w:pPr>
    </w:p>
    <w:tbl>
      <w:tblPr>
        <w:tblW w:w="14866" w:type="dxa"/>
        <w:jc w:val="center"/>
        <w:tblLook w:val="04A0" w:firstRow="1" w:lastRow="0" w:firstColumn="1" w:lastColumn="0" w:noHBand="0" w:noVBand="1"/>
      </w:tblPr>
      <w:tblGrid>
        <w:gridCol w:w="350"/>
        <w:gridCol w:w="617"/>
        <w:gridCol w:w="3531"/>
        <w:gridCol w:w="430"/>
        <w:gridCol w:w="1713"/>
        <w:gridCol w:w="827"/>
        <w:gridCol w:w="1101"/>
        <w:gridCol w:w="807"/>
        <w:gridCol w:w="683"/>
        <w:gridCol w:w="1097"/>
        <w:gridCol w:w="697"/>
        <w:gridCol w:w="763"/>
        <w:gridCol w:w="924"/>
        <w:gridCol w:w="857"/>
        <w:gridCol w:w="750"/>
      </w:tblGrid>
      <w:tr w:rsidR="001F37A4" w:rsidRPr="00F3280C" w:rsidTr="00B85EE4">
        <w:trPr>
          <w:trHeight w:val="120"/>
          <w:jc w:val="center"/>
        </w:trPr>
        <w:tc>
          <w:tcPr>
            <w:tcW w:w="0" w:type="auto"/>
            <w:tcBorders>
              <w:top w:val="nil"/>
              <w:left w:val="nil"/>
              <w:bottom w:val="nil"/>
              <w:right w:val="nil"/>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p>
        </w:tc>
        <w:tc>
          <w:tcPr>
            <w:tcW w:w="617" w:type="dxa"/>
            <w:tcBorders>
              <w:top w:val="nil"/>
              <w:left w:val="nil"/>
              <w:bottom w:val="nil"/>
              <w:right w:val="nil"/>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p>
        </w:tc>
        <w:tc>
          <w:tcPr>
            <w:tcW w:w="1713" w:type="dxa"/>
            <w:tcBorders>
              <w:top w:val="nil"/>
              <w:left w:val="nil"/>
              <w:bottom w:val="nil"/>
              <w:right w:val="nil"/>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p>
        </w:tc>
        <w:tc>
          <w:tcPr>
            <w:tcW w:w="827" w:type="dxa"/>
            <w:tcBorders>
              <w:top w:val="nil"/>
              <w:left w:val="nil"/>
              <w:bottom w:val="nil"/>
              <w:right w:val="nil"/>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p>
        </w:tc>
        <w:tc>
          <w:tcPr>
            <w:tcW w:w="1101" w:type="dxa"/>
            <w:tcBorders>
              <w:top w:val="nil"/>
              <w:left w:val="nil"/>
              <w:bottom w:val="nil"/>
              <w:right w:val="nil"/>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p>
        </w:tc>
        <w:tc>
          <w:tcPr>
            <w:tcW w:w="807" w:type="dxa"/>
            <w:tcBorders>
              <w:top w:val="nil"/>
              <w:left w:val="nil"/>
              <w:bottom w:val="nil"/>
              <w:right w:val="nil"/>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p>
        </w:tc>
        <w:tc>
          <w:tcPr>
            <w:tcW w:w="0" w:type="auto"/>
            <w:tcBorders>
              <w:top w:val="nil"/>
              <w:left w:val="nil"/>
              <w:bottom w:val="nil"/>
              <w:right w:val="nil"/>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b/>
                <w:bCs/>
                <w:color w:val="000000" w:themeColor="text1"/>
                <w:sz w:val="12"/>
                <w:szCs w:val="12"/>
                <w:lang w:val="sq-AL"/>
              </w:rPr>
            </w:pPr>
            <w:r w:rsidRPr="00F3280C">
              <w:rPr>
                <w:rFonts w:ascii="Arial" w:eastAsia="Times New Roman" w:hAnsi="Arial" w:cs="Arial"/>
                <w:b/>
                <w:bCs/>
                <w:color w:val="000000" w:themeColor="text1"/>
                <w:sz w:val="12"/>
                <w:szCs w:val="12"/>
                <w:lang w:val="sq-AL"/>
              </w:rPr>
              <w:t>ne 000/leke</w:t>
            </w:r>
          </w:p>
        </w:tc>
        <w:tc>
          <w:tcPr>
            <w:tcW w:w="0" w:type="auto"/>
            <w:tcBorders>
              <w:top w:val="nil"/>
              <w:left w:val="nil"/>
              <w:bottom w:val="nil"/>
              <w:right w:val="nil"/>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b/>
                <w:bCs/>
                <w:i/>
                <w:iCs/>
                <w:color w:val="000000" w:themeColor="text1"/>
                <w:sz w:val="12"/>
                <w:szCs w:val="12"/>
                <w:lang w:val="sq-AL"/>
              </w:rPr>
            </w:pPr>
          </w:p>
        </w:tc>
      </w:tr>
      <w:tr w:rsidR="001F37A4" w:rsidRPr="00F3280C" w:rsidTr="00B85EE4">
        <w:trPr>
          <w:trHeight w:val="120"/>
          <w:jc w:val="center"/>
        </w:trPr>
        <w:tc>
          <w:tcPr>
            <w:tcW w:w="0" w:type="auto"/>
            <w:tcBorders>
              <w:top w:val="single" w:sz="4" w:space="0" w:color="auto"/>
              <w:left w:val="single" w:sz="4" w:space="0" w:color="auto"/>
              <w:bottom w:val="nil"/>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617" w:type="dxa"/>
            <w:tcBorders>
              <w:top w:val="single" w:sz="4" w:space="0" w:color="auto"/>
              <w:left w:val="nil"/>
              <w:bottom w:val="nil"/>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713" w:type="dxa"/>
            <w:tcBorders>
              <w:top w:val="single" w:sz="4" w:space="0" w:color="auto"/>
              <w:left w:val="nil"/>
              <w:bottom w:val="nil"/>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827" w:type="dxa"/>
            <w:tcBorders>
              <w:top w:val="single" w:sz="4" w:space="0" w:color="auto"/>
              <w:left w:val="nil"/>
              <w:bottom w:val="nil"/>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1101" w:type="dxa"/>
            <w:tcBorders>
              <w:top w:val="single" w:sz="4" w:space="0" w:color="auto"/>
              <w:left w:val="nil"/>
              <w:bottom w:val="nil"/>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807" w:type="dxa"/>
            <w:tcBorders>
              <w:top w:val="single" w:sz="4" w:space="0" w:color="auto"/>
              <w:left w:val="nil"/>
              <w:bottom w:val="nil"/>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0" w:type="auto"/>
            <w:tcBorders>
              <w:top w:val="single" w:sz="4" w:space="0" w:color="auto"/>
              <w:left w:val="nil"/>
              <w:bottom w:val="nil"/>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0" w:type="auto"/>
            <w:tcBorders>
              <w:top w:val="single" w:sz="4" w:space="0" w:color="auto"/>
              <w:left w:val="nil"/>
              <w:bottom w:val="nil"/>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0" w:type="auto"/>
            <w:tcBorders>
              <w:top w:val="single" w:sz="4" w:space="0" w:color="auto"/>
              <w:left w:val="nil"/>
              <w:bottom w:val="nil"/>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0" w:type="auto"/>
            <w:tcBorders>
              <w:top w:val="single" w:sz="4" w:space="0" w:color="auto"/>
              <w:left w:val="nil"/>
              <w:bottom w:val="nil"/>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0" w:type="auto"/>
            <w:tcBorders>
              <w:top w:val="single" w:sz="4" w:space="0" w:color="auto"/>
              <w:left w:val="nil"/>
              <w:bottom w:val="nil"/>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0" w:type="auto"/>
            <w:tcBorders>
              <w:top w:val="single" w:sz="4" w:space="0" w:color="auto"/>
              <w:left w:val="nil"/>
              <w:bottom w:val="nil"/>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0" w:type="auto"/>
            <w:tcBorders>
              <w:top w:val="single" w:sz="4" w:space="0" w:color="auto"/>
              <w:left w:val="nil"/>
              <w:bottom w:val="nil"/>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1F37A4" w:rsidRPr="00F3280C" w:rsidTr="00B85EE4">
        <w:trPr>
          <w:trHeight w:val="120"/>
          <w:jc w:val="center"/>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617" w:type="dxa"/>
            <w:tcBorders>
              <w:top w:val="single" w:sz="4" w:space="0" w:color="auto"/>
              <w:left w:val="nil"/>
              <w:bottom w:val="single" w:sz="4" w:space="0" w:color="auto"/>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02F01" w:rsidRPr="00F3280C" w:rsidRDefault="00BD36FF" w:rsidP="00E02F01">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E02F01" w:rsidRPr="00F3280C">
              <w:rPr>
                <w:rFonts w:ascii="Arial" w:eastAsia="Times New Roman" w:hAnsi="Arial" w:cs="Arial"/>
                <w:sz w:val="12"/>
                <w:szCs w:val="12"/>
                <w:lang w:val="sq-AL"/>
              </w:rPr>
              <w:t xml:space="preserve"> i </w:t>
            </w:r>
            <w:r w:rsidR="003F7A2C" w:rsidRPr="00F3280C">
              <w:rPr>
                <w:rFonts w:ascii="Arial" w:eastAsia="Times New Roman" w:hAnsi="Arial" w:cs="Arial"/>
                <w:sz w:val="12"/>
                <w:szCs w:val="12"/>
                <w:lang w:val="sq-AL"/>
              </w:rPr>
              <w:t>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1713" w:type="dxa"/>
            <w:tcBorders>
              <w:top w:val="single" w:sz="4" w:space="0" w:color="auto"/>
              <w:left w:val="nil"/>
              <w:bottom w:val="single" w:sz="4" w:space="0" w:color="auto"/>
              <w:right w:val="single" w:sz="4" w:space="0" w:color="auto"/>
            </w:tcBorders>
            <w:shd w:val="clear" w:color="auto" w:fill="auto"/>
            <w:noWrap/>
            <w:vAlign w:val="bottom"/>
            <w:hideMark/>
          </w:tcPr>
          <w:p w:rsidR="00E02F01" w:rsidRPr="00F3280C" w:rsidRDefault="00BD36FF" w:rsidP="003F7A2C">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E02F01" w:rsidRPr="00F3280C">
              <w:rPr>
                <w:rFonts w:ascii="Arial" w:eastAsia="Times New Roman" w:hAnsi="Arial" w:cs="Arial"/>
                <w:sz w:val="12"/>
                <w:szCs w:val="12"/>
                <w:lang w:val="sq-AL"/>
              </w:rPr>
              <w:t xml:space="preserve"> </w:t>
            </w:r>
            <w:r w:rsidR="003F7A2C">
              <w:rPr>
                <w:rFonts w:ascii="Arial" w:eastAsia="Times New Roman" w:hAnsi="Arial" w:cs="Arial"/>
                <w:sz w:val="12"/>
                <w:szCs w:val="12"/>
                <w:lang w:val="sq-AL"/>
              </w:rPr>
              <w:t>k</w:t>
            </w:r>
            <w:r w:rsidR="00E02F01" w:rsidRPr="00F3280C">
              <w:rPr>
                <w:rFonts w:ascii="Arial" w:eastAsia="Times New Roman" w:hAnsi="Arial" w:cs="Arial"/>
                <w:sz w:val="12"/>
                <w:szCs w:val="12"/>
                <w:lang w:val="sq-AL"/>
              </w:rPr>
              <w:t>apitulli</w:t>
            </w:r>
          </w:p>
        </w:tc>
        <w:tc>
          <w:tcPr>
            <w:tcW w:w="827" w:type="dxa"/>
            <w:tcBorders>
              <w:top w:val="single" w:sz="4" w:space="0" w:color="auto"/>
              <w:left w:val="nil"/>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1101" w:type="dxa"/>
            <w:tcBorders>
              <w:top w:val="single" w:sz="4" w:space="0" w:color="auto"/>
              <w:left w:val="nil"/>
              <w:bottom w:val="single" w:sz="4" w:space="0" w:color="auto"/>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3F7A2C" w:rsidRPr="00F3280C">
              <w:rPr>
                <w:rFonts w:ascii="Arial" w:eastAsia="Times New Roman" w:hAnsi="Arial" w:cs="Arial"/>
                <w:sz w:val="12"/>
                <w:szCs w:val="12"/>
                <w:lang w:val="sq-AL"/>
              </w:rPr>
              <w:t xml:space="preserve">sigurimeve </w:t>
            </w:r>
            <w:r w:rsidR="003F7A2C">
              <w:rPr>
                <w:rFonts w:ascii="Arial" w:eastAsia="Times New Roman" w:hAnsi="Arial" w:cs="Arial"/>
                <w:sz w:val="12"/>
                <w:szCs w:val="12"/>
                <w:lang w:val="sq-AL"/>
              </w:rPr>
              <w:t>shoqërore</w:t>
            </w:r>
          </w:p>
        </w:tc>
        <w:tc>
          <w:tcPr>
            <w:tcW w:w="807" w:type="dxa"/>
            <w:tcBorders>
              <w:top w:val="single" w:sz="4" w:space="0" w:color="auto"/>
              <w:left w:val="nil"/>
              <w:bottom w:val="single" w:sz="4" w:space="0" w:color="auto"/>
              <w:right w:val="single" w:sz="4" w:space="0" w:color="auto"/>
            </w:tcBorders>
            <w:shd w:val="clear" w:color="auto" w:fill="auto"/>
            <w:vAlign w:val="bottom"/>
            <w:hideMark/>
          </w:tcPr>
          <w:p w:rsidR="00E02F01" w:rsidRPr="00F3280C" w:rsidRDefault="00E02F01"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1F37A4">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02F01" w:rsidRPr="00F3280C" w:rsidRDefault="00E02F01"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1F37A4">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tjera</w:t>
            </w:r>
            <w:r w:rsidR="001F37A4" w:rsidRPr="00F3280C">
              <w:rPr>
                <w:rFonts w:ascii="Arial" w:eastAsia="Times New Roman" w:hAnsi="Arial" w:cs="Arial"/>
                <w:sz w:val="12"/>
                <w:szCs w:val="12"/>
                <w:lang w:val="sq-AL"/>
              </w:rPr>
              <w:br/>
              <w:t>transfer.korrente brendshme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02F01" w:rsidRPr="00F3280C" w:rsidRDefault="00E02F01"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korrente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1F37A4">
              <w:rPr>
                <w:rFonts w:ascii="Arial" w:eastAsia="Times New Roman" w:hAnsi="Arial" w:cs="Arial"/>
                <w:sz w:val="12"/>
                <w:szCs w:val="12"/>
                <w:lang w:val="sq-AL"/>
              </w:rPr>
              <w:t>për</w:t>
            </w:r>
            <w:r w:rsidR="001F37A4" w:rsidRPr="00F3280C">
              <w:rPr>
                <w:rFonts w:ascii="Arial" w:eastAsia="Times New Roman" w:hAnsi="Arial" w:cs="Arial"/>
                <w:sz w:val="12"/>
                <w:szCs w:val="12"/>
                <w:lang w:val="sq-AL"/>
              </w:rPr>
              <w:t xml:space="preserve"> buxhetet </w:t>
            </w:r>
            <w:r w:rsidR="001F37A4">
              <w:rPr>
                <w:rFonts w:ascii="Arial" w:eastAsia="Times New Roman" w:hAnsi="Arial" w:cs="Arial"/>
                <w:sz w:val="12"/>
                <w:szCs w:val="12"/>
                <w:lang w:val="sq-AL"/>
              </w:rPr>
              <w:t>familjare</w:t>
            </w:r>
            <w:r w:rsidR="001F37A4" w:rsidRPr="00F3280C">
              <w:rPr>
                <w:rFonts w:ascii="Arial" w:eastAsia="Times New Roman" w:hAnsi="Arial" w:cs="Arial"/>
                <w:sz w:val="12"/>
                <w:szCs w:val="12"/>
                <w:lang w:val="sq-AL"/>
              </w:rPr>
              <w:t xml:space="preserve"> dhe </w:t>
            </w:r>
            <w:r w:rsidR="001F37A4">
              <w:rPr>
                <w:rFonts w:ascii="Arial" w:eastAsia="Times New Roman" w:hAnsi="Arial" w:cs="Arial"/>
                <w:sz w:val="12"/>
                <w:szCs w:val="12"/>
                <w:lang w:val="sq-AL"/>
              </w:rPr>
              <w:t>individët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02F01" w:rsidRPr="00F3280C" w:rsidRDefault="00E02F01"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kapitale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patrupëzuara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02F01" w:rsidRPr="00F3280C" w:rsidRDefault="00E02F01"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kapitale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trupëzuara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1F37A4" w:rsidRPr="00F3280C" w:rsidTr="00B85EE4">
        <w:trPr>
          <w:trHeight w:val="120"/>
          <w:jc w:val="center"/>
        </w:trPr>
        <w:tc>
          <w:tcPr>
            <w:tcW w:w="0" w:type="auto"/>
            <w:tcBorders>
              <w:top w:val="dotted" w:sz="4" w:space="0" w:color="auto"/>
              <w:left w:val="single" w:sz="4" w:space="0" w:color="auto"/>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18</w:t>
            </w:r>
          </w:p>
        </w:tc>
        <w:tc>
          <w:tcPr>
            <w:tcW w:w="617" w:type="dxa"/>
            <w:tcBorders>
              <w:top w:val="dotted" w:sz="4" w:space="0" w:color="auto"/>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03520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Veprimtaria </w:t>
            </w:r>
            <w:r w:rsidR="00954681" w:rsidRPr="00F3280C">
              <w:rPr>
                <w:rFonts w:ascii="Arial" w:eastAsia="Times New Roman" w:hAnsi="Arial" w:cs="Arial"/>
                <w:b/>
                <w:bCs/>
                <w:sz w:val="12"/>
                <w:szCs w:val="12"/>
                <w:lang w:val="sq-AL"/>
              </w:rPr>
              <w:t>informative shtetërore</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1713" w:type="dxa"/>
            <w:tcBorders>
              <w:top w:val="dotted" w:sz="4" w:space="0" w:color="auto"/>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827" w:type="dxa"/>
            <w:tcBorders>
              <w:top w:val="dotted" w:sz="4" w:space="0" w:color="auto"/>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860,000</w:t>
            </w:r>
          </w:p>
        </w:tc>
        <w:tc>
          <w:tcPr>
            <w:tcW w:w="1101" w:type="dxa"/>
            <w:tcBorders>
              <w:top w:val="dotted" w:sz="4" w:space="0" w:color="auto"/>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144,000</w:t>
            </w:r>
          </w:p>
        </w:tc>
        <w:tc>
          <w:tcPr>
            <w:tcW w:w="807" w:type="dxa"/>
            <w:tcBorders>
              <w:top w:val="dotted" w:sz="4" w:space="0" w:color="auto"/>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340,000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50,000</w:t>
            </w:r>
          </w:p>
        </w:tc>
        <w:tc>
          <w:tcPr>
            <w:tcW w:w="0" w:type="auto"/>
            <w:tcBorders>
              <w:top w:val="dotted" w:sz="4" w:space="0" w:color="auto"/>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1,434,000</w:t>
            </w:r>
          </w:p>
        </w:tc>
      </w:tr>
      <w:tr w:rsidR="001F37A4" w:rsidRPr="00F3280C" w:rsidTr="00B85EE4">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18</w:t>
            </w:r>
          </w:p>
        </w:tc>
        <w:tc>
          <w:tcPr>
            <w:tcW w:w="617" w:type="dxa"/>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03520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1713" w:type="dxa"/>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827" w:type="dxa"/>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18</w:t>
            </w:r>
          </w:p>
        </w:tc>
        <w:tc>
          <w:tcPr>
            <w:tcW w:w="617" w:type="dxa"/>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03520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1713" w:type="dxa"/>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827" w:type="dxa"/>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18</w:t>
            </w:r>
          </w:p>
        </w:tc>
        <w:tc>
          <w:tcPr>
            <w:tcW w:w="617" w:type="dxa"/>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03520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1713" w:type="dxa"/>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827" w:type="dxa"/>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nil"/>
              <w:left w:val="single" w:sz="4" w:space="0" w:color="auto"/>
              <w:bottom w:val="nil"/>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18</w:t>
            </w:r>
          </w:p>
        </w:tc>
        <w:tc>
          <w:tcPr>
            <w:tcW w:w="617" w:type="dxa"/>
            <w:tcBorders>
              <w:top w:val="nil"/>
              <w:left w:val="nil"/>
              <w:bottom w:val="nil"/>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03520</w:t>
            </w:r>
          </w:p>
        </w:tc>
        <w:tc>
          <w:tcPr>
            <w:tcW w:w="0" w:type="auto"/>
            <w:tcBorders>
              <w:top w:val="nil"/>
              <w:left w:val="nil"/>
              <w:bottom w:val="nil"/>
              <w:right w:val="single" w:sz="4" w:space="0" w:color="auto"/>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nil"/>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1713" w:type="dxa"/>
            <w:tcBorders>
              <w:top w:val="nil"/>
              <w:left w:val="nil"/>
              <w:bottom w:val="nil"/>
              <w:right w:val="single" w:sz="4" w:space="0" w:color="auto"/>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827" w:type="dxa"/>
            <w:tcBorders>
              <w:top w:val="nil"/>
              <w:left w:val="nil"/>
              <w:bottom w:val="nil"/>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nil"/>
              <w:left w:val="nil"/>
              <w:bottom w:val="nil"/>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nil"/>
              <w:left w:val="nil"/>
              <w:bottom w:val="nil"/>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4,300</w:t>
            </w:r>
          </w:p>
        </w:tc>
        <w:tc>
          <w:tcPr>
            <w:tcW w:w="0" w:type="auto"/>
            <w:tcBorders>
              <w:top w:val="nil"/>
              <w:left w:val="nil"/>
              <w:bottom w:val="nil"/>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4,300</w:t>
            </w:r>
          </w:p>
        </w:tc>
      </w:tr>
      <w:tr w:rsidR="001F37A4" w:rsidRPr="00F3280C" w:rsidTr="00B85EE4">
        <w:trPr>
          <w:trHeight w:val="120"/>
          <w:jc w:val="center"/>
        </w:trPr>
        <w:tc>
          <w:tcPr>
            <w:tcW w:w="0" w:type="auto"/>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18</w:t>
            </w:r>
          </w:p>
        </w:tc>
        <w:tc>
          <w:tcPr>
            <w:tcW w:w="617" w:type="dxa"/>
            <w:tcBorders>
              <w:top w:val="dotDash" w:sz="4" w:space="0" w:color="auto"/>
              <w:left w:val="nil"/>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02F01" w:rsidRPr="00F3280C" w:rsidRDefault="00F3280C" w:rsidP="00E02F01">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Shërbim</w:t>
            </w:r>
            <w:r w:rsidR="00E02F01" w:rsidRPr="00F3280C">
              <w:rPr>
                <w:rFonts w:ascii="Arial" w:eastAsia="Times New Roman" w:hAnsi="Arial" w:cs="Arial"/>
                <w:b/>
                <w:bCs/>
                <w:sz w:val="12"/>
                <w:szCs w:val="12"/>
                <w:lang w:val="sq-AL"/>
              </w:rPr>
              <w:t xml:space="preserve">i Informativ </w:t>
            </w:r>
            <w:r w:rsidR="003F7A2C" w:rsidRPr="00F3280C">
              <w:rPr>
                <w:rFonts w:ascii="Arial" w:eastAsia="Times New Roman" w:hAnsi="Arial" w:cs="Arial"/>
                <w:b/>
                <w:bCs/>
                <w:sz w:val="12"/>
                <w:szCs w:val="12"/>
                <w:lang w:val="sq-AL"/>
              </w:rPr>
              <w:t>Shtetëror</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713" w:type="dxa"/>
            <w:tcBorders>
              <w:top w:val="dotDash" w:sz="4" w:space="0" w:color="auto"/>
              <w:left w:val="nil"/>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827" w:type="dxa"/>
            <w:tcBorders>
              <w:top w:val="dotDash" w:sz="4" w:space="0" w:color="auto"/>
              <w:left w:val="nil"/>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860,000</w:t>
            </w:r>
          </w:p>
        </w:tc>
        <w:tc>
          <w:tcPr>
            <w:tcW w:w="1101" w:type="dxa"/>
            <w:tcBorders>
              <w:top w:val="dotDash" w:sz="4" w:space="0" w:color="auto"/>
              <w:left w:val="nil"/>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144,000</w:t>
            </w:r>
          </w:p>
        </w:tc>
        <w:tc>
          <w:tcPr>
            <w:tcW w:w="807" w:type="dxa"/>
            <w:tcBorders>
              <w:top w:val="dotDash" w:sz="4" w:space="0" w:color="auto"/>
              <w:left w:val="nil"/>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344,300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E02F01" w:rsidRPr="00F3280C" w:rsidRDefault="00E02F01" w:rsidP="00E02F0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1,438,300</w:t>
            </w:r>
          </w:p>
        </w:tc>
      </w:tr>
      <w:tr w:rsidR="001F37A4" w:rsidRPr="00F3280C" w:rsidTr="00B85EE4">
        <w:trPr>
          <w:trHeight w:val="120"/>
          <w:jc w:val="center"/>
        </w:trPr>
        <w:tc>
          <w:tcPr>
            <w:tcW w:w="0" w:type="auto"/>
            <w:tcBorders>
              <w:top w:val="single" w:sz="4" w:space="0" w:color="auto"/>
              <w:left w:val="single" w:sz="4" w:space="0" w:color="auto"/>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single"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08310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54614" w:rsidRPr="00F3280C" w:rsidRDefault="00F3280C" w:rsidP="003F7A2C">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Shërbim</w:t>
            </w:r>
            <w:r w:rsidR="00A54614" w:rsidRPr="00F3280C">
              <w:rPr>
                <w:rFonts w:ascii="Arial" w:eastAsia="Times New Roman" w:hAnsi="Arial" w:cs="Arial"/>
                <w:b/>
                <w:bCs/>
                <w:sz w:val="12"/>
                <w:szCs w:val="12"/>
                <w:lang w:val="sq-AL"/>
              </w:rPr>
              <w:t xml:space="preserve">et </w:t>
            </w:r>
            <w:r w:rsidR="00516FA0">
              <w:rPr>
                <w:rFonts w:ascii="Arial" w:eastAsia="Times New Roman" w:hAnsi="Arial" w:cs="Arial"/>
                <w:b/>
                <w:bCs/>
                <w:sz w:val="12"/>
                <w:szCs w:val="12"/>
                <w:lang w:val="sq-AL"/>
              </w:rPr>
              <w:t>për</w:t>
            </w:r>
            <w:r w:rsidR="00A54614" w:rsidRPr="00F3280C">
              <w:rPr>
                <w:rFonts w:ascii="Arial" w:eastAsia="Times New Roman" w:hAnsi="Arial" w:cs="Arial"/>
                <w:b/>
                <w:bCs/>
                <w:sz w:val="12"/>
                <w:szCs w:val="12"/>
                <w:lang w:val="sq-AL"/>
              </w:rPr>
              <w:t xml:space="preserve"> shqiptar</w:t>
            </w:r>
            <w:r w:rsidR="003F7A2C">
              <w:rPr>
                <w:rFonts w:ascii="Arial" w:eastAsia="Times New Roman" w:hAnsi="Arial" w:cs="Arial"/>
                <w:b/>
                <w:bCs/>
                <w:sz w:val="12"/>
                <w:szCs w:val="12"/>
                <w:lang w:val="sq-AL"/>
              </w:rPr>
              <w:t>ë</w:t>
            </w:r>
            <w:r w:rsidR="00A54614" w:rsidRPr="00F3280C">
              <w:rPr>
                <w:rFonts w:ascii="Arial" w:eastAsia="Times New Roman" w:hAnsi="Arial" w:cs="Arial"/>
                <w:b/>
                <w:bCs/>
                <w:sz w:val="12"/>
                <w:szCs w:val="12"/>
                <w:lang w:val="sq-AL"/>
              </w:rPr>
              <w:t xml:space="preserve">t </w:t>
            </w:r>
            <w:r w:rsidR="003F7A2C" w:rsidRPr="00F3280C">
              <w:rPr>
                <w:rFonts w:ascii="Arial" w:eastAsia="Times New Roman" w:hAnsi="Arial" w:cs="Arial"/>
                <w:b/>
                <w:bCs/>
                <w:sz w:val="12"/>
                <w:szCs w:val="12"/>
                <w:lang w:val="sq-AL"/>
              </w:rPr>
              <w:t>jashtë</w:t>
            </w:r>
            <w:r w:rsidR="00A54614" w:rsidRPr="00F3280C">
              <w:rPr>
                <w:rFonts w:ascii="Arial" w:eastAsia="Times New Roman" w:hAnsi="Arial" w:cs="Arial"/>
                <w:b/>
                <w:bCs/>
                <w:sz w:val="12"/>
                <w:szCs w:val="12"/>
                <w:lang w:val="sq-AL"/>
              </w:rPr>
              <w:t xml:space="preserve"> kufirit </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1713" w:type="dxa"/>
            <w:tcBorders>
              <w:top w:val="single"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827" w:type="dxa"/>
            <w:tcBorders>
              <w:top w:val="single"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single"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single"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240,000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single"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240,000</w:t>
            </w:r>
          </w:p>
        </w:tc>
      </w:tr>
      <w:tr w:rsidR="001F37A4" w:rsidRPr="00F3280C" w:rsidTr="00B85EE4">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08310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1713"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82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08310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1713"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82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08310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1713"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82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nil"/>
              <w:left w:val="single" w:sz="4" w:space="0" w:color="auto"/>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08310</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1713" w:type="dxa"/>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827" w:type="dxa"/>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08520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54614" w:rsidRPr="00F3280C" w:rsidRDefault="00A54614" w:rsidP="001F37A4">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Projekte teknike </w:t>
            </w:r>
            <w:r w:rsidR="00516FA0">
              <w:rPr>
                <w:rFonts w:ascii="Arial" w:eastAsia="Times New Roman" w:hAnsi="Arial" w:cs="Arial"/>
                <w:b/>
                <w:bCs/>
                <w:sz w:val="12"/>
                <w:szCs w:val="12"/>
                <w:lang w:val="sq-AL"/>
              </w:rPr>
              <w:t>për</w:t>
            </w:r>
            <w:r w:rsidRPr="00F3280C">
              <w:rPr>
                <w:rFonts w:ascii="Arial" w:eastAsia="Times New Roman" w:hAnsi="Arial" w:cs="Arial"/>
                <w:b/>
                <w:bCs/>
                <w:sz w:val="12"/>
                <w:szCs w:val="12"/>
                <w:lang w:val="sq-AL"/>
              </w:rPr>
              <w:t xml:space="preserve"> futjen e teknologjive t</w:t>
            </w:r>
            <w:r w:rsidR="001F37A4">
              <w:rPr>
                <w:rFonts w:ascii="Arial" w:eastAsia="Times New Roman" w:hAnsi="Arial" w:cs="Arial"/>
                <w:b/>
                <w:bCs/>
                <w:sz w:val="12"/>
                <w:szCs w:val="12"/>
                <w:lang w:val="sq-AL"/>
              </w:rPr>
              <w:t>ë</w:t>
            </w:r>
            <w:r w:rsidRPr="00F3280C">
              <w:rPr>
                <w:rFonts w:ascii="Arial" w:eastAsia="Times New Roman" w:hAnsi="Arial" w:cs="Arial"/>
                <w:b/>
                <w:bCs/>
                <w:sz w:val="12"/>
                <w:szCs w:val="12"/>
                <w:lang w:val="sq-AL"/>
              </w:rPr>
              <w:t xml:space="preserve"> reja</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1713" w:type="dxa"/>
            <w:tcBorders>
              <w:top w:val="dotDash"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827" w:type="dxa"/>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08520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1713"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82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08520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1713"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82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08520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1713"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82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08520</w:t>
            </w:r>
          </w:p>
        </w:tc>
        <w:tc>
          <w:tcPr>
            <w:tcW w:w="0" w:type="auto"/>
            <w:tcBorders>
              <w:top w:val="nil"/>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1713" w:type="dxa"/>
            <w:tcBorders>
              <w:top w:val="nil"/>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827" w:type="dxa"/>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nil"/>
              <w:left w:val="single" w:sz="4" w:space="0" w:color="auto"/>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08330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Prodhime filmik</w:t>
            </w:r>
            <w:r w:rsidR="001F37A4">
              <w:rPr>
                <w:rFonts w:ascii="Arial" w:eastAsia="Times New Roman" w:hAnsi="Arial" w:cs="Arial"/>
                <w:b/>
                <w:bCs/>
                <w:sz w:val="12"/>
                <w:szCs w:val="12"/>
                <w:lang w:val="sq-AL"/>
              </w:rPr>
              <w:t>e ose veprimtari artistike mbarëk</w:t>
            </w:r>
            <w:r w:rsidR="00516FA0">
              <w:rPr>
                <w:rFonts w:ascii="Arial" w:eastAsia="Times New Roman" w:hAnsi="Arial" w:cs="Arial"/>
                <w:b/>
                <w:bCs/>
                <w:sz w:val="12"/>
                <w:szCs w:val="12"/>
                <w:lang w:val="sq-AL"/>
              </w:rPr>
              <w:t>ombëtare</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1713"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827" w:type="dxa"/>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62,000</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62,000</w:t>
            </w:r>
          </w:p>
        </w:tc>
      </w:tr>
      <w:tr w:rsidR="001F37A4" w:rsidRPr="00F3280C" w:rsidTr="00B85EE4">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08330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1713"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82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08330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1713"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82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08330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1713"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82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dotDash" w:sz="4" w:space="0" w:color="auto"/>
              <w:left w:val="single" w:sz="4" w:space="0" w:color="auto"/>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08330</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1713" w:type="dxa"/>
            <w:tcBorders>
              <w:top w:val="nil"/>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82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dotDash"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Orkestra simfonike e RTSH dhe </w:t>
            </w:r>
            <w:r w:rsidR="00516FA0">
              <w:rPr>
                <w:rFonts w:ascii="Arial" w:eastAsia="Times New Roman" w:hAnsi="Arial" w:cs="Arial"/>
                <w:b/>
                <w:bCs/>
                <w:sz w:val="12"/>
                <w:szCs w:val="12"/>
                <w:lang w:val="sq-AL"/>
              </w:rPr>
              <w:t>Kinematografisë</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1713" w:type="dxa"/>
            <w:tcBorders>
              <w:top w:val="dotDash" w:sz="4" w:space="0" w:color="auto"/>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827" w:type="dxa"/>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55,000</w:t>
            </w:r>
          </w:p>
        </w:tc>
        <w:tc>
          <w:tcPr>
            <w:tcW w:w="0" w:type="auto"/>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Dash"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55,000</w:t>
            </w:r>
          </w:p>
        </w:tc>
      </w:tr>
      <w:tr w:rsidR="001F37A4" w:rsidRPr="00F3280C" w:rsidTr="00B85EE4">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08340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1713"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82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08340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1713"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82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08340</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1713" w:type="dxa"/>
            <w:tcBorders>
              <w:top w:val="nil"/>
              <w:left w:val="nil"/>
              <w:bottom w:val="dotted"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82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nil"/>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dotDash" w:sz="4" w:space="0" w:color="auto"/>
              <w:left w:val="single" w:sz="4" w:space="0" w:color="auto"/>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19</w:t>
            </w:r>
          </w:p>
        </w:tc>
        <w:tc>
          <w:tcPr>
            <w:tcW w:w="617" w:type="dxa"/>
            <w:tcBorders>
              <w:top w:val="nil"/>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08340</w:t>
            </w:r>
          </w:p>
        </w:tc>
        <w:tc>
          <w:tcPr>
            <w:tcW w:w="0" w:type="auto"/>
            <w:tcBorders>
              <w:top w:val="nil"/>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0" w:type="auto"/>
            <w:tcBorders>
              <w:top w:val="nil"/>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1713" w:type="dxa"/>
            <w:tcBorders>
              <w:top w:val="nil"/>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827" w:type="dxa"/>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1101" w:type="dxa"/>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807" w:type="dxa"/>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0" w:type="auto"/>
            <w:tcBorders>
              <w:top w:val="dotted" w:sz="4" w:space="0" w:color="auto"/>
              <w:left w:val="nil"/>
              <w:bottom w:val="dotDash"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B85EE4">
        <w:trPr>
          <w:trHeight w:val="120"/>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19</w:t>
            </w:r>
          </w:p>
        </w:tc>
        <w:tc>
          <w:tcPr>
            <w:tcW w:w="617" w:type="dxa"/>
            <w:tcBorders>
              <w:top w:val="nil"/>
              <w:left w:val="nil"/>
              <w:bottom w:val="single"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0" w:type="auto"/>
            <w:tcBorders>
              <w:top w:val="nil"/>
              <w:left w:val="nil"/>
              <w:bottom w:val="single"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Drejtoria e Radio Televizionit</w:t>
            </w:r>
          </w:p>
        </w:tc>
        <w:tc>
          <w:tcPr>
            <w:tcW w:w="0" w:type="auto"/>
            <w:tcBorders>
              <w:top w:val="nil"/>
              <w:left w:val="nil"/>
              <w:bottom w:val="single"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713" w:type="dxa"/>
            <w:tcBorders>
              <w:top w:val="nil"/>
              <w:left w:val="nil"/>
              <w:bottom w:val="single"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827" w:type="dxa"/>
            <w:tcBorders>
              <w:top w:val="nil"/>
              <w:left w:val="nil"/>
              <w:bottom w:val="single"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1101" w:type="dxa"/>
            <w:tcBorders>
              <w:top w:val="nil"/>
              <w:left w:val="nil"/>
              <w:bottom w:val="single"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807" w:type="dxa"/>
            <w:tcBorders>
              <w:top w:val="nil"/>
              <w:left w:val="nil"/>
              <w:bottom w:val="single"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357,000</w:t>
            </w:r>
          </w:p>
        </w:tc>
        <w:tc>
          <w:tcPr>
            <w:tcW w:w="0" w:type="auto"/>
            <w:tcBorders>
              <w:top w:val="nil"/>
              <w:left w:val="nil"/>
              <w:bottom w:val="single"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0" w:type="auto"/>
            <w:tcBorders>
              <w:top w:val="nil"/>
              <w:left w:val="nil"/>
              <w:bottom w:val="single" w:sz="4" w:space="0" w:color="auto"/>
              <w:right w:val="single" w:sz="4" w:space="0" w:color="auto"/>
            </w:tcBorders>
            <w:shd w:val="clear" w:color="auto" w:fill="auto"/>
            <w:noWrap/>
            <w:vAlign w:val="bottom"/>
            <w:hideMark/>
          </w:tcPr>
          <w:p w:rsidR="00A54614" w:rsidRPr="00F3280C" w:rsidRDefault="00A54614" w:rsidP="00A5461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357,000</w:t>
            </w:r>
          </w:p>
        </w:tc>
      </w:tr>
    </w:tbl>
    <w:p w:rsidR="00A54614" w:rsidRPr="00F3280C" w:rsidRDefault="00A54614"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3B0E0C" w:rsidRPr="00F3280C" w:rsidRDefault="003B0E0C" w:rsidP="000376A8">
      <w:pPr>
        <w:pStyle w:val="Paragrafi"/>
        <w:rPr>
          <w:lang w:val="sq-AL"/>
        </w:rPr>
      </w:pPr>
    </w:p>
    <w:tbl>
      <w:tblPr>
        <w:tblW w:w="5000" w:type="pct"/>
        <w:jc w:val="center"/>
        <w:tblLook w:val="04A0" w:firstRow="1" w:lastRow="0" w:firstColumn="1" w:lastColumn="0" w:noHBand="0" w:noVBand="1"/>
      </w:tblPr>
      <w:tblGrid>
        <w:gridCol w:w="350"/>
        <w:gridCol w:w="550"/>
        <w:gridCol w:w="3982"/>
        <w:gridCol w:w="430"/>
        <w:gridCol w:w="1557"/>
        <w:gridCol w:w="723"/>
        <w:gridCol w:w="797"/>
        <w:gridCol w:w="710"/>
        <w:gridCol w:w="683"/>
        <w:gridCol w:w="1097"/>
        <w:gridCol w:w="697"/>
        <w:gridCol w:w="763"/>
        <w:gridCol w:w="924"/>
        <w:gridCol w:w="857"/>
        <w:gridCol w:w="668"/>
      </w:tblGrid>
      <w:tr w:rsidR="00943D52" w:rsidRPr="00F3280C" w:rsidTr="006E7DC6">
        <w:trPr>
          <w:trHeight w:val="120"/>
          <w:jc w:val="center"/>
        </w:trPr>
        <w:tc>
          <w:tcPr>
            <w:tcW w:w="101" w:type="pct"/>
            <w:tcBorders>
              <w:top w:val="nil"/>
              <w:left w:val="nil"/>
              <w:bottom w:val="nil"/>
              <w:right w:val="nil"/>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b/>
                <w:bCs/>
                <w:color w:val="000000" w:themeColor="text1"/>
                <w:sz w:val="12"/>
                <w:szCs w:val="12"/>
                <w:lang w:val="sq-AL"/>
              </w:rPr>
            </w:pPr>
            <w:r w:rsidRPr="00F3280C">
              <w:rPr>
                <w:rFonts w:ascii="Arial" w:eastAsia="Times New Roman" w:hAnsi="Arial" w:cs="Arial"/>
                <w:b/>
                <w:bCs/>
                <w:color w:val="000000" w:themeColor="text1"/>
                <w:sz w:val="12"/>
                <w:szCs w:val="12"/>
                <w:lang w:val="sq-AL"/>
              </w:rPr>
              <w:t>ne 000/leke</w:t>
            </w:r>
          </w:p>
        </w:tc>
        <w:tc>
          <w:tcPr>
            <w:tcW w:w="315" w:type="pct"/>
            <w:tcBorders>
              <w:top w:val="nil"/>
              <w:left w:val="nil"/>
              <w:bottom w:val="nil"/>
              <w:right w:val="nil"/>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b/>
                <w:bCs/>
                <w:i/>
                <w:iCs/>
                <w:sz w:val="12"/>
                <w:szCs w:val="12"/>
                <w:lang w:val="sq-AL"/>
              </w:rPr>
            </w:pPr>
          </w:p>
        </w:tc>
      </w:tr>
      <w:tr w:rsidR="00943D52"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943D52"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943D52" w:rsidRPr="00F3280C" w:rsidRDefault="00BD36FF" w:rsidP="00943D52">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943D52"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943D52" w:rsidRPr="00F3280C" w:rsidRDefault="00BD36FF" w:rsidP="001F37A4">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943D52"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k</w:t>
            </w:r>
            <w:r w:rsidR="00943D52" w:rsidRPr="00F3280C">
              <w:rPr>
                <w:rFonts w:ascii="Arial" w:eastAsia="Times New Roman" w:hAnsi="Arial" w:cs="Arial"/>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 xml:space="preserve">sigurimeve </w:t>
            </w:r>
            <w:r w:rsidR="001F37A4">
              <w:rPr>
                <w:rFonts w:ascii="Arial" w:eastAsia="Times New Roman" w:hAnsi="Arial" w:cs="Arial"/>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943D52" w:rsidRPr="00F3280C" w:rsidRDefault="00943D52"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1F37A4">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943D52" w:rsidRPr="00F3280C" w:rsidRDefault="00943D52"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1F37A4">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tjera</w:t>
            </w:r>
            <w:r w:rsidR="001F37A4" w:rsidRPr="00F3280C">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943D52" w:rsidRPr="00F3280C" w:rsidRDefault="00943D52"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korrente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 xml:space="preserve">buxhetet </w:t>
            </w:r>
            <w:r w:rsidR="001F37A4">
              <w:rPr>
                <w:rFonts w:ascii="Arial" w:eastAsia="Times New Roman" w:hAnsi="Arial" w:cs="Arial"/>
                <w:sz w:val="12"/>
                <w:szCs w:val="12"/>
                <w:lang w:val="sq-AL"/>
              </w:rPr>
              <w:t>familjare</w:t>
            </w:r>
            <w:r w:rsidR="001F37A4" w:rsidRPr="00F3280C">
              <w:rPr>
                <w:rFonts w:ascii="Arial" w:eastAsia="Times New Roman" w:hAnsi="Arial" w:cs="Arial"/>
                <w:sz w:val="12"/>
                <w:szCs w:val="12"/>
                <w:lang w:val="sq-AL"/>
              </w:rPr>
              <w:t xml:space="preserve"> dhe </w:t>
            </w:r>
            <w:r w:rsidR="001F37A4">
              <w:rPr>
                <w:rFonts w:ascii="Arial" w:eastAsia="Times New Roman" w:hAnsi="Arial" w:cs="Arial"/>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943D52" w:rsidRPr="00F3280C" w:rsidRDefault="00943D52"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kapitale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43D52" w:rsidRPr="00F3280C" w:rsidRDefault="00943D52"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kapitale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943D5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20</w:t>
            </w:r>
          </w:p>
        </w:tc>
        <w:tc>
          <w:tcPr>
            <w:tcW w:w="152"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1F37A4" w:rsidRPr="00F3280C">
              <w:rPr>
                <w:rFonts w:ascii="Arial" w:eastAsia="Times New Roman" w:hAnsi="Arial" w:cs="Arial"/>
                <w:b/>
                <w:bCs/>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121,750</w:t>
            </w:r>
          </w:p>
        </w:tc>
        <w:tc>
          <w:tcPr>
            <w:tcW w:w="28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19,200</w:t>
            </w:r>
          </w:p>
        </w:tc>
        <w:tc>
          <w:tcPr>
            <w:tcW w:w="29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29,600</w:t>
            </w:r>
          </w:p>
        </w:tc>
        <w:tc>
          <w:tcPr>
            <w:tcW w:w="238"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w:t>
            </w:r>
          </w:p>
        </w:tc>
        <w:tc>
          <w:tcPr>
            <w:tcW w:w="315"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w:t>
            </w:r>
          </w:p>
        </w:tc>
        <w:tc>
          <w:tcPr>
            <w:tcW w:w="30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4,500</w:t>
            </w:r>
          </w:p>
        </w:tc>
        <w:tc>
          <w:tcPr>
            <w:tcW w:w="315"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175,750</w:t>
            </w:r>
          </w:p>
        </w:tc>
      </w:tr>
      <w:tr w:rsidR="00943D5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20</w:t>
            </w:r>
          </w:p>
        </w:tc>
        <w:tc>
          <w:tcPr>
            <w:tcW w:w="152"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943D5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20</w:t>
            </w:r>
          </w:p>
        </w:tc>
        <w:tc>
          <w:tcPr>
            <w:tcW w:w="152"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943D5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20</w:t>
            </w:r>
          </w:p>
        </w:tc>
        <w:tc>
          <w:tcPr>
            <w:tcW w:w="152"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943D52"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20</w:t>
            </w:r>
          </w:p>
        </w:tc>
        <w:tc>
          <w:tcPr>
            <w:tcW w:w="152" w:type="pct"/>
            <w:tcBorders>
              <w:top w:val="nil"/>
              <w:left w:val="nil"/>
              <w:bottom w:val="nil"/>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943D52" w:rsidRPr="00F3280C" w:rsidTr="006E7DC6">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20</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Drejtoria e </w:t>
            </w:r>
            <w:r w:rsidR="00516FA0">
              <w:rPr>
                <w:rFonts w:ascii="Arial" w:eastAsia="Times New Roman" w:hAnsi="Arial" w:cs="Arial"/>
                <w:b/>
                <w:bCs/>
                <w:sz w:val="12"/>
                <w:szCs w:val="12"/>
                <w:lang w:val="sq-AL"/>
              </w:rPr>
              <w:t>Për</w:t>
            </w:r>
            <w:r w:rsidRPr="00F3280C">
              <w:rPr>
                <w:rFonts w:ascii="Arial" w:eastAsia="Times New Roman" w:hAnsi="Arial" w:cs="Arial"/>
                <w:b/>
                <w:bCs/>
                <w:sz w:val="12"/>
                <w:szCs w:val="12"/>
                <w:lang w:val="sq-AL"/>
              </w:rPr>
              <w:t>gjithshme e Arkivave</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121,750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19,200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29,600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500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4,500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943D52" w:rsidRPr="00F3280C" w:rsidRDefault="00943D52" w:rsidP="00943D5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175,750</w:t>
            </w:r>
          </w:p>
        </w:tc>
      </w:tr>
    </w:tbl>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Default="00997FA5" w:rsidP="000376A8">
      <w:pPr>
        <w:pStyle w:val="Paragrafi"/>
        <w:rPr>
          <w:lang w:val="sq-AL"/>
        </w:rPr>
      </w:pPr>
    </w:p>
    <w:p w:rsidR="006E7DC6" w:rsidRPr="00F3280C" w:rsidRDefault="006E7DC6"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lastRenderedPageBreak/>
        <w:t>Tab.5</w:t>
      </w:r>
    </w:p>
    <w:p w:rsidR="00997FA5" w:rsidRPr="00F3280C" w:rsidRDefault="00997FA5" w:rsidP="000376A8">
      <w:pPr>
        <w:pStyle w:val="Paragrafi"/>
        <w:rPr>
          <w:lang w:val="sq-AL"/>
        </w:rPr>
      </w:pPr>
    </w:p>
    <w:p w:rsidR="00997FA5" w:rsidRPr="00F3280C" w:rsidRDefault="00997FA5" w:rsidP="000376A8">
      <w:pPr>
        <w:pStyle w:val="Paragrafi"/>
        <w:rPr>
          <w:lang w:val="sq-AL"/>
        </w:rPr>
      </w:pPr>
    </w:p>
    <w:tbl>
      <w:tblPr>
        <w:tblW w:w="5000" w:type="pct"/>
        <w:jc w:val="center"/>
        <w:tblLook w:val="04A0" w:firstRow="1" w:lastRow="0" w:firstColumn="1" w:lastColumn="0" w:noHBand="0" w:noVBand="1"/>
      </w:tblPr>
      <w:tblGrid>
        <w:gridCol w:w="350"/>
        <w:gridCol w:w="550"/>
        <w:gridCol w:w="3982"/>
        <w:gridCol w:w="430"/>
        <w:gridCol w:w="1557"/>
        <w:gridCol w:w="723"/>
        <w:gridCol w:w="797"/>
        <w:gridCol w:w="710"/>
        <w:gridCol w:w="683"/>
        <w:gridCol w:w="1097"/>
        <w:gridCol w:w="697"/>
        <w:gridCol w:w="763"/>
        <w:gridCol w:w="924"/>
        <w:gridCol w:w="857"/>
        <w:gridCol w:w="668"/>
      </w:tblGrid>
      <w:tr w:rsidR="00997FA5" w:rsidRPr="00F3280C" w:rsidTr="006E7DC6">
        <w:trPr>
          <w:trHeight w:val="120"/>
          <w:jc w:val="center"/>
        </w:trPr>
        <w:tc>
          <w:tcPr>
            <w:tcW w:w="101" w:type="pct"/>
            <w:tcBorders>
              <w:top w:val="nil"/>
              <w:left w:val="nil"/>
              <w:bottom w:val="nil"/>
              <w:right w:val="nil"/>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b/>
                <w:bCs/>
                <w:color w:val="000000" w:themeColor="text1"/>
                <w:sz w:val="12"/>
                <w:szCs w:val="12"/>
                <w:lang w:val="sq-AL"/>
              </w:rPr>
            </w:pPr>
            <w:r w:rsidRPr="00F3280C">
              <w:rPr>
                <w:rFonts w:ascii="Arial" w:eastAsia="Times New Roman" w:hAnsi="Arial" w:cs="Arial"/>
                <w:b/>
                <w:bCs/>
                <w:color w:val="000000" w:themeColor="text1"/>
                <w:sz w:val="12"/>
                <w:szCs w:val="12"/>
                <w:lang w:val="sq-AL"/>
              </w:rPr>
              <w:t>ne 000/leke</w:t>
            </w:r>
          </w:p>
        </w:tc>
        <w:tc>
          <w:tcPr>
            <w:tcW w:w="315" w:type="pct"/>
            <w:tcBorders>
              <w:top w:val="nil"/>
              <w:left w:val="nil"/>
              <w:bottom w:val="nil"/>
              <w:right w:val="nil"/>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b/>
                <w:bCs/>
                <w:i/>
                <w:iCs/>
                <w:color w:val="000000" w:themeColor="text1"/>
                <w:sz w:val="12"/>
                <w:szCs w:val="12"/>
                <w:lang w:val="sq-AL"/>
              </w:rPr>
            </w:pPr>
          </w:p>
        </w:tc>
      </w:tr>
      <w:tr w:rsidR="00997FA5"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997FA5"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997FA5" w:rsidRPr="00F3280C" w:rsidRDefault="00BD36FF" w:rsidP="00997FA5">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997FA5" w:rsidRPr="00F3280C">
              <w:rPr>
                <w:rFonts w:ascii="Arial" w:eastAsia="Times New Roman" w:hAnsi="Arial" w:cs="Arial"/>
                <w:sz w:val="12"/>
                <w:szCs w:val="12"/>
                <w:lang w:val="sq-AL"/>
              </w:rPr>
              <w:t xml:space="preserve"> i </w:t>
            </w:r>
            <w:r w:rsidR="001F37A4" w:rsidRPr="00F3280C">
              <w:rPr>
                <w:rFonts w:ascii="Arial" w:eastAsia="Times New Roman" w:hAnsi="Arial" w:cs="Arial"/>
                <w:sz w:val="12"/>
                <w:szCs w:val="12"/>
                <w:lang w:val="sq-AL"/>
              </w:rPr>
              <w:t>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997FA5" w:rsidRPr="00F3280C" w:rsidRDefault="00BD36FF" w:rsidP="001F37A4">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997FA5"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k</w:t>
            </w:r>
            <w:r w:rsidR="00997FA5" w:rsidRPr="00F3280C">
              <w:rPr>
                <w:rFonts w:ascii="Arial" w:eastAsia="Times New Roman" w:hAnsi="Arial" w:cs="Arial"/>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 xml:space="preserve">sigurimeve </w:t>
            </w:r>
            <w:r w:rsidR="001F37A4">
              <w:rPr>
                <w:rFonts w:ascii="Arial" w:eastAsia="Times New Roman" w:hAnsi="Arial" w:cs="Arial"/>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997FA5" w:rsidRPr="00F3280C" w:rsidRDefault="00997FA5"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1F37A4">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997FA5" w:rsidRPr="00F3280C" w:rsidRDefault="00997FA5"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1F37A4">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tjera</w:t>
            </w:r>
            <w:r w:rsidR="001F37A4" w:rsidRPr="00F3280C">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997FA5" w:rsidRPr="00F3280C" w:rsidRDefault="00997FA5"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korrente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 xml:space="preserve">buxhetet </w:t>
            </w:r>
            <w:r w:rsidR="001F37A4">
              <w:rPr>
                <w:rFonts w:ascii="Arial" w:eastAsia="Times New Roman" w:hAnsi="Arial" w:cs="Arial"/>
                <w:sz w:val="12"/>
                <w:szCs w:val="12"/>
                <w:lang w:val="sq-AL"/>
              </w:rPr>
              <w:t>familjare</w:t>
            </w:r>
            <w:r w:rsidR="001F37A4" w:rsidRPr="00F3280C">
              <w:rPr>
                <w:rFonts w:ascii="Arial" w:eastAsia="Times New Roman" w:hAnsi="Arial" w:cs="Arial"/>
                <w:sz w:val="12"/>
                <w:szCs w:val="12"/>
                <w:lang w:val="sq-AL"/>
              </w:rPr>
              <w:t xml:space="preserve"> dhe </w:t>
            </w:r>
            <w:r w:rsidR="001F37A4">
              <w:rPr>
                <w:rFonts w:ascii="Arial" w:eastAsia="Times New Roman" w:hAnsi="Arial" w:cs="Arial"/>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997FA5" w:rsidRPr="00F3280C" w:rsidRDefault="00997FA5"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kapitale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97FA5" w:rsidRPr="00F3280C" w:rsidRDefault="00997FA5"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kapitale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997FA5" w:rsidRPr="00F3280C" w:rsidTr="006E7DC6">
        <w:trPr>
          <w:trHeight w:val="120"/>
          <w:jc w:val="center"/>
        </w:trPr>
        <w:tc>
          <w:tcPr>
            <w:tcW w:w="10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22</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01520</w:t>
            </w:r>
          </w:p>
        </w:tc>
        <w:tc>
          <w:tcPr>
            <w:tcW w:w="1385" w:type="pct"/>
            <w:tcBorders>
              <w:top w:val="dotted" w:sz="4" w:space="0" w:color="auto"/>
              <w:left w:val="nil"/>
              <w:bottom w:val="dotted" w:sz="4" w:space="0" w:color="auto"/>
              <w:right w:val="single" w:sz="4" w:space="0" w:color="auto"/>
            </w:tcBorders>
            <w:shd w:val="clear" w:color="auto" w:fill="auto"/>
            <w:noWrap/>
            <w:vAlign w:val="bottom"/>
            <w:hideMark/>
          </w:tcPr>
          <w:p w:rsidR="00997FA5" w:rsidRPr="00F3280C" w:rsidRDefault="00997FA5" w:rsidP="001F37A4">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Veprimtaria </w:t>
            </w:r>
            <w:r w:rsidR="001F37A4">
              <w:rPr>
                <w:rFonts w:ascii="Arial" w:eastAsia="Times New Roman" w:hAnsi="Arial" w:cs="Arial"/>
                <w:b/>
                <w:bCs/>
                <w:sz w:val="12"/>
                <w:szCs w:val="12"/>
                <w:lang w:val="sq-AL"/>
              </w:rPr>
              <w:t>a</w:t>
            </w:r>
            <w:r w:rsidRPr="00F3280C">
              <w:rPr>
                <w:rFonts w:ascii="Arial" w:eastAsia="Times New Roman" w:hAnsi="Arial" w:cs="Arial"/>
                <w:b/>
                <w:bCs/>
                <w:sz w:val="12"/>
                <w:szCs w:val="12"/>
                <w:lang w:val="sq-AL"/>
              </w:rPr>
              <w:t xml:space="preserve">kademike </w:t>
            </w:r>
          </w:p>
        </w:tc>
        <w:tc>
          <w:tcPr>
            <w:tcW w:w="109" w:type="pct"/>
            <w:tcBorders>
              <w:top w:val="dotted" w:sz="4" w:space="0" w:color="auto"/>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28,000</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18,400</w:t>
            </w:r>
          </w:p>
        </w:tc>
        <w:tc>
          <w:tcPr>
            <w:tcW w:w="238" w:type="pct"/>
            <w:tcBorders>
              <w:top w:val="dotted" w:sz="4" w:space="0" w:color="auto"/>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36,300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ted" w:sz="4" w:space="0" w:color="auto"/>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89,000</w:t>
            </w:r>
          </w:p>
        </w:tc>
      </w:tr>
      <w:tr w:rsidR="00997FA5"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22</w:t>
            </w:r>
          </w:p>
        </w:tc>
        <w:tc>
          <w:tcPr>
            <w:tcW w:w="152"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01520</w:t>
            </w:r>
          </w:p>
        </w:tc>
        <w:tc>
          <w:tcPr>
            <w:tcW w:w="1385"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w:t>
            </w:r>
          </w:p>
        </w:tc>
        <w:tc>
          <w:tcPr>
            <w:tcW w:w="315"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w:t>
            </w:r>
          </w:p>
        </w:tc>
      </w:tr>
      <w:tr w:rsidR="00997FA5"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22</w:t>
            </w:r>
          </w:p>
        </w:tc>
        <w:tc>
          <w:tcPr>
            <w:tcW w:w="152"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01520</w:t>
            </w:r>
          </w:p>
        </w:tc>
        <w:tc>
          <w:tcPr>
            <w:tcW w:w="1385"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997FA5"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22</w:t>
            </w:r>
          </w:p>
        </w:tc>
        <w:tc>
          <w:tcPr>
            <w:tcW w:w="152"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01520</w:t>
            </w:r>
          </w:p>
        </w:tc>
        <w:tc>
          <w:tcPr>
            <w:tcW w:w="1385"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315" w:type="pct"/>
            <w:tcBorders>
              <w:top w:val="nil"/>
              <w:left w:val="nil"/>
              <w:bottom w:val="dotted"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r>
      <w:tr w:rsidR="00997FA5"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22</w:t>
            </w:r>
          </w:p>
        </w:tc>
        <w:tc>
          <w:tcPr>
            <w:tcW w:w="152" w:type="pct"/>
            <w:tcBorders>
              <w:top w:val="nil"/>
              <w:left w:val="nil"/>
              <w:bottom w:val="nil"/>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01520</w:t>
            </w:r>
          </w:p>
        </w:tc>
        <w:tc>
          <w:tcPr>
            <w:tcW w:w="1385" w:type="pct"/>
            <w:tcBorders>
              <w:top w:val="nil"/>
              <w:left w:val="nil"/>
              <w:bottom w:val="nil"/>
              <w:right w:val="single" w:sz="4" w:space="0" w:color="auto"/>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997FA5" w:rsidRPr="00F3280C" w:rsidTr="006E7DC6">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22</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Akademia e </w:t>
            </w:r>
            <w:r w:rsidR="001F37A4" w:rsidRPr="00F3280C">
              <w:rPr>
                <w:rFonts w:ascii="Arial" w:eastAsia="Times New Roman" w:hAnsi="Arial" w:cs="Arial"/>
                <w:b/>
                <w:bCs/>
                <w:sz w:val="12"/>
                <w:szCs w:val="12"/>
                <w:lang w:val="sq-AL"/>
              </w:rPr>
              <w:t>Shkencës</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28,000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18,400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36,300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12,000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997FA5" w:rsidRPr="00F3280C" w:rsidRDefault="00997FA5" w:rsidP="00997FA5">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100,000</w:t>
            </w:r>
          </w:p>
        </w:tc>
      </w:tr>
    </w:tbl>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Default="00997FA5" w:rsidP="000376A8">
      <w:pPr>
        <w:pStyle w:val="Paragrafi"/>
        <w:rPr>
          <w:lang w:val="sq-AL"/>
        </w:rPr>
      </w:pPr>
    </w:p>
    <w:p w:rsidR="006E7DC6" w:rsidRDefault="006E7DC6" w:rsidP="000376A8">
      <w:pPr>
        <w:pStyle w:val="Paragrafi"/>
        <w:rPr>
          <w:lang w:val="sq-AL"/>
        </w:rPr>
      </w:pPr>
    </w:p>
    <w:p w:rsidR="006E7DC6" w:rsidRPr="00F3280C" w:rsidRDefault="006E7DC6" w:rsidP="000376A8">
      <w:pPr>
        <w:pStyle w:val="Paragrafi"/>
        <w:rPr>
          <w:lang w:val="sq-AL"/>
        </w:rPr>
      </w:pPr>
    </w:p>
    <w:p w:rsidR="00997FA5" w:rsidRPr="00F3280C" w:rsidRDefault="00997FA5"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997FA5" w:rsidRPr="00F3280C" w:rsidRDefault="00997FA5" w:rsidP="000376A8">
      <w:pPr>
        <w:pStyle w:val="Paragrafi"/>
        <w:rPr>
          <w:lang w:val="sq-AL"/>
        </w:rPr>
      </w:pPr>
    </w:p>
    <w:p w:rsidR="00122C49" w:rsidRPr="00F3280C" w:rsidRDefault="00122C49" w:rsidP="000376A8">
      <w:pPr>
        <w:pStyle w:val="Paragrafi"/>
        <w:rPr>
          <w:lang w:val="sq-AL"/>
        </w:rPr>
      </w:pPr>
    </w:p>
    <w:tbl>
      <w:tblPr>
        <w:tblW w:w="5000" w:type="pct"/>
        <w:jc w:val="center"/>
        <w:tblLook w:val="04A0" w:firstRow="1" w:lastRow="0" w:firstColumn="1" w:lastColumn="0" w:noHBand="0" w:noVBand="1"/>
      </w:tblPr>
      <w:tblGrid>
        <w:gridCol w:w="350"/>
        <w:gridCol w:w="550"/>
        <w:gridCol w:w="3960"/>
        <w:gridCol w:w="430"/>
        <w:gridCol w:w="1557"/>
        <w:gridCol w:w="703"/>
        <w:gridCol w:w="797"/>
        <w:gridCol w:w="710"/>
        <w:gridCol w:w="683"/>
        <w:gridCol w:w="1157"/>
        <w:gridCol w:w="697"/>
        <w:gridCol w:w="763"/>
        <w:gridCol w:w="924"/>
        <w:gridCol w:w="857"/>
        <w:gridCol w:w="650"/>
      </w:tblGrid>
      <w:tr w:rsidR="00334AEA" w:rsidRPr="00F3280C" w:rsidTr="006E7DC6">
        <w:trPr>
          <w:trHeight w:val="120"/>
          <w:jc w:val="center"/>
        </w:trPr>
        <w:tc>
          <w:tcPr>
            <w:tcW w:w="101" w:type="pct"/>
            <w:tcBorders>
              <w:top w:val="nil"/>
              <w:left w:val="nil"/>
              <w:bottom w:val="nil"/>
              <w:right w:val="nil"/>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b/>
                <w:bCs/>
                <w:color w:val="000000" w:themeColor="text1"/>
                <w:sz w:val="12"/>
                <w:szCs w:val="12"/>
                <w:lang w:val="sq-AL"/>
              </w:rPr>
            </w:pPr>
            <w:r w:rsidRPr="00F3280C">
              <w:rPr>
                <w:rFonts w:ascii="Arial" w:eastAsia="Times New Roman" w:hAnsi="Arial" w:cs="Arial"/>
                <w:b/>
                <w:bCs/>
                <w:color w:val="000000" w:themeColor="text1"/>
                <w:sz w:val="12"/>
                <w:szCs w:val="12"/>
                <w:lang w:val="sq-AL"/>
              </w:rPr>
              <w:t>ne 000/leke</w:t>
            </w:r>
          </w:p>
        </w:tc>
        <w:tc>
          <w:tcPr>
            <w:tcW w:w="315" w:type="pct"/>
            <w:tcBorders>
              <w:top w:val="nil"/>
              <w:left w:val="nil"/>
              <w:bottom w:val="nil"/>
              <w:right w:val="nil"/>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b/>
                <w:bCs/>
                <w:i/>
                <w:iCs/>
                <w:sz w:val="12"/>
                <w:szCs w:val="12"/>
                <w:lang w:val="sq-AL"/>
              </w:rPr>
            </w:pPr>
          </w:p>
        </w:tc>
      </w:tr>
      <w:tr w:rsidR="00334AEA"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b/>
                <w:bCs/>
                <w:color w:val="000000" w:themeColor="text1"/>
                <w:sz w:val="12"/>
                <w:szCs w:val="12"/>
                <w:lang w:val="sq-AL"/>
              </w:rPr>
            </w:pPr>
            <w:r w:rsidRPr="00F3280C">
              <w:rPr>
                <w:rFonts w:ascii="Arial" w:eastAsia="Times New Roman" w:hAnsi="Arial" w:cs="Arial"/>
                <w:b/>
                <w:bCs/>
                <w:color w:val="000000" w:themeColor="text1"/>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334AEA"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334AEA" w:rsidRPr="00F3280C" w:rsidRDefault="00BD36FF" w:rsidP="00334AEA">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334AEA" w:rsidRPr="00F3280C">
              <w:rPr>
                <w:rFonts w:ascii="Arial" w:eastAsia="Times New Roman" w:hAnsi="Arial" w:cs="Arial"/>
                <w:sz w:val="12"/>
                <w:szCs w:val="12"/>
                <w:lang w:val="sq-AL"/>
              </w:rPr>
              <w:t xml:space="preserve"> i </w:t>
            </w:r>
            <w:r w:rsidR="001F37A4" w:rsidRPr="00F3280C">
              <w:rPr>
                <w:rFonts w:ascii="Arial" w:eastAsia="Times New Roman" w:hAnsi="Arial" w:cs="Arial"/>
                <w:sz w:val="12"/>
                <w:szCs w:val="12"/>
                <w:lang w:val="sq-AL"/>
              </w:rPr>
              <w:t>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334AEA" w:rsidRPr="00F3280C" w:rsidRDefault="00BD36FF" w:rsidP="001F37A4">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334AEA"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k</w:t>
            </w:r>
            <w:r w:rsidR="00334AEA" w:rsidRPr="00F3280C">
              <w:rPr>
                <w:rFonts w:ascii="Arial" w:eastAsia="Times New Roman" w:hAnsi="Arial" w:cs="Arial"/>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 xml:space="preserve">sigurimeve </w:t>
            </w:r>
            <w:r w:rsidR="001F37A4">
              <w:rPr>
                <w:rFonts w:ascii="Arial" w:eastAsia="Times New Roman" w:hAnsi="Arial" w:cs="Arial"/>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334AEA" w:rsidRPr="00F3280C" w:rsidRDefault="00334AEA"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1F37A4">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334AEA" w:rsidRPr="00F3280C" w:rsidRDefault="00334AEA"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1F37A4">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Tjera</w:t>
            </w:r>
            <w:r w:rsidRPr="00F3280C">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334AEA" w:rsidRPr="00F3280C" w:rsidRDefault="00334AEA"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 xml:space="preserve">korrente </w:t>
            </w:r>
            <w:r w:rsidR="001F37A4">
              <w:rPr>
                <w:rFonts w:ascii="Arial" w:eastAsia="Times New Roman" w:hAnsi="Arial" w:cs="Arial"/>
                <w:sz w:val="12"/>
                <w:szCs w:val="12"/>
                <w:lang w:val="sq-AL"/>
              </w:rPr>
              <w:t>të</w:t>
            </w:r>
            <w:r w:rsidR="001F37A4" w:rsidRPr="00F3280C">
              <w:rPr>
                <w:rFonts w:ascii="Arial" w:eastAsia="Times New Roman" w:hAnsi="Arial" w:cs="Arial"/>
                <w:sz w:val="12"/>
                <w:szCs w:val="12"/>
                <w:lang w:val="sq-AL"/>
              </w:rPr>
              <w:t xml:space="preserve">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 xml:space="preserve">buxhetet </w:t>
            </w:r>
            <w:r w:rsidR="001F37A4">
              <w:rPr>
                <w:rFonts w:ascii="Arial" w:eastAsia="Times New Roman" w:hAnsi="Arial" w:cs="Arial"/>
                <w:sz w:val="12"/>
                <w:szCs w:val="12"/>
                <w:lang w:val="sq-AL"/>
              </w:rPr>
              <w:t>familjare</w:t>
            </w:r>
            <w:r w:rsidR="001F37A4" w:rsidRPr="00F3280C">
              <w:rPr>
                <w:rFonts w:ascii="Arial" w:eastAsia="Times New Roman" w:hAnsi="Arial" w:cs="Arial"/>
                <w:sz w:val="12"/>
                <w:szCs w:val="12"/>
                <w:lang w:val="sq-AL"/>
              </w:rPr>
              <w:t xml:space="preserve"> dhe </w:t>
            </w:r>
            <w:r w:rsidR="001F37A4">
              <w:rPr>
                <w:rFonts w:ascii="Arial" w:eastAsia="Times New Roman" w:hAnsi="Arial" w:cs="Arial"/>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34AEA" w:rsidRPr="00F3280C" w:rsidRDefault="00334AEA"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kapitale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34AEA" w:rsidRPr="00F3280C" w:rsidRDefault="00334AEA"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kapitale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334AEA" w:rsidRPr="00F3280C" w:rsidTr="006E7DC6">
        <w:trPr>
          <w:trHeight w:val="120"/>
          <w:jc w:val="center"/>
        </w:trPr>
        <w:tc>
          <w:tcPr>
            <w:tcW w:w="10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24</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85" w:type="pct"/>
            <w:tcBorders>
              <w:top w:val="dotted" w:sz="4" w:space="0" w:color="auto"/>
              <w:left w:val="nil"/>
              <w:bottom w:val="dotted" w:sz="4" w:space="0" w:color="auto"/>
              <w:right w:val="single" w:sz="4" w:space="0" w:color="auto"/>
            </w:tcBorders>
            <w:shd w:val="clear" w:color="auto" w:fill="auto"/>
            <w:noWrap/>
            <w:vAlign w:val="bottom"/>
            <w:hideMark/>
          </w:tcPr>
          <w:p w:rsidR="00334AEA" w:rsidRPr="00F3280C" w:rsidRDefault="00334AEA" w:rsidP="001F37A4">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Veprimtaria </w:t>
            </w:r>
            <w:r w:rsidR="001F37A4">
              <w:rPr>
                <w:rFonts w:ascii="Arial" w:eastAsia="Times New Roman" w:hAnsi="Arial" w:cs="Arial"/>
                <w:b/>
                <w:bCs/>
                <w:sz w:val="12"/>
                <w:szCs w:val="12"/>
                <w:lang w:val="sq-AL"/>
              </w:rPr>
              <w:t>a</w:t>
            </w:r>
            <w:r w:rsidRPr="00F3280C">
              <w:rPr>
                <w:rFonts w:ascii="Arial" w:eastAsia="Times New Roman" w:hAnsi="Arial" w:cs="Arial"/>
                <w:b/>
                <w:bCs/>
                <w:sz w:val="12"/>
                <w:szCs w:val="12"/>
                <w:lang w:val="sq-AL"/>
              </w:rPr>
              <w:t>udituese e KLSH</w:t>
            </w:r>
            <w:r w:rsidR="001F37A4">
              <w:rPr>
                <w:rFonts w:ascii="Arial" w:eastAsia="Times New Roman" w:hAnsi="Arial" w:cs="Arial"/>
                <w:b/>
                <w:bCs/>
                <w:sz w:val="12"/>
                <w:szCs w:val="12"/>
                <w:lang w:val="sq-AL"/>
              </w:rPr>
              <w:t>-së</w:t>
            </w:r>
          </w:p>
        </w:tc>
        <w:tc>
          <w:tcPr>
            <w:tcW w:w="109" w:type="pct"/>
            <w:tcBorders>
              <w:top w:val="dotted" w:sz="4" w:space="0" w:color="auto"/>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212,000</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27,000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65,000</w:t>
            </w:r>
          </w:p>
        </w:tc>
        <w:tc>
          <w:tcPr>
            <w:tcW w:w="238" w:type="pct"/>
            <w:tcBorders>
              <w:top w:val="dotted" w:sz="4" w:space="0" w:color="auto"/>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16,150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ted" w:sz="4" w:space="0" w:color="auto"/>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13,100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333,250</w:t>
            </w:r>
          </w:p>
        </w:tc>
      </w:tr>
      <w:tr w:rsidR="00334AEA"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24</w:t>
            </w:r>
          </w:p>
        </w:tc>
        <w:tc>
          <w:tcPr>
            <w:tcW w:w="152"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85"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30,000</w:t>
            </w:r>
          </w:p>
        </w:tc>
        <w:tc>
          <w:tcPr>
            <w:tcW w:w="315"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30,000</w:t>
            </w:r>
          </w:p>
        </w:tc>
      </w:tr>
      <w:tr w:rsidR="00334AEA"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24</w:t>
            </w:r>
          </w:p>
        </w:tc>
        <w:tc>
          <w:tcPr>
            <w:tcW w:w="152"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85"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334AEA"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24</w:t>
            </w:r>
          </w:p>
        </w:tc>
        <w:tc>
          <w:tcPr>
            <w:tcW w:w="152"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85"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6,900</w:t>
            </w:r>
          </w:p>
        </w:tc>
        <w:tc>
          <w:tcPr>
            <w:tcW w:w="315" w:type="pct"/>
            <w:tcBorders>
              <w:top w:val="nil"/>
              <w:left w:val="nil"/>
              <w:bottom w:val="dotted"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6,900</w:t>
            </w:r>
          </w:p>
        </w:tc>
      </w:tr>
      <w:tr w:rsidR="00334AEA"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24</w:t>
            </w:r>
          </w:p>
        </w:tc>
        <w:tc>
          <w:tcPr>
            <w:tcW w:w="152" w:type="pct"/>
            <w:tcBorders>
              <w:top w:val="nil"/>
              <w:left w:val="nil"/>
              <w:bottom w:val="nil"/>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85" w:type="pct"/>
            <w:tcBorders>
              <w:top w:val="nil"/>
              <w:left w:val="nil"/>
              <w:bottom w:val="nil"/>
              <w:right w:val="single" w:sz="4" w:space="0" w:color="auto"/>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334AEA" w:rsidRPr="00F3280C" w:rsidRDefault="00334AEA" w:rsidP="001F37A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w:t>
            </w:r>
            <w:r w:rsidR="001F37A4">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ardhurat e veta</w:t>
            </w:r>
          </w:p>
        </w:tc>
        <w:tc>
          <w:tcPr>
            <w:tcW w:w="284" w:type="pct"/>
            <w:tcBorders>
              <w:top w:val="nil"/>
              <w:left w:val="nil"/>
              <w:bottom w:val="nil"/>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334AEA" w:rsidRPr="00F3280C" w:rsidTr="006E7DC6">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24</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Kontrolli i </w:t>
            </w:r>
            <w:r w:rsidR="00516FA0">
              <w:rPr>
                <w:rFonts w:ascii="Arial" w:eastAsia="Times New Roman" w:hAnsi="Arial" w:cs="Arial"/>
                <w:b/>
                <w:bCs/>
                <w:sz w:val="12"/>
                <w:szCs w:val="12"/>
                <w:lang w:val="sq-AL"/>
              </w:rPr>
              <w:t>Lartë</w:t>
            </w:r>
            <w:r w:rsidRPr="00F3280C">
              <w:rPr>
                <w:rFonts w:ascii="Arial" w:eastAsia="Times New Roman" w:hAnsi="Arial" w:cs="Arial"/>
                <w:b/>
                <w:bCs/>
                <w:sz w:val="12"/>
                <w:szCs w:val="12"/>
                <w:lang w:val="sq-AL"/>
              </w:rPr>
              <w:t xml:space="preserve"> i Shtetit</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212,000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27,000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65,000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16,150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50,000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334AEA" w:rsidRPr="00F3280C" w:rsidRDefault="00334AEA" w:rsidP="00334AEA">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370,150</w:t>
            </w:r>
          </w:p>
        </w:tc>
      </w:tr>
    </w:tbl>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5E4262" w:rsidRPr="00F3280C" w:rsidRDefault="005E4262" w:rsidP="000376A8">
      <w:pPr>
        <w:pStyle w:val="Paragrafi"/>
        <w:rPr>
          <w:lang w:val="sq-AL"/>
        </w:rPr>
      </w:pPr>
    </w:p>
    <w:p w:rsidR="005E4262" w:rsidRPr="00F3280C" w:rsidRDefault="005E4262" w:rsidP="000376A8">
      <w:pPr>
        <w:pStyle w:val="Paragrafi"/>
        <w:rPr>
          <w:lang w:val="sq-AL"/>
        </w:rPr>
      </w:pPr>
    </w:p>
    <w:p w:rsidR="005E4262" w:rsidRPr="00F3280C" w:rsidRDefault="005E4262" w:rsidP="000376A8">
      <w:pPr>
        <w:pStyle w:val="Paragrafi"/>
        <w:rPr>
          <w:lang w:val="sq-AL"/>
        </w:rPr>
      </w:pPr>
    </w:p>
    <w:p w:rsidR="006E7DC6" w:rsidRDefault="006E7DC6" w:rsidP="00E37FAC">
      <w:pPr>
        <w:spacing w:after="0" w:line="240" w:lineRule="auto"/>
        <w:ind w:firstLine="0"/>
        <w:jc w:val="left"/>
        <w:rPr>
          <w:rFonts w:ascii="Garamond" w:hAnsi="Garamond"/>
          <w:sz w:val="16"/>
          <w:szCs w:val="16"/>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lastRenderedPageBreak/>
        <w:t>Tab.5</w:t>
      </w:r>
    </w:p>
    <w:p w:rsidR="005E4262" w:rsidRPr="00F3280C" w:rsidRDefault="005E4262" w:rsidP="000376A8">
      <w:pPr>
        <w:pStyle w:val="Paragrafi"/>
        <w:rPr>
          <w:lang w:val="sq-AL"/>
        </w:rPr>
      </w:pPr>
    </w:p>
    <w:p w:rsidR="005E4262" w:rsidRPr="00F3280C" w:rsidRDefault="005E4262" w:rsidP="000376A8">
      <w:pPr>
        <w:pStyle w:val="Paragrafi"/>
        <w:rPr>
          <w:lang w:val="sq-AL"/>
        </w:rPr>
      </w:pPr>
    </w:p>
    <w:tbl>
      <w:tblPr>
        <w:tblW w:w="5000" w:type="pct"/>
        <w:jc w:val="center"/>
        <w:tblLook w:val="04A0" w:firstRow="1" w:lastRow="0" w:firstColumn="1" w:lastColumn="0" w:noHBand="0" w:noVBand="1"/>
      </w:tblPr>
      <w:tblGrid>
        <w:gridCol w:w="350"/>
        <w:gridCol w:w="550"/>
        <w:gridCol w:w="3852"/>
        <w:gridCol w:w="430"/>
        <w:gridCol w:w="1557"/>
        <w:gridCol w:w="650"/>
        <w:gridCol w:w="797"/>
        <w:gridCol w:w="710"/>
        <w:gridCol w:w="683"/>
        <w:gridCol w:w="1097"/>
        <w:gridCol w:w="697"/>
        <w:gridCol w:w="817"/>
        <w:gridCol w:w="924"/>
        <w:gridCol w:w="857"/>
        <w:gridCol w:w="817"/>
      </w:tblGrid>
      <w:tr w:rsidR="005E4262" w:rsidRPr="00F3280C" w:rsidTr="006E7DC6">
        <w:trPr>
          <w:trHeight w:val="120"/>
          <w:jc w:val="center"/>
        </w:trPr>
        <w:tc>
          <w:tcPr>
            <w:tcW w:w="101" w:type="pct"/>
            <w:tcBorders>
              <w:top w:val="nil"/>
              <w:left w:val="nil"/>
              <w:bottom w:val="nil"/>
              <w:right w:val="nil"/>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b/>
                <w:bCs/>
                <w:color w:val="FF0000"/>
                <w:sz w:val="12"/>
                <w:szCs w:val="12"/>
                <w:lang w:val="sq-AL"/>
              </w:rPr>
            </w:pPr>
            <w:r w:rsidRPr="00F3280C">
              <w:rPr>
                <w:rFonts w:ascii="Arial" w:eastAsia="Times New Roman" w:hAnsi="Arial" w:cs="Arial"/>
                <w:b/>
                <w:bCs/>
                <w:color w:val="000000" w:themeColor="text1"/>
                <w:sz w:val="12"/>
                <w:szCs w:val="12"/>
                <w:lang w:val="sq-AL"/>
              </w:rPr>
              <w:t>ne 000/leke</w:t>
            </w:r>
          </w:p>
        </w:tc>
        <w:tc>
          <w:tcPr>
            <w:tcW w:w="315" w:type="pct"/>
            <w:tcBorders>
              <w:top w:val="nil"/>
              <w:left w:val="nil"/>
              <w:bottom w:val="nil"/>
              <w:right w:val="nil"/>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b/>
                <w:bCs/>
                <w:i/>
                <w:iCs/>
                <w:sz w:val="12"/>
                <w:szCs w:val="12"/>
                <w:lang w:val="sq-AL"/>
              </w:rPr>
            </w:pPr>
          </w:p>
        </w:tc>
      </w:tr>
      <w:tr w:rsidR="005E4262"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5E4262"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5E4262" w:rsidRPr="00F3280C" w:rsidRDefault="00BD36FF" w:rsidP="005E4262">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5E4262" w:rsidRPr="00F3280C">
              <w:rPr>
                <w:rFonts w:ascii="Arial" w:eastAsia="Times New Roman" w:hAnsi="Arial" w:cs="Arial"/>
                <w:sz w:val="12"/>
                <w:szCs w:val="12"/>
                <w:lang w:val="sq-AL"/>
              </w:rPr>
              <w:t xml:space="preserve"> i </w:t>
            </w:r>
            <w:r w:rsidR="001F37A4" w:rsidRPr="00F3280C">
              <w:rPr>
                <w:rFonts w:ascii="Arial" w:eastAsia="Times New Roman" w:hAnsi="Arial" w:cs="Arial"/>
                <w:sz w:val="12"/>
                <w:szCs w:val="12"/>
                <w:lang w:val="sq-AL"/>
              </w:rPr>
              <w:t>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5E4262" w:rsidRPr="00F3280C" w:rsidRDefault="00BD36FF" w:rsidP="005E4262">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5E4262" w:rsidRPr="00F3280C">
              <w:rPr>
                <w:rFonts w:ascii="Arial" w:eastAsia="Times New Roman" w:hAnsi="Arial" w:cs="Arial"/>
                <w:sz w:val="12"/>
                <w:szCs w:val="12"/>
                <w:lang w:val="sq-AL"/>
              </w:rPr>
              <w:t xml:space="preserve"> 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 xml:space="preserve">sigurimeve </w:t>
            </w:r>
            <w:r w:rsidR="001F37A4">
              <w:rPr>
                <w:rFonts w:ascii="Arial" w:eastAsia="Times New Roman" w:hAnsi="Arial" w:cs="Arial"/>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5E4262" w:rsidRPr="00F3280C" w:rsidRDefault="005E4262"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1F37A4">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5E4262" w:rsidRPr="00F3280C" w:rsidRDefault="005E4262"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1F37A4">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tjera</w:t>
            </w:r>
            <w:r w:rsidR="001F37A4" w:rsidRPr="00F3280C">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5E4262" w:rsidRPr="00F3280C" w:rsidRDefault="005E4262"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korrente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 xml:space="preserve">buxhetet </w:t>
            </w:r>
            <w:r w:rsidR="001F37A4">
              <w:rPr>
                <w:rFonts w:ascii="Arial" w:eastAsia="Times New Roman" w:hAnsi="Arial" w:cs="Arial"/>
                <w:sz w:val="12"/>
                <w:szCs w:val="12"/>
                <w:lang w:val="sq-AL"/>
              </w:rPr>
              <w:t>familjare</w:t>
            </w:r>
            <w:r w:rsidR="001F37A4" w:rsidRPr="00F3280C">
              <w:rPr>
                <w:rFonts w:ascii="Arial" w:eastAsia="Times New Roman" w:hAnsi="Arial" w:cs="Arial"/>
                <w:sz w:val="12"/>
                <w:szCs w:val="12"/>
                <w:lang w:val="sq-AL"/>
              </w:rPr>
              <w:t xml:space="preserve"> dhe </w:t>
            </w:r>
            <w:r w:rsidR="001F37A4">
              <w:rPr>
                <w:rFonts w:ascii="Arial" w:eastAsia="Times New Roman" w:hAnsi="Arial" w:cs="Arial"/>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5E4262" w:rsidRPr="00F3280C" w:rsidRDefault="005E4262"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kapitale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 xml:space="preserve">Kapitale të </w:t>
            </w:r>
            <w:r w:rsidR="001F37A4">
              <w:rPr>
                <w:rFonts w:ascii="Arial" w:eastAsia="Times New Roman" w:hAnsi="Arial" w:cs="Arial"/>
                <w:sz w:val="12"/>
                <w:szCs w:val="12"/>
                <w:lang w:val="sq-AL"/>
              </w:rPr>
              <w:t>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1F37A4" w:rsidRPr="00F3280C">
              <w:rPr>
                <w:rFonts w:ascii="Arial" w:eastAsia="Times New Roman" w:hAnsi="Arial" w:cs="Arial"/>
                <w:b/>
                <w:bCs/>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82,000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13,200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40,000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5,500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57,000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198,700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10220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1F37A4">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Sigurimi </w:t>
            </w:r>
            <w:r w:rsidR="001F37A4">
              <w:rPr>
                <w:rFonts w:ascii="Arial" w:eastAsia="Times New Roman" w:hAnsi="Arial" w:cs="Arial"/>
                <w:b/>
                <w:bCs/>
                <w:sz w:val="12"/>
                <w:szCs w:val="12"/>
                <w:lang w:val="sq-AL"/>
              </w:rPr>
              <w:t>s</w:t>
            </w:r>
            <w:r w:rsidR="001F37A4" w:rsidRPr="00F3280C">
              <w:rPr>
                <w:rFonts w:ascii="Arial" w:eastAsia="Times New Roman" w:hAnsi="Arial" w:cs="Arial"/>
                <w:b/>
                <w:bCs/>
                <w:sz w:val="12"/>
                <w:szCs w:val="12"/>
                <w:lang w:val="sq-AL"/>
              </w:rPr>
              <w:t>hoqëror</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45,421,000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45,421,000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10220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10220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10220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10220</w:t>
            </w:r>
          </w:p>
        </w:tc>
        <w:tc>
          <w:tcPr>
            <w:tcW w:w="138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10430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16FA0" w:rsidP="001F37A4">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Për</w:t>
            </w:r>
            <w:r w:rsidR="005E4262" w:rsidRPr="00F3280C">
              <w:rPr>
                <w:rFonts w:ascii="Arial" w:eastAsia="Times New Roman" w:hAnsi="Arial" w:cs="Arial"/>
                <w:b/>
                <w:bCs/>
                <w:sz w:val="12"/>
                <w:szCs w:val="12"/>
                <w:lang w:val="sq-AL"/>
              </w:rPr>
              <w:t xml:space="preserve">kujdesi </w:t>
            </w:r>
            <w:r w:rsidR="001F37A4">
              <w:rPr>
                <w:rFonts w:ascii="Arial" w:eastAsia="Times New Roman" w:hAnsi="Arial" w:cs="Arial"/>
                <w:b/>
                <w:bCs/>
                <w:sz w:val="12"/>
                <w:szCs w:val="12"/>
                <w:lang w:val="sq-AL"/>
              </w:rPr>
              <w:t>s</w:t>
            </w:r>
            <w:r w:rsidR="005E4262" w:rsidRPr="00F3280C">
              <w:rPr>
                <w:rFonts w:ascii="Arial" w:eastAsia="Times New Roman" w:hAnsi="Arial" w:cs="Arial"/>
                <w:b/>
                <w:bCs/>
                <w:sz w:val="12"/>
                <w:szCs w:val="12"/>
                <w:lang w:val="sq-AL"/>
              </w:rPr>
              <w:t>ocial</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410,000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65,500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298,000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23,900,000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9,200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24,702,700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10430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83,500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83,500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10430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10430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10430</w:t>
            </w:r>
          </w:p>
        </w:tc>
        <w:tc>
          <w:tcPr>
            <w:tcW w:w="138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10550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1F37A4" w:rsidP="005E4262">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Punësimi</w:t>
            </w:r>
            <w:r w:rsidR="005E4262" w:rsidRPr="00F3280C">
              <w:rPr>
                <w:rFonts w:ascii="Arial" w:eastAsia="Times New Roman" w:hAnsi="Arial" w:cs="Arial"/>
                <w:b/>
                <w:bCs/>
                <w:sz w:val="12"/>
                <w:szCs w:val="12"/>
                <w:lang w:val="sq-AL"/>
              </w:rPr>
              <w:t xml:space="preserve">, </w:t>
            </w:r>
            <w:r w:rsidRPr="00F3280C">
              <w:rPr>
                <w:rFonts w:ascii="Arial" w:eastAsia="Times New Roman" w:hAnsi="Arial" w:cs="Arial"/>
                <w:b/>
                <w:bCs/>
                <w:sz w:val="12"/>
                <w:szCs w:val="12"/>
                <w:lang w:val="sq-AL"/>
              </w:rPr>
              <w:t>formimi dhe arsimi profesional</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330,000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54,000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271,000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1,000,000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26,000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1,811,000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10550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10550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10550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10550</w:t>
            </w:r>
          </w:p>
        </w:tc>
        <w:tc>
          <w:tcPr>
            <w:tcW w:w="138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3,000</w:t>
            </w:r>
          </w:p>
        </w:tc>
        <w:tc>
          <w:tcPr>
            <w:tcW w:w="28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w:t>
            </w:r>
          </w:p>
        </w:tc>
        <w:tc>
          <w:tcPr>
            <w:tcW w:w="238"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6,550</w:t>
            </w:r>
          </w:p>
        </w:tc>
        <w:tc>
          <w:tcPr>
            <w:tcW w:w="31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19,550</w:t>
            </w:r>
          </w:p>
        </w:tc>
      </w:tr>
      <w:tr w:rsidR="005E4262" w:rsidRPr="00F3280C" w:rsidTr="006E7DC6">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04170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1F37A4">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Inspektimi n</w:t>
            </w:r>
            <w:r w:rsidR="001F37A4">
              <w:rPr>
                <w:rFonts w:ascii="Arial" w:eastAsia="Times New Roman" w:hAnsi="Arial" w:cs="Arial"/>
                <w:b/>
                <w:bCs/>
                <w:sz w:val="12"/>
                <w:szCs w:val="12"/>
                <w:lang w:val="sq-AL"/>
              </w:rPr>
              <w:t>ë</w:t>
            </w:r>
            <w:r w:rsidRPr="00F3280C">
              <w:rPr>
                <w:rFonts w:ascii="Arial" w:eastAsia="Times New Roman" w:hAnsi="Arial" w:cs="Arial"/>
                <w:b/>
                <w:bCs/>
                <w:sz w:val="12"/>
                <w:szCs w:val="12"/>
                <w:lang w:val="sq-AL"/>
              </w:rPr>
              <w:t xml:space="preserve"> </w:t>
            </w:r>
            <w:r w:rsidR="001F37A4">
              <w:rPr>
                <w:rFonts w:ascii="Arial" w:eastAsia="Times New Roman" w:hAnsi="Arial" w:cs="Arial"/>
                <w:b/>
                <w:bCs/>
                <w:sz w:val="12"/>
                <w:szCs w:val="12"/>
                <w:lang w:val="sq-AL"/>
              </w:rPr>
              <w:t>p</w:t>
            </w:r>
            <w:r w:rsidRPr="00F3280C">
              <w:rPr>
                <w:rFonts w:ascii="Arial" w:eastAsia="Times New Roman" w:hAnsi="Arial" w:cs="Arial"/>
                <w:b/>
                <w:bCs/>
                <w:sz w:val="12"/>
                <w:szCs w:val="12"/>
                <w:lang w:val="sq-AL"/>
              </w:rPr>
              <w:t>un</w:t>
            </w:r>
            <w:r w:rsidR="001F37A4">
              <w:rPr>
                <w:rFonts w:ascii="Arial" w:eastAsia="Times New Roman" w:hAnsi="Arial" w:cs="Arial"/>
                <w:b/>
                <w:bCs/>
                <w:sz w:val="12"/>
                <w:szCs w:val="12"/>
                <w:lang w:val="sq-AL"/>
              </w:rPr>
              <w:t>ë</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120,000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19,500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24,000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165,500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04170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04170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04170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04170</w:t>
            </w:r>
          </w:p>
        </w:tc>
        <w:tc>
          <w:tcPr>
            <w:tcW w:w="138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10460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16FA0" w:rsidP="001F37A4">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Për</w:t>
            </w:r>
            <w:r w:rsidR="005E4262" w:rsidRPr="00F3280C">
              <w:rPr>
                <w:rFonts w:ascii="Arial" w:eastAsia="Times New Roman" w:hAnsi="Arial" w:cs="Arial"/>
                <w:b/>
                <w:bCs/>
                <w:sz w:val="12"/>
                <w:szCs w:val="12"/>
                <w:lang w:val="sq-AL"/>
              </w:rPr>
              <w:t xml:space="preserve">fshirja </w:t>
            </w:r>
            <w:r w:rsidR="001F37A4">
              <w:rPr>
                <w:rFonts w:ascii="Arial" w:eastAsia="Times New Roman" w:hAnsi="Arial" w:cs="Arial"/>
                <w:b/>
                <w:bCs/>
                <w:sz w:val="12"/>
                <w:szCs w:val="12"/>
                <w:lang w:val="sq-AL"/>
              </w:rPr>
              <w:t>s</w:t>
            </w:r>
            <w:r w:rsidR="005E4262" w:rsidRPr="00F3280C">
              <w:rPr>
                <w:rFonts w:ascii="Arial" w:eastAsia="Times New Roman" w:hAnsi="Arial" w:cs="Arial"/>
                <w:b/>
                <w:bCs/>
                <w:sz w:val="12"/>
                <w:szCs w:val="12"/>
                <w:lang w:val="sq-AL"/>
              </w:rPr>
              <w:t>ociale</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16,000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9,450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35,950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10460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112,350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112,350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10460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362</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362</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10460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5,938</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5,938</w:t>
            </w:r>
          </w:p>
        </w:tc>
      </w:tr>
      <w:tr w:rsidR="005E4262"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10460</w:t>
            </w:r>
          </w:p>
        </w:tc>
        <w:tc>
          <w:tcPr>
            <w:tcW w:w="1385"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08480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16FA0" w:rsidP="005E4262">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Mbështetje</w:t>
            </w:r>
            <w:r w:rsidR="005E4262" w:rsidRPr="00F3280C">
              <w:rPr>
                <w:rFonts w:ascii="Arial" w:eastAsia="Times New Roman" w:hAnsi="Arial" w:cs="Arial"/>
                <w:b/>
                <w:bCs/>
                <w:sz w:val="12"/>
                <w:szCs w:val="12"/>
                <w:lang w:val="sq-AL"/>
              </w:rPr>
              <w:t xml:space="preserve"> </w:t>
            </w:r>
            <w:r w:rsidR="001F37A4">
              <w:rPr>
                <w:rFonts w:ascii="Arial" w:eastAsia="Times New Roman" w:hAnsi="Arial" w:cs="Arial"/>
                <w:b/>
                <w:bCs/>
                <w:sz w:val="12"/>
                <w:szCs w:val="12"/>
                <w:lang w:val="sq-AL"/>
              </w:rPr>
              <w:t>për</w:t>
            </w:r>
            <w:r w:rsidR="001F37A4" w:rsidRPr="00F3280C">
              <w:rPr>
                <w:rFonts w:ascii="Arial" w:eastAsia="Times New Roman" w:hAnsi="Arial" w:cs="Arial"/>
                <w:b/>
                <w:bCs/>
                <w:sz w:val="12"/>
                <w:szCs w:val="12"/>
                <w:lang w:val="sq-AL"/>
              </w:rPr>
              <w:t xml:space="preserve"> kultet fetare</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9,800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1,600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6,070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108,900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240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170,000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296,610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08480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08480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08480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08480</w:t>
            </w:r>
          </w:p>
        </w:tc>
        <w:tc>
          <w:tcPr>
            <w:tcW w:w="138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01190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Rehabilitimi  i te </w:t>
            </w:r>
            <w:r w:rsidR="001F37A4">
              <w:rPr>
                <w:rFonts w:ascii="Arial" w:eastAsia="Times New Roman" w:hAnsi="Arial" w:cs="Arial"/>
                <w:b/>
                <w:bCs/>
                <w:sz w:val="12"/>
                <w:szCs w:val="12"/>
                <w:lang w:val="sq-AL"/>
              </w:rPr>
              <w:t>për</w:t>
            </w:r>
            <w:r w:rsidR="001F37A4" w:rsidRPr="00F3280C">
              <w:rPr>
                <w:rFonts w:ascii="Arial" w:eastAsia="Times New Roman" w:hAnsi="Arial" w:cs="Arial"/>
                <w:b/>
                <w:bCs/>
                <w:sz w:val="12"/>
                <w:szCs w:val="12"/>
                <w:lang w:val="sq-AL"/>
              </w:rPr>
              <w:t>ndjekurve politik</w:t>
            </w:r>
            <w:r w:rsidR="001F37A4">
              <w:rPr>
                <w:rFonts w:ascii="Arial" w:eastAsia="Times New Roman" w:hAnsi="Arial" w:cs="Arial"/>
                <w:b/>
                <w:bCs/>
                <w:sz w:val="12"/>
                <w:szCs w:val="12"/>
                <w:lang w:val="sq-AL"/>
              </w:rPr>
              <w:t>ë</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20,800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3,200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30,100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01190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01190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01190</w:t>
            </w:r>
          </w:p>
        </w:tc>
        <w:tc>
          <w:tcPr>
            <w:tcW w:w="138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w:t>
            </w:r>
          </w:p>
        </w:tc>
        <w:tc>
          <w:tcPr>
            <w:tcW w:w="152"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01190</w:t>
            </w:r>
          </w:p>
        </w:tc>
        <w:tc>
          <w:tcPr>
            <w:tcW w:w="138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4262" w:rsidRPr="00F3280C" w:rsidTr="006E7DC6">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25</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5E4262" w:rsidRPr="00F3280C" w:rsidRDefault="005E4262" w:rsidP="001F37A4">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Ministria e </w:t>
            </w:r>
            <w:r w:rsidR="001F37A4" w:rsidRPr="00F3280C">
              <w:rPr>
                <w:rFonts w:ascii="Arial" w:eastAsia="Times New Roman" w:hAnsi="Arial" w:cs="Arial"/>
                <w:b/>
                <w:bCs/>
                <w:sz w:val="12"/>
                <w:szCs w:val="12"/>
                <w:lang w:val="sq-AL"/>
              </w:rPr>
              <w:t>Mirëqenies</w:t>
            </w:r>
            <w:r w:rsidRPr="00F3280C">
              <w:rPr>
                <w:rFonts w:ascii="Arial" w:eastAsia="Times New Roman" w:hAnsi="Arial" w:cs="Arial"/>
                <w:b/>
                <w:bCs/>
                <w:sz w:val="12"/>
                <w:szCs w:val="12"/>
                <w:lang w:val="sq-AL"/>
              </w:rPr>
              <w:t xml:space="preserve"> Sociale dhe Rinis</w:t>
            </w:r>
            <w:r w:rsidR="001F37A4">
              <w:rPr>
                <w:rFonts w:ascii="Arial" w:eastAsia="Times New Roman" w:hAnsi="Arial" w:cs="Arial"/>
                <w:b/>
                <w:bCs/>
                <w:sz w:val="12"/>
                <w:szCs w:val="12"/>
                <w:lang w:val="sq-AL"/>
              </w:rPr>
              <w:t>ë</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991,600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159,500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519,070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271,000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45,552,900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5,500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24,900,240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1,000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482,450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5E4262" w:rsidRPr="00F3280C" w:rsidRDefault="005E4262" w:rsidP="005E426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72,883,260</w:t>
            </w:r>
          </w:p>
        </w:tc>
      </w:tr>
    </w:tbl>
    <w:p w:rsidR="005E4262" w:rsidRPr="00F3280C" w:rsidRDefault="005E4262" w:rsidP="000376A8">
      <w:pPr>
        <w:pStyle w:val="Paragrafi"/>
        <w:rPr>
          <w:lang w:val="sq-AL"/>
        </w:rPr>
      </w:pPr>
    </w:p>
    <w:p w:rsidR="005E4262" w:rsidRPr="00F3280C" w:rsidRDefault="005E4262" w:rsidP="000376A8">
      <w:pPr>
        <w:pStyle w:val="Paragrafi"/>
        <w:rPr>
          <w:lang w:val="sq-AL"/>
        </w:rPr>
      </w:pPr>
    </w:p>
    <w:p w:rsidR="006E7DC6" w:rsidRDefault="006E7DC6" w:rsidP="00E37FAC">
      <w:pPr>
        <w:spacing w:after="0" w:line="240" w:lineRule="auto"/>
        <w:ind w:firstLine="0"/>
        <w:jc w:val="left"/>
        <w:rPr>
          <w:rFonts w:ascii="Garamond" w:hAnsi="Garamond"/>
          <w:sz w:val="16"/>
          <w:szCs w:val="16"/>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lastRenderedPageBreak/>
        <w:t>Tab.5</w:t>
      </w:r>
    </w:p>
    <w:p w:rsidR="00997FA5" w:rsidRPr="00F3280C" w:rsidRDefault="00997FA5" w:rsidP="000376A8">
      <w:pPr>
        <w:pStyle w:val="Paragrafi"/>
        <w:rPr>
          <w:lang w:val="sq-AL"/>
        </w:rPr>
      </w:pPr>
    </w:p>
    <w:p w:rsidR="00122C49" w:rsidRPr="00F3280C" w:rsidRDefault="00122C49" w:rsidP="000376A8">
      <w:pPr>
        <w:pStyle w:val="Paragrafi"/>
        <w:rPr>
          <w:lang w:val="sq-AL"/>
        </w:rPr>
      </w:pPr>
    </w:p>
    <w:tbl>
      <w:tblPr>
        <w:tblW w:w="5000" w:type="pct"/>
        <w:jc w:val="center"/>
        <w:tblLook w:val="04A0" w:firstRow="1" w:lastRow="0" w:firstColumn="1" w:lastColumn="0" w:noHBand="0" w:noVBand="1"/>
      </w:tblPr>
      <w:tblGrid>
        <w:gridCol w:w="350"/>
        <w:gridCol w:w="550"/>
        <w:gridCol w:w="3941"/>
        <w:gridCol w:w="430"/>
        <w:gridCol w:w="1557"/>
        <w:gridCol w:w="682"/>
        <w:gridCol w:w="797"/>
        <w:gridCol w:w="710"/>
        <w:gridCol w:w="683"/>
        <w:gridCol w:w="1097"/>
        <w:gridCol w:w="697"/>
        <w:gridCol w:w="763"/>
        <w:gridCol w:w="924"/>
        <w:gridCol w:w="857"/>
        <w:gridCol w:w="750"/>
      </w:tblGrid>
      <w:tr w:rsidR="000362B8" w:rsidRPr="00F3280C" w:rsidTr="006E7DC6">
        <w:trPr>
          <w:trHeight w:val="120"/>
          <w:jc w:val="center"/>
        </w:trPr>
        <w:tc>
          <w:tcPr>
            <w:tcW w:w="101" w:type="pct"/>
            <w:tcBorders>
              <w:top w:val="nil"/>
              <w:left w:val="nil"/>
              <w:bottom w:val="nil"/>
              <w:right w:val="nil"/>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b/>
                <w:bCs/>
                <w:color w:val="FF0000"/>
                <w:sz w:val="12"/>
                <w:szCs w:val="12"/>
                <w:lang w:val="sq-AL"/>
              </w:rPr>
            </w:pPr>
            <w:r w:rsidRPr="00F3280C">
              <w:rPr>
                <w:rFonts w:ascii="Arial" w:eastAsia="Times New Roman" w:hAnsi="Arial" w:cs="Arial"/>
                <w:b/>
                <w:bCs/>
                <w:color w:val="000000" w:themeColor="text1"/>
                <w:sz w:val="12"/>
                <w:szCs w:val="12"/>
                <w:lang w:val="sq-AL"/>
              </w:rPr>
              <w:t>ne 000/leke</w:t>
            </w:r>
          </w:p>
        </w:tc>
        <w:tc>
          <w:tcPr>
            <w:tcW w:w="315" w:type="pct"/>
            <w:tcBorders>
              <w:top w:val="nil"/>
              <w:left w:val="nil"/>
              <w:bottom w:val="nil"/>
              <w:right w:val="nil"/>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b/>
                <w:bCs/>
                <w:i/>
                <w:iCs/>
                <w:sz w:val="12"/>
                <w:szCs w:val="12"/>
                <w:lang w:val="sq-AL"/>
              </w:rPr>
            </w:pPr>
          </w:p>
        </w:tc>
      </w:tr>
      <w:tr w:rsidR="000362B8"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0362B8"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0362B8" w:rsidRPr="00F3280C" w:rsidRDefault="00BD36FF" w:rsidP="000362B8">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0362B8"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0362B8" w:rsidRPr="00F3280C" w:rsidRDefault="00BD36FF" w:rsidP="001F37A4">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0362B8"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k</w:t>
            </w:r>
            <w:r w:rsidR="000362B8" w:rsidRPr="00F3280C">
              <w:rPr>
                <w:rFonts w:ascii="Arial" w:eastAsia="Times New Roman" w:hAnsi="Arial" w:cs="Arial"/>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 xml:space="preserve">sigurimeve </w:t>
            </w:r>
            <w:r w:rsidR="001F37A4">
              <w:rPr>
                <w:rFonts w:ascii="Arial" w:eastAsia="Times New Roman" w:hAnsi="Arial" w:cs="Arial"/>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0362B8" w:rsidRPr="00F3280C" w:rsidRDefault="000362B8"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1F37A4">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0362B8" w:rsidRPr="00F3280C" w:rsidRDefault="000362B8"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1F37A4">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tjera</w:t>
            </w:r>
            <w:r w:rsidR="001F37A4" w:rsidRPr="00F3280C">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0362B8" w:rsidRPr="00F3280C" w:rsidRDefault="000362B8"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korrente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 xml:space="preserve">buxhetet </w:t>
            </w:r>
            <w:r w:rsidR="001F37A4">
              <w:rPr>
                <w:rFonts w:ascii="Arial" w:eastAsia="Times New Roman" w:hAnsi="Arial" w:cs="Arial"/>
                <w:sz w:val="12"/>
                <w:szCs w:val="12"/>
                <w:lang w:val="sq-AL"/>
              </w:rPr>
              <w:t>familjare</w:t>
            </w:r>
            <w:r w:rsidR="001F37A4" w:rsidRPr="00F3280C">
              <w:rPr>
                <w:rFonts w:ascii="Arial" w:eastAsia="Times New Roman" w:hAnsi="Arial" w:cs="Arial"/>
                <w:sz w:val="12"/>
                <w:szCs w:val="12"/>
                <w:lang w:val="sq-AL"/>
              </w:rPr>
              <w:t xml:space="preserve"> dhe </w:t>
            </w:r>
            <w:r w:rsidR="001F37A4">
              <w:rPr>
                <w:rFonts w:ascii="Arial" w:eastAsia="Times New Roman" w:hAnsi="Arial" w:cs="Arial"/>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362B8" w:rsidRPr="00F3280C" w:rsidRDefault="000362B8"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kapitale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362B8" w:rsidRPr="00F3280C" w:rsidRDefault="000362B8"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kapitale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0362B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1F37A4" w:rsidRPr="00F3280C">
              <w:rPr>
                <w:rFonts w:ascii="Arial" w:eastAsia="Times New Roman" w:hAnsi="Arial" w:cs="Arial"/>
                <w:b/>
                <w:bCs/>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60,000</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9,200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47,000</w:t>
            </w:r>
          </w:p>
        </w:tc>
        <w:tc>
          <w:tcPr>
            <w:tcW w:w="238"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6,000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1,200</w:t>
            </w:r>
          </w:p>
        </w:tc>
        <w:tc>
          <w:tcPr>
            <w:tcW w:w="26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10,418</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133,818</w:t>
            </w:r>
          </w:p>
        </w:tc>
      </w:tr>
      <w:tr w:rsidR="000362B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0362B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0362B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0362B8"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0362B8" w:rsidRPr="00F3280C" w:rsidTr="006E7DC6">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05320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1F37A4">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Programe </w:t>
            </w:r>
            <w:r w:rsidR="00516FA0">
              <w:rPr>
                <w:rFonts w:ascii="Arial" w:eastAsia="Times New Roman" w:hAnsi="Arial" w:cs="Arial"/>
                <w:b/>
                <w:bCs/>
                <w:sz w:val="12"/>
                <w:szCs w:val="12"/>
                <w:lang w:val="sq-AL"/>
              </w:rPr>
              <w:t>për</w:t>
            </w:r>
            <w:r w:rsidRPr="00F3280C">
              <w:rPr>
                <w:rFonts w:ascii="Arial" w:eastAsia="Times New Roman" w:hAnsi="Arial" w:cs="Arial"/>
                <w:b/>
                <w:bCs/>
                <w:sz w:val="12"/>
                <w:szCs w:val="12"/>
                <w:lang w:val="sq-AL"/>
              </w:rPr>
              <w:t xml:space="preserve"> mbrojtjen e </w:t>
            </w:r>
            <w:r w:rsidR="001F37A4">
              <w:rPr>
                <w:rFonts w:ascii="Arial" w:eastAsia="Times New Roman" w:hAnsi="Arial" w:cs="Arial"/>
                <w:b/>
                <w:bCs/>
                <w:sz w:val="12"/>
                <w:szCs w:val="12"/>
                <w:lang w:val="sq-AL"/>
              </w:rPr>
              <w:t>m</w:t>
            </w:r>
            <w:r w:rsidRPr="00F3280C">
              <w:rPr>
                <w:rFonts w:ascii="Arial" w:eastAsia="Times New Roman" w:hAnsi="Arial" w:cs="Arial"/>
                <w:b/>
                <w:bCs/>
                <w:sz w:val="12"/>
                <w:szCs w:val="12"/>
                <w:lang w:val="sq-AL"/>
              </w:rPr>
              <w:t>jedisit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265,000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39,500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6,300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366,800</w:t>
            </w:r>
          </w:p>
        </w:tc>
      </w:tr>
      <w:tr w:rsidR="000362B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05320</w:t>
            </w:r>
          </w:p>
        </w:tc>
        <w:tc>
          <w:tcPr>
            <w:tcW w:w="138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262,935</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262,935</w:t>
            </w:r>
          </w:p>
        </w:tc>
      </w:tr>
      <w:tr w:rsidR="000362B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05320</w:t>
            </w:r>
          </w:p>
        </w:tc>
        <w:tc>
          <w:tcPr>
            <w:tcW w:w="138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53,632</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53,632</w:t>
            </w:r>
          </w:p>
        </w:tc>
      </w:tr>
      <w:tr w:rsidR="000362B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05320</w:t>
            </w:r>
          </w:p>
        </w:tc>
        <w:tc>
          <w:tcPr>
            <w:tcW w:w="138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22,793</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22,793</w:t>
            </w:r>
          </w:p>
        </w:tc>
      </w:tr>
      <w:tr w:rsidR="000362B8" w:rsidRPr="00F3280C" w:rsidTr="006E7DC6">
        <w:trPr>
          <w:trHeight w:val="120"/>
          <w:jc w:val="center"/>
        </w:trPr>
        <w:tc>
          <w:tcPr>
            <w:tcW w:w="101" w:type="pct"/>
            <w:tcBorders>
              <w:top w:val="nil"/>
              <w:left w:val="single" w:sz="4" w:space="0" w:color="auto"/>
              <w:bottom w:val="dotDotDash"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dotDotDash"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05320</w:t>
            </w:r>
          </w:p>
        </w:tc>
        <w:tc>
          <w:tcPr>
            <w:tcW w:w="1385" w:type="pct"/>
            <w:tcBorders>
              <w:top w:val="nil"/>
              <w:left w:val="nil"/>
              <w:bottom w:val="dotDotDash"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otDash"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otDash"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otDash"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otDash"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otDash"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otDash"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otDash"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otDash"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otDash"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otDash"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0362B8" w:rsidRPr="00F3280C" w:rsidTr="006E7DC6">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04260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1F37A4">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Administrimi i </w:t>
            </w:r>
            <w:r w:rsidR="001F37A4">
              <w:rPr>
                <w:rFonts w:ascii="Arial" w:eastAsia="Times New Roman" w:hAnsi="Arial" w:cs="Arial"/>
                <w:b/>
                <w:bCs/>
                <w:sz w:val="12"/>
                <w:szCs w:val="12"/>
                <w:lang w:val="sq-AL"/>
              </w:rPr>
              <w:t>p</w:t>
            </w:r>
            <w:r w:rsidRPr="00F3280C">
              <w:rPr>
                <w:rFonts w:ascii="Arial" w:eastAsia="Times New Roman" w:hAnsi="Arial" w:cs="Arial"/>
                <w:b/>
                <w:bCs/>
                <w:sz w:val="12"/>
                <w:szCs w:val="12"/>
                <w:lang w:val="sq-AL"/>
              </w:rPr>
              <w:t>yjeve</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375,000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58,500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140,982</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684,482</w:t>
            </w:r>
          </w:p>
        </w:tc>
      </w:tr>
      <w:tr w:rsidR="000362B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04260</w:t>
            </w:r>
          </w:p>
        </w:tc>
        <w:tc>
          <w:tcPr>
            <w:tcW w:w="138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60,000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60,000</w:t>
            </w:r>
          </w:p>
        </w:tc>
      </w:tr>
      <w:tr w:rsidR="000362B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04260</w:t>
            </w:r>
          </w:p>
        </w:tc>
        <w:tc>
          <w:tcPr>
            <w:tcW w:w="138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34,000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34,000</w:t>
            </w:r>
          </w:p>
        </w:tc>
      </w:tr>
      <w:tr w:rsidR="000362B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04260</w:t>
            </w:r>
          </w:p>
        </w:tc>
        <w:tc>
          <w:tcPr>
            <w:tcW w:w="138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20,000</w:t>
            </w:r>
          </w:p>
        </w:tc>
      </w:tr>
      <w:tr w:rsidR="000362B8"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04260</w:t>
            </w:r>
          </w:p>
        </w:tc>
        <w:tc>
          <w:tcPr>
            <w:tcW w:w="1385"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425,600</w:t>
            </w:r>
          </w:p>
        </w:tc>
        <w:tc>
          <w:tcPr>
            <w:tcW w:w="315"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425,600</w:t>
            </w:r>
          </w:p>
        </w:tc>
      </w:tr>
      <w:tr w:rsidR="000362B8" w:rsidRPr="00F3280C" w:rsidTr="006E7DC6">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05640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1F37A4">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Administrimi i </w:t>
            </w:r>
            <w:r w:rsidR="001F37A4">
              <w:rPr>
                <w:rFonts w:ascii="Arial" w:eastAsia="Times New Roman" w:hAnsi="Arial" w:cs="Arial"/>
                <w:b/>
                <w:bCs/>
                <w:sz w:val="12"/>
                <w:szCs w:val="12"/>
                <w:lang w:val="sq-AL"/>
              </w:rPr>
              <w:t>u</w:t>
            </w:r>
            <w:r w:rsidR="001F37A4" w:rsidRPr="00F3280C">
              <w:rPr>
                <w:rFonts w:ascii="Arial" w:eastAsia="Times New Roman" w:hAnsi="Arial" w:cs="Arial"/>
                <w:b/>
                <w:bCs/>
                <w:sz w:val="12"/>
                <w:szCs w:val="12"/>
                <w:lang w:val="sq-AL"/>
              </w:rPr>
              <w:t>jërave</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99,000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3,600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130,600</w:t>
            </w:r>
          </w:p>
        </w:tc>
      </w:tr>
      <w:tr w:rsidR="000362B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05640</w:t>
            </w:r>
          </w:p>
        </w:tc>
        <w:tc>
          <w:tcPr>
            <w:tcW w:w="138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224,190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224,190</w:t>
            </w:r>
          </w:p>
        </w:tc>
      </w:tr>
      <w:tr w:rsidR="000362B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05640</w:t>
            </w:r>
          </w:p>
        </w:tc>
        <w:tc>
          <w:tcPr>
            <w:tcW w:w="138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0362B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05640</w:t>
            </w:r>
          </w:p>
        </w:tc>
        <w:tc>
          <w:tcPr>
            <w:tcW w:w="138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40,000</w:t>
            </w:r>
          </w:p>
        </w:tc>
        <w:tc>
          <w:tcPr>
            <w:tcW w:w="315" w:type="pct"/>
            <w:tcBorders>
              <w:top w:val="nil"/>
              <w:left w:val="nil"/>
              <w:bottom w:val="dotted"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40,000</w:t>
            </w:r>
          </w:p>
        </w:tc>
      </w:tr>
      <w:tr w:rsidR="000362B8"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w:t>
            </w:r>
          </w:p>
        </w:tc>
        <w:tc>
          <w:tcPr>
            <w:tcW w:w="152"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05640</w:t>
            </w:r>
          </w:p>
        </w:tc>
        <w:tc>
          <w:tcPr>
            <w:tcW w:w="1385"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0362B8" w:rsidRPr="00F3280C" w:rsidTr="006E7DC6">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26</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Ministria e Mjedisit</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799,000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122,200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220,000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9,900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6,000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1,200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1,300,550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0362B8" w:rsidRPr="00F3280C" w:rsidRDefault="000362B8" w:rsidP="000362B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2,458,850</w:t>
            </w:r>
          </w:p>
        </w:tc>
      </w:tr>
    </w:tbl>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EF0019" w:rsidRPr="00F3280C" w:rsidRDefault="00EF0019" w:rsidP="000376A8">
      <w:pPr>
        <w:pStyle w:val="Paragrafi"/>
        <w:rPr>
          <w:lang w:val="sq-AL"/>
        </w:rPr>
      </w:pPr>
    </w:p>
    <w:p w:rsidR="00EF0019" w:rsidRPr="00F3280C" w:rsidRDefault="00EF0019" w:rsidP="000376A8">
      <w:pPr>
        <w:pStyle w:val="Paragrafi"/>
        <w:rPr>
          <w:lang w:val="sq-AL"/>
        </w:rPr>
      </w:pPr>
    </w:p>
    <w:p w:rsidR="00EF0019" w:rsidRPr="00F3280C" w:rsidRDefault="00EF0019" w:rsidP="000376A8">
      <w:pPr>
        <w:pStyle w:val="Paragrafi"/>
        <w:rPr>
          <w:lang w:val="sq-AL"/>
        </w:rPr>
      </w:pPr>
    </w:p>
    <w:p w:rsidR="00EF0019" w:rsidRPr="00F3280C" w:rsidRDefault="00EF0019" w:rsidP="000376A8">
      <w:pPr>
        <w:pStyle w:val="Paragrafi"/>
        <w:rPr>
          <w:lang w:val="sq-AL"/>
        </w:rPr>
      </w:pPr>
    </w:p>
    <w:p w:rsidR="00EF0019" w:rsidRPr="00F3280C" w:rsidRDefault="00EF0019" w:rsidP="000376A8">
      <w:pPr>
        <w:pStyle w:val="Paragrafi"/>
        <w:rPr>
          <w:lang w:val="sq-AL"/>
        </w:rPr>
      </w:pPr>
    </w:p>
    <w:p w:rsidR="00EF0019" w:rsidRPr="00F3280C" w:rsidRDefault="00EF0019" w:rsidP="000376A8">
      <w:pPr>
        <w:pStyle w:val="Paragrafi"/>
        <w:rPr>
          <w:lang w:val="sq-AL"/>
        </w:rPr>
      </w:pPr>
    </w:p>
    <w:p w:rsidR="00EF0019" w:rsidRPr="00F3280C" w:rsidRDefault="00EF0019" w:rsidP="000376A8">
      <w:pPr>
        <w:pStyle w:val="Paragrafi"/>
        <w:rPr>
          <w:lang w:val="sq-AL"/>
        </w:rPr>
      </w:pPr>
    </w:p>
    <w:p w:rsidR="00EF0019" w:rsidRPr="00F3280C" w:rsidRDefault="00EF0019" w:rsidP="000376A8">
      <w:pPr>
        <w:pStyle w:val="Paragrafi"/>
        <w:rPr>
          <w:lang w:val="sq-AL"/>
        </w:rPr>
      </w:pPr>
    </w:p>
    <w:p w:rsidR="00EF0019" w:rsidRDefault="00EF0019" w:rsidP="000376A8">
      <w:pPr>
        <w:pStyle w:val="Paragrafi"/>
        <w:rPr>
          <w:lang w:val="sq-AL"/>
        </w:rPr>
      </w:pPr>
    </w:p>
    <w:p w:rsidR="006E7DC6" w:rsidRPr="00F3280C" w:rsidRDefault="006E7DC6"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EF0019" w:rsidRPr="00F3280C" w:rsidRDefault="00EF0019" w:rsidP="000376A8">
      <w:pPr>
        <w:pStyle w:val="Paragrafi"/>
        <w:rPr>
          <w:lang w:val="sq-AL"/>
        </w:rPr>
      </w:pPr>
    </w:p>
    <w:tbl>
      <w:tblPr>
        <w:tblW w:w="5000" w:type="pct"/>
        <w:jc w:val="center"/>
        <w:tblLook w:val="04A0" w:firstRow="1" w:lastRow="0" w:firstColumn="1" w:lastColumn="0" w:noHBand="0" w:noVBand="1"/>
      </w:tblPr>
      <w:tblGrid>
        <w:gridCol w:w="350"/>
        <w:gridCol w:w="550"/>
        <w:gridCol w:w="3942"/>
        <w:gridCol w:w="430"/>
        <w:gridCol w:w="1557"/>
        <w:gridCol w:w="681"/>
        <w:gridCol w:w="797"/>
        <w:gridCol w:w="710"/>
        <w:gridCol w:w="683"/>
        <w:gridCol w:w="1097"/>
        <w:gridCol w:w="697"/>
        <w:gridCol w:w="763"/>
        <w:gridCol w:w="924"/>
        <w:gridCol w:w="857"/>
        <w:gridCol w:w="750"/>
      </w:tblGrid>
      <w:tr w:rsidR="001F37A4" w:rsidRPr="00F3280C" w:rsidTr="006E7DC6">
        <w:trPr>
          <w:trHeight w:val="120"/>
          <w:jc w:val="center"/>
        </w:trPr>
        <w:tc>
          <w:tcPr>
            <w:tcW w:w="112" w:type="pct"/>
            <w:tcBorders>
              <w:top w:val="nil"/>
              <w:left w:val="nil"/>
              <w:bottom w:val="nil"/>
              <w:right w:val="nil"/>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p>
        </w:tc>
        <w:tc>
          <w:tcPr>
            <w:tcW w:w="176" w:type="pct"/>
            <w:tcBorders>
              <w:top w:val="nil"/>
              <w:left w:val="nil"/>
              <w:bottom w:val="nil"/>
              <w:right w:val="nil"/>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p>
        </w:tc>
        <w:tc>
          <w:tcPr>
            <w:tcW w:w="1359" w:type="pct"/>
            <w:tcBorders>
              <w:top w:val="nil"/>
              <w:left w:val="nil"/>
              <w:bottom w:val="nil"/>
              <w:right w:val="nil"/>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p>
        </w:tc>
        <w:tc>
          <w:tcPr>
            <w:tcW w:w="138" w:type="pct"/>
            <w:tcBorders>
              <w:top w:val="nil"/>
              <w:left w:val="nil"/>
              <w:bottom w:val="nil"/>
              <w:right w:val="nil"/>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p>
        </w:tc>
        <w:tc>
          <w:tcPr>
            <w:tcW w:w="499" w:type="pct"/>
            <w:tcBorders>
              <w:top w:val="nil"/>
              <w:left w:val="nil"/>
              <w:bottom w:val="nil"/>
              <w:right w:val="nil"/>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p>
        </w:tc>
        <w:tc>
          <w:tcPr>
            <w:tcW w:w="256" w:type="pct"/>
            <w:tcBorders>
              <w:top w:val="nil"/>
              <w:left w:val="nil"/>
              <w:bottom w:val="nil"/>
              <w:right w:val="nil"/>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p>
        </w:tc>
        <w:tc>
          <w:tcPr>
            <w:tcW w:w="261" w:type="pct"/>
            <w:tcBorders>
              <w:top w:val="nil"/>
              <w:left w:val="nil"/>
              <w:bottom w:val="nil"/>
              <w:right w:val="nil"/>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p>
        </w:tc>
        <w:tc>
          <w:tcPr>
            <w:tcW w:w="219" w:type="pct"/>
            <w:tcBorders>
              <w:top w:val="nil"/>
              <w:left w:val="nil"/>
              <w:bottom w:val="nil"/>
              <w:right w:val="nil"/>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p>
        </w:tc>
        <w:tc>
          <w:tcPr>
            <w:tcW w:w="370" w:type="pct"/>
            <w:tcBorders>
              <w:top w:val="nil"/>
              <w:left w:val="nil"/>
              <w:bottom w:val="nil"/>
              <w:right w:val="nil"/>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p>
        </w:tc>
        <w:tc>
          <w:tcPr>
            <w:tcW w:w="223" w:type="pct"/>
            <w:tcBorders>
              <w:top w:val="nil"/>
              <w:left w:val="nil"/>
              <w:bottom w:val="nil"/>
              <w:right w:val="nil"/>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p>
        </w:tc>
        <w:tc>
          <w:tcPr>
            <w:tcW w:w="300" w:type="pct"/>
            <w:tcBorders>
              <w:top w:val="nil"/>
              <w:left w:val="nil"/>
              <w:bottom w:val="nil"/>
              <w:right w:val="nil"/>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p>
        </w:tc>
        <w:tc>
          <w:tcPr>
            <w:tcW w:w="276" w:type="pct"/>
            <w:tcBorders>
              <w:top w:val="nil"/>
              <w:left w:val="nil"/>
              <w:bottom w:val="nil"/>
              <w:right w:val="nil"/>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b/>
                <w:bCs/>
                <w:color w:val="FF0000"/>
                <w:sz w:val="12"/>
                <w:szCs w:val="12"/>
                <w:lang w:val="sq-AL"/>
              </w:rPr>
            </w:pPr>
            <w:r w:rsidRPr="00F3280C">
              <w:rPr>
                <w:rFonts w:ascii="Arial" w:eastAsia="Times New Roman" w:hAnsi="Arial" w:cs="Arial"/>
                <w:b/>
                <w:bCs/>
                <w:color w:val="000000" w:themeColor="text1"/>
                <w:sz w:val="12"/>
                <w:szCs w:val="12"/>
                <w:lang w:val="sq-AL"/>
              </w:rPr>
              <w:t>ne 000/leke</w:t>
            </w:r>
          </w:p>
        </w:tc>
        <w:tc>
          <w:tcPr>
            <w:tcW w:w="288" w:type="pct"/>
            <w:tcBorders>
              <w:top w:val="nil"/>
              <w:left w:val="nil"/>
              <w:bottom w:val="nil"/>
              <w:right w:val="nil"/>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b/>
                <w:bCs/>
                <w:i/>
                <w:iCs/>
                <w:sz w:val="12"/>
                <w:szCs w:val="12"/>
                <w:lang w:val="sq-AL"/>
              </w:rPr>
            </w:pPr>
          </w:p>
        </w:tc>
      </w:tr>
      <w:tr w:rsidR="001F37A4" w:rsidRPr="00F3280C" w:rsidTr="006E7DC6">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288" w:type="pct"/>
            <w:tcBorders>
              <w:top w:val="single" w:sz="4" w:space="0" w:color="auto"/>
              <w:left w:val="nil"/>
              <w:bottom w:val="nil"/>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1F37A4" w:rsidRPr="00F3280C" w:rsidTr="006E7DC6">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EF0019" w:rsidRPr="00F3280C" w:rsidRDefault="00BD36FF" w:rsidP="00EF0019">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EF0019"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i 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EF0019" w:rsidRPr="00F3280C" w:rsidRDefault="00BD36FF" w:rsidP="001F37A4">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EF0019"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k</w:t>
            </w:r>
            <w:r w:rsidR="00EF0019" w:rsidRPr="00F3280C">
              <w:rPr>
                <w:rFonts w:ascii="Arial" w:eastAsia="Times New Roman" w:hAnsi="Arial" w:cs="Arial"/>
                <w:sz w:val="12"/>
                <w:szCs w:val="12"/>
                <w:lang w:val="sq-AL"/>
              </w:rPr>
              <w:t>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 xml:space="preserve">sigurimeve </w:t>
            </w:r>
            <w:r w:rsidR="001F37A4">
              <w:rPr>
                <w:rFonts w:ascii="Arial" w:eastAsia="Times New Roman" w:hAnsi="Arial" w:cs="Arial"/>
                <w:sz w:val="12"/>
                <w:szCs w:val="12"/>
                <w:lang w:val="sq-AL"/>
              </w:rPr>
              <w:t>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EF0019" w:rsidRPr="00F3280C" w:rsidRDefault="00EF0019"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1F37A4">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EF0019" w:rsidRPr="00F3280C" w:rsidRDefault="00EF0019"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1F37A4">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Tjera</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EF0019" w:rsidRPr="00F3280C" w:rsidRDefault="00EF0019"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korrente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 xml:space="preserve">buxhetet </w:t>
            </w:r>
            <w:r w:rsidR="001F37A4">
              <w:rPr>
                <w:rFonts w:ascii="Arial" w:eastAsia="Times New Roman" w:hAnsi="Arial" w:cs="Arial"/>
                <w:sz w:val="12"/>
                <w:szCs w:val="12"/>
                <w:lang w:val="sq-AL"/>
              </w:rPr>
              <w:t>familjare</w:t>
            </w:r>
            <w:r w:rsidR="001F37A4" w:rsidRPr="00F3280C">
              <w:rPr>
                <w:rFonts w:ascii="Arial" w:eastAsia="Times New Roman" w:hAnsi="Arial" w:cs="Arial"/>
                <w:sz w:val="12"/>
                <w:szCs w:val="12"/>
                <w:lang w:val="sq-AL"/>
              </w:rPr>
              <w:t xml:space="preserve"> dhe </w:t>
            </w:r>
            <w:r w:rsidR="001F37A4">
              <w:rPr>
                <w:rFonts w:ascii="Arial" w:eastAsia="Times New Roman" w:hAnsi="Arial" w:cs="Arial"/>
                <w:sz w:val="12"/>
                <w:szCs w:val="12"/>
                <w:lang w:val="sq-AL"/>
              </w:rPr>
              <w:t>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EF0019" w:rsidRPr="00F3280C" w:rsidRDefault="00EF0019"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kapitale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EF0019" w:rsidRPr="00F3280C" w:rsidRDefault="00EF0019"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kapitale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trupëzuara</w:t>
            </w:r>
          </w:p>
        </w:tc>
        <w:tc>
          <w:tcPr>
            <w:tcW w:w="288" w:type="pct"/>
            <w:tcBorders>
              <w:top w:val="single" w:sz="4" w:space="0" w:color="auto"/>
              <w:left w:val="nil"/>
              <w:bottom w:val="single" w:sz="4" w:space="0" w:color="auto"/>
              <w:right w:val="single" w:sz="4" w:space="0" w:color="auto"/>
            </w:tcBorders>
            <w:shd w:val="clear" w:color="auto" w:fill="auto"/>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1F37A4"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28</w:t>
            </w:r>
          </w:p>
        </w:tc>
        <w:tc>
          <w:tcPr>
            <w:tcW w:w="176"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1F37A4" w:rsidRPr="00F3280C">
              <w:rPr>
                <w:rFonts w:ascii="Arial" w:eastAsia="Times New Roman" w:hAnsi="Arial" w:cs="Arial"/>
                <w:b/>
                <w:bCs/>
                <w:sz w:val="12"/>
                <w:szCs w:val="12"/>
                <w:lang w:val="sq-AL"/>
              </w:rPr>
              <w:t>menaxhimi dhe administrimi</w:t>
            </w:r>
          </w:p>
        </w:tc>
        <w:tc>
          <w:tcPr>
            <w:tcW w:w="138"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970,000</w:t>
            </w:r>
          </w:p>
        </w:tc>
        <w:tc>
          <w:tcPr>
            <w:tcW w:w="262"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135,000</w:t>
            </w:r>
          </w:p>
        </w:tc>
        <w:tc>
          <w:tcPr>
            <w:tcW w:w="261"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308,190</w:t>
            </w:r>
          </w:p>
        </w:tc>
        <w:tc>
          <w:tcPr>
            <w:tcW w:w="219"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57</w:t>
            </w:r>
          </w:p>
        </w:tc>
        <w:tc>
          <w:tcPr>
            <w:tcW w:w="262"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100,000</w:t>
            </w:r>
          </w:p>
        </w:tc>
        <w:tc>
          <w:tcPr>
            <w:tcW w:w="288"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1,513,247</w:t>
            </w:r>
          </w:p>
        </w:tc>
      </w:tr>
      <w:tr w:rsidR="001F37A4"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28</w:t>
            </w:r>
          </w:p>
        </w:tc>
        <w:tc>
          <w:tcPr>
            <w:tcW w:w="176"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100,000</w:t>
            </w:r>
          </w:p>
        </w:tc>
        <w:tc>
          <w:tcPr>
            <w:tcW w:w="288"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100,000</w:t>
            </w:r>
          </w:p>
        </w:tc>
      </w:tr>
      <w:tr w:rsidR="001F37A4"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28</w:t>
            </w:r>
          </w:p>
        </w:tc>
        <w:tc>
          <w:tcPr>
            <w:tcW w:w="176"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50,000</w:t>
            </w:r>
          </w:p>
        </w:tc>
        <w:tc>
          <w:tcPr>
            <w:tcW w:w="288"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50,000</w:t>
            </w:r>
          </w:p>
        </w:tc>
      </w:tr>
      <w:tr w:rsidR="001F37A4"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28</w:t>
            </w:r>
          </w:p>
        </w:tc>
        <w:tc>
          <w:tcPr>
            <w:tcW w:w="176"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6E7DC6">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28</w:t>
            </w:r>
          </w:p>
        </w:tc>
        <w:tc>
          <w:tcPr>
            <w:tcW w:w="176" w:type="pct"/>
            <w:tcBorders>
              <w:top w:val="nil"/>
              <w:left w:val="nil"/>
              <w:bottom w:val="nil"/>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nil"/>
              <w:right w:val="single" w:sz="4" w:space="0" w:color="auto"/>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nil"/>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nil"/>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F37A4" w:rsidRPr="00F3280C" w:rsidTr="006E7DC6">
        <w:trPr>
          <w:trHeight w:val="120"/>
          <w:jc w:val="center"/>
        </w:trPr>
        <w:tc>
          <w:tcPr>
            <w:tcW w:w="112"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28</w:t>
            </w:r>
          </w:p>
        </w:tc>
        <w:tc>
          <w:tcPr>
            <w:tcW w:w="176" w:type="pct"/>
            <w:tcBorders>
              <w:top w:val="dotDash" w:sz="4" w:space="0" w:color="auto"/>
              <w:left w:val="nil"/>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59" w:type="pct"/>
            <w:tcBorders>
              <w:top w:val="dotDash" w:sz="4" w:space="0" w:color="auto"/>
              <w:left w:val="nil"/>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Prokuroria e </w:t>
            </w:r>
            <w:r w:rsidR="00516FA0">
              <w:rPr>
                <w:rFonts w:ascii="Arial" w:eastAsia="Times New Roman" w:hAnsi="Arial" w:cs="Arial"/>
                <w:b/>
                <w:bCs/>
                <w:sz w:val="12"/>
                <w:szCs w:val="12"/>
                <w:lang w:val="sq-AL"/>
              </w:rPr>
              <w:t>Për</w:t>
            </w:r>
            <w:r w:rsidRPr="00F3280C">
              <w:rPr>
                <w:rFonts w:ascii="Arial" w:eastAsia="Times New Roman" w:hAnsi="Arial" w:cs="Arial"/>
                <w:b/>
                <w:bCs/>
                <w:sz w:val="12"/>
                <w:szCs w:val="12"/>
                <w:lang w:val="sq-AL"/>
              </w:rPr>
              <w:t>gjithshme</w:t>
            </w:r>
          </w:p>
        </w:tc>
        <w:tc>
          <w:tcPr>
            <w:tcW w:w="138" w:type="pct"/>
            <w:tcBorders>
              <w:top w:val="dotDash" w:sz="4" w:space="0" w:color="auto"/>
              <w:left w:val="nil"/>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99" w:type="pct"/>
            <w:tcBorders>
              <w:top w:val="dotDash" w:sz="4" w:space="0" w:color="auto"/>
              <w:left w:val="nil"/>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970,000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135,000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308,190</w:t>
            </w:r>
          </w:p>
        </w:tc>
        <w:tc>
          <w:tcPr>
            <w:tcW w:w="219" w:type="pct"/>
            <w:tcBorders>
              <w:top w:val="dotDash" w:sz="4" w:space="0" w:color="auto"/>
              <w:left w:val="nil"/>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70" w:type="pct"/>
            <w:tcBorders>
              <w:top w:val="dotDash" w:sz="4" w:space="0" w:color="auto"/>
              <w:left w:val="nil"/>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23" w:type="pct"/>
            <w:tcBorders>
              <w:top w:val="dotDash" w:sz="4" w:space="0" w:color="auto"/>
              <w:left w:val="nil"/>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57</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0" w:type="pct"/>
            <w:tcBorders>
              <w:top w:val="dotDash" w:sz="4" w:space="0" w:color="auto"/>
              <w:left w:val="nil"/>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76" w:type="pct"/>
            <w:tcBorders>
              <w:top w:val="dotDash" w:sz="4" w:space="0" w:color="auto"/>
              <w:left w:val="nil"/>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250,000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rsidR="00EF0019" w:rsidRPr="00F3280C" w:rsidRDefault="00EF0019" w:rsidP="00EF0019">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1,663,247</w:t>
            </w:r>
          </w:p>
        </w:tc>
      </w:tr>
    </w:tbl>
    <w:p w:rsidR="00EF0019" w:rsidRPr="00F3280C" w:rsidRDefault="00EF0019" w:rsidP="000376A8">
      <w:pPr>
        <w:pStyle w:val="Paragrafi"/>
        <w:rPr>
          <w:lang w:val="sq-AL"/>
        </w:rPr>
      </w:pPr>
    </w:p>
    <w:p w:rsidR="00EF0019" w:rsidRPr="00F3280C" w:rsidRDefault="00EF0019" w:rsidP="000376A8">
      <w:pPr>
        <w:pStyle w:val="Paragrafi"/>
        <w:rPr>
          <w:lang w:val="sq-AL"/>
        </w:rPr>
      </w:pPr>
    </w:p>
    <w:p w:rsidR="00EF0019" w:rsidRPr="00F3280C" w:rsidRDefault="00EF0019" w:rsidP="000376A8">
      <w:pPr>
        <w:pStyle w:val="Paragrafi"/>
        <w:rPr>
          <w:lang w:val="sq-AL"/>
        </w:rPr>
      </w:pPr>
    </w:p>
    <w:p w:rsidR="00EF0019" w:rsidRPr="00F3280C" w:rsidRDefault="00EF0019" w:rsidP="000376A8">
      <w:pPr>
        <w:pStyle w:val="Paragrafi"/>
        <w:rPr>
          <w:lang w:val="sq-AL"/>
        </w:rPr>
      </w:pPr>
    </w:p>
    <w:p w:rsidR="00EF0019" w:rsidRPr="00F3280C" w:rsidRDefault="00EF0019" w:rsidP="000376A8">
      <w:pPr>
        <w:pStyle w:val="Paragrafi"/>
        <w:rPr>
          <w:lang w:val="sq-AL"/>
        </w:rPr>
      </w:pPr>
    </w:p>
    <w:p w:rsidR="00EF0019" w:rsidRPr="00F3280C" w:rsidRDefault="00EF0019" w:rsidP="000376A8">
      <w:pPr>
        <w:pStyle w:val="Paragrafi"/>
        <w:rPr>
          <w:lang w:val="sq-AL"/>
        </w:rPr>
      </w:pPr>
    </w:p>
    <w:p w:rsidR="009743BB" w:rsidRPr="00F3280C" w:rsidRDefault="009743BB" w:rsidP="000376A8">
      <w:pPr>
        <w:pStyle w:val="Paragrafi"/>
        <w:rPr>
          <w:lang w:val="sq-AL"/>
        </w:rPr>
      </w:pPr>
    </w:p>
    <w:p w:rsidR="009743BB" w:rsidRPr="00F3280C" w:rsidRDefault="009743BB" w:rsidP="000376A8">
      <w:pPr>
        <w:pStyle w:val="Paragrafi"/>
        <w:rPr>
          <w:lang w:val="sq-AL"/>
        </w:rPr>
      </w:pPr>
    </w:p>
    <w:p w:rsidR="009743BB" w:rsidRPr="00F3280C" w:rsidRDefault="009743BB" w:rsidP="000376A8">
      <w:pPr>
        <w:pStyle w:val="Paragrafi"/>
        <w:rPr>
          <w:lang w:val="sq-AL"/>
        </w:rPr>
      </w:pPr>
    </w:p>
    <w:p w:rsidR="009743BB" w:rsidRPr="00F3280C" w:rsidRDefault="009743BB" w:rsidP="000376A8">
      <w:pPr>
        <w:pStyle w:val="Paragrafi"/>
        <w:rPr>
          <w:lang w:val="sq-AL"/>
        </w:rPr>
      </w:pPr>
    </w:p>
    <w:p w:rsidR="009743BB" w:rsidRPr="00F3280C" w:rsidRDefault="009743BB" w:rsidP="000376A8">
      <w:pPr>
        <w:pStyle w:val="Paragrafi"/>
        <w:rPr>
          <w:lang w:val="sq-AL"/>
        </w:rPr>
      </w:pPr>
    </w:p>
    <w:p w:rsidR="009743BB" w:rsidRPr="00F3280C" w:rsidRDefault="009743BB" w:rsidP="000376A8">
      <w:pPr>
        <w:pStyle w:val="Paragrafi"/>
        <w:rPr>
          <w:lang w:val="sq-AL"/>
        </w:rPr>
      </w:pPr>
    </w:p>
    <w:p w:rsidR="009743BB" w:rsidRPr="00F3280C" w:rsidRDefault="009743BB" w:rsidP="000376A8">
      <w:pPr>
        <w:pStyle w:val="Paragrafi"/>
        <w:rPr>
          <w:lang w:val="sq-AL"/>
        </w:rPr>
      </w:pPr>
    </w:p>
    <w:p w:rsidR="009743BB" w:rsidRPr="00F3280C" w:rsidRDefault="009743BB" w:rsidP="000376A8">
      <w:pPr>
        <w:pStyle w:val="Paragrafi"/>
        <w:rPr>
          <w:lang w:val="sq-AL"/>
        </w:rPr>
      </w:pPr>
    </w:p>
    <w:p w:rsidR="009743BB" w:rsidRPr="00F3280C" w:rsidRDefault="009743BB" w:rsidP="000376A8">
      <w:pPr>
        <w:pStyle w:val="Paragrafi"/>
        <w:rPr>
          <w:lang w:val="sq-AL"/>
        </w:rPr>
      </w:pPr>
    </w:p>
    <w:p w:rsidR="009743BB" w:rsidRPr="00F3280C" w:rsidRDefault="009743BB" w:rsidP="000376A8">
      <w:pPr>
        <w:pStyle w:val="Paragrafi"/>
        <w:rPr>
          <w:lang w:val="sq-AL"/>
        </w:rPr>
      </w:pPr>
    </w:p>
    <w:p w:rsidR="009743BB" w:rsidRPr="00F3280C" w:rsidRDefault="009743BB" w:rsidP="000376A8">
      <w:pPr>
        <w:pStyle w:val="Paragrafi"/>
        <w:rPr>
          <w:lang w:val="sq-AL"/>
        </w:rPr>
      </w:pPr>
    </w:p>
    <w:p w:rsidR="009743BB" w:rsidRPr="00F3280C" w:rsidRDefault="009743BB" w:rsidP="000376A8">
      <w:pPr>
        <w:pStyle w:val="Paragrafi"/>
        <w:rPr>
          <w:lang w:val="sq-AL"/>
        </w:rPr>
      </w:pPr>
    </w:p>
    <w:p w:rsidR="009743BB" w:rsidRPr="00F3280C" w:rsidRDefault="009743BB" w:rsidP="000376A8">
      <w:pPr>
        <w:pStyle w:val="Paragrafi"/>
        <w:rPr>
          <w:lang w:val="sq-AL"/>
        </w:rPr>
      </w:pPr>
    </w:p>
    <w:p w:rsidR="009743BB" w:rsidRPr="00F3280C" w:rsidRDefault="009743BB" w:rsidP="000376A8">
      <w:pPr>
        <w:pStyle w:val="Paragrafi"/>
        <w:rPr>
          <w:lang w:val="sq-AL"/>
        </w:rPr>
      </w:pPr>
    </w:p>
    <w:p w:rsidR="009743BB" w:rsidRPr="00F3280C" w:rsidRDefault="009743BB" w:rsidP="000376A8">
      <w:pPr>
        <w:pStyle w:val="Paragrafi"/>
        <w:rPr>
          <w:lang w:val="sq-AL"/>
        </w:rPr>
      </w:pPr>
    </w:p>
    <w:p w:rsidR="009743BB" w:rsidRPr="00F3280C" w:rsidRDefault="009743BB"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9743BB" w:rsidRPr="00F3280C" w:rsidRDefault="009743BB" w:rsidP="000376A8">
      <w:pPr>
        <w:pStyle w:val="Paragrafi"/>
        <w:rPr>
          <w:lang w:val="sq-AL"/>
        </w:rPr>
      </w:pPr>
    </w:p>
    <w:tbl>
      <w:tblPr>
        <w:tblW w:w="5000" w:type="pct"/>
        <w:jc w:val="center"/>
        <w:tblLook w:val="04A0" w:firstRow="1" w:lastRow="0" w:firstColumn="1" w:lastColumn="0" w:noHBand="0" w:noVBand="1"/>
      </w:tblPr>
      <w:tblGrid>
        <w:gridCol w:w="350"/>
        <w:gridCol w:w="550"/>
        <w:gridCol w:w="3873"/>
        <w:gridCol w:w="430"/>
        <w:gridCol w:w="1557"/>
        <w:gridCol w:w="750"/>
        <w:gridCol w:w="797"/>
        <w:gridCol w:w="710"/>
        <w:gridCol w:w="683"/>
        <w:gridCol w:w="1097"/>
        <w:gridCol w:w="697"/>
        <w:gridCol w:w="763"/>
        <w:gridCol w:w="924"/>
        <w:gridCol w:w="857"/>
        <w:gridCol w:w="750"/>
      </w:tblGrid>
      <w:tr w:rsidR="009743BB" w:rsidRPr="00F3280C" w:rsidTr="006E7DC6">
        <w:trPr>
          <w:trHeight w:val="120"/>
          <w:jc w:val="center"/>
        </w:trPr>
        <w:tc>
          <w:tcPr>
            <w:tcW w:w="101" w:type="pct"/>
            <w:tcBorders>
              <w:top w:val="nil"/>
              <w:left w:val="nil"/>
              <w:bottom w:val="nil"/>
              <w:right w:val="nil"/>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b/>
                <w:bCs/>
                <w:color w:val="FF0000"/>
                <w:sz w:val="12"/>
                <w:szCs w:val="12"/>
                <w:lang w:val="sq-AL"/>
              </w:rPr>
            </w:pPr>
            <w:r w:rsidRPr="00F3280C">
              <w:rPr>
                <w:rFonts w:ascii="Arial" w:eastAsia="Times New Roman" w:hAnsi="Arial" w:cs="Arial"/>
                <w:b/>
                <w:bCs/>
                <w:color w:val="000000" w:themeColor="text1"/>
                <w:sz w:val="12"/>
                <w:szCs w:val="12"/>
                <w:lang w:val="sq-AL"/>
              </w:rPr>
              <w:t>ne 000/leke</w:t>
            </w:r>
          </w:p>
        </w:tc>
        <w:tc>
          <w:tcPr>
            <w:tcW w:w="315" w:type="pct"/>
            <w:tcBorders>
              <w:top w:val="nil"/>
              <w:left w:val="nil"/>
              <w:bottom w:val="nil"/>
              <w:right w:val="nil"/>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b/>
                <w:bCs/>
                <w:i/>
                <w:iCs/>
                <w:sz w:val="12"/>
                <w:szCs w:val="12"/>
                <w:lang w:val="sq-AL"/>
              </w:rPr>
            </w:pPr>
          </w:p>
        </w:tc>
      </w:tr>
      <w:tr w:rsidR="009743BB"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9743BB"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9743BB" w:rsidRPr="00F3280C" w:rsidRDefault="00BD36FF" w:rsidP="009743BB">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9743BB"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9743BB" w:rsidRPr="00F3280C" w:rsidRDefault="00BD36FF" w:rsidP="001F37A4">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9743BB"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k</w:t>
            </w:r>
            <w:r w:rsidR="009743BB" w:rsidRPr="00F3280C">
              <w:rPr>
                <w:rFonts w:ascii="Arial" w:eastAsia="Times New Roman" w:hAnsi="Arial" w:cs="Arial"/>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 xml:space="preserve">sigurimeve </w:t>
            </w:r>
            <w:r w:rsidR="001F37A4">
              <w:rPr>
                <w:rFonts w:ascii="Arial" w:eastAsia="Times New Roman" w:hAnsi="Arial" w:cs="Arial"/>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9743BB" w:rsidRPr="00F3280C" w:rsidRDefault="009743BB"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1F37A4">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9743BB" w:rsidRPr="00F3280C" w:rsidRDefault="009743BB"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1F37A4">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tjera</w:t>
            </w:r>
            <w:r w:rsidR="001F37A4" w:rsidRPr="00F3280C">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1F37A4" w:rsidRPr="00F3280C">
              <w:rPr>
                <w:rFonts w:ascii="Arial" w:eastAsia="Times New Roman" w:hAnsi="Arial" w:cs="Arial"/>
                <w:sz w:val="12"/>
                <w:szCs w:val="12"/>
                <w:lang w:val="sq-AL"/>
              </w:rPr>
              <w:t xml:space="preserve">buxhetet </w:t>
            </w:r>
            <w:r w:rsidR="001F37A4">
              <w:rPr>
                <w:rFonts w:ascii="Arial" w:eastAsia="Times New Roman" w:hAnsi="Arial" w:cs="Arial"/>
                <w:sz w:val="12"/>
                <w:szCs w:val="12"/>
                <w:lang w:val="sq-AL"/>
              </w:rPr>
              <w:t>familjare</w:t>
            </w:r>
            <w:r w:rsidR="001F37A4" w:rsidRPr="00F3280C">
              <w:rPr>
                <w:rFonts w:ascii="Arial" w:eastAsia="Times New Roman" w:hAnsi="Arial" w:cs="Arial"/>
                <w:sz w:val="12"/>
                <w:szCs w:val="12"/>
                <w:lang w:val="sq-AL"/>
              </w:rPr>
              <w:t xml:space="preserve"> dhe </w:t>
            </w:r>
            <w:r w:rsidR="001F37A4">
              <w:rPr>
                <w:rFonts w:ascii="Arial" w:eastAsia="Times New Roman" w:hAnsi="Arial" w:cs="Arial"/>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9743BB" w:rsidRPr="00F3280C" w:rsidRDefault="009743BB"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kapitale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9743BB" w:rsidRPr="00F3280C" w:rsidRDefault="009743BB" w:rsidP="001F37A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1F37A4" w:rsidRPr="00F3280C">
              <w:rPr>
                <w:rFonts w:ascii="Arial" w:eastAsia="Times New Roman" w:hAnsi="Arial" w:cs="Arial"/>
                <w:sz w:val="12"/>
                <w:szCs w:val="12"/>
                <w:lang w:val="sq-AL"/>
              </w:rPr>
              <w:t>kapitale t</w:t>
            </w:r>
            <w:r w:rsidR="001F37A4">
              <w:rPr>
                <w:rFonts w:ascii="Arial" w:eastAsia="Times New Roman" w:hAnsi="Arial" w:cs="Arial"/>
                <w:sz w:val="12"/>
                <w:szCs w:val="12"/>
                <w:lang w:val="sq-AL"/>
              </w:rPr>
              <w:t>ë</w:t>
            </w:r>
            <w:r w:rsidR="001F37A4" w:rsidRPr="00F3280C">
              <w:rPr>
                <w:rFonts w:ascii="Arial" w:eastAsia="Times New Roman" w:hAnsi="Arial" w:cs="Arial"/>
                <w:sz w:val="12"/>
                <w:szCs w:val="12"/>
                <w:lang w:val="sq-AL"/>
              </w:rPr>
              <w:t xml:space="preserve"> </w:t>
            </w:r>
            <w:r w:rsidR="001F37A4">
              <w:rPr>
                <w:rFonts w:ascii="Arial" w:eastAsia="Times New Roman" w:hAnsi="Arial" w:cs="Arial"/>
                <w:sz w:val="12"/>
                <w:szCs w:val="12"/>
                <w:lang w:val="sq-AL"/>
              </w:rPr>
              <w:t>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9743BB"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29</w:t>
            </w:r>
          </w:p>
        </w:tc>
        <w:tc>
          <w:tcPr>
            <w:tcW w:w="152"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1F37A4" w:rsidRPr="00F3280C">
              <w:rPr>
                <w:rFonts w:ascii="Arial" w:eastAsia="Times New Roman" w:hAnsi="Arial" w:cs="Arial"/>
                <w:b/>
                <w:bCs/>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18,500</w:t>
            </w:r>
          </w:p>
        </w:tc>
        <w:tc>
          <w:tcPr>
            <w:tcW w:w="28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w:t>
            </w:r>
          </w:p>
        </w:tc>
        <w:tc>
          <w:tcPr>
            <w:tcW w:w="29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4,700</w:t>
            </w:r>
          </w:p>
        </w:tc>
        <w:tc>
          <w:tcPr>
            <w:tcW w:w="238"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180</w:t>
            </w:r>
          </w:p>
        </w:tc>
        <w:tc>
          <w:tcPr>
            <w:tcW w:w="233"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12,369</w:t>
            </w:r>
          </w:p>
        </w:tc>
        <w:tc>
          <w:tcPr>
            <w:tcW w:w="31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40,749</w:t>
            </w:r>
          </w:p>
        </w:tc>
      </w:tr>
      <w:tr w:rsidR="009743BB"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29</w:t>
            </w:r>
          </w:p>
        </w:tc>
        <w:tc>
          <w:tcPr>
            <w:tcW w:w="152"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9743BB"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29</w:t>
            </w:r>
          </w:p>
        </w:tc>
        <w:tc>
          <w:tcPr>
            <w:tcW w:w="152"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9743BB"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29</w:t>
            </w:r>
          </w:p>
        </w:tc>
        <w:tc>
          <w:tcPr>
            <w:tcW w:w="152"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9743BB"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29</w:t>
            </w:r>
          </w:p>
        </w:tc>
        <w:tc>
          <w:tcPr>
            <w:tcW w:w="152"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9743BB" w:rsidRPr="00F3280C" w:rsidTr="006E7DC6">
        <w:trPr>
          <w:trHeight w:val="120"/>
          <w:jc w:val="center"/>
        </w:trPr>
        <w:tc>
          <w:tcPr>
            <w:tcW w:w="101" w:type="pct"/>
            <w:tcBorders>
              <w:top w:val="single" w:sz="4" w:space="0" w:color="auto"/>
              <w:left w:val="single" w:sz="4" w:space="0" w:color="auto"/>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29</w:t>
            </w:r>
          </w:p>
        </w:tc>
        <w:tc>
          <w:tcPr>
            <w:tcW w:w="152" w:type="pct"/>
            <w:tcBorders>
              <w:top w:val="single" w:sz="4" w:space="0" w:color="auto"/>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03310</w:t>
            </w:r>
          </w:p>
        </w:tc>
        <w:tc>
          <w:tcPr>
            <w:tcW w:w="1385" w:type="pct"/>
            <w:tcBorders>
              <w:top w:val="single" w:sz="4" w:space="0" w:color="auto"/>
              <w:left w:val="nil"/>
              <w:bottom w:val="dotted" w:sz="4" w:space="0" w:color="auto"/>
              <w:right w:val="single" w:sz="4" w:space="0" w:color="auto"/>
            </w:tcBorders>
            <w:shd w:val="clear" w:color="auto" w:fill="auto"/>
            <w:noWrap/>
            <w:vAlign w:val="bottom"/>
            <w:hideMark/>
          </w:tcPr>
          <w:p w:rsidR="009743BB" w:rsidRPr="00F3280C" w:rsidRDefault="009743BB" w:rsidP="001F37A4">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Buxheti </w:t>
            </w:r>
            <w:r w:rsidR="001F37A4">
              <w:rPr>
                <w:rFonts w:ascii="Arial" w:eastAsia="Times New Roman" w:hAnsi="Arial" w:cs="Arial"/>
                <w:b/>
                <w:bCs/>
                <w:sz w:val="12"/>
                <w:szCs w:val="12"/>
                <w:lang w:val="sq-AL"/>
              </w:rPr>
              <w:t>g</w:t>
            </w:r>
            <w:r w:rsidR="001F37A4" w:rsidRPr="00F3280C">
              <w:rPr>
                <w:rFonts w:ascii="Arial" w:eastAsia="Times New Roman" w:hAnsi="Arial" w:cs="Arial"/>
                <w:b/>
                <w:bCs/>
                <w:sz w:val="12"/>
                <w:szCs w:val="12"/>
                <w:lang w:val="sq-AL"/>
              </w:rPr>
              <w:t>jyqësor</w:t>
            </w:r>
          </w:p>
        </w:tc>
        <w:tc>
          <w:tcPr>
            <w:tcW w:w="109" w:type="pct"/>
            <w:tcBorders>
              <w:top w:val="single" w:sz="4" w:space="0" w:color="auto"/>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single" w:sz="4" w:space="0" w:color="auto"/>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single" w:sz="4" w:space="0" w:color="auto"/>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1,354,960</w:t>
            </w:r>
          </w:p>
        </w:tc>
        <w:tc>
          <w:tcPr>
            <w:tcW w:w="284" w:type="pct"/>
            <w:tcBorders>
              <w:top w:val="single" w:sz="4" w:space="0" w:color="auto"/>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182,902</w:t>
            </w:r>
          </w:p>
        </w:tc>
        <w:tc>
          <w:tcPr>
            <w:tcW w:w="294" w:type="pct"/>
            <w:tcBorders>
              <w:top w:val="single" w:sz="4" w:space="0" w:color="auto"/>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339,958</w:t>
            </w:r>
          </w:p>
        </w:tc>
        <w:tc>
          <w:tcPr>
            <w:tcW w:w="238" w:type="pct"/>
            <w:tcBorders>
              <w:top w:val="single" w:sz="4" w:space="0" w:color="auto"/>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single" w:sz="4" w:space="0" w:color="auto"/>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single" w:sz="4" w:space="0" w:color="auto"/>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single" w:sz="4" w:space="0" w:color="auto"/>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single" w:sz="4" w:space="0" w:color="auto"/>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2,300</w:t>
            </w:r>
          </w:p>
        </w:tc>
        <w:tc>
          <w:tcPr>
            <w:tcW w:w="304" w:type="pct"/>
            <w:tcBorders>
              <w:top w:val="single" w:sz="4" w:space="0" w:color="auto"/>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136,870</w:t>
            </w:r>
          </w:p>
        </w:tc>
        <w:tc>
          <w:tcPr>
            <w:tcW w:w="315" w:type="pct"/>
            <w:tcBorders>
              <w:top w:val="single" w:sz="4" w:space="0" w:color="auto"/>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2,016,990</w:t>
            </w:r>
          </w:p>
        </w:tc>
      </w:tr>
      <w:tr w:rsidR="009743BB"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29</w:t>
            </w:r>
          </w:p>
        </w:tc>
        <w:tc>
          <w:tcPr>
            <w:tcW w:w="152"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03310</w:t>
            </w:r>
          </w:p>
        </w:tc>
        <w:tc>
          <w:tcPr>
            <w:tcW w:w="138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9743BB"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29</w:t>
            </w:r>
          </w:p>
        </w:tc>
        <w:tc>
          <w:tcPr>
            <w:tcW w:w="152"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03310</w:t>
            </w:r>
          </w:p>
        </w:tc>
        <w:tc>
          <w:tcPr>
            <w:tcW w:w="138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9743BB"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29</w:t>
            </w:r>
          </w:p>
        </w:tc>
        <w:tc>
          <w:tcPr>
            <w:tcW w:w="152"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03310</w:t>
            </w:r>
          </w:p>
        </w:tc>
        <w:tc>
          <w:tcPr>
            <w:tcW w:w="138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9743BB"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29</w:t>
            </w:r>
          </w:p>
        </w:tc>
        <w:tc>
          <w:tcPr>
            <w:tcW w:w="152"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03310</w:t>
            </w:r>
          </w:p>
        </w:tc>
        <w:tc>
          <w:tcPr>
            <w:tcW w:w="1385"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9743BB" w:rsidRPr="00F3280C" w:rsidTr="006E7DC6">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29</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Zyra e Administrimit te Buxhetit </w:t>
            </w:r>
            <w:r w:rsidR="001F37A4" w:rsidRPr="00F3280C">
              <w:rPr>
                <w:rFonts w:ascii="Arial" w:eastAsia="Times New Roman" w:hAnsi="Arial" w:cs="Arial"/>
                <w:b/>
                <w:bCs/>
                <w:sz w:val="12"/>
                <w:szCs w:val="12"/>
                <w:lang w:val="sq-AL"/>
              </w:rPr>
              <w:t>Gjyqësor</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1,373,460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187,902</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344,658</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180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2,300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149,239</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9743BB" w:rsidRPr="00F3280C" w:rsidRDefault="009743BB" w:rsidP="009743B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2,057,739</w:t>
            </w:r>
          </w:p>
        </w:tc>
      </w:tr>
    </w:tbl>
    <w:p w:rsidR="009743BB" w:rsidRPr="00F3280C" w:rsidRDefault="009743BB" w:rsidP="000376A8">
      <w:pPr>
        <w:pStyle w:val="Paragrafi"/>
        <w:rPr>
          <w:lang w:val="sq-AL"/>
        </w:rPr>
      </w:pPr>
    </w:p>
    <w:p w:rsidR="00EF0019" w:rsidRPr="00F3280C" w:rsidRDefault="00EF0019"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77208D" w:rsidRPr="00F3280C" w:rsidRDefault="0077208D" w:rsidP="000376A8">
      <w:pPr>
        <w:pStyle w:val="Paragrafi"/>
        <w:rPr>
          <w:lang w:val="sq-AL"/>
        </w:rPr>
      </w:pPr>
    </w:p>
    <w:p w:rsidR="0077208D" w:rsidRPr="00F3280C" w:rsidRDefault="0077208D" w:rsidP="000376A8">
      <w:pPr>
        <w:pStyle w:val="Paragrafi"/>
        <w:rPr>
          <w:lang w:val="sq-AL"/>
        </w:rPr>
      </w:pPr>
    </w:p>
    <w:p w:rsidR="0077208D" w:rsidRPr="00F3280C" w:rsidRDefault="0077208D" w:rsidP="000376A8">
      <w:pPr>
        <w:pStyle w:val="Paragrafi"/>
        <w:rPr>
          <w:lang w:val="sq-AL"/>
        </w:rPr>
      </w:pPr>
    </w:p>
    <w:p w:rsidR="0077208D" w:rsidRPr="00F3280C" w:rsidRDefault="0077208D" w:rsidP="000376A8">
      <w:pPr>
        <w:pStyle w:val="Paragrafi"/>
        <w:rPr>
          <w:lang w:val="sq-AL"/>
        </w:rPr>
      </w:pPr>
    </w:p>
    <w:p w:rsidR="0077208D" w:rsidRPr="00F3280C" w:rsidRDefault="0077208D" w:rsidP="000376A8">
      <w:pPr>
        <w:pStyle w:val="Paragrafi"/>
        <w:rPr>
          <w:lang w:val="sq-AL"/>
        </w:rPr>
      </w:pPr>
    </w:p>
    <w:p w:rsidR="0077208D" w:rsidRPr="00F3280C" w:rsidRDefault="0077208D" w:rsidP="000376A8">
      <w:pPr>
        <w:pStyle w:val="Paragrafi"/>
        <w:rPr>
          <w:lang w:val="sq-AL"/>
        </w:rPr>
      </w:pPr>
    </w:p>
    <w:p w:rsidR="0077208D" w:rsidRPr="00F3280C" w:rsidRDefault="0077208D" w:rsidP="000376A8">
      <w:pPr>
        <w:pStyle w:val="Paragrafi"/>
        <w:rPr>
          <w:lang w:val="sq-AL"/>
        </w:rPr>
      </w:pPr>
    </w:p>
    <w:p w:rsidR="0077208D" w:rsidRPr="00F3280C" w:rsidRDefault="0077208D" w:rsidP="000376A8">
      <w:pPr>
        <w:pStyle w:val="Paragrafi"/>
        <w:rPr>
          <w:lang w:val="sq-AL"/>
        </w:rPr>
      </w:pPr>
    </w:p>
    <w:p w:rsidR="0077208D" w:rsidRPr="00F3280C" w:rsidRDefault="0077208D"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lastRenderedPageBreak/>
        <w:t>Tab.5</w:t>
      </w:r>
    </w:p>
    <w:p w:rsidR="0077208D" w:rsidRPr="00F3280C" w:rsidRDefault="0077208D" w:rsidP="000376A8">
      <w:pPr>
        <w:pStyle w:val="Paragrafi"/>
        <w:rPr>
          <w:lang w:val="sq-AL"/>
        </w:rPr>
      </w:pPr>
    </w:p>
    <w:p w:rsidR="0077208D" w:rsidRPr="00F3280C" w:rsidRDefault="0077208D" w:rsidP="000376A8">
      <w:pPr>
        <w:pStyle w:val="Paragrafi"/>
        <w:rPr>
          <w:lang w:val="sq-AL"/>
        </w:rPr>
      </w:pPr>
    </w:p>
    <w:tbl>
      <w:tblPr>
        <w:tblW w:w="5000" w:type="pct"/>
        <w:jc w:val="center"/>
        <w:tblLook w:val="04A0" w:firstRow="1" w:lastRow="0" w:firstColumn="1" w:lastColumn="0" w:noHBand="0" w:noVBand="1"/>
      </w:tblPr>
      <w:tblGrid>
        <w:gridCol w:w="350"/>
        <w:gridCol w:w="550"/>
        <w:gridCol w:w="3982"/>
        <w:gridCol w:w="430"/>
        <w:gridCol w:w="1557"/>
        <w:gridCol w:w="723"/>
        <w:gridCol w:w="797"/>
        <w:gridCol w:w="710"/>
        <w:gridCol w:w="683"/>
        <w:gridCol w:w="1097"/>
        <w:gridCol w:w="697"/>
        <w:gridCol w:w="763"/>
        <w:gridCol w:w="924"/>
        <w:gridCol w:w="857"/>
        <w:gridCol w:w="668"/>
      </w:tblGrid>
      <w:tr w:rsidR="0077208D" w:rsidRPr="00F3280C" w:rsidTr="006E7DC6">
        <w:trPr>
          <w:trHeight w:val="120"/>
          <w:jc w:val="center"/>
        </w:trPr>
        <w:tc>
          <w:tcPr>
            <w:tcW w:w="101" w:type="pct"/>
            <w:tcBorders>
              <w:top w:val="nil"/>
              <w:left w:val="nil"/>
              <w:bottom w:val="nil"/>
              <w:right w:val="nil"/>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b/>
                <w:bCs/>
                <w:color w:val="000000" w:themeColor="text1"/>
                <w:sz w:val="12"/>
                <w:szCs w:val="12"/>
                <w:lang w:val="sq-AL"/>
              </w:rPr>
            </w:pPr>
            <w:r w:rsidRPr="00F3280C">
              <w:rPr>
                <w:rFonts w:ascii="Arial" w:eastAsia="Times New Roman" w:hAnsi="Arial" w:cs="Arial"/>
                <w:b/>
                <w:bCs/>
                <w:color w:val="000000" w:themeColor="text1"/>
                <w:sz w:val="12"/>
                <w:szCs w:val="12"/>
                <w:lang w:val="sq-AL"/>
              </w:rPr>
              <w:t>ne 000/leke</w:t>
            </w:r>
          </w:p>
        </w:tc>
        <w:tc>
          <w:tcPr>
            <w:tcW w:w="315" w:type="pct"/>
            <w:tcBorders>
              <w:top w:val="nil"/>
              <w:left w:val="nil"/>
              <w:bottom w:val="nil"/>
              <w:right w:val="nil"/>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b/>
                <w:bCs/>
                <w:i/>
                <w:iCs/>
                <w:sz w:val="12"/>
                <w:szCs w:val="12"/>
                <w:lang w:val="sq-AL"/>
              </w:rPr>
            </w:pPr>
          </w:p>
        </w:tc>
      </w:tr>
      <w:tr w:rsidR="0077208D"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77208D"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77208D" w:rsidRPr="00F3280C" w:rsidRDefault="00BD36FF" w:rsidP="0077208D">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77208D" w:rsidRPr="00F3280C">
              <w:rPr>
                <w:rFonts w:ascii="Arial" w:eastAsia="Times New Roman" w:hAnsi="Arial" w:cs="Arial"/>
                <w:sz w:val="12"/>
                <w:szCs w:val="12"/>
                <w:lang w:val="sq-AL"/>
              </w:rPr>
              <w:t xml:space="preserve"> i </w:t>
            </w:r>
            <w:r w:rsidR="005E2979" w:rsidRPr="00F3280C">
              <w:rPr>
                <w:rFonts w:ascii="Arial" w:eastAsia="Times New Roman" w:hAnsi="Arial" w:cs="Arial"/>
                <w:sz w:val="12"/>
                <w:szCs w:val="12"/>
                <w:lang w:val="sq-AL"/>
              </w:rPr>
              <w:t>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77208D" w:rsidRPr="00F3280C" w:rsidRDefault="00BD36FF" w:rsidP="005E2979">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77208D" w:rsidRPr="00F3280C">
              <w:rPr>
                <w:rFonts w:ascii="Arial" w:eastAsia="Times New Roman" w:hAnsi="Arial" w:cs="Arial"/>
                <w:sz w:val="12"/>
                <w:szCs w:val="12"/>
                <w:lang w:val="sq-AL"/>
              </w:rPr>
              <w:t xml:space="preserve"> </w:t>
            </w:r>
            <w:r w:rsidR="005E2979">
              <w:rPr>
                <w:rFonts w:ascii="Arial" w:eastAsia="Times New Roman" w:hAnsi="Arial" w:cs="Arial"/>
                <w:sz w:val="12"/>
                <w:szCs w:val="12"/>
                <w:lang w:val="sq-AL"/>
              </w:rPr>
              <w:t>k</w:t>
            </w:r>
            <w:r w:rsidR="0077208D" w:rsidRPr="00F3280C">
              <w:rPr>
                <w:rFonts w:ascii="Arial" w:eastAsia="Times New Roman" w:hAnsi="Arial" w:cs="Arial"/>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 xml:space="preserve">sigurimeve </w:t>
            </w:r>
            <w:r w:rsidR="005E2979">
              <w:rPr>
                <w:rFonts w:ascii="Arial" w:eastAsia="Times New Roman" w:hAnsi="Arial" w:cs="Arial"/>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77208D" w:rsidRPr="00F3280C" w:rsidRDefault="0077208D"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77208D" w:rsidRPr="00F3280C" w:rsidRDefault="0077208D"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5E2979">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5E2979" w:rsidRPr="00F3280C">
              <w:rPr>
                <w:rFonts w:ascii="Arial" w:eastAsia="Times New Roman" w:hAnsi="Arial" w:cs="Arial"/>
                <w:sz w:val="12"/>
                <w:szCs w:val="12"/>
                <w:lang w:val="sq-AL"/>
              </w:rPr>
              <w:t>tjera</w:t>
            </w:r>
            <w:r w:rsidR="005E2979" w:rsidRPr="00F3280C">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77208D" w:rsidRPr="00F3280C" w:rsidRDefault="0077208D"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korrente t</w:t>
            </w:r>
            <w:r w:rsidR="005E2979">
              <w:rPr>
                <w:rFonts w:ascii="Arial" w:eastAsia="Times New Roman" w:hAnsi="Arial" w:cs="Arial"/>
                <w:sz w:val="12"/>
                <w:szCs w:val="12"/>
                <w:lang w:val="sq-AL"/>
              </w:rPr>
              <w:t>ë</w:t>
            </w:r>
            <w:r w:rsidR="005E2979" w:rsidRPr="00F3280C">
              <w:rPr>
                <w:rFonts w:ascii="Arial" w:eastAsia="Times New Roman" w:hAnsi="Arial" w:cs="Arial"/>
                <w:sz w:val="12"/>
                <w:szCs w:val="12"/>
                <w:lang w:val="sq-AL"/>
              </w:rPr>
              <w:t xml:space="preserve">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5E2979" w:rsidRPr="00F3280C">
              <w:rPr>
                <w:rFonts w:ascii="Arial" w:eastAsia="Times New Roman" w:hAnsi="Arial" w:cs="Arial"/>
                <w:sz w:val="12"/>
                <w:szCs w:val="12"/>
                <w:lang w:val="sq-AL"/>
              </w:rPr>
              <w:t xml:space="preserve">buxhetet </w:t>
            </w:r>
            <w:r w:rsidR="005E2979">
              <w:rPr>
                <w:rFonts w:ascii="Arial" w:eastAsia="Times New Roman" w:hAnsi="Arial" w:cs="Arial"/>
                <w:sz w:val="12"/>
                <w:szCs w:val="12"/>
                <w:lang w:val="sq-AL"/>
              </w:rPr>
              <w:t>familjare</w:t>
            </w:r>
            <w:r w:rsidR="005E2979" w:rsidRPr="00F3280C">
              <w:rPr>
                <w:rFonts w:ascii="Arial" w:eastAsia="Times New Roman" w:hAnsi="Arial" w:cs="Arial"/>
                <w:sz w:val="12"/>
                <w:szCs w:val="12"/>
                <w:lang w:val="sq-AL"/>
              </w:rPr>
              <w:t xml:space="preserve"> dhe </w:t>
            </w:r>
            <w:r w:rsidR="005E2979">
              <w:rPr>
                <w:rFonts w:ascii="Arial" w:eastAsia="Times New Roman" w:hAnsi="Arial" w:cs="Arial"/>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77208D" w:rsidRPr="00F3280C" w:rsidRDefault="0077208D"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kapitale t</w:t>
            </w:r>
            <w:r w:rsidR="005E2979">
              <w:rPr>
                <w:rFonts w:ascii="Arial" w:eastAsia="Times New Roman" w:hAnsi="Arial" w:cs="Arial"/>
                <w:sz w:val="12"/>
                <w:szCs w:val="12"/>
                <w:lang w:val="sq-AL"/>
              </w:rPr>
              <w:t>ë</w:t>
            </w:r>
            <w:r w:rsidR="005E2979" w:rsidRPr="00F3280C">
              <w:rPr>
                <w:rFonts w:ascii="Arial" w:eastAsia="Times New Roman" w:hAnsi="Arial" w:cs="Arial"/>
                <w:sz w:val="12"/>
                <w:szCs w:val="12"/>
                <w:lang w:val="sq-AL"/>
              </w:rPr>
              <w:t xml:space="preserve"> </w:t>
            </w:r>
            <w:r w:rsidR="005E2979">
              <w:rPr>
                <w:rFonts w:ascii="Arial" w:eastAsia="Times New Roman" w:hAnsi="Arial" w:cs="Arial"/>
                <w:sz w:val="12"/>
                <w:szCs w:val="12"/>
                <w:lang w:val="sq-AL"/>
              </w:rPr>
              <w:t>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7208D" w:rsidRPr="00F3280C" w:rsidRDefault="0077208D"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kapitale t</w:t>
            </w:r>
            <w:r w:rsidR="005E2979">
              <w:rPr>
                <w:rFonts w:ascii="Arial" w:eastAsia="Times New Roman" w:hAnsi="Arial" w:cs="Arial"/>
                <w:sz w:val="12"/>
                <w:szCs w:val="12"/>
                <w:lang w:val="sq-AL"/>
              </w:rPr>
              <w:t>ë</w:t>
            </w:r>
            <w:r w:rsidR="005E2979" w:rsidRPr="00F3280C">
              <w:rPr>
                <w:rFonts w:ascii="Arial" w:eastAsia="Times New Roman" w:hAnsi="Arial" w:cs="Arial"/>
                <w:sz w:val="12"/>
                <w:szCs w:val="12"/>
                <w:lang w:val="sq-AL"/>
              </w:rPr>
              <w:t xml:space="preserve"> </w:t>
            </w:r>
            <w:r w:rsidR="005E2979">
              <w:rPr>
                <w:rFonts w:ascii="Arial" w:eastAsia="Times New Roman" w:hAnsi="Arial" w:cs="Arial"/>
                <w:sz w:val="12"/>
                <w:szCs w:val="12"/>
                <w:lang w:val="sq-AL"/>
              </w:rPr>
              <w:t>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77208D" w:rsidRPr="00F3280C" w:rsidTr="006E7DC6">
        <w:trPr>
          <w:trHeight w:val="120"/>
          <w:jc w:val="center"/>
        </w:trPr>
        <w:tc>
          <w:tcPr>
            <w:tcW w:w="10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30</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03320</w:t>
            </w:r>
          </w:p>
        </w:tc>
        <w:tc>
          <w:tcPr>
            <w:tcW w:w="1385" w:type="pct"/>
            <w:tcBorders>
              <w:top w:val="dotted" w:sz="4" w:space="0" w:color="auto"/>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Veprimtaria </w:t>
            </w:r>
            <w:r w:rsidR="005E2979" w:rsidRPr="00F3280C">
              <w:rPr>
                <w:rFonts w:ascii="Arial" w:eastAsia="Times New Roman" w:hAnsi="Arial" w:cs="Arial"/>
                <w:b/>
                <w:bCs/>
                <w:sz w:val="12"/>
                <w:szCs w:val="12"/>
                <w:lang w:val="sq-AL"/>
              </w:rPr>
              <w:t>gjyqësore kushtetuese</w:t>
            </w:r>
          </w:p>
        </w:tc>
        <w:tc>
          <w:tcPr>
            <w:tcW w:w="109" w:type="pct"/>
            <w:tcBorders>
              <w:top w:val="dotted" w:sz="4" w:space="0" w:color="auto"/>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70,000</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29,500</w:t>
            </w:r>
          </w:p>
        </w:tc>
        <w:tc>
          <w:tcPr>
            <w:tcW w:w="238" w:type="pct"/>
            <w:tcBorders>
              <w:top w:val="dotted" w:sz="4" w:space="0" w:color="auto"/>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ted" w:sz="4" w:space="0" w:color="auto"/>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114,000</w:t>
            </w:r>
          </w:p>
        </w:tc>
      </w:tr>
      <w:tr w:rsidR="0077208D"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30</w:t>
            </w:r>
          </w:p>
        </w:tc>
        <w:tc>
          <w:tcPr>
            <w:tcW w:w="152"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03320</w:t>
            </w:r>
          </w:p>
        </w:tc>
        <w:tc>
          <w:tcPr>
            <w:tcW w:w="1385"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77208D"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30</w:t>
            </w:r>
          </w:p>
        </w:tc>
        <w:tc>
          <w:tcPr>
            <w:tcW w:w="152"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03320</w:t>
            </w:r>
          </w:p>
        </w:tc>
        <w:tc>
          <w:tcPr>
            <w:tcW w:w="1385"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77208D"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30</w:t>
            </w:r>
          </w:p>
        </w:tc>
        <w:tc>
          <w:tcPr>
            <w:tcW w:w="152"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03320</w:t>
            </w:r>
          </w:p>
        </w:tc>
        <w:tc>
          <w:tcPr>
            <w:tcW w:w="1385"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77208D"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30</w:t>
            </w:r>
          </w:p>
        </w:tc>
        <w:tc>
          <w:tcPr>
            <w:tcW w:w="152" w:type="pct"/>
            <w:tcBorders>
              <w:top w:val="nil"/>
              <w:left w:val="nil"/>
              <w:bottom w:val="nil"/>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03320</w:t>
            </w:r>
          </w:p>
        </w:tc>
        <w:tc>
          <w:tcPr>
            <w:tcW w:w="1385" w:type="pct"/>
            <w:tcBorders>
              <w:top w:val="nil"/>
              <w:left w:val="nil"/>
              <w:bottom w:val="nil"/>
              <w:right w:val="single" w:sz="4" w:space="0" w:color="auto"/>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77208D" w:rsidRPr="00F3280C" w:rsidTr="006E7DC6">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30</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Gjykata Kushtetuese</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70,000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29,500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77208D" w:rsidRPr="00F3280C" w:rsidRDefault="0077208D" w:rsidP="0077208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114,000</w:t>
            </w:r>
          </w:p>
        </w:tc>
      </w:tr>
    </w:tbl>
    <w:p w:rsidR="0077208D" w:rsidRPr="00F3280C" w:rsidRDefault="0077208D" w:rsidP="000376A8">
      <w:pPr>
        <w:pStyle w:val="Paragrafi"/>
        <w:rPr>
          <w:lang w:val="sq-AL"/>
        </w:rPr>
      </w:pPr>
    </w:p>
    <w:p w:rsidR="0077208D" w:rsidRPr="00F3280C" w:rsidRDefault="0077208D" w:rsidP="000376A8">
      <w:pPr>
        <w:pStyle w:val="Paragrafi"/>
        <w:rPr>
          <w:lang w:val="sq-AL"/>
        </w:rPr>
      </w:pPr>
    </w:p>
    <w:p w:rsidR="0077208D" w:rsidRPr="00F3280C" w:rsidRDefault="0077208D" w:rsidP="000376A8">
      <w:pPr>
        <w:pStyle w:val="Paragrafi"/>
        <w:rPr>
          <w:lang w:val="sq-AL"/>
        </w:rPr>
      </w:pPr>
    </w:p>
    <w:p w:rsidR="0077208D" w:rsidRPr="00F3280C" w:rsidRDefault="0077208D" w:rsidP="000376A8">
      <w:pPr>
        <w:pStyle w:val="Paragrafi"/>
        <w:rPr>
          <w:lang w:val="sq-AL"/>
        </w:rPr>
      </w:pPr>
    </w:p>
    <w:p w:rsidR="0077208D" w:rsidRPr="00F3280C" w:rsidRDefault="0077208D" w:rsidP="000376A8">
      <w:pPr>
        <w:pStyle w:val="Paragrafi"/>
        <w:rPr>
          <w:lang w:val="sq-AL"/>
        </w:rPr>
      </w:pPr>
    </w:p>
    <w:p w:rsidR="0009473B" w:rsidRPr="00F3280C" w:rsidRDefault="0009473B" w:rsidP="000376A8">
      <w:pPr>
        <w:pStyle w:val="Paragrafi"/>
        <w:rPr>
          <w:lang w:val="sq-AL"/>
        </w:rPr>
      </w:pPr>
    </w:p>
    <w:p w:rsidR="0009473B" w:rsidRPr="00F3280C" w:rsidRDefault="0009473B" w:rsidP="000376A8">
      <w:pPr>
        <w:pStyle w:val="Paragrafi"/>
        <w:rPr>
          <w:lang w:val="sq-AL"/>
        </w:rPr>
      </w:pPr>
    </w:p>
    <w:p w:rsidR="0009473B" w:rsidRPr="00F3280C" w:rsidRDefault="0009473B" w:rsidP="000376A8">
      <w:pPr>
        <w:pStyle w:val="Paragrafi"/>
        <w:rPr>
          <w:lang w:val="sq-AL"/>
        </w:rPr>
      </w:pPr>
    </w:p>
    <w:p w:rsidR="0009473B" w:rsidRPr="00F3280C" w:rsidRDefault="0009473B" w:rsidP="000376A8">
      <w:pPr>
        <w:pStyle w:val="Paragrafi"/>
        <w:rPr>
          <w:lang w:val="sq-AL"/>
        </w:rPr>
      </w:pPr>
    </w:p>
    <w:p w:rsidR="0009473B" w:rsidRPr="00F3280C" w:rsidRDefault="0009473B" w:rsidP="000376A8">
      <w:pPr>
        <w:pStyle w:val="Paragrafi"/>
        <w:rPr>
          <w:lang w:val="sq-AL"/>
        </w:rPr>
      </w:pPr>
    </w:p>
    <w:p w:rsidR="0009473B" w:rsidRPr="00F3280C" w:rsidRDefault="0009473B" w:rsidP="000376A8">
      <w:pPr>
        <w:pStyle w:val="Paragrafi"/>
        <w:rPr>
          <w:lang w:val="sq-AL"/>
        </w:rPr>
      </w:pPr>
    </w:p>
    <w:p w:rsidR="0009473B" w:rsidRPr="00F3280C" w:rsidRDefault="0009473B" w:rsidP="000376A8">
      <w:pPr>
        <w:pStyle w:val="Paragrafi"/>
        <w:rPr>
          <w:lang w:val="sq-AL"/>
        </w:rPr>
      </w:pPr>
    </w:p>
    <w:p w:rsidR="0009473B" w:rsidRPr="00F3280C" w:rsidRDefault="0009473B" w:rsidP="000376A8">
      <w:pPr>
        <w:pStyle w:val="Paragrafi"/>
        <w:rPr>
          <w:lang w:val="sq-AL"/>
        </w:rPr>
      </w:pPr>
    </w:p>
    <w:p w:rsidR="0009473B" w:rsidRPr="00F3280C" w:rsidRDefault="0009473B" w:rsidP="000376A8">
      <w:pPr>
        <w:pStyle w:val="Paragrafi"/>
        <w:rPr>
          <w:lang w:val="sq-AL"/>
        </w:rPr>
      </w:pPr>
    </w:p>
    <w:p w:rsidR="0009473B" w:rsidRPr="00F3280C" w:rsidRDefault="0009473B" w:rsidP="000376A8">
      <w:pPr>
        <w:pStyle w:val="Paragrafi"/>
        <w:rPr>
          <w:lang w:val="sq-AL"/>
        </w:rPr>
      </w:pPr>
    </w:p>
    <w:p w:rsidR="0009473B" w:rsidRPr="00F3280C" w:rsidRDefault="0009473B" w:rsidP="000376A8">
      <w:pPr>
        <w:pStyle w:val="Paragrafi"/>
        <w:rPr>
          <w:lang w:val="sq-AL"/>
        </w:rPr>
      </w:pPr>
    </w:p>
    <w:p w:rsidR="0009473B" w:rsidRPr="00F3280C" w:rsidRDefault="0009473B" w:rsidP="000376A8">
      <w:pPr>
        <w:pStyle w:val="Paragrafi"/>
        <w:rPr>
          <w:lang w:val="sq-AL"/>
        </w:rPr>
      </w:pPr>
    </w:p>
    <w:p w:rsidR="0009473B" w:rsidRPr="00F3280C" w:rsidRDefault="0009473B" w:rsidP="000376A8">
      <w:pPr>
        <w:pStyle w:val="Paragrafi"/>
        <w:rPr>
          <w:lang w:val="sq-AL"/>
        </w:rPr>
      </w:pPr>
    </w:p>
    <w:p w:rsidR="0009473B" w:rsidRPr="00F3280C" w:rsidRDefault="0009473B" w:rsidP="000376A8">
      <w:pPr>
        <w:pStyle w:val="Paragrafi"/>
        <w:rPr>
          <w:lang w:val="sq-AL"/>
        </w:rPr>
      </w:pPr>
    </w:p>
    <w:p w:rsidR="0009473B" w:rsidRPr="00F3280C" w:rsidRDefault="0009473B" w:rsidP="000376A8">
      <w:pPr>
        <w:pStyle w:val="Paragrafi"/>
        <w:rPr>
          <w:lang w:val="sq-AL"/>
        </w:rPr>
      </w:pPr>
    </w:p>
    <w:p w:rsidR="0009473B" w:rsidRDefault="0009473B" w:rsidP="000376A8">
      <w:pPr>
        <w:pStyle w:val="Paragrafi"/>
        <w:rPr>
          <w:lang w:val="sq-AL"/>
        </w:rPr>
      </w:pPr>
    </w:p>
    <w:p w:rsidR="006E7DC6" w:rsidRPr="00F3280C" w:rsidRDefault="006E7DC6"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122C49" w:rsidRPr="00F3280C" w:rsidRDefault="00122C49" w:rsidP="000376A8">
      <w:pPr>
        <w:pStyle w:val="Paragrafi"/>
        <w:rPr>
          <w:lang w:val="sq-AL"/>
        </w:rPr>
      </w:pPr>
    </w:p>
    <w:p w:rsidR="008E1485" w:rsidRPr="00F3280C" w:rsidRDefault="008E1485" w:rsidP="000376A8">
      <w:pPr>
        <w:pStyle w:val="Paragrafi"/>
        <w:rPr>
          <w:lang w:val="sq-AL"/>
        </w:rPr>
      </w:pPr>
    </w:p>
    <w:tbl>
      <w:tblPr>
        <w:tblW w:w="5000" w:type="pct"/>
        <w:jc w:val="center"/>
        <w:tblLook w:val="04A0" w:firstRow="1" w:lastRow="0" w:firstColumn="1" w:lastColumn="0" w:noHBand="0" w:noVBand="1"/>
      </w:tblPr>
      <w:tblGrid>
        <w:gridCol w:w="350"/>
        <w:gridCol w:w="550"/>
        <w:gridCol w:w="3953"/>
        <w:gridCol w:w="430"/>
        <w:gridCol w:w="1557"/>
        <w:gridCol w:w="692"/>
        <w:gridCol w:w="797"/>
        <w:gridCol w:w="710"/>
        <w:gridCol w:w="683"/>
        <w:gridCol w:w="1097"/>
        <w:gridCol w:w="697"/>
        <w:gridCol w:w="763"/>
        <w:gridCol w:w="924"/>
        <w:gridCol w:w="857"/>
        <w:gridCol w:w="728"/>
      </w:tblGrid>
      <w:tr w:rsidR="005E2979" w:rsidRPr="00F3280C" w:rsidTr="006E7DC6">
        <w:trPr>
          <w:trHeight w:val="120"/>
          <w:jc w:val="center"/>
        </w:trPr>
        <w:tc>
          <w:tcPr>
            <w:tcW w:w="112" w:type="pct"/>
            <w:tcBorders>
              <w:top w:val="nil"/>
              <w:left w:val="nil"/>
              <w:bottom w:val="nil"/>
              <w:right w:val="nil"/>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p>
        </w:tc>
        <w:tc>
          <w:tcPr>
            <w:tcW w:w="176" w:type="pct"/>
            <w:tcBorders>
              <w:top w:val="nil"/>
              <w:left w:val="nil"/>
              <w:bottom w:val="nil"/>
              <w:right w:val="nil"/>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p>
        </w:tc>
        <w:tc>
          <w:tcPr>
            <w:tcW w:w="1359" w:type="pct"/>
            <w:tcBorders>
              <w:top w:val="nil"/>
              <w:left w:val="nil"/>
              <w:bottom w:val="nil"/>
              <w:right w:val="nil"/>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p>
        </w:tc>
        <w:tc>
          <w:tcPr>
            <w:tcW w:w="138" w:type="pct"/>
            <w:tcBorders>
              <w:top w:val="nil"/>
              <w:left w:val="nil"/>
              <w:bottom w:val="nil"/>
              <w:right w:val="nil"/>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p>
        </w:tc>
        <w:tc>
          <w:tcPr>
            <w:tcW w:w="499" w:type="pct"/>
            <w:tcBorders>
              <w:top w:val="nil"/>
              <w:left w:val="nil"/>
              <w:bottom w:val="nil"/>
              <w:right w:val="nil"/>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p>
        </w:tc>
        <w:tc>
          <w:tcPr>
            <w:tcW w:w="256" w:type="pct"/>
            <w:tcBorders>
              <w:top w:val="nil"/>
              <w:left w:val="nil"/>
              <w:bottom w:val="nil"/>
              <w:right w:val="nil"/>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p>
        </w:tc>
        <w:tc>
          <w:tcPr>
            <w:tcW w:w="261" w:type="pct"/>
            <w:tcBorders>
              <w:top w:val="nil"/>
              <w:left w:val="nil"/>
              <w:bottom w:val="nil"/>
              <w:right w:val="nil"/>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p>
        </w:tc>
        <w:tc>
          <w:tcPr>
            <w:tcW w:w="219" w:type="pct"/>
            <w:tcBorders>
              <w:top w:val="nil"/>
              <w:left w:val="nil"/>
              <w:bottom w:val="nil"/>
              <w:right w:val="nil"/>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p>
        </w:tc>
        <w:tc>
          <w:tcPr>
            <w:tcW w:w="370" w:type="pct"/>
            <w:tcBorders>
              <w:top w:val="nil"/>
              <w:left w:val="nil"/>
              <w:bottom w:val="nil"/>
              <w:right w:val="nil"/>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p>
        </w:tc>
        <w:tc>
          <w:tcPr>
            <w:tcW w:w="223" w:type="pct"/>
            <w:tcBorders>
              <w:top w:val="nil"/>
              <w:left w:val="nil"/>
              <w:bottom w:val="nil"/>
              <w:right w:val="nil"/>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p>
        </w:tc>
        <w:tc>
          <w:tcPr>
            <w:tcW w:w="300" w:type="pct"/>
            <w:tcBorders>
              <w:top w:val="nil"/>
              <w:left w:val="nil"/>
              <w:bottom w:val="nil"/>
              <w:right w:val="nil"/>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p>
        </w:tc>
        <w:tc>
          <w:tcPr>
            <w:tcW w:w="276" w:type="pct"/>
            <w:tcBorders>
              <w:top w:val="nil"/>
              <w:left w:val="nil"/>
              <w:bottom w:val="nil"/>
              <w:right w:val="nil"/>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b/>
                <w:bCs/>
                <w:color w:val="000000" w:themeColor="text1"/>
                <w:sz w:val="12"/>
                <w:szCs w:val="12"/>
                <w:lang w:val="sq-AL"/>
              </w:rPr>
            </w:pPr>
            <w:r w:rsidRPr="00F3280C">
              <w:rPr>
                <w:rFonts w:ascii="Arial" w:eastAsia="Times New Roman" w:hAnsi="Arial" w:cs="Arial"/>
                <w:b/>
                <w:bCs/>
                <w:color w:val="000000" w:themeColor="text1"/>
                <w:sz w:val="12"/>
                <w:szCs w:val="12"/>
                <w:lang w:val="sq-AL"/>
              </w:rPr>
              <w:t>ne 000/leke</w:t>
            </w:r>
          </w:p>
        </w:tc>
        <w:tc>
          <w:tcPr>
            <w:tcW w:w="288" w:type="pct"/>
            <w:tcBorders>
              <w:top w:val="nil"/>
              <w:left w:val="nil"/>
              <w:bottom w:val="nil"/>
              <w:right w:val="nil"/>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b/>
                <w:bCs/>
                <w:i/>
                <w:iCs/>
                <w:color w:val="000000" w:themeColor="text1"/>
                <w:sz w:val="12"/>
                <w:szCs w:val="12"/>
                <w:lang w:val="sq-AL"/>
              </w:rPr>
            </w:pPr>
          </w:p>
        </w:tc>
      </w:tr>
      <w:tr w:rsidR="005E2979" w:rsidRPr="00F3280C" w:rsidTr="006E7DC6">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288" w:type="pct"/>
            <w:tcBorders>
              <w:top w:val="single" w:sz="4" w:space="0" w:color="auto"/>
              <w:left w:val="nil"/>
              <w:bottom w:val="nil"/>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5E2979" w:rsidRPr="00F3280C" w:rsidTr="006E7DC6">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09473B" w:rsidRPr="00F3280C" w:rsidRDefault="00BD36FF" w:rsidP="0009473B">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09473B" w:rsidRPr="00F3280C">
              <w:rPr>
                <w:rFonts w:ascii="Arial" w:eastAsia="Times New Roman" w:hAnsi="Arial" w:cs="Arial"/>
                <w:sz w:val="12"/>
                <w:szCs w:val="12"/>
                <w:lang w:val="sq-AL"/>
              </w:rPr>
              <w:t xml:space="preserve"> </w:t>
            </w:r>
            <w:r w:rsidR="005E2979" w:rsidRPr="00F3280C">
              <w:rPr>
                <w:rFonts w:ascii="Arial" w:eastAsia="Times New Roman" w:hAnsi="Arial" w:cs="Arial"/>
                <w:sz w:val="12"/>
                <w:szCs w:val="12"/>
                <w:lang w:val="sq-AL"/>
              </w:rPr>
              <w:t>i 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09473B" w:rsidRPr="00F3280C" w:rsidRDefault="00BD36FF" w:rsidP="005E2979">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09473B" w:rsidRPr="00F3280C">
              <w:rPr>
                <w:rFonts w:ascii="Arial" w:eastAsia="Times New Roman" w:hAnsi="Arial" w:cs="Arial"/>
                <w:sz w:val="12"/>
                <w:szCs w:val="12"/>
                <w:lang w:val="sq-AL"/>
              </w:rPr>
              <w:t xml:space="preserve"> </w:t>
            </w:r>
            <w:r w:rsidR="005E2979">
              <w:rPr>
                <w:rFonts w:ascii="Arial" w:eastAsia="Times New Roman" w:hAnsi="Arial" w:cs="Arial"/>
                <w:sz w:val="12"/>
                <w:szCs w:val="12"/>
                <w:lang w:val="sq-AL"/>
              </w:rPr>
              <w:t>k</w:t>
            </w:r>
            <w:r w:rsidR="0009473B" w:rsidRPr="00F3280C">
              <w:rPr>
                <w:rFonts w:ascii="Arial" w:eastAsia="Times New Roman" w:hAnsi="Arial" w:cs="Arial"/>
                <w:sz w:val="12"/>
                <w:szCs w:val="12"/>
                <w:lang w:val="sq-AL"/>
              </w:rPr>
              <w:t>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 xml:space="preserve">sigurimeve </w:t>
            </w:r>
            <w:r w:rsidR="005E2979">
              <w:rPr>
                <w:rFonts w:ascii="Arial" w:eastAsia="Times New Roman" w:hAnsi="Arial" w:cs="Arial"/>
                <w:sz w:val="12"/>
                <w:szCs w:val="12"/>
                <w:lang w:val="sq-AL"/>
              </w:rPr>
              <w:t>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09473B" w:rsidRPr="00F3280C" w:rsidRDefault="0009473B"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09473B" w:rsidRPr="00F3280C" w:rsidRDefault="0009473B"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5E2979">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5E2979" w:rsidRPr="00F3280C">
              <w:rPr>
                <w:rFonts w:ascii="Arial" w:eastAsia="Times New Roman" w:hAnsi="Arial" w:cs="Arial"/>
                <w:sz w:val="12"/>
                <w:szCs w:val="12"/>
                <w:lang w:val="sq-AL"/>
              </w:rPr>
              <w:t>tjera</w:t>
            </w:r>
            <w:r w:rsidR="005E2979" w:rsidRPr="00F3280C">
              <w:rPr>
                <w:rFonts w:ascii="Arial" w:eastAsia="Times New Roman" w:hAnsi="Arial" w:cs="Arial"/>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09473B" w:rsidRPr="00F3280C" w:rsidRDefault="0009473B"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korrente t</w:t>
            </w:r>
            <w:r w:rsidR="005E2979">
              <w:rPr>
                <w:rFonts w:ascii="Arial" w:eastAsia="Times New Roman" w:hAnsi="Arial" w:cs="Arial"/>
                <w:sz w:val="12"/>
                <w:szCs w:val="12"/>
                <w:lang w:val="sq-AL"/>
              </w:rPr>
              <w:t>ë</w:t>
            </w:r>
            <w:r w:rsidR="005E2979" w:rsidRPr="00F3280C">
              <w:rPr>
                <w:rFonts w:ascii="Arial" w:eastAsia="Times New Roman" w:hAnsi="Arial" w:cs="Arial"/>
                <w:sz w:val="12"/>
                <w:szCs w:val="12"/>
                <w:lang w:val="sq-AL"/>
              </w:rPr>
              <w:t xml:space="preserve">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5E2979" w:rsidRPr="00F3280C">
              <w:rPr>
                <w:rFonts w:ascii="Arial" w:eastAsia="Times New Roman" w:hAnsi="Arial" w:cs="Arial"/>
                <w:sz w:val="12"/>
                <w:szCs w:val="12"/>
                <w:lang w:val="sq-AL"/>
              </w:rPr>
              <w:t xml:space="preserve">buxhetet </w:t>
            </w:r>
            <w:r w:rsidR="005E2979">
              <w:rPr>
                <w:rFonts w:ascii="Arial" w:eastAsia="Times New Roman" w:hAnsi="Arial" w:cs="Arial"/>
                <w:sz w:val="12"/>
                <w:szCs w:val="12"/>
                <w:lang w:val="sq-AL"/>
              </w:rPr>
              <w:t>familjare</w:t>
            </w:r>
            <w:r w:rsidR="005E2979" w:rsidRPr="00F3280C">
              <w:rPr>
                <w:rFonts w:ascii="Arial" w:eastAsia="Times New Roman" w:hAnsi="Arial" w:cs="Arial"/>
                <w:sz w:val="12"/>
                <w:szCs w:val="12"/>
                <w:lang w:val="sq-AL"/>
              </w:rPr>
              <w:t xml:space="preserve"> dhe </w:t>
            </w:r>
            <w:r w:rsidR="005E2979">
              <w:rPr>
                <w:rFonts w:ascii="Arial" w:eastAsia="Times New Roman" w:hAnsi="Arial" w:cs="Arial"/>
                <w:sz w:val="12"/>
                <w:szCs w:val="12"/>
                <w:lang w:val="sq-AL"/>
              </w:rPr>
              <w:t>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09473B" w:rsidRPr="00F3280C" w:rsidRDefault="0009473B"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kapitale t</w:t>
            </w:r>
            <w:r w:rsidR="005E2979">
              <w:rPr>
                <w:rFonts w:ascii="Arial" w:eastAsia="Times New Roman" w:hAnsi="Arial" w:cs="Arial"/>
                <w:sz w:val="12"/>
                <w:szCs w:val="12"/>
                <w:lang w:val="sq-AL"/>
              </w:rPr>
              <w:t>ë</w:t>
            </w:r>
            <w:r w:rsidR="005E2979" w:rsidRPr="00F3280C">
              <w:rPr>
                <w:rFonts w:ascii="Arial" w:eastAsia="Times New Roman" w:hAnsi="Arial" w:cs="Arial"/>
                <w:sz w:val="12"/>
                <w:szCs w:val="12"/>
                <w:lang w:val="sq-AL"/>
              </w:rPr>
              <w:t xml:space="preserve"> </w:t>
            </w:r>
            <w:r w:rsidR="005E2979">
              <w:rPr>
                <w:rFonts w:ascii="Arial" w:eastAsia="Times New Roman" w:hAnsi="Arial" w:cs="Arial"/>
                <w:sz w:val="12"/>
                <w:szCs w:val="12"/>
                <w:lang w:val="sq-AL"/>
              </w:rPr>
              <w:t>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09473B" w:rsidRPr="00F3280C" w:rsidRDefault="0009473B"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kapitale t</w:t>
            </w:r>
            <w:r w:rsidR="005E2979">
              <w:rPr>
                <w:rFonts w:ascii="Arial" w:eastAsia="Times New Roman" w:hAnsi="Arial" w:cs="Arial"/>
                <w:sz w:val="12"/>
                <w:szCs w:val="12"/>
                <w:lang w:val="sq-AL"/>
              </w:rPr>
              <w:t>ë</w:t>
            </w:r>
            <w:r w:rsidR="005E2979" w:rsidRPr="00F3280C">
              <w:rPr>
                <w:rFonts w:ascii="Arial" w:eastAsia="Times New Roman" w:hAnsi="Arial" w:cs="Arial"/>
                <w:sz w:val="12"/>
                <w:szCs w:val="12"/>
                <w:lang w:val="sq-AL"/>
              </w:rPr>
              <w:t xml:space="preserve"> </w:t>
            </w:r>
            <w:r w:rsidR="005E2979">
              <w:rPr>
                <w:rFonts w:ascii="Arial" w:eastAsia="Times New Roman" w:hAnsi="Arial" w:cs="Arial"/>
                <w:sz w:val="12"/>
                <w:szCs w:val="12"/>
                <w:lang w:val="sq-AL"/>
              </w:rPr>
              <w:t>trupëzuara</w:t>
            </w:r>
          </w:p>
        </w:tc>
        <w:tc>
          <w:tcPr>
            <w:tcW w:w="288" w:type="pct"/>
            <w:tcBorders>
              <w:top w:val="single" w:sz="4" w:space="0" w:color="auto"/>
              <w:left w:val="nil"/>
              <w:bottom w:val="single" w:sz="4" w:space="0" w:color="auto"/>
              <w:right w:val="single" w:sz="4" w:space="0" w:color="auto"/>
            </w:tcBorders>
            <w:shd w:val="clear" w:color="auto" w:fill="auto"/>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5E2979" w:rsidRPr="00F3280C" w:rsidTr="006E7DC6">
        <w:trPr>
          <w:trHeight w:val="120"/>
          <w:jc w:val="center"/>
        </w:trPr>
        <w:tc>
          <w:tcPr>
            <w:tcW w:w="11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31</w:t>
            </w:r>
          </w:p>
        </w:tc>
        <w:tc>
          <w:tcPr>
            <w:tcW w:w="176" w:type="pct"/>
            <w:tcBorders>
              <w:top w:val="dotted" w:sz="4" w:space="0" w:color="auto"/>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08320</w:t>
            </w:r>
          </w:p>
        </w:tc>
        <w:tc>
          <w:tcPr>
            <w:tcW w:w="1359" w:type="pct"/>
            <w:tcBorders>
              <w:top w:val="dotted" w:sz="4" w:space="0" w:color="auto"/>
              <w:left w:val="nil"/>
              <w:bottom w:val="dotted" w:sz="4" w:space="0" w:color="auto"/>
              <w:right w:val="single" w:sz="4" w:space="0" w:color="auto"/>
            </w:tcBorders>
            <w:shd w:val="clear" w:color="auto" w:fill="auto"/>
            <w:noWrap/>
            <w:vAlign w:val="bottom"/>
            <w:hideMark/>
          </w:tcPr>
          <w:p w:rsidR="0009473B" w:rsidRPr="00F3280C" w:rsidRDefault="0009473B" w:rsidP="005E2979">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Veprimtaria </w:t>
            </w:r>
            <w:r w:rsidR="005E2979">
              <w:rPr>
                <w:rFonts w:ascii="Arial" w:eastAsia="Times New Roman" w:hAnsi="Arial" w:cs="Arial"/>
                <w:b/>
                <w:bCs/>
                <w:sz w:val="12"/>
                <w:szCs w:val="12"/>
                <w:lang w:val="sq-AL"/>
              </w:rPr>
              <w:t>t</w:t>
            </w:r>
            <w:r w:rsidRPr="00F3280C">
              <w:rPr>
                <w:rFonts w:ascii="Arial" w:eastAsia="Times New Roman" w:hAnsi="Arial" w:cs="Arial"/>
                <w:b/>
                <w:bCs/>
                <w:sz w:val="12"/>
                <w:szCs w:val="12"/>
                <w:lang w:val="sq-AL"/>
              </w:rPr>
              <w:t>elegrafike e ATSH-s</w:t>
            </w:r>
            <w:r w:rsidR="005E2979">
              <w:rPr>
                <w:rFonts w:ascii="Arial" w:eastAsia="Times New Roman" w:hAnsi="Arial" w:cs="Arial"/>
                <w:b/>
                <w:bCs/>
                <w:sz w:val="12"/>
                <w:szCs w:val="12"/>
                <w:lang w:val="sq-AL"/>
              </w:rPr>
              <w:t>ë</w:t>
            </w:r>
          </w:p>
        </w:tc>
        <w:tc>
          <w:tcPr>
            <w:tcW w:w="138" w:type="pct"/>
            <w:tcBorders>
              <w:top w:val="dotted" w:sz="4" w:space="0" w:color="auto"/>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ted" w:sz="4" w:space="0" w:color="auto"/>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59,600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11,200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11,500</w:t>
            </w:r>
          </w:p>
        </w:tc>
        <w:tc>
          <w:tcPr>
            <w:tcW w:w="219" w:type="pct"/>
            <w:tcBorders>
              <w:top w:val="dotted" w:sz="4" w:space="0" w:color="auto"/>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ted" w:sz="4" w:space="0" w:color="auto"/>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dotted" w:sz="4" w:space="0" w:color="auto"/>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9,400</w:t>
            </w:r>
          </w:p>
        </w:tc>
        <w:tc>
          <w:tcPr>
            <w:tcW w:w="300" w:type="pct"/>
            <w:tcBorders>
              <w:top w:val="dotted" w:sz="4" w:space="0" w:color="auto"/>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dotted" w:sz="4" w:space="0" w:color="auto"/>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2,500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96,200</w:t>
            </w:r>
          </w:p>
        </w:tc>
      </w:tr>
      <w:tr w:rsidR="005E2979"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31</w:t>
            </w:r>
          </w:p>
        </w:tc>
        <w:tc>
          <w:tcPr>
            <w:tcW w:w="176"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08320</w:t>
            </w:r>
          </w:p>
        </w:tc>
        <w:tc>
          <w:tcPr>
            <w:tcW w:w="1359"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31</w:t>
            </w:r>
          </w:p>
        </w:tc>
        <w:tc>
          <w:tcPr>
            <w:tcW w:w="176"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08320</w:t>
            </w:r>
          </w:p>
        </w:tc>
        <w:tc>
          <w:tcPr>
            <w:tcW w:w="1359"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31</w:t>
            </w:r>
          </w:p>
        </w:tc>
        <w:tc>
          <w:tcPr>
            <w:tcW w:w="176"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08320</w:t>
            </w:r>
          </w:p>
        </w:tc>
        <w:tc>
          <w:tcPr>
            <w:tcW w:w="1359"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31</w:t>
            </w:r>
          </w:p>
        </w:tc>
        <w:tc>
          <w:tcPr>
            <w:tcW w:w="176" w:type="pct"/>
            <w:tcBorders>
              <w:top w:val="nil"/>
              <w:left w:val="nil"/>
              <w:bottom w:val="nil"/>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08320</w:t>
            </w:r>
          </w:p>
        </w:tc>
        <w:tc>
          <w:tcPr>
            <w:tcW w:w="1359" w:type="pct"/>
            <w:tcBorders>
              <w:top w:val="nil"/>
              <w:left w:val="nil"/>
              <w:bottom w:val="nil"/>
              <w:right w:val="single" w:sz="4" w:space="0" w:color="auto"/>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nil"/>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nil"/>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31</w:t>
            </w:r>
          </w:p>
        </w:tc>
        <w:tc>
          <w:tcPr>
            <w:tcW w:w="176" w:type="pct"/>
            <w:tcBorders>
              <w:top w:val="dotDash" w:sz="4" w:space="0" w:color="auto"/>
              <w:left w:val="nil"/>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59" w:type="pct"/>
            <w:tcBorders>
              <w:top w:val="dotDash" w:sz="4" w:space="0" w:color="auto"/>
              <w:left w:val="nil"/>
              <w:bottom w:val="single" w:sz="4" w:space="0" w:color="auto"/>
              <w:right w:val="single" w:sz="4" w:space="0" w:color="auto"/>
            </w:tcBorders>
            <w:shd w:val="clear" w:color="auto" w:fill="auto"/>
            <w:noWrap/>
            <w:vAlign w:val="bottom"/>
            <w:hideMark/>
          </w:tcPr>
          <w:p w:rsidR="0009473B" w:rsidRPr="00F3280C" w:rsidRDefault="00516FA0" w:rsidP="0009473B">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Agjenci</w:t>
            </w:r>
            <w:r w:rsidR="0009473B" w:rsidRPr="00F3280C">
              <w:rPr>
                <w:rFonts w:ascii="Arial" w:eastAsia="Times New Roman" w:hAnsi="Arial" w:cs="Arial"/>
                <w:b/>
                <w:bCs/>
                <w:sz w:val="12"/>
                <w:szCs w:val="12"/>
                <w:lang w:val="sq-AL"/>
              </w:rPr>
              <w:t>a Telegrafike Shqiptare</w:t>
            </w:r>
          </w:p>
        </w:tc>
        <w:tc>
          <w:tcPr>
            <w:tcW w:w="138" w:type="pct"/>
            <w:tcBorders>
              <w:top w:val="dotDash" w:sz="4" w:space="0" w:color="auto"/>
              <w:left w:val="nil"/>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99" w:type="pct"/>
            <w:tcBorders>
              <w:top w:val="dotDash" w:sz="4" w:space="0" w:color="auto"/>
              <w:left w:val="nil"/>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59,600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11,200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11,500</w:t>
            </w:r>
          </w:p>
        </w:tc>
        <w:tc>
          <w:tcPr>
            <w:tcW w:w="219" w:type="pct"/>
            <w:tcBorders>
              <w:top w:val="dotDash" w:sz="4" w:space="0" w:color="auto"/>
              <w:left w:val="nil"/>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70" w:type="pct"/>
            <w:tcBorders>
              <w:top w:val="dotDash" w:sz="4" w:space="0" w:color="auto"/>
              <w:left w:val="nil"/>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23" w:type="pct"/>
            <w:tcBorders>
              <w:top w:val="dotDash" w:sz="4" w:space="0" w:color="auto"/>
              <w:left w:val="nil"/>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9,400</w:t>
            </w:r>
          </w:p>
        </w:tc>
        <w:tc>
          <w:tcPr>
            <w:tcW w:w="300" w:type="pct"/>
            <w:tcBorders>
              <w:top w:val="dotDash" w:sz="4" w:space="0" w:color="auto"/>
              <w:left w:val="nil"/>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76" w:type="pct"/>
            <w:tcBorders>
              <w:top w:val="dotDash" w:sz="4" w:space="0" w:color="auto"/>
              <w:left w:val="nil"/>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2,500</w:t>
            </w:r>
          </w:p>
        </w:tc>
        <w:tc>
          <w:tcPr>
            <w:tcW w:w="288" w:type="pct"/>
            <w:tcBorders>
              <w:top w:val="dotDash" w:sz="4" w:space="0" w:color="auto"/>
              <w:left w:val="nil"/>
              <w:bottom w:val="single" w:sz="4" w:space="0" w:color="auto"/>
              <w:right w:val="single" w:sz="4" w:space="0" w:color="auto"/>
            </w:tcBorders>
            <w:shd w:val="clear" w:color="auto" w:fill="auto"/>
            <w:noWrap/>
            <w:vAlign w:val="bottom"/>
            <w:hideMark/>
          </w:tcPr>
          <w:p w:rsidR="0009473B" w:rsidRPr="00F3280C" w:rsidRDefault="0009473B" w:rsidP="000947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96,200</w:t>
            </w:r>
          </w:p>
        </w:tc>
      </w:tr>
    </w:tbl>
    <w:p w:rsidR="0009473B" w:rsidRPr="00F3280C" w:rsidRDefault="0009473B" w:rsidP="000376A8">
      <w:pPr>
        <w:pStyle w:val="Paragrafi"/>
        <w:rPr>
          <w:lang w:val="sq-AL"/>
        </w:rPr>
      </w:pPr>
    </w:p>
    <w:p w:rsidR="0009473B" w:rsidRPr="00F3280C" w:rsidRDefault="0009473B" w:rsidP="000376A8">
      <w:pPr>
        <w:pStyle w:val="Paragrafi"/>
        <w:rPr>
          <w:lang w:val="sq-AL"/>
        </w:rPr>
      </w:pPr>
    </w:p>
    <w:p w:rsidR="0077208D" w:rsidRPr="00F3280C" w:rsidRDefault="0077208D" w:rsidP="000376A8">
      <w:pPr>
        <w:pStyle w:val="Paragrafi"/>
        <w:rPr>
          <w:lang w:val="sq-AL"/>
        </w:rPr>
      </w:pPr>
    </w:p>
    <w:p w:rsidR="0077208D" w:rsidRPr="00F3280C" w:rsidRDefault="0077208D" w:rsidP="000376A8">
      <w:pPr>
        <w:pStyle w:val="Paragrafi"/>
        <w:rPr>
          <w:lang w:val="sq-AL"/>
        </w:rPr>
      </w:pPr>
    </w:p>
    <w:p w:rsidR="00997FA5" w:rsidRPr="00F3280C" w:rsidRDefault="00997FA5" w:rsidP="000376A8">
      <w:pPr>
        <w:pStyle w:val="Paragrafi"/>
        <w:rPr>
          <w:lang w:val="sq-AL"/>
        </w:rPr>
      </w:pPr>
    </w:p>
    <w:p w:rsidR="00251156" w:rsidRPr="00F3280C" w:rsidRDefault="00251156" w:rsidP="000376A8">
      <w:pPr>
        <w:pStyle w:val="Paragrafi"/>
        <w:rPr>
          <w:lang w:val="sq-AL"/>
        </w:rPr>
      </w:pPr>
    </w:p>
    <w:p w:rsidR="00251156" w:rsidRPr="00F3280C" w:rsidRDefault="00251156" w:rsidP="000376A8">
      <w:pPr>
        <w:pStyle w:val="Paragrafi"/>
        <w:rPr>
          <w:lang w:val="sq-AL"/>
        </w:rPr>
      </w:pPr>
    </w:p>
    <w:p w:rsidR="00251156" w:rsidRPr="00F3280C" w:rsidRDefault="00251156" w:rsidP="000376A8">
      <w:pPr>
        <w:pStyle w:val="Paragrafi"/>
        <w:rPr>
          <w:lang w:val="sq-AL"/>
        </w:rPr>
      </w:pPr>
    </w:p>
    <w:p w:rsidR="00251156" w:rsidRPr="00F3280C" w:rsidRDefault="00251156" w:rsidP="000376A8">
      <w:pPr>
        <w:pStyle w:val="Paragrafi"/>
        <w:rPr>
          <w:lang w:val="sq-AL"/>
        </w:rPr>
      </w:pPr>
    </w:p>
    <w:p w:rsidR="00251156" w:rsidRPr="00F3280C" w:rsidRDefault="00251156" w:rsidP="000376A8">
      <w:pPr>
        <w:pStyle w:val="Paragrafi"/>
        <w:rPr>
          <w:lang w:val="sq-AL"/>
        </w:rPr>
      </w:pPr>
    </w:p>
    <w:p w:rsidR="00251156" w:rsidRPr="00F3280C" w:rsidRDefault="00251156" w:rsidP="000376A8">
      <w:pPr>
        <w:pStyle w:val="Paragrafi"/>
        <w:rPr>
          <w:lang w:val="sq-AL"/>
        </w:rPr>
      </w:pPr>
    </w:p>
    <w:p w:rsidR="00251156" w:rsidRPr="00F3280C" w:rsidRDefault="00251156" w:rsidP="000376A8">
      <w:pPr>
        <w:pStyle w:val="Paragrafi"/>
        <w:rPr>
          <w:lang w:val="sq-AL"/>
        </w:rPr>
      </w:pPr>
    </w:p>
    <w:p w:rsidR="00251156" w:rsidRPr="00F3280C" w:rsidRDefault="00251156" w:rsidP="000376A8">
      <w:pPr>
        <w:pStyle w:val="Paragrafi"/>
        <w:rPr>
          <w:lang w:val="sq-AL"/>
        </w:rPr>
      </w:pPr>
    </w:p>
    <w:p w:rsidR="00251156" w:rsidRPr="00F3280C" w:rsidRDefault="00251156" w:rsidP="000376A8">
      <w:pPr>
        <w:pStyle w:val="Paragrafi"/>
        <w:rPr>
          <w:lang w:val="sq-AL"/>
        </w:rPr>
      </w:pPr>
    </w:p>
    <w:p w:rsidR="00251156" w:rsidRPr="00F3280C" w:rsidRDefault="00251156" w:rsidP="000376A8">
      <w:pPr>
        <w:pStyle w:val="Paragrafi"/>
        <w:rPr>
          <w:lang w:val="sq-AL"/>
        </w:rPr>
      </w:pPr>
    </w:p>
    <w:p w:rsidR="00251156" w:rsidRPr="00F3280C" w:rsidRDefault="00251156" w:rsidP="000376A8">
      <w:pPr>
        <w:pStyle w:val="Paragrafi"/>
        <w:rPr>
          <w:lang w:val="sq-AL"/>
        </w:rPr>
      </w:pPr>
    </w:p>
    <w:p w:rsidR="00251156" w:rsidRPr="00F3280C" w:rsidRDefault="00251156" w:rsidP="000376A8">
      <w:pPr>
        <w:pStyle w:val="Paragrafi"/>
        <w:rPr>
          <w:lang w:val="sq-AL"/>
        </w:rPr>
      </w:pPr>
    </w:p>
    <w:p w:rsidR="00251156" w:rsidRPr="00F3280C" w:rsidRDefault="00251156" w:rsidP="000376A8">
      <w:pPr>
        <w:pStyle w:val="Paragrafi"/>
        <w:rPr>
          <w:lang w:val="sq-AL"/>
        </w:rPr>
      </w:pPr>
    </w:p>
    <w:p w:rsidR="00251156" w:rsidRPr="00F3280C" w:rsidRDefault="00251156" w:rsidP="000376A8">
      <w:pPr>
        <w:pStyle w:val="Paragrafi"/>
        <w:rPr>
          <w:lang w:val="sq-AL"/>
        </w:rPr>
      </w:pPr>
    </w:p>
    <w:p w:rsidR="00251156" w:rsidRPr="00F3280C" w:rsidRDefault="00251156" w:rsidP="000376A8">
      <w:pPr>
        <w:pStyle w:val="Paragrafi"/>
        <w:rPr>
          <w:lang w:val="sq-AL"/>
        </w:rPr>
      </w:pPr>
    </w:p>
    <w:p w:rsidR="00251156" w:rsidRPr="00F3280C" w:rsidRDefault="00251156"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251156" w:rsidRPr="00F3280C" w:rsidRDefault="00251156" w:rsidP="000376A8">
      <w:pPr>
        <w:pStyle w:val="Paragrafi"/>
        <w:rPr>
          <w:lang w:val="sq-AL"/>
        </w:rPr>
      </w:pPr>
    </w:p>
    <w:tbl>
      <w:tblPr>
        <w:tblW w:w="5000" w:type="pct"/>
        <w:jc w:val="center"/>
        <w:tblLook w:val="04A0" w:firstRow="1" w:lastRow="0" w:firstColumn="1" w:lastColumn="0" w:noHBand="0" w:noVBand="1"/>
      </w:tblPr>
      <w:tblGrid>
        <w:gridCol w:w="350"/>
        <w:gridCol w:w="550"/>
        <w:gridCol w:w="3953"/>
        <w:gridCol w:w="430"/>
        <w:gridCol w:w="1557"/>
        <w:gridCol w:w="692"/>
        <w:gridCol w:w="797"/>
        <w:gridCol w:w="710"/>
        <w:gridCol w:w="683"/>
        <w:gridCol w:w="1097"/>
        <w:gridCol w:w="697"/>
        <w:gridCol w:w="763"/>
        <w:gridCol w:w="924"/>
        <w:gridCol w:w="857"/>
        <w:gridCol w:w="728"/>
      </w:tblGrid>
      <w:tr w:rsidR="005E2979" w:rsidRPr="00F3280C" w:rsidTr="006E7DC6">
        <w:trPr>
          <w:trHeight w:val="120"/>
          <w:jc w:val="center"/>
        </w:trPr>
        <w:tc>
          <w:tcPr>
            <w:tcW w:w="112" w:type="pct"/>
            <w:tcBorders>
              <w:top w:val="nil"/>
              <w:left w:val="nil"/>
              <w:bottom w:val="nil"/>
              <w:right w:val="nil"/>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p>
        </w:tc>
        <w:tc>
          <w:tcPr>
            <w:tcW w:w="176" w:type="pct"/>
            <w:tcBorders>
              <w:top w:val="nil"/>
              <w:left w:val="nil"/>
              <w:bottom w:val="nil"/>
              <w:right w:val="nil"/>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p>
        </w:tc>
        <w:tc>
          <w:tcPr>
            <w:tcW w:w="1359" w:type="pct"/>
            <w:tcBorders>
              <w:top w:val="nil"/>
              <w:left w:val="nil"/>
              <w:bottom w:val="nil"/>
              <w:right w:val="nil"/>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p>
        </w:tc>
        <w:tc>
          <w:tcPr>
            <w:tcW w:w="138" w:type="pct"/>
            <w:tcBorders>
              <w:top w:val="nil"/>
              <w:left w:val="nil"/>
              <w:bottom w:val="nil"/>
              <w:right w:val="nil"/>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p>
        </w:tc>
        <w:tc>
          <w:tcPr>
            <w:tcW w:w="499" w:type="pct"/>
            <w:tcBorders>
              <w:top w:val="nil"/>
              <w:left w:val="nil"/>
              <w:bottom w:val="nil"/>
              <w:right w:val="nil"/>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p>
        </w:tc>
        <w:tc>
          <w:tcPr>
            <w:tcW w:w="256" w:type="pct"/>
            <w:tcBorders>
              <w:top w:val="nil"/>
              <w:left w:val="nil"/>
              <w:bottom w:val="nil"/>
              <w:right w:val="nil"/>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p>
        </w:tc>
        <w:tc>
          <w:tcPr>
            <w:tcW w:w="261" w:type="pct"/>
            <w:tcBorders>
              <w:top w:val="nil"/>
              <w:left w:val="nil"/>
              <w:bottom w:val="nil"/>
              <w:right w:val="nil"/>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p>
        </w:tc>
        <w:tc>
          <w:tcPr>
            <w:tcW w:w="219" w:type="pct"/>
            <w:tcBorders>
              <w:top w:val="nil"/>
              <w:left w:val="nil"/>
              <w:bottom w:val="nil"/>
              <w:right w:val="nil"/>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p>
        </w:tc>
        <w:tc>
          <w:tcPr>
            <w:tcW w:w="370" w:type="pct"/>
            <w:tcBorders>
              <w:top w:val="nil"/>
              <w:left w:val="nil"/>
              <w:bottom w:val="nil"/>
              <w:right w:val="nil"/>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p>
        </w:tc>
        <w:tc>
          <w:tcPr>
            <w:tcW w:w="223" w:type="pct"/>
            <w:tcBorders>
              <w:top w:val="nil"/>
              <w:left w:val="nil"/>
              <w:bottom w:val="nil"/>
              <w:right w:val="nil"/>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p>
        </w:tc>
        <w:tc>
          <w:tcPr>
            <w:tcW w:w="300" w:type="pct"/>
            <w:tcBorders>
              <w:top w:val="nil"/>
              <w:left w:val="nil"/>
              <w:bottom w:val="nil"/>
              <w:right w:val="nil"/>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p>
        </w:tc>
        <w:tc>
          <w:tcPr>
            <w:tcW w:w="276" w:type="pct"/>
            <w:tcBorders>
              <w:top w:val="nil"/>
              <w:left w:val="nil"/>
              <w:bottom w:val="nil"/>
              <w:right w:val="nil"/>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b/>
                <w:bCs/>
                <w:color w:val="000000" w:themeColor="text1"/>
                <w:sz w:val="12"/>
                <w:szCs w:val="12"/>
                <w:lang w:val="sq-AL"/>
              </w:rPr>
            </w:pPr>
            <w:r w:rsidRPr="00F3280C">
              <w:rPr>
                <w:rFonts w:ascii="Arial" w:eastAsia="Times New Roman" w:hAnsi="Arial" w:cs="Arial"/>
                <w:b/>
                <w:bCs/>
                <w:color w:val="000000" w:themeColor="text1"/>
                <w:sz w:val="12"/>
                <w:szCs w:val="12"/>
                <w:lang w:val="sq-AL"/>
              </w:rPr>
              <w:t>ne 000/leke</w:t>
            </w:r>
          </w:p>
        </w:tc>
        <w:tc>
          <w:tcPr>
            <w:tcW w:w="287" w:type="pct"/>
            <w:tcBorders>
              <w:top w:val="nil"/>
              <w:left w:val="nil"/>
              <w:bottom w:val="nil"/>
              <w:right w:val="nil"/>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b/>
                <w:bCs/>
                <w:i/>
                <w:iCs/>
                <w:color w:val="000000" w:themeColor="text1"/>
                <w:sz w:val="12"/>
                <w:szCs w:val="12"/>
                <w:lang w:val="sq-AL"/>
              </w:rPr>
            </w:pPr>
          </w:p>
        </w:tc>
      </w:tr>
      <w:tr w:rsidR="005E2979" w:rsidRPr="00F3280C" w:rsidTr="006E7DC6">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287" w:type="pct"/>
            <w:tcBorders>
              <w:top w:val="single" w:sz="4" w:space="0" w:color="auto"/>
              <w:left w:val="nil"/>
              <w:bottom w:val="nil"/>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5E2979" w:rsidRPr="00F3280C" w:rsidTr="006E7DC6">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251156" w:rsidRPr="00F3280C" w:rsidRDefault="00BD36FF" w:rsidP="00251156">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251156" w:rsidRPr="00F3280C">
              <w:rPr>
                <w:rFonts w:ascii="Arial" w:eastAsia="Times New Roman" w:hAnsi="Arial" w:cs="Arial"/>
                <w:sz w:val="12"/>
                <w:szCs w:val="12"/>
                <w:lang w:val="sq-AL"/>
              </w:rPr>
              <w:t xml:space="preserve"> </w:t>
            </w:r>
            <w:r w:rsidR="005E2979" w:rsidRPr="00F3280C">
              <w:rPr>
                <w:rFonts w:ascii="Arial" w:eastAsia="Times New Roman" w:hAnsi="Arial" w:cs="Arial"/>
                <w:sz w:val="12"/>
                <w:szCs w:val="12"/>
                <w:lang w:val="sq-AL"/>
              </w:rPr>
              <w:t>i 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251156" w:rsidRPr="00F3280C" w:rsidRDefault="00BD36FF" w:rsidP="005E2979">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251156" w:rsidRPr="00F3280C">
              <w:rPr>
                <w:rFonts w:ascii="Arial" w:eastAsia="Times New Roman" w:hAnsi="Arial" w:cs="Arial"/>
                <w:sz w:val="12"/>
                <w:szCs w:val="12"/>
                <w:lang w:val="sq-AL"/>
              </w:rPr>
              <w:t xml:space="preserve"> </w:t>
            </w:r>
            <w:r w:rsidR="005E2979">
              <w:rPr>
                <w:rFonts w:ascii="Arial" w:eastAsia="Times New Roman" w:hAnsi="Arial" w:cs="Arial"/>
                <w:sz w:val="12"/>
                <w:szCs w:val="12"/>
                <w:lang w:val="sq-AL"/>
              </w:rPr>
              <w:t>k</w:t>
            </w:r>
            <w:r w:rsidR="00251156" w:rsidRPr="00F3280C">
              <w:rPr>
                <w:rFonts w:ascii="Arial" w:eastAsia="Times New Roman" w:hAnsi="Arial" w:cs="Arial"/>
                <w:sz w:val="12"/>
                <w:szCs w:val="12"/>
                <w:lang w:val="sq-AL"/>
              </w:rPr>
              <w:t>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 xml:space="preserve">sigurimeve </w:t>
            </w:r>
            <w:r w:rsidR="005E2979">
              <w:rPr>
                <w:rFonts w:ascii="Arial" w:eastAsia="Times New Roman" w:hAnsi="Arial" w:cs="Arial"/>
                <w:sz w:val="12"/>
                <w:szCs w:val="12"/>
                <w:lang w:val="sq-AL"/>
              </w:rPr>
              <w:t>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251156" w:rsidRPr="00F3280C" w:rsidRDefault="00251156"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251156" w:rsidRPr="00F3280C" w:rsidRDefault="00251156"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5E2979">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5E2979" w:rsidRPr="00F3280C">
              <w:rPr>
                <w:rFonts w:ascii="Arial" w:eastAsia="Times New Roman" w:hAnsi="Arial" w:cs="Arial"/>
                <w:sz w:val="12"/>
                <w:szCs w:val="12"/>
                <w:lang w:val="sq-AL"/>
              </w:rPr>
              <w:t>tjera</w:t>
            </w:r>
            <w:r w:rsidR="005E2979" w:rsidRPr="00F3280C">
              <w:rPr>
                <w:rFonts w:ascii="Arial" w:eastAsia="Times New Roman" w:hAnsi="Arial" w:cs="Arial"/>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251156" w:rsidRPr="00F3280C" w:rsidRDefault="00251156"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korrente t</w:t>
            </w:r>
            <w:r w:rsidR="005E2979">
              <w:rPr>
                <w:rFonts w:ascii="Arial" w:eastAsia="Times New Roman" w:hAnsi="Arial" w:cs="Arial"/>
                <w:sz w:val="12"/>
                <w:szCs w:val="12"/>
                <w:lang w:val="sq-AL"/>
              </w:rPr>
              <w:t>ë</w:t>
            </w:r>
            <w:r w:rsidR="005E2979" w:rsidRPr="00F3280C">
              <w:rPr>
                <w:rFonts w:ascii="Arial" w:eastAsia="Times New Roman" w:hAnsi="Arial" w:cs="Arial"/>
                <w:sz w:val="12"/>
                <w:szCs w:val="12"/>
                <w:lang w:val="sq-AL"/>
              </w:rPr>
              <w:t xml:space="preserve">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5E2979" w:rsidRPr="00F3280C">
              <w:rPr>
                <w:rFonts w:ascii="Arial" w:eastAsia="Times New Roman" w:hAnsi="Arial" w:cs="Arial"/>
                <w:sz w:val="12"/>
                <w:szCs w:val="12"/>
                <w:lang w:val="sq-AL"/>
              </w:rPr>
              <w:t xml:space="preserve">buxhetet </w:t>
            </w:r>
            <w:r w:rsidR="005E2979">
              <w:rPr>
                <w:rFonts w:ascii="Arial" w:eastAsia="Times New Roman" w:hAnsi="Arial" w:cs="Arial"/>
                <w:sz w:val="12"/>
                <w:szCs w:val="12"/>
                <w:lang w:val="sq-AL"/>
              </w:rPr>
              <w:t>familjare</w:t>
            </w:r>
            <w:r w:rsidR="005E2979" w:rsidRPr="00F3280C">
              <w:rPr>
                <w:rFonts w:ascii="Arial" w:eastAsia="Times New Roman" w:hAnsi="Arial" w:cs="Arial"/>
                <w:sz w:val="12"/>
                <w:szCs w:val="12"/>
                <w:lang w:val="sq-AL"/>
              </w:rPr>
              <w:t xml:space="preserve"> dhe </w:t>
            </w:r>
            <w:r w:rsidR="005E2979">
              <w:rPr>
                <w:rFonts w:ascii="Arial" w:eastAsia="Times New Roman" w:hAnsi="Arial" w:cs="Arial"/>
                <w:sz w:val="12"/>
                <w:szCs w:val="12"/>
                <w:lang w:val="sq-AL"/>
              </w:rPr>
              <w:t>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251156" w:rsidRPr="00F3280C" w:rsidRDefault="00251156"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kapitale t</w:t>
            </w:r>
            <w:r w:rsidR="005E2979">
              <w:rPr>
                <w:rFonts w:ascii="Arial" w:eastAsia="Times New Roman" w:hAnsi="Arial" w:cs="Arial"/>
                <w:sz w:val="12"/>
                <w:szCs w:val="12"/>
                <w:lang w:val="sq-AL"/>
              </w:rPr>
              <w:t>ë</w:t>
            </w:r>
            <w:r w:rsidR="005E2979" w:rsidRPr="00F3280C">
              <w:rPr>
                <w:rFonts w:ascii="Arial" w:eastAsia="Times New Roman" w:hAnsi="Arial" w:cs="Arial"/>
                <w:sz w:val="12"/>
                <w:szCs w:val="12"/>
                <w:lang w:val="sq-AL"/>
              </w:rPr>
              <w:t xml:space="preserve"> </w:t>
            </w:r>
            <w:r w:rsidR="005E2979">
              <w:rPr>
                <w:rFonts w:ascii="Arial" w:eastAsia="Times New Roman" w:hAnsi="Arial" w:cs="Arial"/>
                <w:sz w:val="12"/>
                <w:szCs w:val="12"/>
                <w:lang w:val="sq-AL"/>
              </w:rPr>
              <w:t>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251156" w:rsidRPr="00F3280C" w:rsidRDefault="00251156"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kapitale t</w:t>
            </w:r>
            <w:r w:rsidR="005E2979">
              <w:rPr>
                <w:rFonts w:ascii="Arial" w:eastAsia="Times New Roman" w:hAnsi="Arial" w:cs="Arial"/>
                <w:sz w:val="12"/>
                <w:szCs w:val="12"/>
                <w:lang w:val="sq-AL"/>
              </w:rPr>
              <w:t>ë</w:t>
            </w:r>
            <w:r w:rsidR="005E2979" w:rsidRPr="00F3280C">
              <w:rPr>
                <w:rFonts w:ascii="Arial" w:eastAsia="Times New Roman" w:hAnsi="Arial" w:cs="Arial"/>
                <w:sz w:val="12"/>
                <w:szCs w:val="12"/>
                <w:lang w:val="sq-AL"/>
              </w:rPr>
              <w:t xml:space="preserve"> </w:t>
            </w:r>
            <w:r w:rsidR="005E2979">
              <w:rPr>
                <w:rFonts w:ascii="Arial" w:eastAsia="Times New Roman" w:hAnsi="Arial" w:cs="Arial"/>
                <w:sz w:val="12"/>
                <w:szCs w:val="12"/>
                <w:lang w:val="sq-AL"/>
              </w:rPr>
              <w:t>trupëzuara</w:t>
            </w:r>
          </w:p>
        </w:tc>
        <w:tc>
          <w:tcPr>
            <w:tcW w:w="287" w:type="pct"/>
            <w:tcBorders>
              <w:top w:val="single" w:sz="4" w:space="0" w:color="auto"/>
              <w:left w:val="nil"/>
              <w:bottom w:val="single" w:sz="4" w:space="0" w:color="auto"/>
              <w:right w:val="single" w:sz="4" w:space="0" w:color="auto"/>
            </w:tcBorders>
            <w:shd w:val="clear" w:color="auto" w:fill="auto"/>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5E2979" w:rsidRPr="00F3280C" w:rsidTr="006E7DC6">
        <w:trPr>
          <w:trHeight w:val="120"/>
          <w:jc w:val="center"/>
        </w:trPr>
        <w:tc>
          <w:tcPr>
            <w:tcW w:w="11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40</w:t>
            </w:r>
          </w:p>
        </w:tc>
        <w:tc>
          <w:tcPr>
            <w:tcW w:w="176" w:type="pct"/>
            <w:tcBorders>
              <w:top w:val="dotted"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dotted" w:sz="4" w:space="0" w:color="auto"/>
              <w:left w:val="nil"/>
              <w:bottom w:val="dotted" w:sz="4" w:space="0" w:color="auto"/>
              <w:right w:val="single" w:sz="4" w:space="0" w:color="auto"/>
            </w:tcBorders>
            <w:shd w:val="clear" w:color="auto" w:fill="auto"/>
            <w:noWrap/>
            <w:vAlign w:val="bottom"/>
            <w:hideMark/>
          </w:tcPr>
          <w:p w:rsidR="00251156" w:rsidRPr="00F3280C" w:rsidRDefault="00516FA0" w:rsidP="00251156">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Mbështetje</w:t>
            </w:r>
            <w:r w:rsidR="00251156" w:rsidRPr="00F3280C">
              <w:rPr>
                <w:rFonts w:ascii="Arial" w:eastAsia="Times New Roman" w:hAnsi="Arial" w:cs="Arial"/>
                <w:b/>
                <w:bCs/>
                <w:sz w:val="12"/>
                <w:szCs w:val="12"/>
                <w:lang w:val="sq-AL"/>
              </w:rPr>
              <w:t xml:space="preserve"> </w:t>
            </w:r>
            <w:r w:rsidR="005E2979">
              <w:rPr>
                <w:rFonts w:ascii="Arial" w:eastAsia="Times New Roman" w:hAnsi="Arial" w:cs="Arial"/>
                <w:b/>
                <w:bCs/>
                <w:sz w:val="12"/>
                <w:szCs w:val="12"/>
                <w:lang w:val="sq-AL"/>
              </w:rPr>
              <w:t>për</w:t>
            </w:r>
            <w:r w:rsidR="005E2979" w:rsidRPr="00F3280C">
              <w:rPr>
                <w:rFonts w:ascii="Arial" w:eastAsia="Times New Roman" w:hAnsi="Arial" w:cs="Arial"/>
                <w:b/>
                <w:bCs/>
                <w:sz w:val="12"/>
                <w:szCs w:val="12"/>
                <w:lang w:val="sq-AL"/>
              </w:rPr>
              <w:t xml:space="preserve"> partitë politike</w:t>
            </w:r>
          </w:p>
        </w:tc>
        <w:tc>
          <w:tcPr>
            <w:tcW w:w="138" w:type="pct"/>
            <w:tcBorders>
              <w:top w:val="dotted"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ted"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dotted"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ted"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190,000</w:t>
            </w:r>
          </w:p>
        </w:tc>
        <w:tc>
          <w:tcPr>
            <w:tcW w:w="223" w:type="pct"/>
            <w:tcBorders>
              <w:top w:val="dotted"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dotted"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dotted"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190,000</w:t>
            </w:r>
          </w:p>
        </w:tc>
      </w:tr>
      <w:tr w:rsidR="005E2979"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40</w:t>
            </w:r>
          </w:p>
        </w:tc>
        <w:tc>
          <w:tcPr>
            <w:tcW w:w="176"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59"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40</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516FA0" w:rsidP="005E2979">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Mbështetje</w:t>
            </w:r>
            <w:r w:rsidR="00251156" w:rsidRPr="00F3280C">
              <w:rPr>
                <w:rFonts w:ascii="Arial" w:eastAsia="Times New Roman" w:hAnsi="Arial" w:cs="Arial"/>
                <w:b/>
                <w:bCs/>
                <w:sz w:val="12"/>
                <w:szCs w:val="12"/>
                <w:lang w:val="sq-AL"/>
              </w:rPr>
              <w:t xml:space="preserve"> </w:t>
            </w:r>
            <w:r>
              <w:rPr>
                <w:rFonts w:ascii="Arial" w:eastAsia="Times New Roman" w:hAnsi="Arial" w:cs="Arial"/>
                <w:b/>
                <w:bCs/>
                <w:sz w:val="12"/>
                <w:szCs w:val="12"/>
                <w:lang w:val="sq-AL"/>
              </w:rPr>
              <w:t>për</w:t>
            </w:r>
            <w:r w:rsidR="00251156" w:rsidRPr="00F3280C">
              <w:rPr>
                <w:rFonts w:ascii="Arial" w:eastAsia="Times New Roman" w:hAnsi="Arial" w:cs="Arial"/>
                <w:b/>
                <w:bCs/>
                <w:sz w:val="12"/>
                <w:szCs w:val="12"/>
                <w:lang w:val="sq-AL"/>
              </w:rPr>
              <w:t xml:space="preserve"> </w:t>
            </w:r>
            <w:r w:rsidR="005E2979">
              <w:rPr>
                <w:rFonts w:ascii="Arial" w:eastAsia="Times New Roman" w:hAnsi="Arial" w:cs="Arial"/>
                <w:b/>
                <w:bCs/>
                <w:sz w:val="12"/>
                <w:szCs w:val="12"/>
                <w:lang w:val="sq-AL"/>
              </w:rPr>
              <w:t>s</w:t>
            </w:r>
            <w:r w:rsidR="00251156" w:rsidRPr="00F3280C">
              <w:rPr>
                <w:rFonts w:ascii="Arial" w:eastAsia="Times New Roman" w:hAnsi="Arial" w:cs="Arial"/>
                <w:b/>
                <w:bCs/>
                <w:sz w:val="12"/>
                <w:szCs w:val="12"/>
                <w:lang w:val="sq-AL"/>
              </w:rPr>
              <w:t>hoqatat</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9,000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9,000</w:t>
            </w:r>
          </w:p>
        </w:tc>
      </w:tr>
      <w:tr w:rsidR="005E2979"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5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nil"/>
              <w:left w:val="single" w:sz="4" w:space="0" w:color="auto"/>
              <w:bottom w:val="dotDotDash"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40</w:t>
            </w:r>
          </w:p>
        </w:tc>
        <w:tc>
          <w:tcPr>
            <w:tcW w:w="176" w:type="pct"/>
            <w:tcBorders>
              <w:top w:val="nil"/>
              <w:left w:val="nil"/>
              <w:bottom w:val="dotDotDash"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01120</w:t>
            </w:r>
          </w:p>
        </w:tc>
        <w:tc>
          <w:tcPr>
            <w:tcW w:w="1359" w:type="pct"/>
            <w:tcBorders>
              <w:top w:val="nil"/>
              <w:left w:val="nil"/>
              <w:bottom w:val="dotDotDash"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otDash"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otDash"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otDash"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otDash"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otDash"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otDash"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otDash"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otDash"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otDash"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otDash"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DotDash"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40</w:t>
            </w:r>
          </w:p>
        </w:tc>
        <w:tc>
          <w:tcPr>
            <w:tcW w:w="176"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59"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516FA0" w:rsidP="005E2979">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Mbështetje</w:t>
            </w:r>
            <w:r w:rsidR="00251156" w:rsidRPr="00F3280C">
              <w:rPr>
                <w:rFonts w:ascii="Arial" w:eastAsia="Times New Roman" w:hAnsi="Arial" w:cs="Arial"/>
                <w:b/>
                <w:bCs/>
                <w:sz w:val="12"/>
                <w:szCs w:val="12"/>
                <w:lang w:val="sq-AL"/>
              </w:rPr>
              <w:t xml:space="preserve"> </w:t>
            </w:r>
            <w:r>
              <w:rPr>
                <w:rFonts w:ascii="Arial" w:eastAsia="Times New Roman" w:hAnsi="Arial" w:cs="Arial"/>
                <w:b/>
                <w:bCs/>
                <w:sz w:val="12"/>
                <w:szCs w:val="12"/>
                <w:lang w:val="sq-AL"/>
              </w:rPr>
              <w:t>për</w:t>
            </w:r>
            <w:r w:rsidR="00251156" w:rsidRPr="00F3280C">
              <w:rPr>
                <w:rFonts w:ascii="Arial" w:eastAsia="Times New Roman" w:hAnsi="Arial" w:cs="Arial"/>
                <w:b/>
                <w:bCs/>
                <w:sz w:val="12"/>
                <w:szCs w:val="12"/>
                <w:lang w:val="sq-AL"/>
              </w:rPr>
              <w:t xml:space="preserve"> </w:t>
            </w:r>
            <w:r w:rsidR="005E2979" w:rsidRPr="00F3280C">
              <w:rPr>
                <w:rFonts w:ascii="Arial" w:eastAsia="Times New Roman" w:hAnsi="Arial" w:cs="Arial"/>
                <w:b/>
                <w:bCs/>
                <w:sz w:val="12"/>
                <w:szCs w:val="12"/>
                <w:lang w:val="sq-AL"/>
              </w:rPr>
              <w:t>organizatat e veteran</w:t>
            </w:r>
            <w:r w:rsidR="005E2979">
              <w:rPr>
                <w:rFonts w:ascii="Arial" w:eastAsia="Times New Roman" w:hAnsi="Arial" w:cs="Arial"/>
                <w:b/>
                <w:bCs/>
                <w:sz w:val="12"/>
                <w:szCs w:val="12"/>
                <w:lang w:val="sq-AL"/>
              </w:rPr>
              <w:t>ë</w:t>
            </w:r>
            <w:r w:rsidR="005E2979" w:rsidRPr="00F3280C">
              <w:rPr>
                <w:rFonts w:ascii="Arial" w:eastAsia="Times New Roman" w:hAnsi="Arial" w:cs="Arial"/>
                <w:b/>
                <w:bCs/>
                <w:sz w:val="12"/>
                <w:szCs w:val="12"/>
                <w:lang w:val="sq-AL"/>
              </w:rPr>
              <w:t>ve me status</w:t>
            </w:r>
          </w:p>
        </w:tc>
        <w:tc>
          <w:tcPr>
            <w:tcW w:w="138"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w:t>
            </w:r>
          </w:p>
        </w:tc>
        <w:tc>
          <w:tcPr>
            <w:tcW w:w="223"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dotDash" w:sz="4" w:space="0" w:color="auto"/>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w:t>
            </w:r>
          </w:p>
        </w:tc>
      </w:tr>
      <w:tr w:rsidR="005E2979"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40</w:t>
            </w:r>
          </w:p>
        </w:tc>
        <w:tc>
          <w:tcPr>
            <w:tcW w:w="1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5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40</w:t>
            </w:r>
          </w:p>
        </w:tc>
        <w:tc>
          <w:tcPr>
            <w:tcW w:w="176"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59"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nil"/>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40</w:t>
            </w:r>
          </w:p>
        </w:tc>
        <w:tc>
          <w:tcPr>
            <w:tcW w:w="176" w:type="pct"/>
            <w:tcBorders>
              <w:top w:val="dotDash" w:sz="4" w:space="0" w:color="auto"/>
              <w:left w:val="nil"/>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59" w:type="pct"/>
            <w:tcBorders>
              <w:top w:val="dotDash" w:sz="4" w:space="0" w:color="auto"/>
              <w:left w:val="nil"/>
              <w:bottom w:val="single" w:sz="4" w:space="0" w:color="auto"/>
              <w:right w:val="single" w:sz="4" w:space="0" w:color="auto"/>
            </w:tcBorders>
            <w:shd w:val="clear" w:color="auto" w:fill="auto"/>
            <w:noWrap/>
            <w:vAlign w:val="bottom"/>
            <w:hideMark/>
          </w:tcPr>
          <w:p w:rsidR="00251156" w:rsidRPr="00F3280C" w:rsidRDefault="005E2979" w:rsidP="005E2979">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Partitë</w:t>
            </w:r>
            <w:r w:rsidR="00251156" w:rsidRPr="00F3280C">
              <w:rPr>
                <w:rFonts w:ascii="Arial" w:eastAsia="Times New Roman" w:hAnsi="Arial" w:cs="Arial"/>
                <w:b/>
                <w:bCs/>
                <w:sz w:val="12"/>
                <w:szCs w:val="12"/>
                <w:lang w:val="sq-AL"/>
              </w:rPr>
              <w:t xml:space="preserve"> </w:t>
            </w:r>
            <w:r>
              <w:rPr>
                <w:rFonts w:ascii="Arial" w:eastAsia="Times New Roman" w:hAnsi="Arial" w:cs="Arial"/>
                <w:b/>
                <w:bCs/>
                <w:sz w:val="12"/>
                <w:szCs w:val="12"/>
                <w:lang w:val="sq-AL"/>
              </w:rPr>
              <w:t>p</w:t>
            </w:r>
            <w:r w:rsidR="00251156" w:rsidRPr="00F3280C">
              <w:rPr>
                <w:rFonts w:ascii="Arial" w:eastAsia="Times New Roman" w:hAnsi="Arial" w:cs="Arial"/>
                <w:b/>
                <w:bCs/>
                <w:sz w:val="12"/>
                <w:szCs w:val="12"/>
                <w:lang w:val="sq-AL"/>
              </w:rPr>
              <w:t>olitike</w:t>
            </w:r>
          </w:p>
        </w:tc>
        <w:tc>
          <w:tcPr>
            <w:tcW w:w="138" w:type="pct"/>
            <w:tcBorders>
              <w:top w:val="dotDash" w:sz="4" w:space="0" w:color="auto"/>
              <w:left w:val="nil"/>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99" w:type="pct"/>
            <w:tcBorders>
              <w:top w:val="dotDash" w:sz="4" w:space="0" w:color="auto"/>
              <w:left w:val="nil"/>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19" w:type="pct"/>
            <w:tcBorders>
              <w:top w:val="dotDash" w:sz="4" w:space="0" w:color="auto"/>
              <w:left w:val="nil"/>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70" w:type="pct"/>
            <w:tcBorders>
              <w:top w:val="dotDash" w:sz="4" w:space="0" w:color="auto"/>
              <w:left w:val="nil"/>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201,000</w:t>
            </w:r>
          </w:p>
        </w:tc>
        <w:tc>
          <w:tcPr>
            <w:tcW w:w="223" w:type="pct"/>
            <w:tcBorders>
              <w:top w:val="dotDash" w:sz="4" w:space="0" w:color="auto"/>
              <w:left w:val="nil"/>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0" w:type="pct"/>
            <w:tcBorders>
              <w:top w:val="dotDash" w:sz="4" w:space="0" w:color="auto"/>
              <w:left w:val="nil"/>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76" w:type="pct"/>
            <w:tcBorders>
              <w:top w:val="dotDash" w:sz="4" w:space="0" w:color="auto"/>
              <w:left w:val="nil"/>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rsidR="00251156" w:rsidRPr="00F3280C" w:rsidRDefault="00251156" w:rsidP="0025115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201,000</w:t>
            </w:r>
          </w:p>
        </w:tc>
      </w:tr>
    </w:tbl>
    <w:p w:rsidR="00251156" w:rsidRPr="00F3280C" w:rsidRDefault="00251156" w:rsidP="000376A8">
      <w:pPr>
        <w:pStyle w:val="Paragrafi"/>
        <w:rPr>
          <w:lang w:val="sq-AL"/>
        </w:rPr>
      </w:pPr>
    </w:p>
    <w:p w:rsidR="00251156" w:rsidRPr="00F3280C" w:rsidRDefault="00251156" w:rsidP="000376A8">
      <w:pPr>
        <w:pStyle w:val="Paragrafi"/>
        <w:rPr>
          <w:lang w:val="sq-AL"/>
        </w:rPr>
      </w:pPr>
    </w:p>
    <w:p w:rsidR="00251156" w:rsidRPr="00F3280C" w:rsidRDefault="00251156"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E37FAC" w:rsidRPr="00F3280C" w:rsidRDefault="00E37FAC"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997FA5" w:rsidRPr="00F3280C" w:rsidRDefault="00997FA5" w:rsidP="000376A8">
      <w:pPr>
        <w:pStyle w:val="Paragrafi"/>
        <w:rPr>
          <w:lang w:val="sq-AL"/>
        </w:rPr>
      </w:pPr>
    </w:p>
    <w:p w:rsidR="00997FA5" w:rsidRPr="00F3280C" w:rsidRDefault="00997FA5" w:rsidP="000376A8">
      <w:pPr>
        <w:pStyle w:val="Paragrafi"/>
        <w:rPr>
          <w:lang w:val="sq-AL"/>
        </w:rPr>
      </w:pPr>
    </w:p>
    <w:tbl>
      <w:tblPr>
        <w:tblW w:w="5000" w:type="pct"/>
        <w:jc w:val="center"/>
        <w:tblLook w:val="04A0" w:firstRow="1" w:lastRow="0" w:firstColumn="1" w:lastColumn="0" w:noHBand="0" w:noVBand="1"/>
      </w:tblPr>
      <w:tblGrid>
        <w:gridCol w:w="350"/>
        <w:gridCol w:w="550"/>
        <w:gridCol w:w="3982"/>
        <w:gridCol w:w="430"/>
        <w:gridCol w:w="1557"/>
        <w:gridCol w:w="723"/>
        <w:gridCol w:w="797"/>
        <w:gridCol w:w="710"/>
        <w:gridCol w:w="683"/>
        <w:gridCol w:w="1097"/>
        <w:gridCol w:w="697"/>
        <w:gridCol w:w="763"/>
        <w:gridCol w:w="924"/>
        <w:gridCol w:w="857"/>
        <w:gridCol w:w="668"/>
      </w:tblGrid>
      <w:tr w:rsidR="00703027" w:rsidRPr="00F3280C" w:rsidTr="006E7DC6">
        <w:trPr>
          <w:trHeight w:val="120"/>
          <w:jc w:val="center"/>
        </w:trPr>
        <w:tc>
          <w:tcPr>
            <w:tcW w:w="101" w:type="pct"/>
            <w:tcBorders>
              <w:top w:val="nil"/>
              <w:left w:val="nil"/>
              <w:bottom w:val="nil"/>
              <w:right w:val="nil"/>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p>
        </w:tc>
        <w:tc>
          <w:tcPr>
            <w:tcW w:w="152" w:type="pct"/>
            <w:tcBorders>
              <w:top w:val="nil"/>
              <w:left w:val="nil"/>
              <w:bottom w:val="nil"/>
              <w:right w:val="nil"/>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p>
        </w:tc>
        <w:tc>
          <w:tcPr>
            <w:tcW w:w="1385" w:type="pct"/>
            <w:tcBorders>
              <w:top w:val="nil"/>
              <w:left w:val="nil"/>
              <w:bottom w:val="nil"/>
              <w:right w:val="nil"/>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p>
        </w:tc>
        <w:tc>
          <w:tcPr>
            <w:tcW w:w="109" w:type="pct"/>
            <w:tcBorders>
              <w:top w:val="nil"/>
              <w:left w:val="nil"/>
              <w:bottom w:val="nil"/>
              <w:right w:val="nil"/>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p>
        </w:tc>
        <w:tc>
          <w:tcPr>
            <w:tcW w:w="421" w:type="pct"/>
            <w:tcBorders>
              <w:top w:val="nil"/>
              <w:left w:val="nil"/>
              <w:bottom w:val="nil"/>
              <w:right w:val="nil"/>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p>
        </w:tc>
        <w:tc>
          <w:tcPr>
            <w:tcW w:w="284" w:type="pct"/>
            <w:tcBorders>
              <w:top w:val="nil"/>
              <w:left w:val="nil"/>
              <w:bottom w:val="nil"/>
              <w:right w:val="nil"/>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p>
        </w:tc>
        <w:tc>
          <w:tcPr>
            <w:tcW w:w="238" w:type="pct"/>
            <w:tcBorders>
              <w:top w:val="nil"/>
              <w:left w:val="nil"/>
              <w:bottom w:val="nil"/>
              <w:right w:val="nil"/>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p>
        </w:tc>
        <w:tc>
          <w:tcPr>
            <w:tcW w:w="294" w:type="pct"/>
            <w:tcBorders>
              <w:top w:val="nil"/>
              <w:left w:val="nil"/>
              <w:bottom w:val="nil"/>
              <w:right w:val="nil"/>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p>
        </w:tc>
        <w:tc>
          <w:tcPr>
            <w:tcW w:w="233" w:type="pct"/>
            <w:tcBorders>
              <w:top w:val="nil"/>
              <w:left w:val="nil"/>
              <w:bottom w:val="nil"/>
              <w:right w:val="nil"/>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p>
        </w:tc>
        <w:tc>
          <w:tcPr>
            <w:tcW w:w="315" w:type="pct"/>
            <w:tcBorders>
              <w:top w:val="nil"/>
              <w:left w:val="nil"/>
              <w:bottom w:val="nil"/>
              <w:right w:val="nil"/>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p>
        </w:tc>
        <w:tc>
          <w:tcPr>
            <w:tcW w:w="269" w:type="pct"/>
            <w:tcBorders>
              <w:top w:val="nil"/>
              <w:left w:val="nil"/>
              <w:bottom w:val="nil"/>
              <w:right w:val="nil"/>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p>
        </w:tc>
        <w:tc>
          <w:tcPr>
            <w:tcW w:w="304" w:type="pct"/>
            <w:tcBorders>
              <w:top w:val="nil"/>
              <w:left w:val="nil"/>
              <w:bottom w:val="nil"/>
              <w:right w:val="nil"/>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ne 000/leke</w:t>
            </w:r>
          </w:p>
        </w:tc>
        <w:tc>
          <w:tcPr>
            <w:tcW w:w="315" w:type="pct"/>
            <w:tcBorders>
              <w:top w:val="nil"/>
              <w:left w:val="nil"/>
              <w:bottom w:val="nil"/>
              <w:right w:val="nil"/>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b/>
                <w:bCs/>
                <w:i/>
                <w:iCs/>
                <w:sz w:val="12"/>
                <w:szCs w:val="12"/>
                <w:lang w:val="sq-AL"/>
              </w:rPr>
            </w:pPr>
          </w:p>
        </w:tc>
      </w:tr>
      <w:tr w:rsidR="00703027"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703027"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703027" w:rsidRPr="00F3280C" w:rsidRDefault="00BD36FF" w:rsidP="00703027">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703027" w:rsidRPr="00F3280C">
              <w:rPr>
                <w:rFonts w:ascii="Arial" w:eastAsia="Times New Roman" w:hAnsi="Arial" w:cs="Arial"/>
                <w:sz w:val="12"/>
                <w:szCs w:val="12"/>
                <w:lang w:val="sq-AL"/>
              </w:rPr>
              <w:t xml:space="preserve"> i </w:t>
            </w:r>
            <w:r w:rsidR="005E2979" w:rsidRPr="00F3280C">
              <w:rPr>
                <w:rFonts w:ascii="Arial" w:eastAsia="Times New Roman" w:hAnsi="Arial" w:cs="Arial"/>
                <w:sz w:val="12"/>
                <w:szCs w:val="12"/>
                <w:lang w:val="sq-AL"/>
              </w:rPr>
              <w:t>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703027" w:rsidRPr="00F3280C" w:rsidRDefault="00BD36FF" w:rsidP="005E2979">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703027" w:rsidRPr="00F3280C">
              <w:rPr>
                <w:rFonts w:ascii="Arial" w:eastAsia="Times New Roman" w:hAnsi="Arial" w:cs="Arial"/>
                <w:sz w:val="12"/>
                <w:szCs w:val="12"/>
                <w:lang w:val="sq-AL"/>
              </w:rPr>
              <w:t xml:space="preserve"> </w:t>
            </w:r>
            <w:r w:rsidR="005E2979">
              <w:rPr>
                <w:rFonts w:ascii="Arial" w:eastAsia="Times New Roman" w:hAnsi="Arial" w:cs="Arial"/>
                <w:sz w:val="12"/>
                <w:szCs w:val="12"/>
                <w:lang w:val="sq-AL"/>
              </w:rPr>
              <w:t>k</w:t>
            </w:r>
            <w:r w:rsidR="00703027" w:rsidRPr="00F3280C">
              <w:rPr>
                <w:rFonts w:ascii="Arial" w:eastAsia="Times New Roman" w:hAnsi="Arial" w:cs="Arial"/>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 xml:space="preserve">sigurimeve </w:t>
            </w:r>
            <w:r w:rsidR="005E2979">
              <w:rPr>
                <w:rFonts w:ascii="Arial" w:eastAsia="Times New Roman" w:hAnsi="Arial" w:cs="Arial"/>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703027" w:rsidRPr="00F3280C" w:rsidRDefault="00703027"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703027" w:rsidRPr="00F3280C" w:rsidRDefault="00703027"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5E2979">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5E2979" w:rsidRPr="00F3280C">
              <w:rPr>
                <w:rFonts w:ascii="Arial" w:eastAsia="Times New Roman" w:hAnsi="Arial" w:cs="Arial"/>
                <w:sz w:val="12"/>
                <w:szCs w:val="12"/>
                <w:lang w:val="sq-AL"/>
              </w:rPr>
              <w:t>tjera</w:t>
            </w:r>
            <w:r w:rsidR="005E2979" w:rsidRPr="00F3280C">
              <w:rPr>
                <w:rFonts w:ascii="Arial" w:eastAsia="Times New Roman" w:hAnsi="Arial" w:cs="Arial"/>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703027" w:rsidRPr="00F3280C" w:rsidRDefault="00703027"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korrente t</w:t>
            </w:r>
            <w:r w:rsidR="005E2979">
              <w:rPr>
                <w:rFonts w:ascii="Arial" w:eastAsia="Times New Roman" w:hAnsi="Arial" w:cs="Arial"/>
                <w:sz w:val="12"/>
                <w:szCs w:val="12"/>
                <w:lang w:val="sq-AL"/>
              </w:rPr>
              <w:t>ë</w:t>
            </w:r>
            <w:r w:rsidR="005E2979" w:rsidRPr="00F3280C">
              <w:rPr>
                <w:rFonts w:ascii="Arial" w:eastAsia="Times New Roman" w:hAnsi="Arial" w:cs="Arial"/>
                <w:sz w:val="12"/>
                <w:szCs w:val="12"/>
                <w:lang w:val="sq-AL"/>
              </w:rPr>
              <w:t xml:space="preserve">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w:t>
            </w:r>
            <w:r w:rsidR="005E2979" w:rsidRPr="00F3280C">
              <w:rPr>
                <w:rFonts w:ascii="Arial" w:eastAsia="Times New Roman" w:hAnsi="Arial" w:cs="Arial"/>
                <w:sz w:val="12"/>
                <w:szCs w:val="12"/>
                <w:lang w:val="sq-AL"/>
              </w:rPr>
              <w:t xml:space="preserve">buxhetet </w:t>
            </w:r>
            <w:r w:rsidR="005E2979">
              <w:rPr>
                <w:rFonts w:ascii="Arial" w:eastAsia="Times New Roman" w:hAnsi="Arial" w:cs="Arial"/>
                <w:sz w:val="12"/>
                <w:szCs w:val="12"/>
                <w:lang w:val="sq-AL"/>
              </w:rPr>
              <w:t>familjare</w:t>
            </w:r>
            <w:r w:rsidR="005E2979" w:rsidRPr="00F3280C">
              <w:rPr>
                <w:rFonts w:ascii="Arial" w:eastAsia="Times New Roman" w:hAnsi="Arial" w:cs="Arial"/>
                <w:sz w:val="12"/>
                <w:szCs w:val="12"/>
                <w:lang w:val="sq-AL"/>
              </w:rPr>
              <w:t xml:space="preserve"> dhe </w:t>
            </w:r>
            <w:r w:rsidR="005E2979">
              <w:rPr>
                <w:rFonts w:ascii="Arial" w:eastAsia="Times New Roman" w:hAnsi="Arial" w:cs="Arial"/>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703027" w:rsidRPr="00F3280C" w:rsidRDefault="00703027"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kapitale t</w:t>
            </w:r>
            <w:r w:rsidR="005E2979">
              <w:rPr>
                <w:rFonts w:ascii="Arial" w:eastAsia="Times New Roman" w:hAnsi="Arial" w:cs="Arial"/>
                <w:sz w:val="12"/>
                <w:szCs w:val="12"/>
                <w:lang w:val="sq-AL"/>
              </w:rPr>
              <w:t>ë</w:t>
            </w:r>
            <w:r w:rsidR="005E2979" w:rsidRPr="00F3280C">
              <w:rPr>
                <w:rFonts w:ascii="Arial" w:eastAsia="Times New Roman" w:hAnsi="Arial" w:cs="Arial"/>
                <w:sz w:val="12"/>
                <w:szCs w:val="12"/>
                <w:lang w:val="sq-AL"/>
              </w:rPr>
              <w:t xml:space="preserve"> </w:t>
            </w:r>
            <w:r w:rsidR="005E2979">
              <w:rPr>
                <w:rFonts w:ascii="Arial" w:eastAsia="Times New Roman" w:hAnsi="Arial" w:cs="Arial"/>
                <w:sz w:val="12"/>
                <w:szCs w:val="12"/>
                <w:lang w:val="sq-AL"/>
              </w:rPr>
              <w:t>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03027" w:rsidRPr="00F3280C" w:rsidRDefault="00703027"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kapitale t</w:t>
            </w:r>
            <w:r w:rsidR="005E2979">
              <w:rPr>
                <w:rFonts w:ascii="Arial" w:eastAsia="Times New Roman" w:hAnsi="Arial" w:cs="Arial"/>
                <w:sz w:val="12"/>
                <w:szCs w:val="12"/>
                <w:lang w:val="sq-AL"/>
              </w:rPr>
              <w:t>ë</w:t>
            </w:r>
            <w:r w:rsidR="005E2979" w:rsidRPr="00F3280C">
              <w:rPr>
                <w:rFonts w:ascii="Arial" w:eastAsia="Times New Roman" w:hAnsi="Arial" w:cs="Arial"/>
                <w:sz w:val="12"/>
                <w:szCs w:val="12"/>
                <w:lang w:val="sq-AL"/>
              </w:rPr>
              <w:t xml:space="preserve"> </w:t>
            </w:r>
            <w:r w:rsidR="005E2979">
              <w:rPr>
                <w:rFonts w:ascii="Arial" w:eastAsia="Times New Roman" w:hAnsi="Arial" w:cs="Arial"/>
                <w:sz w:val="12"/>
                <w:szCs w:val="12"/>
                <w:lang w:val="sq-AL"/>
              </w:rPr>
              <w:t>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703027" w:rsidRPr="00F3280C" w:rsidTr="006E7DC6">
        <w:trPr>
          <w:trHeight w:val="120"/>
          <w:jc w:val="center"/>
        </w:trPr>
        <w:tc>
          <w:tcPr>
            <w:tcW w:w="10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50</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01320</w:t>
            </w:r>
          </w:p>
        </w:tc>
        <w:tc>
          <w:tcPr>
            <w:tcW w:w="1385" w:type="pct"/>
            <w:tcBorders>
              <w:top w:val="dotted" w:sz="4" w:space="0" w:color="auto"/>
              <w:left w:val="nil"/>
              <w:bottom w:val="dotted" w:sz="4" w:space="0" w:color="auto"/>
              <w:right w:val="single" w:sz="4" w:space="0" w:color="auto"/>
            </w:tcBorders>
            <w:shd w:val="clear" w:color="auto" w:fill="auto"/>
            <w:noWrap/>
            <w:vAlign w:val="bottom"/>
            <w:hideMark/>
          </w:tcPr>
          <w:p w:rsidR="00703027" w:rsidRPr="00F3280C" w:rsidRDefault="00703027" w:rsidP="005E2979">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Veprimtaria </w:t>
            </w:r>
            <w:r w:rsidR="005E2979">
              <w:rPr>
                <w:rFonts w:ascii="Arial" w:eastAsia="Times New Roman" w:hAnsi="Arial" w:cs="Arial"/>
                <w:b/>
                <w:bCs/>
                <w:sz w:val="12"/>
                <w:szCs w:val="12"/>
                <w:lang w:val="sq-AL"/>
              </w:rPr>
              <w:t>s</w:t>
            </w:r>
            <w:r w:rsidRPr="00F3280C">
              <w:rPr>
                <w:rFonts w:ascii="Arial" w:eastAsia="Times New Roman" w:hAnsi="Arial" w:cs="Arial"/>
                <w:b/>
                <w:bCs/>
                <w:sz w:val="12"/>
                <w:szCs w:val="12"/>
                <w:lang w:val="sq-AL"/>
              </w:rPr>
              <w:t xml:space="preserve">tatistikore </w:t>
            </w:r>
          </w:p>
        </w:tc>
        <w:tc>
          <w:tcPr>
            <w:tcW w:w="109" w:type="pct"/>
            <w:tcBorders>
              <w:top w:val="dotted" w:sz="4" w:space="0" w:color="auto"/>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298,000</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51,000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116,300</w:t>
            </w:r>
          </w:p>
        </w:tc>
        <w:tc>
          <w:tcPr>
            <w:tcW w:w="238" w:type="pct"/>
            <w:tcBorders>
              <w:top w:val="dotted" w:sz="4" w:space="0" w:color="auto"/>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480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ted" w:sz="4" w:space="0" w:color="auto"/>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465,780</w:t>
            </w:r>
          </w:p>
        </w:tc>
      </w:tr>
      <w:tr w:rsidR="00703027"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50</w:t>
            </w:r>
          </w:p>
        </w:tc>
        <w:tc>
          <w:tcPr>
            <w:tcW w:w="152"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01320</w:t>
            </w:r>
          </w:p>
        </w:tc>
        <w:tc>
          <w:tcPr>
            <w:tcW w:w="1385"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70,000</w:t>
            </w:r>
          </w:p>
        </w:tc>
        <w:tc>
          <w:tcPr>
            <w:tcW w:w="315"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70,000</w:t>
            </w:r>
          </w:p>
        </w:tc>
      </w:tr>
      <w:tr w:rsidR="00703027"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50</w:t>
            </w:r>
          </w:p>
        </w:tc>
        <w:tc>
          <w:tcPr>
            <w:tcW w:w="152"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01320</w:t>
            </w:r>
          </w:p>
        </w:tc>
        <w:tc>
          <w:tcPr>
            <w:tcW w:w="1385"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703027"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50</w:t>
            </w:r>
          </w:p>
        </w:tc>
        <w:tc>
          <w:tcPr>
            <w:tcW w:w="152"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01320</w:t>
            </w:r>
          </w:p>
        </w:tc>
        <w:tc>
          <w:tcPr>
            <w:tcW w:w="1385"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7,000</w:t>
            </w:r>
          </w:p>
        </w:tc>
        <w:tc>
          <w:tcPr>
            <w:tcW w:w="315" w:type="pct"/>
            <w:tcBorders>
              <w:top w:val="nil"/>
              <w:left w:val="nil"/>
              <w:bottom w:val="dotted"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7,000</w:t>
            </w:r>
          </w:p>
        </w:tc>
      </w:tr>
      <w:tr w:rsidR="00703027"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50</w:t>
            </w:r>
          </w:p>
        </w:tc>
        <w:tc>
          <w:tcPr>
            <w:tcW w:w="152" w:type="pct"/>
            <w:tcBorders>
              <w:top w:val="nil"/>
              <w:left w:val="nil"/>
              <w:bottom w:val="nil"/>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01320</w:t>
            </w:r>
          </w:p>
        </w:tc>
        <w:tc>
          <w:tcPr>
            <w:tcW w:w="1385" w:type="pct"/>
            <w:tcBorders>
              <w:top w:val="nil"/>
              <w:left w:val="nil"/>
              <w:bottom w:val="nil"/>
              <w:right w:val="single" w:sz="4" w:space="0" w:color="auto"/>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13,000</w:t>
            </w:r>
          </w:p>
        </w:tc>
        <w:tc>
          <w:tcPr>
            <w:tcW w:w="284" w:type="pct"/>
            <w:tcBorders>
              <w:top w:val="nil"/>
              <w:left w:val="nil"/>
              <w:bottom w:val="nil"/>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2,500</w:t>
            </w:r>
          </w:p>
        </w:tc>
        <w:tc>
          <w:tcPr>
            <w:tcW w:w="294" w:type="pct"/>
            <w:tcBorders>
              <w:top w:val="nil"/>
              <w:left w:val="nil"/>
              <w:bottom w:val="nil"/>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650</w:t>
            </w:r>
          </w:p>
        </w:tc>
        <w:tc>
          <w:tcPr>
            <w:tcW w:w="238" w:type="pct"/>
            <w:tcBorders>
              <w:top w:val="nil"/>
              <w:left w:val="nil"/>
              <w:bottom w:val="nil"/>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16,150</w:t>
            </w:r>
          </w:p>
        </w:tc>
      </w:tr>
      <w:tr w:rsidR="00703027" w:rsidRPr="00F3280C" w:rsidTr="006E7DC6">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50</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Instituti i </w:t>
            </w:r>
            <w:r w:rsidR="00516FA0">
              <w:rPr>
                <w:rFonts w:ascii="Arial" w:eastAsia="Times New Roman" w:hAnsi="Arial" w:cs="Arial"/>
                <w:b/>
                <w:bCs/>
                <w:sz w:val="12"/>
                <w:szCs w:val="12"/>
                <w:lang w:val="sq-AL"/>
              </w:rPr>
              <w:t>Statistikës</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311,000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53,500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116,950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480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77,000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703027" w:rsidRPr="00F3280C" w:rsidRDefault="00703027" w:rsidP="0070302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558,930</w:t>
            </w:r>
          </w:p>
        </w:tc>
      </w:tr>
    </w:tbl>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CA3910" w:rsidRPr="00F3280C" w:rsidRDefault="00CA3910" w:rsidP="000376A8">
      <w:pPr>
        <w:pStyle w:val="Paragrafi"/>
        <w:rPr>
          <w:lang w:val="sq-AL"/>
        </w:rPr>
      </w:pPr>
    </w:p>
    <w:p w:rsidR="00CA3910" w:rsidRPr="00F3280C" w:rsidRDefault="00CA3910" w:rsidP="000376A8">
      <w:pPr>
        <w:pStyle w:val="Paragrafi"/>
        <w:rPr>
          <w:lang w:val="sq-AL"/>
        </w:rPr>
      </w:pPr>
    </w:p>
    <w:p w:rsidR="00CA3910" w:rsidRPr="00F3280C" w:rsidRDefault="00CA3910" w:rsidP="000376A8">
      <w:pPr>
        <w:pStyle w:val="Paragrafi"/>
        <w:rPr>
          <w:lang w:val="sq-AL"/>
        </w:rPr>
      </w:pPr>
    </w:p>
    <w:p w:rsidR="00CA3910" w:rsidRPr="00F3280C" w:rsidRDefault="00CA3910" w:rsidP="000376A8">
      <w:pPr>
        <w:pStyle w:val="Paragrafi"/>
        <w:rPr>
          <w:lang w:val="sq-AL"/>
        </w:rPr>
      </w:pPr>
    </w:p>
    <w:p w:rsidR="00CA3910" w:rsidRPr="00F3280C" w:rsidRDefault="00CA3910" w:rsidP="000376A8">
      <w:pPr>
        <w:pStyle w:val="Paragrafi"/>
        <w:rPr>
          <w:lang w:val="sq-AL"/>
        </w:rPr>
      </w:pPr>
    </w:p>
    <w:p w:rsidR="00CA3910" w:rsidRPr="00F3280C" w:rsidRDefault="00CA3910" w:rsidP="000376A8">
      <w:pPr>
        <w:pStyle w:val="Paragrafi"/>
        <w:rPr>
          <w:lang w:val="sq-AL"/>
        </w:rPr>
      </w:pPr>
    </w:p>
    <w:p w:rsidR="00CA3910" w:rsidRPr="00F3280C" w:rsidRDefault="00CA3910" w:rsidP="000376A8">
      <w:pPr>
        <w:pStyle w:val="Paragrafi"/>
        <w:rPr>
          <w:lang w:val="sq-AL"/>
        </w:rPr>
      </w:pPr>
    </w:p>
    <w:p w:rsidR="00CA3910" w:rsidRPr="00F3280C" w:rsidRDefault="00CA3910" w:rsidP="000376A8">
      <w:pPr>
        <w:pStyle w:val="Paragrafi"/>
        <w:rPr>
          <w:lang w:val="sq-AL"/>
        </w:rPr>
      </w:pPr>
    </w:p>
    <w:p w:rsidR="00CA3910" w:rsidRPr="00F3280C" w:rsidRDefault="00CA3910" w:rsidP="000376A8">
      <w:pPr>
        <w:pStyle w:val="Paragrafi"/>
        <w:rPr>
          <w:lang w:val="sq-AL"/>
        </w:rPr>
      </w:pPr>
    </w:p>
    <w:p w:rsidR="00CA3910" w:rsidRPr="00F3280C" w:rsidRDefault="00CA3910" w:rsidP="000376A8">
      <w:pPr>
        <w:pStyle w:val="Paragrafi"/>
        <w:rPr>
          <w:lang w:val="sq-AL"/>
        </w:rPr>
      </w:pPr>
    </w:p>
    <w:p w:rsidR="00CA3910" w:rsidRPr="00F3280C" w:rsidRDefault="00CA3910" w:rsidP="000376A8">
      <w:pPr>
        <w:pStyle w:val="Paragrafi"/>
        <w:rPr>
          <w:lang w:val="sq-AL"/>
        </w:rPr>
      </w:pPr>
    </w:p>
    <w:p w:rsidR="00CA3910" w:rsidRPr="00F3280C" w:rsidRDefault="00CA3910" w:rsidP="000376A8">
      <w:pPr>
        <w:pStyle w:val="Paragrafi"/>
        <w:rPr>
          <w:lang w:val="sq-AL"/>
        </w:rPr>
      </w:pPr>
    </w:p>
    <w:p w:rsidR="00CA3910" w:rsidRPr="00F3280C" w:rsidRDefault="00CA3910" w:rsidP="000376A8">
      <w:pPr>
        <w:pStyle w:val="Paragrafi"/>
        <w:rPr>
          <w:lang w:val="sq-AL"/>
        </w:rPr>
      </w:pPr>
    </w:p>
    <w:p w:rsidR="00CA3910" w:rsidRPr="00F3280C" w:rsidRDefault="00CA3910" w:rsidP="000376A8">
      <w:pPr>
        <w:pStyle w:val="Paragrafi"/>
        <w:rPr>
          <w:lang w:val="sq-AL"/>
        </w:rPr>
      </w:pPr>
    </w:p>
    <w:p w:rsidR="00CA3910" w:rsidRPr="00F3280C" w:rsidRDefault="00CA3910" w:rsidP="000376A8">
      <w:pPr>
        <w:pStyle w:val="Paragrafi"/>
        <w:rPr>
          <w:lang w:val="sq-AL"/>
        </w:rPr>
      </w:pPr>
    </w:p>
    <w:p w:rsidR="00CA3910" w:rsidRPr="00F3280C" w:rsidRDefault="00CA3910" w:rsidP="000376A8">
      <w:pPr>
        <w:pStyle w:val="Paragrafi"/>
        <w:rPr>
          <w:lang w:val="sq-AL"/>
        </w:rPr>
      </w:pPr>
    </w:p>
    <w:p w:rsidR="00CA3910" w:rsidRDefault="00CA3910" w:rsidP="000376A8">
      <w:pPr>
        <w:pStyle w:val="Paragrafi"/>
        <w:rPr>
          <w:lang w:val="sq-AL"/>
        </w:rPr>
      </w:pPr>
    </w:p>
    <w:p w:rsidR="006E7DC6" w:rsidRPr="00F3280C" w:rsidRDefault="006E7DC6"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tbl>
      <w:tblPr>
        <w:tblW w:w="5000" w:type="pct"/>
        <w:jc w:val="center"/>
        <w:tblLook w:val="04A0" w:firstRow="1" w:lastRow="0" w:firstColumn="1" w:lastColumn="0" w:noHBand="0" w:noVBand="1"/>
      </w:tblPr>
      <w:tblGrid>
        <w:gridCol w:w="350"/>
        <w:gridCol w:w="550"/>
        <w:gridCol w:w="3939"/>
        <w:gridCol w:w="430"/>
        <w:gridCol w:w="1557"/>
        <w:gridCol w:w="677"/>
        <w:gridCol w:w="797"/>
        <w:gridCol w:w="710"/>
        <w:gridCol w:w="683"/>
        <w:gridCol w:w="1157"/>
        <w:gridCol w:w="697"/>
        <w:gridCol w:w="763"/>
        <w:gridCol w:w="937"/>
        <w:gridCol w:w="857"/>
        <w:gridCol w:w="684"/>
      </w:tblGrid>
      <w:tr w:rsidR="00CA3910" w:rsidRPr="00F3280C" w:rsidTr="006E7DC6">
        <w:trPr>
          <w:trHeight w:val="120"/>
          <w:jc w:val="center"/>
        </w:trPr>
        <w:tc>
          <w:tcPr>
            <w:tcW w:w="112" w:type="pct"/>
            <w:tcBorders>
              <w:top w:val="nil"/>
              <w:left w:val="nil"/>
              <w:bottom w:val="nil"/>
              <w:right w:val="nil"/>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p>
          <w:p w:rsidR="00E37FAC" w:rsidRPr="00F3280C" w:rsidRDefault="00E37FAC" w:rsidP="00CA3910">
            <w:pPr>
              <w:spacing w:after="0" w:line="240" w:lineRule="auto"/>
              <w:ind w:firstLine="0"/>
              <w:jc w:val="center"/>
              <w:rPr>
                <w:rFonts w:ascii="Arial" w:eastAsia="Times New Roman" w:hAnsi="Arial" w:cs="Arial"/>
                <w:sz w:val="12"/>
                <w:szCs w:val="12"/>
                <w:lang w:val="sq-AL"/>
              </w:rPr>
            </w:pPr>
          </w:p>
        </w:tc>
        <w:tc>
          <w:tcPr>
            <w:tcW w:w="176" w:type="pct"/>
            <w:tcBorders>
              <w:top w:val="nil"/>
              <w:left w:val="nil"/>
              <w:bottom w:val="nil"/>
              <w:right w:val="nil"/>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p>
        </w:tc>
        <w:tc>
          <w:tcPr>
            <w:tcW w:w="1359" w:type="pct"/>
            <w:tcBorders>
              <w:top w:val="nil"/>
              <w:left w:val="nil"/>
              <w:bottom w:val="nil"/>
              <w:right w:val="nil"/>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p>
        </w:tc>
        <w:tc>
          <w:tcPr>
            <w:tcW w:w="138" w:type="pct"/>
            <w:tcBorders>
              <w:top w:val="nil"/>
              <w:left w:val="nil"/>
              <w:bottom w:val="nil"/>
              <w:right w:val="nil"/>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p>
        </w:tc>
        <w:tc>
          <w:tcPr>
            <w:tcW w:w="499" w:type="pct"/>
            <w:tcBorders>
              <w:top w:val="nil"/>
              <w:left w:val="nil"/>
              <w:bottom w:val="nil"/>
              <w:right w:val="nil"/>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p>
        </w:tc>
        <w:tc>
          <w:tcPr>
            <w:tcW w:w="256" w:type="pct"/>
            <w:tcBorders>
              <w:top w:val="nil"/>
              <w:left w:val="nil"/>
              <w:bottom w:val="nil"/>
              <w:right w:val="nil"/>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p>
        </w:tc>
        <w:tc>
          <w:tcPr>
            <w:tcW w:w="261" w:type="pct"/>
            <w:tcBorders>
              <w:top w:val="nil"/>
              <w:left w:val="nil"/>
              <w:bottom w:val="nil"/>
              <w:right w:val="nil"/>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p>
        </w:tc>
        <w:tc>
          <w:tcPr>
            <w:tcW w:w="219" w:type="pct"/>
            <w:tcBorders>
              <w:top w:val="nil"/>
              <w:left w:val="nil"/>
              <w:bottom w:val="nil"/>
              <w:right w:val="nil"/>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p>
        </w:tc>
        <w:tc>
          <w:tcPr>
            <w:tcW w:w="370" w:type="pct"/>
            <w:tcBorders>
              <w:top w:val="nil"/>
              <w:left w:val="nil"/>
              <w:bottom w:val="nil"/>
              <w:right w:val="nil"/>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p>
        </w:tc>
        <w:tc>
          <w:tcPr>
            <w:tcW w:w="223" w:type="pct"/>
            <w:tcBorders>
              <w:top w:val="nil"/>
              <w:left w:val="nil"/>
              <w:bottom w:val="nil"/>
              <w:right w:val="nil"/>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p>
        </w:tc>
        <w:tc>
          <w:tcPr>
            <w:tcW w:w="262" w:type="pct"/>
            <w:tcBorders>
              <w:top w:val="nil"/>
              <w:left w:val="nil"/>
              <w:bottom w:val="nil"/>
              <w:right w:val="nil"/>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p>
        </w:tc>
        <w:tc>
          <w:tcPr>
            <w:tcW w:w="300" w:type="pct"/>
            <w:tcBorders>
              <w:top w:val="nil"/>
              <w:left w:val="nil"/>
              <w:bottom w:val="nil"/>
              <w:right w:val="nil"/>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p>
        </w:tc>
        <w:tc>
          <w:tcPr>
            <w:tcW w:w="276" w:type="pct"/>
            <w:tcBorders>
              <w:top w:val="nil"/>
              <w:left w:val="nil"/>
              <w:bottom w:val="nil"/>
              <w:right w:val="nil"/>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ne 000/leke</w:t>
            </w:r>
          </w:p>
        </w:tc>
        <w:tc>
          <w:tcPr>
            <w:tcW w:w="287" w:type="pct"/>
            <w:tcBorders>
              <w:top w:val="nil"/>
              <w:left w:val="nil"/>
              <w:bottom w:val="nil"/>
              <w:right w:val="nil"/>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b/>
                <w:bCs/>
                <w:i/>
                <w:iCs/>
                <w:sz w:val="12"/>
                <w:szCs w:val="12"/>
                <w:lang w:val="sq-AL"/>
              </w:rPr>
            </w:pPr>
          </w:p>
        </w:tc>
      </w:tr>
      <w:tr w:rsidR="00CA3910" w:rsidRPr="00F3280C" w:rsidTr="006E7DC6">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287" w:type="pct"/>
            <w:tcBorders>
              <w:top w:val="single" w:sz="4" w:space="0" w:color="auto"/>
              <w:left w:val="nil"/>
              <w:bottom w:val="nil"/>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CA3910" w:rsidRPr="00F3280C" w:rsidTr="006E7DC6">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CA3910" w:rsidRPr="00F3280C" w:rsidRDefault="00BD36FF" w:rsidP="00CA3910">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Emërtimi</w:t>
            </w:r>
            <w:r w:rsidR="00CA3910" w:rsidRPr="00F3280C">
              <w:rPr>
                <w:rFonts w:ascii="Arial" w:eastAsia="Times New Roman" w:hAnsi="Arial" w:cs="Arial"/>
                <w:sz w:val="12"/>
                <w:szCs w:val="12"/>
                <w:lang w:val="sq-AL"/>
              </w:rPr>
              <w:t xml:space="preserve"> i </w:t>
            </w:r>
            <w:r w:rsidR="005E2979" w:rsidRPr="00F3280C">
              <w:rPr>
                <w:rFonts w:ascii="Arial" w:eastAsia="Times New Roman" w:hAnsi="Arial" w:cs="Arial"/>
                <w:sz w:val="12"/>
                <w:szCs w:val="12"/>
                <w:lang w:val="sq-AL"/>
              </w:rPr>
              <w:t>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CA3910" w:rsidRPr="00F3280C" w:rsidRDefault="00BD36FF" w:rsidP="005E2979">
            <w:pPr>
              <w:spacing w:after="0" w:line="240" w:lineRule="auto"/>
              <w:ind w:firstLine="0"/>
              <w:jc w:val="center"/>
              <w:rPr>
                <w:rFonts w:ascii="Arial" w:eastAsia="Times New Roman" w:hAnsi="Arial" w:cs="Arial"/>
                <w:sz w:val="12"/>
                <w:szCs w:val="12"/>
                <w:lang w:val="sq-AL"/>
              </w:rPr>
            </w:pPr>
            <w:r>
              <w:rPr>
                <w:rFonts w:ascii="Arial" w:eastAsia="Times New Roman" w:hAnsi="Arial" w:cs="Arial"/>
                <w:sz w:val="12"/>
                <w:szCs w:val="12"/>
                <w:lang w:val="sq-AL"/>
              </w:rPr>
              <w:t>Emër</w:t>
            </w:r>
            <w:r w:rsidR="00CA3910" w:rsidRPr="00F3280C">
              <w:rPr>
                <w:rFonts w:ascii="Arial" w:eastAsia="Times New Roman" w:hAnsi="Arial" w:cs="Arial"/>
                <w:sz w:val="12"/>
                <w:szCs w:val="12"/>
                <w:lang w:val="sq-AL"/>
              </w:rPr>
              <w:t xml:space="preserve"> </w:t>
            </w:r>
            <w:r w:rsidR="005E2979">
              <w:rPr>
                <w:rFonts w:ascii="Arial" w:eastAsia="Times New Roman" w:hAnsi="Arial" w:cs="Arial"/>
                <w:sz w:val="12"/>
                <w:szCs w:val="12"/>
                <w:lang w:val="sq-AL"/>
              </w:rPr>
              <w:t>k</w:t>
            </w:r>
            <w:r w:rsidR="00CA3910" w:rsidRPr="00F3280C">
              <w:rPr>
                <w:rFonts w:ascii="Arial" w:eastAsia="Times New Roman" w:hAnsi="Arial" w:cs="Arial"/>
                <w:sz w:val="12"/>
                <w:szCs w:val="12"/>
                <w:lang w:val="sq-AL"/>
              </w:rPr>
              <w:t>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Kontrib.e </w:t>
            </w:r>
            <w:r w:rsidRPr="00F3280C">
              <w:rPr>
                <w:rFonts w:ascii="Arial" w:eastAsia="Times New Roman" w:hAnsi="Arial" w:cs="Arial"/>
                <w:sz w:val="12"/>
                <w:szCs w:val="12"/>
                <w:lang w:val="sq-AL"/>
              </w:rPr>
              <w:br/>
            </w:r>
            <w:r w:rsidR="005E2979" w:rsidRPr="00F3280C">
              <w:rPr>
                <w:rFonts w:ascii="Arial" w:eastAsia="Times New Roman" w:hAnsi="Arial" w:cs="Arial"/>
                <w:sz w:val="12"/>
                <w:szCs w:val="12"/>
                <w:lang w:val="sq-AL"/>
              </w:rPr>
              <w:t xml:space="preserve">sigurimeve </w:t>
            </w:r>
            <w:r w:rsidR="005E2979">
              <w:rPr>
                <w:rFonts w:ascii="Arial" w:eastAsia="Times New Roman" w:hAnsi="Arial" w:cs="Arial"/>
                <w:sz w:val="12"/>
                <w:szCs w:val="12"/>
                <w:lang w:val="sq-AL"/>
              </w:rPr>
              <w:t>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CA3910" w:rsidRPr="00F3280C" w:rsidRDefault="00CA3910"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Mallra dhe</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s</w:t>
            </w:r>
            <w:r w:rsidR="00F3280C">
              <w:rPr>
                <w:rFonts w:ascii="Arial" w:eastAsia="Times New Roman" w:hAnsi="Arial" w:cs="Arial"/>
                <w:sz w:val="12"/>
                <w:szCs w:val="12"/>
                <w:lang w:val="sq-AL"/>
              </w:rPr>
              <w:t>hërbim</w:t>
            </w:r>
            <w:r w:rsidRPr="00F3280C">
              <w:rPr>
                <w:rFonts w:ascii="Arial" w:eastAsia="Times New Roman" w:hAnsi="Arial" w:cs="Arial"/>
                <w:sz w:val="12"/>
                <w:szCs w:val="12"/>
                <w:lang w:val="sq-AL"/>
              </w:rPr>
              <w:t>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Subveci-</w:t>
            </w:r>
            <w:r w:rsidRPr="00F3280C">
              <w:rPr>
                <w:rFonts w:ascii="Arial" w:eastAsia="Times New Roman" w:hAnsi="Arial" w:cs="Arial"/>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CA3910" w:rsidRPr="00F3280C" w:rsidRDefault="00CA3910"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w:t>
            </w:r>
            <w:r w:rsidR="005E2979">
              <w:rPr>
                <w:rFonts w:ascii="Arial" w:eastAsia="Times New Roman" w:hAnsi="Arial" w:cs="Arial"/>
                <w:sz w:val="12"/>
                <w:szCs w:val="12"/>
                <w:lang w:val="sq-AL"/>
              </w:rPr>
              <w:t xml:space="preserve">ë </w:t>
            </w:r>
            <w:r w:rsidRPr="00F3280C">
              <w:rPr>
                <w:rFonts w:ascii="Arial" w:eastAsia="Times New Roman" w:hAnsi="Arial" w:cs="Arial"/>
                <w:sz w:val="12"/>
                <w:szCs w:val="12"/>
                <w:lang w:val="sq-AL"/>
              </w:rPr>
              <w:t>Tjera</w:t>
            </w:r>
            <w:r w:rsidRPr="00F3280C">
              <w:rPr>
                <w:rFonts w:ascii="Arial" w:eastAsia="Times New Roman" w:hAnsi="Arial" w:cs="Arial"/>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Transfer.</w:t>
            </w:r>
            <w:r w:rsidRPr="00F3280C">
              <w:rPr>
                <w:rFonts w:ascii="Arial" w:eastAsia="Times New Roman" w:hAnsi="Arial" w:cs="Arial"/>
                <w:sz w:val="12"/>
                <w:szCs w:val="12"/>
                <w:lang w:val="sq-AL"/>
              </w:rPr>
              <w:br/>
            </w:r>
            <w:r w:rsidR="005E2979">
              <w:rPr>
                <w:rFonts w:ascii="Arial" w:eastAsia="Times New Roman" w:hAnsi="Arial" w:cs="Arial"/>
                <w:sz w:val="12"/>
                <w:szCs w:val="12"/>
                <w:lang w:val="sq-AL"/>
              </w:rPr>
              <w:t>Korrente të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xml:space="preserve">Transferta </w:t>
            </w:r>
            <w:r w:rsidR="00516FA0">
              <w:rPr>
                <w:rFonts w:ascii="Arial" w:eastAsia="Times New Roman" w:hAnsi="Arial" w:cs="Arial"/>
                <w:sz w:val="12"/>
                <w:szCs w:val="12"/>
                <w:lang w:val="sq-AL"/>
              </w:rPr>
              <w:t>për</w:t>
            </w:r>
            <w:r w:rsidRPr="00F3280C">
              <w:rPr>
                <w:rFonts w:ascii="Arial" w:eastAsia="Times New Roman" w:hAnsi="Arial" w:cs="Arial"/>
                <w:sz w:val="12"/>
                <w:szCs w:val="12"/>
                <w:lang w:val="sq-AL"/>
              </w:rPr>
              <w:t xml:space="preserve"> Buxhetet </w:t>
            </w:r>
            <w:r w:rsidR="00BD36FF">
              <w:rPr>
                <w:rFonts w:ascii="Arial" w:eastAsia="Times New Roman" w:hAnsi="Arial" w:cs="Arial"/>
                <w:sz w:val="12"/>
                <w:szCs w:val="12"/>
                <w:lang w:val="sq-AL"/>
              </w:rPr>
              <w:t>Familjare</w:t>
            </w:r>
            <w:r w:rsidRPr="00F3280C">
              <w:rPr>
                <w:rFonts w:ascii="Arial" w:eastAsia="Times New Roman" w:hAnsi="Arial" w:cs="Arial"/>
                <w:sz w:val="12"/>
                <w:szCs w:val="12"/>
                <w:lang w:val="sq-AL"/>
              </w:rPr>
              <w:t xml:space="preserve"> dhe </w:t>
            </w:r>
            <w:r w:rsidR="00BD36FF">
              <w:rPr>
                <w:rFonts w:ascii="Arial" w:eastAsia="Times New Roman" w:hAnsi="Arial" w:cs="Arial"/>
                <w:sz w:val="12"/>
                <w:szCs w:val="12"/>
                <w:lang w:val="sq-AL"/>
              </w:rPr>
              <w:t>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CA3910" w:rsidRPr="00F3280C" w:rsidRDefault="00CA3910"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t>Kapitale t</w:t>
            </w:r>
            <w:r w:rsidR="005E2979">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BD36FF">
              <w:rPr>
                <w:rFonts w:ascii="Arial" w:eastAsia="Times New Roman" w:hAnsi="Arial" w:cs="Arial"/>
                <w:sz w:val="12"/>
                <w:szCs w:val="12"/>
                <w:lang w:val="sq-AL"/>
              </w:rPr>
              <w:t>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CA3910" w:rsidRPr="00F3280C" w:rsidRDefault="00CA3910" w:rsidP="005E2979">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Shpenzime</w:t>
            </w:r>
            <w:r w:rsidRPr="00F3280C">
              <w:rPr>
                <w:rFonts w:ascii="Arial" w:eastAsia="Times New Roman" w:hAnsi="Arial" w:cs="Arial"/>
                <w:sz w:val="12"/>
                <w:szCs w:val="12"/>
                <w:lang w:val="sq-AL"/>
              </w:rPr>
              <w:br/>
              <w:t>Kapitale t</w:t>
            </w:r>
            <w:r w:rsidR="005E2979">
              <w:rPr>
                <w:rFonts w:ascii="Arial" w:eastAsia="Times New Roman" w:hAnsi="Arial" w:cs="Arial"/>
                <w:sz w:val="12"/>
                <w:szCs w:val="12"/>
                <w:lang w:val="sq-AL"/>
              </w:rPr>
              <w:t>ë</w:t>
            </w:r>
            <w:r w:rsidRPr="00F3280C">
              <w:rPr>
                <w:rFonts w:ascii="Arial" w:eastAsia="Times New Roman" w:hAnsi="Arial" w:cs="Arial"/>
                <w:sz w:val="12"/>
                <w:szCs w:val="12"/>
                <w:lang w:val="sq-AL"/>
              </w:rPr>
              <w:t xml:space="preserve"> </w:t>
            </w:r>
            <w:r w:rsidR="00BD36FF">
              <w:rPr>
                <w:rFonts w:ascii="Arial" w:eastAsia="Times New Roman" w:hAnsi="Arial" w:cs="Arial"/>
                <w:sz w:val="12"/>
                <w:szCs w:val="12"/>
                <w:lang w:val="sq-AL"/>
              </w:rPr>
              <w:t>Trupëzuara</w:t>
            </w:r>
          </w:p>
        </w:tc>
        <w:tc>
          <w:tcPr>
            <w:tcW w:w="287" w:type="pct"/>
            <w:tcBorders>
              <w:top w:val="single" w:sz="4" w:space="0" w:color="auto"/>
              <w:left w:val="nil"/>
              <w:bottom w:val="single" w:sz="4" w:space="0" w:color="auto"/>
              <w:right w:val="single" w:sz="4" w:space="0" w:color="auto"/>
            </w:tcBorders>
            <w:shd w:val="clear" w:color="auto" w:fill="auto"/>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Totali</w:t>
            </w:r>
          </w:p>
        </w:tc>
      </w:tr>
      <w:tr w:rsidR="00CA3910" w:rsidRPr="00F3280C" w:rsidTr="006E7DC6">
        <w:trPr>
          <w:trHeight w:val="120"/>
          <w:jc w:val="center"/>
        </w:trPr>
        <w:tc>
          <w:tcPr>
            <w:tcW w:w="11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55</w:t>
            </w:r>
          </w:p>
        </w:tc>
        <w:tc>
          <w:tcPr>
            <w:tcW w:w="176" w:type="pct"/>
            <w:tcBorders>
              <w:top w:val="dotted" w:sz="4" w:space="0" w:color="auto"/>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09820</w:t>
            </w:r>
          </w:p>
        </w:tc>
        <w:tc>
          <w:tcPr>
            <w:tcW w:w="1359" w:type="pct"/>
            <w:tcBorders>
              <w:top w:val="dotted" w:sz="4" w:space="0" w:color="auto"/>
              <w:left w:val="nil"/>
              <w:bottom w:val="dotted" w:sz="4" w:space="0" w:color="auto"/>
              <w:right w:val="single" w:sz="4" w:space="0" w:color="auto"/>
            </w:tcBorders>
            <w:shd w:val="clear" w:color="auto" w:fill="auto"/>
            <w:noWrap/>
            <w:vAlign w:val="bottom"/>
            <w:hideMark/>
          </w:tcPr>
          <w:p w:rsidR="00CA3910" w:rsidRPr="00F3280C" w:rsidRDefault="00CA3910" w:rsidP="005E2979">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Veprimtaria </w:t>
            </w:r>
            <w:r w:rsidR="005E2979">
              <w:rPr>
                <w:rFonts w:ascii="Arial" w:eastAsia="Times New Roman" w:hAnsi="Arial" w:cs="Arial"/>
                <w:b/>
                <w:bCs/>
                <w:sz w:val="12"/>
                <w:szCs w:val="12"/>
                <w:lang w:val="sq-AL"/>
              </w:rPr>
              <w:t>a</w:t>
            </w:r>
            <w:r w:rsidRPr="00F3280C">
              <w:rPr>
                <w:rFonts w:ascii="Arial" w:eastAsia="Times New Roman" w:hAnsi="Arial" w:cs="Arial"/>
                <w:b/>
                <w:bCs/>
                <w:sz w:val="12"/>
                <w:szCs w:val="12"/>
                <w:lang w:val="sq-AL"/>
              </w:rPr>
              <w:t>rsimore</w:t>
            </w:r>
          </w:p>
        </w:tc>
        <w:tc>
          <w:tcPr>
            <w:tcW w:w="138" w:type="pct"/>
            <w:tcBorders>
              <w:top w:val="dotted" w:sz="4" w:space="0" w:color="auto"/>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ted" w:sz="4" w:space="0" w:color="auto"/>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18,200</w:t>
            </w:r>
          </w:p>
        </w:tc>
        <w:tc>
          <w:tcPr>
            <w:tcW w:w="219" w:type="pct"/>
            <w:tcBorders>
              <w:top w:val="dotted" w:sz="4" w:space="0" w:color="auto"/>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ted" w:sz="4" w:space="0" w:color="auto"/>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dotted" w:sz="4" w:space="0" w:color="auto"/>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10,500</w:t>
            </w:r>
          </w:p>
        </w:tc>
        <w:tc>
          <w:tcPr>
            <w:tcW w:w="300" w:type="pct"/>
            <w:tcBorders>
              <w:top w:val="dotted" w:sz="4" w:space="0" w:color="auto"/>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dotted" w:sz="4" w:space="0" w:color="auto"/>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287" w:type="pct"/>
            <w:tcBorders>
              <w:top w:val="dotted" w:sz="4" w:space="0" w:color="auto"/>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58,700</w:t>
            </w:r>
          </w:p>
        </w:tc>
      </w:tr>
      <w:tr w:rsidR="00CA3910"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55</w:t>
            </w:r>
          </w:p>
        </w:tc>
        <w:tc>
          <w:tcPr>
            <w:tcW w:w="176"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09820</w:t>
            </w:r>
          </w:p>
        </w:tc>
        <w:tc>
          <w:tcPr>
            <w:tcW w:w="1359"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CA3910"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55</w:t>
            </w:r>
          </w:p>
        </w:tc>
        <w:tc>
          <w:tcPr>
            <w:tcW w:w="176"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09820</w:t>
            </w:r>
          </w:p>
        </w:tc>
        <w:tc>
          <w:tcPr>
            <w:tcW w:w="1359"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CA3910"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55</w:t>
            </w:r>
          </w:p>
        </w:tc>
        <w:tc>
          <w:tcPr>
            <w:tcW w:w="176"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09820</w:t>
            </w:r>
          </w:p>
        </w:tc>
        <w:tc>
          <w:tcPr>
            <w:tcW w:w="1359"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dotted"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CA3910" w:rsidRPr="00F3280C" w:rsidTr="006E7DC6">
        <w:trPr>
          <w:trHeight w:val="120"/>
          <w:jc w:val="center"/>
        </w:trPr>
        <w:tc>
          <w:tcPr>
            <w:tcW w:w="112" w:type="pct"/>
            <w:tcBorders>
              <w:top w:val="nil"/>
              <w:left w:val="single" w:sz="4" w:space="0" w:color="auto"/>
              <w:bottom w:val="nil"/>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55</w:t>
            </w:r>
          </w:p>
        </w:tc>
        <w:tc>
          <w:tcPr>
            <w:tcW w:w="176" w:type="pct"/>
            <w:tcBorders>
              <w:top w:val="nil"/>
              <w:left w:val="nil"/>
              <w:bottom w:val="nil"/>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09820</w:t>
            </w:r>
          </w:p>
        </w:tc>
        <w:tc>
          <w:tcPr>
            <w:tcW w:w="1359" w:type="pct"/>
            <w:tcBorders>
              <w:top w:val="nil"/>
              <w:left w:val="nil"/>
              <w:bottom w:val="nil"/>
              <w:right w:val="single" w:sz="4" w:space="0" w:color="auto"/>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nil"/>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nil"/>
              <w:right w:val="single" w:sz="4" w:space="0" w:color="auto"/>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nil"/>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nil"/>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900</w:t>
            </w:r>
          </w:p>
        </w:tc>
        <w:tc>
          <w:tcPr>
            <w:tcW w:w="219" w:type="pct"/>
            <w:tcBorders>
              <w:top w:val="nil"/>
              <w:left w:val="nil"/>
              <w:bottom w:val="nil"/>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nil"/>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nil"/>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nil"/>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nil"/>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nil"/>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7" w:type="pct"/>
            <w:tcBorders>
              <w:top w:val="nil"/>
              <w:left w:val="nil"/>
              <w:bottom w:val="nil"/>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900</w:t>
            </w:r>
          </w:p>
        </w:tc>
      </w:tr>
      <w:tr w:rsidR="00CA3910" w:rsidRPr="00F3280C" w:rsidTr="006E7DC6">
        <w:trPr>
          <w:trHeight w:val="120"/>
          <w:jc w:val="center"/>
        </w:trPr>
        <w:tc>
          <w:tcPr>
            <w:tcW w:w="112"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55</w:t>
            </w:r>
          </w:p>
        </w:tc>
        <w:tc>
          <w:tcPr>
            <w:tcW w:w="176" w:type="pct"/>
            <w:tcBorders>
              <w:top w:val="dotDash" w:sz="4" w:space="0" w:color="auto"/>
              <w:left w:val="nil"/>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59" w:type="pct"/>
            <w:tcBorders>
              <w:top w:val="dotDash" w:sz="4" w:space="0" w:color="auto"/>
              <w:left w:val="nil"/>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Shkolla e </w:t>
            </w:r>
            <w:r w:rsidR="00516FA0">
              <w:rPr>
                <w:rFonts w:ascii="Arial" w:eastAsia="Times New Roman" w:hAnsi="Arial" w:cs="Arial"/>
                <w:b/>
                <w:bCs/>
                <w:sz w:val="12"/>
                <w:szCs w:val="12"/>
                <w:lang w:val="sq-AL"/>
              </w:rPr>
              <w:t>Magjistraturës</w:t>
            </w:r>
          </w:p>
        </w:tc>
        <w:tc>
          <w:tcPr>
            <w:tcW w:w="138" w:type="pct"/>
            <w:tcBorders>
              <w:top w:val="dotDash" w:sz="4" w:space="0" w:color="auto"/>
              <w:left w:val="nil"/>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99" w:type="pct"/>
            <w:tcBorders>
              <w:top w:val="dotDash" w:sz="4" w:space="0" w:color="auto"/>
              <w:left w:val="nil"/>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56" w:type="pct"/>
            <w:tcBorders>
              <w:top w:val="dotDash" w:sz="4" w:space="0" w:color="auto"/>
              <w:left w:val="nil"/>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25,000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4,000</w:t>
            </w:r>
          </w:p>
        </w:tc>
        <w:tc>
          <w:tcPr>
            <w:tcW w:w="261" w:type="pct"/>
            <w:tcBorders>
              <w:top w:val="dotDash" w:sz="4" w:space="0" w:color="auto"/>
              <w:left w:val="nil"/>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19,100</w:t>
            </w:r>
          </w:p>
        </w:tc>
        <w:tc>
          <w:tcPr>
            <w:tcW w:w="219" w:type="pct"/>
            <w:tcBorders>
              <w:top w:val="dotDash" w:sz="4" w:space="0" w:color="auto"/>
              <w:left w:val="nil"/>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70" w:type="pct"/>
            <w:tcBorders>
              <w:top w:val="dotDash" w:sz="4" w:space="0" w:color="auto"/>
              <w:left w:val="nil"/>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23" w:type="pct"/>
            <w:tcBorders>
              <w:top w:val="dotDash" w:sz="4" w:space="0" w:color="auto"/>
              <w:left w:val="nil"/>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62" w:type="pct"/>
            <w:tcBorders>
              <w:top w:val="dotDash" w:sz="4" w:space="0" w:color="auto"/>
              <w:left w:val="nil"/>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10,500</w:t>
            </w:r>
          </w:p>
        </w:tc>
        <w:tc>
          <w:tcPr>
            <w:tcW w:w="300" w:type="pct"/>
            <w:tcBorders>
              <w:top w:val="dotDash" w:sz="4" w:space="0" w:color="auto"/>
              <w:left w:val="nil"/>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76" w:type="pct"/>
            <w:tcBorders>
              <w:top w:val="dotDash" w:sz="4" w:space="0" w:color="auto"/>
              <w:left w:val="nil"/>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1,000</w:t>
            </w:r>
          </w:p>
        </w:tc>
        <w:tc>
          <w:tcPr>
            <w:tcW w:w="287" w:type="pct"/>
            <w:tcBorders>
              <w:top w:val="dotDash" w:sz="4" w:space="0" w:color="auto"/>
              <w:left w:val="nil"/>
              <w:bottom w:val="single" w:sz="4" w:space="0" w:color="auto"/>
              <w:right w:val="single" w:sz="4" w:space="0" w:color="auto"/>
            </w:tcBorders>
            <w:shd w:val="clear" w:color="auto" w:fill="auto"/>
            <w:noWrap/>
            <w:vAlign w:val="bottom"/>
            <w:hideMark/>
          </w:tcPr>
          <w:p w:rsidR="00CA3910" w:rsidRPr="00F3280C" w:rsidRDefault="00CA3910" w:rsidP="00CA391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59,600</w:t>
            </w:r>
          </w:p>
        </w:tc>
      </w:tr>
    </w:tbl>
    <w:p w:rsidR="00CA3910" w:rsidRPr="00F3280C" w:rsidRDefault="00CA3910"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2D2F6F" w:rsidRPr="00F3280C" w:rsidRDefault="002D2F6F"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2D2F6F" w:rsidRPr="00F3280C" w:rsidRDefault="002D2F6F" w:rsidP="000376A8">
      <w:pPr>
        <w:pStyle w:val="Paragrafi"/>
        <w:rPr>
          <w:lang w:val="sq-AL"/>
        </w:rPr>
      </w:pPr>
    </w:p>
    <w:tbl>
      <w:tblPr>
        <w:tblW w:w="5000" w:type="pct"/>
        <w:jc w:val="center"/>
        <w:tblLook w:val="04A0" w:firstRow="1" w:lastRow="0" w:firstColumn="1" w:lastColumn="0" w:noHBand="0" w:noVBand="1"/>
      </w:tblPr>
      <w:tblGrid>
        <w:gridCol w:w="350"/>
        <w:gridCol w:w="550"/>
        <w:gridCol w:w="3941"/>
        <w:gridCol w:w="430"/>
        <w:gridCol w:w="1557"/>
        <w:gridCol w:w="682"/>
        <w:gridCol w:w="797"/>
        <w:gridCol w:w="710"/>
        <w:gridCol w:w="683"/>
        <w:gridCol w:w="1097"/>
        <w:gridCol w:w="697"/>
        <w:gridCol w:w="763"/>
        <w:gridCol w:w="924"/>
        <w:gridCol w:w="857"/>
        <w:gridCol w:w="750"/>
      </w:tblGrid>
      <w:tr w:rsidR="002D2F6F" w:rsidRPr="00F3280C" w:rsidTr="006E7DC6">
        <w:trPr>
          <w:trHeight w:val="120"/>
          <w:jc w:val="center"/>
        </w:trPr>
        <w:tc>
          <w:tcPr>
            <w:tcW w:w="101" w:type="pct"/>
            <w:tcBorders>
              <w:top w:val="nil"/>
              <w:left w:val="nil"/>
              <w:bottom w:val="nil"/>
              <w:right w:val="nil"/>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b/>
                <w:bCs/>
                <w:i/>
                <w:iCs/>
                <w:color w:val="000000"/>
                <w:sz w:val="12"/>
                <w:szCs w:val="12"/>
                <w:lang w:val="sq-AL"/>
              </w:rPr>
            </w:pPr>
          </w:p>
        </w:tc>
      </w:tr>
      <w:tr w:rsidR="002D2F6F"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2D2F6F"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2D2F6F" w:rsidRPr="00F3280C" w:rsidRDefault="00BD36FF" w:rsidP="002D2F6F">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Emërtimi</w:t>
            </w:r>
            <w:r w:rsidR="002D2F6F" w:rsidRPr="00F3280C">
              <w:rPr>
                <w:rFonts w:ascii="Arial" w:eastAsia="Times New Roman" w:hAnsi="Arial" w:cs="Arial"/>
                <w:color w:val="000000"/>
                <w:sz w:val="12"/>
                <w:szCs w:val="12"/>
                <w:lang w:val="sq-AL"/>
              </w:rPr>
              <w:t xml:space="preserve"> </w:t>
            </w:r>
            <w:r w:rsidR="00B10A05" w:rsidRPr="00F3280C">
              <w:rPr>
                <w:rFonts w:ascii="Arial" w:eastAsia="Times New Roman" w:hAnsi="Arial" w:cs="Arial"/>
                <w:color w:val="000000"/>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2D2F6F" w:rsidRPr="00F3280C" w:rsidRDefault="00BD36FF" w:rsidP="005E2979">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w:t>
            </w:r>
            <w:r w:rsidR="002D2F6F" w:rsidRPr="00F3280C">
              <w:rPr>
                <w:rFonts w:ascii="Arial" w:eastAsia="Times New Roman" w:hAnsi="Arial" w:cs="Arial"/>
                <w:color w:val="000000"/>
                <w:sz w:val="12"/>
                <w:szCs w:val="12"/>
                <w:lang w:val="sq-AL"/>
              </w:rPr>
              <w:t xml:space="preserve"> </w:t>
            </w:r>
            <w:r w:rsidR="005E2979">
              <w:rPr>
                <w:rFonts w:ascii="Arial" w:eastAsia="Times New Roman" w:hAnsi="Arial" w:cs="Arial"/>
                <w:color w:val="000000"/>
                <w:sz w:val="12"/>
                <w:szCs w:val="12"/>
                <w:lang w:val="sq-AL"/>
              </w:rPr>
              <w:t>k</w:t>
            </w:r>
            <w:r w:rsidR="002D2F6F" w:rsidRPr="00F3280C">
              <w:rPr>
                <w:rFonts w:ascii="Arial" w:eastAsia="Times New Roman" w:hAnsi="Arial" w:cs="Arial"/>
                <w:color w:val="000000"/>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Kontrib.e </w:t>
            </w:r>
            <w:r w:rsidRPr="00F3280C">
              <w:rPr>
                <w:rFonts w:ascii="Arial" w:eastAsia="Times New Roman" w:hAnsi="Arial" w:cs="Arial"/>
                <w:color w:val="000000"/>
                <w:sz w:val="12"/>
                <w:szCs w:val="12"/>
                <w:lang w:val="sq-AL"/>
              </w:rPr>
              <w:br/>
            </w:r>
            <w:r w:rsidR="005E2979" w:rsidRPr="00F3280C">
              <w:rPr>
                <w:rFonts w:ascii="Arial" w:eastAsia="Times New Roman" w:hAnsi="Arial" w:cs="Arial"/>
                <w:color w:val="000000"/>
                <w:sz w:val="12"/>
                <w:szCs w:val="12"/>
                <w:lang w:val="sq-AL"/>
              </w:rPr>
              <w:t xml:space="preserve">sigurimeve </w:t>
            </w:r>
            <w:r w:rsidR="005E2979">
              <w:rPr>
                <w:rFonts w:ascii="Arial" w:eastAsia="Times New Roman" w:hAnsi="Arial" w:cs="Arial"/>
                <w:color w:val="000000"/>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2D2F6F" w:rsidRPr="00F3280C" w:rsidRDefault="002D2F6F" w:rsidP="005E2979">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Mallra dhe</w:t>
            </w:r>
            <w:r w:rsidRPr="00F3280C">
              <w:rPr>
                <w:rFonts w:ascii="Arial" w:eastAsia="Times New Roman" w:hAnsi="Arial" w:cs="Arial"/>
                <w:color w:val="000000"/>
                <w:sz w:val="12"/>
                <w:szCs w:val="12"/>
                <w:lang w:val="sq-AL"/>
              </w:rPr>
              <w:br/>
            </w:r>
            <w:r w:rsidR="005E2979">
              <w:rPr>
                <w:rFonts w:ascii="Arial" w:eastAsia="Times New Roman" w:hAnsi="Arial" w:cs="Arial"/>
                <w:color w:val="000000"/>
                <w:sz w:val="12"/>
                <w:szCs w:val="12"/>
                <w:lang w:val="sq-AL"/>
              </w:rPr>
              <w:t>s</w:t>
            </w:r>
            <w:r w:rsidR="00F3280C">
              <w:rPr>
                <w:rFonts w:ascii="Arial" w:eastAsia="Times New Roman" w:hAnsi="Arial" w:cs="Arial"/>
                <w:color w:val="000000"/>
                <w:sz w:val="12"/>
                <w:szCs w:val="12"/>
                <w:lang w:val="sq-AL"/>
              </w:rPr>
              <w:t>hërbim</w:t>
            </w:r>
            <w:r w:rsidRPr="00F3280C">
              <w:rPr>
                <w:rFonts w:ascii="Arial" w:eastAsia="Times New Roman" w:hAnsi="Arial" w:cs="Arial"/>
                <w:color w:val="000000"/>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Subveci-</w:t>
            </w:r>
            <w:r w:rsidRPr="00F3280C">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2D2F6F" w:rsidRPr="00F3280C" w:rsidRDefault="005E2979" w:rsidP="002D2F6F">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Të tjera</w:t>
            </w:r>
            <w:r w:rsidRPr="00F3280C">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Transfer.</w:t>
            </w:r>
            <w:r w:rsidRPr="00F3280C">
              <w:rPr>
                <w:rFonts w:ascii="Arial" w:eastAsia="Times New Roman" w:hAnsi="Arial" w:cs="Arial"/>
                <w:color w:val="000000"/>
                <w:sz w:val="12"/>
                <w:szCs w:val="12"/>
                <w:lang w:val="sq-AL"/>
              </w:rPr>
              <w:br/>
            </w:r>
            <w:r w:rsidR="005E2979">
              <w:rPr>
                <w:rFonts w:ascii="Arial" w:eastAsia="Times New Roman" w:hAnsi="Arial" w:cs="Arial"/>
                <w:color w:val="000000"/>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Transferta </w:t>
            </w:r>
            <w:r w:rsidR="00516FA0">
              <w:rPr>
                <w:rFonts w:ascii="Arial" w:eastAsia="Times New Roman" w:hAnsi="Arial" w:cs="Arial"/>
                <w:color w:val="000000"/>
                <w:sz w:val="12"/>
                <w:szCs w:val="12"/>
                <w:lang w:val="sq-AL"/>
              </w:rPr>
              <w:t>për</w:t>
            </w:r>
            <w:r w:rsidRPr="00F3280C">
              <w:rPr>
                <w:rFonts w:ascii="Arial" w:eastAsia="Times New Roman" w:hAnsi="Arial" w:cs="Arial"/>
                <w:color w:val="000000"/>
                <w:sz w:val="12"/>
                <w:szCs w:val="12"/>
                <w:lang w:val="sq-AL"/>
              </w:rPr>
              <w:t xml:space="preserve"> </w:t>
            </w:r>
            <w:r w:rsidR="005E2979" w:rsidRPr="00F3280C">
              <w:rPr>
                <w:rFonts w:ascii="Arial" w:eastAsia="Times New Roman" w:hAnsi="Arial" w:cs="Arial"/>
                <w:color w:val="000000"/>
                <w:sz w:val="12"/>
                <w:szCs w:val="12"/>
                <w:lang w:val="sq-AL"/>
              </w:rPr>
              <w:t xml:space="preserve">buxhetet </w:t>
            </w:r>
            <w:r w:rsidR="005E2979">
              <w:rPr>
                <w:rFonts w:ascii="Arial" w:eastAsia="Times New Roman" w:hAnsi="Arial" w:cs="Arial"/>
                <w:color w:val="000000"/>
                <w:sz w:val="12"/>
                <w:szCs w:val="12"/>
                <w:lang w:val="sq-AL"/>
              </w:rPr>
              <w:t>familjare</w:t>
            </w:r>
            <w:r w:rsidR="005E2979" w:rsidRPr="00F3280C">
              <w:rPr>
                <w:rFonts w:ascii="Arial" w:eastAsia="Times New Roman" w:hAnsi="Arial" w:cs="Arial"/>
                <w:color w:val="000000"/>
                <w:sz w:val="12"/>
                <w:szCs w:val="12"/>
                <w:lang w:val="sq-AL"/>
              </w:rPr>
              <w:t xml:space="preserve"> dhe </w:t>
            </w:r>
            <w:r w:rsidR="005E2979">
              <w:rPr>
                <w:rFonts w:ascii="Arial" w:eastAsia="Times New Roman" w:hAnsi="Arial" w:cs="Arial"/>
                <w:color w:val="000000"/>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5E2979">
              <w:rPr>
                <w:rFonts w:ascii="Arial" w:eastAsia="Times New Roman" w:hAnsi="Arial" w:cs="Arial"/>
                <w:color w:val="000000"/>
                <w:sz w:val="12"/>
                <w:szCs w:val="12"/>
                <w:lang w:val="sq-AL"/>
              </w:rP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5E2979">
              <w:rPr>
                <w:rFonts w:ascii="Arial" w:eastAsia="Times New Roman" w:hAnsi="Arial" w:cs="Arial"/>
                <w:color w:val="000000"/>
                <w:sz w:val="12"/>
                <w:szCs w:val="12"/>
                <w:lang w:val="sq-AL"/>
              </w:rP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Totali</w:t>
            </w:r>
          </w:p>
        </w:tc>
      </w:tr>
      <w:tr w:rsidR="002D2F6F"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56</w:t>
            </w:r>
          </w:p>
        </w:tc>
        <w:tc>
          <w:tcPr>
            <w:tcW w:w="152"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06210</w:t>
            </w:r>
          </w:p>
        </w:tc>
        <w:tc>
          <w:tcPr>
            <w:tcW w:w="1385"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5E2979">
            <w:pPr>
              <w:spacing w:after="0" w:line="240" w:lineRule="auto"/>
              <w:ind w:firstLine="0"/>
              <w:jc w:val="lef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xml:space="preserve">Programe </w:t>
            </w:r>
            <w:r w:rsidR="005E2979">
              <w:rPr>
                <w:rFonts w:ascii="Arial" w:eastAsia="Times New Roman" w:hAnsi="Arial" w:cs="Arial"/>
                <w:b/>
                <w:bCs/>
                <w:color w:val="000000"/>
                <w:sz w:val="12"/>
                <w:szCs w:val="12"/>
                <w:lang w:val="sq-AL"/>
              </w:rPr>
              <w:t>z</w:t>
            </w:r>
            <w:r w:rsidRPr="00F3280C">
              <w:rPr>
                <w:rFonts w:ascii="Arial" w:eastAsia="Times New Roman" w:hAnsi="Arial" w:cs="Arial"/>
                <w:b/>
                <w:bCs/>
                <w:color w:val="000000"/>
                <w:sz w:val="12"/>
                <w:szCs w:val="12"/>
                <w:lang w:val="sq-AL"/>
              </w:rPr>
              <w:t>hvillimi</w:t>
            </w:r>
          </w:p>
        </w:tc>
        <w:tc>
          <w:tcPr>
            <w:tcW w:w="109"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r>
      <w:tr w:rsidR="002D2F6F"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56</w:t>
            </w:r>
          </w:p>
        </w:tc>
        <w:tc>
          <w:tcPr>
            <w:tcW w:w="152"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06210</w:t>
            </w:r>
          </w:p>
        </w:tc>
        <w:tc>
          <w:tcPr>
            <w:tcW w:w="1385"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8,000,000</w:t>
            </w:r>
          </w:p>
        </w:tc>
        <w:tc>
          <w:tcPr>
            <w:tcW w:w="315"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8,000,000</w:t>
            </w:r>
          </w:p>
        </w:tc>
      </w:tr>
      <w:tr w:rsidR="002D2F6F"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56</w:t>
            </w:r>
          </w:p>
        </w:tc>
        <w:tc>
          <w:tcPr>
            <w:tcW w:w="152"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06210</w:t>
            </w:r>
          </w:p>
        </w:tc>
        <w:tc>
          <w:tcPr>
            <w:tcW w:w="1385"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1,180,000</w:t>
            </w:r>
          </w:p>
        </w:tc>
        <w:tc>
          <w:tcPr>
            <w:tcW w:w="315"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1,180,000</w:t>
            </w:r>
          </w:p>
        </w:tc>
      </w:tr>
      <w:tr w:rsidR="002D2F6F"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56</w:t>
            </w:r>
          </w:p>
        </w:tc>
        <w:tc>
          <w:tcPr>
            <w:tcW w:w="152"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06210</w:t>
            </w:r>
          </w:p>
        </w:tc>
        <w:tc>
          <w:tcPr>
            <w:tcW w:w="1385"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600,000</w:t>
            </w:r>
          </w:p>
        </w:tc>
        <w:tc>
          <w:tcPr>
            <w:tcW w:w="315" w:type="pct"/>
            <w:tcBorders>
              <w:top w:val="nil"/>
              <w:left w:val="nil"/>
              <w:bottom w:val="dotted"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600,000</w:t>
            </w:r>
          </w:p>
        </w:tc>
      </w:tr>
      <w:tr w:rsidR="002D2F6F"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56</w:t>
            </w:r>
          </w:p>
        </w:tc>
        <w:tc>
          <w:tcPr>
            <w:tcW w:w="152" w:type="pct"/>
            <w:tcBorders>
              <w:top w:val="nil"/>
              <w:left w:val="nil"/>
              <w:bottom w:val="nil"/>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06210</w:t>
            </w:r>
          </w:p>
        </w:tc>
        <w:tc>
          <w:tcPr>
            <w:tcW w:w="1385" w:type="pct"/>
            <w:tcBorders>
              <w:top w:val="nil"/>
              <w:left w:val="nil"/>
              <w:bottom w:val="nil"/>
              <w:right w:val="single" w:sz="4" w:space="0" w:color="auto"/>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r>
      <w:tr w:rsidR="002D2F6F" w:rsidRPr="00F3280C" w:rsidTr="006E7DC6">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56</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Fondi i Zhvillimit Shqiptar</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9,780,000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2D2F6F" w:rsidRPr="00F3280C" w:rsidRDefault="002D2F6F" w:rsidP="002D2F6F">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9,780,000</w:t>
            </w:r>
          </w:p>
        </w:tc>
      </w:tr>
    </w:tbl>
    <w:p w:rsidR="002D2F6F" w:rsidRPr="00F3280C" w:rsidRDefault="002D2F6F"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183EB0" w:rsidRPr="00F3280C" w:rsidRDefault="00183EB0" w:rsidP="000376A8">
      <w:pPr>
        <w:pStyle w:val="Paragrafi"/>
        <w:rPr>
          <w:lang w:val="sq-AL"/>
        </w:rPr>
      </w:pPr>
    </w:p>
    <w:p w:rsidR="00E37FAC" w:rsidRPr="00F3280C" w:rsidRDefault="00E37FAC" w:rsidP="00E37FAC">
      <w:pPr>
        <w:spacing w:after="0" w:line="240" w:lineRule="auto"/>
        <w:ind w:firstLine="0"/>
        <w:jc w:val="left"/>
        <w:rPr>
          <w:rFonts w:ascii="Garamond" w:hAnsi="Garamond"/>
          <w:sz w:val="16"/>
          <w:szCs w:val="16"/>
          <w:lang w:val="sq-AL"/>
        </w:rPr>
      </w:pPr>
      <w:r w:rsidRPr="00F3280C">
        <w:rPr>
          <w:rFonts w:ascii="Garamond" w:hAnsi="Garamond"/>
          <w:sz w:val="16"/>
          <w:szCs w:val="16"/>
          <w:lang w:val="sq-AL"/>
        </w:rPr>
        <w:lastRenderedPageBreak/>
        <w:t>Tab.5</w:t>
      </w:r>
    </w:p>
    <w:p w:rsidR="00183EB0" w:rsidRPr="00F3280C" w:rsidRDefault="00183EB0" w:rsidP="000376A8">
      <w:pPr>
        <w:pStyle w:val="Paragrafi"/>
        <w:rPr>
          <w:lang w:val="sq-AL"/>
        </w:rPr>
      </w:pPr>
    </w:p>
    <w:p w:rsidR="00183EB0" w:rsidRPr="00F3280C" w:rsidRDefault="00183EB0" w:rsidP="000376A8">
      <w:pPr>
        <w:pStyle w:val="Paragrafi"/>
        <w:rPr>
          <w:lang w:val="sq-AL"/>
        </w:rPr>
      </w:pPr>
    </w:p>
    <w:tbl>
      <w:tblPr>
        <w:tblW w:w="5000" w:type="pct"/>
        <w:jc w:val="center"/>
        <w:tblLook w:val="04A0" w:firstRow="1" w:lastRow="0" w:firstColumn="1" w:lastColumn="0" w:noHBand="0" w:noVBand="1"/>
      </w:tblPr>
      <w:tblGrid>
        <w:gridCol w:w="350"/>
        <w:gridCol w:w="550"/>
        <w:gridCol w:w="3982"/>
        <w:gridCol w:w="430"/>
        <w:gridCol w:w="1557"/>
        <w:gridCol w:w="723"/>
        <w:gridCol w:w="797"/>
        <w:gridCol w:w="710"/>
        <w:gridCol w:w="683"/>
        <w:gridCol w:w="1097"/>
        <w:gridCol w:w="697"/>
        <w:gridCol w:w="763"/>
        <w:gridCol w:w="924"/>
        <w:gridCol w:w="857"/>
        <w:gridCol w:w="668"/>
      </w:tblGrid>
      <w:tr w:rsidR="00183EB0" w:rsidRPr="00F3280C" w:rsidTr="006E7DC6">
        <w:trPr>
          <w:trHeight w:val="120"/>
          <w:jc w:val="center"/>
        </w:trPr>
        <w:tc>
          <w:tcPr>
            <w:tcW w:w="101" w:type="pct"/>
            <w:tcBorders>
              <w:top w:val="nil"/>
              <w:left w:val="nil"/>
              <w:bottom w:val="nil"/>
              <w:right w:val="nil"/>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b/>
                <w:bCs/>
                <w:i/>
                <w:iCs/>
                <w:color w:val="000000"/>
                <w:sz w:val="12"/>
                <w:szCs w:val="12"/>
                <w:lang w:val="sq-AL"/>
              </w:rPr>
            </w:pPr>
          </w:p>
        </w:tc>
      </w:tr>
      <w:tr w:rsidR="00183EB0"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183EB0"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183EB0" w:rsidRPr="00F3280C" w:rsidRDefault="00BD36FF" w:rsidP="00183EB0">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Emërtimi</w:t>
            </w:r>
            <w:r w:rsidR="00183EB0" w:rsidRPr="00F3280C">
              <w:rPr>
                <w:rFonts w:ascii="Arial" w:eastAsia="Times New Roman" w:hAnsi="Arial" w:cs="Arial"/>
                <w:color w:val="000000"/>
                <w:sz w:val="12"/>
                <w:szCs w:val="12"/>
                <w:lang w:val="sq-AL"/>
              </w:rPr>
              <w:t xml:space="preserve"> </w:t>
            </w:r>
            <w:r w:rsidR="005E2979" w:rsidRPr="00F3280C">
              <w:rPr>
                <w:rFonts w:ascii="Arial" w:eastAsia="Times New Roman" w:hAnsi="Arial" w:cs="Arial"/>
                <w:color w:val="000000"/>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183EB0" w:rsidRPr="00F3280C" w:rsidRDefault="00BD36FF" w:rsidP="005E2979">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w:t>
            </w:r>
            <w:r w:rsidR="00183EB0" w:rsidRPr="00F3280C">
              <w:rPr>
                <w:rFonts w:ascii="Arial" w:eastAsia="Times New Roman" w:hAnsi="Arial" w:cs="Arial"/>
                <w:color w:val="000000"/>
                <w:sz w:val="12"/>
                <w:szCs w:val="12"/>
                <w:lang w:val="sq-AL"/>
              </w:rPr>
              <w:t xml:space="preserve"> </w:t>
            </w:r>
            <w:r w:rsidR="005E2979">
              <w:rPr>
                <w:rFonts w:ascii="Arial" w:eastAsia="Times New Roman" w:hAnsi="Arial" w:cs="Arial"/>
                <w:color w:val="000000"/>
                <w:sz w:val="12"/>
                <w:szCs w:val="12"/>
                <w:lang w:val="sq-AL"/>
              </w:rPr>
              <w:t>k</w:t>
            </w:r>
            <w:r w:rsidR="00183EB0" w:rsidRPr="00F3280C">
              <w:rPr>
                <w:rFonts w:ascii="Arial" w:eastAsia="Times New Roman" w:hAnsi="Arial" w:cs="Arial"/>
                <w:color w:val="000000"/>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Kontrib.e </w:t>
            </w:r>
            <w:r w:rsidRPr="00F3280C">
              <w:rPr>
                <w:rFonts w:ascii="Arial" w:eastAsia="Times New Roman" w:hAnsi="Arial" w:cs="Arial"/>
                <w:color w:val="000000"/>
                <w:sz w:val="12"/>
                <w:szCs w:val="12"/>
                <w:lang w:val="sq-AL"/>
              </w:rPr>
              <w:br/>
            </w:r>
            <w:r w:rsidR="005E2979" w:rsidRPr="00F3280C">
              <w:rPr>
                <w:rFonts w:ascii="Arial" w:eastAsia="Times New Roman" w:hAnsi="Arial" w:cs="Arial"/>
                <w:color w:val="000000"/>
                <w:sz w:val="12"/>
                <w:szCs w:val="12"/>
                <w:lang w:val="sq-AL"/>
              </w:rPr>
              <w:t xml:space="preserve">sigurimeve </w:t>
            </w:r>
            <w:r w:rsidR="005E2979">
              <w:rPr>
                <w:rFonts w:ascii="Arial" w:eastAsia="Times New Roman" w:hAnsi="Arial" w:cs="Arial"/>
                <w:color w:val="000000"/>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183EB0" w:rsidRPr="00F3280C" w:rsidRDefault="00183EB0" w:rsidP="005E2979">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Mallra dhe</w:t>
            </w:r>
            <w:r w:rsidRPr="00F3280C">
              <w:rPr>
                <w:rFonts w:ascii="Arial" w:eastAsia="Times New Roman" w:hAnsi="Arial" w:cs="Arial"/>
                <w:color w:val="000000"/>
                <w:sz w:val="12"/>
                <w:szCs w:val="12"/>
                <w:lang w:val="sq-AL"/>
              </w:rPr>
              <w:br/>
            </w:r>
            <w:r w:rsidR="005E2979">
              <w:rPr>
                <w:rFonts w:ascii="Arial" w:eastAsia="Times New Roman" w:hAnsi="Arial" w:cs="Arial"/>
                <w:color w:val="000000"/>
                <w:sz w:val="12"/>
                <w:szCs w:val="12"/>
                <w:lang w:val="sq-AL"/>
              </w:rPr>
              <w:t>s</w:t>
            </w:r>
            <w:r w:rsidR="00F3280C">
              <w:rPr>
                <w:rFonts w:ascii="Arial" w:eastAsia="Times New Roman" w:hAnsi="Arial" w:cs="Arial"/>
                <w:color w:val="000000"/>
                <w:sz w:val="12"/>
                <w:szCs w:val="12"/>
                <w:lang w:val="sq-AL"/>
              </w:rPr>
              <w:t>hërbim</w:t>
            </w:r>
            <w:r w:rsidRPr="00F3280C">
              <w:rPr>
                <w:rFonts w:ascii="Arial" w:eastAsia="Times New Roman" w:hAnsi="Arial" w:cs="Arial"/>
                <w:color w:val="000000"/>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Subveci-</w:t>
            </w:r>
            <w:r w:rsidRPr="00F3280C">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183EB0" w:rsidRPr="00F3280C" w:rsidRDefault="005E2979" w:rsidP="00183EB0">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Të tjera</w:t>
            </w:r>
            <w:r w:rsidRPr="00F3280C">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Transfer.</w:t>
            </w:r>
            <w:r w:rsidRPr="00F3280C">
              <w:rPr>
                <w:rFonts w:ascii="Arial" w:eastAsia="Times New Roman" w:hAnsi="Arial" w:cs="Arial"/>
                <w:color w:val="000000"/>
                <w:sz w:val="12"/>
                <w:szCs w:val="12"/>
                <w:lang w:val="sq-AL"/>
              </w:rPr>
              <w:br/>
            </w:r>
            <w:r w:rsidR="005E2979">
              <w:rPr>
                <w:rFonts w:ascii="Arial" w:eastAsia="Times New Roman" w:hAnsi="Arial" w:cs="Arial"/>
                <w:color w:val="000000"/>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Transferta </w:t>
            </w:r>
            <w:r w:rsidR="00516FA0">
              <w:rPr>
                <w:rFonts w:ascii="Arial" w:eastAsia="Times New Roman" w:hAnsi="Arial" w:cs="Arial"/>
                <w:color w:val="000000"/>
                <w:sz w:val="12"/>
                <w:szCs w:val="12"/>
                <w:lang w:val="sq-AL"/>
              </w:rPr>
              <w:t>për</w:t>
            </w:r>
            <w:r w:rsidRPr="00F3280C">
              <w:rPr>
                <w:rFonts w:ascii="Arial" w:eastAsia="Times New Roman" w:hAnsi="Arial" w:cs="Arial"/>
                <w:color w:val="000000"/>
                <w:sz w:val="12"/>
                <w:szCs w:val="12"/>
                <w:lang w:val="sq-AL"/>
              </w:rPr>
              <w:t xml:space="preserve"> </w:t>
            </w:r>
            <w:r w:rsidR="005E2979" w:rsidRPr="00F3280C">
              <w:rPr>
                <w:rFonts w:ascii="Arial" w:eastAsia="Times New Roman" w:hAnsi="Arial" w:cs="Arial"/>
                <w:color w:val="000000"/>
                <w:sz w:val="12"/>
                <w:szCs w:val="12"/>
                <w:lang w:val="sq-AL"/>
              </w:rPr>
              <w:t xml:space="preserve">buxhetet </w:t>
            </w:r>
            <w:r w:rsidR="005E2979">
              <w:rPr>
                <w:rFonts w:ascii="Arial" w:eastAsia="Times New Roman" w:hAnsi="Arial" w:cs="Arial"/>
                <w:color w:val="000000"/>
                <w:sz w:val="12"/>
                <w:szCs w:val="12"/>
                <w:lang w:val="sq-AL"/>
              </w:rPr>
              <w:t>familjare</w:t>
            </w:r>
            <w:r w:rsidR="005E2979" w:rsidRPr="00F3280C">
              <w:rPr>
                <w:rFonts w:ascii="Arial" w:eastAsia="Times New Roman" w:hAnsi="Arial" w:cs="Arial"/>
                <w:color w:val="000000"/>
                <w:sz w:val="12"/>
                <w:szCs w:val="12"/>
                <w:lang w:val="sq-AL"/>
              </w:rPr>
              <w:t xml:space="preserve"> dhe </w:t>
            </w:r>
            <w:r w:rsidR="005E2979">
              <w:rPr>
                <w:rFonts w:ascii="Arial" w:eastAsia="Times New Roman" w:hAnsi="Arial" w:cs="Arial"/>
                <w:color w:val="000000"/>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5E2979">
              <w:rPr>
                <w:rFonts w:ascii="Arial" w:eastAsia="Times New Roman" w:hAnsi="Arial" w:cs="Arial"/>
                <w:color w:val="000000"/>
                <w:sz w:val="12"/>
                <w:szCs w:val="12"/>
                <w:lang w:val="sq-AL"/>
              </w:rP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5E2979">
              <w:rPr>
                <w:rFonts w:ascii="Arial" w:eastAsia="Times New Roman" w:hAnsi="Arial" w:cs="Arial"/>
                <w:color w:val="000000"/>
                <w:sz w:val="12"/>
                <w:szCs w:val="12"/>
                <w:lang w:val="sq-AL"/>
              </w:rP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183EB0" w:rsidRPr="00F3280C" w:rsidRDefault="00183EB0" w:rsidP="00183EB0">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Totali</w:t>
            </w:r>
          </w:p>
        </w:tc>
      </w:tr>
      <w:tr w:rsidR="00183EB0" w:rsidRPr="00F3280C" w:rsidTr="006E7DC6">
        <w:trPr>
          <w:trHeight w:val="120"/>
          <w:jc w:val="center"/>
        </w:trPr>
        <w:tc>
          <w:tcPr>
            <w:tcW w:w="10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57</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08220</w:t>
            </w:r>
          </w:p>
        </w:tc>
        <w:tc>
          <w:tcPr>
            <w:tcW w:w="1385" w:type="pct"/>
            <w:tcBorders>
              <w:top w:val="dotted" w:sz="4" w:space="0" w:color="auto"/>
              <w:left w:val="nil"/>
              <w:bottom w:val="dotted" w:sz="4" w:space="0" w:color="auto"/>
              <w:right w:val="single" w:sz="4" w:space="0" w:color="auto"/>
            </w:tcBorders>
            <w:shd w:val="clear" w:color="auto" w:fill="auto"/>
            <w:noWrap/>
            <w:vAlign w:val="bottom"/>
            <w:hideMark/>
          </w:tcPr>
          <w:p w:rsidR="00183EB0" w:rsidRPr="00F3280C" w:rsidRDefault="00516FA0" w:rsidP="00183EB0">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Mbështetja</w:t>
            </w:r>
            <w:r w:rsidR="00183EB0" w:rsidRPr="00F3280C">
              <w:rPr>
                <w:rFonts w:ascii="Arial" w:eastAsia="Times New Roman" w:hAnsi="Arial" w:cs="Arial"/>
                <w:b/>
                <w:bCs/>
                <w:sz w:val="12"/>
                <w:szCs w:val="12"/>
                <w:lang w:val="sq-AL"/>
              </w:rPr>
              <w:t xml:space="preserve"> e </w:t>
            </w:r>
            <w:r>
              <w:rPr>
                <w:rFonts w:ascii="Arial" w:eastAsia="Times New Roman" w:hAnsi="Arial" w:cs="Arial"/>
                <w:b/>
                <w:bCs/>
                <w:sz w:val="12"/>
                <w:szCs w:val="12"/>
                <w:lang w:val="sq-AL"/>
              </w:rPr>
              <w:t>veprimtarisë</w:t>
            </w:r>
            <w:r w:rsidR="00183EB0" w:rsidRPr="00F3280C">
              <w:rPr>
                <w:rFonts w:ascii="Arial" w:eastAsia="Times New Roman" w:hAnsi="Arial" w:cs="Arial"/>
                <w:b/>
                <w:bCs/>
                <w:sz w:val="12"/>
                <w:szCs w:val="12"/>
                <w:lang w:val="sq-AL"/>
              </w:rPr>
              <w:t xml:space="preserve"> kinematografike</w:t>
            </w:r>
          </w:p>
        </w:tc>
        <w:tc>
          <w:tcPr>
            <w:tcW w:w="109" w:type="pct"/>
            <w:tcBorders>
              <w:top w:val="dotted" w:sz="4" w:space="0" w:color="auto"/>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7,600</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1,270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w:t>
            </w:r>
          </w:p>
        </w:tc>
        <w:tc>
          <w:tcPr>
            <w:tcW w:w="238" w:type="pct"/>
            <w:tcBorders>
              <w:top w:val="dotted" w:sz="4" w:space="0" w:color="auto"/>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72,000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18,000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ted" w:sz="4" w:space="0" w:color="auto"/>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105,870</w:t>
            </w:r>
          </w:p>
        </w:tc>
      </w:tr>
      <w:tr w:rsidR="00183EB0"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57</w:t>
            </w:r>
          </w:p>
        </w:tc>
        <w:tc>
          <w:tcPr>
            <w:tcW w:w="152"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08220</w:t>
            </w:r>
          </w:p>
        </w:tc>
        <w:tc>
          <w:tcPr>
            <w:tcW w:w="1385"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83EB0"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57</w:t>
            </w:r>
          </w:p>
        </w:tc>
        <w:tc>
          <w:tcPr>
            <w:tcW w:w="152"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08220</w:t>
            </w:r>
          </w:p>
        </w:tc>
        <w:tc>
          <w:tcPr>
            <w:tcW w:w="1385"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83EB0"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57</w:t>
            </w:r>
          </w:p>
        </w:tc>
        <w:tc>
          <w:tcPr>
            <w:tcW w:w="152"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08220</w:t>
            </w:r>
          </w:p>
        </w:tc>
        <w:tc>
          <w:tcPr>
            <w:tcW w:w="1385"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83EB0" w:rsidRPr="00F3280C" w:rsidTr="006E7DC6">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57</w:t>
            </w:r>
          </w:p>
        </w:tc>
        <w:tc>
          <w:tcPr>
            <w:tcW w:w="152" w:type="pct"/>
            <w:tcBorders>
              <w:top w:val="nil"/>
              <w:left w:val="nil"/>
              <w:bottom w:val="dotDash"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08220</w:t>
            </w:r>
          </w:p>
        </w:tc>
        <w:tc>
          <w:tcPr>
            <w:tcW w:w="1385" w:type="pct"/>
            <w:tcBorders>
              <w:top w:val="nil"/>
              <w:left w:val="nil"/>
              <w:bottom w:val="dotDash"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400</w:t>
            </w:r>
          </w:p>
        </w:tc>
        <w:tc>
          <w:tcPr>
            <w:tcW w:w="233" w:type="pct"/>
            <w:tcBorders>
              <w:top w:val="nil"/>
              <w:left w:val="nil"/>
              <w:bottom w:val="dotDash"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400</w:t>
            </w:r>
          </w:p>
        </w:tc>
      </w:tr>
      <w:tr w:rsidR="00183EB0" w:rsidRPr="00F3280C" w:rsidTr="006E7DC6">
        <w:trPr>
          <w:trHeight w:val="120"/>
          <w:jc w:val="center"/>
        </w:trPr>
        <w:tc>
          <w:tcPr>
            <w:tcW w:w="101" w:type="pct"/>
            <w:tcBorders>
              <w:top w:val="nil"/>
              <w:left w:val="single" w:sz="4" w:space="0" w:color="auto"/>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57</w:t>
            </w:r>
          </w:p>
        </w:tc>
        <w:tc>
          <w:tcPr>
            <w:tcW w:w="152" w:type="pct"/>
            <w:tcBorders>
              <w:top w:val="nil"/>
              <w:left w:val="nil"/>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nil"/>
              <w:left w:val="nil"/>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Qendra </w:t>
            </w:r>
            <w:r w:rsidR="00516FA0">
              <w:rPr>
                <w:rFonts w:ascii="Arial" w:eastAsia="Times New Roman" w:hAnsi="Arial" w:cs="Arial"/>
                <w:b/>
                <w:bCs/>
                <w:sz w:val="12"/>
                <w:szCs w:val="12"/>
                <w:lang w:val="sq-AL"/>
              </w:rPr>
              <w:t>Kombëtare</w:t>
            </w:r>
            <w:r w:rsidRPr="00F3280C">
              <w:rPr>
                <w:rFonts w:ascii="Arial" w:eastAsia="Times New Roman" w:hAnsi="Arial" w:cs="Arial"/>
                <w:b/>
                <w:bCs/>
                <w:sz w:val="12"/>
                <w:szCs w:val="12"/>
                <w:lang w:val="sq-AL"/>
              </w:rPr>
              <w:t xml:space="preserve"> e </w:t>
            </w:r>
            <w:r w:rsidR="00516FA0">
              <w:rPr>
                <w:rFonts w:ascii="Arial" w:eastAsia="Times New Roman" w:hAnsi="Arial" w:cs="Arial"/>
                <w:b/>
                <w:bCs/>
                <w:sz w:val="12"/>
                <w:szCs w:val="12"/>
                <w:lang w:val="sq-AL"/>
              </w:rPr>
              <w:t>Kinematografisë</w:t>
            </w:r>
          </w:p>
        </w:tc>
        <w:tc>
          <w:tcPr>
            <w:tcW w:w="109" w:type="pct"/>
            <w:tcBorders>
              <w:top w:val="nil"/>
              <w:left w:val="nil"/>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nil"/>
              <w:left w:val="nil"/>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nil"/>
              <w:left w:val="nil"/>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7,600</w:t>
            </w:r>
          </w:p>
        </w:tc>
        <w:tc>
          <w:tcPr>
            <w:tcW w:w="284" w:type="pct"/>
            <w:tcBorders>
              <w:top w:val="nil"/>
              <w:left w:val="nil"/>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1,270</w:t>
            </w:r>
          </w:p>
        </w:tc>
        <w:tc>
          <w:tcPr>
            <w:tcW w:w="294" w:type="pct"/>
            <w:tcBorders>
              <w:top w:val="nil"/>
              <w:left w:val="nil"/>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5,000</w:t>
            </w:r>
          </w:p>
        </w:tc>
        <w:tc>
          <w:tcPr>
            <w:tcW w:w="238" w:type="pct"/>
            <w:tcBorders>
              <w:top w:val="nil"/>
              <w:left w:val="nil"/>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nil"/>
              <w:left w:val="nil"/>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72,400</w:t>
            </w:r>
          </w:p>
        </w:tc>
        <w:tc>
          <w:tcPr>
            <w:tcW w:w="233" w:type="pct"/>
            <w:tcBorders>
              <w:top w:val="nil"/>
              <w:left w:val="nil"/>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18,000</w:t>
            </w:r>
          </w:p>
        </w:tc>
        <w:tc>
          <w:tcPr>
            <w:tcW w:w="315" w:type="pct"/>
            <w:tcBorders>
              <w:top w:val="nil"/>
              <w:left w:val="nil"/>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69" w:type="pct"/>
            <w:tcBorders>
              <w:top w:val="nil"/>
              <w:left w:val="nil"/>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nil"/>
              <w:left w:val="nil"/>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2,000</w:t>
            </w:r>
          </w:p>
        </w:tc>
        <w:tc>
          <w:tcPr>
            <w:tcW w:w="315" w:type="pct"/>
            <w:tcBorders>
              <w:top w:val="nil"/>
              <w:left w:val="nil"/>
              <w:bottom w:val="single" w:sz="4" w:space="0" w:color="auto"/>
              <w:right w:val="single" w:sz="4" w:space="0" w:color="auto"/>
            </w:tcBorders>
            <w:shd w:val="clear" w:color="auto" w:fill="auto"/>
            <w:noWrap/>
            <w:vAlign w:val="bottom"/>
            <w:hideMark/>
          </w:tcPr>
          <w:p w:rsidR="00183EB0" w:rsidRPr="00F3280C" w:rsidRDefault="00183EB0" w:rsidP="00183EB0">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106,270</w:t>
            </w:r>
          </w:p>
        </w:tc>
      </w:tr>
    </w:tbl>
    <w:p w:rsidR="00183EB0" w:rsidRPr="00F3280C" w:rsidRDefault="00183EB0" w:rsidP="000376A8">
      <w:pPr>
        <w:pStyle w:val="Paragrafi"/>
        <w:rPr>
          <w:lang w:val="sq-AL"/>
        </w:rPr>
      </w:pPr>
    </w:p>
    <w:p w:rsidR="00997FA5" w:rsidRPr="00F3280C" w:rsidRDefault="00997FA5"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Default="00CB6358" w:rsidP="000376A8">
      <w:pPr>
        <w:pStyle w:val="Paragrafi"/>
        <w:rPr>
          <w:lang w:val="sq-AL"/>
        </w:rPr>
      </w:pPr>
    </w:p>
    <w:p w:rsidR="006E7DC6" w:rsidRPr="00F3280C" w:rsidRDefault="006E7DC6" w:rsidP="000376A8">
      <w:pPr>
        <w:pStyle w:val="Paragrafi"/>
        <w:rPr>
          <w:lang w:val="sq-AL"/>
        </w:rPr>
      </w:pPr>
    </w:p>
    <w:p w:rsidR="003B1657" w:rsidRPr="00F3280C" w:rsidRDefault="003B1657" w:rsidP="003B1657">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CB6358" w:rsidRPr="00F3280C" w:rsidRDefault="00CB6358" w:rsidP="000376A8">
      <w:pPr>
        <w:pStyle w:val="Paragrafi"/>
        <w:rPr>
          <w:lang w:val="sq-AL"/>
        </w:rPr>
      </w:pPr>
    </w:p>
    <w:p w:rsidR="00122C49" w:rsidRPr="00F3280C" w:rsidRDefault="00122C49" w:rsidP="000376A8">
      <w:pPr>
        <w:pStyle w:val="Paragrafi"/>
        <w:rPr>
          <w:lang w:val="sq-AL"/>
        </w:rPr>
      </w:pPr>
    </w:p>
    <w:tbl>
      <w:tblPr>
        <w:tblW w:w="5000" w:type="pct"/>
        <w:jc w:val="center"/>
        <w:tblLook w:val="04A0" w:firstRow="1" w:lastRow="0" w:firstColumn="1" w:lastColumn="0" w:noHBand="0" w:noVBand="1"/>
      </w:tblPr>
      <w:tblGrid>
        <w:gridCol w:w="350"/>
        <w:gridCol w:w="550"/>
        <w:gridCol w:w="3982"/>
        <w:gridCol w:w="430"/>
        <w:gridCol w:w="1557"/>
        <w:gridCol w:w="723"/>
        <w:gridCol w:w="797"/>
        <w:gridCol w:w="710"/>
        <w:gridCol w:w="683"/>
        <w:gridCol w:w="1097"/>
        <w:gridCol w:w="697"/>
        <w:gridCol w:w="763"/>
        <w:gridCol w:w="924"/>
        <w:gridCol w:w="857"/>
        <w:gridCol w:w="668"/>
      </w:tblGrid>
      <w:tr w:rsidR="00CB6358" w:rsidRPr="00F3280C" w:rsidTr="006E7DC6">
        <w:trPr>
          <w:trHeight w:val="120"/>
          <w:jc w:val="center"/>
        </w:trPr>
        <w:tc>
          <w:tcPr>
            <w:tcW w:w="101" w:type="pct"/>
            <w:tcBorders>
              <w:top w:val="nil"/>
              <w:left w:val="nil"/>
              <w:bottom w:val="nil"/>
              <w:right w:val="nil"/>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b/>
                <w:bCs/>
                <w:i/>
                <w:iCs/>
                <w:color w:val="000000"/>
                <w:sz w:val="12"/>
                <w:szCs w:val="12"/>
                <w:lang w:val="sq-AL"/>
              </w:rPr>
            </w:pPr>
          </w:p>
        </w:tc>
      </w:tr>
      <w:tr w:rsidR="00CB6358"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CB6358"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CB6358" w:rsidRPr="00F3280C" w:rsidRDefault="00BD36FF" w:rsidP="00CB635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Emërtimi</w:t>
            </w:r>
            <w:r w:rsidR="00CB6358" w:rsidRPr="00F3280C">
              <w:rPr>
                <w:rFonts w:ascii="Arial" w:eastAsia="Times New Roman" w:hAnsi="Arial" w:cs="Arial"/>
                <w:color w:val="000000"/>
                <w:sz w:val="12"/>
                <w:szCs w:val="12"/>
                <w:lang w:val="sq-AL"/>
              </w:rPr>
              <w:t xml:space="preserve"> </w:t>
            </w:r>
            <w:r w:rsidR="005E2979" w:rsidRPr="00F3280C">
              <w:rPr>
                <w:rFonts w:ascii="Arial" w:eastAsia="Times New Roman" w:hAnsi="Arial" w:cs="Arial"/>
                <w:color w:val="000000"/>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CB6358" w:rsidRPr="00F3280C" w:rsidRDefault="00BD36FF" w:rsidP="005E2979">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w:t>
            </w:r>
            <w:r w:rsidR="00CB6358" w:rsidRPr="00F3280C">
              <w:rPr>
                <w:rFonts w:ascii="Arial" w:eastAsia="Times New Roman" w:hAnsi="Arial" w:cs="Arial"/>
                <w:color w:val="000000"/>
                <w:sz w:val="12"/>
                <w:szCs w:val="12"/>
                <w:lang w:val="sq-AL"/>
              </w:rPr>
              <w:t xml:space="preserve"> </w:t>
            </w:r>
            <w:r w:rsidR="005E2979">
              <w:rPr>
                <w:rFonts w:ascii="Arial" w:eastAsia="Times New Roman" w:hAnsi="Arial" w:cs="Arial"/>
                <w:color w:val="000000"/>
                <w:sz w:val="12"/>
                <w:szCs w:val="12"/>
                <w:lang w:val="sq-AL"/>
              </w:rPr>
              <w:t>k</w:t>
            </w:r>
            <w:r w:rsidR="00CB6358" w:rsidRPr="00F3280C">
              <w:rPr>
                <w:rFonts w:ascii="Arial" w:eastAsia="Times New Roman" w:hAnsi="Arial" w:cs="Arial"/>
                <w:color w:val="000000"/>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Kontrib.e </w:t>
            </w:r>
            <w:r w:rsidRPr="00F3280C">
              <w:rPr>
                <w:rFonts w:ascii="Arial" w:eastAsia="Times New Roman" w:hAnsi="Arial" w:cs="Arial"/>
                <w:color w:val="000000"/>
                <w:sz w:val="12"/>
                <w:szCs w:val="12"/>
                <w:lang w:val="sq-AL"/>
              </w:rPr>
              <w:br/>
            </w:r>
            <w:r w:rsidR="005E2979" w:rsidRPr="00F3280C">
              <w:rPr>
                <w:rFonts w:ascii="Arial" w:eastAsia="Times New Roman" w:hAnsi="Arial" w:cs="Arial"/>
                <w:color w:val="000000"/>
                <w:sz w:val="12"/>
                <w:szCs w:val="12"/>
                <w:lang w:val="sq-AL"/>
              </w:rPr>
              <w:t xml:space="preserve">sigurimeve </w:t>
            </w:r>
            <w:r w:rsidR="005E2979">
              <w:rPr>
                <w:rFonts w:ascii="Arial" w:eastAsia="Times New Roman" w:hAnsi="Arial" w:cs="Arial"/>
                <w:color w:val="000000"/>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CB6358" w:rsidRPr="00F3280C" w:rsidRDefault="00CB6358" w:rsidP="005E2979">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Mallra dhe</w:t>
            </w:r>
            <w:r w:rsidRPr="00F3280C">
              <w:rPr>
                <w:rFonts w:ascii="Arial" w:eastAsia="Times New Roman" w:hAnsi="Arial" w:cs="Arial"/>
                <w:color w:val="000000"/>
                <w:sz w:val="12"/>
                <w:szCs w:val="12"/>
                <w:lang w:val="sq-AL"/>
              </w:rPr>
              <w:br/>
            </w:r>
            <w:r w:rsidR="005E2979">
              <w:rPr>
                <w:rFonts w:ascii="Arial" w:eastAsia="Times New Roman" w:hAnsi="Arial" w:cs="Arial"/>
                <w:color w:val="000000"/>
                <w:sz w:val="12"/>
                <w:szCs w:val="12"/>
                <w:lang w:val="sq-AL"/>
              </w:rPr>
              <w:t>s</w:t>
            </w:r>
            <w:r w:rsidR="00F3280C">
              <w:rPr>
                <w:rFonts w:ascii="Arial" w:eastAsia="Times New Roman" w:hAnsi="Arial" w:cs="Arial"/>
                <w:color w:val="000000"/>
                <w:sz w:val="12"/>
                <w:szCs w:val="12"/>
                <w:lang w:val="sq-AL"/>
              </w:rPr>
              <w:t>hërbim</w:t>
            </w:r>
            <w:r w:rsidRPr="00F3280C">
              <w:rPr>
                <w:rFonts w:ascii="Arial" w:eastAsia="Times New Roman" w:hAnsi="Arial" w:cs="Arial"/>
                <w:color w:val="000000"/>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Subveci-</w:t>
            </w:r>
            <w:r w:rsidRPr="00F3280C">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CB6358" w:rsidRPr="00F3280C" w:rsidRDefault="005E2979" w:rsidP="00CB635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Të tjera</w:t>
            </w:r>
            <w:r w:rsidRPr="00F3280C">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Transfer.</w:t>
            </w:r>
            <w:r w:rsidRPr="00F3280C">
              <w:rPr>
                <w:rFonts w:ascii="Arial" w:eastAsia="Times New Roman" w:hAnsi="Arial" w:cs="Arial"/>
                <w:color w:val="000000"/>
                <w:sz w:val="12"/>
                <w:szCs w:val="12"/>
                <w:lang w:val="sq-AL"/>
              </w:rPr>
              <w:br/>
            </w:r>
            <w:r w:rsidR="005E2979">
              <w:rPr>
                <w:rFonts w:ascii="Arial" w:eastAsia="Times New Roman" w:hAnsi="Arial" w:cs="Arial"/>
                <w:color w:val="000000"/>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Transferta </w:t>
            </w:r>
            <w:r w:rsidR="00516FA0">
              <w:rPr>
                <w:rFonts w:ascii="Arial" w:eastAsia="Times New Roman" w:hAnsi="Arial" w:cs="Arial"/>
                <w:color w:val="000000"/>
                <w:sz w:val="12"/>
                <w:szCs w:val="12"/>
                <w:lang w:val="sq-AL"/>
              </w:rPr>
              <w:t>për</w:t>
            </w:r>
            <w:r w:rsidRPr="00F3280C">
              <w:rPr>
                <w:rFonts w:ascii="Arial" w:eastAsia="Times New Roman" w:hAnsi="Arial" w:cs="Arial"/>
                <w:color w:val="000000"/>
                <w:sz w:val="12"/>
                <w:szCs w:val="12"/>
                <w:lang w:val="sq-AL"/>
              </w:rPr>
              <w:t xml:space="preserve"> </w:t>
            </w:r>
            <w:r w:rsidR="005E2979" w:rsidRPr="00F3280C">
              <w:rPr>
                <w:rFonts w:ascii="Arial" w:eastAsia="Times New Roman" w:hAnsi="Arial" w:cs="Arial"/>
                <w:color w:val="000000"/>
                <w:sz w:val="12"/>
                <w:szCs w:val="12"/>
                <w:lang w:val="sq-AL"/>
              </w:rPr>
              <w:t xml:space="preserve">buxhetet </w:t>
            </w:r>
            <w:r w:rsidR="005E2979">
              <w:rPr>
                <w:rFonts w:ascii="Arial" w:eastAsia="Times New Roman" w:hAnsi="Arial" w:cs="Arial"/>
                <w:color w:val="000000"/>
                <w:sz w:val="12"/>
                <w:szCs w:val="12"/>
                <w:lang w:val="sq-AL"/>
              </w:rPr>
              <w:t>familjare</w:t>
            </w:r>
            <w:r w:rsidR="005E2979" w:rsidRPr="00F3280C">
              <w:rPr>
                <w:rFonts w:ascii="Arial" w:eastAsia="Times New Roman" w:hAnsi="Arial" w:cs="Arial"/>
                <w:color w:val="000000"/>
                <w:sz w:val="12"/>
                <w:szCs w:val="12"/>
                <w:lang w:val="sq-AL"/>
              </w:rPr>
              <w:t xml:space="preserve"> dhe </w:t>
            </w:r>
            <w:r w:rsidR="005E2979">
              <w:rPr>
                <w:rFonts w:ascii="Arial" w:eastAsia="Times New Roman" w:hAnsi="Arial" w:cs="Arial"/>
                <w:color w:val="000000"/>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5E2979">
              <w:rPr>
                <w:rFonts w:ascii="Arial" w:eastAsia="Times New Roman" w:hAnsi="Arial" w:cs="Arial"/>
                <w:color w:val="000000"/>
                <w:sz w:val="12"/>
                <w:szCs w:val="12"/>
                <w:lang w:val="sq-AL"/>
              </w:rP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5E2979">
              <w:rPr>
                <w:rFonts w:ascii="Arial" w:eastAsia="Times New Roman" w:hAnsi="Arial" w:cs="Arial"/>
                <w:color w:val="000000"/>
                <w:sz w:val="12"/>
                <w:szCs w:val="12"/>
                <w:lang w:val="sq-AL"/>
              </w:rP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CB6358" w:rsidRPr="00F3280C" w:rsidRDefault="00CB6358" w:rsidP="00CB635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Totali</w:t>
            </w:r>
          </w:p>
        </w:tc>
      </w:tr>
      <w:tr w:rsidR="00CB6358" w:rsidRPr="00F3280C" w:rsidTr="006E7DC6">
        <w:trPr>
          <w:trHeight w:val="120"/>
          <w:jc w:val="center"/>
        </w:trPr>
        <w:tc>
          <w:tcPr>
            <w:tcW w:w="10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63</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03320</w:t>
            </w:r>
          </w:p>
        </w:tc>
        <w:tc>
          <w:tcPr>
            <w:tcW w:w="1385" w:type="pct"/>
            <w:tcBorders>
              <w:top w:val="dotted" w:sz="4" w:space="0" w:color="auto"/>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Veprimtaria </w:t>
            </w:r>
            <w:r w:rsidR="005E2979" w:rsidRPr="00F3280C">
              <w:rPr>
                <w:rFonts w:ascii="Arial" w:eastAsia="Times New Roman" w:hAnsi="Arial" w:cs="Arial"/>
                <w:b/>
                <w:bCs/>
                <w:sz w:val="12"/>
                <w:szCs w:val="12"/>
                <w:lang w:val="sq-AL"/>
              </w:rPr>
              <w:t>mbikëqyrëse</w:t>
            </w:r>
            <w:r w:rsidRPr="00F3280C">
              <w:rPr>
                <w:rFonts w:ascii="Arial" w:eastAsia="Times New Roman" w:hAnsi="Arial" w:cs="Arial"/>
                <w:b/>
                <w:bCs/>
                <w:sz w:val="12"/>
                <w:szCs w:val="12"/>
                <w:lang w:val="sq-AL"/>
              </w:rPr>
              <w:t xml:space="preserve"> e KLD</w:t>
            </w:r>
            <w:r w:rsidR="005E2979">
              <w:rPr>
                <w:rFonts w:ascii="Arial" w:eastAsia="Times New Roman" w:hAnsi="Arial" w:cs="Arial"/>
                <w:b/>
                <w:bCs/>
                <w:sz w:val="12"/>
                <w:szCs w:val="12"/>
                <w:lang w:val="sq-AL"/>
              </w:rPr>
              <w:t>-së</w:t>
            </w:r>
          </w:p>
        </w:tc>
        <w:tc>
          <w:tcPr>
            <w:tcW w:w="109" w:type="pct"/>
            <w:tcBorders>
              <w:top w:val="dotted" w:sz="4" w:space="0" w:color="auto"/>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55,500</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8,500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21,500</w:t>
            </w:r>
          </w:p>
        </w:tc>
        <w:tc>
          <w:tcPr>
            <w:tcW w:w="238" w:type="pct"/>
            <w:tcBorders>
              <w:top w:val="dotted" w:sz="4" w:space="0" w:color="auto"/>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420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ted" w:sz="4" w:space="0" w:color="auto"/>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87,920</w:t>
            </w:r>
          </w:p>
        </w:tc>
      </w:tr>
      <w:tr w:rsidR="00CB635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63</w:t>
            </w:r>
          </w:p>
        </w:tc>
        <w:tc>
          <w:tcPr>
            <w:tcW w:w="152"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03320</w:t>
            </w:r>
          </w:p>
        </w:tc>
        <w:tc>
          <w:tcPr>
            <w:tcW w:w="1385"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CB635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63</w:t>
            </w:r>
          </w:p>
        </w:tc>
        <w:tc>
          <w:tcPr>
            <w:tcW w:w="152"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03320</w:t>
            </w:r>
          </w:p>
        </w:tc>
        <w:tc>
          <w:tcPr>
            <w:tcW w:w="1385"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CB635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63</w:t>
            </w:r>
          </w:p>
        </w:tc>
        <w:tc>
          <w:tcPr>
            <w:tcW w:w="152"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03320</w:t>
            </w:r>
          </w:p>
        </w:tc>
        <w:tc>
          <w:tcPr>
            <w:tcW w:w="1385"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CB6358" w:rsidRPr="00F3280C" w:rsidTr="006E7DC6">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63</w:t>
            </w:r>
          </w:p>
        </w:tc>
        <w:tc>
          <w:tcPr>
            <w:tcW w:w="152" w:type="pct"/>
            <w:tcBorders>
              <w:top w:val="nil"/>
              <w:left w:val="nil"/>
              <w:bottom w:val="dotDash"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03320</w:t>
            </w:r>
          </w:p>
        </w:tc>
        <w:tc>
          <w:tcPr>
            <w:tcW w:w="1385" w:type="pct"/>
            <w:tcBorders>
              <w:top w:val="nil"/>
              <w:left w:val="nil"/>
              <w:bottom w:val="dotDash"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CB6358" w:rsidRPr="00F3280C" w:rsidTr="006E7DC6">
        <w:trPr>
          <w:trHeight w:val="120"/>
          <w:jc w:val="center"/>
        </w:trPr>
        <w:tc>
          <w:tcPr>
            <w:tcW w:w="101" w:type="pct"/>
            <w:tcBorders>
              <w:top w:val="nil"/>
              <w:left w:val="single" w:sz="4" w:space="0" w:color="auto"/>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63</w:t>
            </w:r>
          </w:p>
        </w:tc>
        <w:tc>
          <w:tcPr>
            <w:tcW w:w="152" w:type="pct"/>
            <w:tcBorders>
              <w:top w:val="nil"/>
              <w:left w:val="nil"/>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nil"/>
              <w:left w:val="nil"/>
              <w:bottom w:val="single" w:sz="4" w:space="0" w:color="auto"/>
              <w:right w:val="single" w:sz="4" w:space="0" w:color="auto"/>
            </w:tcBorders>
            <w:shd w:val="clear" w:color="auto" w:fill="auto"/>
            <w:noWrap/>
            <w:vAlign w:val="bottom"/>
            <w:hideMark/>
          </w:tcPr>
          <w:p w:rsidR="00CB6358" w:rsidRPr="00F3280C" w:rsidRDefault="00516FA0" w:rsidP="00CB6358">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Këshilli</w:t>
            </w:r>
            <w:r w:rsidR="00CB6358" w:rsidRPr="00F3280C">
              <w:rPr>
                <w:rFonts w:ascii="Arial" w:eastAsia="Times New Roman" w:hAnsi="Arial" w:cs="Arial"/>
                <w:b/>
                <w:bCs/>
                <w:sz w:val="12"/>
                <w:szCs w:val="12"/>
                <w:lang w:val="sq-AL"/>
              </w:rPr>
              <w:t xml:space="preserve"> i </w:t>
            </w:r>
            <w:r>
              <w:rPr>
                <w:rFonts w:ascii="Arial" w:eastAsia="Times New Roman" w:hAnsi="Arial" w:cs="Arial"/>
                <w:b/>
                <w:bCs/>
                <w:sz w:val="12"/>
                <w:szCs w:val="12"/>
                <w:lang w:val="sq-AL"/>
              </w:rPr>
              <w:t>Lartë</w:t>
            </w:r>
            <w:r w:rsidR="00CB6358" w:rsidRPr="00F3280C">
              <w:rPr>
                <w:rFonts w:ascii="Arial" w:eastAsia="Times New Roman" w:hAnsi="Arial" w:cs="Arial"/>
                <w:b/>
                <w:bCs/>
                <w:sz w:val="12"/>
                <w:szCs w:val="12"/>
                <w:lang w:val="sq-AL"/>
              </w:rPr>
              <w:t xml:space="preserve"> i </w:t>
            </w:r>
            <w:r>
              <w:rPr>
                <w:rFonts w:ascii="Arial" w:eastAsia="Times New Roman" w:hAnsi="Arial" w:cs="Arial"/>
                <w:b/>
                <w:bCs/>
                <w:sz w:val="12"/>
                <w:szCs w:val="12"/>
                <w:lang w:val="sq-AL"/>
              </w:rPr>
              <w:t>Drejtësisë</w:t>
            </w:r>
          </w:p>
        </w:tc>
        <w:tc>
          <w:tcPr>
            <w:tcW w:w="109" w:type="pct"/>
            <w:tcBorders>
              <w:top w:val="nil"/>
              <w:left w:val="nil"/>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nil"/>
              <w:left w:val="nil"/>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nil"/>
              <w:left w:val="nil"/>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55,500</w:t>
            </w:r>
          </w:p>
        </w:tc>
        <w:tc>
          <w:tcPr>
            <w:tcW w:w="284" w:type="pct"/>
            <w:tcBorders>
              <w:top w:val="nil"/>
              <w:left w:val="nil"/>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8,500</w:t>
            </w:r>
          </w:p>
        </w:tc>
        <w:tc>
          <w:tcPr>
            <w:tcW w:w="294" w:type="pct"/>
            <w:tcBorders>
              <w:top w:val="nil"/>
              <w:left w:val="nil"/>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21,500</w:t>
            </w:r>
          </w:p>
        </w:tc>
        <w:tc>
          <w:tcPr>
            <w:tcW w:w="238" w:type="pct"/>
            <w:tcBorders>
              <w:top w:val="nil"/>
              <w:left w:val="nil"/>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nil"/>
              <w:left w:val="nil"/>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33" w:type="pct"/>
            <w:tcBorders>
              <w:top w:val="nil"/>
              <w:left w:val="nil"/>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15" w:type="pct"/>
            <w:tcBorders>
              <w:top w:val="nil"/>
              <w:left w:val="nil"/>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420</w:t>
            </w:r>
          </w:p>
        </w:tc>
        <w:tc>
          <w:tcPr>
            <w:tcW w:w="269" w:type="pct"/>
            <w:tcBorders>
              <w:top w:val="nil"/>
              <w:left w:val="nil"/>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nil"/>
              <w:left w:val="nil"/>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2,000</w:t>
            </w:r>
          </w:p>
        </w:tc>
        <w:tc>
          <w:tcPr>
            <w:tcW w:w="315" w:type="pct"/>
            <w:tcBorders>
              <w:top w:val="nil"/>
              <w:left w:val="nil"/>
              <w:bottom w:val="single" w:sz="4" w:space="0" w:color="auto"/>
              <w:right w:val="single" w:sz="4" w:space="0" w:color="auto"/>
            </w:tcBorders>
            <w:shd w:val="clear" w:color="auto" w:fill="auto"/>
            <w:noWrap/>
            <w:vAlign w:val="bottom"/>
            <w:hideMark/>
          </w:tcPr>
          <w:p w:rsidR="00CB6358" w:rsidRPr="00F3280C" w:rsidRDefault="00CB6358" w:rsidP="00CB635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87,920</w:t>
            </w:r>
          </w:p>
        </w:tc>
      </w:tr>
    </w:tbl>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CB6358" w:rsidRPr="00F3280C" w:rsidRDefault="00CB6358"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997FA5" w:rsidRPr="00F3280C" w:rsidRDefault="00997FA5" w:rsidP="000376A8">
      <w:pPr>
        <w:pStyle w:val="Paragrafi"/>
        <w:rPr>
          <w:lang w:val="sq-AL"/>
        </w:rPr>
      </w:pPr>
    </w:p>
    <w:p w:rsidR="003B1657" w:rsidRPr="00F3280C" w:rsidRDefault="003B1657" w:rsidP="003B1657">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997FA5" w:rsidRPr="00F3280C" w:rsidRDefault="00997FA5" w:rsidP="000376A8">
      <w:pPr>
        <w:pStyle w:val="Paragrafi"/>
        <w:rPr>
          <w:lang w:val="sq-AL"/>
        </w:rPr>
      </w:pPr>
    </w:p>
    <w:p w:rsidR="00122C49" w:rsidRPr="00F3280C" w:rsidRDefault="00122C49" w:rsidP="000376A8">
      <w:pPr>
        <w:pStyle w:val="Paragrafi"/>
        <w:rPr>
          <w:lang w:val="sq-AL"/>
        </w:rPr>
      </w:pPr>
    </w:p>
    <w:tbl>
      <w:tblPr>
        <w:tblW w:w="5000" w:type="pct"/>
        <w:jc w:val="center"/>
        <w:tblLook w:val="04A0" w:firstRow="1" w:lastRow="0" w:firstColumn="1" w:lastColumn="0" w:noHBand="0" w:noVBand="1"/>
      </w:tblPr>
      <w:tblGrid>
        <w:gridCol w:w="350"/>
        <w:gridCol w:w="550"/>
        <w:gridCol w:w="3953"/>
        <w:gridCol w:w="430"/>
        <w:gridCol w:w="1557"/>
        <w:gridCol w:w="692"/>
        <w:gridCol w:w="797"/>
        <w:gridCol w:w="710"/>
        <w:gridCol w:w="683"/>
        <w:gridCol w:w="1097"/>
        <w:gridCol w:w="697"/>
        <w:gridCol w:w="763"/>
        <w:gridCol w:w="924"/>
        <w:gridCol w:w="857"/>
        <w:gridCol w:w="728"/>
      </w:tblGrid>
      <w:tr w:rsidR="005E2979" w:rsidRPr="00F3280C" w:rsidTr="006E7DC6">
        <w:trPr>
          <w:trHeight w:val="120"/>
          <w:jc w:val="center"/>
        </w:trPr>
        <w:tc>
          <w:tcPr>
            <w:tcW w:w="112" w:type="pct"/>
            <w:tcBorders>
              <w:top w:val="nil"/>
              <w:left w:val="nil"/>
              <w:bottom w:val="nil"/>
              <w:right w:val="nil"/>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color w:val="000000"/>
                <w:sz w:val="12"/>
                <w:szCs w:val="12"/>
                <w:lang w:val="sq-AL"/>
              </w:rPr>
            </w:pPr>
          </w:p>
        </w:tc>
        <w:tc>
          <w:tcPr>
            <w:tcW w:w="176" w:type="pct"/>
            <w:tcBorders>
              <w:top w:val="nil"/>
              <w:left w:val="nil"/>
              <w:bottom w:val="nil"/>
              <w:right w:val="nil"/>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color w:val="000000"/>
                <w:sz w:val="12"/>
                <w:szCs w:val="12"/>
                <w:lang w:val="sq-AL"/>
              </w:rPr>
            </w:pPr>
          </w:p>
        </w:tc>
        <w:tc>
          <w:tcPr>
            <w:tcW w:w="1359" w:type="pct"/>
            <w:tcBorders>
              <w:top w:val="nil"/>
              <w:left w:val="nil"/>
              <w:bottom w:val="nil"/>
              <w:right w:val="nil"/>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color w:val="000000"/>
                <w:sz w:val="12"/>
                <w:szCs w:val="12"/>
                <w:lang w:val="sq-AL"/>
              </w:rPr>
            </w:pPr>
          </w:p>
        </w:tc>
        <w:tc>
          <w:tcPr>
            <w:tcW w:w="138" w:type="pct"/>
            <w:tcBorders>
              <w:top w:val="nil"/>
              <w:left w:val="nil"/>
              <w:bottom w:val="nil"/>
              <w:right w:val="nil"/>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color w:val="000000"/>
                <w:sz w:val="12"/>
                <w:szCs w:val="12"/>
                <w:lang w:val="sq-AL"/>
              </w:rPr>
            </w:pPr>
          </w:p>
        </w:tc>
        <w:tc>
          <w:tcPr>
            <w:tcW w:w="499" w:type="pct"/>
            <w:tcBorders>
              <w:top w:val="nil"/>
              <w:left w:val="nil"/>
              <w:bottom w:val="nil"/>
              <w:right w:val="nil"/>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color w:val="000000"/>
                <w:sz w:val="12"/>
                <w:szCs w:val="12"/>
                <w:lang w:val="sq-AL"/>
              </w:rPr>
            </w:pPr>
          </w:p>
        </w:tc>
        <w:tc>
          <w:tcPr>
            <w:tcW w:w="256" w:type="pct"/>
            <w:tcBorders>
              <w:top w:val="nil"/>
              <w:left w:val="nil"/>
              <w:bottom w:val="nil"/>
              <w:right w:val="nil"/>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color w:val="000000"/>
                <w:sz w:val="12"/>
                <w:szCs w:val="12"/>
                <w:lang w:val="sq-AL"/>
              </w:rPr>
            </w:pPr>
          </w:p>
        </w:tc>
        <w:tc>
          <w:tcPr>
            <w:tcW w:w="262" w:type="pct"/>
            <w:tcBorders>
              <w:top w:val="nil"/>
              <w:left w:val="nil"/>
              <w:bottom w:val="nil"/>
              <w:right w:val="nil"/>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color w:val="000000"/>
                <w:sz w:val="12"/>
                <w:szCs w:val="12"/>
                <w:lang w:val="sq-AL"/>
              </w:rPr>
            </w:pPr>
          </w:p>
        </w:tc>
        <w:tc>
          <w:tcPr>
            <w:tcW w:w="261" w:type="pct"/>
            <w:tcBorders>
              <w:top w:val="nil"/>
              <w:left w:val="nil"/>
              <w:bottom w:val="nil"/>
              <w:right w:val="nil"/>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color w:val="000000"/>
                <w:sz w:val="12"/>
                <w:szCs w:val="12"/>
                <w:lang w:val="sq-AL"/>
              </w:rPr>
            </w:pPr>
          </w:p>
        </w:tc>
        <w:tc>
          <w:tcPr>
            <w:tcW w:w="219" w:type="pct"/>
            <w:tcBorders>
              <w:top w:val="nil"/>
              <w:left w:val="nil"/>
              <w:bottom w:val="nil"/>
              <w:right w:val="nil"/>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color w:val="000000"/>
                <w:sz w:val="12"/>
                <w:szCs w:val="12"/>
                <w:lang w:val="sq-AL"/>
              </w:rPr>
            </w:pPr>
          </w:p>
        </w:tc>
        <w:tc>
          <w:tcPr>
            <w:tcW w:w="370" w:type="pct"/>
            <w:tcBorders>
              <w:top w:val="nil"/>
              <w:left w:val="nil"/>
              <w:bottom w:val="nil"/>
              <w:right w:val="nil"/>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color w:val="000000"/>
                <w:sz w:val="12"/>
                <w:szCs w:val="12"/>
                <w:lang w:val="sq-AL"/>
              </w:rPr>
            </w:pPr>
          </w:p>
        </w:tc>
        <w:tc>
          <w:tcPr>
            <w:tcW w:w="223" w:type="pct"/>
            <w:tcBorders>
              <w:top w:val="nil"/>
              <w:left w:val="nil"/>
              <w:bottom w:val="nil"/>
              <w:right w:val="nil"/>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color w:val="000000"/>
                <w:sz w:val="12"/>
                <w:szCs w:val="12"/>
                <w:lang w:val="sq-AL"/>
              </w:rPr>
            </w:pPr>
          </w:p>
        </w:tc>
        <w:tc>
          <w:tcPr>
            <w:tcW w:w="262" w:type="pct"/>
            <w:tcBorders>
              <w:top w:val="nil"/>
              <w:left w:val="nil"/>
              <w:bottom w:val="nil"/>
              <w:right w:val="nil"/>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color w:val="000000"/>
                <w:sz w:val="12"/>
                <w:szCs w:val="12"/>
                <w:lang w:val="sq-AL"/>
              </w:rPr>
            </w:pPr>
          </w:p>
        </w:tc>
        <w:tc>
          <w:tcPr>
            <w:tcW w:w="300" w:type="pct"/>
            <w:tcBorders>
              <w:top w:val="nil"/>
              <w:left w:val="nil"/>
              <w:bottom w:val="nil"/>
              <w:right w:val="nil"/>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color w:val="000000"/>
                <w:sz w:val="12"/>
                <w:szCs w:val="12"/>
                <w:lang w:val="sq-AL"/>
              </w:rPr>
            </w:pPr>
          </w:p>
        </w:tc>
        <w:tc>
          <w:tcPr>
            <w:tcW w:w="276" w:type="pct"/>
            <w:tcBorders>
              <w:top w:val="nil"/>
              <w:left w:val="nil"/>
              <w:bottom w:val="nil"/>
              <w:right w:val="nil"/>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ne 000/leke</w:t>
            </w:r>
          </w:p>
        </w:tc>
        <w:tc>
          <w:tcPr>
            <w:tcW w:w="288" w:type="pct"/>
            <w:tcBorders>
              <w:top w:val="nil"/>
              <w:left w:val="nil"/>
              <w:bottom w:val="nil"/>
              <w:right w:val="nil"/>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b/>
                <w:bCs/>
                <w:i/>
                <w:iCs/>
                <w:color w:val="000000"/>
                <w:sz w:val="12"/>
                <w:szCs w:val="12"/>
                <w:lang w:val="sq-AL"/>
              </w:rPr>
            </w:pPr>
          </w:p>
        </w:tc>
      </w:tr>
      <w:tr w:rsidR="005E2979" w:rsidRPr="00F3280C" w:rsidTr="006E7DC6">
        <w:trPr>
          <w:trHeight w:val="120"/>
          <w:jc w:val="center"/>
        </w:trPr>
        <w:tc>
          <w:tcPr>
            <w:tcW w:w="112" w:type="pct"/>
            <w:tcBorders>
              <w:top w:val="single" w:sz="4" w:space="0" w:color="auto"/>
              <w:left w:val="single" w:sz="4" w:space="0" w:color="auto"/>
              <w:bottom w:val="nil"/>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76" w:type="pct"/>
            <w:tcBorders>
              <w:top w:val="single" w:sz="4" w:space="0" w:color="auto"/>
              <w:left w:val="nil"/>
              <w:bottom w:val="nil"/>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59" w:type="pct"/>
            <w:tcBorders>
              <w:top w:val="single" w:sz="4" w:space="0" w:color="auto"/>
              <w:left w:val="nil"/>
              <w:bottom w:val="nil"/>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 w:type="pct"/>
            <w:tcBorders>
              <w:top w:val="single" w:sz="4" w:space="0" w:color="auto"/>
              <w:left w:val="nil"/>
              <w:bottom w:val="nil"/>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99" w:type="pct"/>
            <w:tcBorders>
              <w:top w:val="single" w:sz="4" w:space="0" w:color="auto"/>
              <w:left w:val="nil"/>
              <w:bottom w:val="nil"/>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56" w:type="pct"/>
            <w:tcBorders>
              <w:top w:val="single" w:sz="4" w:space="0" w:color="auto"/>
              <w:left w:val="nil"/>
              <w:bottom w:val="nil"/>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62" w:type="pct"/>
            <w:tcBorders>
              <w:top w:val="single" w:sz="4" w:space="0" w:color="auto"/>
              <w:left w:val="nil"/>
              <w:bottom w:val="nil"/>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61" w:type="pct"/>
            <w:tcBorders>
              <w:top w:val="single" w:sz="4" w:space="0" w:color="auto"/>
              <w:left w:val="nil"/>
              <w:bottom w:val="nil"/>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19" w:type="pct"/>
            <w:tcBorders>
              <w:top w:val="single" w:sz="4" w:space="0" w:color="auto"/>
              <w:left w:val="nil"/>
              <w:bottom w:val="nil"/>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370" w:type="pct"/>
            <w:tcBorders>
              <w:top w:val="single" w:sz="4" w:space="0" w:color="auto"/>
              <w:left w:val="nil"/>
              <w:bottom w:val="nil"/>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23" w:type="pct"/>
            <w:tcBorders>
              <w:top w:val="single" w:sz="4" w:space="0" w:color="auto"/>
              <w:left w:val="nil"/>
              <w:bottom w:val="nil"/>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262" w:type="pct"/>
            <w:tcBorders>
              <w:top w:val="single" w:sz="4" w:space="0" w:color="auto"/>
              <w:left w:val="nil"/>
              <w:bottom w:val="nil"/>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300" w:type="pct"/>
            <w:tcBorders>
              <w:top w:val="single" w:sz="4" w:space="0" w:color="auto"/>
              <w:left w:val="nil"/>
              <w:bottom w:val="nil"/>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276" w:type="pct"/>
            <w:tcBorders>
              <w:top w:val="single" w:sz="4" w:space="0" w:color="auto"/>
              <w:left w:val="nil"/>
              <w:bottom w:val="nil"/>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288" w:type="pct"/>
            <w:tcBorders>
              <w:top w:val="single" w:sz="4" w:space="0" w:color="auto"/>
              <w:left w:val="nil"/>
              <w:bottom w:val="nil"/>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5E2979" w:rsidRPr="00F3280C" w:rsidTr="006E7DC6">
        <w:trPr>
          <w:trHeight w:val="120"/>
          <w:jc w:val="center"/>
        </w:trPr>
        <w:tc>
          <w:tcPr>
            <w:tcW w:w="1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Gr</w:t>
            </w:r>
          </w:p>
        </w:tc>
        <w:tc>
          <w:tcPr>
            <w:tcW w:w="176" w:type="pct"/>
            <w:tcBorders>
              <w:top w:val="single" w:sz="4" w:space="0" w:color="auto"/>
              <w:left w:val="nil"/>
              <w:bottom w:val="single" w:sz="4" w:space="0" w:color="auto"/>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Tit</w:t>
            </w:r>
          </w:p>
        </w:tc>
        <w:tc>
          <w:tcPr>
            <w:tcW w:w="1359" w:type="pct"/>
            <w:tcBorders>
              <w:top w:val="single" w:sz="4" w:space="0" w:color="auto"/>
              <w:left w:val="nil"/>
              <w:bottom w:val="single" w:sz="4" w:space="0" w:color="auto"/>
              <w:right w:val="single" w:sz="4" w:space="0" w:color="auto"/>
            </w:tcBorders>
            <w:shd w:val="clear" w:color="auto" w:fill="auto"/>
            <w:vAlign w:val="bottom"/>
            <w:hideMark/>
          </w:tcPr>
          <w:p w:rsidR="008D123D" w:rsidRPr="00F3280C" w:rsidRDefault="00BD36FF" w:rsidP="008D123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Emërtimi</w:t>
            </w:r>
            <w:r w:rsidR="008D123D" w:rsidRPr="00F3280C">
              <w:rPr>
                <w:rFonts w:ascii="Arial" w:eastAsia="Times New Roman" w:hAnsi="Arial" w:cs="Arial"/>
                <w:color w:val="000000"/>
                <w:sz w:val="12"/>
                <w:szCs w:val="12"/>
                <w:lang w:val="sq-AL"/>
              </w:rPr>
              <w:t xml:space="preserve"> </w:t>
            </w:r>
            <w:r w:rsidR="005E2979" w:rsidRPr="00F3280C">
              <w:rPr>
                <w:rFonts w:ascii="Arial" w:eastAsia="Times New Roman" w:hAnsi="Arial" w:cs="Arial"/>
                <w:color w:val="000000"/>
                <w:sz w:val="12"/>
                <w:szCs w:val="12"/>
                <w:lang w:val="sq-AL"/>
              </w:rPr>
              <w:t>i institucionit buxhetor / programit</w:t>
            </w:r>
          </w:p>
        </w:tc>
        <w:tc>
          <w:tcPr>
            <w:tcW w:w="138" w:type="pct"/>
            <w:tcBorders>
              <w:top w:val="single" w:sz="4" w:space="0" w:color="auto"/>
              <w:left w:val="nil"/>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Kap</w:t>
            </w:r>
          </w:p>
        </w:tc>
        <w:tc>
          <w:tcPr>
            <w:tcW w:w="499" w:type="pct"/>
            <w:tcBorders>
              <w:top w:val="single" w:sz="4" w:space="0" w:color="auto"/>
              <w:left w:val="nil"/>
              <w:bottom w:val="single" w:sz="4" w:space="0" w:color="auto"/>
              <w:right w:val="single" w:sz="4" w:space="0" w:color="auto"/>
            </w:tcBorders>
            <w:shd w:val="clear" w:color="auto" w:fill="auto"/>
            <w:noWrap/>
            <w:vAlign w:val="bottom"/>
            <w:hideMark/>
          </w:tcPr>
          <w:p w:rsidR="008D123D" w:rsidRPr="00F3280C" w:rsidRDefault="00BD36FF" w:rsidP="005E2979">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w:t>
            </w:r>
            <w:r w:rsidR="008D123D" w:rsidRPr="00F3280C">
              <w:rPr>
                <w:rFonts w:ascii="Arial" w:eastAsia="Times New Roman" w:hAnsi="Arial" w:cs="Arial"/>
                <w:color w:val="000000"/>
                <w:sz w:val="12"/>
                <w:szCs w:val="12"/>
                <w:lang w:val="sq-AL"/>
              </w:rPr>
              <w:t xml:space="preserve"> </w:t>
            </w:r>
            <w:r w:rsidR="005E2979">
              <w:rPr>
                <w:rFonts w:ascii="Arial" w:eastAsia="Times New Roman" w:hAnsi="Arial" w:cs="Arial"/>
                <w:color w:val="000000"/>
                <w:sz w:val="12"/>
                <w:szCs w:val="12"/>
                <w:lang w:val="sq-AL"/>
              </w:rPr>
              <w:t>k</w:t>
            </w:r>
            <w:r w:rsidR="008D123D" w:rsidRPr="00F3280C">
              <w:rPr>
                <w:rFonts w:ascii="Arial" w:eastAsia="Times New Roman" w:hAnsi="Arial" w:cs="Arial"/>
                <w:color w:val="000000"/>
                <w:sz w:val="12"/>
                <w:szCs w:val="12"/>
                <w:lang w:val="sq-AL"/>
              </w:rPr>
              <w:t>apitulli</w:t>
            </w:r>
          </w:p>
        </w:tc>
        <w:tc>
          <w:tcPr>
            <w:tcW w:w="256" w:type="pct"/>
            <w:tcBorders>
              <w:top w:val="single" w:sz="4" w:space="0" w:color="auto"/>
              <w:left w:val="nil"/>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Pagat</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Kontrib.e </w:t>
            </w:r>
            <w:r w:rsidRPr="00F3280C">
              <w:rPr>
                <w:rFonts w:ascii="Arial" w:eastAsia="Times New Roman" w:hAnsi="Arial" w:cs="Arial"/>
                <w:color w:val="000000"/>
                <w:sz w:val="12"/>
                <w:szCs w:val="12"/>
                <w:lang w:val="sq-AL"/>
              </w:rPr>
              <w:br/>
            </w:r>
            <w:r w:rsidR="005E2979" w:rsidRPr="00F3280C">
              <w:rPr>
                <w:rFonts w:ascii="Arial" w:eastAsia="Times New Roman" w:hAnsi="Arial" w:cs="Arial"/>
                <w:color w:val="000000"/>
                <w:sz w:val="12"/>
                <w:szCs w:val="12"/>
                <w:lang w:val="sq-AL"/>
              </w:rPr>
              <w:t xml:space="preserve">sigurimeve </w:t>
            </w:r>
            <w:r w:rsidR="005E2979">
              <w:rPr>
                <w:rFonts w:ascii="Arial" w:eastAsia="Times New Roman" w:hAnsi="Arial" w:cs="Arial"/>
                <w:color w:val="000000"/>
                <w:sz w:val="12"/>
                <w:szCs w:val="12"/>
                <w:lang w:val="sq-AL"/>
              </w:rPr>
              <w:t>shoqërore</w:t>
            </w:r>
          </w:p>
        </w:tc>
        <w:tc>
          <w:tcPr>
            <w:tcW w:w="261" w:type="pct"/>
            <w:tcBorders>
              <w:top w:val="single" w:sz="4" w:space="0" w:color="auto"/>
              <w:left w:val="nil"/>
              <w:bottom w:val="single" w:sz="4" w:space="0" w:color="auto"/>
              <w:right w:val="single" w:sz="4" w:space="0" w:color="auto"/>
            </w:tcBorders>
            <w:shd w:val="clear" w:color="auto" w:fill="auto"/>
            <w:vAlign w:val="bottom"/>
            <w:hideMark/>
          </w:tcPr>
          <w:p w:rsidR="008D123D" w:rsidRPr="00F3280C" w:rsidRDefault="008D123D" w:rsidP="005E2979">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Mallra dhe</w:t>
            </w:r>
            <w:r w:rsidRPr="00F3280C">
              <w:rPr>
                <w:rFonts w:ascii="Arial" w:eastAsia="Times New Roman" w:hAnsi="Arial" w:cs="Arial"/>
                <w:color w:val="000000"/>
                <w:sz w:val="12"/>
                <w:szCs w:val="12"/>
                <w:lang w:val="sq-AL"/>
              </w:rPr>
              <w:br/>
            </w:r>
            <w:r w:rsidR="005E2979">
              <w:rPr>
                <w:rFonts w:ascii="Arial" w:eastAsia="Times New Roman" w:hAnsi="Arial" w:cs="Arial"/>
                <w:color w:val="000000"/>
                <w:sz w:val="12"/>
                <w:szCs w:val="12"/>
                <w:lang w:val="sq-AL"/>
              </w:rPr>
              <w:t>s</w:t>
            </w:r>
            <w:r w:rsidR="00F3280C">
              <w:rPr>
                <w:rFonts w:ascii="Arial" w:eastAsia="Times New Roman" w:hAnsi="Arial" w:cs="Arial"/>
                <w:color w:val="000000"/>
                <w:sz w:val="12"/>
                <w:szCs w:val="12"/>
                <w:lang w:val="sq-AL"/>
              </w:rPr>
              <w:t>hërbim</w:t>
            </w:r>
            <w:r w:rsidRPr="00F3280C">
              <w:rPr>
                <w:rFonts w:ascii="Arial" w:eastAsia="Times New Roman" w:hAnsi="Arial" w:cs="Arial"/>
                <w:color w:val="000000"/>
                <w:sz w:val="12"/>
                <w:szCs w:val="12"/>
                <w:lang w:val="sq-AL"/>
              </w:rPr>
              <w:t>e</w:t>
            </w:r>
          </w:p>
        </w:tc>
        <w:tc>
          <w:tcPr>
            <w:tcW w:w="219" w:type="pct"/>
            <w:tcBorders>
              <w:top w:val="single" w:sz="4" w:space="0" w:color="auto"/>
              <w:left w:val="nil"/>
              <w:bottom w:val="single" w:sz="4" w:space="0" w:color="auto"/>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Subveci-</w:t>
            </w:r>
            <w:r w:rsidRPr="00F3280C">
              <w:rPr>
                <w:rFonts w:ascii="Arial" w:eastAsia="Times New Roman" w:hAnsi="Arial" w:cs="Arial"/>
                <w:color w:val="000000"/>
                <w:sz w:val="12"/>
                <w:szCs w:val="12"/>
                <w:lang w:val="sq-AL"/>
              </w:rPr>
              <w:br/>
              <w:t>net</w:t>
            </w:r>
          </w:p>
        </w:tc>
        <w:tc>
          <w:tcPr>
            <w:tcW w:w="370" w:type="pct"/>
            <w:tcBorders>
              <w:top w:val="single" w:sz="4" w:space="0" w:color="auto"/>
              <w:left w:val="nil"/>
              <w:bottom w:val="single" w:sz="4" w:space="0" w:color="auto"/>
              <w:right w:val="single" w:sz="4" w:space="0" w:color="auto"/>
            </w:tcBorders>
            <w:shd w:val="clear" w:color="auto" w:fill="auto"/>
            <w:vAlign w:val="bottom"/>
            <w:hideMark/>
          </w:tcPr>
          <w:p w:rsidR="008D123D" w:rsidRPr="00F3280C" w:rsidRDefault="005E2979" w:rsidP="008D123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Të tjera</w:t>
            </w:r>
            <w:r w:rsidRPr="00F3280C">
              <w:rPr>
                <w:rFonts w:ascii="Arial" w:eastAsia="Times New Roman" w:hAnsi="Arial" w:cs="Arial"/>
                <w:color w:val="000000"/>
                <w:sz w:val="12"/>
                <w:szCs w:val="12"/>
                <w:lang w:val="sq-AL"/>
              </w:rPr>
              <w:br/>
              <w:t>transfer.korrente brendshme</w:t>
            </w:r>
          </w:p>
        </w:tc>
        <w:tc>
          <w:tcPr>
            <w:tcW w:w="223" w:type="pct"/>
            <w:tcBorders>
              <w:top w:val="single" w:sz="4" w:space="0" w:color="auto"/>
              <w:left w:val="nil"/>
              <w:bottom w:val="single" w:sz="4" w:space="0" w:color="auto"/>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Transfer.</w:t>
            </w:r>
            <w:r w:rsidRPr="00F3280C">
              <w:rPr>
                <w:rFonts w:ascii="Arial" w:eastAsia="Times New Roman" w:hAnsi="Arial" w:cs="Arial"/>
                <w:color w:val="000000"/>
                <w:sz w:val="12"/>
                <w:szCs w:val="12"/>
                <w:lang w:val="sq-AL"/>
              </w:rPr>
              <w:br/>
            </w:r>
            <w:r w:rsidR="005E2979">
              <w:rPr>
                <w:rFonts w:ascii="Arial" w:eastAsia="Times New Roman" w:hAnsi="Arial" w:cs="Arial"/>
                <w:color w:val="000000"/>
                <w:sz w:val="12"/>
                <w:szCs w:val="12"/>
                <w:lang w:val="sq-AL"/>
              </w:rPr>
              <w:t>korrente të huaja</w:t>
            </w:r>
          </w:p>
        </w:tc>
        <w:tc>
          <w:tcPr>
            <w:tcW w:w="262" w:type="pct"/>
            <w:tcBorders>
              <w:top w:val="single" w:sz="4" w:space="0" w:color="auto"/>
              <w:left w:val="nil"/>
              <w:bottom w:val="single" w:sz="4" w:space="0" w:color="auto"/>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Transferta </w:t>
            </w:r>
            <w:r w:rsidR="00516FA0">
              <w:rPr>
                <w:rFonts w:ascii="Arial" w:eastAsia="Times New Roman" w:hAnsi="Arial" w:cs="Arial"/>
                <w:color w:val="000000"/>
                <w:sz w:val="12"/>
                <w:szCs w:val="12"/>
                <w:lang w:val="sq-AL"/>
              </w:rPr>
              <w:t>për</w:t>
            </w:r>
            <w:r w:rsidRPr="00F3280C">
              <w:rPr>
                <w:rFonts w:ascii="Arial" w:eastAsia="Times New Roman" w:hAnsi="Arial" w:cs="Arial"/>
                <w:color w:val="000000"/>
                <w:sz w:val="12"/>
                <w:szCs w:val="12"/>
                <w:lang w:val="sq-AL"/>
              </w:rPr>
              <w:t xml:space="preserve"> </w:t>
            </w:r>
            <w:r w:rsidR="005E2979" w:rsidRPr="00F3280C">
              <w:rPr>
                <w:rFonts w:ascii="Arial" w:eastAsia="Times New Roman" w:hAnsi="Arial" w:cs="Arial"/>
                <w:color w:val="000000"/>
                <w:sz w:val="12"/>
                <w:szCs w:val="12"/>
                <w:lang w:val="sq-AL"/>
              </w:rPr>
              <w:t xml:space="preserve">buxhetet </w:t>
            </w:r>
            <w:r w:rsidR="005E2979">
              <w:rPr>
                <w:rFonts w:ascii="Arial" w:eastAsia="Times New Roman" w:hAnsi="Arial" w:cs="Arial"/>
                <w:color w:val="000000"/>
                <w:sz w:val="12"/>
                <w:szCs w:val="12"/>
                <w:lang w:val="sq-AL"/>
              </w:rPr>
              <w:t>familjare</w:t>
            </w:r>
            <w:r w:rsidR="005E2979" w:rsidRPr="00F3280C">
              <w:rPr>
                <w:rFonts w:ascii="Arial" w:eastAsia="Times New Roman" w:hAnsi="Arial" w:cs="Arial"/>
                <w:color w:val="000000"/>
                <w:sz w:val="12"/>
                <w:szCs w:val="12"/>
                <w:lang w:val="sq-AL"/>
              </w:rPr>
              <w:t xml:space="preserve"> dhe </w:t>
            </w:r>
            <w:r w:rsidR="005E2979">
              <w:rPr>
                <w:rFonts w:ascii="Arial" w:eastAsia="Times New Roman" w:hAnsi="Arial" w:cs="Arial"/>
                <w:color w:val="000000"/>
                <w:sz w:val="12"/>
                <w:szCs w:val="12"/>
                <w:lang w:val="sq-AL"/>
              </w:rPr>
              <w:t>individët</w:t>
            </w:r>
          </w:p>
        </w:tc>
        <w:tc>
          <w:tcPr>
            <w:tcW w:w="300" w:type="pct"/>
            <w:tcBorders>
              <w:top w:val="single" w:sz="4" w:space="0" w:color="auto"/>
              <w:left w:val="nil"/>
              <w:bottom w:val="single" w:sz="4" w:space="0" w:color="auto"/>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5E2979">
              <w:rPr>
                <w:rFonts w:ascii="Arial" w:eastAsia="Times New Roman" w:hAnsi="Arial" w:cs="Arial"/>
                <w:color w:val="000000"/>
                <w:sz w:val="12"/>
                <w:szCs w:val="12"/>
                <w:lang w:val="sq-AL"/>
              </w:rPr>
              <w:t>kapitale të patrupëzuara</w:t>
            </w:r>
          </w:p>
        </w:tc>
        <w:tc>
          <w:tcPr>
            <w:tcW w:w="276" w:type="pct"/>
            <w:tcBorders>
              <w:top w:val="single" w:sz="4" w:space="0" w:color="auto"/>
              <w:left w:val="nil"/>
              <w:bottom w:val="single" w:sz="4" w:space="0" w:color="auto"/>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5E2979">
              <w:rPr>
                <w:rFonts w:ascii="Arial" w:eastAsia="Times New Roman" w:hAnsi="Arial" w:cs="Arial"/>
                <w:color w:val="000000"/>
                <w:sz w:val="12"/>
                <w:szCs w:val="12"/>
                <w:lang w:val="sq-AL"/>
              </w:rPr>
              <w:t>kapitale të trupëzuara</w:t>
            </w:r>
          </w:p>
        </w:tc>
        <w:tc>
          <w:tcPr>
            <w:tcW w:w="288" w:type="pct"/>
            <w:tcBorders>
              <w:top w:val="single" w:sz="4" w:space="0" w:color="auto"/>
              <w:left w:val="nil"/>
              <w:bottom w:val="single" w:sz="4" w:space="0" w:color="auto"/>
              <w:right w:val="single" w:sz="4" w:space="0" w:color="auto"/>
            </w:tcBorders>
            <w:shd w:val="clear" w:color="auto" w:fill="auto"/>
            <w:vAlign w:val="bottom"/>
            <w:hideMark/>
          </w:tcPr>
          <w:p w:rsidR="008D123D" w:rsidRPr="00F3280C" w:rsidRDefault="008D123D" w:rsidP="008D123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Totali</w:t>
            </w:r>
          </w:p>
        </w:tc>
      </w:tr>
      <w:tr w:rsidR="005E2979" w:rsidRPr="00F3280C" w:rsidTr="006E7DC6">
        <w:trPr>
          <w:trHeight w:val="120"/>
          <w:jc w:val="center"/>
        </w:trPr>
        <w:tc>
          <w:tcPr>
            <w:tcW w:w="112"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66</w:t>
            </w:r>
          </w:p>
        </w:tc>
        <w:tc>
          <w:tcPr>
            <w:tcW w:w="176" w:type="pct"/>
            <w:tcBorders>
              <w:top w:val="dotted" w:sz="4" w:space="0" w:color="auto"/>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03320</w:t>
            </w:r>
          </w:p>
        </w:tc>
        <w:tc>
          <w:tcPr>
            <w:tcW w:w="1359" w:type="pct"/>
            <w:tcBorders>
              <w:top w:val="dotted" w:sz="4" w:space="0" w:color="auto"/>
              <w:left w:val="nil"/>
              <w:bottom w:val="dotted" w:sz="4" w:space="0" w:color="auto"/>
              <w:right w:val="single" w:sz="4" w:space="0" w:color="auto"/>
            </w:tcBorders>
            <w:shd w:val="clear" w:color="auto" w:fill="auto"/>
            <w:noWrap/>
            <w:vAlign w:val="bottom"/>
            <w:hideMark/>
          </w:tcPr>
          <w:p w:rsidR="008D123D" w:rsidRPr="00F3280C" w:rsidRDefault="00F3280C" w:rsidP="008D123D">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Shërbim</w:t>
            </w:r>
            <w:r w:rsidR="008D123D" w:rsidRPr="00F3280C">
              <w:rPr>
                <w:rFonts w:ascii="Arial" w:eastAsia="Times New Roman" w:hAnsi="Arial" w:cs="Arial"/>
                <w:b/>
                <w:bCs/>
                <w:sz w:val="12"/>
                <w:szCs w:val="12"/>
                <w:lang w:val="sq-AL"/>
              </w:rPr>
              <w:t xml:space="preserve">i i </w:t>
            </w:r>
            <w:r w:rsidR="005E2979" w:rsidRPr="00F3280C">
              <w:rPr>
                <w:rFonts w:ascii="Arial" w:eastAsia="Times New Roman" w:hAnsi="Arial" w:cs="Arial"/>
                <w:b/>
                <w:bCs/>
                <w:sz w:val="12"/>
                <w:szCs w:val="12"/>
                <w:lang w:val="sq-AL"/>
              </w:rPr>
              <w:t>avokatisë</w:t>
            </w:r>
          </w:p>
        </w:tc>
        <w:tc>
          <w:tcPr>
            <w:tcW w:w="138" w:type="pct"/>
            <w:tcBorders>
              <w:top w:val="dotted" w:sz="4" w:space="0" w:color="auto"/>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99" w:type="pct"/>
            <w:tcBorders>
              <w:top w:val="dotted" w:sz="4" w:space="0" w:color="auto"/>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56" w:type="pct"/>
            <w:tcBorders>
              <w:top w:val="dotted" w:sz="4" w:space="0" w:color="auto"/>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66,000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9,500</w:t>
            </w:r>
          </w:p>
        </w:tc>
        <w:tc>
          <w:tcPr>
            <w:tcW w:w="261" w:type="pct"/>
            <w:tcBorders>
              <w:top w:val="dotted" w:sz="4" w:space="0" w:color="auto"/>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15,000</w:t>
            </w:r>
          </w:p>
        </w:tc>
        <w:tc>
          <w:tcPr>
            <w:tcW w:w="219" w:type="pct"/>
            <w:tcBorders>
              <w:top w:val="dotted" w:sz="4" w:space="0" w:color="auto"/>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dotted" w:sz="4" w:space="0" w:color="auto"/>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dotted" w:sz="4" w:space="0" w:color="auto"/>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262" w:type="pct"/>
            <w:tcBorders>
              <w:top w:val="dotted" w:sz="4" w:space="0" w:color="auto"/>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dotted" w:sz="4" w:space="0" w:color="auto"/>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dotted" w:sz="4" w:space="0" w:color="auto"/>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dotted" w:sz="4" w:space="0" w:color="auto"/>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91,500</w:t>
            </w:r>
          </w:p>
        </w:tc>
      </w:tr>
      <w:tr w:rsidR="005E2979"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66</w:t>
            </w:r>
          </w:p>
        </w:tc>
        <w:tc>
          <w:tcPr>
            <w:tcW w:w="176"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03320</w:t>
            </w:r>
          </w:p>
        </w:tc>
        <w:tc>
          <w:tcPr>
            <w:tcW w:w="1359"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99"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56"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36,400</w:t>
            </w:r>
          </w:p>
        </w:tc>
        <w:tc>
          <w:tcPr>
            <w:tcW w:w="288"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36,400</w:t>
            </w:r>
          </w:p>
        </w:tc>
      </w:tr>
      <w:tr w:rsidR="005E2979"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66</w:t>
            </w:r>
          </w:p>
        </w:tc>
        <w:tc>
          <w:tcPr>
            <w:tcW w:w="176"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03320</w:t>
            </w:r>
          </w:p>
        </w:tc>
        <w:tc>
          <w:tcPr>
            <w:tcW w:w="1359"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99"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56"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nil"/>
              <w:left w:val="single" w:sz="4" w:space="0" w:color="auto"/>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66</w:t>
            </w:r>
          </w:p>
        </w:tc>
        <w:tc>
          <w:tcPr>
            <w:tcW w:w="176"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03320</w:t>
            </w:r>
          </w:p>
        </w:tc>
        <w:tc>
          <w:tcPr>
            <w:tcW w:w="1359"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99"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56"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4,000</w:t>
            </w:r>
          </w:p>
        </w:tc>
        <w:tc>
          <w:tcPr>
            <w:tcW w:w="288" w:type="pct"/>
            <w:tcBorders>
              <w:top w:val="nil"/>
              <w:left w:val="nil"/>
              <w:bottom w:val="dotted"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4,000</w:t>
            </w:r>
          </w:p>
        </w:tc>
      </w:tr>
      <w:tr w:rsidR="005E2979" w:rsidRPr="00F3280C" w:rsidTr="006E7DC6">
        <w:trPr>
          <w:trHeight w:val="120"/>
          <w:jc w:val="center"/>
        </w:trPr>
        <w:tc>
          <w:tcPr>
            <w:tcW w:w="112" w:type="pct"/>
            <w:tcBorders>
              <w:top w:val="nil"/>
              <w:left w:val="single" w:sz="4" w:space="0" w:color="auto"/>
              <w:bottom w:val="dotDash"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66</w:t>
            </w:r>
          </w:p>
        </w:tc>
        <w:tc>
          <w:tcPr>
            <w:tcW w:w="176" w:type="pct"/>
            <w:tcBorders>
              <w:top w:val="nil"/>
              <w:left w:val="nil"/>
              <w:bottom w:val="dotDash"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03320</w:t>
            </w:r>
          </w:p>
        </w:tc>
        <w:tc>
          <w:tcPr>
            <w:tcW w:w="1359" w:type="pct"/>
            <w:tcBorders>
              <w:top w:val="nil"/>
              <w:left w:val="nil"/>
              <w:bottom w:val="dotDash"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38" w:type="pct"/>
            <w:tcBorders>
              <w:top w:val="nil"/>
              <w:left w:val="nil"/>
              <w:bottom w:val="dotDash"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99" w:type="pct"/>
            <w:tcBorders>
              <w:top w:val="nil"/>
              <w:left w:val="nil"/>
              <w:bottom w:val="dotDash"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56" w:type="pct"/>
            <w:tcBorders>
              <w:top w:val="nil"/>
              <w:left w:val="nil"/>
              <w:bottom w:val="dotDash"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1" w:type="pct"/>
            <w:tcBorders>
              <w:top w:val="nil"/>
              <w:left w:val="nil"/>
              <w:bottom w:val="dotDash"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19" w:type="pct"/>
            <w:tcBorders>
              <w:top w:val="nil"/>
              <w:left w:val="nil"/>
              <w:bottom w:val="dotDash"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70" w:type="pct"/>
            <w:tcBorders>
              <w:top w:val="nil"/>
              <w:left w:val="nil"/>
              <w:bottom w:val="dotDash"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23" w:type="pct"/>
            <w:tcBorders>
              <w:top w:val="nil"/>
              <w:left w:val="nil"/>
              <w:bottom w:val="dotDash"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2" w:type="pct"/>
            <w:tcBorders>
              <w:top w:val="nil"/>
              <w:left w:val="nil"/>
              <w:bottom w:val="dotDash"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0" w:type="pct"/>
            <w:tcBorders>
              <w:top w:val="nil"/>
              <w:left w:val="nil"/>
              <w:bottom w:val="dotDash"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76" w:type="pct"/>
            <w:tcBorders>
              <w:top w:val="nil"/>
              <w:left w:val="nil"/>
              <w:bottom w:val="dotDash"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8" w:type="pct"/>
            <w:tcBorders>
              <w:top w:val="nil"/>
              <w:left w:val="nil"/>
              <w:bottom w:val="dotDash"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E2979" w:rsidRPr="00F3280C" w:rsidTr="006E7DC6">
        <w:trPr>
          <w:trHeight w:val="120"/>
          <w:jc w:val="center"/>
        </w:trPr>
        <w:tc>
          <w:tcPr>
            <w:tcW w:w="112" w:type="pct"/>
            <w:tcBorders>
              <w:top w:val="nil"/>
              <w:left w:val="single" w:sz="4" w:space="0" w:color="auto"/>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66</w:t>
            </w:r>
          </w:p>
        </w:tc>
        <w:tc>
          <w:tcPr>
            <w:tcW w:w="176" w:type="pct"/>
            <w:tcBorders>
              <w:top w:val="nil"/>
              <w:left w:val="nil"/>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59" w:type="pct"/>
            <w:tcBorders>
              <w:top w:val="nil"/>
              <w:left w:val="nil"/>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Avokati i Popullit</w:t>
            </w:r>
          </w:p>
        </w:tc>
        <w:tc>
          <w:tcPr>
            <w:tcW w:w="138" w:type="pct"/>
            <w:tcBorders>
              <w:top w:val="nil"/>
              <w:left w:val="nil"/>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99" w:type="pct"/>
            <w:tcBorders>
              <w:top w:val="nil"/>
              <w:left w:val="nil"/>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56" w:type="pct"/>
            <w:tcBorders>
              <w:top w:val="nil"/>
              <w:left w:val="nil"/>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66,000</w:t>
            </w:r>
          </w:p>
        </w:tc>
        <w:tc>
          <w:tcPr>
            <w:tcW w:w="262" w:type="pct"/>
            <w:tcBorders>
              <w:top w:val="nil"/>
              <w:left w:val="nil"/>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9,500</w:t>
            </w:r>
          </w:p>
        </w:tc>
        <w:tc>
          <w:tcPr>
            <w:tcW w:w="261" w:type="pct"/>
            <w:tcBorders>
              <w:top w:val="nil"/>
              <w:left w:val="nil"/>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15,000</w:t>
            </w:r>
          </w:p>
        </w:tc>
        <w:tc>
          <w:tcPr>
            <w:tcW w:w="219" w:type="pct"/>
            <w:tcBorders>
              <w:top w:val="nil"/>
              <w:left w:val="nil"/>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70" w:type="pct"/>
            <w:tcBorders>
              <w:top w:val="nil"/>
              <w:left w:val="nil"/>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23" w:type="pct"/>
            <w:tcBorders>
              <w:top w:val="nil"/>
              <w:left w:val="nil"/>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1,000</w:t>
            </w:r>
          </w:p>
        </w:tc>
        <w:tc>
          <w:tcPr>
            <w:tcW w:w="262" w:type="pct"/>
            <w:tcBorders>
              <w:top w:val="nil"/>
              <w:left w:val="nil"/>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0" w:type="pct"/>
            <w:tcBorders>
              <w:top w:val="nil"/>
              <w:left w:val="nil"/>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76" w:type="pct"/>
            <w:tcBorders>
              <w:top w:val="nil"/>
              <w:left w:val="nil"/>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40,400</w:t>
            </w:r>
          </w:p>
        </w:tc>
        <w:tc>
          <w:tcPr>
            <w:tcW w:w="288" w:type="pct"/>
            <w:tcBorders>
              <w:top w:val="nil"/>
              <w:left w:val="nil"/>
              <w:bottom w:val="single" w:sz="4" w:space="0" w:color="auto"/>
              <w:right w:val="single" w:sz="4" w:space="0" w:color="auto"/>
            </w:tcBorders>
            <w:shd w:val="clear" w:color="auto" w:fill="auto"/>
            <w:noWrap/>
            <w:vAlign w:val="bottom"/>
            <w:hideMark/>
          </w:tcPr>
          <w:p w:rsidR="008D123D" w:rsidRPr="00F3280C" w:rsidRDefault="008D123D" w:rsidP="008D123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131,900</w:t>
            </w:r>
          </w:p>
        </w:tc>
      </w:tr>
    </w:tbl>
    <w:p w:rsidR="00997FA5" w:rsidRPr="00F3280C" w:rsidRDefault="00997FA5"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3B0E0C" w:rsidRPr="00F3280C" w:rsidRDefault="003B0E0C"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152352" w:rsidRDefault="00152352" w:rsidP="003B1657">
      <w:pPr>
        <w:spacing w:after="0" w:line="240" w:lineRule="auto"/>
        <w:ind w:firstLine="0"/>
        <w:jc w:val="left"/>
        <w:rPr>
          <w:rFonts w:ascii="Garamond" w:hAnsi="Garamond"/>
          <w:sz w:val="16"/>
          <w:szCs w:val="16"/>
          <w:lang w:val="sq-AL"/>
        </w:rPr>
      </w:pPr>
    </w:p>
    <w:p w:rsidR="003B1657" w:rsidRPr="00F3280C" w:rsidRDefault="003B1657" w:rsidP="003B1657">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C2356E" w:rsidRPr="00F3280C" w:rsidRDefault="00C2356E" w:rsidP="000376A8">
      <w:pPr>
        <w:pStyle w:val="Paragrafi"/>
        <w:rPr>
          <w:lang w:val="sq-AL"/>
        </w:rPr>
      </w:pPr>
    </w:p>
    <w:p w:rsidR="00C2356E" w:rsidRPr="00F3280C" w:rsidRDefault="00C2356E" w:rsidP="000376A8">
      <w:pPr>
        <w:pStyle w:val="Paragrafi"/>
        <w:rPr>
          <w:lang w:val="sq-AL"/>
        </w:rPr>
      </w:pPr>
    </w:p>
    <w:tbl>
      <w:tblPr>
        <w:tblW w:w="5000" w:type="pct"/>
        <w:jc w:val="center"/>
        <w:tblLook w:val="04A0" w:firstRow="1" w:lastRow="0" w:firstColumn="1" w:lastColumn="0" w:noHBand="0" w:noVBand="1"/>
      </w:tblPr>
      <w:tblGrid>
        <w:gridCol w:w="350"/>
        <w:gridCol w:w="550"/>
        <w:gridCol w:w="3982"/>
        <w:gridCol w:w="430"/>
        <w:gridCol w:w="1557"/>
        <w:gridCol w:w="723"/>
        <w:gridCol w:w="797"/>
        <w:gridCol w:w="710"/>
        <w:gridCol w:w="683"/>
        <w:gridCol w:w="1097"/>
        <w:gridCol w:w="697"/>
        <w:gridCol w:w="763"/>
        <w:gridCol w:w="924"/>
        <w:gridCol w:w="857"/>
        <w:gridCol w:w="668"/>
      </w:tblGrid>
      <w:tr w:rsidR="00C2356E" w:rsidRPr="00F3280C" w:rsidTr="006E7DC6">
        <w:trPr>
          <w:trHeight w:val="120"/>
          <w:jc w:val="center"/>
        </w:trPr>
        <w:tc>
          <w:tcPr>
            <w:tcW w:w="101" w:type="pct"/>
            <w:tcBorders>
              <w:top w:val="nil"/>
              <w:left w:val="nil"/>
              <w:bottom w:val="nil"/>
              <w:right w:val="nil"/>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b/>
                <w:bCs/>
                <w:i/>
                <w:iCs/>
                <w:color w:val="000000"/>
                <w:sz w:val="12"/>
                <w:szCs w:val="12"/>
                <w:lang w:val="sq-AL"/>
              </w:rPr>
            </w:pPr>
          </w:p>
        </w:tc>
      </w:tr>
      <w:tr w:rsidR="00C2356E"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C2356E"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C2356E" w:rsidRPr="00F3280C" w:rsidRDefault="00BD36FF" w:rsidP="00C2356E">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Emërtimi</w:t>
            </w:r>
            <w:r w:rsidR="00C2356E"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C2356E" w:rsidRPr="00F3280C" w:rsidRDefault="00BD36FF" w:rsidP="008C5AAE">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w:t>
            </w:r>
            <w:r w:rsidR="00C2356E" w:rsidRPr="00F3280C">
              <w:rPr>
                <w:rFonts w:ascii="Arial" w:eastAsia="Times New Roman" w:hAnsi="Arial" w:cs="Arial"/>
                <w:color w:val="000000"/>
                <w:sz w:val="12"/>
                <w:szCs w:val="12"/>
                <w:lang w:val="sq-AL"/>
              </w:rPr>
              <w:t xml:space="preserve"> </w:t>
            </w:r>
            <w:r w:rsidR="008C5AAE">
              <w:rPr>
                <w:rFonts w:ascii="Arial" w:eastAsia="Times New Roman" w:hAnsi="Arial" w:cs="Arial"/>
                <w:color w:val="000000"/>
                <w:sz w:val="12"/>
                <w:szCs w:val="12"/>
                <w:lang w:val="sq-AL"/>
              </w:rPr>
              <w:t>k</w:t>
            </w:r>
            <w:r w:rsidR="00C2356E" w:rsidRPr="00F3280C">
              <w:rPr>
                <w:rFonts w:ascii="Arial" w:eastAsia="Times New Roman" w:hAnsi="Arial" w:cs="Arial"/>
                <w:color w:val="000000"/>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Kontrib.e </w:t>
            </w:r>
            <w:r w:rsidRPr="00F3280C">
              <w:rPr>
                <w:rFonts w:ascii="Arial" w:eastAsia="Times New Roman" w:hAnsi="Arial" w:cs="Arial"/>
                <w:color w:val="000000"/>
                <w:sz w:val="12"/>
                <w:szCs w:val="12"/>
                <w:lang w:val="sq-AL"/>
              </w:rPr>
              <w:br/>
            </w:r>
            <w:r w:rsidR="008C5AAE" w:rsidRPr="00F3280C">
              <w:rPr>
                <w:rFonts w:ascii="Arial" w:eastAsia="Times New Roman" w:hAnsi="Arial" w:cs="Arial"/>
                <w:color w:val="000000"/>
                <w:sz w:val="12"/>
                <w:szCs w:val="12"/>
                <w:lang w:val="sq-AL"/>
              </w:rPr>
              <w:t xml:space="preserve">sigurimeve </w:t>
            </w:r>
            <w:r w:rsidR="008C5AAE">
              <w:rPr>
                <w:rFonts w:ascii="Arial" w:eastAsia="Times New Roman" w:hAnsi="Arial" w:cs="Arial"/>
                <w:color w:val="000000"/>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C2356E" w:rsidRPr="00F3280C" w:rsidRDefault="00C2356E" w:rsidP="008C5AA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Mallra dhe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s</w:t>
            </w:r>
            <w:r w:rsidR="00F3280C">
              <w:rPr>
                <w:rFonts w:ascii="Arial" w:eastAsia="Times New Roman" w:hAnsi="Arial" w:cs="Arial"/>
                <w:color w:val="000000"/>
                <w:sz w:val="12"/>
                <w:szCs w:val="12"/>
                <w:lang w:val="sq-AL"/>
              </w:rPr>
              <w:t>hërbim</w:t>
            </w:r>
            <w:r w:rsidRPr="00F3280C">
              <w:rPr>
                <w:rFonts w:ascii="Arial" w:eastAsia="Times New Roman" w:hAnsi="Arial" w:cs="Arial"/>
                <w:color w:val="000000"/>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Subveci-</w:t>
            </w:r>
            <w:r w:rsidRPr="00F3280C">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C2356E" w:rsidRPr="00F3280C" w:rsidRDefault="005E2979" w:rsidP="00C2356E">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Të </w:t>
            </w:r>
            <w:r w:rsidR="008C5AAE">
              <w:rPr>
                <w:rFonts w:ascii="Arial" w:eastAsia="Times New Roman" w:hAnsi="Arial" w:cs="Arial"/>
                <w:color w:val="000000"/>
                <w:sz w:val="12"/>
                <w:szCs w:val="12"/>
                <w:lang w:val="sq-AL"/>
              </w:rPr>
              <w:t>tjera</w:t>
            </w:r>
            <w:r w:rsidR="008C5AAE" w:rsidRPr="00F3280C">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Transfer.</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Transferta </w:t>
            </w:r>
            <w:r w:rsidR="00516FA0">
              <w:rPr>
                <w:rFonts w:ascii="Arial" w:eastAsia="Times New Roman" w:hAnsi="Arial" w:cs="Arial"/>
                <w:color w:val="000000"/>
                <w:sz w:val="12"/>
                <w:szCs w:val="12"/>
                <w:lang w:val="sq-AL"/>
              </w:rPr>
              <w:t>për</w:t>
            </w:r>
            <w:r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 xml:space="preserve">buxhetet </w:t>
            </w:r>
            <w:r w:rsidR="008C5AAE">
              <w:rPr>
                <w:rFonts w:ascii="Arial" w:eastAsia="Times New Roman" w:hAnsi="Arial" w:cs="Arial"/>
                <w:color w:val="000000"/>
                <w:sz w:val="12"/>
                <w:szCs w:val="12"/>
                <w:lang w:val="sq-AL"/>
              </w:rPr>
              <w:t>familjare</w:t>
            </w:r>
            <w:r w:rsidR="008C5AAE" w:rsidRPr="00F3280C">
              <w:rPr>
                <w:rFonts w:ascii="Arial" w:eastAsia="Times New Roman" w:hAnsi="Arial" w:cs="Arial"/>
                <w:color w:val="000000"/>
                <w:sz w:val="12"/>
                <w:szCs w:val="12"/>
                <w:lang w:val="sq-AL"/>
              </w:rPr>
              <w:t xml:space="preserve"> dhe </w:t>
            </w:r>
            <w:r w:rsidR="008C5AAE">
              <w:rPr>
                <w:rFonts w:ascii="Arial" w:eastAsia="Times New Roman" w:hAnsi="Arial" w:cs="Arial"/>
                <w:color w:val="000000"/>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Totali</w:t>
            </w:r>
          </w:p>
        </w:tc>
      </w:tr>
      <w:tr w:rsidR="00C2356E"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67</w:t>
            </w:r>
          </w:p>
        </w:tc>
        <w:tc>
          <w:tcPr>
            <w:tcW w:w="152"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xml:space="preserve">Planifikimi, </w:t>
            </w:r>
            <w:r w:rsidR="008C5AAE" w:rsidRPr="00F3280C">
              <w:rPr>
                <w:rFonts w:ascii="Arial" w:eastAsia="Times New Roman" w:hAnsi="Arial" w:cs="Arial"/>
                <w:b/>
                <w:bCs/>
                <w:color w:val="000000"/>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28,500</w:t>
            </w:r>
          </w:p>
        </w:tc>
        <w:tc>
          <w:tcPr>
            <w:tcW w:w="28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4,000</w:t>
            </w:r>
          </w:p>
        </w:tc>
        <w:tc>
          <w:tcPr>
            <w:tcW w:w="29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10,000</w:t>
            </w:r>
          </w:p>
        </w:tc>
        <w:tc>
          <w:tcPr>
            <w:tcW w:w="238"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750</w:t>
            </w:r>
          </w:p>
        </w:tc>
        <w:tc>
          <w:tcPr>
            <w:tcW w:w="315"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420</w:t>
            </w:r>
          </w:p>
        </w:tc>
        <w:tc>
          <w:tcPr>
            <w:tcW w:w="269"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1,500</w:t>
            </w:r>
          </w:p>
        </w:tc>
        <w:tc>
          <w:tcPr>
            <w:tcW w:w="315"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45,170</w:t>
            </w:r>
          </w:p>
        </w:tc>
      </w:tr>
      <w:tr w:rsidR="00C2356E"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67</w:t>
            </w:r>
          </w:p>
        </w:tc>
        <w:tc>
          <w:tcPr>
            <w:tcW w:w="152"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r>
      <w:tr w:rsidR="00C2356E"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67</w:t>
            </w:r>
          </w:p>
        </w:tc>
        <w:tc>
          <w:tcPr>
            <w:tcW w:w="152"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r>
      <w:tr w:rsidR="00C2356E"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67</w:t>
            </w:r>
          </w:p>
        </w:tc>
        <w:tc>
          <w:tcPr>
            <w:tcW w:w="152"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r>
      <w:tr w:rsidR="00C2356E"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67</w:t>
            </w:r>
          </w:p>
        </w:tc>
        <w:tc>
          <w:tcPr>
            <w:tcW w:w="152" w:type="pct"/>
            <w:tcBorders>
              <w:top w:val="nil"/>
              <w:left w:val="nil"/>
              <w:bottom w:val="nil"/>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0</w:t>
            </w:r>
          </w:p>
        </w:tc>
      </w:tr>
      <w:tr w:rsidR="00C2356E" w:rsidRPr="00F3280C" w:rsidTr="006E7DC6">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67</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xml:space="preserve">Komisioni i </w:t>
            </w:r>
            <w:r w:rsidR="00F3280C">
              <w:rPr>
                <w:rFonts w:ascii="Arial" w:eastAsia="Times New Roman" w:hAnsi="Arial" w:cs="Arial"/>
                <w:b/>
                <w:bCs/>
                <w:color w:val="000000"/>
                <w:sz w:val="12"/>
                <w:szCs w:val="12"/>
                <w:lang w:val="sq-AL"/>
              </w:rPr>
              <w:t>Shërbim</w:t>
            </w:r>
            <w:r w:rsidRPr="00F3280C">
              <w:rPr>
                <w:rFonts w:ascii="Arial" w:eastAsia="Times New Roman" w:hAnsi="Arial" w:cs="Arial"/>
                <w:b/>
                <w:bCs/>
                <w:color w:val="000000"/>
                <w:sz w:val="12"/>
                <w:szCs w:val="12"/>
                <w:lang w:val="sq-AL"/>
              </w:rPr>
              <w:t>it Civil</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left"/>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28,500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4,000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10,000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750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420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1,500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C2356E" w:rsidRPr="00F3280C" w:rsidRDefault="00C2356E" w:rsidP="00C2356E">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45,170</w:t>
            </w:r>
          </w:p>
        </w:tc>
      </w:tr>
    </w:tbl>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70146F" w:rsidRPr="00F3280C" w:rsidRDefault="0070146F" w:rsidP="000376A8">
      <w:pPr>
        <w:pStyle w:val="Paragrafi"/>
        <w:rPr>
          <w:lang w:val="sq-AL"/>
        </w:rPr>
      </w:pPr>
    </w:p>
    <w:p w:rsidR="0070146F" w:rsidRPr="00F3280C" w:rsidRDefault="0070146F" w:rsidP="000376A8">
      <w:pPr>
        <w:pStyle w:val="Paragrafi"/>
        <w:rPr>
          <w:lang w:val="sq-AL"/>
        </w:rPr>
      </w:pPr>
    </w:p>
    <w:p w:rsidR="0070146F" w:rsidRPr="00F3280C" w:rsidRDefault="0070146F" w:rsidP="000376A8">
      <w:pPr>
        <w:pStyle w:val="Paragrafi"/>
        <w:rPr>
          <w:lang w:val="sq-AL"/>
        </w:rPr>
      </w:pPr>
    </w:p>
    <w:p w:rsidR="0070146F" w:rsidRPr="00F3280C" w:rsidRDefault="0070146F" w:rsidP="000376A8">
      <w:pPr>
        <w:pStyle w:val="Paragrafi"/>
        <w:rPr>
          <w:lang w:val="sq-AL"/>
        </w:rPr>
      </w:pPr>
    </w:p>
    <w:p w:rsidR="0070146F" w:rsidRPr="00F3280C" w:rsidRDefault="0070146F" w:rsidP="000376A8">
      <w:pPr>
        <w:pStyle w:val="Paragrafi"/>
        <w:rPr>
          <w:lang w:val="sq-AL"/>
        </w:rPr>
      </w:pPr>
    </w:p>
    <w:p w:rsidR="0070146F" w:rsidRPr="00F3280C" w:rsidRDefault="0070146F" w:rsidP="000376A8">
      <w:pPr>
        <w:pStyle w:val="Paragrafi"/>
        <w:rPr>
          <w:lang w:val="sq-AL"/>
        </w:rPr>
      </w:pPr>
    </w:p>
    <w:p w:rsidR="0070146F" w:rsidRPr="00F3280C" w:rsidRDefault="0070146F" w:rsidP="000376A8">
      <w:pPr>
        <w:pStyle w:val="Paragrafi"/>
        <w:rPr>
          <w:lang w:val="sq-AL"/>
        </w:rPr>
      </w:pPr>
    </w:p>
    <w:p w:rsidR="0070146F" w:rsidRPr="00F3280C" w:rsidRDefault="0070146F" w:rsidP="000376A8">
      <w:pPr>
        <w:pStyle w:val="Paragrafi"/>
        <w:rPr>
          <w:lang w:val="sq-AL"/>
        </w:rPr>
      </w:pPr>
    </w:p>
    <w:p w:rsidR="0070146F" w:rsidRPr="00F3280C" w:rsidRDefault="0070146F" w:rsidP="000376A8">
      <w:pPr>
        <w:pStyle w:val="Paragrafi"/>
        <w:rPr>
          <w:lang w:val="sq-AL"/>
        </w:rPr>
      </w:pPr>
    </w:p>
    <w:p w:rsidR="0070146F" w:rsidRPr="00F3280C" w:rsidRDefault="0070146F" w:rsidP="000376A8">
      <w:pPr>
        <w:pStyle w:val="Paragrafi"/>
        <w:rPr>
          <w:lang w:val="sq-AL"/>
        </w:rPr>
      </w:pPr>
    </w:p>
    <w:p w:rsidR="0070146F" w:rsidRPr="00F3280C" w:rsidRDefault="0070146F" w:rsidP="000376A8">
      <w:pPr>
        <w:pStyle w:val="Paragrafi"/>
        <w:rPr>
          <w:lang w:val="sq-AL"/>
        </w:rPr>
      </w:pPr>
    </w:p>
    <w:p w:rsidR="0070146F" w:rsidRPr="00F3280C" w:rsidRDefault="0070146F" w:rsidP="000376A8">
      <w:pPr>
        <w:pStyle w:val="Paragrafi"/>
        <w:rPr>
          <w:lang w:val="sq-AL"/>
        </w:rPr>
      </w:pPr>
    </w:p>
    <w:p w:rsidR="0070146F" w:rsidRPr="00F3280C" w:rsidRDefault="0070146F" w:rsidP="000376A8">
      <w:pPr>
        <w:pStyle w:val="Paragrafi"/>
        <w:rPr>
          <w:lang w:val="sq-AL"/>
        </w:rPr>
      </w:pPr>
    </w:p>
    <w:p w:rsidR="0070146F" w:rsidRPr="00F3280C" w:rsidRDefault="0070146F" w:rsidP="000376A8">
      <w:pPr>
        <w:pStyle w:val="Paragrafi"/>
        <w:rPr>
          <w:lang w:val="sq-AL"/>
        </w:rPr>
      </w:pPr>
    </w:p>
    <w:p w:rsidR="0070146F" w:rsidRPr="00F3280C" w:rsidRDefault="0070146F" w:rsidP="000376A8">
      <w:pPr>
        <w:pStyle w:val="Paragrafi"/>
        <w:rPr>
          <w:lang w:val="sq-AL"/>
        </w:rPr>
      </w:pPr>
    </w:p>
    <w:p w:rsidR="0070146F" w:rsidRPr="00F3280C" w:rsidRDefault="0070146F" w:rsidP="000376A8">
      <w:pPr>
        <w:pStyle w:val="Paragrafi"/>
        <w:rPr>
          <w:lang w:val="sq-AL"/>
        </w:rPr>
      </w:pPr>
    </w:p>
    <w:p w:rsidR="0070146F" w:rsidRDefault="0070146F" w:rsidP="000376A8">
      <w:pPr>
        <w:pStyle w:val="Paragrafi"/>
        <w:rPr>
          <w:lang w:val="sq-AL"/>
        </w:rPr>
      </w:pPr>
    </w:p>
    <w:p w:rsidR="00152352" w:rsidRPr="00F3280C" w:rsidRDefault="00152352" w:rsidP="000376A8">
      <w:pPr>
        <w:pStyle w:val="Paragrafi"/>
        <w:rPr>
          <w:lang w:val="sq-AL"/>
        </w:rPr>
      </w:pPr>
    </w:p>
    <w:p w:rsidR="003B1657" w:rsidRPr="00F3280C" w:rsidRDefault="003B1657" w:rsidP="003B1657">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70146F" w:rsidRPr="00F3280C" w:rsidRDefault="0070146F" w:rsidP="000376A8">
      <w:pPr>
        <w:pStyle w:val="Paragrafi"/>
        <w:rPr>
          <w:lang w:val="sq-AL"/>
        </w:rPr>
      </w:pPr>
    </w:p>
    <w:p w:rsidR="0070146F" w:rsidRPr="00F3280C" w:rsidRDefault="0070146F" w:rsidP="000376A8">
      <w:pPr>
        <w:pStyle w:val="Paragrafi"/>
        <w:rPr>
          <w:lang w:val="sq-AL"/>
        </w:rPr>
      </w:pPr>
    </w:p>
    <w:tbl>
      <w:tblPr>
        <w:tblW w:w="5000" w:type="pct"/>
        <w:jc w:val="center"/>
        <w:tblLook w:val="04A0" w:firstRow="1" w:lastRow="0" w:firstColumn="1" w:lastColumn="0" w:noHBand="0" w:noVBand="1"/>
      </w:tblPr>
      <w:tblGrid>
        <w:gridCol w:w="350"/>
        <w:gridCol w:w="550"/>
        <w:gridCol w:w="3982"/>
        <w:gridCol w:w="430"/>
        <w:gridCol w:w="1557"/>
        <w:gridCol w:w="723"/>
        <w:gridCol w:w="797"/>
        <w:gridCol w:w="710"/>
        <w:gridCol w:w="683"/>
        <w:gridCol w:w="1097"/>
        <w:gridCol w:w="697"/>
        <w:gridCol w:w="763"/>
        <w:gridCol w:w="924"/>
        <w:gridCol w:w="857"/>
        <w:gridCol w:w="668"/>
      </w:tblGrid>
      <w:tr w:rsidR="0070146F" w:rsidRPr="00F3280C" w:rsidTr="006E7DC6">
        <w:trPr>
          <w:trHeight w:val="120"/>
          <w:jc w:val="center"/>
        </w:trPr>
        <w:tc>
          <w:tcPr>
            <w:tcW w:w="101" w:type="pct"/>
            <w:tcBorders>
              <w:top w:val="nil"/>
              <w:left w:val="nil"/>
              <w:bottom w:val="nil"/>
              <w:right w:val="nil"/>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b/>
                <w:bCs/>
                <w:i/>
                <w:iCs/>
                <w:color w:val="000000"/>
                <w:sz w:val="12"/>
                <w:szCs w:val="12"/>
                <w:lang w:val="sq-AL"/>
              </w:rPr>
            </w:pPr>
          </w:p>
        </w:tc>
      </w:tr>
      <w:tr w:rsidR="0070146F"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70146F"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70146F" w:rsidRPr="00F3280C" w:rsidRDefault="00BD36FF" w:rsidP="0070146F">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Emërtimi</w:t>
            </w:r>
            <w:r w:rsidR="0070146F"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70146F" w:rsidRPr="00F3280C" w:rsidRDefault="00BD36FF" w:rsidP="008C5AAE">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w:t>
            </w:r>
            <w:r w:rsidR="0070146F" w:rsidRPr="00F3280C">
              <w:rPr>
                <w:rFonts w:ascii="Arial" w:eastAsia="Times New Roman" w:hAnsi="Arial" w:cs="Arial"/>
                <w:color w:val="000000"/>
                <w:sz w:val="12"/>
                <w:szCs w:val="12"/>
                <w:lang w:val="sq-AL"/>
              </w:rPr>
              <w:t xml:space="preserve"> </w:t>
            </w:r>
            <w:r w:rsidR="008C5AAE">
              <w:rPr>
                <w:rFonts w:ascii="Arial" w:eastAsia="Times New Roman" w:hAnsi="Arial" w:cs="Arial"/>
                <w:color w:val="000000"/>
                <w:sz w:val="12"/>
                <w:szCs w:val="12"/>
                <w:lang w:val="sq-AL"/>
              </w:rPr>
              <w:t>k</w:t>
            </w:r>
            <w:r w:rsidR="0070146F" w:rsidRPr="00F3280C">
              <w:rPr>
                <w:rFonts w:ascii="Arial" w:eastAsia="Times New Roman" w:hAnsi="Arial" w:cs="Arial"/>
                <w:color w:val="000000"/>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Kontrib.e </w:t>
            </w:r>
            <w:r w:rsidRPr="00F3280C">
              <w:rPr>
                <w:rFonts w:ascii="Arial" w:eastAsia="Times New Roman" w:hAnsi="Arial" w:cs="Arial"/>
                <w:color w:val="000000"/>
                <w:sz w:val="12"/>
                <w:szCs w:val="12"/>
                <w:lang w:val="sq-AL"/>
              </w:rPr>
              <w:br/>
            </w:r>
            <w:r w:rsidR="008C5AAE" w:rsidRPr="00F3280C">
              <w:rPr>
                <w:rFonts w:ascii="Arial" w:eastAsia="Times New Roman" w:hAnsi="Arial" w:cs="Arial"/>
                <w:color w:val="000000"/>
                <w:sz w:val="12"/>
                <w:szCs w:val="12"/>
                <w:lang w:val="sq-AL"/>
              </w:rPr>
              <w:t xml:space="preserve">sigurimeve </w:t>
            </w:r>
            <w:r w:rsidR="008C5AAE">
              <w:rPr>
                <w:rFonts w:ascii="Arial" w:eastAsia="Times New Roman" w:hAnsi="Arial" w:cs="Arial"/>
                <w:color w:val="000000"/>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70146F" w:rsidRPr="00F3280C" w:rsidRDefault="0070146F" w:rsidP="008C5AA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Mallra dhe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s</w:t>
            </w:r>
            <w:r w:rsidR="00F3280C">
              <w:rPr>
                <w:rFonts w:ascii="Arial" w:eastAsia="Times New Roman" w:hAnsi="Arial" w:cs="Arial"/>
                <w:color w:val="000000"/>
                <w:sz w:val="12"/>
                <w:szCs w:val="12"/>
                <w:lang w:val="sq-AL"/>
              </w:rPr>
              <w:t>hërbim</w:t>
            </w:r>
            <w:r w:rsidRPr="00F3280C">
              <w:rPr>
                <w:rFonts w:ascii="Arial" w:eastAsia="Times New Roman" w:hAnsi="Arial" w:cs="Arial"/>
                <w:color w:val="000000"/>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Subveci-</w:t>
            </w:r>
            <w:r w:rsidRPr="00F3280C">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70146F" w:rsidRPr="00F3280C" w:rsidRDefault="005E2979" w:rsidP="0070146F">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Të </w:t>
            </w:r>
            <w:r w:rsidR="008C5AAE">
              <w:rPr>
                <w:rFonts w:ascii="Arial" w:eastAsia="Times New Roman" w:hAnsi="Arial" w:cs="Arial"/>
                <w:color w:val="000000"/>
                <w:sz w:val="12"/>
                <w:szCs w:val="12"/>
                <w:lang w:val="sq-AL"/>
              </w:rPr>
              <w:t>tjera</w:t>
            </w:r>
            <w:r w:rsidR="008C5AAE" w:rsidRPr="00F3280C">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Transfer.</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Transferta </w:t>
            </w:r>
            <w:r w:rsidR="00516FA0">
              <w:rPr>
                <w:rFonts w:ascii="Arial" w:eastAsia="Times New Roman" w:hAnsi="Arial" w:cs="Arial"/>
                <w:color w:val="000000"/>
                <w:sz w:val="12"/>
                <w:szCs w:val="12"/>
                <w:lang w:val="sq-AL"/>
              </w:rPr>
              <w:t>për</w:t>
            </w:r>
            <w:r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 xml:space="preserve">buxhetet </w:t>
            </w:r>
            <w:r w:rsidR="008C5AAE">
              <w:rPr>
                <w:rFonts w:ascii="Arial" w:eastAsia="Times New Roman" w:hAnsi="Arial" w:cs="Arial"/>
                <w:color w:val="000000"/>
                <w:sz w:val="12"/>
                <w:szCs w:val="12"/>
                <w:lang w:val="sq-AL"/>
              </w:rPr>
              <w:t>familjare</w:t>
            </w:r>
            <w:r w:rsidR="008C5AAE" w:rsidRPr="00F3280C">
              <w:rPr>
                <w:rFonts w:ascii="Arial" w:eastAsia="Times New Roman" w:hAnsi="Arial" w:cs="Arial"/>
                <w:color w:val="000000"/>
                <w:sz w:val="12"/>
                <w:szCs w:val="12"/>
                <w:lang w:val="sq-AL"/>
              </w:rPr>
              <w:t xml:space="preserve"> dhe </w:t>
            </w:r>
            <w:r w:rsidR="008C5AAE">
              <w:rPr>
                <w:rFonts w:ascii="Arial" w:eastAsia="Times New Roman" w:hAnsi="Arial" w:cs="Arial"/>
                <w:color w:val="000000"/>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70146F" w:rsidRPr="00F3280C" w:rsidRDefault="0070146F" w:rsidP="0070146F">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Totali</w:t>
            </w:r>
          </w:p>
        </w:tc>
      </w:tr>
      <w:tr w:rsidR="0070146F"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73</w:t>
            </w:r>
          </w:p>
        </w:tc>
        <w:tc>
          <w:tcPr>
            <w:tcW w:w="152"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01610</w:t>
            </w:r>
          </w:p>
        </w:tc>
        <w:tc>
          <w:tcPr>
            <w:tcW w:w="138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8C5AAE" w:rsidRPr="00F3280C">
              <w:rPr>
                <w:rFonts w:ascii="Arial" w:eastAsia="Times New Roman" w:hAnsi="Arial" w:cs="Arial"/>
                <w:b/>
                <w:bCs/>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60,000</w:t>
            </w:r>
          </w:p>
        </w:tc>
        <w:tc>
          <w:tcPr>
            <w:tcW w:w="28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8,000</w:t>
            </w:r>
          </w:p>
        </w:tc>
        <w:tc>
          <w:tcPr>
            <w:tcW w:w="29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16,680</w:t>
            </w:r>
          </w:p>
        </w:tc>
        <w:tc>
          <w:tcPr>
            <w:tcW w:w="238"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w:t>
            </w:r>
          </w:p>
        </w:tc>
        <w:tc>
          <w:tcPr>
            <w:tcW w:w="31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3,200</w:t>
            </w:r>
          </w:p>
        </w:tc>
        <w:tc>
          <w:tcPr>
            <w:tcW w:w="269"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3,000</w:t>
            </w:r>
          </w:p>
        </w:tc>
        <w:tc>
          <w:tcPr>
            <w:tcW w:w="31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91,080</w:t>
            </w:r>
          </w:p>
        </w:tc>
      </w:tr>
      <w:tr w:rsidR="0070146F"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73</w:t>
            </w:r>
          </w:p>
        </w:tc>
        <w:tc>
          <w:tcPr>
            <w:tcW w:w="152"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01610</w:t>
            </w:r>
          </w:p>
        </w:tc>
        <w:tc>
          <w:tcPr>
            <w:tcW w:w="138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70146F"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73</w:t>
            </w:r>
          </w:p>
        </w:tc>
        <w:tc>
          <w:tcPr>
            <w:tcW w:w="152"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01610</w:t>
            </w:r>
          </w:p>
        </w:tc>
        <w:tc>
          <w:tcPr>
            <w:tcW w:w="138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70146F"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73</w:t>
            </w:r>
          </w:p>
        </w:tc>
        <w:tc>
          <w:tcPr>
            <w:tcW w:w="152"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01610</w:t>
            </w:r>
          </w:p>
        </w:tc>
        <w:tc>
          <w:tcPr>
            <w:tcW w:w="138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70146F"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73</w:t>
            </w:r>
          </w:p>
        </w:tc>
        <w:tc>
          <w:tcPr>
            <w:tcW w:w="152"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01610</w:t>
            </w:r>
          </w:p>
        </w:tc>
        <w:tc>
          <w:tcPr>
            <w:tcW w:w="1385"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70146F" w:rsidRPr="00F3280C" w:rsidTr="006E7DC6">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73</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01620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Zgjedhjet e </w:t>
            </w:r>
            <w:r w:rsidR="00516FA0">
              <w:rPr>
                <w:rFonts w:ascii="Arial" w:eastAsia="Times New Roman" w:hAnsi="Arial" w:cs="Arial"/>
                <w:b/>
                <w:bCs/>
                <w:sz w:val="12"/>
                <w:szCs w:val="12"/>
                <w:lang w:val="sq-AL"/>
              </w:rPr>
              <w:t>për</w:t>
            </w:r>
            <w:r w:rsidRPr="00F3280C">
              <w:rPr>
                <w:rFonts w:ascii="Arial" w:eastAsia="Times New Roman" w:hAnsi="Arial" w:cs="Arial"/>
                <w:b/>
                <w:bCs/>
                <w:sz w:val="12"/>
                <w:szCs w:val="12"/>
                <w:lang w:val="sq-AL"/>
              </w:rPr>
              <w:t>gjithshme dhe lokale</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70146F"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73</w:t>
            </w:r>
          </w:p>
        </w:tc>
        <w:tc>
          <w:tcPr>
            <w:tcW w:w="152"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01620</w:t>
            </w:r>
          </w:p>
        </w:tc>
        <w:tc>
          <w:tcPr>
            <w:tcW w:w="138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70146F"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73</w:t>
            </w:r>
          </w:p>
        </w:tc>
        <w:tc>
          <w:tcPr>
            <w:tcW w:w="152"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01620</w:t>
            </w:r>
          </w:p>
        </w:tc>
        <w:tc>
          <w:tcPr>
            <w:tcW w:w="138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70146F"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73</w:t>
            </w:r>
          </w:p>
        </w:tc>
        <w:tc>
          <w:tcPr>
            <w:tcW w:w="152"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01620</w:t>
            </w:r>
          </w:p>
        </w:tc>
        <w:tc>
          <w:tcPr>
            <w:tcW w:w="138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70146F"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73</w:t>
            </w:r>
          </w:p>
        </w:tc>
        <w:tc>
          <w:tcPr>
            <w:tcW w:w="152"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01620</w:t>
            </w:r>
          </w:p>
        </w:tc>
        <w:tc>
          <w:tcPr>
            <w:tcW w:w="1385"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70146F" w:rsidRPr="00F3280C" w:rsidTr="006E7DC6">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73</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Komisioni Qendror i Zgjedhjeve</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60,000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8,000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16,680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3,200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70146F" w:rsidRPr="00F3280C" w:rsidRDefault="0070146F" w:rsidP="0070146F">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91,080</w:t>
            </w:r>
          </w:p>
        </w:tc>
      </w:tr>
    </w:tbl>
    <w:p w:rsidR="0070146F" w:rsidRPr="00F3280C" w:rsidRDefault="0070146F"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3B1657" w:rsidRPr="00F3280C" w:rsidRDefault="003B1657" w:rsidP="003B1657">
      <w:pPr>
        <w:spacing w:after="0" w:line="240" w:lineRule="auto"/>
        <w:ind w:firstLine="0"/>
        <w:jc w:val="left"/>
        <w:rPr>
          <w:rFonts w:ascii="Garamond" w:hAnsi="Garamond"/>
          <w:sz w:val="16"/>
          <w:szCs w:val="16"/>
          <w:lang w:val="sq-AL"/>
        </w:rPr>
      </w:pPr>
      <w:r w:rsidRPr="00F3280C">
        <w:rPr>
          <w:rFonts w:ascii="Garamond" w:hAnsi="Garamond"/>
          <w:sz w:val="16"/>
          <w:szCs w:val="16"/>
          <w:lang w:val="sq-AL"/>
        </w:rPr>
        <w:lastRenderedPageBreak/>
        <w:t>Tab.5</w:t>
      </w:r>
    </w:p>
    <w:p w:rsidR="00122C49" w:rsidRPr="00F3280C" w:rsidRDefault="00122C49" w:rsidP="000376A8">
      <w:pPr>
        <w:pStyle w:val="Paragrafi"/>
        <w:rPr>
          <w:lang w:val="sq-AL"/>
        </w:rPr>
      </w:pPr>
    </w:p>
    <w:p w:rsidR="00521C11" w:rsidRPr="00F3280C" w:rsidRDefault="00521C11" w:rsidP="000376A8">
      <w:pPr>
        <w:pStyle w:val="Paragrafi"/>
        <w:rPr>
          <w:lang w:val="sq-AL"/>
        </w:rPr>
      </w:pPr>
    </w:p>
    <w:tbl>
      <w:tblPr>
        <w:tblW w:w="5000" w:type="pct"/>
        <w:jc w:val="center"/>
        <w:tblLook w:val="04A0" w:firstRow="1" w:lastRow="0" w:firstColumn="1" w:lastColumn="0" w:noHBand="0" w:noVBand="1"/>
      </w:tblPr>
      <w:tblGrid>
        <w:gridCol w:w="350"/>
        <w:gridCol w:w="550"/>
        <w:gridCol w:w="3982"/>
        <w:gridCol w:w="430"/>
        <w:gridCol w:w="1557"/>
        <w:gridCol w:w="723"/>
        <w:gridCol w:w="797"/>
        <w:gridCol w:w="710"/>
        <w:gridCol w:w="683"/>
        <w:gridCol w:w="1097"/>
        <w:gridCol w:w="697"/>
        <w:gridCol w:w="763"/>
        <w:gridCol w:w="924"/>
        <w:gridCol w:w="857"/>
        <w:gridCol w:w="668"/>
      </w:tblGrid>
      <w:tr w:rsidR="00100D82" w:rsidRPr="00F3280C" w:rsidTr="006E7DC6">
        <w:trPr>
          <w:trHeight w:val="120"/>
          <w:jc w:val="center"/>
        </w:trPr>
        <w:tc>
          <w:tcPr>
            <w:tcW w:w="101" w:type="pct"/>
            <w:tcBorders>
              <w:top w:val="nil"/>
              <w:left w:val="nil"/>
              <w:bottom w:val="nil"/>
              <w:right w:val="nil"/>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b/>
                <w:bCs/>
                <w:i/>
                <w:iCs/>
                <w:color w:val="000000"/>
                <w:sz w:val="12"/>
                <w:szCs w:val="12"/>
                <w:lang w:val="sq-AL"/>
              </w:rPr>
            </w:pPr>
          </w:p>
        </w:tc>
      </w:tr>
      <w:tr w:rsidR="00100D82"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100D82"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100D82" w:rsidRPr="00F3280C" w:rsidRDefault="00BD36FF" w:rsidP="00100D82">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Emërtimi</w:t>
            </w:r>
            <w:r w:rsidR="00100D82"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100D82" w:rsidRPr="00F3280C" w:rsidRDefault="00BD36FF" w:rsidP="008C5AAE">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w:t>
            </w:r>
            <w:r w:rsidR="00100D82" w:rsidRPr="00F3280C">
              <w:rPr>
                <w:rFonts w:ascii="Arial" w:eastAsia="Times New Roman" w:hAnsi="Arial" w:cs="Arial"/>
                <w:color w:val="000000"/>
                <w:sz w:val="12"/>
                <w:szCs w:val="12"/>
                <w:lang w:val="sq-AL"/>
              </w:rPr>
              <w:t xml:space="preserve"> </w:t>
            </w:r>
            <w:r w:rsidR="008C5AAE">
              <w:rPr>
                <w:rFonts w:ascii="Arial" w:eastAsia="Times New Roman" w:hAnsi="Arial" w:cs="Arial"/>
                <w:color w:val="000000"/>
                <w:sz w:val="12"/>
                <w:szCs w:val="12"/>
                <w:lang w:val="sq-AL"/>
              </w:rPr>
              <w:t>k</w:t>
            </w:r>
            <w:r w:rsidR="00100D82" w:rsidRPr="00F3280C">
              <w:rPr>
                <w:rFonts w:ascii="Arial" w:eastAsia="Times New Roman" w:hAnsi="Arial" w:cs="Arial"/>
                <w:color w:val="000000"/>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Kontrib.e </w:t>
            </w:r>
            <w:r w:rsidRPr="00F3280C">
              <w:rPr>
                <w:rFonts w:ascii="Arial" w:eastAsia="Times New Roman" w:hAnsi="Arial" w:cs="Arial"/>
                <w:color w:val="000000"/>
                <w:sz w:val="12"/>
                <w:szCs w:val="12"/>
                <w:lang w:val="sq-AL"/>
              </w:rPr>
              <w:br/>
            </w:r>
            <w:r w:rsidR="008C5AAE" w:rsidRPr="00F3280C">
              <w:rPr>
                <w:rFonts w:ascii="Arial" w:eastAsia="Times New Roman" w:hAnsi="Arial" w:cs="Arial"/>
                <w:color w:val="000000"/>
                <w:sz w:val="12"/>
                <w:szCs w:val="12"/>
                <w:lang w:val="sq-AL"/>
              </w:rPr>
              <w:t xml:space="preserve">sigurimeve </w:t>
            </w:r>
            <w:r w:rsidR="008C5AAE">
              <w:rPr>
                <w:rFonts w:ascii="Arial" w:eastAsia="Times New Roman" w:hAnsi="Arial" w:cs="Arial"/>
                <w:color w:val="000000"/>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100D82" w:rsidRPr="00F3280C" w:rsidRDefault="00100D82" w:rsidP="008C5AA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Mallra dhe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s</w:t>
            </w:r>
            <w:r w:rsidR="00F3280C">
              <w:rPr>
                <w:rFonts w:ascii="Arial" w:eastAsia="Times New Roman" w:hAnsi="Arial" w:cs="Arial"/>
                <w:color w:val="000000"/>
                <w:sz w:val="12"/>
                <w:szCs w:val="12"/>
                <w:lang w:val="sq-AL"/>
              </w:rPr>
              <w:t>hërbim</w:t>
            </w:r>
            <w:r w:rsidRPr="00F3280C">
              <w:rPr>
                <w:rFonts w:ascii="Arial" w:eastAsia="Times New Roman" w:hAnsi="Arial" w:cs="Arial"/>
                <w:color w:val="000000"/>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Subveci-</w:t>
            </w:r>
            <w:r w:rsidRPr="00F3280C">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100D82" w:rsidRPr="00F3280C" w:rsidRDefault="005E2979" w:rsidP="00100D82">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Të </w:t>
            </w:r>
            <w:r w:rsidR="008C5AAE">
              <w:rPr>
                <w:rFonts w:ascii="Arial" w:eastAsia="Times New Roman" w:hAnsi="Arial" w:cs="Arial"/>
                <w:color w:val="000000"/>
                <w:sz w:val="12"/>
                <w:szCs w:val="12"/>
                <w:lang w:val="sq-AL"/>
              </w:rPr>
              <w:t>tjera</w:t>
            </w:r>
            <w:r w:rsidR="008C5AAE" w:rsidRPr="00F3280C">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Transfer.</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Transferta </w:t>
            </w:r>
            <w:r w:rsidR="00516FA0">
              <w:rPr>
                <w:rFonts w:ascii="Arial" w:eastAsia="Times New Roman" w:hAnsi="Arial" w:cs="Arial"/>
                <w:color w:val="000000"/>
                <w:sz w:val="12"/>
                <w:szCs w:val="12"/>
                <w:lang w:val="sq-AL"/>
              </w:rPr>
              <w:t>për</w:t>
            </w:r>
            <w:r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 xml:space="preserve">buxhetet </w:t>
            </w:r>
            <w:r w:rsidR="008C5AAE">
              <w:rPr>
                <w:rFonts w:ascii="Arial" w:eastAsia="Times New Roman" w:hAnsi="Arial" w:cs="Arial"/>
                <w:color w:val="000000"/>
                <w:sz w:val="12"/>
                <w:szCs w:val="12"/>
                <w:lang w:val="sq-AL"/>
              </w:rPr>
              <w:t>familjare</w:t>
            </w:r>
            <w:r w:rsidR="008C5AAE" w:rsidRPr="00F3280C">
              <w:rPr>
                <w:rFonts w:ascii="Arial" w:eastAsia="Times New Roman" w:hAnsi="Arial" w:cs="Arial"/>
                <w:color w:val="000000"/>
                <w:sz w:val="12"/>
                <w:szCs w:val="12"/>
                <w:lang w:val="sq-AL"/>
              </w:rPr>
              <w:t xml:space="preserve"> dhe </w:t>
            </w:r>
            <w:r w:rsidR="008C5AAE">
              <w:rPr>
                <w:rFonts w:ascii="Arial" w:eastAsia="Times New Roman" w:hAnsi="Arial" w:cs="Arial"/>
                <w:color w:val="000000"/>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100D82" w:rsidRPr="00F3280C" w:rsidRDefault="00100D82" w:rsidP="00100D82">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Totali</w:t>
            </w:r>
          </w:p>
        </w:tc>
      </w:tr>
      <w:tr w:rsidR="00100D8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76</w:t>
            </w:r>
          </w:p>
        </w:tc>
        <w:tc>
          <w:tcPr>
            <w:tcW w:w="152"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8C5AAE" w:rsidRPr="00F3280C">
              <w:rPr>
                <w:rFonts w:ascii="Arial" w:eastAsia="Times New Roman" w:hAnsi="Arial" w:cs="Arial"/>
                <w:b/>
                <w:bCs/>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65,000</w:t>
            </w:r>
          </w:p>
        </w:tc>
        <w:tc>
          <w:tcPr>
            <w:tcW w:w="28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9,000</w:t>
            </w:r>
          </w:p>
        </w:tc>
        <w:tc>
          <w:tcPr>
            <w:tcW w:w="29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21,880</w:t>
            </w:r>
          </w:p>
        </w:tc>
        <w:tc>
          <w:tcPr>
            <w:tcW w:w="238"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420</w:t>
            </w:r>
          </w:p>
        </w:tc>
        <w:tc>
          <w:tcPr>
            <w:tcW w:w="269"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10,200</w:t>
            </w:r>
          </w:p>
        </w:tc>
        <w:tc>
          <w:tcPr>
            <w:tcW w:w="315"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106,500</w:t>
            </w:r>
          </w:p>
        </w:tc>
      </w:tr>
      <w:tr w:rsidR="00100D8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76</w:t>
            </w:r>
          </w:p>
        </w:tc>
        <w:tc>
          <w:tcPr>
            <w:tcW w:w="152"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00D8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76</w:t>
            </w:r>
          </w:p>
        </w:tc>
        <w:tc>
          <w:tcPr>
            <w:tcW w:w="152"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00D82"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76</w:t>
            </w:r>
          </w:p>
        </w:tc>
        <w:tc>
          <w:tcPr>
            <w:tcW w:w="152"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00D82"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76</w:t>
            </w:r>
          </w:p>
        </w:tc>
        <w:tc>
          <w:tcPr>
            <w:tcW w:w="152" w:type="pct"/>
            <w:tcBorders>
              <w:top w:val="nil"/>
              <w:left w:val="nil"/>
              <w:bottom w:val="nil"/>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00D82" w:rsidRPr="00F3280C" w:rsidTr="006E7DC6">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76</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100D82" w:rsidRPr="00F3280C" w:rsidRDefault="00516FA0" w:rsidP="00100D82">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Inspektorati</w:t>
            </w:r>
            <w:r w:rsidR="00100D82" w:rsidRPr="00F3280C">
              <w:rPr>
                <w:rFonts w:ascii="Arial" w:eastAsia="Times New Roman" w:hAnsi="Arial" w:cs="Arial"/>
                <w:b/>
                <w:bCs/>
                <w:sz w:val="12"/>
                <w:szCs w:val="12"/>
                <w:lang w:val="sq-AL"/>
              </w:rPr>
              <w:t xml:space="preserve"> i </w:t>
            </w:r>
            <w:r>
              <w:rPr>
                <w:rFonts w:ascii="Arial" w:eastAsia="Times New Roman" w:hAnsi="Arial" w:cs="Arial"/>
                <w:b/>
                <w:bCs/>
                <w:sz w:val="12"/>
                <w:szCs w:val="12"/>
                <w:lang w:val="sq-AL"/>
              </w:rPr>
              <w:t>Lartë</w:t>
            </w:r>
            <w:r w:rsidR="00100D82" w:rsidRPr="00F3280C">
              <w:rPr>
                <w:rFonts w:ascii="Arial" w:eastAsia="Times New Roman" w:hAnsi="Arial" w:cs="Arial"/>
                <w:b/>
                <w:bCs/>
                <w:sz w:val="12"/>
                <w:szCs w:val="12"/>
                <w:lang w:val="sq-AL"/>
              </w:rPr>
              <w:t xml:space="preserve"> Kontrollit te Deklarimit te </w:t>
            </w:r>
            <w:r w:rsidR="008C5AAE" w:rsidRPr="00F3280C">
              <w:rPr>
                <w:rFonts w:ascii="Arial" w:eastAsia="Times New Roman" w:hAnsi="Arial" w:cs="Arial"/>
                <w:b/>
                <w:bCs/>
                <w:sz w:val="12"/>
                <w:szCs w:val="12"/>
                <w:lang w:val="sq-AL"/>
              </w:rPr>
              <w:t>Pasurisë</w:t>
            </w:r>
            <w:r w:rsidR="00100D82" w:rsidRPr="00F3280C">
              <w:rPr>
                <w:rFonts w:ascii="Arial" w:eastAsia="Times New Roman" w:hAnsi="Arial" w:cs="Arial"/>
                <w:b/>
                <w:bCs/>
                <w:sz w:val="12"/>
                <w:szCs w:val="12"/>
                <w:lang w:val="sq-AL"/>
              </w:rPr>
              <w:t xml:space="preserve">  </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65,000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9,000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21,880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420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10,200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100D82" w:rsidRPr="00F3280C" w:rsidRDefault="00100D82" w:rsidP="00100D82">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106,500</w:t>
            </w:r>
          </w:p>
        </w:tc>
      </w:tr>
    </w:tbl>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Default="00C2356E" w:rsidP="000376A8">
      <w:pPr>
        <w:pStyle w:val="Paragrafi"/>
        <w:rPr>
          <w:lang w:val="sq-AL"/>
        </w:rPr>
      </w:pPr>
    </w:p>
    <w:p w:rsidR="006E7DC6" w:rsidRPr="00F3280C" w:rsidRDefault="006E7DC6" w:rsidP="000376A8">
      <w:pPr>
        <w:pStyle w:val="Paragrafi"/>
        <w:rPr>
          <w:lang w:val="sq-AL"/>
        </w:rPr>
      </w:pPr>
    </w:p>
    <w:p w:rsidR="003B1657" w:rsidRPr="00F3280C" w:rsidRDefault="003B1657" w:rsidP="003B1657">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C2356E" w:rsidRPr="00F3280C" w:rsidRDefault="00C2356E" w:rsidP="000376A8">
      <w:pPr>
        <w:pStyle w:val="Paragrafi"/>
        <w:rPr>
          <w:lang w:val="sq-AL"/>
        </w:rPr>
      </w:pPr>
    </w:p>
    <w:p w:rsidR="00C2356E" w:rsidRPr="00F3280C" w:rsidRDefault="00C2356E" w:rsidP="000376A8">
      <w:pPr>
        <w:pStyle w:val="Paragrafi"/>
        <w:rPr>
          <w:lang w:val="sq-AL"/>
        </w:rPr>
      </w:pPr>
    </w:p>
    <w:tbl>
      <w:tblPr>
        <w:tblW w:w="5000" w:type="pct"/>
        <w:jc w:val="center"/>
        <w:tblLook w:val="04A0" w:firstRow="1" w:lastRow="0" w:firstColumn="1" w:lastColumn="0" w:noHBand="0" w:noVBand="1"/>
      </w:tblPr>
      <w:tblGrid>
        <w:gridCol w:w="350"/>
        <w:gridCol w:w="550"/>
        <w:gridCol w:w="3982"/>
        <w:gridCol w:w="430"/>
        <w:gridCol w:w="1557"/>
        <w:gridCol w:w="723"/>
        <w:gridCol w:w="797"/>
        <w:gridCol w:w="710"/>
        <w:gridCol w:w="683"/>
        <w:gridCol w:w="1097"/>
        <w:gridCol w:w="697"/>
        <w:gridCol w:w="763"/>
        <w:gridCol w:w="924"/>
        <w:gridCol w:w="857"/>
        <w:gridCol w:w="668"/>
      </w:tblGrid>
      <w:tr w:rsidR="006B67C1" w:rsidRPr="00F3280C" w:rsidTr="006E7DC6">
        <w:trPr>
          <w:trHeight w:val="120"/>
          <w:jc w:val="center"/>
        </w:trPr>
        <w:tc>
          <w:tcPr>
            <w:tcW w:w="101" w:type="pct"/>
            <w:tcBorders>
              <w:top w:val="nil"/>
              <w:left w:val="nil"/>
              <w:bottom w:val="nil"/>
              <w:right w:val="nil"/>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b/>
                <w:bCs/>
                <w:i/>
                <w:iCs/>
                <w:color w:val="000000"/>
                <w:sz w:val="12"/>
                <w:szCs w:val="12"/>
                <w:lang w:val="sq-AL"/>
              </w:rPr>
            </w:pPr>
          </w:p>
        </w:tc>
      </w:tr>
      <w:tr w:rsidR="006B67C1"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6B67C1"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B67C1" w:rsidRPr="00F3280C" w:rsidRDefault="00BD36FF" w:rsidP="006B67C1">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Emërtimi</w:t>
            </w:r>
            <w:r w:rsidR="006B67C1"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B67C1" w:rsidRPr="00F3280C" w:rsidRDefault="00BD36FF" w:rsidP="008C5AAE">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w:t>
            </w:r>
            <w:r w:rsidR="006B67C1" w:rsidRPr="00F3280C">
              <w:rPr>
                <w:rFonts w:ascii="Arial" w:eastAsia="Times New Roman" w:hAnsi="Arial" w:cs="Arial"/>
                <w:color w:val="000000"/>
                <w:sz w:val="12"/>
                <w:szCs w:val="12"/>
                <w:lang w:val="sq-AL"/>
              </w:rPr>
              <w:t xml:space="preserve"> </w:t>
            </w:r>
            <w:r w:rsidR="008C5AAE">
              <w:rPr>
                <w:rFonts w:ascii="Arial" w:eastAsia="Times New Roman" w:hAnsi="Arial" w:cs="Arial"/>
                <w:color w:val="000000"/>
                <w:sz w:val="12"/>
                <w:szCs w:val="12"/>
                <w:lang w:val="sq-AL"/>
              </w:rPr>
              <w:t>k</w:t>
            </w:r>
            <w:r w:rsidR="006B67C1" w:rsidRPr="00F3280C">
              <w:rPr>
                <w:rFonts w:ascii="Arial" w:eastAsia="Times New Roman" w:hAnsi="Arial" w:cs="Arial"/>
                <w:color w:val="000000"/>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Kontrib.e </w:t>
            </w:r>
            <w:r w:rsidRPr="00F3280C">
              <w:rPr>
                <w:rFonts w:ascii="Arial" w:eastAsia="Times New Roman" w:hAnsi="Arial" w:cs="Arial"/>
                <w:color w:val="000000"/>
                <w:sz w:val="12"/>
                <w:szCs w:val="12"/>
                <w:lang w:val="sq-AL"/>
              </w:rPr>
              <w:br/>
            </w:r>
            <w:r w:rsidR="008C5AAE" w:rsidRPr="00F3280C">
              <w:rPr>
                <w:rFonts w:ascii="Arial" w:eastAsia="Times New Roman" w:hAnsi="Arial" w:cs="Arial"/>
                <w:color w:val="000000"/>
                <w:sz w:val="12"/>
                <w:szCs w:val="12"/>
                <w:lang w:val="sq-AL"/>
              </w:rPr>
              <w:t xml:space="preserve">sigurimeve </w:t>
            </w:r>
            <w:r w:rsidR="008C5AAE">
              <w:rPr>
                <w:rFonts w:ascii="Arial" w:eastAsia="Times New Roman" w:hAnsi="Arial" w:cs="Arial"/>
                <w:color w:val="000000"/>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B67C1" w:rsidRPr="00F3280C" w:rsidRDefault="006B67C1" w:rsidP="008C5AA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Mallra dhe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s</w:t>
            </w:r>
            <w:r w:rsidR="00F3280C">
              <w:rPr>
                <w:rFonts w:ascii="Arial" w:eastAsia="Times New Roman" w:hAnsi="Arial" w:cs="Arial"/>
                <w:color w:val="000000"/>
                <w:sz w:val="12"/>
                <w:szCs w:val="12"/>
                <w:lang w:val="sq-AL"/>
              </w:rPr>
              <w:t>hërbim</w:t>
            </w:r>
            <w:r w:rsidRPr="00F3280C">
              <w:rPr>
                <w:rFonts w:ascii="Arial" w:eastAsia="Times New Roman" w:hAnsi="Arial" w:cs="Arial"/>
                <w:color w:val="000000"/>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Subveci-</w:t>
            </w:r>
            <w:r w:rsidRPr="00F3280C">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B67C1" w:rsidRPr="00F3280C" w:rsidRDefault="005E2979" w:rsidP="006B67C1">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Të </w:t>
            </w:r>
            <w:r w:rsidR="008C5AAE">
              <w:rPr>
                <w:rFonts w:ascii="Arial" w:eastAsia="Times New Roman" w:hAnsi="Arial" w:cs="Arial"/>
                <w:color w:val="000000"/>
                <w:sz w:val="12"/>
                <w:szCs w:val="12"/>
                <w:lang w:val="sq-AL"/>
              </w:rPr>
              <w:t>tjera</w:t>
            </w:r>
            <w:r w:rsidR="008C5AAE" w:rsidRPr="00F3280C">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Transfer.</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Transferta </w:t>
            </w:r>
            <w:r w:rsidR="00516FA0">
              <w:rPr>
                <w:rFonts w:ascii="Arial" w:eastAsia="Times New Roman" w:hAnsi="Arial" w:cs="Arial"/>
                <w:color w:val="000000"/>
                <w:sz w:val="12"/>
                <w:szCs w:val="12"/>
                <w:lang w:val="sq-AL"/>
              </w:rPr>
              <w:t>për</w:t>
            </w:r>
            <w:r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 xml:space="preserve">buxhetet </w:t>
            </w:r>
            <w:r w:rsidR="008C5AAE">
              <w:rPr>
                <w:rFonts w:ascii="Arial" w:eastAsia="Times New Roman" w:hAnsi="Arial" w:cs="Arial"/>
                <w:color w:val="000000"/>
                <w:sz w:val="12"/>
                <w:szCs w:val="12"/>
                <w:lang w:val="sq-AL"/>
              </w:rPr>
              <w:t>familjare</w:t>
            </w:r>
            <w:r w:rsidR="008C5AAE" w:rsidRPr="00F3280C">
              <w:rPr>
                <w:rFonts w:ascii="Arial" w:eastAsia="Times New Roman" w:hAnsi="Arial" w:cs="Arial"/>
                <w:color w:val="000000"/>
                <w:sz w:val="12"/>
                <w:szCs w:val="12"/>
                <w:lang w:val="sq-AL"/>
              </w:rPr>
              <w:t xml:space="preserve"> dhe </w:t>
            </w:r>
            <w:r w:rsidR="008C5AAE">
              <w:rPr>
                <w:rFonts w:ascii="Arial" w:eastAsia="Times New Roman" w:hAnsi="Arial" w:cs="Arial"/>
                <w:color w:val="000000"/>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B67C1" w:rsidRPr="00F3280C" w:rsidRDefault="006B67C1" w:rsidP="006B67C1">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Totali</w:t>
            </w:r>
          </w:p>
        </w:tc>
      </w:tr>
      <w:tr w:rsidR="006B67C1" w:rsidRPr="00F3280C" w:rsidTr="006E7DC6">
        <w:trPr>
          <w:trHeight w:val="120"/>
          <w:jc w:val="center"/>
        </w:trPr>
        <w:tc>
          <w:tcPr>
            <w:tcW w:w="10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77</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04120</w:t>
            </w:r>
          </w:p>
        </w:tc>
        <w:tc>
          <w:tcPr>
            <w:tcW w:w="1385" w:type="pct"/>
            <w:tcBorders>
              <w:top w:val="dotted" w:sz="4" w:space="0" w:color="auto"/>
              <w:left w:val="nil"/>
              <w:bottom w:val="dotted" w:sz="4" w:space="0" w:color="auto"/>
              <w:right w:val="single" w:sz="4" w:space="0" w:color="auto"/>
            </w:tcBorders>
            <w:shd w:val="clear" w:color="auto" w:fill="auto"/>
            <w:noWrap/>
            <w:vAlign w:val="bottom"/>
            <w:hideMark/>
          </w:tcPr>
          <w:p w:rsidR="006B67C1" w:rsidRPr="00F3280C" w:rsidRDefault="008C5AAE" w:rsidP="006B67C1">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Mbikëqyrja</w:t>
            </w:r>
            <w:r w:rsidR="006B67C1" w:rsidRPr="00F3280C">
              <w:rPr>
                <w:rFonts w:ascii="Arial" w:eastAsia="Times New Roman" w:hAnsi="Arial" w:cs="Arial"/>
                <w:b/>
                <w:bCs/>
                <w:sz w:val="12"/>
                <w:szCs w:val="12"/>
                <w:lang w:val="sq-AL"/>
              </w:rPr>
              <w:t xml:space="preserve"> e tregut &amp; </w:t>
            </w:r>
            <w:r w:rsidRPr="00F3280C">
              <w:rPr>
                <w:rFonts w:ascii="Arial" w:eastAsia="Times New Roman" w:hAnsi="Arial" w:cs="Arial"/>
                <w:b/>
                <w:bCs/>
                <w:sz w:val="12"/>
                <w:szCs w:val="12"/>
                <w:lang w:val="sq-AL"/>
              </w:rPr>
              <w:t xml:space="preserve">garantimi i </w:t>
            </w:r>
            <w:r>
              <w:rPr>
                <w:rFonts w:ascii="Arial" w:eastAsia="Times New Roman" w:hAnsi="Arial" w:cs="Arial"/>
                <w:b/>
                <w:bCs/>
                <w:sz w:val="12"/>
                <w:szCs w:val="12"/>
                <w:lang w:val="sq-AL"/>
              </w:rPr>
              <w:t>konkurrencës</w:t>
            </w:r>
          </w:p>
        </w:tc>
        <w:tc>
          <w:tcPr>
            <w:tcW w:w="109" w:type="pct"/>
            <w:tcBorders>
              <w:top w:val="dotted" w:sz="4" w:space="0" w:color="auto"/>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44,500</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7,000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10,300</w:t>
            </w:r>
          </w:p>
        </w:tc>
        <w:tc>
          <w:tcPr>
            <w:tcW w:w="238" w:type="pct"/>
            <w:tcBorders>
              <w:top w:val="dotted" w:sz="4" w:space="0" w:color="auto"/>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240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ted" w:sz="4" w:space="0" w:color="auto"/>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63,040</w:t>
            </w:r>
          </w:p>
        </w:tc>
      </w:tr>
      <w:tr w:rsidR="006B67C1"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77</w:t>
            </w:r>
          </w:p>
        </w:tc>
        <w:tc>
          <w:tcPr>
            <w:tcW w:w="152"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04120</w:t>
            </w:r>
          </w:p>
        </w:tc>
        <w:tc>
          <w:tcPr>
            <w:tcW w:w="1385"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6B67C1"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77</w:t>
            </w:r>
          </w:p>
        </w:tc>
        <w:tc>
          <w:tcPr>
            <w:tcW w:w="152"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04120</w:t>
            </w:r>
          </w:p>
        </w:tc>
        <w:tc>
          <w:tcPr>
            <w:tcW w:w="1385"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6B67C1"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77</w:t>
            </w:r>
          </w:p>
        </w:tc>
        <w:tc>
          <w:tcPr>
            <w:tcW w:w="152"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04120</w:t>
            </w:r>
          </w:p>
        </w:tc>
        <w:tc>
          <w:tcPr>
            <w:tcW w:w="1385"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6B67C1" w:rsidRPr="00F3280C" w:rsidTr="006E7DC6">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77</w:t>
            </w:r>
          </w:p>
        </w:tc>
        <w:tc>
          <w:tcPr>
            <w:tcW w:w="152" w:type="pct"/>
            <w:tcBorders>
              <w:top w:val="nil"/>
              <w:left w:val="nil"/>
              <w:bottom w:val="dotDash"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04120</w:t>
            </w:r>
          </w:p>
        </w:tc>
        <w:tc>
          <w:tcPr>
            <w:tcW w:w="1385" w:type="pct"/>
            <w:tcBorders>
              <w:top w:val="nil"/>
              <w:left w:val="nil"/>
              <w:bottom w:val="dotDash"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6B67C1" w:rsidRPr="00F3280C" w:rsidTr="006E7DC6">
        <w:trPr>
          <w:trHeight w:val="120"/>
          <w:jc w:val="center"/>
        </w:trPr>
        <w:tc>
          <w:tcPr>
            <w:tcW w:w="101" w:type="pct"/>
            <w:tcBorders>
              <w:top w:val="nil"/>
              <w:left w:val="single" w:sz="4" w:space="0" w:color="auto"/>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77</w:t>
            </w:r>
          </w:p>
        </w:tc>
        <w:tc>
          <w:tcPr>
            <w:tcW w:w="152" w:type="pct"/>
            <w:tcBorders>
              <w:top w:val="nil"/>
              <w:left w:val="nil"/>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nil"/>
              <w:left w:val="nil"/>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Autoriteti i </w:t>
            </w:r>
            <w:r w:rsidR="008C5AAE">
              <w:rPr>
                <w:rFonts w:ascii="Arial" w:eastAsia="Times New Roman" w:hAnsi="Arial" w:cs="Arial"/>
                <w:b/>
                <w:bCs/>
                <w:sz w:val="12"/>
                <w:szCs w:val="12"/>
                <w:lang w:val="sq-AL"/>
              </w:rPr>
              <w:t>Konkurrencës</w:t>
            </w:r>
          </w:p>
        </w:tc>
        <w:tc>
          <w:tcPr>
            <w:tcW w:w="109" w:type="pct"/>
            <w:tcBorders>
              <w:top w:val="nil"/>
              <w:left w:val="nil"/>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nil"/>
              <w:left w:val="nil"/>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nil"/>
              <w:left w:val="nil"/>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44,500</w:t>
            </w:r>
          </w:p>
        </w:tc>
        <w:tc>
          <w:tcPr>
            <w:tcW w:w="284" w:type="pct"/>
            <w:tcBorders>
              <w:top w:val="nil"/>
              <w:left w:val="nil"/>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7,000</w:t>
            </w:r>
          </w:p>
        </w:tc>
        <w:tc>
          <w:tcPr>
            <w:tcW w:w="294" w:type="pct"/>
            <w:tcBorders>
              <w:top w:val="nil"/>
              <w:left w:val="nil"/>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10,300</w:t>
            </w:r>
          </w:p>
        </w:tc>
        <w:tc>
          <w:tcPr>
            <w:tcW w:w="238" w:type="pct"/>
            <w:tcBorders>
              <w:top w:val="nil"/>
              <w:left w:val="nil"/>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nil"/>
              <w:left w:val="nil"/>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33" w:type="pct"/>
            <w:tcBorders>
              <w:top w:val="nil"/>
              <w:left w:val="nil"/>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15" w:type="pct"/>
            <w:tcBorders>
              <w:top w:val="nil"/>
              <w:left w:val="nil"/>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240</w:t>
            </w:r>
          </w:p>
        </w:tc>
        <w:tc>
          <w:tcPr>
            <w:tcW w:w="269" w:type="pct"/>
            <w:tcBorders>
              <w:top w:val="nil"/>
              <w:left w:val="nil"/>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nil"/>
              <w:left w:val="nil"/>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1,000</w:t>
            </w:r>
          </w:p>
        </w:tc>
        <w:tc>
          <w:tcPr>
            <w:tcW w:w="315" w:type="pct"/>
            <w:tcBorders>
              <w:top w:val="nil"/>
              <w:left w:val="nil"/>
              <w:bottom w:val="single" w:sz="4" w:space="0" w:color="auto"/>
              <w:right w:val="single" w:sz="4" w:space="0" w:color="auto"/>
            </w:tcBorders>
            <w:shd w:val="clear" w:color="auto" w:fill="auto"/>
            <w:noWrap/>
            <w:vAlign w:val="bottom"/>
            <w:hideMark/>
          </w:tcPr>
          <w:p w:rsidR="006B67C1" w:rsidRPr="00F3280C" w:rsidRDefault="006B67C1" w:rsidP="006B67C1">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63,040</w:t>
            </w:r>
          </w:p>
        </w:tc>
      </w:tr>
    </w:tbl>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3F1497" w:rsidRPr="00F3280C" w:rsidRDefault="003F1497" w:rsidP="000376A8">
      <w:pPr>
        <w:pStyle w:val="Paragrafi"/>
        <w:rPr>
          <w:lang w:val="sq-AL"/>
        </w:rPr>
      </w:pPr>
    </w:p>
    <w:p w:rsidR="003F1497" w:rsidRPr="00F3280C" w:rsidRDefault="003F1497" w:rsidP="000376A8">
      <w:pPr>
        <w:pStyle w:val="Paragrafi"/>
        <w:rPr>
          <w:lang w:val="sq-AL"/>
        </w:rPr>
      </w:pPr>
    </w:p>
    <w:p w:rsidR="003F1497" w:rsidRPr="00F3280C" w:rsidRDefault="003F1497" w:rsidP="000376A8">
      <w:pPr>
        <w:pStyle w:val="Paragrafi"/>
        <w:rPr>
          <w:lang w:val="sq-AL"/>
        </w:rPr>
      </w:pPr>
    </w:p>
    <w:p w:rsidR="003F1497" w:rsidRPr="00F3280C" w:rsidRDefault="003F1497" w:rsidP="000376A8">
      <w:pPr>
        <w:pStyle w:val="Paragrafi"/>
        <w:rPr>
          <w:lang w:val="sq-AL"/>
        </w:rPr>
      </w:pPr>
    </w:p>
    <w:p w:rsidR="003F1497" w:rsidRPr="00F3280C" w:rsidRDefault="003F1497" w:rsidP="000376A8">
      <w:pPr>
        <w:pStyle w:val="Paragrafi"/>
        <w:rPr>
          <w:lang w:val="sq-AL"/>
        </w:rPr>
      </w:pPr>
    </w:p>
    <w:p w:rsidR="003F1497" w:rsidRPr="00F3280C" w:rsidRDefault="003F1497" w:rsidP="000376A8">
      <w:pPr>
        <w:pStyle w:val="Paragrafi"/>
        <w:rPr>
          <w:lang w:val="sq-AL"/>
        </w:rPr>
      </w:pPr>
    </w:p>
    <w:p w:rsidR="003F1497" w:rsidRPr="00F3280C" w:rsidRDefault="003F1497" w:rsidP="000376A8">
      <w:pPr>
        <w:pStyle w:val="Paragrafi"/>
        <w:rPr>
          <w:lang w:val="sq-AL"/>
        </w:rPr>
      </w:pPr>
    </w:p>
    <w:p w:rsidR="003F1497" w:rsidRPr="00F3280C" w:rsidRDefault="003F1497" w:rsidP="000376A8">
      <w:pPr>
        <w:pStyle w:val="Paragrafi"/>
        <w:rPr>
          <w:lang w:val="sq-AL"/>
        </w:rPr>
      </w:pPr>
    </w:p>
    <w:p w:rsidR="003F1497" w:rsidRPr="00F3280C" w:rsidRDefault="003F1497" w:rsidP="000376A8">
      <w:pPr>
        <w:pStyle w:val="Paragrafi"/>
        <w:rPr>
          <w:lang w:val="sq-AL"/>
        </w:rPr>
      </w:pPr>
    </w:p>
    <w:p w:rsidR="003F1497" w:rsidRPr="00F3280C" w:rsidRDefault="003F1497" w:rsidP="000376A8">
      <w:pPr>
        <w:pStyle w:val="Paragrafi"/>
        <w:rPr>
          <w:lang w:val="sq-AL"/>
        </w:rPr>
      </w:pPr>
    </w:p>
    <w:p w:rsidR="003F1497" w:rsidRPr="00F3280C" w:rsidRDefault="003F1497" w:rsidP="000376A8">
      <w:pPr>
        <w:pStyle w:val="Paragrafi"/>
        <w:rPr>
          <w:lang w:val="sq-AL"/>
        </w:rPr>
      </w:pPr>
    </w:p>
    <w:p w:rsidR="003F1497" w:rsidRPr="00F3280C" w:rsidRDefault="003F1497" w:rsidP="000376A8">
      <w:pPr>
        <w:pStyle w:val="Paragrafi"/>
        <w:rPr>
          <w:lang w:val="sq-AL"/>
        </w:rPr>
      </w:pPr>
    </w:p>
    <w:p w:rsidR="003F1497" w:rsidRPr="00F3280C" w:rsidRDefault="003F1497" w:rsidP="000376A8">
      <w:pPr>
        <w:pStyle w:val="Paragrafi"/>
        <w:rPr>
          <w:lang w:val="sq-AL"/>
        </w:rPr>
      </w:pPr>
    </w:p>
    <w:p w:rsidR="003F1497" w:rsidRPr="00F3280C" w:rsidRDefault="003F1497" w:rsidP="000376A8">
      <w:pPr>
        <w:pStyle w:val="Paragrafi"/>
        <w:rPr>
          <w:lang w:val="sq-AL"/>
        </w:rPr>
      </w:pPr>
    </w:p>
    <w:p w:rsidR="003B1657" w:rsidRPr="00F3280C" w:rsidRDefault="003B1657" w:rsidP="003B1657">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3F1497" w:rsidRPr="00F3280C" w:rsidRDefault="003F1497" w:rsidP="000376A8">
      <w:pPr>
        <w:pStyle w:val="Paragrafi"/>
        <w:rPr>
          <w:lang w:val="sq-AL"/>
        </w:rPr>
      </w:pPr>
    </w:p>
    <w:p w:rsidR="003F1497" w:rsidRPr="00F3280C" w:rsidRDefault="003F1497" w:rsidP="000376A8">
      <w:pPr>
        <w:pStyle w:val="Paragrafi"/>
        <w:rPr>
          <w:lang w:val="sq-AL"/>
        </w:rPr>
      </w:pPr>
    </w:p>
    <w:tbl>
      <w:tblPr>
        <w:tblW w:w="5000" w:type="pct"/>
        <w:jc w:val="center"/>
        <w:tblLook w:val="04A0" w:firstRow="1" w:lastRow="0" w:firstColumn="1" w:lastColumn="0" w:noHBand="0" w:noVBand="1"/>
      </w:tblPr>
      <w:tblGrid>
        <w:gridCol w:w="350"/>
        <w:gridCol w:w="550"/>
        <w:gridCol w:w="3982"/>
        <w:gridCol w:w="430"/>
        <w:gridCol w:w="1557"/>
        <w:gridCol w:w="723"/>
        <w:gridCol w:w="797"/>
        <w:gridCol w:w="710"/>
        <w:gridCol w:w="683"/>
        <w:gridCol w:w="1097"/>
        <w:gridCol w:w="697"/>
        <w:gridCol w:w="763"/>
        <w:gridCol w:w="924"/>
        <w:gridCol w:w="857"/>
        <w:gridCol w:w="668"/>
      </w:tblGrid>
      <w:tr w:rsidR="003F1497" w:rsidRPr="00F3280C" w:rsidTr="006E7DC6">
        <w:trPr>
          <w:trHeight w:val="120"/>
          <w:jc w:val="center"/>
        </w:trPr>
        <w:tc>
          <w:tcPr>
            <w:tcW w:w="101" w:type="pct"/>
            <w:tcBorders>
              <w:top w:val="nil"/>
              <w:left w:val="nil"/>
              <w:bottom w:val="nil"/>
              <w:right w:val="nil"/>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b/>
                <w:bCs/>
                <w:i/>
                <w:iCs/>
                <w:color w:val="000000"/>
                <w:sz w:val="12"/>
                <w:szCs w:val="12"/>
                <w:lang w:val="sq-AL"/>
              </w:rPr>
            </w:pPr>
          </w:p>
        </w:tc>
      </w:tr>
      <w:tr w:rsidR="003F1497"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3F1497"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3F1497" w:rsidRPr="00F3280C" w:rsidRDefault="00BD36FF" w:rsidP="003F1497">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Emërtimi</w:t>
            </w:r>
            <w:r w:rsidR="003F1497"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3F1497" w:rsidRPr="00F3280C" w:rsidRDefault="00BD36FF" w:rsidP="008C5AAE">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w:t>
            </w:r>
            <w:r w:rsidR="003F1497" w:rsidRPr="00F3280C">
              <w:rPr>
                <w:rFonts w:ascii="Arial" w:eastAsia="Times New Roman" w:hAnsi="Arial" w:cs="Arial"/>
                <w:color w:val="000000"/>
                <w:sz w:val="12"/>
                <w:szCs w:val="12"/>
                <w:lang w:val="sq-AL"/>
              </w:rPr>
              <w:t xml:space="preserve"> </w:t>
            </w:r>
            <w:r w:rsidR="008C5AAE">
              <w:rPr>
                <w:rFonts w:ascii="Arial" w:eastAsia="Times New Roman" w:hAnsi="Arial" w:cs="Arial"/>
                <w:color w:val="000000"/>
                <w:sz w:val="12"/>
                <w:szCs w:val="12"/>
                <w:lang w:val="sq-AL"/>
              </w:rPr>
              <w:t>k</w:t>
            </w:r>
            <w:r w:rsidR="003F1497" w:rsidRPr="00F3280C">
              <w:rPr>
                <w:rFonts w:ascii="Arial" w:eastAsia="Times New Roman" w:hAnsi="Arial" w:cs="Arial"/>
                <w:color w:val="000000"/>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Kontrib.e </w:t>
            </w:r>
            <w:r w:rsidRPr="00F3280C">
              <w:rPr>
                <w:rFonts w:ascii="Arial" w:eastAsia="Times New Roman" w:hAnsi="Arial" w:cs="Arial"/>
                <w:color w:val="000000"/>
                <w:sz w:val="12"/>
                <w:szCs w:val="12"/>
                <w:lang w:val="sq-AL"/>
              </w:rPr>
              <w:br/>
            </w:r>
            <w:r w:rsidR="008C5AAE" w:rsidRPr="00F3280C">
              <w:rPr>
                <w:rFonts w:ascii="Arial" w:eastAsia="Times New Roman" w:hAnsi="Arial" w:cs="Arial"/>
                <w:color w:val="000000"/>
                <w:sz w:val="12"/>
                <w:szCs w:val="12"/>
                <w:lang w:val="sq-AL"/>
              </w:rPr>
              <w:t xml:space="preserve">sigurimeve </w:t>
            </w:r>
            <w:r w:rsidR="008C5AAE">
              <w:rPr>
                <w:rFonts w:ascii="Arial" w:eastAsia="Times New Roman" w:hAnsi="Arial" w:cs="Arial"/>
                <w:color w:val="000000"/>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3F1497" w:rsidRPr="00F3280C" w:rsidRDefault="003F1497" w:rsidP="008C5AA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Mallra dhe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s</w:t>
            </w:r>
            <w:r w:rsidR="00F3280C">
              <w:rPr>
                <w:rFonts w:ascii="Arial" w:eastAsia="Times New Roman" w:hAnsi="Arial" w:cs="Arial"/>
                <w:color w:val="000000"/>
                <w:sz w:val="12"/>
                <w:szCs w:val="12"/>
                <w:lang w:val="sq-AL"/>
              </w:rPr>
              <w:t>hërbim</w:t>
            </w:r>
            <w:r w:rsidRPr="00F3280C">
              <w:rPr>
                <w:rFonts w:ascii="Arial" w:eastAsia="Times New Roman" w:hAnsi="Arial" w:cs="Arial"/>
                <w:color w:val="000000"/>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Subveci-</w:t>
            </w:r>
            <w:r w:rsidRPr="00F3280C">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3F1497" w:rsidRPr="00F3280C" w:rsidRDefault="005E2979" w:rsidP="003F1497">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Të </w:t>
            </w:r>
            <w:r w:rsidR="008C5AAE">
              <w:rPr>
                <w:rFonts w:ascii="Arial" w:eastAsia="Times New Roman" w:hAnsi="Arial" w:cs="Arial"/>
                <w:color w:val="000000"/>
                <w:sz w:val="12"/>
                <w:szCs w:val="12"/>
                <w:lang w:val="sq-AL"/>
              </w:rPr>
              <w:t>tjera</w:t>
            </w:r>
            <w:r w:rsidR="008C5AAE" w:rsidRPr="00F3280C">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Transfer.</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Transferta </w:t>
            </w:r>
            <w:r w:rsidR="00516FA0">
              <w:rPr>
                <w:rFonts w:ascii="Arial" w:eastAsia="Times New Roman" w:hAnsi="Arial" w:cs="Arial"/>
                <w:color w:val="000000"/>
                <w:sz w:val="12"/>
                <w:szCs w:val="12"/>
                <w:lang w:val="sq-AL"/>
              </w:rPr>
              <w:t>për</w:t>
            </w:r>
            <w:r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 xml:space="preserve">buxhetet </w:t>
            </w:r>
            <w:r w:rsidR="008C5AAE">
              <w:rPr>
                <w:rFonts w:ascii="Arial" w:eastAsia="Times New Roman" w:hAnsi="Arial" w:cs="Arial"/>
                <w:color w:val="000000"/>
                <w:sz w:val="12"/>
                <w:szCs w:val="12"/>
                <w:lang w:val="sq-AL"/>
              </w:rPr>
              <w:t>familjare</w:t>
            </w:r>
            <w:r w:rsidR="008C5AAE" w:rsidRPr="00F3280C">
              <w:rPr>
                <w:rFonts w:ascii="Arial" w:eastAsia="Times New Roman" w:hAnsi="Arial" w:cs="Arial"/>
                <w:color w:val="000000"/>
                <w:sz w:val="12"/>
                <w:szCs w:val="12"/>
                <w:lang w:val="sq-AL"/>
              </w:rPr>
              <w:t xml:space="preserve"> dhe </w:t>
            </w:r>
            <w:r w:rsidR="008C5AAE">
              <w:rPr>
                <w:rFonts w:ascii="Arial" w:eastAsia="Times New Roman" w:hAnsi="Arial" w:cs="Arial"/>
                <w:color w:val="000000"/>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3F1497" w:rsidRPr="00F3280C" w:rsidRDefault="003F1497" w:rsidP="003F1497">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Totali</w:t>
            </w:r>
          </w:p>
        </w:tc>
      </w:tr>
      <w:tr w:rsidR="003F1497" w:rsidRPr="00F3280C" w:rsidTr="006E7DC6">
        <w:trPr>
          <w:trHeight w:val="120"/>
          <w:jc w:val="center"/>
        </w:trPr>
        <w:tc>
          <w:tcPr>
            <w:tcW w:w="101" w:type="pct"/>
            <w:tcBorders>
              <w:top w:val="dotted" w:sz="4" w:space="0" w:color="auto"/>
              <w:left w:val="single" w:sz="4" w:space="0" w:color="auto"/>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78</w:t>
            </w:r>
          </w:p>
        </w:tc>
        <w:tc>
          <w:tcPr>
            <w:tcW w:w="152" w:type="pct"/>
            <w:tcBorders>
              <w:top w:val="dotted"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dotted"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8C5AAE" w:rsidRPr="00F3280C">
              <w:rPr>
                <w:rFonts w:ascii="Arial" w:eastAsia="Times New Roman" w:hAnsi="Arial" w:cs="Arial"/>
                <w:b/>
                <w:bCs/>
                <w:sz w:val="12"/>
                <w:szCs w:val="12"/>
                <w:lang w:val="sq-AL"/>
              </w:rPr>
              <w:t>menaxhimi dhe administrimi</w:t>
            </w:r>
          </w:p>
        </w:tc>
        <w:tc>
          <w:tcPr>
            <w:tcW w:w="109" w:type="pct"/>
            <w:tcBorders>
              <w:top w:val="dotted"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28,000</w:t>
            </w:r>
          </w:p>
        </w:tc>
        <w:tc>
          <w:tcPr>
            <w:tcW w:w="284" w:type="pct"/>
            <w:tcBorders>
              <w:top w:val="dotted"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4,500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11,000</w:t>
            </w:r>
          </w:p>
        </w:tc>
        <w:tc>
          <w:tcPr>
            <w:tcW w:w="238" w:type="pct"/>
            <w:tcBorders>
              <w:top w:val="dotted"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ted"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ted"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1,200</w:t>
            </w:r>
          </w:p>
        </w:tc>
        <w:tc>
          <w:tcPr>
            <w:tcW w:w="269" w:type="pct"/>
            <w:tcBorders>
              <w:top w:val="dotted"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ted"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5,180</w:t>
            </w:r>
          </w:p>
        </w:tc>
        <w:tc>
          <w:tcPr>
            <w:tcW w:w="315" w:type="pct"/>
            <w:tcBorders>
              <w:top w:val="dotted"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49,880</w:t>
            </w:r>
          </w:p>
        </w:tc>
      </w:tr>
      <w:tr w:rsidR="003F1497"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3F1497"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3F1497"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3F1497"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78</w:t>
            </w:r>
          </w:p>
        </w:tc>
        <w:tc>
          <w:tcPr>
            <w:tcW w:w="152"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3F1497" w:rsidRPr="00F3280C" w:rsidTr="006E7DC6">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78</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01140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3F1497" w:rsidRPr="00F3280C" w:rsidRDefault="008C5AAE" w:rsidP="003F149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Drejtësia</w:t>
            </w:r>
            <w:r w:rsidR="003F1497" w:rsidRPr="00F3280C">
              <w:rPr>
                <w:rFonts w:ascii="Arial" w:eastAsia="Times New Roman" w:hAnsi="Arial" w:cs="Arial"/>
                <w:b/>
                <w:bCs/>
                <w:sz w:val="12"/>
                <w:szCs w:val="12"/>
                <w:lang w:val="sq-AL"/>
              </w:rPr>
              <w:t xml:space="preserve"> dhe </w:t>
            </w:r>
            <w:r w:rsidRPr="00F3280C">
              <w:rPr>
                <w:rFonts w:ascii="Arial" w:eastAsia="Times New Roman" w:hAnsi="Arial" w:cs="Arial"/>
                <w:b/>
                <w:bCs/>
                <w:sz w:val="12"/>
                <w:szCs w:val="12"/>
                <w:lang w:val="sq-AL"/>
              </w:rPr>
              <w:t>tregu i brendshëm</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33,000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7,000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45,500</w:t>
            </w:r>
          </w:p>
        </w:tc>
      </w:tr>
      <w:tr w:rsidR="003F1497"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01140</w:t>
            </w:r>
          </w:p>
        </w:tc>
        <w:tc>
          <w:tcPr>
            <w:tcW w:w="138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3F1497"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01140</w:t>
            </w:r>
          </w:p>
        </w:tc>
        <w:tc>
          <w:tcPr>
            <w:tcW w:w="138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3F1497"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01140</w:t>
            </w:r>
          </w:p>
        </w:tc>
        <w:tc>
          <w:tcPr>
            <w:tcW w:w="138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3F1497" w:rsidRPr="00F3280C" w:rsidTr="006E7DC6">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78</w:t>
            </w:r>
          </w:p>
        </w:tc>
        <w:tc>
          <w:tcPr>
            <w:tcW w:w="152" w:type="pct"/>
            <w:tcBorders>
              <w:top w:val="nil"/>
              <w:left w:val="nil"/>
              <w:bottom w:val="dotDash"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01140</w:t>
            </w:r>
          </w:p>
        </w:tc>
        <w:tc>
          <w:tcPr>
            <w:tcW w:w="1385" w:type="pct"/>
            <w:tcBorders>
              <w:top w:val="nil"/>
              <w:left w:val="nil"/>
              <w:bottom w:val="dotDash"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Dash"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3F1497"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01150</w:t>
            </w:r>
          </w:p>
        </w:tc>
        <w:tc>
          <w:tcPr>
            <w:tcW w:w="1385" w:type="pct"/>
            <w:tcBorders>
              <w:top w:val="nil"/>
              <w:left w:val="nil"/>
              <w:bottom w:val="dotted" w:sz="4" w:space="0" w:color="auto"/>
              <w:right w:val="single" w:sz="4" w:space="0" w:color="auto"/>
            </w:tcBorders>
            <w:shd w:val="clear" w:color="auto" w:fill="auto"/>
            <w:noWrap/>
            <w:vAlign w:val="bottom"/>
            <w:hideMark/>
          </w:tcPr>
          <w:p w:rsidR="003F1497" w:rsidRPr="00F3280C" w:rsidRDefault="00516FA0" w:rsidP="003F1497">
            <w:pPr>
              <w:spacing w:after="0" w:line="240" w:lineRule="auto"/>
              <w:ind w:firstLine="0"/>
              <w:jc w:val="left"/>
              <w:rPr>
                <w:rFonts w:ascii="Arial" w:eastAsia="Times New Roman" w:hAnsi="Arial" w:cs="Arial"/>
                <w:b/>
                <w:bCs/>
                <w:sz w:val="12"/>
                <w:szCs w:val="12"/>
                <w:lang w:val="sq-AL"/>
              </w:rPr>
            </w:pPr>
            <w:r>
              <w:rPr>
                <w:rFonts w:ascii="Arial" w:eastAsia="Times New Roman" w:hAnsi="Arial" w:cs="Arial"/>
                <w:b/>
                <w:bCs/>
                <w:sz w:val="12"/>
                <w:szCs w:val="12"/>
                <w:lang w:val="sq-AL"/>
              </w:rPr>
              <w:t>Mbështetja</w:t>
            </w:r>
            <w:r w:rsidR="00253E5C">
              <w:rPr>
                <w:rFonts w:ascii="Arial" w:eastAsia="Times New Roman" w:hAnsi="Arial" w:cs="Arial"/>
                <w:b/>
                <w:bCs/>
                <w:sz w:val="12"/>
                <w:szCs w:val="12"/>
                <w:lang w:val="sq-AL"/>
              </w:rPr>
              <w:t xml:space="preserve"> i</w:t>
            </w:r>
            <w:r w:rsidR="008C5AAE" w:rsidRPr="00F3280C">
              <w:rPr>
                <w:rFonts w:ascii="Arial" w:eastAsia="Times New Roman" w:hAnsi="Arial" w:cs="Arial"/>
                <w:b/>
                <w:bCs/>
                <w:sz w:val="12"/>
                <w:szCs w:val="12"/>
                <w:lang w:val="sq-AL"/>
              </w:rPr>
              <w:t xml:space="preserve">nstitucionale </w:t>
            </w:r>
            <w:r w:rsidR="008C5AAE">
              <w:rPr>
                <w:rFonts w:ascii="Arial" w:eastAsia="Times New Roman" w:hAnsi="Arial" w:cs="Arial"/>
                <w:b/>
                <w:bCs/>
                <w:sz w:val="12"/>
                <w:szCs w:val="12"/>
                <w:lang w:val="sq-AL"/>
              </w:rPr>
              <w:t>për</w:t>
            </w:r>
            <w:r w:rsidR="008C5AAE" w:rsidRPr="00F3280C">
              <w:rPr>
                <w:rFonts w:ascii="Arial" w:eastAsia="Times New Roman" w:hAnsi="Arial" w:cs="Arial"/>
                <w:b/>
                <w:bCs/>
                <w:sz w:val="12"/>
                <w:szCs w:val="12"/>
                <w:lang w:val="sq-AL"/>
              </w:rPr>
              <w:t xml:space="preserve"> procesin e integrimit</w:t>
            </w:r>
          </w:p>
        </w:tc>
        <w:tc>
          <w:tcPr>
            <w:tcW w:w="10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25,000</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4,500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21,000</w:t>
            </w:r>
          </w:p>
        </w:tc>
        <w:tc>
          <w:tcPr>
            <w:tcW w:w="238"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50,500</w:t>
            </w:r>
          </w:p>
        </w:tc>
      </w:tr>
      <w:tr w:rsidR="003F1497"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01150</w:t>
            </w:r>
          </w:p>
        </w:tc>
        <w:tc>
          <w:tcPr>
            <w:tcW w:w="138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220,000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220,000</w:t>
            </w:r>
          </w:p>
        </w:tc>
      </w:tr>
      <w:tr w:rsidR="003F1497"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01150</w:t>
            </w:r>
          </w:p>
        </w:tc>
        <w:tc>
          <w:tcPr>
            <w:tcW w:w="138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20,280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20,280</w:t>
            </w:r>
          </w:p>
        </w:tc>
      </w:tr>
      <w:tr w:rsidR="003F1497"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78</w:t>
            </w:r>
          </w:p>
        </w:tc>
        <w:tc>
          <w:tcPr>
            <w:tcW w:w="152"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01150</w:t>
            </w:r>
          </w:p>
        </w:tc>
        <w:tc>
          <w:tcPr>
            <w:tcW w:w="138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920</w:t>
            </w:r>
          </w:p>
        </w:tc>
        <w:tc>
          <w:tcPr>
            <w:tcW w:w="315" w:type="pct"/>
            <w:tcBorders>
              <w:top w:val="nil"/>
              <w:left w:val="nil"/>
              <w:bottom w:val="dotted"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920</w:t>
            </w:r>
          </w:p>
        </w:tc>
      </w:tr>
      <w:tr w:rsidR="003F1497"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78</w:t>
            </w:r>
          </w:p>
        </w:tc>
        <w:tc>
          <w:tcPr>
            <w:tcW w:w="152"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01150</w:t>
            </w:r>
          </w:p>
        </w:tc>
        <w:tc>
          <w:tcPr>
            <w:tcW w:w="1385"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3F1497" w:rsidRPr="00F3280C" w:rsidTr="006E7DC6">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78</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Ministria e Integrimit</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86,000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14,500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39,000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1,200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246,380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3F1497" w:rsidRPr="00F3280C" w:rsidRDefault="003F1497" w:rsidP="003F1497">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387,080</w:t>
            </w:r>
          </w:p>
        </w:tc>
      </w:tr>
    </w:tbl>
    <w:p w:rsidR="003F1497" w:rsidRPr="00F3280C" w:rsidRDefault="003F1497"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865446" w:rsidRPr="00F3280C" w:rsidRDefault="00865446" w:rsidP="000376A8">
      <w:pPr>
        <w:pStyle w:val="Paragrafi"/>
        <w:rPr>
          <w:lang w:val="sq-AL"/>
        </w:rPr>
      </w:pPr>
    </w:p>
    <w:p w:rsidR="00865446" w:rsidRPr="00F3280C" w:rsidRDefault="00865446" w:rsidP="000376A8">
      <w:pPr>
        <w:pStyle w:val="Paragrafi"/>
        <w:rPr>
          <w:lang w:val="sq-AL"/>
        </w:rPr>
      </w:pPr>
    </w:p>
    <w:p w:rsidR="00865446" w:rsidRPr="00F3280C" w:rsidRDefault="00865446" w:rsidP="000376A8">
      <w:pPr>
        <w:pStyle w:val="Paragrafi"/>
        <w:rPr>
          <w:lang w:val="sq-AL"/>
        </w:rPr>
      </w:pPr>
    </w:p>
    <w:p w:rsidR="00865446" w:rsidRPr="00F3280C" w:rsidRDefault="00865446" w:rsidP="000376A8">
      <w:pPr>
        <w:pStyle w:val="Paragrafi"/>
        <w:rPr>
          <w:lang w:val="sq-AL"/>
        </w:rPr>
      </w:pPr>
    </w:p>
    <w:p w:rsidR="00865446" w:rsidRPr="00F3280C" w:rsidRDefault="00865446" w:rsidP="000376A8">
      <w:pPr>
        <w:pStyle w:val="Paragrafi"/>
        <w:rPr>
          <w:lang w:val="sq-AL"/>
        </w:rPr>
      </w:pPr>
    </w:p>
    <w:p w:rsidR="00865446" w:rsidRPr="00F3280C" w:rsidRDefault="00865446" w:rsidP="000376A8">
      <w:pPr>
        <w:pStyle w:val="Paragrafi"/>
        <w:rPr>
          <w:lang w:val="sq-AL"/>
        </w:rPr>
      </w:pPr>
    </w:p>
    <w:p w:rsidR="00865446" w:rsidRPr="00F3280C" w:rsidRDefault="00865446" w:rsidP="000376A8">
      <w:pPr>
        <w:pStyle w:val="Paragrafi"/>
        <w:rPr>
          <w:lang w:val="sq-AL"/>
        </w:rPr>
      </w:pPr>
    </w:p>
    <w:p w:rsidR="00865446" w:rsidRPr="00F3280C" w:rsidRDefault="00865446" w:rsidP="000376A8">
      <w:pPr>
        <w:pStyle w:val="Paragrafi"/>
        <w:rPr>
          <w:lang w:val="sq-AL"/>
        </w:rPr>
      </w:pPr>
    </w:p>
    <w:p w:rsidR="00865446" w:rsidRPr="00F3280C" w:rsidRDefault="00865446" w:rsidP="000376A8">
      <w:pPr>
        <w:pStyle w:val="Paragrafi"/>
        <w:rPr>
          <w:lang w:val="sq-AL"/>
        </w:rPr>
      </w:pPr>
    </w:p>
    <w:p w:rsidR="00865446" w:rsidRPr="00F3280C" w:rsidRDefault="00865446" w:rsidP="000376A8">
      <w:pPr>
        <w:pStyle w:val="Paragrafi"/>
        <w:rPr>
          <w:lang w:val="sq-AL"/>
        </w:rPr>
      </w:pPr>
    </w:p>
    <w:p w:rsidR="00865446" w:rsidRPr="00F3280C" w:rsidRDefault="00865446" w:rsidP="000376A8">
      <w:pPr>
        <w:pStyle w:val="Paragrafi"/>
        <w:rPr>
          <w:lang w:val="sq-AL"/>
        </w:rPr>
      </w:pPr>
    </w:p>
    <w:p w:rsidR="003B1657" w:rsidRPr="00F3280C" w:rsidRDefault="003B1657" w:rsidP="003B1657">
      <w:pPr>
        <w:spacing w:after="0" w:line="240" w:lineRule="auto"/>
        <w:ind w:firstLine="0"/>
        <w:jc w:val="left"/>
        <w:rPr>
          <w:rFonts w:ascii="Garamond" w:hAnsi="Garamond"/>
          <w:sz w:val="16"/>
          <w:szCs w:val="16"/>
          <w:lang w:val="sq-AL"/>
        </w:rPr>
      </w:pPr>
    </w:p>
    <w:p w:rsidR="003B1657" w:rsidRPr="00F3280C" w:rsidRDefault="003B1657" w:rsidP="003B1657">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865446" w:rsidRPr="00F3280C" w:rsidRDefault="00865446" w:rsidP="000376A8">
      <w:pPr>
        <w:pStyle w:val="Paragrafi"/>
        <w:rPr>
          <w:lang w:val="sq-AL"/>
        </w:rPr>
      </w:pPr>
    </w:p>
    <w:p w:rsidR="000430E0" w:rsidRPr="00F3280C" w:rsidRDefault="000430E0" w:rsidP="000376A8">
      <w:pPr>
        <w:pStyle w:val="Paragrafi"/>
        <w:rPr>
          <w:lang w:val="sq-AL"/>
        </w:rPr>
      </w:pPr>
    </w:p>
    <w:tbl>
      <w:tblPr>
        <w:tblW w:w="5000" w:type="pct"/>
        <w:jc w:val="center"/>
        <w:tblLook w:val="04A0" w:firstRow="1" w:lastRow="0" w:firstColumn="1" w:lastColumn="0" w:noHBand="0" w:noVBand="1"/>
      </w:tblPr>
      <w:tblGrid>
        <w:gridCol w:w="350"/>
        <w:gridCol w:w="550"/>
        <w:gridCol w:w="3982"/>
        <w:gridCol w:w="430"/>
        <w:gridCol w:w="1557"/>
        <w:gridCol w:w="723"/>
        <w:gridCol w:w="797"/>
        <w:gridCol w:w="710"/>
        <w:gridCol w:w="683"/>
        <w:gridCol w:w="1097"/>
        <w:gridCol w:w="697"/>
        <w:gridCol w:w="763"/>
        <w:gridCol w:w="924"/>
        <w:gridCol w:w="857"/>
        <w:gridCol w:w="668"/>
      </w:tblGrid>
      <w:tr w:rsidR="00865446" w:rsidRPr="00F3280C" w:rsidTr="006E7DC6">
        <w:trPr>
          <w:trHeight w:val="120"/>
          <w:jc w:val="center"/>
        </w:trPr>
        <w:tc>
          <w:tcPr>
            <w:tcW w:w="101" w:type="pct"/>
            <w:tcBorders>
              <w:top w:val="nil"/>
              <w:left w:val="nil"/>
              <w:bottom w:val="nil"/>
              <w:right w:val="nil"/>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b/>
                <w:bCs/>
                <w:i/>
                <w:iCs/>
                <w:color w:val="000000"/>
                <w:sz w:val="12"/>
                <w:szCs w:val="12"/>
                <w:lang w:val="sq-AL"/>
              </w:rPr>
            </w:pPr>
          </w:p>
        </w:tc>
      </w:tr>
      <w:tr w:rsidR="00865446"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865446"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865446" w:rsidRPr="00F3280C" w:rsidRDefault="00BD36FF" w:rsidP="00865446">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Emërtimi</w:t>
            </w:r>
            <w:r w:rsidR="00865446"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865446" w:rsidRPr="00F3280C" w:rsidRDefault="00BD36FF" w:rsidP="008C5AAE">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w:t>
            </w:r>
            <w:r w:rsidR="00865446" w:rsidRPr="00F3280C">
              <w:rPr>
                <w:rFonts w:ascii="Arial" w:eastAsia="Times New Roman" w:hAnsi="Arial" w:cs="Arial"/>
                <w:color w:val="000000"/>
                <w:sz w:val="12"/>
                <w:szCs w:val="12"/>
                <w:lang w:val="sq-AL"/>
              </w:rPr>
              <w:t xml:space="preserve"> </w:t>
            </w:r>
            <w:r w:rsidR="008C5AAE">
              <w:rPr>
                <w:rFonts w:ascii="Arial" w:eastAsia="Times New Roman" w:hAnsi="Arial" w:cs="Arial"/>
                <w:color w:val="000000"/>
                <w:sz w:val="12"/>
                <w:szCs w:val="12"/>
                <w:lang w:val="sq-AL"/>
              </w:rPr>
              <w:t>k</w:t>
            </w:r>
            <w:r w:rsidR="00865446" w:rsidRPr="00F3280C">
              <w:rPr>
                <w:rFonts w:ascii="Arial" w:eastAsia="Times New Roman" w:hAnsi="Arial" w:cs="Arial"/>
                <w:color w:val="000000"/>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Kontrib.e </w:t>
            </w:r>
            <w:r w:rsidRPr="00F3280C">
              <w:rPr>
                <w:rFonts w:ascii="Arial" w:eastAsia="Times New Roman" w:hAnsi="Arial" w:cs="Arial"/>
                <w:color w:val="000000"/>
                <w:sz w:val="12"/>
                <w:szCs w:val="12"/>
                <w:lang w:val="sq-AL"/>
              </w:rPr>
              <w:br/>
            </w:r>
            <w:r w:rsidR="008C5AAE" w:rsidRPr="00F3280C">
              <w:rPr>
                <w:rFonts w:ascii="Arial" w:eastAsia="Times New Roman" w:hAnsi="Arial" w:cs="Arial"/>
                <w:color w:val="000000"/>
                <w:sz w:val="12"/>
                <w:szCs w:val="12"/>
                <w:lang w:val="sq-AL"/>
              </w:rPr>
              <w:t xml:space="preserve">sigurimeve </w:t>
            </w:r>
            <w:r w:rsidR="008C5AAE">
              <w:rPr>
                <w:rFonts w:ascii="Arial" w:eastAsia="Times New Roman" w:hAnsi="Arial" w:cs="Arial"/>
                <w:color w:val="000000"/>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865446" w:rsidRPr="00F3280C" w:rsidRDefault="00865446" w:rsidP="008C5AA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Mallra dhe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s</w:t>
            </w:r>
            <w:r w:rsidR="00F3280C">
              <w:rPr>
                <w:rFonts w:ascii="Arial" w:eastAsia="Times New Roman" w:hAnsi="Arial" w:cs="Arial"/>
                <w:color w:val="000000"/>
                <w:sz w:val="12"/>
                <w:szCs w:val="12"/>
                <w:lang w:val="sq-AL"/>
              </w:rPr>
              <w:t>hërbim</w:t>
            </w:r>
            <w:r w:rsidRPr="00F3280C">
              <w:rPr>
                <w:rFonts w:ascii="Arial" w:eastAsia="Times New Roman" w:hAnsi="Arial" w:cs="Arial"/>
                <w:color w:val="000000"/>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Subveci-</w:t>
            </w:r>
            <w:r w:rsidRPr="00F3280C">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865446" w:rsidRPr="00F3280C" w:rsidRDefault="005E2979" w:rsidP="00865446">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Të </w:t>
            </w:r>
            <w:r w:rsidR="008C5AAE">
              <w:rPr>
                <w:rFonts w:ascii="Arial" w:eastAsia="Times New Roman" w:hAnsi="Arial" w:cs="Arial"/>
                <w:color w:val="000000"/>
                <w:sz w:val="12"/>
                <w:szCs w:val="12"/>
                <w:lang w:val="sq-AL"/>
              </w:rPr>
              <w:t>tjera</w:t>
            </w:r>
            <w:r w:rsidR="008C5AAE" w:rsidRPr="00F3280C">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Transfer.</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Transferta </w:t>
            </w:r>
            <w:r w:rsidR="00516FA0">
              <w:rPr>
                <w:rFonts w:ascii="Arial" w:eastAsia="Times New Roman" w:hAnsi="Arial" w:cs="Arial"/>
                <w:color w:val="000000"/>
                <w:sz w:val="12"/>
                <w:szCs w:val="12"/>
                <w:lang w:val="sq-AL"/>
              </w:rPr>
              <w:t>për</w:t>
            </w:r>
            <w:r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 xml:space="preserve">buxhetet </w:t>
            </w:r>
            <w:r w:rsidR="008C5AAE">
              <w:rPr>
                <w:rFonts w:ascii="Arial" w:eastAsia="Times New Roman" w:hAnsi="Arial" w:cs="Arial"/>
                <w:color w:val="000000"/>
                <w:sz w:val="12"/>
                <w:szCs w:val="12"/>
                <w:lang w:val="sq-AL"/>
              </w:rPr>
              <w:t>familjare</w:t>
            </w:r>
            <w:r w:rsidR="008C5AAE" w:rsidRPr="00F3280C">
              <w:rPr>
                <w:rFonts w:ascii="Arial" w:eastAsia="Times New Roman" w:hAnsi="Arial" w:cs="Arial"/>
                <w:color w:val="000000"/>
                <w:sz w:val="12"/>
                <w:szCs w:val="12"/>
                <w:lang w:val="sq-AL"/>
              </w:rPr>
              <w:t xml:space="preserve"> dhe </w:t>
            </w:r>
            <w:r w:rsidR="008C5AAE">
              <w:rPr>
                <w:rFonts w:ascii="Arial" w:eastAsia="Times New Roman" w:hAnsi="Arial" w:cs="Arial"/>
                <w:color w:val="000000"/>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865446" w:rsidRPr="00F3280C" w:rsidRDefault="00865446" w:rsidP="0086544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Totali</w:t>
            </w:r>
          </w:p>
        </w:tc>
      </w:tr>
      <w:tr w:rsidR="00865446"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82</w:t>
            </w:r>
          </w:p>
        </w:tc>
        <w:tc>
          <w:tcPr>
            <w:tcW w:w="152"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8C5AAE" w:rsidRPr="00F3280C">
              <w:rPr>
                <w:rFonts w:ascii="Arial" w:eastAsia="Times New Roman" w:hAnsi="Arial" w:cs="Arial"/>
                <w:b/>
                <w:bCs/>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6,500</w:t>
            </w:r>
          </w:p>
        </w:tc>
        <w:tc>
          <w:tcPr>
            <w:tcW w:w="28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1,500</w:t>
            </w:r>
          </w:p>
        </w:tc>
        <w:tc>
          <w:tcPr>
            <w:tcW w:w="29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3,660</w:t>
            </w:r>
          </w:p>
        </w:tc>
        <w:tc>
          <w:tcPr>
            <w:tcW w:w="238"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315"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12,660</w:t>
            </w:r>
          </w:p>
        </w:tc>
      </w:tr>
      <w:tr w:rsidR="00865446"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82</w:t>
            </w:r>
          </w:p>
        </w:tc>
        <w:tc>
          <w:tcPr>
            <w:tcW w:w="152"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65446"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82</w:t>
            </w:r>
          </w:p>
        </w:tc>
        <w:tc>
          <w:tcPr>
            <w:tcW w:w="152"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65446"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82</w:t>
            </w:r>
          </w:p>
        </w:tc>
        <w:tc>
          <w:tcPr>
            <w:tcW w:w="152"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65446"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82</w:t>
            </w:r>
          </w:p>
        </w:tc>
        <w:tc>
          <w:tcPr>
            <w:tcW w:w="152" w:type="pct"/>
            <w:tcBorders>
              <w:top w:val="nil"/>
              <w:left w:val="nil"/>
              <w:bottom w:val="nil"/>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65446" w:rsidRPr="00F3280C" w:rsidTr="006E7DC6">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82</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865446" w:rsidRPr="00F3280C" w:rsidRDefault="00516FA0" w:rsidP="00865446">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Këshilli</w:t>
            </w:r>
            <w:r w:rsidR="00865446" w:rsidRPr="00F3280C">
              <w:rPr>
                <w:rFonts w:ascii="Arial" w:eastAsia="Times New Roman" w:hAnsi="Arial" w:cs="Arial"/>
                <w:b/>
                <w:bCs/>
                <w:sz w:val="12"/>
                <w:szCs w:val="12"/>
                <w:lang w:val="sq-AL"/>
              </w:rPr>
              <w:t xml:space="preserve"> </w:t>
            </w:r>
            <w:r w:rsidR="008C5AAE" w:rsidRPr="00F3280C">
              <w:rPr>
                <w:rFonts w:ascii="Arial" w:eastAsia="Times New Roman" w:hAnsi="Arial" w:cs="Arial"/>
                <w:b/>
                <w:bCs/>
                <w:sz w:val="12"/>
                <w:szCs w:val="12"/>
                <w:lang w:val="sq-AL"/>
              </w:rPr>
              <w:t>Kombëtar</w:t>
            </w:r>
            <w:r w:rsidR="00865446" w:rsidRPr="00F3280C">
              <w:rPr>
                <w:rFonts w:ascii="Arial" w:eastAsia="Times New Roman" w:hAnsi="Arial" w:cs="Arial"/>
                <w:b/>
                <w:bCs/>
                <w:sz w:val="12"/>
                <w:szCs w:val="12"/>
                <w:lang w:val="sq-AL"/>
              </w:rPr>
              <w:t xml:space="preserve"> i Kontabilitetit</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6,500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3,660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865446" w:rsidRPr="00F3280C" w:rsidRDefault="00865446" w:rsidP="0086544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12,660</w:t>
            </w:r>
          </w:p>
        </w:tc>
      </w:tr>
    </w:tbl>
    <w:p w:rsidR="00865446" w:rsidRPr="00F3280C" w:rsidRDefault="00865446" w:rsidP="000376A8">
      <w:pPr>
        <w:pStyle w:val="Paragrafi"/>
        <w:rPr>
          <w:lang w:val="sq-AL"/>
        </w:rPr>
      </w:pPr>
    </w:p>
    <w:p w:rsidR="00865446" w:rsidRPr="00F3280C" w:rsidRDefault="00865446" w:rsidP="000376A8">
      <w:pPr>
        <w:pStyle w:val="Paragrafi"/>
        <w:rPr>
          <w:lang w:val="sq-AL"/>
        </w:rPr>
      </w:pPr>
    </w:p>
    <w:p w:rsidR="00865446" w:rsidRPr="00F3280C" w:rsidRDefault="00865446"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5C5BC2" w:rsidRPr="00F3280C" w:rsidRDefault="005C5BC2" w:rsidP="000376A8">
      <w:pPr>
        <w:pStyle w:val="Paragrafi"/>
        <w:rPr>
          <w:lang w:val="sq-AL"/>
        </w:rPr>
      </w:pPr>
    </w:p>
    <w:p w:rsidR="005C5BC2" w:rsidRPr="00F3280C" w:rsidRDefault="005C5BC2" w:rsidP="000376A8">
      <w:pPr>
        <w:pStyle w:val="Paragrafi"/>
        <w:rPr>
          <w:lang w:val="sq-AL"/>
        </w:rPr>
      </w:pPr>
    </w:p>
    <w:p w:rsidR="005C5BC2" w:rsidRPr="00F3280C" w:rsidRDefault="005C5BC2" w:rsidP="000376A8">
      <w:pPr>
        <w:pStyle w:val="Paragrafi"/>
        <w:rPr>
          <w:lang w:val="sq-AL"/>
        </w:rPr>
      </w:pPr>
    </w:p>
    <w:p w:rsidR="005C5BC2" w:rsidRPr="00F3280C" w:rsidRDefault="005C5BC2" w:rsidP="000376A8">
      <w:pPr>
        <w:pStyle w:val="Paragrafi"/>
        <w:rPr>
          <w:lang w:val="sq-AL"/>
        </w:rPr>
      </w:pPr>
    </w:p>
    <w:p w:rsidR="005C5BC2" w:rsidRPr="00F3280C" w:rsidRDefault="005C5BC2" w:rsidP="000376A8">
      <w:pPr>
        <w:pStyle w:val="Paragrafi"/>
        <w:rPr>
          <w:lang w:val="sq-AL"/>
        </w:rPr>
      </w:pPr>
    </w:p>
    <w:p w:rsidR="005C5BC2" w:rsidRPr="00F3280C" w:rsidRDefault="005C5BC2" w:rsidP="000376A8">
      <w:pPr>
        <w:pStyle w:val="Paragrafi"/>
        <w:rPr>
          <w:lang w:val="sq-AL"/>
        </w:rPr>
      </w:pPr>
    </w:p>
    <w:p w:rsidR="005C5BC2" w:rsidRPr="00F3280C" w:rsidRDefault="005C5BC2" w:rsidP="000376A8">
      <w:pPr>
        <w:pStyle w:val="Paragrafi"/>
        <w:rPr>
          <w:lang w:val="sq-AL"/>
        </w:rPr>
      </w:pPr>
    </w:p>
    <w:p w:rsidR="005C5BC2" w:rsidRPr="00F3280C" w:rsidRDefault="005C5BC2" w:rsidP="000376A8">
      <w:pPr>
        <w:pStyle w:val="Paragrafi"/>
        <w:rPr>
          <w:lang w:val="sq-AL"/>
        </w:rPr>
      </w:pPr>
    </w:p>
    <w:p w:rsidR="005C5BC2" w:rsidRPr="00F3280C" w:rsidRDefault="005C5BC2" w:rsidP="000376A8">
      <w:pPr>
        <w:pStyle w:val="Paragrafi"/>
        <w:rPr>
          <w:lang w:val="sq-AL"/>
        </w:rPr>
      </w:pPr>
    </w:p>
    <w:p w:rsidR="005C5BC2" w:rsidRPr="00F3280C" w:rsidRDefault="005C5BC2" w:rsidP="000376A8">
      <w:pPr>
        <w:pStyle w:val="Paragrafi"/>
        <w:rPr>
          <w:lang w:val="sq-AL"/>
        </w:rPr>
      </w:pPr>
    </w:p>
    <w:p w:rsidR="005C5BC2" w:rsidRPr="00F3280C" w:rsidRDefault="005C5BC2" w:rsidP="000376A8">
      <w:pPr>
        <w:pStyle w:val="Paragrafi"/>
        <w:rPr>
          <w:lang w:val="sq-AL"/>
        </w:rPr>
      </w:pPr>
    </w:p>
    <w:p w:rsidR="005C5BC2" w:rsidRPr="00F3280C" w:rsidRDefault="005C5BC2" w:rsidP="000376A8">
      <w:pPr>
        <w:pStyle w:val="Paragrafi"/>
        <w:rPr>
          <w:lang w:val="sq-AL"/>
        </w:rPr>
      </w:pPr>
    </w:p>
    <w:p w:rsidR="005C5BC2" w:rsidRPr="00F3280C" w:rsidRDefault="005C5BC2" w:rsidP="000376A8">
      <w:pPr>
        <w:pStyle w:val="Paragrafi"/>
        <w:rPr>
          <w:lang w:val="sq-AL"/>
        </w:rPr>
      </w:pPr>
    </w:p>
    <w:p w:rsidR="005C5BC2" w:rsidRPr="00F3280C" w:rsidRDefault="005C5BC2" w:rsidP="000376A8">
      <w:pPr>
        <w:pStyle w:val="Paragrafi"/>
        <w:rPr>
          <w:lang w:val="sq-AL"/>
        </w:rPr>
      </w:pPr>
    </w:p>
    <w:p w:rsidR="003B1657" w:rsidRPr="00F3280C" w:rsidRDefault="003B1657" w:rsidP="003B1657">
      <w:pPr>
        <w:spacing w:after="0" w:line="240" w:lineRule="auto"/>
        <w:ind w:firstLine="0"/>
        <w:jc w:val="left"/>
        <w:rPr>
          <w:rFonts w:ascii="Garamond" w:hAnsi="Garamond"/>
          <w:sz w:val="16"/>
          <w:szCs w:val="16"/>
          <w:lang w:val="sq-AL"/>
        </w:rPr>
      </w:pPr>
      <w:r w:rsidRPr="00F3280C">
        <w:rPr>
          <w:rFonts w:ascii="Garamond" w:hAnsi="Garamond"/>
          <w:sz w:val="16"/>
          <w:szCs w:val="16"/>
          <w:lang w:val="sq-AL"/>
        </w:rPr>
        <w:lastRenderedPageBreak/>
        <w:t>Tab.5</w:t>
      </w:r>
    </w:p>
    <w:p w:rsidR="005C5BC2" w:rsidRPr="00F3280C" w:rsidRDefault="005C5BC2" w:rsidP="000376A8">
      <w:pPr>
        <w:pStyle w:val="Paragrafi"/>
        <w:rPr>
          <w:lang w:val="sq-AL"/>
        </w:rPr>
      </w:pPr>
    </w:p>
    <w:p w:rsidR="005C5BC2" w:rsidRPr="00F3280C" w:rsidRDefault="005C5BC2" w:rsidP="000376A8">
      <w:pPr>
        <w:pStyle w:val="Paragrafi"/>
        <w:rPr>
          <w:lang w:val="sq-AL"/>
        </w:rPr>
      </w:pPr>
    </w:p>
    <w:tbl>
      <w:tblPr>
        <w:tblW w:w="5000" w:type="pct"/>
        <w:tblLook w:val="04A0" w:firstRow="1" w:lastRow="0" w:firstColumn="1" w:lastColumn="0" w:noHBand="0" w:noVBand="1"/>
      </w:tblPr>
      <w:tblGrid>
        <w:gridCol w:w="350"/>
        <w:gridCol w:w="550"/>
        <w:gridCol w:w="3941"/>
        <w:gridCol w:w="430"/>
        <w:gridCol w:w="1557"/>
        <w:gridCol w:w="682"/>
        <w:gridCol w:w="797"/>
        <w:gridCol w:w="710"/>
        <w:gridCol w:w="683"/>
        <w:gridCol w:w="1097"/>
        <w:gridCol w:w="697"/>
        <w:gridCol w:w="763"/>
        <w:gridCol w:w="924"/>
        <w:gridCol w:w="857"/>
        <w:gridCol w:w="750"/>
      </w:tblGrid>
      <w:tr w:rsidR="005C5BC2" w:rsidRPr="00F3280C" w:rsidTr="005C5BC2">
        <w:trPr>
          <w:trHeight w:val="120"/>
        </w:trPr>
        <w:tc>
          <w:tcPr>
            <w:tcW w:w="101" w:type="pct"/>
            <w:tcBorders>
              <w:top w:val="nil"/>
              <w:left w:val="nil"/>
              <w:bottom w:val="nil"/>
              <w:right w:val="nil"/>
            </w:tcBorders>
            <w:shd w:val="clear" w:color="auto" w:fill="auto"/>
            <w:noWrap/>
            <w:vAlign w:val="bottom"/>
            <w:hideMark/>
          </w:tcPr>
          <w:p w:rsidR="005C5BC2" w:rsidRPr="00F3280C" w:rsidRDefault="005C5BC2" w:rsidP="005C5BC2">
            <w:pPr>
              <w:spacing w:after="0" w:line="240" w:lineRule="auto"/>
              <w:ind w:firstLine="0"/>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5C5BC2" w:rsidRPr="00F3280C" w:rsidRDefault="005C5BC2" w:rsidP="005C5BC2">
            <w:pPr>
              <w:spacing w:after="0" w:line="240" w:lineRule="auto"/>
              <w:ind w:firstLine="0"/>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5C5BC2" w:rsidRPr="00F3280C" w:rsidRDefault="005C5BC2" w:rsidP="005C5BC2">
            <w:pPr>
              <w:spacing w:after="0" w:line="240" w:lineRule="auto"/>
              <w:ind w:firstLine="0"/>
              <w:jc w:val="left"/>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5C5BC2" w:rsidRPr="00F3280C" w:rsidRDefault="005C5BC2" w:rsidP="005C5BC2">
            <w:pPr>
              <w:spacing w:after="0" w:line="240" w:lineRule="auto"/>
              <w:ind w:firstLine="0"/>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5C5BC2" w:rsidRPr="00F3280C" w:rsidRDefault="005C5BC2" w:rsidP="005C5BC2">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5C5BC2" w:rsidRPr="00F3280C" w:rsidRDefault="005C5BC2" w:rsidP="005C5BC2">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5C5BC2" w:rsidRPr="00F3280C" w:rsidRDefault="005C5BC2" w:rsidP="005C5BC2">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5C5BC2" w:rsidRPr="00F3280C" w:rsidRDefault="005C5BC2" w:rsidP="005C5BC2">
            <w:pPr>
              <w:spacing w:after="0" w:line="240" w:lineRule="auto"/>
              <w:ind w:firstLine="0"/>
              <w:jc w:val="left"/>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5C5BC2" w:rsidRPr="00F3280C" w:rsidRDefault="005C5BC2" w:rsidP="005C5BC2">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5C5BC2" w:rsidRPr="00F3280C" w:rsidRDefault="005C5BC2" w:rsidP="005C5BC2">
            <w:pPr>
              <w:spacing w:after="0" w:line="240" w:lineRule="auto"/>
              <w:ind w:firstLine="0"/>
              <w:jc w:val="left"/>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5C5BC2" w:rsidRPr="00F3280C" w:rsidRDefault="005C5BC2" w:rsidP="005C5BC2">
            <w:pPr>
              <w:spacing w:after="0" w:line="240" w:lineRule="auto"/>
              <w:ind w:firstLine="0"/>
              <w:jc w:val="left"/>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5C5BC2" w:rsidRPr="00F3280C" w:rsidRDefault="005C5BC2" w:rsidP="005C5BC2">
            <w:pPr>
              <w:spacing w:after="0" w:line="240" w:lineRule="auto"/>
              <w:ind w:firstLine="0"/>
              <w:jc w:val="left"/>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5C5BC2" w:rsidRPr="00F3280C" w:rsidRDefault="005C5BC2" w:rsidP="005C5BC2">
            <w:pPr>
              <w:spacing w:after="0" w:line="240" w:lineRule="auto"/>
              <w:ind w:firstLine="0"/>
              <w:jc w:val="left"/>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5C5BC2" w:rsidRPr="00F3280C" w:rsidRDefault="005C5BC2" w:rsidP="005C5BC2">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5C5BC2" w:rsidRPr="00F3280C" w:rsidRDefault="005C5BC2" w:rsidP="005C5BC2">
            <w:pPr>
              <w:spacing w:after="0" w:line="240" w:lineRule="auto"/>
              <w:ind w:firstLine="0"/>
              <w:jc w:val="left"/>
              <w:rPr>
                <w:rFonts w:ascii="Arial" w:eastAsia="Times New Roman" w:hAnsi="Arial" w:cs="Arial"/>
                <w:b/>
                <w:bCs/>
                <w:i/>
                <w:iCs/>
                <w:color w:val="000000"/>
                <w:sz w:val="12"/>
                <w:szCs w:val="12"/>
                <w:lang w:val="sq-AL"/>
              </w:rPr>
            </w:pPr>
          </w:p>
        </w:tc>
      </w:tr>
      <w:tr w:rsidR="005C5BC2" w:rsidRPr="00F3280C" w:rsidTr="005C5BC2">
        <w:trPr>
          <w:trHeight w:val="120"/>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b/>
                <w:bCs/>
                <w:color w:val="000000"/>
                <w:sz w:val="12"/>
                <w:szCs w:val="12"/>
                <w:lang w:val="sq-AL"/>
              </w:rPr>
            </w:pPr>
          </w:p>
        </w:tc>
        <w:tc>
          <w:tcPr>
            <w:tcW w:w="152" w:type="pct"/>
            <w:tcBorders>
              <w:top w:val="single" w:sz="4" w:space="0" w:color="auto"/>
              <w:left w:val="nil"/>
              <w:bottom w:val="nil"/>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b/>
                <w:bCs/>
                <w:color w:val="000000"/>
                <w:sz w:val="12"/>
                <w:szCs w:val="12"/>
                <w:lang w:val="sq-AL"/>
              </w:rPr>
            </w:pPr>
          </w:p>
        </w:tc>
        <w:tc>
          <w:tcPr>
            <w:tcW w:w="1385" w:type="pct"/>
            <w:tcBorders>
              <w:top w:val="single" w:sz="4" w:space="0" w:color="auto"/>
              <w:left w:val="nil"/>
              <w:bottom w:val="nil"/>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b/>
                <w:bCs/>
                <w:color w:val="000000"/>
                <w:sz w:val="12"/>
                <w:szCs w:val="12"/>
                <w:lang w:val="sq-AL"/>
              </w:rPr>
            </w:pPr>
          </w:p>
        </w:tc>
        <w:tc>
          <w:tcPr>
            <w:tcW w:w="109" w:type="pct"/>
            <w:tcBorders>
              <w:top w:val="single" w:sz="4" w:space="0" w:color="auto"/>
              <w:left w:val="nil"/>
              <w:bottom w:val="nil"/>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b/>
                <w:bCs/>
                <w:color w:val="000000"/>
                <w:sz w:val="12"/>
                <w:szCs w:val="12"/>
                <w:lang w:val="sq-AL"/>
              </w:rPr>
            </w:pPr>
          </w:p>
        </w:tc>
        <w:tc>
          <w:tcPr>
            <w:tcW w:w="421" w:type="pct"/>
            <w:tcBorders>
              <w:top w:val="single" w:sz="4" w:space="0" w:color="auto"/>
              <w:left w:val="nil"/>
              <w:bottom w:val="nil"/>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b/>
                <w:bCs/>
                <w:color w:val="000000"/>
                <w:sz w:val="12"/>
                <w:szCs w:val="12"/>
                <w:lang w:val="sq-AL"/>
              </w:rPr>
            </w:pPr>
          </w:p>
        </w:tc>
        <w:tc>
          <w:tcPr>
            <w:tcW w:w="284" w:type="pct"/>
            <w:tcBorders>
              <w:top w:val="single" w:sz="4" w:space="0" w:color="auto"/>
              <w:left w:val="nil"/>
              <w:bottom w:val="nil"/>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5C5BC2" w:rsidRPr="00F3280C" w:rsidTr="005C5BC2">
        <w:trPr>
          <w:trHeight w:val="120"/>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5C5BC2" w:rsidRPr="00F3280C" w:rsidRDefault="00BD36FF" w:rsidP="006E7DC6">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Emërtimi</w:t>
            </w:r>
            <w:r w:rsidR="005C5BC2" w:rsidRPr="00F3280C">
              <w:rPr>
                <w:rFonts w:ascii="Arial" w:eastAsia="Times New Roman" w:hAnsi="Arial" w:cs="Arial"/>
                <w:color w:val="000000"/>
                <w:sz w:val="12"/>
                <w:szCs w:val="12"/>
                <w:lang w:val="sq-AL"/>
              </w:rPr>
              <w:t xml:space="preserve"> i </w:t>
            </w:r>
            <w:r w:rsidR="008C5AAE" w:rsidRPr="00F3280C">
              <w:rPr>
                <w:rFonts w:ascii="Arial" w:eastAsia="Times New Roman" w:hAnsi="Arial" w:cs="Arial"/>
                <w:color w:val="000000"/>
                <w:sz w:val="12"/>
                <w:szCs w:val="12"/>
                <w:lang w:val="sq-AL"/>
              </w:rPr>
              <w:t>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5C5BC2" w:rsidRPr="00F3280C" w:rsidRDefault="00BD36FF" w:rsidP="006E7DC6">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w:t>
            </w:r>
            <w:r w:rsidR="005C5BC2" w:rsidRPr="00F3280C">
              <w:rPr>
                <w:rFonts w:ascii="Arial" w:eastAsia="Times New Roman" w:hAnsi="Arial" w:cs="Arial"/>
                <w:color w:val="000000"/>
                <w:sz w:val="12"/>
                <w:szCs w:val="12"/>
                <w:lang w:val="sq-AL"/>
              </w:rPr>
              <w:t xml:space="preserve"> 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Kontrib.e </w:t>
            </w:r>
            <w:r w:rsidRPr="00F3280C">
              <w:rPr>
                <w:rFonts w:ascii="Arial" w:eastAsia="Times New Roman" w:hAnsi="Arial" w:cs="Arial"/>
                <w:color w:val="000000"/>
                <w:sz w:val="12"/>
                <w:szCs w:val="12"/>
                <w:lang w:val="sq-AL"/>
              </w:rPr>
              <w:br/>
            </w:r>
            <w:r w:rsidR="008C5AAE" w:rsidRPr="00F3280C">
              <w:rPr>
                <w:rFonts w:ascii="Arial" w:eastAsia="Times New Roman" w:hAnsi="Arial" w:cs="Arial"/>
                <w:color w:val="000000"/>
                <w:sz w:val="12"/>
                <w:szCs w:val="12"/>
                <w:lang w:val="sq-AL"/>
              </w:rPr>
              <w:t xml:space="preserve">sigurimeve </w:t>
            </w:r>
            <w:r w:rsidR="008C5AAE">
              <w:rPr>
                <w:rFonts w:ascii="Arial" w:eastAsia="Times New Roman" w:hAnsi="Arial" w:cs="Arial"/>
                <w:color w:val="000000"/>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Mallra dhe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s</w:t>
            </w:r>
            <w:r w:rsidR="00F3280C">
              <w:rPr>
                <w:rFonts w:ascii="Arial" w:eastAsia="Times New Roman" w:hAnsi="Arial" w:cs="Arial"/>
                <w:color w:val="000000"/>
                <w:sz w:val="12"/>
                <w:szCs w:val="12"/>
                <w:lang w:val="sq-AL"/>
              </w:rPr>
              <w:t>hërbim</w:t>
            </w:r>
            <w:r w:rsidRPr="00F3280C">
              <w:rPr>
                <w:rFonts w:ascii="Arial" w:eastAsia="Times New Roman" w:hAnsi="Arial" w:cs="Arial"/>
                <w:color w:val="000000"/>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Subveci-</w:t>
            </w:r>
            <w:r w:rsidRPr="00F3280C">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5C5BC2" w:rsidRPr="00F3280C" w:rsidRDefault="005E2979" w:rsidP="006E7DC6">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Të </w:t>
            </w:r>
            <w:r w:rsidR="008C5AAE">
              <w:rPr>
                <w:rFonts w:ascii="Arial" w:eastAsia="Times New Roman" w:hAnsi="Arial" w:cs="Arial"/>
                <w:color w:val="000000"/>
                <w:sz w:val="12"/>
                <w:szCs w:val="12"/>
                <w:lang w:val="sq-AL"/>
              </w:rPr>
              <w:t>tjera</w:t>
            </w:r>
            <w:r w:rsidR="008C5AAE" w:rsidRPr="00F3280C">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Transfer.</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Transferta </w:t>
            </w:r>
            <w:r w:rsidR="00516FA0">
              <w:rPr>
                <w:rFonts w:ascii="Arial" w:eastAsia="Times New Roman" w:hAnsi="Arial" w:cs="Arial"/>
                <w:color w:val="000000"/>
                <w:sz w:val="12"/>
                <w:szCs w:val="12"/>
                <w:lang w:val="sq-AL"/>
              </w:rPr>
              <w:t>për</w:t>
            </w:r>
            <w:r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 xml:space="preserve">buxhetet </w:t>
            </w:r>
            <w:r w:rsidR="008C5AAE">
              <w:rPr>
                <w:rFonts w:ascii="Arial" w:eastAsia="Times New Roman" w:hAnsi="Arial" w:cs="Arial"/>
                <w:color w:val="000000"/>
                <w:sz w:val="12"/>
                <w:szCs w:val="12"/>
                <w:lang w:val="sq-AL"/>
              </w:rPr>
              <w:t>familjare</w:t>
            </w:r>
            <w:r w:rsidR="008C5AAE" w:rsidRPr="00F3280C">
              <w:rPr>
                <w:rFonts w:ascii="Arial" w:eastAsia="Times New Roman" w:hAnsi="Arial" w:cs="Arial"/>
                <w:color w:val="000000"/>
                <w:sz w:val="12"/>
                <w:szCs w:val="12"/>
                <w:lang w:val="sq-AL"/>
              </w:rPr>
              <w:t xml:space="preserve"> dhe </w:t>
            </w:r>
            <w:r w:rsidR="008C5AAE">
              <w:rPr>
                <w:rFonts w:ascii="Arial" w:eastAsia="Times New Roman" w:hAnsi="Arial" w:cs="Arial"/>
                <w:color w:val="000000"/>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5C5BC2" w:rsidRPr="00F3280C" w:rsidRDefault="005C5BC2" w:rsidP="006E7DC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Totali</w:t>
            </w:r>
          </w:p>
        </w:tc>
      </w:tr>
      <w:tr w:rsidR="005C5BC2" w:rsidRPr="00F3280C" w:rsidTr="005C5BC2">
        <w:trPr>
          <w:trHeight w:val="120"/>
        </w:trPr>
        <w:tc>
          <w:tcPr>
            <w:tcW w:w="101" w:type="pct"/>
            <w:tcBorders>
              <w:top w:val="nil"/>
              <w:left w:val="single" w:sz="4" w:space="0" w:color="auto"/>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01320</w:t>
            </w:r>
          </w:p>
        </w:tc>
        <w:tc>
          <w:tcPr>
            <w:tcW w:w="1385" w:type="pct"/>
            <w:tcBorders>
              <w:top w:val="nil"/>
              <w:left w:val="nil"/>
              <w:bottom w:val="nil"/>
              <w:right w:val="single" w:sz="4" w:space="0" w:color="auto"/>
            </w:tcBorders>
            <w:shd w:val="clear" w:color="auto" w:fill="auto"/>
            <w:noWrap/>
            <w:vAlign w:val="bottom"/>
            <w:hideMark/>
          </w:tcPr>
          <w:p w:rsidR="005C5BC2" w:rsidRPr="00F3280C" w:rsidRDefault="00F3280C" w:rsidP="006E7DC6">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Shërbim</w:t>
            </w:r>
            <w:r w:rsidR="005C5BC2" w:rsidRPr="00F3280C">
              <w:rPr>
                <w:rFonts w:ascii="Arial" w:eastAsia="Times New Roman" w:hAnsi="Arial" w:cs="Arial"/>
                <w:b/>
                <w:bCs/>
                <w:sz w:val="12"/>
                <w:szCs w:val="12"/>
                <w:lang w:val="sq-AL"/>
              </w:rPr>
              <w:t xml:space="preserve">e </w:t>
            </w:r>
            <w:r w:rsidR="008C5AAE">
              <w:rPr>
                <w:rFonts w:ascii="Arial" w:eastAsia="Times New Roman" w:hAnsi="Arial" w:cs="Arial"/>
                <w:b/>
                <w:bCs/>
                <w:sz w:val="12"/>
                <w:szCs w:val="12"/>
                <w:lang w:val="sq-AL"/>
              </w:rPr>
              <w:t>q</w:t>
            </w:r>
            <w:r w:rsidR="005C5BC2" w:rsidRPr="00F3280C">
              <w:rPr>
                <w:rFonts w:ascii="Arial" w:eastAsia="Times New Roman" w:hAnsi="Arial" w:cs="Arial"/>
                <w:b/>
                <w:bCs/>
                <w:sz w:val="12"/>
                <w:szCs w:val="12"/>
                <w:lang w:val="sq-AL"/>
              </w:rPr>
              <w:t>everitare</w:t>
            </w:r>
          </w:p>
        </w:tc>
        <w:tc>
          <w:tcPr>
            <w:tcW w:w="109"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89,000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28,000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117,000</w:t>
            </w:r>
          </w:p>
        </w:tc>
      </w:tr>
      <w:tr w:rsidR="005C5BC2" w:rsidRPr="00F3280C" w:rsidTr="005C5BC2">
        <w:trPr>
          <w:trHeight w:val="120"/>
        </w:trPr>
        <w:tc>
          <w:tcPr>
            <w:tcW w:w="101" w:type="pct"/>
            <w:tcBorders>
              <w:top w:val="dotted" w:sz="4" w:space="0" w:color="auto"/>
              <w:left w:val="single" w:sz="4" w:space="0" w:color="auto"/>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01320</w:t>
            </w:r>
          </w:p>
        </w:tc>
        <w:tc>
          <w:tcPr>
            <w:tcW w:w="1385" w:type="pct"/>
            <w:tcBorders>
              <w:top w:val="dotted" w:sz="4" w:space="0" w:color="auto"/>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dotted" w:sz="4" w:space="0" w:color="auto"/>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dotted"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dotted" w:sz="4" w:space="0" w:color="auto"/>
              <w:left w:val="single" w:sz="4" w:space="0" w:color="auto"/>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01320</w:t>
            </w:r>
          </w:p>
        </w:tc>
        <w:tc>
          <w:tcPr>
            <w:tcW w:w="1385" w:type="pct"/>
            <w:tcBorders>
              <w:top w:val="dotted" w:sz="4" w:space="0" w:color="auto"/>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dotted" w:sz="4" w:space="0" w:color="auto"/>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Kostot lokale</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dotted" w:sz="4" w:space="0" w:color="auto"/>
              <w:left w:val="single" w:sz="4" w:space="0" w:color="auto"/>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01320</w:t>
            </w:r>
          </w:p>
        </w:tc>
        <w:tc>
          <w:tcPr>
            <w:tcW w:w="1385" w:type="pct"/>
            <w:tcBorders>
              <w:top w:val="dotted" w:sz="4" w:space="0" w:color="auto"/>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dotted" w:sz="4" w:space="0" w:color="auto"/>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dotted" w:sz="4" w:space="0" w:color="auto"/>
              <w:left w:val="single" w:sz="4" w:space="0" w:color="auto"/>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01320</w:t>
            </w:r>
          </w:p>
        </w:tc>
        <w:tc>
          <w:tcPr>
            <w:tcW w:w="1385" w:type="pct"/>
            <w:tcBorders>
              <w:top w:val="dotted" w:sz="4" w:space="0" w:color="auto"/>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dotted" w:sz="4" w:space="0" w:color="auto"/>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F3280C" w:rsidP="006E7DC6">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Shërbim</w:t>
            </w:r>
            <w:r w:rsidR="005C5BC2" w:rsidRPr="00F3280C">
              <w:rPr>
                <w:rFonts w:ascii="Arial" w:eastAsia="Times New Roman" w:hAnsi="Arial" w:cs="Arial"/>
                <w:b/>
                <w:bCs/>
                <w:sz w:val="12"/>
                <w:szCs w:val="12"/>
                <w:lang w:val="sq-AL"/>
              </w:rPr>
              <w:t>i i Prokurimit Publik</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42,800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7,000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26,200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83,000</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Kostot lokale</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01130</w:t>
            </w:r>
          </w:p>
        </w:tc>
        <w:tc>
          <w:tcPr>
            <w:tcW w:w="1385"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01140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F3280C" w:rsidP="006E7DC6">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Shërbim</w:t>
            </w:r>
            <w:r w:rsidR="005C5BC2" w:rsidRPr="00F3280C">
              <w:rPr>
                <w:rFonts w:ascii="Arial" w:eastAsia="Times New Roman" w:hAnsi="Arial" w:cs="Arial"/>
                <w:b/>
                <w:bCs/>
                <w:sz w:val="12"/>
                <w:szCs w:val="12"/>
                <w:lang w:val="sq-AL"/>
              </w:rPr>
              <w:t xml:space="preserve">e </w:t>
            </w:r>
            <w:r w:rsidR="00516FA0">
              <w:rPr>
                <w:rFonts w:ascii="Arial" w:eastAsia="Times New Roman" w:hAnsi="Arial" w:cs="Arial"/>
                <w:b/>
                <w:bCs/>
                <w:sz w:val="12"/>
                <w:szCs w:val="12"/>
                <w:lang w:val="sq-AL"/>
              </w:rPr>
              <w:t>për</w:t>
            </w:r>
            <w:r w:rsidR="005C5BC2" w:rsidRPr="00F3280C">
              <w:rPr>
                <w:rFonts w:ascii="Arial" w:eastAsia="Times New Roman" w:hAnsi="Arial" w:cs="Arial"/>
                <w:b/>
                <w:bCs/>
                <w:sz w:val="12"/>
                <w:szCs w:val="12"/>
                <w:lang w:val="sq-AL"/>
              </w:rPr>
              <w:t xml:space="preserve"> </w:t>
            </w:r>
            <w:r w:rsidR="008C5AAE">
              <w:rPr>
                <w:rFonts w:ascii="Arial" w:eastAsia="Times New Roman" w:hAnsi="Arial" w:cs="Arial"/>
                <w:b/>
                <w:bCs/>
                <w:sz w:val="12"/>
                <w:szCs w:val="12"/>
                <w:lang w:val="sq-AL"/>
              </w:rPr>
              <w:t>shoqërinë</w:t>
            </w:r>
            <w:r w:rsidR="008C5AAE" w:rsidRPr="00F3280C">
              <w:rPr>
                <w:rFonts w:ascii="Arial" w:eastAsia="Times New Roman" w:hAnsi="Arial" w:cs="Arial"/>
                <w:b/>
                <w:bCs/>
                <w:sz w:val="12"/>
                <w:szCs w:val="12"/>
                <w:lang w:val="sq-AL"/>
              </w:rPr>
              <w:t xml:space="preserve"> e informacionit</w:t>
            </w: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76,500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12,500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544,848</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15,000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106,800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365,700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1,121,348</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01140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01140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Kostot lokale</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01140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01140</w:t>
            </w:r>
          </w:p>
        </w:tc>
        <w:tc>
          <w:tcPr>
            <w:tcW w:w="1385"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01150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F3280C" w:rsidP="006E7DC6">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Shërbim</w:t>
            </w:r>
            <w:r w:rsidR="005C5BC2" w:rsidRPr="00F3280C">
              <w:rPr>
                <w:rFonts w:ascii="Arial" w:eastAsia="Times New Roman" w:hAnsi="Arial" w:cs="Arial"/>
                <w:b/>
                <w:bCs/>
                <w:sz w:val="12"/>
                <w:szCs w:val="12"/>
                <w:lang w:val="sq-AL"/>
              </w:rPr>
              <w:t xml:space="preserve">e </w:t>
            </w:r>
            <w:r w:rsidR="008C5AAE">
              <w:rPr>
                <w:rFonts w:ascii="Arial" w:eastAsia="Times New Roman" w:hAnsi="Arial" w:cs="Arial"/>
                <w:b/>
                <w:bCs/>
                <w:sz w:val="12"/>
                <w:szCs w:val="12"/>
                <w:lang w:val="sq-AL"/>
              </w:rPr>
              <w:t>të tjera</w:t>
            </w: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53,100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10,000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38,535</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73,600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175,235</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01150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01150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Kostot lokale</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01150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01150</w:t>
            </w:r>
          </w:p>
        </w:tc>
        <w:tc>
          <w:tcPr>
            <w:tcW w:w="1385"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01510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F3280C" w:rsidP="006E7DC6">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Shërbim</w:t>
            </w:r>
            <w:r w:rsidR="005C5BC2" w:rsidRPr="00F3280C">
              <w:rPr>
                <w:rFonts w:ascii="Arial" w:eastAsia="Times New Roman" w:hAnsi="Arial" w:cs="Arial"/>
                <w:b/>
                <w:bCs/>
                <w:sz w:val="12"/>
                <w:szCs w:val="12"/>
                <w:lang w:val="sq-AL"/>
              </w:rPr>
              <w:t xml:space="preserve">e </w:t>
            </w:r>
            <w:r w:rsidR="00516FA0">
              <w:rPr>
                <w:rFonts w:ascii="Arial" w:eastAsia="Times New Roman" w:hAnsi="Arial" w:cs="Arial"/>
                <w:b/>
                <w:bCs/>
                <w:sz w:val="12"/>
                <w:szCs w:val="12"/>
                <w:lang w:val="sq-AL"/>
              </w:rPr>
              <w:t>për</w:t>
            </w:r>
            <w:r w:rsidR="005C5BC2" w:rsidRPr="00F3280C">
              <w:rPr>
                <w:rFonts w:ascii="Arial" w:eastAsia="Times New Roman" w:hAnsi="Arial" w:cs="Arial"/>
                <w:b/>
                <w:bCs/>
                <w:sz w:val="12"/>
                <w:szCs w:val="12"/>
                <w:lang w:val="sq-AL"/>
              </w:rPr>
              <w:t xml:space="preserve"> </w:t>
            </w:r>
            <w:r w:rsidR="008C5AAE" w:rsidRPr="00F3280C">
              <w:rPr>
                <w:rFonts w:ascii="Arial" w:eastAsia="Times New Roman" w:hAnsi="Arial" w:cs="Arial"/>
                <w:b/>
                <w:bCs/>
                <w:sz w:val="12"/>
                <w:szCs w:val="12"/>
                <w:lang w:val="sq-AL"/>
              </w:rPr>
              <w:t>teknologjinë dhe inovacionin</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14,400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36,000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60,900</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01510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01510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Kostot lokale</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01510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01510</w:t>
            </w:r>
          </w:p>
        </w:tc>
        <w:tc>
          <w:tcPr>
            <w:tcW w:w="1385"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01330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Menaxhimi </w:t>
            </w:r>
            <w:r w:rsidR="008C5AAE" w:rsidRPr="00F3280C">
              <w:rPr>
                <w:rFonts w:ascii="Arial" w:eastAsia="Times New Roman" w:hAnsi="Arial" w:cs="Arial"/>
                <w:b/>
                <w:bCs/>
                <w:sz w:val="12"/>
                <w:szCs w:val="12"/>
                <w:lang w:val="sq-AL"/>
              </w:rPr>
              <w:t>dhe zhvillimi i administratës publike</w:t>
            </w: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56,000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10,200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21,500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21,900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427</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110,027</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01330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01330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Kostot lokale</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01330</w:t>
            </w:r>
          </w:p>
        </w:tc>
        <w:tc>
          <w:tcPr>
            <w:tcW w:w="138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p>
        </w:tc>
        <w:tc>
          <w:tcPr>
            <w:tcW w:w="10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87</w:t>
            </w:r>
          </w:p>
        </w:tc>
        <w:tc>
          <w:tcPr>
            <w:tcW w:w="152"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01330</w:t>
            </w:r>
          </w:p>
        </w:tc>
        <w:tc>
          <w:tcPr>
            <w:tcW w:w="1385"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p>
        </w:tc>
        <w:tc>
          <w:tcPr>
            <w:tcW w:w="109"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Dash"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5C5BC2" w:rsidRPr="00F3280C" w:rsidTr="005C5BC2">
        <w:trPr>
          <w:trHeight w:val="120"/>
        </w:trPr>
        <w:tc>
          <w:tcPr>
            <w:tcW w:w="101" w:type="pct"/>
            <w:tcBorders>
              <w:top w:val="nil"/>
              <w:left w:val="single" w:sz="4" w:space="0" w:color="auto"/>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87</w:t>
            </w:r>
          </w:p>
        </w:tc>
        <w:tc>
          <w:tcPr>
            <w:tcW w:w="152" w:type="pct"/>
            <w:tcBorders>
              <w:top w:val="nil"/>
              <w:left w:val="nil"/>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nil"/>
              <w:left w:val="nil"/>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Institucione </w:t>
            </w:r>
            <w:r w:rsidR="008C5AAE">
              <w:rPr>
                <w:rFonts w:ascii="Arial" w:eastAsia="Times New Roman" w:hAnsi="Arial" w:cs="Arial"/>
                <w:b/>
                <w:bCs/>
                <w:sz w:val="12"/>
                <w:szCs w:val="12"/>
                <w:lang w:val="sq-AL"/>
              </w:rPr>
              <w:t>të tjera</w:t>
            </w:r>
            <w:r w:rsidR="008C5AAE" w:rsidRPr="00F3280C">
              <w:rPr>
                <w:rFonts w:ascii="Arial" w:eastAsia="Times New Roman" w:hAnsi="Arial" w:cs="Arial"/>
                <w:b/>
                <w:bCs/>
                <w:sz w:val="12"/>
                <w:szCs w:val="12"/>
                <w:lang w:val="sq-AL"/>
              </w:rPr>
              <w:t xml:space="preserve"> qeveritare</w:t>
            </w:r>
          </w:p>
        </w:tc>
        <w:tc>
          <w:tcPr>
            <w:tcW w:w="109" w:type="pct"/>
            <w:tcBorders>
              <w:top w:val="nil"/>
              <w:left w:val="nil"/>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p>
        </w:tc>
        <w:tc>
          <w:tcPr>
            <w:tcW w:w="421" w:type="pct"/>
            <w:tcBorders>
              <w:top w:val="nil"/>
              <w:left w:val="nil"/>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sz w:val="12"/>
                <w:szCs w:val="12"/>
                <w:lang w:val="sq-AL"/>
              </w:rPr>
            </w:pPr>
          </w:p>
        </w:tc>
        <w:tc>
          <w:tcPr>
            <w:tcW w:w="284" w:type="pct"/>
            <w:tcBorders>
              <w:top w:val="nil"/>
              <w:left w:val="nil"/>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242,800</w:t>
            </w:r>
          </w:p>
        </w:tc>
        <w:tc>
          <w:tcPr>
            <w:tcW w:w="284" w:type="pct"/>
            <w:tcBorders>
              <w:top w:val="nil"/>
              <w:left w:val="nil"/>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42,200</w:t>
            </w:r>
          </w:p>
        </w:tc>
        <w:tc>
          <w:tcPr>
            <w:tcW w:w="294" w:type="pct"/>
            <w:tcBorders>
              <w:top w:val="nil"/>
              <w:left w:val="nil"/>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639,083</w:t>
            </w:r>
          </w:p>
        </w:tc>
        <w:tc>
          <w:tcPr>
            <w:tcW w:w="238" w:type="pct"/>
            <w:tcBorders>
              <w:top w:val="nil"/>
              <w:left w:val="nil"/>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89,000</w:t>
            </w:r>
          </w:p>
        </w:tc>
        <w:tc>
          <w:tcPr>
            <w:tcW w:w="294" w:type="pct"/>
            <w:tcBorders>
              <w:top w:val="nil"/>
              <w:left w:val="nil"/>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15,000</w:t>
            </w:r>
          </w:p>
        </w:tc>
        <w:tc>
          <w:tcPr>
            <w:tcW w:w="233" w:type="pct"/>
            <w:tcBorders>
              <w:top w:val="nil"/>
              <w:left w:val="nil"/>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128,700</w:t>
            </w:r>
          </w:p>
        </w:tc>
        <w:tc>
          <w:tcPr>
            <w:tcW w:w="315" w:type="pct"/>
            <w:tcBorders>
              <w:top w:val="nil"/>
              <w:left w:val="nil"/>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427</w:t>
            </w:r>
          </w:p>
        </w:tc>
        <w:tc>
          <w:tcPr>
            <w:tcW w:w="269" w:type="pct"/>
            <w:tcBorders>
              <w:top w:val="nil"/>
              <w:left w:val="nil"/>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nil"/>
              <w:left w:val="nil"/>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510,300</w:t>
            </w:r>
          </w:p>
        </w:tc>
        <w:tc>
          <w:tcPr>
            <w:tcW w:w="315" w:type="pct"/>
            <w:tcBorders>
              <w:top w:val="nil"/>
              <w:left w:val="nil"/>
              <w:bottom w:val="single" w:sz="4" w:space="0" w:color="auto"/>
              <w:right w:val="single" w:sz="4" w:space="0" w:color="auto"/>
            </w:tcBorders>
            <w:shd w:val="clear" w:color="auto" w:fill="auto"/>
            <w:noWrap/>
            <w:vAlign w:val="bottom"/>
            <w:hideMark/>
          </w:tcPr>
          <w:p w:rsidR="005C5BC2" w:rsidRPr="00F3280C" w:rsidRDefault="005C5BC2" w:rsidP="006E7DC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1,667,510</w:t>
            </w:r>
          </w:p>
        </w:tc>
      </w:tr>
    </w:tbl>
    <w:p w:rsidR="005C5BC2" w:rsidRPr="00F3280C" w:rsidRDefault="005C5BC2" w:rsidP="000376A8">
      <w:pPr>
        <w:pStyle w:val="Paragrafi"/>
        <w:rPr>
          <w:lang w:val="sq-AL"/>
        </w:rPr>
      </w:pPr>
    </w:p>
    <w:p w:rsidR="005C5BC2" w:rsidRPr="00F3280C" w:rsidRDefault="005C5BC2" w:rsidP="000376A8">
      <w:pPr>
        <w:pStyle w:val="Paragrafi"/>
        <w:rPr>
          <w:lang w:val="sq-AL"/>
        </w:rPr>
      </w:pPr>
    </w:p>
    <w:p w:rsidR="005C5BC2" w:rsidRPr="00F3280C" w:rsidRDefault="005C5BC2"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3B1657" w:rsidRPr="00F3280C" w:rsidRDefault="003B1657" w:rsidP="003B1657">
      <w:pPr>
        <w:spacing w:after="0" w:line="240" w:lineRule="auto"/>
        <w:ind w:firstLine="0"/>
        <w:jc w:val="left"/>
        <w:rPr>
          <w:rFonts w:ascii="Garamond" w:hAnsi="Garamond"/>
          <w:sz w:val="16"/>
          <w:szCs w:val="16"/>
          <w:lang w:val="sq-AL"/>
        </w:rPr>
      </w:pPr>
    </w:p>
    <w:p w:rsidR="003B1657" w:rsidRPr="00F3280C" w:rsidRDefault="003B1657" w:rsidP="003B1657">
      <w:pPr>
        <w:spacing w:after="0" w:line="240" w:lineRule="auto"/>
        <w:ind w:firstLine="0"/>
        <w:jc w:val="left"/>
        <w:rPr>
          <w:rFonts w:ascii="Garamond" w:hAnsi="Garamond"/>
          <w:sz w:val="16"/>
          <w:szCs w:val="16"/>
          <w:lang w:val="sq-AL"/>
        </w:rPr>
      </w:pPr>
      <w:r w:rsidRPr="00F3280C">
        <w:rPr>
          <w:rFonts w:ascii="Garamond" w:hAnsi="Garamond"/>
          <w:sz w:val="16"/>
          <w:szCs w:val="16"/>
          <w:lang w:val="sq-AL"/>
        </w:rPr>
        <w:lastRenderedPageBreak/>
        <w:t>Tab.5</w:t>
      </w:r>
    </w:p>
    <w:p w:rsidR="00D40158" w:rsidRPr="00F3280C" w:rsidRDefault="00D40158" w:rsidP="000376A8">
      <w:pPr>
        <w:pStyle w:val="Paragrafi"/>
        <w:rPr>
          <w:lang w:val="sq-AL"/>
        </w:rPr>
      </w:pPr>
    </w:p>
    <w:p w:rsidR="00C2356E" w:rsidRPr="00F3280C" w:rsidRDefault="00C2356E" w:rsidP="000376A8">
      <w:pPr>
        <w:pStyle w:val="Paragrafi"/>
        <w:rPr>
          <w:lang w:val="sq-AL"/>
        </w:rPr>
      </w:pPr>
    </w:p>
    <w:tbl>
      <w:tblPr>
        <w:tblW w:w="5000" w:type="pct"/>
        <w:jc w:val="center"/>
        <w:tblLook w:val="04A0" w:firstRow="1" w:lastRow="0" w:firstColumn="1" w:lastColumn="0" w:noHBand="0" w:noVBand="1"/>
      </w:tblPr>
      <w:tblGrid>
        <w:gridCol w:w="350"/>
        <w:gridCol w:w="550"/>
        <w:gridCol w:w="3982"/>
        <w:gridCol w:w="430"/>
        <w:gridCol w:w="1557"/>
        <w:gridCol w:w="723"/>
        <w:gridCol w:w="797"/>
        <w:gridCol w:w="710"/>
        <w:gridCol w:w="683"/>
        <w:gridCol w:w="1097"/>
        <w:gridCol w:w="697"/>
        <w:gridCol w:w="763"/>
        <w:gridCol w:w="924"/>
        <w:gridCol w:w="857"/>
        <w:gridCol w:w="668"/>
      </w:tblGrid>
      <w:tr w:rsidR="001226E4" w:rsidRPr="00F3280C" w:rsidTr="006E7DC6">
        <w:trPr>
          <w:trHeight w:val="120"/>
          <w:jc w:val="center"/>
        </w:trPr>
        <w:tc>
          <w:tcPr>
            <w:tcW w:w="101" w:type="pct"/>
            <w:tcBorders>
              <w:top w:val="nil"/>
              <w:left w:val="nil"/>
              <w:bottom w:val="nil"/>
              <w:right w:val="nil"/>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b/>
                <w:bCs/>
                <w:i/>
                <w:iCs/>
                <w:color w:val="000000"/>
                <w:sz w:val="12"/>
                <w:szCs w:val="12"/>
                <w:lang w:val="sq-AL"/>
              </w:rPr>
            </w:pPr>
          </w:p>
        </w:tc>
      </w:tr>
      <w:tr w:rsidR="001226E4"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1226E4"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1226E4" w:rsidRPr="00F3280C" w:rsidRDefault="00BD36FF" w:rsidP="001226E4">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Emërtimi</w:t>
            </w:r>
            <w:r w:rsidR="001226E4"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1226E4" w:rsidRPr="00F3280C" w:rsidRDefault="00BD36FF" w:rsidP="008C5AAE">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w:t>
            </w:r>
            <w:r w:rsidR="001226E4" w:rsidRPr="00F3280C">
              <w:rPr>
                <w:rFonts w:ascii="Arial" w:eastAsia="Times New Roman" w:hAnsi="Arial" w:cs="Arial"/>
                <w:color w:val="000000"/>
                <w:sz w:val="12"/>
                <w:szCs w:val="12"/>
                <w:lang w:val="sq-AL"/>
              </w:rPr>
              <w:t xml:space="preserve"> </w:t>
            </w:r>
            <w:r w:rsidR="008C5AAE">
              <w:rPr>
                <w:rFonts w:ascii="Arial" w:eastAsia="Times New Roman" w:hAnsi="Arial" w:cs="Arial"/>
                <w:color w:val="000000"/>
                <w:sz w:val="12"/>
                <w:szCs w:val="12"/>
                <w:lang w:val="sq-AL"/>
              </w:rPr>
              <w:t>k</w:t>
            </w:r>
            <w:r w:rsidR="001226E4" w:rsidRPr="00F3280C">
              <w:rPr>
                <w:rFonts w:ascii="Arial" w:eastAsia="Times New Roman" w:hAnsi="Arial" w:cs="Arial"/>
                <w:color w:val="000000"/>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Kontrib.e </w:t>
            </w:r>
            <w:r w:rsidRPr="00F3280C">
              <w:rPr>
                <w:rFonts w:ascii="Arial" w:eastAsia="Times New Roman" w:hAnsi="Arial" w:cs="Arial"/>
                <w:color w:val="000000"/>
                <w:sz w:val="12"/>
                <w:szCs w:val="12"/>
                <w:lang w:val="sq-AL"/>
              </w:rPr>
              <w:br/>
            </w:r>
            <w:r w:rsidR="008C5AAE" w:rsidRPr="00F3280C">
              <w:rPr>
                <w:rFonts w:ascii="Arial" w:eastAsia="Times New Roman" w:hAnsi="Arial" w:cs="Arial"/>
                <w:color w:val="000000"/>
                <w:sz w:val="12"/>
                <w:szCs w:val="12"/>
                <w:lang w:val="sq-AL"/>
              </w:rPr>
              <w:t xml:space="preserve">sigurimeve </w:t>
            </w:r>
            <w:r w:rsidR="008C5AAE">
              <w:rPr>
                <w:rFonts w:ascii="Arial" w:eastAsia="Times New Roman" w:hAnsi="Arial" w:cs="Arial"/>
                <w:color w:val="000000"/>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1226E4" w:rsidRPr="00F3280C" w:rsidRDefault="001226E4" w:rsidP="008C5AA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Mallra dhe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s</w:t>
            </w:r>
            <w:r w:rsidR="00F3280C">
              <w:rPr>
                <w:rFonts w:ascii="Arial" w:eastAsia="Times New Roman" w:hAnsi="Arial" w:cs="Arial"/>
                <w:color w:val="000000"/>
                <w:sz w:val="12"/>
                <w:szCs w:val="12"/>
                <w:lang w:val="sq-AL"/>
              </w:rPr>
              <w:t>hërbim</w:t>
            </w:r>
            <w:r w:rsidRPr="00F3280C">
              <w:rPr>
                <w:rFonts w:ascii="Arial" w:eastAsia="Times New Roman" w:hAnsi="Arial" w:cs="Arial"/>
                <w:color w:val="000000"/>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Subveci-</w:t>
            </w:r>
            <w:r w:rsidRPr="00F3280C">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1226E4" w:rsidRPr="00F3280C" w:rsidRDefault="005E2979" w:rsidP="001226E4">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Të </w:t>
            </w:r>
            <w:r w:rsidR="008C5AAE">
              <w:rPr>
                <w:rFonts w:ascii="Arial" w:eastAsia="Times New Roman" w:hAnsi="Arial" w:cs="Arial"/>
                <w:color w:val="000000"/>
                <w:sz w:val="12"/>
                <w:szCs w:val="12"/>
                <w:lang w:val="sq-AL"/>
              </w:rPr>
              <w:t>tjera</w:t>
            </w:r>
            <w:r w:rsidR="008C5AAE" w:rsidRPr="00F3280C">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Transfer.</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Transferta </w:t>
            </w:r>
            <w:r w:rsidR="00516FA0">
              <w:rPr>
                <w:rFonts w:ascii="Arial" w:eastAsia="Times New Roman" w:hAnsi="Arial" w:cs="Arial"/>
                <w:color w:val="000000"/>
                <w:sz w:val="12"/>
                <w:szCs w:val="12"/>
                <w:lang w:val="sq-AL"/>
              </w:rPr>
              <w:t>për</w:t>
            </w:r>
            <w:r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 xml:space="preserve">buxhetet </w:t>
            </w:r>
            <w:r w:rsidR="008C5AAE">
              <w:rPr>
                <w:rFonts w:ascii="Arial" w:eastAsia="Times New Roman" w:hAnsi="Arial" w:cs="Arial"/>
                <w:color w:val="000000"/>
                <w:sz w:val="12"/>
                <w:szCs w:val="12"/>
                <w:lang w:val="sq-AL"/>
              </w:rPr>
              <w:t>familjare</w:t>
            </w:r>
            <w:r w:rsidR="008C5AAE" w:rsidRPr="00F3280C">
              <w:rPr>
                <w:rFonts w:ascii="Arial" w:eastAsia="Times New Roman" w:hAnsi="Arial" w:cs="Arial"/>
                <w:color w:val="000000"/>
                <w:sz w:val="12"/>
                <w:szCs w:val="12"/>
                <w:lang w:val="sq-AL"/>
              </w:rPr>
              <w:t xml:space="preserve"> dhe </w:t>
            </w:r>
            <w:r w:rsidR="008C5AAE">
              <w:rPr>
                <w:rFonts w:ascii="Arial" w:eastAsia="Times New Roman" w:hAnsi="Arial" w:cs="Arial"/>
                <w:color w:val="000000"/>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1226E4" w:rsidRPr="00F3280C" w:rsidRDefault="001226E4" w:rsidP="001226E4">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Totali</w:t>
            </w:r>
          </w:p>
        </w:tc>
      </w:tr>
      <w:tr w:rsidR="001226E4"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88</w:t>
            </w:r>
          </w:p>
        </w:tc>
        <w:tc>
          <w:tcPr>
            <w:tcW w:w="152"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8C5AAE" w:rsidRPr="00F3280C">
              <w:rPr>
                <w:rFonts w:ascii="Arial" w:eastAsia="Times New Roman" w:hAnsi="Arial" w:cs="Arial"/>
                <w:b/>
                <w:bCs/>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11,500</w:t>
            </w:r>
          </w:p>
        </w:tc>
        <w:tc>
          <w:tcPr>
            <w:tcW w:w="28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2,000</w:t>
            </w:r>
          </w:p>
        </w:tc>
        <w:tc>
          <w:tcPr>
            <w:tcW w:w="29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5,000</w:t>
            </w:r>
          </w:p>
        </w:tc>
        <w:tc>
          <w:tcPr>
            <w:tcW w:w="238"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97,500</w:t>
            </w:r>
          </w:p>
        </w:tc>
        <w:tc>
          <w:tcPr>
            <w:tcW w:w="233"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315"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117,000</w:t>
            </w:r>
          </w:p>
        </w:tc>
      </w:tr>
      <w:tr w:rsidR="001226E4"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88</w:t>
            </w:r>
          </w:p>
        </w:tc>
        <w:tc>
          <w:tcPr>
            <w:tcW w:w="152"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226E4"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88</w:t>
            </w:r>
          </w:p>
        </w:tc>
        <w:tc>
          <w:tcPr>
            <w:tcW w:w="152"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226E4"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88</w:t>
            </w:r>
          </w:p>
        </w:tc>
        <w:tc>
          <w:tcPr>
            <w:tcW w:w="152"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226E4" w:rsidRPr="00F3280C" w:rsidTr="006E7DC6">
        <w:trPr>
          <w:trHeight w:val="120"/>
          <w:jc w:val="center"/>
        </w:trPr>
        <w:tc>
          <w:tcPr>
            <w:tcW w:w="101" w:type="pct"/>
            <w:tcBorders>
              <w:top w:val="nil"/>
              <w:left w:val="single" w:sz="4" w:space="0" w:color="auto"/>
              <w:bottom w:val="nil"/>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88</w:t>
            </w:r>
          </w:p>
        </w:tc>
        <w:tc>
          <w:tcPr>
            <w:tcW w:w="152" w:type="pct"/>
            <w:tcBorders>
              <w:top w:val="nil"/>
              <w:left w:val="nil"/>
              <w:bottom w:val="nil"/>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226E4" w:rsidRPr="00F3280C" w:rsidTr="006E7DC6">
        <w:trPr>
          <w:trHeight w:val="120"/>
          <w:jc w:val="center"/>
        </w:trPr>
        <w:tc>
          <w:tcPr>
            <w:tcW w:w="101" w:type="pct"/>
            <w:tcBorders>
              <w:top w:val="dotDash" w:sz="4" w:space="0" w:color="auto"/>
              <w:left w:val="single" w:sz="4" w:space="0" w:color="auto"/>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88</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1226E4" w:rsidRPr="00F3280C" w:rsidRDefault="00516FA0" w:rsidP="001226E4">
            <w:pPr>
              <w:spacing w:after="0" w:line="240" w:lineRule="auto"/>
              <w:ind w:firstLine="0"/>
              <w:jc w:val="center"/>
              <w:rPr>
                <w:rFonts w:ascii="Arial" w:eastAsia="Times New Roman" w:hAnsi="Arial" w:cs="Arial"/>
                <w:b/>
                <w:bCs/>
                <w:sz w:val="12"/>
                <w:szCs w:val="12"/>
                <w:lang w:val="sq-AL"/>
              </w:rPr>
            </w:pPr>
            <w:r>
              <w:rPr>
                <w:rFonts w:ascii="Arial" w:eastAsia="Times New Roman" w:hAnsi="Arial" w:cs="Arial"/>
                <w:b/>
                <w:bCs/>
                <w:sz w:val="12"/>
                <w:szCs w:val="12"/>
                <w:lang w:val="sq-AL"/>
              </w:rPr>
              <w:t>Mbështetje</w:t>
            </w:r>
            <w:r w:rsidR="001226E4" w:rsidRPr="00F3280C">
              <w:rPr>
                <w:rFonts w:ascii="Arial" w:eastAsia="Times New Roman" w:hAnsi="Arial" w:cs="Arial"/>
                <w:b/>
                <w:bCs/>
                <w:sz w:val="12"/>
                <w:szCs w:val="12"/>
                <w:lang w:val="sq-AL"/>
              </w:rPr>
              <w:t xml:space="preserve"> </w:t>
            </w:r>
            <w:r>
              <w:rPr>
                <w:rFonts w:ascii="Arial" w:eastAsia="Times New Roman" w:hAnsi="Arial" w:cs="Arial"/>
                <w:b/>
                <w:bCs/>
                <w:sz w:val="12"/>
                <w:szCs w:val="12"/>
                <w:lang w:val="sq-AL"/>
              </w:rPr>
              <w:t>për</w:t>
            </w:r>
            <w:r w:rsidR="001226E4" w:rsidRPr="00F3280C">
              <w:rPr>
                <w:rFonts w:ascii="Arial" w:eastAsia="Times New Roman" w:hAnsi="Arial" w:cs="Arial"/>
                <w:b/>
                <w:bCs/>
                <w:sz w:val="12"/>
                <w:szCs w:val="12"/>
                <w:lang w:val="sq-AL"/>
              </w:rPr>
              <w:t xml:space="preserve"> </w:t>
            </w:r>
            <w:r>
              <w:rPr>
                <w:rFonts w:ascii="Arial" w:eastAsia="Times New Roman" w:hAnsi="Arial" w:cs="Arial"/>
                <w:b/>
                <w:bCs/>
                <w:sz w:val="12"/>
                <w:szCs w:val="12"/>
                <w:lang w:val="sq-AL"/>
              </w:rPr>
              <w:t>Shoqërinë</w:t>
            </w:r>
            <w:r w:rsidR="001226E4" w:rsidRPr="00F3280C">
              <w:rPr>
                <w:rFonts w:ascii="Arial" w:eastAsia="Times New Roman" w:hAnsi="Arial" w:cs="Arial"/>
                <w:b/>
                <w:bCs/>
                <w:sz w:val="12"/>
                <w:szCs w:val="12"/>
                <w:lang w:val="sq-AL"/>
              </w:rPr>
              <w:t xml:space="preserve"> Civile</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11,500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5,000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97,500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1226E4" w:rsidRPr="00F3280C" w:rsidRDefault="001226E4" w:rsidP="001226E4">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117,000</w:t>
            </w:r>
          </w:p>
        </w:tc>
      </w:tr>
    </w:tbl>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6E7DC6" w:rsidRDefault="006E7DC6" w:rsidP="003B1657">
      <w:pPr>
        <w:spacing w:after="0" w:line="240" w:lineRule="auto"/>
        <w:ind w:firstLine="0"/>
        <w:jc w:val="left"/>
        <w:rPr>
          <w:rFonts w:ascii="Garamond" w:hAnsi="Garamond"/>
          <w:sz w:val="16"/>
          <w:szCs w:val="16"/>
          <w:lang w:val="sq-AL"/>
        </w:rPr>
      </w:pPr>
    </w:p>
    <w:p w:rsidR="003B1657" w:rsidRPr="00F3280C" w:rsidRDefault="003B1657" w:rsidP="003B1657">
      <w:pPr>
        <w:spacing w:after="0" w:line="240" w:lineRule="auto"/>
        <w:ind w:firstLine="0"/>
        <w:jc w:val="left"/>
        <w:rPr>
          <w:rFonts w:ascii="Garamond" w:hAnsi="Garamond"/>
          <w:sz w:val="16"/>
          <w:szCs w:val="16"/>
          <w:lang w:val="sq-AL"/>
        </w:rPr>
      </w:pPr>
      <w:r w:rsidRPr="00F3280C">
        <w:rPr>
          <w:rFonts w:ascii="Garamond" w:hAnsi="Garamond"/>
          <w:sz w:val="16"/>
          <w:szCs w:val="16"/>
          <w:lang w:val="sq-AL"/>
        </w:rPr>
        <w:lastRenderedPageBreak/>
        <w:t>Tab.5</w:t>
      </w:r>
    </w:p>
    <w:p w:rsidR="000B5EBD" w:rsidRPr="00F3280C" w:rsidRDefault="000B5EBD" w:rsidP="000376A8">
      <w:pPr>
        <w:pStyle w:val="Paragrafi"/>
        <w:rPr>
          <w:lang w:val="sq-AL"/>
        </w:rPr>
      </w:pPr>
    </w:p>
    <w:tbl>
      <w:tblPr>
        <w:tblW w:w="5000" w:type="pct"/>
        <w:tblLook w:val="04A0" w:firstRow="1" w:lastRow="0" w:firstColumn="1" w:lastColumn="0" w:noHBand="0" w:noVBand="1"/>
      </w:tblPr>
      <w:tblGrid>
        <w:gridCol w:w="350"/>
        <w:gridCol w:w="550"/>
        <w:gridCol w:w="3982"/>
        <w:gridCol w:w="430"/>
        <w:gridCol w:w="1557"/>
        <w:gridCol w:w="723"/>
        <w:gridCol w:w="797"/>
        <w:gridCol w:w="710"/>
        <w:gridCol w:w="683"/>
        <w:gridCol w:w="1097"/>
        <w:gridCol w:w="697"/>
        <w:gridCol w:w="763"/>
        <w:gridCol w:w="924"/>
        <w:gridCol w:w="857"/>
        <w:gridCol w:w="668"/>
      </w:tblGrid>
      <w:tr w:rsidR="000B5EBD" w:rsidRPr="00F3280C" w:rsidTr="006E7DC6">
        <w:trPr>
          <w:trHeight w:val="120"/>
        </w:trPr>
        <w:tc>
          <w:tcPr>
            <w:tcW w:w="101" w:type="pct"/>
            <w:tcBorders>
              <w:top w:val="nil"/>
              <w:left w:val="nil"/>
              <w:bottom w:val="nil"/>
              <w:right w:val="nil"/>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b/>
                <w:bCs/>
                <w:i/>
                <w:iCs/>
                <w:color w:val="000000"/>
                <w:sz w:val="12"/>
                <w:szCs w:val="12"/>
                <w:lang w:val="sq-AL"/>
              </w:rPr>
            </w:pPr>
          </w:p>
        </w:tc>
      </w:tr>
      <w:tr w:rsidR="000B5EBD" w:rsidRPr="00F3280C" w:rsidTr="006E7DC6">
        <w:trPr>
          <w:trHeight w:val="120"/>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0B5EBD" w:rsidRPr="00F3280C" w:rsidTr="006E7DC6">
        <w:trPr>
          <w:trHeight w:val="120"/>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0B5EBD" w:rsidRPr="00F3280C" w:rsidRDefault="00BD36FF" w:rsidP="000B5EB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Emërtimi</w:t>
            </w:r>
            <w:r w:rsidR="000B5EBD" w:rsidRPr="00F3280C">
              <w:rPr>
                <w:rFonts w:ascii="Arial" w:eastAsia="Times New Roman" w:hAnsi="Arial" w:cs="Arial"/>
                <w:color w:val="000000"/>
                <w:sz w:val="12"/>
                <w:szCs w:val="12"/>
                <w:lang w:val="sq-AL"/>
              </w:rPr>
              <w:t xml:space="preserve"> i </w:t>
            </w:r>
            <w:r w:rsidR="008C5AAE" w:rsidRPr="00F3280C">
              <w:rPr>
                <w:rFonts w:ascii="Arial" w:eastAsia="Times New Roman" w:hAnsi="Arial" w:cs="Arial"/>
                <w:color w:val="000000"/>
                <w:sz w:val="12"/>
                <w:szCs w:val="12"/>
                <w:lang w:val="sq-AL"/>
              </w:rPr>
              <w:t>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0B5EBD" w:rsidRPr="00F3280C" w:rsidRDefault="00BD36FF" w:rsidP="008C5AAE">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w:t>
            </w:r>
            <w:r w:rsidR="000B5EBD" w:rsidRPr="00F3280C">
              <w:rPr>
                <w:rFonts w:ascii="Arial" w:eastAsia="Times New Roman" w:hAnsi="Arial" w:cs="Arial"/>
                <w:color w:val="000000"/>
                <w:sz w:val="12"/>
                <w:szCs w:val="12"/>
                <w:lang w:val="sq-AL"/>
              </w:rPr>
              <w:t xml:space="preserve"> </w:t>
            </w:r>
            <w:r w:rsidR="008C5AAE">
              <w:rPr>
                <w:rFonts w:ascii="Arial" w:eastAsia="Times New Roman" w:hAnsi="Arial" w:cs="Arial"/>
                <w:color w:val="000000"/>
                <w:sz w:val="12"/>
                <w:szCs w:val="12"/>
                <w:lang w:val="sq-AL"/>
              </w:rPr>
              <w:t>k</w:t>
            </w:r>
            <w:r w:rsidR="000B5EBD" w:rsidRPr="00F3280C">
              <w:rPr>
                <w:rFonts w:ascii="Arial" w:eastAsia="Times New Roman" w:hAnsi="Arial" w:cs="Arial"/>
                <w:color w:val="000000"/>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Kontrib.e </w:t>
            </w:r>
            <w:r w:rsidRPr="00F3280C">
              <w:rPr>
                <w:rFonts w:ascii="Arial" w:eastAsia="Times New Roman" w:hAnsi="Arial" w:cs="Arial"/>
                <w:color w:val="000000"/>
                <w:sz w:val="12"/>
                <w:szCs w:val="12"/>
                <w:lang w:val="sq-AL"/>
              </w:rPr>
              <w:br/>
            </w:r>
            <w:r w:rsidR="008C5AAE" w:rsidRPr="00F3280C">
              <w:rPr>
                <w:rFonts w:ascii="Arial" w:eastAsia="Times New Roman" w:hAnsi="Arial" w:cs="Arial"/>
                <w:color w:val="000000"/>
                <w:sz w:val="12"/>
                <w:szCs w:val="12"/>
                <w:lang w:val="sq-AL"/>
              </w:rPr>
              <w:t xml:space="preserve">sigurimeve </w:t>
            </w:r>
            <w:r w:rsidR="008C5AAE">
              <w:rPr>
                <w:rFonts w:ascii="Arial" w:eastAsia="Times New Roman" w:hAnsi="Arial" w:cs="Arial"/>
                <w:color w:val="000000"/>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0B5EBD" w:rsidRPr="00F3280C" w:rsidRDefault="000B5EBD" w:rsidP="008C5AA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Mallra dhe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s</w:t>
            </w:r>
            <w:r w:rsidR="00F3280C">
              <w:rPr>
                <w:rFonts w:ascii="Arial" w:eastAsia="Times New Roman" w:hAnsi="Arial" w:cs="Arial"/>
                <w:color w:val="000000"/>
                <w:sz w:val="12"/>
                <w:szCs w:val="12"/>
                <w:lang w:val="sq-AL"/>
              </w:rPr>
              <w:t>hërbim</w:t>
            </w:r>
            <w:r w:rsidRPr="00F3280C">
              <w:rPr>
                <w:rFonts w:ascii="Arial" w:eastAsia="Times New Roman" w:hAnsi="Arial" w:cs="Arial"/>
                <w:color w:val="000000"/>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Subveci-</w:t>
            </w:r>
            <w:r w:rsidRPr="00F3280C">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0B5EBD" w:rsidRPr="00F3280C" w:rsidRDefault="005E2979" w:rsidP="000B5EBD">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Të </w:t>
            </w:r>
            <w:r w:rsidR="008C5AAE">
              <w:rPr>
                <w:rFonts w:ascii="Arial" w:eastAsia="Times New Roman" w:hAnsi="Arial" w:cs="Arial"/>
                <w:color w:val="000000"/>
                <w:sz w:val="12"/>
                <w:szCs w:val="12"/>
                <w:lang w:val="sq-AL"/>
              </w:rPr>
              <w:t>tjera</w:t>
            </w:r>
            <w:r w:rsidR="008C5AAE" w:rsidRPr="00F3280C">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Transfer.</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Transferta </w:t>
            </w:r>
            <w:r w:rsidR="00516FA0">
              <w:rPr>
                <w:rFonts w:ascii="Arial" w:eastAsia="Times New Roman" w:hAnsi="Arial" w:cs="Arial"/>
                <w:color w:val="000000"/>
                <w:sz w:val="12"/>
                <w:szCs w:val="12"/>
                <w:lang w:val="sq-AL"/>
              </w:rPr>
              <w:t>për</w:t>
            </w:r>
            <w:r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 xml:space="preserve">buxhetet </w:t>
            </w:r>
            <w:r w:rsidR="008C5AAE">
              <w:rPr>
                <w:rFonts w:ascii="Arial" w:eastAsia="Times New Roman" w:hAnsi="Arial" w:cs="Arial"/>
                <w:color w:val="000000"/>
                <w:sz w:val="12"/>
                <w:szCs w:val="12"/>
                <w:lang w:val="sq-AL"/>
              </w:rPr>
              <w:t>familjare</w:t>
            </w:r>
            <w:r w:rsidR="008C5AAE" w:rsidRPr="00F3280C">
              <w:rPr>
                <w:rFonts w:ascii="Arial" w:eastAsia="Times New Roman" w:hAnsi="Arial" w:cs="Arial"/>
                <w:color w:val="000000"/>
                <w:sz w:val="12"/>
                <w:szCs w:val="12"/>
                <w:lang w:val="sq-AL"/>
              </w:rPr>
              <w:t xml:space="preserve"> dhe </w:t>
            </w:r>
            <w:r w:rsidR="008C5AAE">
              <w:rPr>
                <w:rFonts w:ascii="Arial" w:eastAsia="Times New Roman" w:hAnsi="Arial" w:cs="Arial"/>
                <w:color w:val="000000"/>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0B5EBD" w:rsidRPr="00F3280C" w:rsidRDefault="000B5EBD" w:rsidP="000B5EBD">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Totali</w:t>
            </w:r>
          </w:p>
        </w:tc>
      </w:tr>
      <w:tr w:rsidR="000B5EBD" w:rsidRPr="00F3280C" w:rsidTr="006E7DC6">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89</w:t>
            </w:r>
          </w:p>
        </w:tc>
        <w:tc>
          <w:tcPr>
            <w:tcW w:w="152"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8C5AAE" w:rsidRPr="00F3280C">
              <w:rPr>
                <w:rFonts w:ascii="Arial" w:eastAsia="Times New Roman" w:hAnsi="Arial" w:cs="Arial"/>
                <w:b/>
                <w:bCs/>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28,500</w:t>
            </w:r>
          </w:p>
        </w:tc>
        <w:tc>
          <w:tcPr>
            <w:tcW w:w="28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4,500</w:t>
            </w:r>
          </w:p>
        </w:tc>
        <w:tc>
          <w:tcPr>
            <w:tcW w:w="29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12,480</w:t>
            </w:r>
          </w:p>
        </w:tc>
        <w:tc>
          <w:tcPr>
            <w:tcW w:w="238"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w:t>
            </w:r>
          </w:p>
        </w:tc>
        <w:tc>
          <w:tcPr>
            <w:tcW w:w="315"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420</w:t>
            </w:r>
          </w:p>
        </w:tc>
        <w:tc>
          <w:tcPr>
            <w:tcW w:w="269"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315"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47,000</w:t>
            </w:r>
          </w:p>
        </w:tc>
      </w:tr>
      <w:tr w:rsidR="000B5EBD" w:rsidRPr="00F3280C" w:rsidTr="006E7DC6">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89</w:t>
            </w:r>
          </w:p>
        </w:tc>
        <w:tc>
          <w:tcPr>
            <w:tcW w:w="152"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0B5EBD" w:rsidRPr="00F3280C" w:rsidTr="006E7DC6">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89</w:t>
            </w:r>
          </w:p>
        </w:tc>
        <w:tc>
          <w:tcPr>
            <w:tcW w:w="152"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0B5EBD" w:rsidRPr="00F3280C" w:rsidTr="006E7DC6">
        <w:trPr>
          <w:trHeight w:val="120"/>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89</w:t>
            </w:r>
          </w:p>
        </w:tc>
        <w:tc>
          <w:tcPr>
            <w:tcW w:w="152"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0B5EBD" w:rsidRPr="00F3280C" w:rsidTr="006E7DC6">
        <w:trPr>
          <w:trHeight w:val="120"/>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89</w:t>
            </w:r>
          </w:p>
        </w:tc>
        <w:tc>
          <w:tcPr>
            <w:tcW w:w="152" w:type="pct"/>
            <w:tcBorders>
              <w:top w:val="nil"/>
              <w:left w:val="nil"/>
              <w:bottom w:val="nil"/>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0B5EBD" w:rsidRPr="00F3280C" w:rsidTr="006E7DC6">
        <w:trPr>
          <w:trHeight w:val="120"/>
        </w:trPr>
        <w:tc>
          <w:tcPr>
            <w:tcW w:w="101" w:type="pct"/>
            <w:tcBorders>
              <w:top w:val="nil"/>
              <w:left w:val="single" w:sz="4" w:space="0" w:color="auto"/>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89</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0B5EBD" w:rsidRPr="00F3280C" w:rsidRDefault="000B5EBD" w:rsidP="008C5AAE">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Komisioneri </w:t>
            </w:r>
            <w:r w:rsidR="00516FA0">
              <w:rPr>
                <w:rFonts w:ascii="Arial" w:eastAsia="Times New Roman" w:hAnsi="Arial" w:cs="Arial"/>
                <w:b/>
                <w:bCs/>
                <w:sz w:val="12"/>
                <w:szCs w:val="12"/>
                <w:lang w:val="sq-AL"/>
              </w:rPr>
              <w:t>për</w:t>
            </w:r>
            <w:r w:rsidRPr="00F3280C">
              <w:rPr>
                <w:rFonts w:ascii="Arial" w:eastAsia="Times New Roman" w:hAnsi="Arial" w:cs="Arial"/>
                <w:b/>
                <w:bCs/>
                <w:sz w:val="12"/>
                <w:szCs w:val="12"/>
                <w:lang w:val="sq-AL"/>
              </w:rPr>
              <w:t xml:space="preserve"> Mbrojtjen e t</w:t>
            </w:r>
            <w:r w:rsidR="008C5AAE">
              <w:rPr>
                <w:rFonts w:ascii="Arial" w:eastAsia="Times New Roman" w:hAnsi="Arial" w:cs="Arial"/>
                <w:b/>
                <w:bCs/>
                <w:sz w:val="12"/>
                <w:szCs w:val="12"/>
                <w:lang w:val="sq-AL"/>
              </w:rPr>
              <w:t>ë</w:t>
            </w:r>
            <w:r w:rsidRPr="00F3280C">
              <w:rPr>
                <w:rFonts w:ascii="Arial" w:eastAsia="Times New Roman" w:hAnsi="Arial" w:cs="Arial"/>
                <w:b/>
                <w:bCs/>
                <w:sz w:val="12"/>
                <w:szCs w:val="12"/>
                <w:lang w:val="sq-AL"/>
              </w:rPr>
              <w:t xml:space="preserve"> </w:t>
            </w:r>
            <w:r w:rsidR="008C5AAE" w:rsidRPr="00F3280C">
              <w:rPr>
                <w:rFonts w:ascii="Arial" w:eastAsia="Times New Roman" w:hAnsi="Arial" w:cs="Arial"/>
                <w:b/>
                <w:bCs/>
                <w:sz w:val="12"/>
                <w:szCs w:val="12"/>
                <w:lang w:val="sq-AL"/>
              </w:rPr>
              <w:t>Dhënave</w:t>
            </w:r>
            <w:r w:rsidRPr="00F3280C">
              <w:rPr>
                <w:rFonts w:ascii="Arial" w:eastAsia="Times New Roman" w:hAnsi="Arial" w:cs="Arial"/>
                <w:b/>
                <w:bCs/>
                <w:sz w:val="12"/>
                <w:szCs w:val="12"/>
                <w:lang w:val="sq-AL"/>
              </w:rPr>
              <w:t xml:space="preserve"> Personale </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28,500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12,480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420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0B5EBD" w:rsidRPr="00F3280C" w:rsidRDefault="000B5EBD" w:rsidP="000B5EBD">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47,000</w:t>
            </w:r>
          </w:p>
        </w:tc>
      </w:tr>
    </w:tbl>
    <w:p w:rsidR="000B5EBD" w:rsidRPr="00F3280C" w:rsidRDefault="000B5EBD" w:rsidP="000376A8">
      <w:pPr>
        <w:pStyle w:val="Paragrafi"/>
        <w:rPr>
          <w:lang w:val="sq-AL"/>
        </w:rPr>
      </w:pPr>
    </w:p>
    <w:p w:rsidR="000B5EBD" w:rsidRPr="00F3280C" w:rsidRDefault="000B5EBD" w:rsidP="000376A8">
      <w:pPr>
        <w:pStyle w:val="Paragrafi"/>
        <w:rPr>
          <w:lang w:val="sq-AL"/>
        </w:rPr>
      </w:pPr>
    </w:p>
    <w:p w:rsidR="000B5EBD" w:rsidRPr="00F3280C" w:rsidRDefault="000B5EBD" w:rsidP="000376A8">
      <w:pPr>
        <w:pStyle w:val="Paragrafi"/>
        <w:rPr>
          <w:lang w:val="sq-AL"/>
        </w:rPr>
      </w:pPr>
    </w:p>
    <w:p w:rsidR="00C2356E" w:rsidRPr="00F3280C" w:rsidRDefault="00C2356E" w:rsidP="000376A8">
      <w:pPr>
        <w:pStyle w:val="Paragrafi"/>
        <w:rPr>
          <w:lang w:val="sq-AL"/>
        </w:rPr>
      </w:pPr>
    </w:p>
    <w:p w:rsidR="0061413B" w:rsidRPr="00F3280C" w:rsidRDefault="0061413B" w:rsidP="000376A8">
      <w:pPr>
        <w:pStyle w:val="Paragrafi"/>
        <w:rPr>
          <w:lang w:val="sq-AL"/>
        </w:rPr>
      </w:pPr>
    </w:p>
    <w:p w:rsidR="0061413B" w:rsidRPr="00F3280C" w:rsidRDefault="0061413B" w:rsidP="000376A8">
      <w:pPr>
        <w:pStyle w:val="Paragrafi"/>
        <w:rPr>
          <w:lang w:val="sq-AL"/>
        </w:rPr>
      </w:pPr>
    </w:p>
    <w:p w:rsidR="0061413B" w:rsidRPr="00F3280C" w:rsidRDefault="0061413B" w:rsidP="000376A8">
      <w:pPr>
        <w:pStyle w:val="Paragrafi"/>
        <w:rPr>
          <w:lang w:val="sq-AL"/>
        </w:rPr>
      </w:pPr>
    </w:p>
    <w:p w:rsidR="0061413B" w:rsidRPr="00F3280C" w:rsidRDefault="0061413B" w:rsidP="000376A8">
      <w:pPr>
        <w:pStyle w:val="Paragrafi"/>
        <w:rPr>
          <w:lang w:val="sq-AL"/>
        </w:rPr>
      </w:pPr>
    </w:p>
    <w:p w:rsidR="0061413B" w:rsidRPr="00F3280C" w:rsidRDefault="0061413B" w:rsidP="000376A8">
      <w:pPr>
        <w:pStyle w:val="Paragrafi"/>
        <w:rPr>
          <w:lang w:val="sq-AL"/>
        </w:rPr>
      </w:pPr>
    </w:p>
    <w:p w:rsidR="0061413B" w:rsidRPr="00F3280C" w:rsidRDefault="0061413B" w:rsidP="000376A8">
      <w:pPr>
        <w:pStyle w:val="Paragrafi"/>
        <w:rPr>
          <w:lang w:val="sq-AL"/>
        </w:rPr>
      </w:pPr>
    </w:p>
    <w:p w:rsidR="0061413B" w:rsidRPr="00F3280C" w:rsidRDefault="0061413B" w:rsidP="000376A8">
      <w:pPr>
        <w:pStyle w:val="Paragrafi"/>
        <w:rPr>
          <w:lang w:val="sq-AL"/>
        </w:rPr>
      </w:pPr>
    </w:p>
    <w:p w:rsidR="0061413B" w:rsidRPr="00F3280C" w:rsidRDefault="0061413B" w:rsidP="000376A8">
      <w:pPr>
        <w:pStyle w:val="Paragrafi"/>
        <w:rPr>
          <w:lang w:val="sq-AL"/>
        </w:rPr>
      </w:pPr>
    </w:p>
    <w:p w:rsidR="0061413B" w:rsidRPr="00F3280C" w:rsidRDefault="0061413B" w:rsidP="000376A8">
      <w:pPr>
        <w:pStyle w:val="Paragrafi"/>
        <w:rPr>
          <w:lang w:val="sq-AL"/>
        </w:rPr>
      </w:pPr>
    </w:p>
    <w:p w:rsidR="0061413B" w:rsidRPr="00F3280C" w:rsidRDefault="0061413B" w:rsidP="000376A8">
      <w:pPr>
        <w:pStyle w:val="Paragrafi"/>
        <w:rPr>
          <w:lang w:val="sq-AL"/>
        </w:rPr>
      </w:pPr>
    </w:p>
    <w:p w:rsidR="0061413B" w:rsidRPr="00F3280C" w:rsidRDefault="0061413B" w:rsidP="000376A8">
      <w:pPr>
        <w:pStyle w:val="Paragrafi"/>
        <w:rPr>
          <w:lang w:val="sq-AL"/>
        </w:rPr>
      </w:pPr>
    </w:p>
    <w:p w:rsidR="0061413B" w:rsidRPr="00F3280C" w:rsidRDefault="0061413B" w:rsidP="000376A8">
      <w:pPr>
        <w:pStyle w:val="Paragrafi"/>
        <w:rPr>
          <w:lang w:val="sq-AL"/>
        </w:rPr>
      </w:pPr>
    </w:p>
    <w:p w:rsidR="0061413B" w:rsidRPr="00F3280C" w:rsidRDefault="0061413B" w:rsidP="000376A8">
      <w:pPr>
        <w:pStyle w:val="Paragrafi"/>
        <w:rPr>
          <w:lang w:val="sq-AL"/>
        </w:rPr>
      </w:pPr>
    </w:p>
    <w:p w:rsidR="0061413B" w:rsidRPr="00F3280C" w:rsidRDefault="0061413B" w:rsidP="000376A8">
      <w:pPr>
        <w:pStyle w:val="Paragrafi"/>
        <w:rPr>
          <w:lang w:val="sq-AL"/>
        </w:rPr>
      </w:pPr>
    </w:p>
    <w:p w:rsidR="0061413B" w:rsidRPr="00F3280C" w:rsidRDefault="0061413B" w:rsidP="000376A8">
      <w:pPr>
        <w:pStyle w:val="Paragrafi"/>
        <w:rPr>
          <w:lang w:val="sq-AL"/>
        </w:rPr>
      </w:pPr>
    </w:p>
    <w:p w:rsidR="0061413B" w:rsidRPr="00F3280C" w:rsidRDefault="0061413B" w:rsidP="000376A8">
      <w:pPr>
        <w:pStyle w:val="Paragrafi"/>
        <w:rPr>
          <w:lang w:val="sq-AL"/>
        </w:rPr>
      </w:pPr>
    </w:p>
    <w:p w:rsidR="00D40158" w:rsidRPr="00F3280C" w:rsidRDefault="00D40158" w:rsidP="000376A8">
      <w:pPr>
        <w:pStyle w:val="Paragrafi"/>
        <w:rPr>
          <w:lang w:val="sq-AL"/>
        </w:rPr>
      </w:pPr>
    </w:p>
    <w:p w:rsidR="00D40158" w:rsidRPr="00F3280C" w:rsidRDefault="00D40158" w:rsidP="000376A8">
      <w:pPr>
        <w:pStyle w:val="Paragrafi"/>
        <w:rPr>
          <w:lang w:val="sq-AL"/>
        </w:rPr>
      </w:pPr>
    </w:p>
    <w:p w:rsidR="006E7DC6" w:rsidRDefault="006E7DC6" w:rsidP="006E7DC6">
      <w:pPr>
        <w:spacing w:after="0" w:line="240" w:lineRule="auto"/>
        <w:ind w:firstLine="0"/>
        <w:jc w:val="left"/>
        <w:rPr>
          <w:rFonts w:ascii="Garamond" w:hAnsi="Garamond"/>
          <w:sz w:val="16"/>
          <w:szCs w:val="16"/>
          <w:lang w:val="sq-AL"/>
        </w:rPr>
      </w:pPr>
    </w:p>
    <w:p w:rsidR="006E7DC6" w:rsidRPr="00F3280C" w:rsidRDefault="006E7DC6" w:rsidP="006E7DC6">
      <w:pPr>
        <w:spacing w:after="0" w:line="240" w:lineRule="auto"/>
        <w:ind w:firstLine="0"/>
        <w:jc w:val="left"/>
        <w:rPr>
          <w:rFonts w:ascii="Garamond" w:hAnsi="Garamond"/>
          <w:sz w:val="16"/>
          <w:szCs w:val="16"/>
          <w:lang w:val="sq-AL"/>
        </w:rPr>
      </w:pPr>
      <w:r w:rsidRPr="00F3280C">
        <w:rPr>
          <w:rFonts w:ascii="Garamond" w:hAnsi="Garamond"/>
          <w:sz w:val="16"/>
          <w:szCs w:val="16"/>
          <w:lang w:val="sq-AL"/>
        </w:rPr>
        <w:lastRenderedPageBreak/>
        <w:t>Tab.5</w:t>
      </w:r>
    </w:p>
    <w:p w:rsidR="0061413B" w:rsidRPr="00F3280C" w:rsidRDefault="0061413B" w:rsidP="000376A8">
      <w:pPr>
        <w:pStyle w:val="Paragrafi"/>
        <w:rPr>
          <w:lang w:val="sq-AL"/>
        </w:rPr>
      </w:pPr>
    </w:p>
    <w:p w:rsidR="0061413B" w:rsidRPr="00F3280C" w:rsidRDefault="0061413B" w:rsidP="000376A8">
      <w:pPr>
        <w:pStyle w:val="Paragrafi"/>
        <w:rPr>
          <w:lang w:val="sq-AL"/>
        </w:rPr>
      </w:pPr>
    </w:p>
    <w:tbl>
      <w:tblPr>
        <w:tblW w:w="5000" w:type="pct"/>
        <w:jc w:val="center"/>
        <w:tblLook w:val="04A0" w:firstRow="1" w:lastRow="0" w:firstColumn="1" w:lastColumn="0" w:noHBand="0" w:noVBand="1"/>
      </w:tblPr>
      <w:tblGrid>
        <w:gridCol w:w="350"/>
        <w:gridCol w:w="550"/>
        <w:gridCol w:w="3982"/>
        <w:gridCol w:w="430"/>
        <w:gridCol w:w="1557"/>
        <w:gridCol w:w="723"/>
        <w:gridCol w:w="797"/>
        <w:gridCol w:w="710"/>
        <w:gridCol w:w="683"/>
        <w:gridCol w:w="1097"/>
        <w:gridCol w:w="697"/>
        <w:gridCol w:w="763"/>
        <w:gridCol w:w="924"/>
        <w:gridCol w:w="857"/>
        <w:gridCol w:w="668"/>
      </w:tblGrid>
      <w:tr w:rsidR="0061413B" w:rsidRPr="00F3280C" w:rsidTr="006E7DC6">
        <w:trPr>
          <w:trHeight w:val="120"/>
          <w:jc w:val="center"/>
        </w:trPr>
        <w:tc>
          <w:tcPr>
            <w:tcW w:w="101" w:type="pct"/>
            <w:tcBorders>
              <w:top w:val="nil"/>
              <w:left w:val="nil"/>
              <w:bottom w:val="nil"/>
              <w:right w:val="nil"/>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b/>
                <w:bCs/>
                <w:i/>
                <w:iCs/>
                <w:color w:val="000000"/>
                <w:sz w:val="12"/>
                <w:szCs w:val="12"/>
                <w:lang w:val="sq-AL"/>
              </w:rPr>
            </w:pPr>
          </w:p>
        </w:tc>
      </w:tr>
      <w:tr w:rsidR="0061413B"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61413B"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61413B" w:rsidRPr="00F3280C" w:rsidRDefault="00BD36FF" w:rsidP="0061413B">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Emërtimi</w:t>
            </w:r>
            <w:r w:rsidR="0061413B"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61413B" w:rsidRPr="00F3280C" w:rsidRDefault="00BD36FF" w:rsidP="008C5AAE">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w:t>
            </w:r>
            <w:r w:rsidR="0061413B" w:rsidRPr="00F3280C">
              <w:rPr>
                <w:rFonts w:ascii="Arial" w:eastAsia="Times New Roman" w:hAnsi="Arial" w:cs="Arial"/>
                <w:color w:val="000000"/>
                <w:sz w:val="12"/>
                <w:szCs w:val="12"/>
                <w:lang w:val="sq-AL"/>
              </w:rPr>
              <w:t xml:space="preserve"> </w:t>
            </w:r>
            <w:r w:rsidR="008C5AAE">
              <w:rPr>
                <w:rFonts w:ascii="Arial" w:eastAsia="Times New Roman" w:hAnsi="Arial" w:cs="Arial"/>
                <w:color w:val="000000"/>
                <w:sz w:val="12"/>
                <w:szCs w:val="12"/>
                <w:lang w:val="sq-AL"/>
              </w:rPr>
              <w:t>k</w:t>
            </w:r>
            <w:r w:rsidR="0061413B" w:rsidRPr="00F3280C">
              <w:rPr>
                <w:rFonts w:ascii="Arial" w:eastAsia="Times New Roman" w:hAnsi="Arial" w:cs="Arial"/>
                <w:color w:val="000000"/>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Kontrib.e </w:t>
            </w:r>
            <w:r w:rsidRPr="00F3280C">
              <w:rPr>
                <w:rFonts w:ascii="Arial" w:eastAsia="Times New Roman" w:hAnsi="Arial" w:cs="Arial"/>
                <w:color w:val="000000"/>
                <w:sz w:val="12"/>
                <w:szCs w:val="12"/>
                <w:lang w:val="sq-AL"/>
              </w:rPr>
              <w:br/>
            </w:r>
            <w:r w:rsidR="008C5AAE" w:rsidRPr="00F3280C">
              <w:rPr>
                <w:rFonts w:ascii="Arial" w:eastAsia="Times New Roman" w:hAnsi="Arial" w:cs="Arial"/>
                <w:color w:val="000000"/>
                <w:sz w:val="12"/>
                <w:szCs w:val="12"/>
                <w:lang w:val="sq-AL"/>
              </w:rPr>
              <w:t xml:space="preserve">sigurimeve </w:t>
            </w:r>
            <w:r w:rsidR="008C5AAE">
              <w:rPr>
                <w:rFonts w:ascii="Arial" w:eastAsia="Times New Roman" w:hAnsi="Arial" w:cs="Arial"/>
                <w:color w:val="000000"/>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1413B" w:rsidRPr="00F3280C" w:rsidRDefault="0061413B" w:rsidP="008C5AA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Mallra dhe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s</w:t>
            </w:r>
            <w:r w:rsidR="00F3280C">
              <w:rPr>
                <w:rFonts w:ascii="Arial" w:eastAsia="Times New Roman" w:hAnsi="Arial" w:cs="Arial"/>
                <w:color w:val="000000"/>
                <w:sz w:val="12"/>
                <w:szCs w:val="12"/>
                <w:lang w:val="sq-AL"/>
              </w:rPr>
              <w:t>hërbim</w:t>
            </w:r>
            <w:r w:rsidRPr="00F3280C">
              <w:rPr>
                <w:rFonts w:ascii="Arial" w:eastAsia="Times New Roman" w:hAnsi="Arial" w:cs="Arial"/>
                <w:color w:val="000000"/>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Subveci-</w:t>
            </w:r>
            <w:r w:rsidRPr="00F3280C">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61413B" w:rsidRPr="00F3280C" w:rsidRDefault="005E2979" w:rsidP="0061413B">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Të </w:t>
            </w:r>
            <w:r w:rsidR="008C5AAE">
              <w:rPr>
                <w:rFonts w:ascii="Arial" w:eastAsia="Times New Roman" w:hAnsi="Arial" w:cs="Arial"/>
                <w:color w:val="000000"/>
                <w:sz w:val="12"/>
                <w:szCs w:val="12"/>
                <w:lang w:val="sq-AL"/>
              </w:rPr>
              <w:t>tjera</w:t>
            </w:r>
            <w:r w:rsidR="008C5AAE" w:rsidRPr="00F3280C">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Transfer.</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Transferta </w:t>
            </w:r>
            <w:r w:rsidR="00516FA0">
              <w:rPr>
                <w:rFonts w:ascii="Arial" w:eastAsia="Times New Roman" w:hAnsi="Arial" w:cs="Arial"/>
                <w:color w:val="000000"/>
                <w:sz w:val="12"/>
                <w:szCs w:val="12"/>
                <w:lang w:val="sq-AL"/>
              </w:rPr>
              <w:t>për</w:t>
            </w:r>
            <w:r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 xml:space="preserve">buxhetet </w:t>
            </w:r>
            <w:r w:rsidR="008C5AAE">
              <w:rPr>
                <w:rFonts w:ascii="Arial" w:eastAsia="Times New Roman" w:hAnsi="Arial" w:cs="Arial"/>
                <w:color w:val="000000"/>
                <w:sz w:val="12"/>
                <w:szCs w:val="12"/>
                <w:lang w:val="sq-AL"/>
              </w:rPr>
              <w:t>familjare</w:t>
            </w:r>
            <w:r w:rsidR="008C5AAE" w:rsidRPr="00F3280C">
              <w:rPr>
                <w:rFonts w:ascii="Arial" w:eastAsia="Times New Roman" w:hAnsi="Arial" w:cs="Arial"/>
                <w:color w:val="000000"/>
                <w:sz w:val="12"/>
                <w:szCs w:val="12"/>
                <w:lang w:val="sq-AL"/>
              </w:rPr>
              <w:t xml:space="preserve"> dhe </w:t>
            </w:r>
            <w:r w:rsidR="008C5AAE">
              <w:rPr>
                <w:rFonts w:ascii="Arial" w:eastAsia="Times New Roman" w:hAnsi="Arial" w:cs="Arial"/>
                <w:color w:val="000000"/>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61413B" w:rsidRPr="00F3280C" w:rsidRDefault="0061413B" w:rsidP="0061413B">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Totali</w:t>
            </w:r>
          </w:p>
        </w:tc>
      </w:tr>
      <w:tr w:rsidR="0061413B"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91</w:t>
            </w:r>
          </w:p>
        </w:tc>
        <w:tc>
          <w:tcPr>
            <w:tcW w:w="152"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8C5AAE" w:rsidRPr="00F3280C">
              <w:rPr>
                <w:rFonts w:ascii="Arial" w:eastAsia="Times New Roman" w:hAnsi="Arial" w:cs="Arial"/>
                <w:b/>
                <w:bCs/>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22,000</w:t>
            </w:r>
          </w:p>
        </w:tc>
        <w:tc>
          <w:tcPr>
            <w:tcW w:w="28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4,500</w:t>
            </w:r>
          </w:p>
        </w:tc>
        <w:tc>
          <w:tcPr>
            <w:tcW w:w="29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w:t>
            </w:r>
          </w:p>
        </w:tc>
        <w:tc>
          <w:tcPr>
            <w:tcW w:w="238"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315"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37,500</w:t>
            </w:r>
          </w:p>
        </w:tc>
      </w:tr>
      <w:tr w:rsidR="0061413B"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91</w:t>
            </w:r>
          </w:p>
        </w:tc>
        <w:tc>
          <w:tcPr>
            <w:tcW w:w="152"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61413B"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91</w:t>
            </w:r>
          </w:p>
        </w:tc>
        <w:tc>
          <w:tcPr>
            <w:tcW w:w="152"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61413B"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91</w:t>
            </w:r>
          </w:p>
        </w:tc>
        <w:tc>
          <w:tcPr>
            <w:tcW w:w="152"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61413B" w:rsidRPr="00F3280C" w:rsidTr="006E7DC6">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91</w:t>
            </w:r>
          </w:p>
        </w:tc>
        <w:tc>
          <w:tcPr>
            <w:tcW w:w="152" w:type="pct"/>
            <w:tcBorders>
              <w:top w:val="nil"/>
              <w:left w:val="nil"/>
              <w:bottom w:val="nil"/>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61413B" w:rsidRPr="00F3280C" w:rsidTr="006E7DC6">
        <w:trPr>
          <w:trHeight w:val="120"/>
          <w:jc w:val="center"/>
        </w:trPr>
        <w:tc>
          <w:tcPr>
            <w:tcW w:w="101" w:type="pct"/>
            <w:tcBorders>
              <w:top w:val="nil"/>
              <w:left w:val="single" w:sz="4" w:space="0" w:color="auto"/>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91</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Komisioneri </w:t>
            </w:r>
            <w:r w:rsidR="00516FA0">
              <w:rPr>
                <w:rFonts w:ascii="Arial" w:eastAsia="Times New Roman" w:hAnsi="Arial" w:cs="Arial"/>
                <w:b/>
                <w:bCs/>
                <w:sz w:val="12"/>
                <w:szCs w:val="12"/>
                <w:lang w:val="sq-AL"/>
              </w:rPr>
              <w:t>për</w:t>
            </w:r>
            <w:r w:rsidRPr="00F3280C">
              <w:rPr>
                <w:rFonts w:ascii="Arial" w:eastAsia="Times New Roman" w:hAnsi="Arial" w:cs="Arial"/>
                <w:b/>
                <w:bCs/>
                <w:sz w:val="12"/>
                <w:szCs w:val="12"/>
                <w:lang w:val="sq-AL"/>
              </w:rPr>
              <w:t xml:space="preserve"> Mbrojtjen nga Diskriminimi </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22,000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4,500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10,000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61413B" w:rsidRPr="00F3280C" w:rsidRDefault="0061413B" w:rsidP="0061413B">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37,500</w:t>
            </w:r>
          </w:p>
        </w:tc>
      </w:tr>
    </w:tbl>
    <w:p w:rsidR="0061413B" w:rsidRPr="00F3280C" w:rsidRDefault="0061413B" w:rsidP="000376A8">
      <w:pPr>
        <w:pStyle w:val="Paragrafi"/>
        <w:rPr>
          <w:lang w:val="sq-AL"/>
        </w:rPr>
      </w:pPr>
    </w:p>
    <w:p w:rsidR="0061413B" w:rsidRPr="00F3280C" w:rsidRDefault="0061413B" w:rsidP="000376A8">
      <w:pPr>
        <w:pStyle w:val="Paragrafi"/>
        <w:rPr>
          <w:lang w:val="sq-AL"/>
        </w:rPr>
      </w:pPr>
    </w:p>
    <w:p w:rsidR="0061413B" w:rsidRPr="00F3280C" w:rsidRDefault="0061413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F6BCB" w:rsidRPr="00F3280C" w:rsidRDefault="003F6BCB" w:rsidP="000376A8">
      <w:pPr>
        <w:pStyle w:val="Paragrafi"/>
        <w:rPr>
          <w:lang w:val="sq-AL"/>
        </w:rPr>
      </w:pPr>
    </w:p>
    <w:p w:rsidR="003B1657" w:rsidRPr="00F3280C" w:rsidRDefault="003B1657" w:rsidP="003B1657">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3F6BCB" w:rsidRPr="00F3280C" w:rsidRDefault="003F6BCB" w:rsidP="000376A8">
      <w:pPr>
        <w:pStyle w:val="Paragrafi"/>
        <w:rPr>
          <w:lang w:val="sq-AL"/>
        </w:rPr>
      </w:pPr>
    </w:p>
    <w:tbl>
      <w:tblPr>
        <w:tblW w:w="5000" w:type="pct"/>
        <w:jc w:val="center"/>
        <w:tblLook w:val="04A0" w:firstRow="1" w:lastRow="0" w:firstColumn="1" w:lastColumn="0" w:noHBand="0" w:noVBand="1"/>
      </w:tblPr>
      <w:tblGrid>
        <w:gridCol w:w="350"/>
        <w:gridCol w:w="550"/>
        <w:gridCol w:w="3982"/>
        <w:gridCol w:w="430"/>
        <w:gridCol w:w="1557"/>
        <w:gridCol w:w="723"/>
        <w:gridCol w:w="797"/>
        <w:gridCol w:w="710"/>
        <w:gridCol w:w="683"/>
        <w:gridCol w:w="1097"/>
        <w:gridCol w:w="697"/>
        <w:gridCol w:w="763"/>
        <w:gridCol w:w="924"/>
        <w:gridCol w:w="857"/>
        <w:gridCol w:w="668"/>
      </w:tblGrid>
      <w:tr w:rsidR="00876A96" w:rsidRPr="00F3280C" w:rsidTr="006E7DC6">
        <w:trPr>
          <w:trHeight w:val="120"/>
          <w:jc w:val="center"/>
        </w:trPr>
        <w:tc>
          <w:tcPr>
            <w:tcW w:w="101" w:type="pct"/>
            <w:tcBorders>
              <w:top w:val="nil"/>
              <w:left w:val="nil"/>
              <w:bottom w:val="nil"/>
              <w:right w:val="nil"/>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b/>
                <w:bCs/>
                <w:i/>
                <w:iCs/>
                <w:color w:val="000000"/>
                <w:sz w:val="12"/>
                <w:szCs w:val="12"/>
                <w:lang w:val="sq-AL"/>
              </w:rPr>
            </w:pPr>
          </w:p>
        </w:tc>
      </w:tr>
      <w:tr w:rsidR="00876A96"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876A96"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876A96" w:rsidRPr="00F3280C" w:rsidRDefault="00BD36FF" w:rsidP="00876A96">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Emërtimi</w:t>
            </w:r>
            <w:r w:rsidR="00876A96" w:rsidRPr="00F3280C">
              <w:rPr>
                <w:rFonts w:ascii="Arial" w:eastAsia="Times New Roman" w:hAnsi="Arial" w:cs="Arial"/>
                <w:color w:val="000000"/>
                <w:sz w:val="12"/>
                <w:szCs w:val="12"/>
                <w:lang w:val="sq-AL"/>
              </w:rPr>
              <w:t xml:space="preserve"> i </w:t>
            </w:r>
            <w:r w:rsidR="008C5AAE" w:rsidRPr="00F3280C">
              <w:rPr>
                <w:rFonts w:ascii="Arial" w:eastAsia="Times New Roman" w:hAnsi="Arial" w:cs="Arial"/>
                <w:color w:val="000000"/>
                <w:sz w:val="12"/>
                <w:szCs w:val="12"/>
                <w:lang w:val="sq-AL"/>
              </w:rPr>
              <w:t>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876A96" w:rsidRPr="00F3280C" w:rsidRDefault="00BD36FF" w:rsidP="00876A96">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w:t>
            </w:r>
            <w:r w:rsidR="00876A96" w:rsidRPr="00F3280C">
              <w:rPr>
                <w:rFonts w:ascii="Arial" w:eastAsia="Times New Roman" w:hAnsi="Arial" w:cs="Arial"/>
                <w:color w:val="000000"/>
                <w:sz w:val="12"/>
                <w:szCs w:val="12"/>
                <w:lang w:val="sq-AL"/>
              </w:rPr>
              <w:t xml:space="preserve"> Kapitulli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Kontrib.e </w:t>
            </w:r>
            <w:r w:rsidRPr="00F3280C">
              <w:rPr>
                <w:rFonts w:ascii="Arial" w:eastAsia="Times New Roman" w:hAnsi="Arial" w:cs="Arial"/>
                <w:color w:val="000000"/>
                <w:sz w:val="12"/>
                <w:szCs w:val="12"/>
                <w:lang w:val="sq-AL"/>
              </w:rPr>
              <w:br/>
            </w:r>
            <w:r w:rsidR="008C5AAE" w:rsidRPr="00F3280C">
              <w:rPr>
                <w:rFonts w:ascii="Arial" w:eastAsia="Times New Roman" w:hAnsi="Arial" w:cs="Arial"/>
                <w:color w:val="000000"/>
                <w:sz w:val="12"/>
                <w:szCs w:val="12"/>
                <w:lang w:val="sq-AL"/>
              </w:rPr>
              <w:t xml:space="preserve">sigurimeve </w:t>
            </w:r>
            <w:r w:rsidR="008C5AAE">
              <w:rPr>
                <w:rFonts w:ascii="Arial" w:eastAsia="Times New Roman" w:hAnsi="Arial" w:cs="Arial"/>
                <w:color w:val="000000"/>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876A96" w:rsidRPr="00F3280C" w:rsidRDefault="00876A96" w:rsidP="008C5AA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Mallra dhe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s</w:t>
            </w:r>
            <w:r w:rsidR="00F3280C">
              <w:rPr>
                <w:rFonts w:ascii="Arial" w:eastAsia="Times New Roman" w:hAnsi="Arial" w:cs="Arial"/>
                <w:color w:val="000000"/>
                <w:sz w:val="12"/>
                <w:szCs w:val="12"/>
                <w:lang w:val="sq-AL"/>
              </w:rPr>
              <w:t>hërbim</w:t>
            </w:r>
            <w:r w:rsidRPr="00F3280C">
              <w:rPr>
                <w:rFonts w:ascii="Arial" w:eastAsia="Times New Roman" w:hAnsi="Arial" w:cs="Arial"/>
                <w:color w:val="000000"/>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Subveci-</w:t>
            </w:r>
            <w:r w:rsidRPr="00F3280C">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876A96" w:rsidRPr="00F3280C" w:rsidRDefault="005E2979" w:rsidP="00876A96">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Të </w:t>
            </w:r>
            <w:r w:rsidR="008C5AAE">
              <w:rPr>
                <w:rFonts w:ascii="Arial" w:eastAsia="Times New Roman" w:hAnsi="Arial" w:cs="Arial"/>
                <w:color w:val="000000"/>
                <w:sz w:val="12"/>
                <w:szCs w:val="12"/>
                <w:lang w:val="sq-AL"/>
              </w:rPr>
              <w:t>tjera</w:t>
            </w:r>
            <w:r w:rsidR="008C5AAE" w:rsidRPr="00F3280C">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Transfer.</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Transferta </w:t>
            </w:r>
            <w:r w:rsidR="00516FA0">
              <w:rPr>
                <w:rFonts w:ascii="Arial" w:eastAsia="Times New Roman" w:hAnsi="Arial" w:cs="Arial"/>
                <w:color w:val="000000"/>
                <w:sz w:val="12"/>
                <w:szCs w:val="12"/>
                <w:lang w:val="sq-AL"/>
              </w:rPr>
              <w:t>për</w:t>
            </w:r>
            <w:r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 xml:space="preserve">buxhetet </w:t>
            </w:r>
            <w:r w:rsidR="008C5AAE">
              <w:rPr>
                <w:rFonts w:ascii="Arial" w:eastAsia="Times New Roman" w:hAnsi="Arial" w:cs="Arial"/>
                <w:color w:val="000000"/>
                <w:sz w:val="12"/>
                <w:szCs w:val="12"/>
                <w:lang w:val="sq-AL"/>
              </w:rPr>
              <w:t>familjare</w:t>
            </w:r>
            <w:r w:rsidR="008C5AAE" w:rsidRPr="00F3280C">
              <w:rPr>
                <w:rFonts w:ascii="Arial" w:eastAsia="Times New Roman" w:hAnsi="Arial" w:cs="Arial"/>
                <w:color w:val="000000"/>
                <w:sz w:val="12"/>
                <w:szCs w:val="12"/>
                <w:lang w:val="sq-AL"/>
              </w:rPr>
              <w:t xml:space="preserve"> dhe </w:t>
            </w:r>
            <w:r w:rsidR="008C5AAE">
              <w:rPr>
                <w:rFonts w:ascii="Arial" w:eastAsia="Times New Roman" w:hAnsi="Arial" w:cs="Arial"/>
                <w:color w:val="000000"/>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876A96" w:rsidRPr="00F3280C" w:rsidRDefault="00876A96" w:rsidP="00876A96">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Totali</w:t>
            </w:r>
          </w:p>
        </w:tc>
      </w:tr>
      <w:tr w:rsidR="00876A96"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92</w:t>
            </w:r>
          </w:p>
        </w:tc>
        <w:tc>
          <w:tcPr>
            <w:tcW w:w="152"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8C5AAE" w:rsidRPr="00F3280C">
              <w:rPr>
                <w:rFonts w:ascii="Arial" w:eastAsia="Times New Roman" w:hAnsi="Arial" w:cs="Arial"/>
                <w:b/>
                <w:bCs/>
                <w:sz w:val="12"/>
                <w:szCs w:val="12"/>
                <w:lang w:val="sq-AL"/>
              </w:rPr>
              <w:t>menaxhimi dhe administrimi</w:t>
            </w:r>
          </w:p>
        </w:tc>
        <w:tc>
          <w:tcPr>
            <w:tcW w:w="109"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15,000</w:t>
            </w:r>
          </w:p>
        </w:tc>
        <w:tc>
          <w:tcPr>
            <w:tcW w:w="28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3,000</w:t>
            </w:r>
          </w:p>
        </w:tc>
        <w:tc>
          <w:tcPr>
            <w:tcW w:w="29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12,800</w:t>
            </w:r>
          </w:p>
        </w:tc>
        <w:tc>
          <w:tcPr>
            <w:tcW w:w="238"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w:t>
            </w:r>
          </w:p>
        </w:tc>
        <w:tc>
          <w:tcPr>
            <w:tcW w:w="315"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31,800</w:t>
            </w:r>
          </w:p>
        </w:tc>
      </w:tr>
      <w:tr w:rsidR="00876A96"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92</w:t>
            </w:r>
          </w:p>
        </w:tc>
        <w:tc>
          <w:tcPr>
            <w:tcW w:w="152"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76A96"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92</w:t>
            </w:r>
          </w:p>
        </w:tc>
        <w:tc>
          <w:tcPr>
            <w:tcW w:w="152"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76A96"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92</w:t>
            </w:r>
          </w:p>
        </w:tc>
        <w:tc>
          <w:tcPr>
            <w:tcW w:w="152"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dotted"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76A96" w:rsidRPr="00F3280C" w:rsidTr="006E7DC6">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92</w:t>
            </w:r>
          </w:p>
        </w:tc>
        <w:tc>
          <w:tcPr>
            <w:tcW w:w="152" w:type="pct"/>
            <w:tcBorders>
              <w:top w:val="nil"/>
              <w:left w:val="nil"/>
              <w:bottom w:val="nil"/>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nil"/>
              <w:right w:val="single" w:sz="4" w:space="0" w:color="auto"/>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nil"/>
              <w:left w:val="nil"/>
              <w:bottom w:val="nil"/>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nil"/>
              <w:right w:val="single" w:sz="4" w:space="0" w:color="auto"/>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nil"/>
              <w:left w:val="nil"/>
              <w:bottom w:val="nil"/>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nil"/>
              <w:left w:val="nil"/>
              <w:bottom w:val="nil"/>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nil"/>
              <w:left w:val="nil"/>
              <w:bottom w:val="nil"/>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nil"/>
              <w:left w:val="nil"/>
              <w:bottom w:val="nil"/>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nil"/>
              <w:left w:val="nil"/>
              <w:bottom w:val="nil"/>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nil"/>
              <w:left w:val="nil"/>
              <w:bottom w:val="nil"/>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nil"/>
              <w:left w:val="nil"/>
              <w:bottom w:val="nil"/>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nil"/>
              <w:left w:val="nil"/>
              <w:bottom w:val="nil"/>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876A96" w:rsidRPr="00F3280C" w:rsidTr="006E7DC6">
        <w:trPr>
          <w:trHeight w:val="120"/>
          <w:jc w:val="center"/>
        </w:trPr>
        <w:tc>
          <w:tcPr>
            <w:tcW w:w="101" w:type="pct"/>
            <w:tcBorders>
              <w:top w:val="nil"/>
              <w:left w:val="single" w:sz="4" w:space="0" w:color="auto"/>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92</w:t>
            </w:r>
          </w:p>
        </w:tc>
        <w:tc>
          <w:tcPr>
            <w:tcW w:w="152" w:type="pct"/>
            <w:tcBorders>
              <w:top w:val="dotDash" w:sz="4" w:space="0" w:color="auto"/>
              <w:left w:val="nil"/>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dotDash" w:sz="4" w:space="0" w:color="auto"/>
              <w:left w:val="nil"/>
              <w:bottom w:val="single" w:sz="4" w:space="0" w:color="auto"/>
              <w:right w:val="single" w:sz="4" w:space="0" w:color="auto"/>
            </w:tcBorders>
            <w:shd w:val="clear" w:color="auto" w:fill="auto"/>
            <w:noWrap/>
            <w:vAlign w:val="bottom"/>
            <w:hideMark/>
          </w:tcPr>
          <w:p w:rsidR="00876A96" w:rsidRPr="00F3280C" w:rsidRDefault="00876A96" w:rsidP="008C5AAE">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Instituti i Studimeve t</w:t>
            </w:r>
            <w:r w:rsidR="008C5AAE">
              <w:rPr>
                <w:rFonts w:ascii="Arial" w:eastAsia="Times New Roman" w:hAnsi="Arial" w:cs="Arial"/>
                <w:b/>
                <w:bCs/>
                <w:sz w:val="12"/>
                <w:szCs w:val="12"/>
                <w:lang w:val="sq-AL"/>
              </w:rPr>
              <w:t>ë</w:t>
            </w:r>
            <w:r w:rsidRPr="00F3280C">
              <w:rPr>
                <w:rFonts w:ascii="Arial" w:eastAsia="Times New Roman" w:hAnsi="Arial" w:cs="Arial"/>
                <w:b/>
                <w:bCs/>
                <w:sz w:val="12"/>
                <w:szCs w:val="12"/>
                <w:lang w:val="sq-AL"/>
              </w:rPr>
              <w:t xml:space="preserve"> Krimeve t</w:t>
            </w:r>
            <w:r w:rsidR="008C5AAE">
              <w:rPr>
                <w:rFonts w:ascii="Arial" w:eastAsia="Times New Roman" w:hAnsi="Arial" w:cs="Arial"/>
                <w:b/>
                <w:bCs/>
                <w:sz w:val="12"/>
                <w:szCs w:val="12"/>
                <w:lang w:val="sq-AL"/>
              </w:rPr>
              <w:t>ë</w:t>
            </w:r>
            <w:r w:rsidRPr="00F3280C">
              <w:rPr>
                <w:rFonts w:ascii="Arial" w:eastAsia="Times New Roman" w:hAnsi="Arial" w:cs="Arial"/>
                <w:b/>
                <w:bCs/>
                <w:sz w:val="12"/>
                <w:szCs w:val="12"/>
                <w:lang w:val="sq-AL"/>
              </w:rPr>
              <w:t xml:space="preserve"> Komunizmit</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dotDash" w:sz="4" w:space="0" w:color="auto"/>
              <w:left w:val="nil"/>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15,000</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3,000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12,800</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1,000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876A96" w:rsidRPr="00F3280C" w:rsidRDefault="00876A96" w:rsidP="00876A96">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31,800</w:t>
            </w:r>
          </w:p>
        </w:tc>
      </w:tr>
    </w:tbl>
    <w:p w:rsidR="003F6BCB" w:rsidRPr="00F3280C" w:rsidRDefault="003F6BCB" w:rsidP="000376A8">
      <w:pPr>
        <w:pStyle w:val="Paragrafi"/>
        <w:rPr>
          <w:lang w:val="sq-AL"/>
        </w:rPr>
      </w:pPr>
    </w:p>
    <w:p w:rsidR="003F6BCB" w:rsidRPr="00F3280C" w:rsidRDefault="003F6BCB"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3B1657" w:rsidRPr="00F3280C" w:rsidRDefault="003B1657" w:rsidP="003B1657">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C2356E" w:rsidRPr="00F3280C" w:rsidRDefault="00C2356E" w:rsidP="000376A8">
      <w:pPr>
        <w:pStyle w:val="Paragrafi"/>
        <w:rPr>
          <w:lang w:val="sq-AL"/>
        </w:rPr>
      </w:pPr>
    </w:p>
    <w:tbl>
      <w:tblPr>
        <w:tblW w:w="15982" w:type="dxa"/>
        <w:jc w:val="center"/>
        <w:tblLook w:val="04A0" w:firstRow="1" w:lastRow="0" w:firstColumn="1" w:lastColumn="0" w:noHBand="0" w:noVBand="1"/>
      </w:tblPr>
      <w:tblGrid>
        <w:gridCol w:w="418"/>
        <w:gridCol w:w="550"/>
        <w:gridCol w:w="4978"/>
        <w:gridCol w:w="430"/>
        <w:gridCol w:w="1557"/>
        <w:gridCol w:w="650"/>
        <w:gridCol w:w="800"/>
        <w:gridCol w:w="710"/>
        <w:gridCol w:w="683"/>
        <w:gridCol w:w="1157"/>
        <w:gridCol w:w="739"/>
        <w:gridCol w:w="773"/>
        <w:gridCol w:w="927"/>
        <w:gridCol w:w="860"/>
        <w:gridCol w:w="750"/>
      </w:tblGrid>
      <w:tr w:rsidR="00DE67E9" w:rsidRPr="006E7DC6" w:rsidTr="003B1657">
        <w:trPr>
          <w:trHeight w:val="120"/>
          <w:jc w:val="center"/>
        </w:trPr>
        <w:tc>
          <w:tcPr>
            <w:tcW w:w="417" w:type="dxa"/>
            <w:tcBorders>
              <w:top w:val="nil"/>
              <w:left w:val="nil"/>
              <w:bottom w:val="nil"/>
              <w:right w:val="nil"/>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color w:val="000000"/>
                <w:sz w:val="12"/>
                <w:szCs w:val="12"/>
                <w:lang w:val="sq-AL"/>
              </w:rPr>
            </w:pPr>
          </w:p>
        </w:tc>
        <w:tc>
          <w:tcPr>
            <w:tcW w:w="1157" w:type="dxa"/>
            <w:tcBorders>
              <w:top w:val="nil"/>
              <w:left w:val="nil"/>
              <w:bottom w:val="nil"/>
              <w:right w:val="nil"/>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color w:val="000000"/>
                <w:sz w:val="12"/>
                <w:szCs w:val="12"/>
                <w:lang w:val="sq-AL"/>
              </w:rPr>
            </w:pPr>
          </w:p>
        </w:tc>
        <w:tc>
          <w:tcPr>
            <w:tcW w:w="739" w:type="dxa"/>
            <w:tcBorders>
              <w:top w:val="nil"/>
              <w:left w:val="nil"/>
              <w:bottom w:val="nil"/>
              <w:right w:val="nil"/>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color w:val="000000"/>
                <w:sz w:val="12"/>
                <w:szCs w:val="12"/>
                <w:lang w:val="sq-AL"/>
              </w:rPr>
            </w:pPr>
          </w:p>
        </w:tc>
        <w:tc>
          <w:tcPr>
            <w:tcW w:w="0" w:type="auto"/>
            <w:tcBorders>
              <w:top w:val="nil"/>
              <w:left w:val="nil"/>
              <w:bottom w:val="nil"/>
              <w:right w:val="nil"/>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b/>
                <w:bCs/>
                <w:color w:val="000000"/>
                <w:sz w:val="12"/>
                <w:szCs w:val="12"/>
                <w:lang w:val="sq-AL"/>
              </w:rPr>
            </w:pPr>
            <w:r w:rsidRPr="006E7DC6">
              <w:rPr>
                <w:rFonts w:ascii="Arial" w:eastAsia="Times New Roman" w:hAnsi="Arial" w:cs="Arial"/>
                <w:b/>
                <w:bCs/>
                <w:color w:val="000000"/>
                <w:sz w:val="12"/>
                <w:szCs w:val="12"/>
                <w:lang w:val="sq-AL"/>
              </w:rPr>
              <w:t>ne 000/leke</w:t>
            </w:r>
          </w:p>
        </w:tc>
        <w:tc>
          <w:tcPr>
            <w:tcW w:w="0" w:type="auto"/>
            <w:tcBorders>
              <w:top w:val="nil"/>
              <w:left w:val="nil"/>
              <w:bottom w:val="nil"/>
              <w:right w:val="nil"/>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i/>
                <w:iCs/>
                <w:color w:val="000000"/>
                <w:sz w:val="12"/>
                <w:szCs w:val="12"/>
                <w:lang w:val="sq-AL"/>
              </w:rPr>
            </w:pPr>
          </w:p>
        </w:tc>
      </w:tr>
      <w:tr w:rsidR="00DE67E9" w:rsidRPr="006E7DC6" w:rsidTr="003B1657">
        <w:trPr>
          <w:trHeight w:val="120"/>
          <w:jc w:val="center"/>
        </w:trPr>
        <w:tc>
          <w:tcPr>
            <w:tcW w:w="417" w:type="dxa"/>
            <w:tcBorders>
              <w:top w:val="single" w:sz="4" w:space="0" w:color="auto"/>
              <w:left w:val="single" w:sz="4" w:space="0" w:color="auto"/>
              <w:bottom w:val="nil"/>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b/>
                <w:bCs/>
                <w:color w:val="000000"/>
                <w:sz w:val="12"/>
                <w:szCs w:val="12"/>
                <w:lang w:val="sq-AL"/>
              </w:rPr>
            </w:pPr>
            <w:r w:rsidRPr="006E7DC6">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b/>
                <w:bCs/>
                <w:color w:val="000000"/>
                <w:sz w:val="12"/>
                <w:szCs w:val="12"/>
                <w:lang w:val="sq-AL"/>
              </w:rPr>
            </w:pPr>
            <w:r w:rsidRPr="006E7DC6">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b/>
                <w:bCs/>
                <w:color w:val="000000"/>
                <w:sz w:val="12"/>
                <w:szCs w:val="12"/>
                <w:lang w:val="sq-AL"/>
              </w:rPr>
            </w:pPr>
            <w:r w:rsidRPr="006E7DC6">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b/>
                <w:bCs/>
                <w:color w:val="000000"/>
                <w:sz w:val="12"/>
                <w:szCs w:val="12"/>
                <w:lang w:val="sq-AL"/>
              </w:rPr>
            </w:pPr>
            <w:r w:rsidRPr="006E7DC6">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b/>
                <w:bCs/>
                <w:color w:val="000000"/>
                <w:sz w:val="12"/>
                <w:szCs w:val="12"/>
                <w:lang w:val="sq-AL"/>
              </w:rPr>
            </w:pPr>
            <w:r w:rsidRPr="006E7DC6">
              <w:rPr>
                <w:rFonts w:ascii="Arial" w:eastAsia="Times New Roman" w:hAnsi="Arial" w:cs="Arial"/>
                <w:b/>
                <w:bCs/>
                <w:color w:val="000000"/>
                <w:sz w:val="12"/>
                <w:szCs w:val="12"/>
                <w:lang w:val="sq-AL"/>
              </w:rPr>
              <w:t> </w:t>
            </w:r>
          </w:p>
        </w:tc>
        <w:tc>
          <w:tcPr>
            <w:tcW w:w="0" w:type="auto"/>
            <w:tcBorders>
              <w:top w:val="single" w:sz="4" w:space="0" w:color="auto"/>
              <w:left w:val="nil"/>
              <w:bottom w:val="nil"/>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b/>
                <w:bCs/>
                <w:color w:val="000000"/>
                <w:sz w:val="12"/>
                <w:szCs w:val="12"/>
                <w:lang w:val="sq-AL"/>
              </w:rPr>
            </w:pPr>
            <w:r w:rsidRPr="006E7DC6">
              <w:rPr>
                <w:rFonts w:ascii="Arial" w:eastAsia="Times New Roman" w:hAnsi="Arial" w:cs="Arial"/>
                <w:b/>
                <w:bCs/>
                <w:color w:val="000000"/>
                <w:sz w:val="12"/>
                <w:szCs w:val="12"/>
                <w:lang w:val="sq-AL"/>
              </w:rPr>
              <w:t>600</w:t>
            </w:r>
          </w:p>
        </w:tc>
        <w:tc>
          <w:tcPr>
            <w:tcW w:w="0" w:type="auto"/>
            <w:tcBorders>
              <w:top w:val="single" w:sz="4" w:space="0" w:color="auto"/>
              <w:left w:val="nil"/>
              <w:bottom w:val="nil"/>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b/>
                <w:bCs/>
                <w:color w:val="000000"/>
                <w:sz w:val="12"/>
                <w:szCs w:val="12"/>
                <w:lang w:val="sq-AL"/>
              </w:rPr>
            </w:pPr>
            <w:r w:rsidRPr="006E7DC6">
              <w:rPr>
                <w:rFonts w:ascii="Arial" w:eastAsia="Times New Roman" w:hAnsi="Arial" w:cs="Arial"/>
                <w:b/>
                <w:bCs/>
                <w:color w:val="000000"/>
                <w:sz w:val="12"/>
                <w:szCs w:val="12"/>
                <w:lang w:val="sq-AL"/>
              </w:rPr>
              <w:t>601</w:t>
            </w:r>
          </w:p>
        </w:tc>
        <w:tc>
          <w:tcPr>
            <w:tcW w:w="0" w:type="auto"/>
            <w:tcBorders>
              <w:top w:val="single" w:sz="4" w:space="0" w:color="auto"/>
              <w:left w:val="nil"/>
              <w:bottom w:val="nil"/>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b/>
                <w:bCs/>
                <w:color w:val="000000"/>
                <w:sz w:val="12"/>
                <w:szCs w:val="12"/>
                <w:lang w:val="sq-AL"/>
              </w:rPr>
            </w:pPr>
            <w:r w:rsidRPr="006E7DC6">
              <w:rPr>
                <w:rFonts w:ascii="Arial" w:eastAsia="Times New Roman" w:hAnsi="Arial" w:cs="Arial"/>
                <w:b/>
                <w:bCs/>
                <w:color w:val="000000"/>
                <w:sz w:val="12"/>
                <w:szCs w:val="12"/>
                <w:lang w:val="sq-AL"/>
              </w:rPr>
              <w:t>602</w:t>
            </w:r>
          </w:p>
        </w:tc>
        <w:tc>
          <w:tcPr>
            <w:tcW w:w="0" w:type="auto"/>
            <w:tcBorders>
              <w:top w:val="single" w:sz="4" w:space="0" w:color="auto"/>
              <w:left w:val="nil"/>
              <w:bottom w:val="nil"/>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b/>
                <w:bCs/>
                <w:color w:val="000000"/>
                <w:sz w:val="12"/>
                <w:szCs w:val="12"/>
                <w:lang w:val="sq-AL"/>
              </w:rPr>
            </w:pPr>
            <w:r w:rsidRPr="006E7DC6">
              <w:rPr>
                <w:rFonts w:ascii="Arial" w:eastAsia="Times New Roman" w:hAnsi="Arial" w:cs="Arial"/>
                <w:b/>
                <w:bCs/>
                <w:color w:val="000000"/>
                <w:sz w:val="12"/>
                <w:szCs w:val="12"/>
                <w:lang w:val="sq-AL"/>
              </w:rPr>
              <w:t>603</w:t>
            </w:r>
          </w:p>
        </w:tc>
        <w:tc>
          <w:tcPr>
            <w:tcW w:w="1157" w:type="dxa"/>
            <w:tcBorders>
              <w:top w:val="single" w:sz="4" w:space="0" w:color="auto"/>
              <w:left w:val="nil"/>
              <w:bottom w:val="nil"/>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b/>
                <w:bCs/>
                <w:color w:val="000000"/>
                <w:sz w:val="12"/>
                <w:szCs w:val="12"/>
                <w:lang w:val="sq-AL"/>
              </w:rPr>
            </w:pPr>
            <w:r w:rsidRPr="006E7DC6">
              <w:rPr>
                <w:rFonts w:ascii="Arial" w:eastAsia="Times New Roman" w:hAnsi="Arial" w:cs="Arial"/>
                <w:b/>
                <w:bCs/>
                <w:color w:val="000000"/>
                <w:sz w:val="12"/>
                <w:szCs w:val="12"/>
                <w:lang w:val="sq-AL"/>
              </w:rPr>
              <w:t>604</w:t>
            </w:r>
          </w:p>
        </w:tc>
        <w:tc>
          <w:tcPr>
            <w:tcW w:w="739" w:type="dxa"/>
            <w:tcBorders>
              <w:top w:val="single" w:sz="4" w:space="0" w:color="auto"/>
              <w:left w:val="nil"/>
              <w:bottom w:val="nil"/>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b/>
                <w:bCs/>
                <w:color w:val="000000"/>
                <w:sz w:val="12"/>
                <w:szCs w:val="12"/>
                <w:lang w:val="sq-AL"/>
              </w:rPr>
            </w:pPr>
            <w:r w:rsidRPr="006E7DC6">
              <w:rPr>
                <w:rFonts w:ascii="Arial" w:eastAsia="Times New Roman" w:hAnsi="Arial" w:cs="Arial"/>
                <w:b/>
                <w:bCs/>
                <w:color w:val="000000"/>
                <w:sz w:val="12"/>
                <w:szCs w:val="12"/>
                <w:lang w:val="sq-AL"/>
              </w:rPr>
              <w:t>605</w:t>
            </w:r>
          </w:p>
        </w:tc>
        <w:tc>
          <w:tcPr>
            <w:tcW w:w="0" w:type="auto"/>
            <w:tcBorders>
              <w:top w:val="single" w:sz="4" w:space="0" w:color="auto"/>
              <w:left w:val="nil"/>
              <w:bottom w:val="nil"/>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b/>
                <w:bCs/>
                <w:color w:val="000000"/>
                <w:sz w:val="12"/>
                <w:szCs w:val="12"/>
                <w:lang w:val="sq-AL"/>
              </w:rPr>
            </w:pPr>
            <w:r w:rsidRPr="006E7DC6">
              <w:rPr>
                <w:rFonts w:ascii="Arial" w:eastAsia="Times New Roman" w:hAnsi="Arial" w:cs="Arial"/>
                <w:b/>
                <w:bCs/>
                <w:color w:val="000000"/>
                <w:sz w:val="12"/>
                <w:szCs w:val="12"/>
                <w:lang w:val="sq-AL"/>
              </w:rPr>
              <w:t>606</w:t>
            </w:r>
          </w:p>
        </w:tc>
        <w:tc>
          <w:tcPr>
            <w:tcW w:w="0" w:type="auto"/>
            <w:tcBorders>
              <w:top w:val="single" w:sz="4" w:space="0" w:color="auto"/>
              <w:left w:val="nil"/>
              <w:bottom w:val="nil"/>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b/>
                <w:bCs/>
                <w:color w:val="000000"/>
                <w:sz w:val="12"/>
                <w:szCs w:val="12"/>
                <w:lang w:val="sq-AL"/>
              </w:rPr>
            </w:pPr>
            <w:r w:rsidRPr="006E7DC6">
              <w:rPr>
                <w:rFonts w:ascii="Arial" w:eastAsia="Times New Roman" w:hAnsi="Arial" w:cs="Arial"/>
                <w:b/>
                <w:bCs/>
                <w:color w:val="000000"/>
                <w:sz w:val="12"/>
                <w:szCs w:val="12"/>
                <w:lang w:val="sq-AL"/>
              </w:rPr>
              <w:t>230</w:t>
            </w:r>
          </w:p>
        </w:tc>
        <w:tc>
          <w:tcPr>
            <w:tcW w:w="0" w:type="auto"/>
            <w:tcBorders>
              <w:top w:val="single" w:sz="4" w:space="0" w:color="auto"/>
              <w:left w:val="nil"/>
              <w:bottom w:val="nil"/>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b/>
                <w:bCs/>
                <w:color w:val="000000"/>
                <w:sz w:val="12"/>
                <w:szCs w:val="12"/>
                <w:lang w:val="sq-AL"/>
              </w:rPr>
            </w:pPr>
            <w:r w:rsidRPr="006E7DC6">
              <w:rPr>
                <w:rFonts w:ascii="Arial" w:eastAsia="Times New Roman" w:hAnsi="Arial" w:cs="Arial"/>
                <w:b/>
                <w:bCs/>
                <w:color w:val="000000"/>
                <w:sz w:val="12"/>
                <w:szCs w:val="12"/>
                <w:lang w:val="sq-AL"/>
              </w:rPr>
              <w:t>231</w:t>
            </w:r>
          </w:p>
        </w:tc>
        <w:tc>
          <w:tcPr>
            <w:tcW w:w="0" w:type="auto"/>
            <w:tcBorders>
              <w:top w:val="single" w:sz="4" w:space="0" w:color="auto"/>
              <w:left w:val="nil"/>
              <w:bottom w:val="nil"/>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b/>
                <w:bCs/>
                <w:color w:val="000000"/>
                <w:sz w:val="12"/>
                <w:szCs w:val="12"/>
                <w:lang w:val="sq-AL"/>
              </w:rPr>
            </w:pPr>
            <w:r w:rsidRPr="006E7DC6">
              <w:rPr>
                <w:rFonts w:ascii="Arial" w:eastAsia="Times New Roman" w:hAnsi="Arial" w:cs="Arial"/>
                <w:b/>
                <w:bCs/>
                <w:color w:val="000000"/>
                <w:sz w:val="12"/>
                <w:szCs w:val="12"/>
                <w:lang w:val="sq-AL"/>
              </w:rPr>
              <w:t>Totali</w:t>
            </w:r>
          </w:p>
        </w:tc>
      </w:tr>
      <w:tr w:rsidR="00DE67E9" w:rsidRPr="006E7DC6" w:rsidTr="003B1657">
        <w:trPr>
          <w:trHeight w:val="120"/>
          <w:jc w:val="center"/>
        </w:trPr>
        <w:tc>
          <w:tcPr>
            <w:tcW w:w="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color w:val="000000"/>
                <w:sz w:val="12"/>
                <w:szCs w:val="12"/>
                <w:lang w:val="sq-AL"/>
              </w:rPr>
            </w:pPr>
            <w:r w:rsidRPr="006E7DC6">
              <w:rPr>
                <w:rFonts w:ascii="Arial" w:eastAsia="Times New Roman" w:hAnsi="Arial" w:cs="Arial"/>
                <w:color w:val="000000"/>
                <w:sz w:val="12"/>
                <w:szCs w:val="12"/>
                <w:lang w:val="sq-AL"/>
              </w:rPr>
              <w:t>Gr</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color w:val="000000"/>
                <w:sz w:val="12"/>
                <w:szCs w:val="12"/>
                <w:lang w:val="sq-AL"/>
              </w:rPr>
            </w:pPr>
            <w:r w:rsidRPr="006E7DC6">
              <w:rPr>
                <w:rFonts w:ascii="Arial" w:eastAsia="Times New Roman" w:hAnsi="Arial" w:cs="Arial"/>
                <w:color w:val="000000"/>
                <w:sz w:val="12"/>
                <w:szCs w:val="12"/>
                <w:lang w:val="sq-AL"/>
              </w:rPr>
              <w:t>Tit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7E9" w:rsidRPr="006E7DC6" w:rsidRDefault="00BD36FF" w:rsidP="00C37315">
            <w:pPr>
              <w:spacing w:after="0" w:line="240" w:lineRule="auto"/>
              <w:ind w:firstLine="0"/>
              <w:jc w:val="center"/>
              <w:rPr>
                <w:rFonts w:ascii="Arial" w:eastAsia="Times New Roman" w:hAnsi="Arial" w:cs="Arial"/>
                <w:color w:val="000000"/>
                <w:sz w:val="12"/>
                <w:szCs w:val="12"/>
                <w:lang w:val="sq-AL"/>
              </w:rPr>
            </w:pPr>
            <w:r w:rsidRPr="006E7DC6">
              <w:rPr>
                <w:rFonts w:ascii="Arial" w:eastAsia="Times New Roman" w:hAnsi="Arial" w:cs="Arial"/>
                <w:color w:val="000000"/>
                <w:sz w:val="12"/>
                <w:szCs w:val="12"/>
                <w:lang w:val="sq-AL"/>
              </w:rPr>
              <w:t>Emërtimi</w:t>
            </w:r>
            <w:r w:rsidR="00DE67E9" w:rsidRPr="006E7DC6">
              <w:rPr>
                <w:rFonts w:ascii="Arial" w:eastAsia="Times New Roman" w:hAnsi="Arial" w:cs="Arial"/>
                <w:color w:val="000000"/>
                <w:sz w:val="12"/>
                <w:szCs w:val="12"/>
                <w:lang w:val="sq-AL"/>
              </w:rPr>
              <w:t xml:space="preserve"> i </w:t>
            </w:r>
            <w:r w:rsidR="008C5AAE" w:rsidRPr="006E7DC6">
              <w:rPr>
                <w:rFonts w:ascii="Arial" w:eastAsia="Times New Roman" w:hAnsi="Arial" w:cs="Arial"/>
                <w:color w:val="000000"/>
                <w:sz w:val="12"/>
                <w:szCs w:val="12"/>
                <w:lang w:val="sq-AL"/>
              </w:rPr>
              <w:t>institucionit buxhetor / programit</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color w:val="000000"/>
                <w:sz w:val="12"/>
                <w:szCs w:val="12"/>
                <w:lang w:val="sq-AL"/>
              </w:rPr>
            </w:pPr>
            <w:r w:rsidRPr="006E7DC6">
              <w:rPr>
                <w:rFonts w:ascii="Arial" w:eastAsia="Times New Roman" w:hAnsi="Arial" w:cs="Arial"/>
                <w:color w:val="000000"/>
                <w:sz w:val="12"/>
                <w:szCs w:val="12"/>
                <w:lang w:val="sq-AL"/>
              </w:rPr>
              <w:t>Kap</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E67E9" w:rsidRPr="006E7DC6" w:rsidRDefault="00BD36FF" w:rsidP="008C5AAE">
            <w:pPr>
              <w:spacing w:after="0" w:line="240" w:lineRule="auto"/>
              <w:ind w:firstLine="0"/>
              <w:jc w:val="center"/>
              <w:rPr>
                <w:rFonts w:ascii="Arial" w:eastAsia="Times New Roman" w:hAnsi="Arial" w:cs="Arial"/>
                <w:color w:val="000000"/>
                <w:sz w:val="12"/>
                <w:szCs w:val="12"/>
                <w:lang w:val="sq-AL"/>
              </w:rPr>
            </w:pPr>
            <w:r w:rsidRPr="006E7DC6">
              <w:rPr>
                <w:rFonts w:ascii="Arial" w:eastAsia="Times New Roman" w:hAnsi="Arial" w:cs="Arial"/>
                <w:color w:val="000000"/>
                <w:sz w:val="12"/>
                <w:szCs w:val="12"/>
                <w:lang w:val="sq-AL"/>
              </w:rPr>
              <w:t>Emër</w:t>
            </w:r>
            <w:r w:rsidR="00DE67E9" w:rsidRPr="006E7DC6">
              <w:rPr>
                <w:rFonts w:ascii="Arial" w:eastAsia="Times New Roman" w:hAnsi="Arial" w:cs="Arial"/>
                <w:color w:val="000000"/>
                <w:sz w:val="12"/>
                <w:szCs w:val="12"/>
                <w:lang w:val="sq-AL"/>
              </w:rPr>
              <w:t xml:space="preserve"> </w:t>
            </w:r>
            <w:r w:rsidR="008C5AAE" w:rsidRPr="006E7DC6">
              <w:rPr>
                <w:rFonts w:ascii="Arial" w:eastAsia="Times New Roman" w:hAnsi="Arial" w:cs="Arial"/>
                <w:color w:val="000000"/>
                <w:sz w:val="12"/>
                <w:szCs w:val="12"/>
                <w:lang w:val="sq-AL"/>
              </w:rPr>
              <w:t>k</w:t>
            </w:r>
            <w:r w:rsidR="00DE67E9" w:rsidRPr="006E7DC6">
              <w:rPr>
                <w:rFonts w:ascii="Arial" w:eastAsia="Times New Roman" w:hAnsi="Arial" w:cs="Arial"/>
                <w:color w:val="000000"/>
                <w:sz w:val="12"/>
                <w:szCs w:val="12"/>
                <w:lang w:val="sq-AL"/>
              </w:rPr>
              <w:t>apitulli</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color w:val="000000"/>
                <w:sz w:val="12"/>
                <w:szCs w:val="12"/>
                <w:lang w:val="sq-AL"/>
              </w:rPr>
            </w:pPr>
            <w:r w:rsidRPr="006E7DC6">
              <w:rPr>
                <w:rFonts w:ascii="Arial" w:eastAsia="Times New Roman" w:hAnsi="Arial" w:cs="Arial"/>
                <w:color w:val="000000"/>
                <w:sz w:val="12"/>
                <w:szCs w:val="12"/>
                <w:lang w:val="sq-AL"/>
              </w:rPr>
              <w:t>Pagat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color w:val="000000"/>
                <w:sz w:val="12"/>
                <w:szCs w:val="12"/>
                <w:lang w:val="sq-AL"/>
              </w:rPr>
            </w:pPr>
            <w:r w:rsidRPr="006E7DC6">
              <w:rPr>
                <w:rFonts w:ascii="Arial" w:eastAsia="Times New Roman" w:hAnsi="Arial" w:cs="Arial"/>
                <w:color w:val="000000"/>
                <w:sz w:val="12"/>
                <w:szCs w:val="12"/>
                <w:lang w:val="sq-AL"/>
              </w:rPr>
              <w:t xml:space="preserve">Kontrib.e </w:t>
            </w:r>
            <w:r w:rsidRPr="006E7DC6">
              <w:rPr>
                <w:rFonts w:ascii="Arial" w:eastAsia="Times New Roman" w:hAnsi="Arial" w:cs="Arial"/>
                <w:color w:val="000000"/>
                <w:sz w:val="12"/>
                <w:szCs w:val="12"/>
                <w:lang w:val="sq-AL"/>
              </w:rPr>
              <w:br/>
            </w:r>
            <w:r w:rsidR="008C5AAE" w:rsidRPr="006E7DC6">
              <w:rPr>
                <w:rFonts w:ascii="Arial" w:eastAsia="Times New Roman" w:hAnsi="Arial" w:cs="Arial"/>
                <w:color w:val="000000"/>
                <w:sz w:val="12"/>
                <w:szCs w:val="12"/>
                <w:lang w:val="sq-AL"/>
              </w:rPr>
              <w:t>sigurimeve shoqërore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7E9" w:rsidRPr="006E7DC6" w:rsidRDefault="00DE67E9" w:rsidP="008C5AAE">
            <w:pPr>
              <w:spacing w:after="0" w:line="240" w:lineRule="auto"/>
              <w:ind w:firstLine="0"/>
              <w:jc w:val="center"/>
              <w:rPr>
                <w:rFonts w:ascii="Arial" w:eastAsia="Times New Roman" w:hAnsi="Arial" w:cs="Arial"/>
                <w:color w:val="000000"/>
                <w:sz w:val="12"/>
                <w:szCs w:val="12"/>
                <w:lang w:val="sq-AL"/>
              </w:rPr>
            </w:pPr>
            <w:r w:rsidRPr="006E7DC6">
              <w:rPr>
                <w:rFonts w:ascii="Arial" w:eastAsia="Times New Roman" w:hAnsi="Arial" w:cs="Arial"/>
                <w:color w:val="000000"/>
                <w:sz w:val="12"/>
                <w:szCs w:val="12"/>
                <w:lang w:val="sq-AL"/>
              </w:rPr>
              <w:t>Mallra dhe</w:t>
            </w:r>
            <w:r w:rsidRPr="006E7DC6">
              <w:rPr>
                <w:rFonts w:ascii="Arial" w:eastAsia="Times New Roman" w:hAnsi="Arial" w:cs="Arial"/>
                <w:color w:val="000000"/>
                <w:sz w:val="12"/>
                <w:szCs w:val="12"/>
                <w:lang w:val="sq-AL"/>
              </w:rPr>
              <w:br/>
            </w:r>
            <w:r w:rsidR="008C5AAE" w:rsidRPr="006E7DC6">
              <w:rPr>
                <w:rFonts w:ascii="Arial" w:eastAsia="Times New Roman" w:hAnsi="Arial" w:cs="Arial"/>
                <w:color w:val="000000"/>
                <w:sz w:val="12"/>
                <w:szCs w:val="12"/>
                <w:lang w:val="sq-AL"/>
              </w:rPr>
              <w:t>s</w:t>
            </w:r>
            <w:r w:rsidR="00F3280C" w:rsidRPr="006E7DC6">
              <w:rPr>
                <w:rFonts w:ascii="Arial" w:eastAsia="Times New Roman" w:hAnsi="Arial" w:cs="Arial"/>
                <w:color w:val="000000"/>
                <w:sz w:val="12"/>
                <w:szCs w:val="12"/>
                <w:lang w:val="sq-AL"/>
              </w:rPr>
              <w:t>hërbim</w:t>
            </w:r>
            <w:r w:rsidRPr="006E7DC6">
              <w:rPr>
                <w:rFonts w:ascii="Arial" w:eastAsia="Times New Roman" w:hAnsi="Arial" w:cs="Arial"/>
                <w:color w:val="000000"/>
                <w:sz w:val="12"/>
                <w:szCs w:val="12"/>
                <w:lang w:val="sq-AL"/>
              </w:rPr>
              <w:t>e</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color w:val="000000"/>
                <w:sz w:val="12"/>
                <w:szCs w:val="12"/>
                <w:lang w:val="sq-AL"/>
              </w:rPr>
            </w:pPr>
            <w:r w:rsidRPr="006E7DC6">
              <w:rPr>
                <w:rFonts w:ascii="Arial" w:eastAsia="Times New Roman" w:hAnsi="Arial" w:cs="Arial"/>
                <w:color w:val="000000"/>
                <w:sz w:val="12"/>
                <w:szCs w:val="12"/>
                <w:lang w:val="sq-AL"/>
              </w:rPr>
              <w:t>Subveci-</w:t>
            </w:r>
            <w:r w:rsidRPr="006E7DC6">
              <w:rPr>
                <w:rFonts w:ascii="Arial" w:eastAsia="Times New Roman" w:hAnsi="Arial" w:cs="Arial"/>
                <w:color w:val="000000"/>
                <w:sz w:val="12"/>
                <w:szCs w:val="12"/>
                <w:lang w:val="sq-AL"/>
              </w:rPr>
              <w:br/>
              <w:t>net</w:t>
            </w:r>
          </w:p>
        </w:tc>
        <w:tc>
          <w:tcPr>
            <w:tcW w:w="1157" w:type="dxa"/>
            <w:tcBorders>
              <w:top w:val="single" w:sz="4" w:space="0" w:color="auto"/>
              <w:left w:val="nil"/>
              <w:bottom w:val="single" w:sz="4" w:space="0" w:color="auto"/>
              <w:right w:val="single" w:sz="4" w:space="0" w:color="auto"/>
            </w:tcBorders>
            <w:shd w:val="clear" w:color="auto" w:fill="auto"/>
            <w:vAlign w:val="bottom"/>
            <w:hideMark/>
          </w:tcPr>
          <w:p w:rsidR="00DE67E9" w:rsidRPr="006E7DC6" w:rsidRDefault="005E2979" w:rsidP="00C37315">
            <w:pPr>
              <w:spacing w:after="0" w:line="240" w:lineRule="auto"/>
              <w:ind w:firstLine="0"/>
              <w:jc w:val="center"/>
              <w:rPr>
                <w:rFonts w:ascii="Arial" w:eastAsia="Times New Roman" w:hAnsi="Arial" w:cs="Arial"/>
                <w:color w:val="000000"/>
                <w:sz w:val="12"/>
                <w:szCs w:val="12"/>
                <w:lang w:val="sq-AL"/>
              </w:rPr>
            </w:pPr>
            <w:r w:rsidRPr="006E7DC6">
              <w:rPr>
                <w:rFonts w:ascii="Arial" w:eastAsia="Times New Roman" w:hAnsi="Arial" w:cs="Arial"/>
                <w:color w:val="000000"/>
                <w:sz w:val="12"/>
                <w:szCs w:val="12"/>
                <w:lang w:val="sq-AL"/>
              </w:rPr>
              <w:t xml:space="preserve">Të </w:t>
            </w:r>
            <w:r w:rsidR="008C5AAE" w:rsidRPr="006E7DC6">
              <w:rPr>
                <w:rFonts w:ascii="Arial" w:eastAsia="Times New Roman" w:hAnsi="Arial" w:cs="Arial"/>
                <w:color w:val="000000"/>
                <w:sz w:val="12"/>
                <w:szCs w:val="12"/>
                <w:lang w:val="sq-AL"/>
              </w:rPr>
              <w:t>tjera</w:t>
            </w:r>
            <w:r w:rsidR="008C5AAE" w:rsidRPr="006E7DC6">
              <w:rPr>
                <w:rFonts w:ascii="Arial" w:eastAsia="Times New Roman" w:hAnsi="Arial" w:cs="Arial"/>
                <w:color w:val="000000"/>
                <w:sz w:val="12"/>
                <w:szCs w:val="12"/>
                <w:lang w:val="sq-AL"/>
              </w:rPr>
              <w:br/>
              <w:t>transfer.korrente brendshme</w:t>
            </w:r>
          </w:p>
        </w:tc>
        <w:tc>
          <w:tcPr>
            <w:tcW w:w="739" w:type="dxa"/>
            <w:tcBorders>
              <w:top w:val="single" w:sz="4" w:space="0" w:color="auto"/>
              <w:left w:val="nil"/>
              <w:bottom w:val="single" w:sz="4" w:space="0" w:color="auto"/>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color w:val="000000"/>
                <w:sz w:val="12"/>
                <w:szCs w:val="12"/>
                <w:lang w:val="sq-AL"/>
              </w:rPr>
            </w:pPr>
            <w:r w:rsidRPr="006E7DC6">
              <w:rPr>
                <w:rFonts w:ascii="Arial" w:eastAsia="Times New Roman" w:hAnsi="Arial" w:cs="Arial"/>
                <w:color w:val="000000"/>
                <w:sz w:val="12"/>
                <w:szCs w:val="12"/>
                <w:lang w:val="sq-AL"/>
              </w:rPr>
              <w:t>Transfer.</w:t>
            </w:r>
            <w:r w:rsidRPr="006E7DC6">
              <w:rPr>
                <w:rFonts w:ascii="Arial" w:eastAsia="Times New Roman" w:hAnsi="Arial" w:cs="Arial"/>
                <w:color w:val="000000"/>
                <w:sz w:val="12"/>
                <w:szCs w:val="12"/>
                <w:lang w:val="sq-AL"/>
              </w:rPr>
              <w:br/>
            </w:r>
            <w:r w:rsidR="008C5AAE" w:rsidRPr="006E7DC6">
              <w:rPr>
                <w:rFonts w:ascii="Arial" w:eastAsia="Times New Roman" w:hAnsi="Arial" w:cs="Arial"/>
                <w:color w:val="000000"/>
                <w:sz w:val="12"/>
                <w:szCs w:val="12"/>
                <w:lang w:val="sq-AL"/>
              </w:rPr>
              <w:t>korrente të huaja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color w:val="000000"/>
                <w:sz w:val="12"/>
                <w:szCs w:val="12"/>
                <w:lang w:val="sq-AL"/>
              </w:rPr>
            </w:pPr>
            <w:r w:rsidRPr="006E7DC6">
              <w:rPr>
                <w:rFonts w:ascii="Arial" w:eastAsia="Times New Roman" w:hAnsi="Arial" w:cs="Arial"/>
                <w:color w:val="000000"/>
                <w:sz w:val="12"/>
                <w:szCs w:val="12"/>
                <w:lang w:val="sq-AL"/>
              </w:rPr>
              <w:t xml:space="preserve">Transferta </w:t>
            </w:r>
            <w:r w:rsidR="00516FA0" w:rsidRPr="006E7DC6">
              <w:rPr>
                <w:rFonts w:ascii="Arial" w:eastAsia="Times New Roman" w:hAnsi="Arial" w:cs="Arial"/>
                <w:color w:val="000000"/>
                <w:sz w:val="12"/>
                <w:szCs w:val="12"/>
                <w:lang w:val="sq-AL"/>
              </w:rPr>
              <w:t>për</w:t>
            </w:r>
            <w:r w:rsidRPr="006E7DC6">
              <w:rPr>
                <w:rFonts w:ascii="Arial" w:eastAsia="Times New Roman" w:hAnsi="Arial" w:cs="Arial"/>
                <w:color w:val="000000"/>
                <w:sz w:val="12"/>
                <w:szCs w:val="12"/>
                <w:lang w:val="sq-AL"/>
              </w:rPr>
              <w:t xml:space="preserve"> </w:t>
            </w:r>
            <w:r w:rsidR="008C5AAE" w:rsidRPr="006E7DC6">
              <w:rPr>
                <w:rFonts w:ascii="Arial" w:eastAsia="Times New Roman" w:hAnsi="Arial" w:cs="Arial"/>
                <w:color w:val="000000"/>
                <w:sz w:val="12"/>
                <w:szCs w:val="12"/>
                <w:lang w:val="sq-AL"/>
              </w:rPr>
              <w:t>buxhetet familjare dhe individët</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color w:val="000000"/>
                <w:sz w:val="12"/>
                <w:szCs w:val="12"/>
                <w:lang w:val="sq-AL"/>
              </w:rPr>
            </w:pPr>
            <w:r w:rsidRPr="006E7DC6">
              <w:rPr>
                <w:rFonts w:ascii="Arial" w:eastAsia="Times New Roman" w:hAnsi="Arial" w:cs="Arial"/>
                <w:color w:val="000000"/>
                <w:sz w:val="12"/>
                <w:szCs w:val="12"/>
                <w:lang w:val="sq-AL"/>
              </w:rPr>
              <w:t>Shpenzime</w:t>
            </w:r>
            <w:r w:rsidRPr="006E7DC6">
              <w:rPr>
                <w:rFonts w:ascii="Arial" w:eastAsia="Times New Roman" w:hAnsi="Arial" w:cs="Arial"/>
                <w:color w:val="000000"/>
                <w:sz w:val="12"/>
                <w:szCs w:val="12"/>
                <w:lang w:val="sq-AL"/>
              </w:rPr>
              <w:br/>
            </w:r>
            <w:r w:rsidR="008C5AAE" w:rsidRPr="006E7DC6">
              <w:rPr>
                <w:rFonts w:ascii="Arial" w:eastAsia="Times New Roman" w:hAnsi="Arial" w:cs="Arial"/>
                <w:color w:val="000000"/>
                <w:sz w:val="12"/>
                <w:szCs w:val="12"/>
                <w:lang w:val="sq-AL"/>
              </w:rPr>
              <w:t>kapitale të patrupëzuara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color w:val="000000"/>
                <w:sz w:val="12"/>
                <w:szCs w:val="12"/>
                <w:lang w:val="sq-AL"/>
              </w:rPr>
            </w:pPr>
            <w:r w:rsidRPr="006E7DC6">
              <w:rPr>
                <w:rFonts w:ascii="Arial" w:eastAsia="Times New Roman" w:hAnsi="Arial" w:cs="Arial"/>
                <w:color w:val="000000"/>
                <w:sz w:val="12"/>
                <w:szCs w:val="12"/>
                <w:lang w:val="sq-AL"/>
              </w:rPr>
              <w:t>Shpenzime</w:t>
            </w:r>
            <w:r w:rsidRPr="006E7DC6">
              <w:rPr>
                <w:rFonts w:ascii="Arial" w:eastAsia="Times New Roman" w:hAnsi="Arial" w:cs="Arial"/>
                <w:color w:val="000000"/>
                <w:sz w:val="12"/>
                <w:szCs w:val="12"/>
                <w:lang w:val="sq-AL"/>
              </w:rPr>
              <w:br/>
            </w:r>
            <w:r w:rsidR="008C5AAE" w:rsidRPr="006E7DC6">
              <w:rPr>
                <w:rFonts w:ascii="Arial" w:eastAsia="Times New Roman" w:hAnsi="Arial" w:cs="Arial"/>
                <w:color w:val="000000"/>
                <w:sz w:val="12"/>
                <w:szCs w:val="12"/>
                <w:lang w:val="sq-AL"/>
              </w:rPr>
              <w:t>kapitale të trupëzuara</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DE67E9" w:rsidRPr="006E7DC6" w:rsidRDefault="00DE67E9" w:rsidP="00C37315">
            <w:pPr>
              <w:spacing w:after="0" w:line="240" w:lineRule="auto"/>
              <w:ind w:firstLine="0"/>
              <w:jc w:val="center"/>
              <w:rPr>
                <w:rFonts w:ascii="Arial" w:eastAsia="Times New Roman" w:hAnsi="Arial" w:cs="Arial"/>
                <w:color w:val="000000"/>
                <w:sz w:val="12"/>
                <w:szCs w:val="12"/>
                <w:lang w:val="sq-AL"/>
              </w:rPr>
            </w:pPr>
            <w:r w:rsidRPr="006E7DC6">
              <w:rPr>
                <w:rFonts w:ascii="Arial" w:eastAsia="Times New Roman" w:hAnsi="Arial" w:cs="Arial"/>
                <w:color w:val="000000"/>
                <w:sz w:val="12"/>
                <w:szCs w:val="12"/>
                <w:lang w:val="sq-AL"/>
              </w:rPr>
              <w:t>Totali</w:t>
            </w:r>
          </w:p>
        </w:tc>
      </w:tr>
      <w:tr w:rsidR="00DE67E9" w:rsidRPr="006E7DC6" w:rsidTr="003B1657">
        <w:trPr>
          <w:trHeight w:val="120"/>
          <w:jc w:val="center"/>
        </w:trPr>
        <w:tc>
          <w:tcPr>
            <w:tcW w:w="417" w:type="dxa"/>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01110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xml:space="preserve">Planifikimi, </w:t>
            </w:r>
            <w:r w:rsidR="008C5AAE" w:rsidRPr="006E7DC6">
              <w:rPr>
                <w:rFonts w:ascii="Arial" w:eastAsia="Times New Roman" w:hAnsi="Arial" w:cs="Arial"/>
                <w:b/>
                <w:bCs/>
                <w:sz w:val="12"/>
                <w:szCs w:val="12"/>
                <w:lang w:val="sq-AL"/>
              </w:rPr>
              <w:t>menaxhimi dhe administrimi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1</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114,000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18,300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250,000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490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1,200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16,000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399,990</w:t>
            </w:r>
          </w:p>
        </w:tc>
      </w:tr>
      <w:tr w:rsidR="00DE67E9" w:rsidRPr="006E7DC6" w:rsidTr="003B1657">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01110</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2</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Financim i huaj</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75,000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116,000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191,000</w:t>
            </w:r>
          </w:p>
        </w:tc>
      </w:tr>
      <w:tr w:rsidR="00DE67E9" w:rsidRPr="006E7DC6" w:rsidTr="003B1657">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01110</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 xml:space="preserve">Kostot lokale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68,000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68,000</w:t>
            </w:r>
          </w:p>
        </w:tc>
      </w:tr>
      <w:tr w:rsidR="00DE67E9" w:rsidRPr="006E7DC6" w:rsidTr="003B1657">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01110</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4</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TVSH, Detyrim doganore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24,000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28,000</w:t>
            </w:r>
          </w:p>
        </w:tc>
      </w:tr>
      <w:tr w:rsidR="00DE67E9" w:rsidRPr="006E7DC6" w:rsidTr="003B1657">
        <w:trPr>
          <w:trHeight w:val="120"/>
          <w:jc w:val="center"/>
        </w:trPr>
        <w:tc>
          <w:tcPr>
            <w:tcW w:w="417" w:type="dxa"/>
            <w:tcBorders>
              <w:top w:val="nil"/>
              <w:left w:val="single" w:sz="4" w:space="0" w:color="auto"/>
              <w:bottom w:val="dotDash"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Dash"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01110</w:t>
            </w:r>
          </w:p>
        </w:tc>
        <w:tc>
          <w:tcPr>
            <w:tcW w:w="0" w:type="auto"/>
            <w:tcBorders>
              <w:top w:val="nil"/>
              <w:left w:val="nil"/>
              <w:bottom w:val="dotDash"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w:t>
            </w:r>
          </w:p>
        </w:tc>
        <w:tc>
          <w:tcPr>
            <w:tcW w:w="0" w:type="auto"/>
            <w:tcBorders>
              <w:top w:val="nil"/>
              <w:left w:val="nil"/>
              <w:bottom w:val="dotDash"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5</w:t>
            </w:r>
          </w:p>
        </w:tc>
        <w:tc>
          <w:tcPr>
            <w:tcW w:w="0" w:type="auto"/>
            <w:tcBorders>
              <w:top w:val="nil"/>
              <w:left w:val="nil"/>
              <w:bottom w:val="dotDash"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Nga te ardhurat e veta</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r>
      <w:tr w:rsidR="00DE67E9" w:rsidRPr="006E7DC6" w:rsidTr="003B1657">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04320</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516FA0"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Mbështetje</w:t>
            </w:r>
            <w:r w:rsidR="00DE67E9" w:rsidRPr="006E7DC6">
              <w:rPr>
                <w:rFonts w:ascii="Arial" w:eastAsia="Times New Roman" w:hAnsi="Arial" w:cs="Arial"/>
                <w:b/>
                <w:bCs/>
                <w:sz w:val="12"/>
                <w:szCs w:val="12"/>
                <w:lang w:val="sq-AL"/>
              </w:rPr>
              <w:t xml:space="preserve"> </w:t>
            </w:r>
            <w:r w:rsidRPr="006E7DC6">
              <w:rPr>
                <w:rFonts w:ascii="Arial" w:eastAsia="Times New Roman" w:hAnsi="Arial" w:cs="Arial"/>
                <w:b/>
                <w:bCs/>
                <w:sz w:val="12"/>
                <w:szCs w:val="12"/>
                <w:lang w:val="sq-AL"/>
              </w:rPr>
              <w:t>për</w:t>
            </w:r>
            <w:r w:rsidR="00DE67E9" w:rsidRPr="006E7DC6">
              <w:rPr>
                <w:rFonts w:ascii="Arial" w:eastAsia="Times New Roman" w:hAnsi="Arial" w:cs="Arial"/>
                <w:b/>
                <w:bCs/>
                <w:sz w:val="12"/>
                <w:szCs w:val="12"/>
                <w:lang w:val="sq-AL"/>
              </w:rPr>
              <w:t xml:space="preserve"> </w:t>
            </w:r>
            <w:r w:rsidR="008C5AAE" w:rsidRPr="006E7DC6">
              <w:rPr>
                <w:rFonts w:ascii="Arial" w:eastAsia="Times New Roman" w:hAnsi="Arial" w:cs="Arial"/>
                <w:b/>
                <w:bCs/>
                <w:sz w:val="12"/>
                <w:szCs w:val="12"/>
                <w:lang w:val="sq-AL"/>
              </w:rPr>
              <w:t>energjinë</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1</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7,800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1,200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3,000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1,000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13,000</w:t>
            </w:r>
          </w:p>
        </w:tc>
      </w:tr>
      <w:tr w:rsidR="00DE67E9" w:rsidRPr="006E7DC6" w:rsidTr="003B1657">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04320</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2</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Financim i huaj</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r>
      <w:tr w:rsidR="00DE67E9" w:rsidRPr="006E7DC6" w:rsidTr="003B1657">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04320</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 xml:space="preserve">Kostot lokale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r>
      <w:tr w:rsidR="00DE67E9" w:rsidRPr="006E7DC6" w:rsidTr="003B1657">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04320</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4</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TVSH, Detyrim doganore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r>
      <w:tr w:rsidR="00DE67E9" w:rsidRPr="006E7DC6" w:rsidTr="003B1657">
        <w:trPr>
          <w:trHeight w:val="120"/>
          <w:jc w:val="center"/>
        </w:trPr>
        <w:tc>
          <w:tcPr>
            <w:tcW w:w="417" w:type="dxa"/>
            <w:tcBorders>
              <w:top w:val="nil"/>
              <w:left w:val="single" w:sz="4" w:space="0" w:color="auto"/>
              <w:bottom w:val="dotDash"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Dash"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04320</w:t>
            </w:r>
          </w:p>
        </w:tc>
        <w:tc>
          <w:tcPr>
            <w:tcW w:w="0" w:type="auto"/>
            <w:tcBorders>
              <w:top w:val="nil"/>
              <w:left w:val="nil"/>
              <w:bottom w:val="dotDash"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5</w:t>
            </w:r>
          </w:p>
        </w:tc>
        <w:tc>
          <w:tcPr>
            <w:tcW w:w="0" w:type="auto"/>
            <w:tcBorders>
              <w:top w:val="nil"/>
              <w:left w:val="nil"/>
              <w:bottom w:val="dotDash"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Nga te ardhurat e veta</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r>
      <w:tr w:rsidR="00DE67E9" w:rsidRPr="006E7DC6" w:rsidTr="003B1657">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04430</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516FA0"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Mbështetje</w:t>
            </w:r>
            <w:r w:rsidR="00DE67E9" w:rsidRPr="006E7DC6">
              <w:rPr>
                <w:rFonts w:ascii="Arial" w:eastAsia="Times New Roman" w:hAnsi="Arial" w:cs="Arial"/>
                <w:b/>
                <w:bCs/>
                <w:sz w:val="12"/>
                <w:szCs w:val="12"/>
                <w:lang w:val="sq-AL"/>
              </w:rPr>
              <w:t xml:space="preserve"> </w:t>
            </w:r>
            <w:r w:rsidRPr="006E7DC6">
              <w:rPr>
                <w:rFonts w:ascii="Arial" w:eastAsia="Times New Roman" w:hAnsi="Arial" w:cs="Arial"/>
                <w:b/>
                <w:bCs/>
                <w:sz w:val="12"/>
                <w:szCs w:val="12"/>
                <w:lang w:val="sq-AL"/>
              </w:rPr>
              <w:t>për</w:t>
            </w:r>
            <w:r w:rsidR="00DE67E9" w:rsidRPr="006E7DC6">
              <w:rPr>
                <w:rFonts w:ascii="Arial" w:eastAsia="Times New Roman" w:hAnsi="Arial" w:cs="Arial"/>
                <w:b/>
                <w:bCs/>
                <w:sz w:val="12"/>
                <w:szCs w:val="12"/>
                <w:lang w:val="sq-AL"/>
              </w:rPr>
              <w:t xml:space="preserve"> </w:t>
            </w:r>
            <w:r w:rsidR="008C5AAE" w:rsidRPr="006E7DC6">
              <w:rPr>
                <w:rFonts w:ascii="Arial" w:eastAsia="Times New Roman" w:hAnsi="Arial" w:cs="Arial"/>
                <w:b/>
                <w:bCs/>
                <w:sz w:val="12"/>
                <w:szCs w:val="12"/>
                <w:lang w:val="sq-AL"/>
              </w:rPr>
              <w:t xml:space="preserve">burimet natyrore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1</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110,000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18,500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28,000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40,000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40,000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236,500</w:t>
            </w:r>
          </w:p>
        </w:tc>
      </w:tr>
      <w:tr w:rsidR="00DE67E9" w:rsidRPr="006E7DC6" w:rsidTr="003B1657">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04430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2</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Financim i huaj</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r>
      <w:tr w:rsidR="00DE67E9" w:rsidRPr="006E7DC6" w:rsidTr="003B1657">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04430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 xml:space="preserve">Kostot lokale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r>
      <w:tr w:rsidR="00DE67E9" w:rsidRPr="006E7DC6" w:rsidTr="003B1657">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04430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4</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TVSH, Detyrim doganore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r>
      <w:tr w:rsidR="00DE67E9" w:rsidRPr="006E7DC6" w:rsidTr="003B1657">
        <w:trPr>
          <w:trHeight w:val="120"/>
          <w:jc w:val="center"/>
        </w:trPr>
        <w:tc>
          <w:tcPr>
            <w:tcW w:w="417" w:type="dxa"/>
            <w:tcBorders>
              <w:top w:val="nil"/>
              <w:left w:val="single" w:sz="4" w:space="0" w:color="auto"/>
              <w:bottom w:val="dotDash"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Dash"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04430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5</w:t>
            </w:r>
          </w:p>
        </w:tc>
        <w:tc>
          <w:tcPr>
            <w:tcW w:w="0" w:type="auto"/>
            <w:tcBorders>
              <w:top w:val="nil"/>
              <w:left w:val="nil"/>
              <w:bottom w:val="dotDash"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Nga te ardhurat e veta</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3,500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700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3,500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7,700</w:t>
            </w:r>
          </w:p>
        </w:tc>
      </w:tr>
      <w:tr w:rsidR="00DE67E9" w:rsidRPr="006E7DC6" w:rsidTr="003B1657">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04440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516FA0"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Mbështetje</w:t>
            </w:r>
            <w:r w:rsidR="00DE67E9" w:rsidRPr="006E7DC6">
              <w:rPr>
                <w:rFonts w:ascii="Arial" w:eastAsia="Times New Roman" w:hAnsi="Arial" w:cs="Arial"/>
                <w:b/>
                <w:bCs/>
                <w:sz w:val="12"/>
                <w:szCs w:val="12"/>
                <w:lang w:val="sq-AL"/>
              </w:rPr>
              <w:t xml:space="preserve"> </w:t>
            </w:r>
            <w:r w:rsidRPr="006E7DC6">
              <w:rPr>
                <w:rFonts w:ascii="Arial" w:eastAsia="Times New Roman" w:hAnsi="Arial" w:cs="Arial"/>
                <w:b/>
                <w:bCs/>
                <w:sz w:val="12"/>
                <w:szCs w:val="12"/>
                <w:lang w:val="sq-AL"/>
              </w:rPr>
              <w:t>për</w:t>
            </w:r>
            <w:r w:rsidR="00DE67E9" w:rsidRPr="006E7DC6">
              <w:rPr>
                <w:rFonts w:ascii="Arial" w:eastAsia="Times New Roman" w:hAnsi="Arial" w:cs="Arial"/>
                <w:b/>
                <w:bCs/>
                <w:sz w:val="12"/>
                <w:szCs w:val="12"/>
                <w:lang w:val="sq-AL"/>
              </w:rPr>
              <w:t xml:space="preserve"> </w:t>
            </w:r>
            <w:r w:rsidR="008C5AAE" w:rsidRPr="006E7DC6">
              <w:rPr>
                <w:rFonts w:ascii="Arial" w:eastAsia="Times New Roman" w:hAnsi="Arial" w:cs="Arial"/>
                <w:b/>
                <w:bCs/>
                <w:sz w:val="12"/>
                <w:szCs w:val="12"/>
                <w:lang w:val="sq-AL"/>
              </w:rPr>
              <w:t>mbikëqyrjen</w:t>
            </w:r>
            <w:r w:rsidR="00DE67E9" w:rsidRPr="006E7DC6">
              <w:rPr>
                <w:rFonts w:ascii="Arial" w:eastAsia="Times New Roman" w:hAnsi="Arial" w:cs="Arial"/>
                <w:b/>
                <w:bCs/>
                <w:sz w:val="12"/>
                <w:szCs w:val="12"/>
                <w:lang w:val="sq-AL"/>
              </w:rPr>
              <w:t xml:space="preserve"> e </w:t>
            </w:r>
            <w:r w:rsidR="008C5AAE" w:rsidRPr="006E7DC6">
              <w:rPr>
                <w:rFonts w:ascii="Arial" w:eastAsia="Times New Roman" w:hAnsi="Arial" w:cs="Arial"/>
                <w:b/>
                <w:bCs/>
                <w:sz w:val="12"/>
                <w:szCs w:val="12"/>
                <w:lang w:val="sq-AL"/>
              </w:rPr>
              <w:t>standardeve</w:t>
            </w:r>
            <w:r w:rsidR="00DE67E9" w:rsidRPr="006E7DC6">
              <w:rPr>
                <w:rFonts w:ascii="Arial" w:eastAsia="Times New Roman" w:hAnsi="Arial" w:cs="Arial"/>
                <w:b/>
                <w:bCs/>
                <w:sz w:val="12"/>
                <w:szCs w:val="12"/>
                <w:lang w:val="sq-AL"/>
              </w:rPr>
              <w:t xml:space="preserve"> teknike te hidrokarbureve dhe minierave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1</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Çelje nga buxheti</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136,000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21,300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80,740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100,000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338,040</w:t>
            </w:r>
          </w:p>
        </w:tc>
      </w:tr>
      <w:tr w:rsidR="00DE67E9" w:rsidRPr="006E7DC6" w:rsidTr="003B1657">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04440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2</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Financim i huaj</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r>
      <w:tr w:rsidR="00DE67E9" w:rsidRPr="006E7DC6" w:rsidTr="003B1657">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04440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 xml:space="preserve">Kostot lokale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r>
      <w:tr w:rsidR="00DE67E9" w:rsidRPr="006E7DC6" w:rsidTr="003B1657">
        <w:trPr>
          <w:trHeight w:val="120"/>
          <w:jc w:val="center"/>
        </w:trPr>
        <w:tc>
          <w:tcPr>
            <w:tcW w:w="417" w:type="dxa"/>
            <w:tcBorders>
              <w:top w:val="nil"/>
              <w:left w:val="single" w:sz="4" w:space="0" w:color="auto"/>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04440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4</w:t>
            </w:r>
          </w:p>
        </w:tc>
        <w:tc>
          <w:tcPr>
            <w:tcW w:w="0" w:type="auto"/>
            <w:tcBorders>
              <w:top w:val="nil"/>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TVSH, Detyrim doganore</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r>
      <w:tr w:rsidR="00DE67E9" w:rsidRPr="006E7DC6" w:rsidTr="003B1657">
        <w:trPr>
          <w:trHeight w:val="120"/>
          <w:jc w:val="center"/>
        </w:trPr>
        <w:tc>
          <w:tcPr>
            <w:tcW w:w="417" w:type="dxa"/>
            <w:tcBorders>
              <w:top w:val="nil"/>
              <w:left w:val="single" w:sz="4" w:space="0" w:color="auto"/>
              <w:bottom w:val="dotDash"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93</w:t>
            </w:r>
          </w:p>
        </w:tc>
        <w:tc>
          <w:tcPr>
            <w:tcW w:w="0" w:type="auto"/>
            <w:tcBorders>
              <w:top w:val="nil"/>
              <w:left w:val="nil"/>
              <w:bottom w:val="dotDash"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04440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b/>
                <w:bCs/>
                <w:sz w:val="12"/>
                <w:szCs w:val="12"/>
                <w:lang w:val="sq-AL"/>
              </w:rPr>
            </w:pPr>
            <w:r w:rsidRPr="006E7DC6">
              <w:rPr>
                <w:rFonts w:ascii="Arial" w:eastAsia="Times New Roman" w:hAnsi="Arial" w:cs="Arial"/>
                <w:b/>
                <w:bCs/>
                <w:sz w:val="12"/>
                <w:szCs w:val="12"/>
                <w:lang w:val="sq-AL"/>
              </w:rPr>
              <w:t> </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5</w:t>
            </w:r>
          </w:p>
        </w:tc>
        <w:tc>
          <w:tcPr>
            <w:tcW w:w="0" w:type="auto"/>
            <w:tcBorders>
              <w:top w:val="nil"/>
              <w:left w:val="nil"/>
              <w:bottom w:val="dotDash"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Nga te ardhurat e veta</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1157"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739" w:type="dxa"/>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c>
          <w:tcPr>
            <w:tcW w:w="0" w:type="auto"/>
            <w:tcBorders>
              <w:top w:val="dotDash" w:sz="4" w:space="0" w:color="auto"/>
              <w:left w:val="nil"/>
              <w:bottom w:val="dotted"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sz w:val="12"/>
                <w:szCs w:val="12"/>
                <w:lang w:val="sq-AL"/>
              </w:rPr>
            </w:pPr>
            <w:r w:rsidRPr="006E7DC6">
              <w:rPr>
                <w:rFonts w:ascii="Arial" w:eastAsia="Times New Roman" w:hAnsi="Arial" w:cs="Arial"/>
                <w:sz w:val="12"/>
                <w:szCs w:val="12"/>
                <w:lang w:val="sq-AL"/>
              </w:rPr>
              <w:t>0</w:t>
            </w:r>
          </w:p>
        </w:tc>
      </w:tr>
      <w:tr w:rsidR="00DE67E9" w:rsidRPr="006E7DC6" w:rsidTr="003B1657">
        <w:trPr>
          <w:trHeight w:val="120"/>
          <w:jc w:val="center"/>
        </w:trPr>
        <w:tc>
          <w:tcPr>
            <w:tcW w:w="417" w:type="dxa"/>
            <w:tcBorders>
              <w:top w:val="nil"/>
              <w:left w:val="single" w:sz="4" w:space="0" w:color="auto"/>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b/>
                <w:bCs/>
                <w:sz w:val="12"/>
                <w:szCs w:val="12"/>
                <w:lang w:val="sq-AL"/>
              </w:rPr>
            </w:pPr>
            <w:r w:rsidRPr="006E7DC6">
              <w:rPr>
                <w:rFonts w:ascii="Arial" w:eastAsia="Times New Roman" w:hAnsi="Arial" w:cs="Arial"/>
                <w:b/>
                <w:bCs/>
                <w:sz w:val="12"/>
                <w:szCs w:val="12"/>
                <w:lang w:val="sq-AL"/>
              </w:rPr>
              <w:t>93</w:t>
            </w:r>
          </w:p>
        </w:tc>
        <w:tc>
          <w:tcPr>
            <w:tcW w:w="0" w:type="auto"/>
            <w:tcBorders>
              <w:top w:val="nil"/>
              <w:left w:val="nil"/>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b/>
                <w:bCs/>
                <w:sz w:val="12"/>
                <w:szCs w:val="12"/>
                <w:lang w:val="sq-AL"/>
              </w:rPr>
            </w:pPr>
            <w:r w:rsidRPr="006E7DC6">
              <w:rPr>
                <w:rFonts w:ascii="Arial" w:eastAsia="Times New Roman" w:hAnsi="Arial" w:cs="Arial"/>
                <w:b/>
                <w:bCs/>
                <w:sz w:val="12"/>
                <w:szCs w:val="12"/>
                <w:lang w:val="sq-AL"/>
              </w:rPr>
              <w:t>s</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b/>
                <w:bCs/>
                <w:sz w:val="12"/>
                <w:szCs w:val="12"/>
                <w:lang w:val="sq-AL"/>
              </w:rPr>
            </w:pPr>
            <w:r w:rsidRPr="006E7DC6">
              <w:rPr>
                <w:rFonts w:ascii="Arial" w:eastAsia="Times New Roman" w:hAnsi="Arial" w:cs="Arial"/>
                <w:b/>
                <w:bCs/>
                <w:sz w:val="12"/>
                <w:szCs w:val="12"/>
                <w:lang w:val="sq-AL"/>
              </w:rPr>
              <w:t xml:space="preserve">Ministria e </w:t>
            </w:r>
            <w:r w:rsidR="008C5AAE" w:rsidRPr="006E7DC6">
              <w:rPr>
                <w:rFonts w:ascii="Arial" w:eastAsia="Times New Roman" w:hAnsi="Arial" w:cs="Arial"/>
                <w:b/>
                <w:bCs/>
                <w:sz w:val="12"/>
                <w:szCs w:val="12"/>
                <w:lang w:val="sq-AL"/>
              </w:rPr>
              <w:t>Energjisë</w:t>
            </w:r>
            <w:r w:rsidRPr="006E7DC6">
              <w:rPr>
                <w:rFonts w:ascii="Arial" w:eastAsia="Times New Roman" w:hAnsi="Arial" w:cs="Arial"/>
                <w:b/>
                <w:bCs/>
                <w:sz w:val="12"/>
                <w:szCs w:val="12"/>
                <w:lang w:val="sq-AL"/>
              </w:rPr>
              <w:t xml:space="preserve"> dhe </w:t>
            </w:r>
            <w:r w:rsidR="008C5AAE" w:rsidRPr="006E7DC6">
              <w:rPr>
                <w:rFonts w:ascii="Arial" w:eastAsia="Times New Roman" w:hAnsi="Arial" w:cs="Arial"/>
                <w:b/>
                <w:bCs/>
                <w:sz w:val="12"/>
                <w:szCs w:val="12"/>
                <w:lang w:val="sq-AL"/>
              </w:rPr>
              <w:t>Industrisë</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center"/>
              <w:rPr>
                <w:rFonts w:ascii="Arial" w:eastAsia="Times New Roman" w:hAnsi="Arial" w:cs="Arial"/>
                <w:sz w:val="12"/>
                <w:szCs w:val="12"/>
                <w:lang w:val="sq-AL"/>
              </w:rPr>
            </w:pPr>
            <w:r w:rsidRPr="006E7DC6">
              <w:rPr>
                <w:rFonts w:ascii="Arial" w:eastAsia="Times New Roman" w:hAnsi="Arial" w:cs="Arial"/>
                <w:sz w:val="12"/>
                <w:szCs w:val="12"/>
                <w:lang w:val="sq-AL"/>
              </w:rPr>
              <w:t> </w:t>
            </w:r>
          </w:p>
        </w:tc>
        <w:tc>
          <w:tcPr>
            <w:tcW w:w="0" w:type="auto"/>
            <w:tcBorders>
              <w:top w:val="nil"/>
              <w:left w:val="nil"/>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left"/>
              <w:rPr>
                <w:rFonts w:ascii="Arial" w:eastAsia="Times New Roman" w:hAnsi="Arial" w:cs="Arial"/>
                <w:sz w:val="12"/>
                <w:szCs w:val="12"/>
                <w:lang w:val="sq-AL"/>
              </w:rPr>
            </w:pPr>
            <w:r w:rsidRPr="006E7DC6">
              <w:rPr>
                <w:rFonts w:ascii="Arial" w:eastAsia="Times New Roman" w:hAnsi="Arial" w:cs="Arial"/>
                <w:sz w:val="12"/>
                <w:szCs w:val="12"/>
                <w:lang w:val="sq-AL"/>
              </w:rPr>
              <w:t> </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b/>
                <w:bCs/>
                <w:sz w:val="12"/>
                <w:szCs w:val="12"/>
                <w:lang w:val="sq-AL"/>
              </w:rPr>
            </w:pPr>
            <w:r w:rsidRPr="006E7DC6">
              <w:rPr>
                <w:rFonts w:ascii="Arial" w:eastAsia="Times New Roman" w:hAnsi="Arial" w:cs="Arial"/>
                <w:b/>
                <w:bCs/>
                <w:sz w:val="12"/>
                <w:szCs w:val="12"/>
                <w:lang w:val="sq-AL"/>
              </w:rPr>
              <w:t>371,300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b/>
                <w:bCs/>
                <w:sz w:val="12"/>
                <w:szCs w:val="12"/>
                <w:lang w:val="sq-AL"/>
              </w:rPr>
            </w:pPr>
            <w:r w:rsidRPr="006E7DC6">
              <w:rPr>
                <w:rFonts w:ascii="Arial" w:eastAsia="Times New Roman" w:hAnsi="Arial" w:cs="Arial"/>
                <w:b/>
                <w:bCs/>
                <w:sz w:val="12"/>
                <w:szCs w:val="12"/>
                <w:lang w:val="sq-AL"/>
              </w:rPr>
              <w:t>60,000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b/>
                <w:bCs/>
                <w:sz w:val="12"/>
                <w:szCs w:val="12"/>
                <w:lang w:val="sq-AL"/>
              </w:rPr>
            </w:pPr>
            <w:r w:rsidRPr="006E7DC6">
              <w:rPr>
                <w:rFonts w:ascii="Arial" w:eastAsia="Times New Roman" w:hAnsi="Arial" w:cs="Arial"/>
                <w:b/>
                <w:bCs/>
                <w:sz w:val="12"/>
                <w:szCs w:val="12"/>
                <w:lang w:val="sq-AL"/>
              </w:rPr>
              <w:t>365,240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b/>
                <w:bCs/>
                <w:sz w:val="12"/>
                <w:szCs w:val="12"/>
                <w:lang w:val="sq-AL"/>
              </w:rPr>
            </w:pPr>
            <w:r w:rsidRPr="006E7DC6">
              <w:rPr>
                <w:rFonts w:ascii="Arial" w:eastAsia="Times New Roman" w:hAnsi="Arial" w:cs="Arial"/>
                <w:b/>
                <w:bCs/>
                <w:sz w:val="12"/>
                <w:szCs w:val="12"/>
                <w:lang w:val="sq-AL"/>
              </w:rPr>
              <w:t>0</w:t>
            </w:r>
          </w:p>
        </w:tc>
        <w:tc>
          <w:tcPr>
            <w:tcW w:w="1157" w:type="dxa"/>
            <w:tcBorders>
              <w:top w:val="dotDash" w:sz="4" w:space="0" w:color="auto"/>
              <w:left w:val="nil"/>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b/>
                <w:bCs/>
                <w:sz w:val="12"/>
                <w:szCs w:val="12"/>
                <w:lang w:val="sq-AL"/>
              </w:rPr>
            </w:pPr>
            <w:r w:rsidRPr="006E7DC6">
              <w:rPr>
                <w:rFonts w:ascii="Arial" w:eastAsia="Times New Roman" w:hAnsi="Arial" w:cs="Arial"/>
                <w:b/>
                <w:bCs/>
                <w:sz w:val="12"/>
                <w:szCs w:val="12"/>
                <w:lang w:val="sq-AL"/>
              </w:rPr>
              <w:t>0</w:t>
            </w:r>
          </w:p>
        </w:tc>
        <w:tc>
          <w:tcPr>
            <w:tcW w:w="739" w:type="dxa"/>
            <w:tcBorders>
              <w:top w:val="dotDash" w:sz="4" w:space="0" w:color="auto"/>
              <w:left w:val="nil"/>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b/>
                <w:bCs/>
                <w:sz w:val="12"/>
                <w:szCs w:val="12"/>
                <w:lang w:val="sq-AL"/>
              </w:rPr>
            </w:pPr>
            <w:r w:rsidRPr="006E7DC6">
              <w:rPr>
                <w:rFonts w:ascii="Arial" w:eastAsia="Times New Roman" w:hAnsi="Arial" w:cs="Arial"/>
                <w:b/>
                <w:bCs/>
                <w:sz w:val="12"/>
                <w:szCs w:val="12"/>
                <w:lang w:val="sq-AL"/>
              </w:rPr>
              <w:t>490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b/>
                <w:bCs/>
                <w:sz w:val="12"/>
                <w:szCs w:val="12"/>
                <w:lang w:val="sq-AL"/>
              </w:rPr>
            </w:pPr>
            <w:r w:rsidRPr="006E7DC6">
              <w:rPr>
                <w:rFonts w:ascii="Arial" w:eastAsia="Times New Roman" w:hAnsi="Arial" w:cs="Arial"/>
                <w:b/>
                <w:bCs/>
                <w:sz w:val="12"/>
                <w:szCs w:val="12"/>
                <w:lang w:val="sq-AL"/>
              </w:rPr>
              <w:t>1,200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b/>
                <w:bCs/>
                <w:sz w:val="12"/>
                <w:szCs w:val="12"/>
                <w:lang w:val="sq-AL"/>
              </w:rPr>
            </w:pPr>
            <w:r w:rsidRPr="006E7DC6">
              <w:rPr>
                <w:rFonts w:ascii="Arial" w:eastAsia="Times New Roman" w:hAnsi="Arial" w:cs="Arial"/>
                <w:b/>
                <w:bCs/>
                <w:sz w:val="12"/>
                <w:szCs w:val="12"/>
                <w:lang w:val="sq-AL"/>
              </w:rPr>
              <w:t>187,000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b/>
                <w:bCs/>
                <w:sz w:val="12"/>
                <w:szCs w:val="12"/>
                <w:lang w:val="sq-AL"/>
              </w:rPr>
            </w:pPr>
            <w:r w:rsidRPr="006E7DC6">
              <w:rPr>
                <w:rFonts w:ascii="Arial" w:eastAsia="Times New Roman" w:hAnsi="Arial" w:cs="Arial"/>
                <w:b/>
                <w:bCs/>
                <w:sz w:val="12"/>
                <w:szCs w:val="12"/>
                <w:lang w:val="sq-AL"/>
              </w:rPr>
              <w:t>297,000</w:t>
            </w:r>
          </w:p>
        </w:tc>
        <w:tc>
          <w:tcPr>
            <w:tcW w:w="0" w:type="auto"/>
            <w:tcBorders>
              <w:top w:val="dotDash" w:sz="4" w:space="0" w:color="auto"/>
              <w:left w:val="nil"/>
              <w:bottom w:val="single" w:sz="4" w:space="0" w:color="auto"/>
              <w:right w:val="single" w:sz="4" w:space="0" w:color="auto"/>
            </w:tcBorders>
            <w:shd w:val="clear" w:color="auto" w:fill="auto"/>
            <w:noWrap/>
            <w:vAlign w:val="bottom"/>
            <w:hideMark/>
          </w:tcPr>
          <w:p w:rsidR="00DE67E9" w:rsidRPr="006E7DC6" w:rsidRDefault="00DE67E9" w:rsidP="00C37315">
            <w:pPr>
              <w:spacing w:after="0" w:line="240" w:lineRule="auto"/>
              <w:ind w:firstLine="0"/>
              <w:jc w:val="right"/>
              <w:rPr>
                <w:rFonts w:ascii="Arial" w:eastAsia="Times New Roman" w:hAnsi="Arial" w:cs="Arial"/>
                <w:b/>
                <w:bCs/>
                <w:sz w:val="12"/>
                <w:szCs w:val="12"/>
                <w:lang w:val="sq-AL"/>
              </w:rPr>
            </w:pPr>
            <w:r w:rsidRPr="006E7DC6">
              <w:rPr>
                <w:rFonts w:ascii="Arial" w:eastAsia="Times New Roman" w:hAnsi="Arial" w:cs="Arial"/>
                <w:b/>
                <w:bCs/>
                <w:sz w:val="12"/>
                <w:szCs w:val="12"/>
                <w:lang w:val="sq-AL"/>
              </w:rPr>
              <w:t>1,282,230</w:t>
            </w:r>
          </w:p>
        </w:tc>
      </w:tr>
    </w:tbl>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1A0738" w:rsidRPr="00F3280C" w:rsidRDefault="001A0738" w:rsidP="000376A8">
      <w:pPr>
        <w:pStyle w:val="Paragrafi"/>
        <w:rPr>
          <w:lang w:val="sq-AL"/>
        </w:rPr>
      </w:pPr>
    </w:p>
    <w:p w:rsidR="001A0738" w:rsidRPr="00F3280C" w:rsidRDefault="001A0738" w:rsidP="000376A8">
      <w:pPr>
        <w:pStyle w:val="Paragrafi"/>
        <w:rPr>
          <w:lang w:val="sq-AL"/>
        </w:rPr>
      </w:pPr>
    </w:p>
    <w:p w:rsidR="001A0738" w:rsidRPr="00F3280C" w:rsidRDefault="001A0738" w:rsidP="000376A8">
      <w:pPr>
        <w:pStyle w:val="Paragrafi"/>
        <w:rPr>
          <w:lang w:val="sq-AL"/>
        </w:rPr>
      </w:pPr>
    </w:p>
    <w:p w:rsidR="001A0738" w:rsidRPr="00F3280C" w:rsidRDefault="001A0738" w:rsidP="000376A8">
      <w:pPr>
        <w:pStyle w:val="Paragrafi"/>
        <w:rPr>
          <w:lang w:val="sq-AL"/>
        </w:rPr>
      </w:pPr>
    </w:p>
    <w:p w:rsidR="001A0738" w:rsidRPr="00F3280C" w:rsidRDefault="001A0738" w:rsidP="000376A8">
      <w:pPr>
        <w:pStyle w:val="Paragrafi"/>
        <w:rPr>
          <w:lang w:val="sq-AL"/>
        </w:rPr>
      </w:pPr>
    </w:p>
    <w:p w:rsidR="001A0738" w:rsidRPr="00F3280C" w:rsidRDefault="001A0738" w:rsidP="000376A8">
      <w:pPr>
        <w:pStyle w:val="Paragrafi"/>
        <w:rPr>
          <w:lang w:val="sq-AL"/>
        </w:rPr>
      </w:pPr>
    </w:p>
    <w:p w:rsidR="001A0738" w:rsidRPr="00F3280C" w:rsidRDefault="001A0738" w:rsidP="000376A8">
      <w:pPr>
        <w:pStyle w:val="Paragrafi"/>
        <w:rPr>
          <w:lang w:val="sq-AL"/>
        </w:rPr>
      </w:pPr>
    </w:p>
    <w:p w:rsidR="001A0738" w:rsidRPr="00F3280C" w:rsidRDefault="001A0738" w:rsidP="000376A8">
      <w:pPr>
        <w:pStyle w:val="Paragrafi"/>
        <w:rPr>
          <w:lang w:val="sq-AL"/>
        </w:rPr>
      </w:pPr>
    </w:p>
    <w:p w:rsidR="001A0738" w:rsidRPr="00F3280C" w:rsidRDefault="001A0738" w:rsidP="000376A8">
      <w:pPr>
        <w:pStyle w:val="Paragrafi"/>
        <w:rPr>
          <w:lang w:val="sq-AL"/>
        </w:rPr>
      </w:pPr>
    </w:p>
    <w:p w:rsidR="003B1657" w:rsidRPr="00F3280C" w:rsidRDefault="003B1657" w:rsidP="003B1657">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Tab.5</w:t>
      </w:r>
    </w:p>
    <w:p w:rsidR="001A0738" w:rsidRPr="00F3280C" w:rsidRDefault="001A0738" w:rsidP="000376A8">
      <w:pPr>
        <w:pStyle w:val="Paragrafi"/>
        <w:rPr>
          <w:lang w:val="sq-AL"/>
        </w:rPr>
      </w:pPr>
    </w:p>
    <w:tbl>
      <w:tblPr>
        <w:tblW w:w="5000" w:type="pct"/>
        <w:jc w:val="center"/>
        <w:tblLook w:val="04A0" w:firstRow="1" w:lastRow="0" w:firstColumn="1" w:lastColumn="0" w:noHBand="0" w:noVBand="1"/>
      </w:tblPr>
      <w:tblGrid>
        <w:gridCol w:w="350"/>
        <w:gridCol w:w="550"/>
        <w:gridCol w:w="3941"/>
        <w:gridCol w:w="430"/>
        <w:gridCol w:w="1557"/>
        <w:gridCol w:w="682"/>
        <w:gridCol w:w="797"/>
        <w:gridCol w:w="710"/>
        <w:gridCol w:w="683"/>
        <w:gridCol w:w="1097"/>
        <w:gridCol w:w="697"/>
        <w:gridCol w:w="763"/>
        <w:gridCol w:w="924"/>
        <w:gridCol w:w="857"/>
        <w:gridCol w:w="750"/>
      </w:tblGrid>
      <w:tr w:rsidR="001A0738" w:rsidRPr="00F3280C" w:rsidTr="006E7DC6">
        <w:trPr>
          <w:trHeight w:val="120"/>
          <w:jc w:val="center"/>
        </w:trPr>
        <w:tc>
          <w:tcPr>
            <w:tcW w:w="101" w:type="pct"/>
            <w:tcBorders>
              <w:top w:val="nil"/>
              <w:left w:val="nil"/>
              <w:bottom w:val="nil"/>
              <w:right w:val="nil"/>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color w:val="000000"/>
                <w:sz w:val="12"/>
                <w:szCs w:val="12"/>
                <w:lang w:val="sq-AL"/>
              </w:rPr>
            </w:pPr>
          </w:p>
        </w:tc>
        <w:tc>
          <w:tcPr>
            <w:tcW w:w="152" w:type="pct"/>
            <w:tcBorders>
              <w:top w:val="nil"/>
              <w:left w:val="nil"/>
              <w:bottom w:val="nil"/>
              <w:right w:val="nil"/>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color w:val="000000"/>
                <w:sz w:val="12"/>
                <w:szCs w:val="12"/>
                <w:lang w:val="sq-AL"/>
              </w:rPr>
            </w:pPr>
          </w:p>
        </w:tc>
        <w:tc>
          <w:tcPr>
            <w:tcW w:w="1385" w:type="pct"/>
            <w:tcBorders>
              <w:top w:val="nil"/>
              <w:left w:val="nil"/>
              <w:bottom w:val="nil"/>
              <w:right w:val="nil"/>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color w:val="000000"/>
                <w:sz w:val="12"/>
                <w:szCs w:val="12"/>
                <w:lang w:val="sq-AL"/>
              </w:rPr>
            </w:pPr>
          </w:p>
        </w:tc>
        <w:tc>
          <w:tcPr>
            <w:tcW w:w="109" w:type="pct"/>
            <w:tcBorders>
              <w:top w:val="nil"/>
              <w:left w:val="nil"/>
              <w:bottom w:val="nil"/>
              <w:right w:val="nil"/>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color w:val="000000"/>
                <w:sz w:val="12"/>
                <w:szCs w:val="12"/>
                <w:lang w:val="sq-AL"/>
              </w:rPr>
            </w:pPr>
          </w:p>
        </w:tc>
        <w:tc>
          <w:tcPr>
            <w:tcW w:w="421" w:type="pct"/>
            <w:tcBorders>
              <w:top w:val="nil"/>
              <w:left w:val="nil"/>
              <w:bottom w:val="nil"/>
              <w:right w:val="nil"/>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color w:val="000000"/>
                <w:sz w:val="12"/>
                <w:szCs w:val="12"/>
                <w:lang w:val="sq-AL"/>
              </w:rPr>
            </w:pPr>
          </w:p>
        </w:tc>
        <w:tc>
          <w:tcPr>
            <w:tcW w:w="284" w:type="pct"/>
            <w:tcBorders>
              <w:top w:val="nil"/>
              <w:left w:val="nil"/>
              <w:bottom w:val="nil"/>
              <w:right w:val="nil"/>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color w:val="000000"/>
                <w:sz w:val="12"/>
                <w:szCs w:val="12"/>
                <w:lang w:val="sq-AL"/>
              </w:rPr>
            </w:pPr>
          </w:p>
        </w:tc>
        <w:tc>
          <w:tcPr>
            <w:tcW w:w="238" w:type="pct"/>
            <w:tcBorders>
              <w:top w:val="nil"/>
              <w:left w:val="nil"/>
              <w:bottom w:val="nil"/>
              <w:right w:val="nil"/>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color w:val="000000"/>
                <w:sz w:val="12"/>
                <w:szCs w:val="12"/>
                <w:lang w:val="sq-AL"/>
              </w:rPr>
            </w:pPr>
          </w:p>
        </w:tc>
        <w:tc>
          <w:tcPr>
            <w:tcW w:w="294" w:type="pct"/>
            <w:tcBorders>
              <w:top w:val="nil"/>
              <w:left w:val="nil"/>
              <w:bottom w:val="nil"/>
              <w:right w:val="nil"/>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color w:val="000000"/>
                <w:sz w:val="12"/>
                <w:szCs w:val="12"/>
                <w:lang w:val="sq-AL"/>
              </w:rPr>
            </w:pPr>
          </w:p>
        </w:tc>
        <w:tc>
          <w:tcPr>
            <w:tcW w:w="233" w:type="pct"/>
            <w:tcBorders>
              <w:top w:val="nil"/>
              <w:left w:val="nil"/>
              <w:bottom w:val="nil"/>
              <w:right w:val="nil"/>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color w:val="000000"/>
                <w:sz w:val="12"/>
                <w:szCs w:val="12"/>
                <w:lang w:val="sq-AL"/>
              </w:rPr>
            </w:pPr>
          </w:p>
        </w:tc>
        <w:tc>
          <w:tcPr>
            <w:tcW w:w="315" w:type="pct"/>
            <w:tcBorders>
              <w:top w:val="nil"/>
              <w:left w:val="nil"/>
              <w:bottom w:val="nil"/>
              <w:right w:val="nil"/>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color w:val="000000"/>
                <w:sz w:val="12"/>
                <w:szCs w:val="12"/>
                <w:lang w:val="sq-AL"/>
              </w:rPr>
            </w:pPr>
          </w:p>
        </w:tc>
        <w:tc>
          <w:tcPr>
            <w:tcW w:w="269" w:type="pct"/>
            <w:tcBorders>
              <w:top w:val="nil"/>
              <w:left w:val="nil"/>
              <w:bottom w:val="nil"/>
              <w:right w:val="nil"/>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color w:val="000000"/>
                <w:sz w:val="12"/>
                <w:szCs w:val="12"/>
                <w:lang w:val="sq-AL"/>
              </w:rPr>
            </w:pPr>
          </w:p>
        </w:tc>
        <w:tc>
          <w:tcPr>
            <w:tcW w:w="304" w:type="pct"/>
            <w:tcBorders>
              <w:top w:val="nil"/>
              <w:left w:val="nil"/>
              <w:bottom w:val="nil"/>
              <w:right w:val="nil"/>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ne 000/leke</w:t>
            </w:r>
          </w:p>
        </w:tc>
        <w:tc>
          <w:tcPr>
            <w:tcW w:w="315" w:type="pct"/>
            <w:tcBorders>
              <w:top w:val="nil"/>
              <w:left w:val="nil"/>
              <w:bottom w:val="nil"/>
              <w:right w:val="nil"/>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b/>
                <w:bCs/>
                <w:i/>
                <w:iCs/>
                <w:color w:val="000000"/>
                <w:sz w:val="12"/>
                <w:szCs w:val="12"/>
                <w:lang w:val="sq-AL"/>
              </w:rPr>
            </w:pPr>
          </w:p>
        </w:tc>
      </w:tr>
      <w:tr w:rsidR="001A0738" w:rsidRPr="00F3280C" w:rsidTr="006E7DC6">
        <w:trPr>
          <w:trHeight w:val="120"/>
          <w:jc w:val="center"/>
        </w:trPr>
        <w:tc>
          <w:tcPr>
            <w:tcW w:w="101" w:type="pct"/>
            <w:tcBorders>
              <w:top w:val="single" w:sz="4" w:space="0" w:color="auto"/>
              <w:left w:val="single" w:sz="4" w:space="0" w:color="auto"/>
              <w:bottom w:val="nil"/>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52" w:type="pct"/>
            <w:tcBorders>
              <w:top w:val="single" w:sz="4" w:space="0" w:color="auto"/>
              <w:left w:val="nil"/>
              <w:bottom w:val="nil"/>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385" w:type="pct"/>
            <w:tcBorders>
              <w:top w:val="single" w:sz="4" w:space="0" w:color="auto"/>
              <w:left w:val="nil"/>
              <w:bottom w:val="nil"/>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109" w:type="pct"/>
            <w:tcBorders>
              <w:top w:val="single" w:sz="4" w:space="0" w:color="auto"/>
              <w:left w:val="nil"/>
              <w:bottom w:val="nil"/>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421" w:type="pct"/>
            <w:tcBorders>
              <w:top w:val="single" w:sz="4" w:space="0" w:color="auto"/>
              <w:left w:val="nil"/>
              <w:bottom w:val="nil"/>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 </w:t>
            </w:r>
          </w:p>
        </w:tc>
        <w:tc>
          <w:tcPr>
            <w:tcW w:w="284" w:type="pct"/>
            <w:tcBorders>
              <w:top w:val="single" w:sz="4" w:space="0" w:color="auto"/>
              <w:left w:val="nil"/>
              <w:bottom w:val="nil"/>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600</w:t>
            </w:r>
          </w:p>
        </w:tc>
        <w:tc>
          <w:tcPr>
            <w:tcW w:w="284" w:type="pct"/>
            <w:tcBorders>
              <w:top w:val="single" w:sz="4" w:space="0" w:color="auto"/>
              <w:left w:val="nil"/>
              <w:bottom w:val="nil"/>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601</w:t>
            </w:r>
          </w:p>
        </w:tc>
        <w:tc>
          <w:tcPr>
            <w:tcW w:w="294" w:type="pct"/>
            <w:tcBorders>
              <w:top w:val="single" w:sz="4" w:space="0" w:color="auto"/>
              <w:left w:val="nil"/>
              <w:bottom w:val="nil"/>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602</w:t>
            </w:r>
          </w:p>
        </w:tc>
        <w:tc>
          <w:tcPr>
            <w:tcW w:w="238" w:type="pct"/>
            <w:tcBorders>
              <w:top w:val="single" w:sz="4" w:space="0" w:color="auto"/>
              <w:left w:val="nil"/>
              <w:bottom w:val="nil"/>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603</w:t>
            </w:r>
          </w:p>
        </w:tc>
        <w:tc>
          <w:tcPr>
            <w:tcW w:w="294" w:type="pct"/>
            <w:tcBorders>
              <w:top w:val="single" w:sz="4" w:space="0" w:color="auto"/>
              <w:left w:val="nil"/>
              <w:bottom w:val="nil"/>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604</w:t>
            </w:r>
          </w:p>
        </w:tc>
        <w:tc>
          <w:tcPr>
            <w:tcW w:w="233" w:type="pct"/>
            <w:tcBorders>
              <w:top w:val="single" w:sz="4" w:space="0" w:color="auto"/>
              <w:left w:val="nil"/>
              <w:bottom w:val="nil"/>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605</w:t>
            </w:r>
          </w:p>
        </w:tc>
        <w:tc>
          <w:tcPr>
            <w:tcW w:w="315" w:type="pct"/>
            <w:tcBorders>
              <w:top w:val="single" w:sz="4" w:space="0" w:color="auto"/>
              <w:left w:val="nil"/>
              <w:bottom w:val="nil"/>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606</w:t>
            </w:r>
          </w:p>
        </w:tc>
        <w:tc>
          <w:tcPr>
            <w:tcW w:w="269" w:type="pct"/>
            <w:tcBorders>
              <w:top w:val="single" w:sz="4" w:space="0" w:color="auto"/>
              <w:left w:val="nil"/>
              <w:bottom w:val="nil"/>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230</w:t>
            </w:r>
          </w:p>
        </w:tc>
        <w:tc>
          <w:tcPr>
            <w:tcW w:w="304" w:type="pct"/>
            <w:tcBorders>
              <w:top w:val="single" w:sz="4" w:space="0" w:color="auto"/>
              <w:left w:val="nil"/>
              <w:bottom w:val="nil"/>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231</w:t>
            </w:r>
          </w:p>
        </w:tc>
        <w:tc>
          <w:tcPr>
            <w:tcW w:w="315" w:type="pct"/>
            <w:tcBorders>
              <w:top w:val="single" w:sz="4" w:space="0" w:color="auto"/>
              <w:left w:val="nil"/>
              <w:bottom w:val="nil"/>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b/>
                <w:bCs/>
                <w:color w:val="000000"/>
                <w:sz w:val="12"/>
                <w:szCs w:val="12"/>
                <w:lang w:val="sq-AL"/>
              </w:rPr>
            </w:pPr>
            <w:r w:rsidRPr="00F3280C">
              <w:rPr>
                <w:rFonts w:ascii="Arial" w:eastAsia="Times New Roman" w:hAnsi="Arial" w:cs="Arial"/>
                <w:b/>
                <w:bCs/>
                <w:color w:val="000000"/>
                <w:sz w:val="12"/>
                <w:szCs w:val="12"/>
                <w:lang w:val="sq-AL"/>
              </w:rPr>
              <w:t>Totali</w:t>
            </w:r>
          </w:p>
        </w:tc>
      </w:tr>
      <w:tr w:rsidR="001A0738" w:rsidRPr="00F3280C" w:rsidTr="006E7DC6">
        <w:trPr>
          <w:trHeight w:val="120"/>
          <w:jc w:val="center"/>
        </w:trPr>
        <w:tc>
          <w:tcPr>
            <w:tcW w:w="10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Gr</w:t>
            </w:r>
          </w:p>
        </w:tc>
        <w:tc>
          <w:tcPr>
            <w:tcW w:w="152" w:type="pct"/>
            <w:tcBorders>
              <w:top w:val="single" w:sz="4" w:space="0" w:color="auto"/>
              <w:left w:val="nil"/>
              <w:bottom w:val="single" w:sz="4" w:space="0" w:color="auto"/>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Tit</w:t>
            </w:r>
          </w:p>
        </w:tc>
        <w:tc>
          <w:tcPr>
            <w:tcW w:w="1385" w:type="pct"/>
            <w:tcBorders>
              <w:top w:val="single" w:sz="4" w:space="0" w:color="auto"/>
              <w:left w:val="nil"/>
              <w:bottom w:val="single" w:sz="4" w:space="0" w:color="auto"/>
              <w:right w:val="single" w:sz="4" w:space="0" w:color="auto"/>
            </w:tcBorders>
            <w:shd w:val="clear" w:color="auto" w:fill="auto"/>
            <w:vAlign w:val="bottom"/>
            <w:hideMark/>
          </w:tcPr>
          <w:p w:rsidR="001A0738" w:rsidRPr="00F3280C" w:rsidRDefault="00BD36FF" w:rsidP="001A073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Emërtimi</w:t>
            </w:r>
            <w:r w:rsidR="001A0738"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i institucionit buxhetor / programit</w:t>
            </w:r>
          </w:p>
        </w:tc>
        <w:tc>
          <w:tcPr>
            <w:tcW w:w="109" w:type="pct"/>
            <w:tcBorders>
              <w:top w:val="single" w:sz="4" w:space="0" w:color="auto"/>
              <w:left w:val="nil"/>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Kap</w:t>
            </w:r>
          </w:p>
        </w:tc>
        <w:tc>
          <w:tcPr>
            <w:tcW w:w="421" w:type="pct"/>
            <w:tcBorders>
              <w:top w:val="single" w:sz="4" w:space="0" w:color="auto"/>
              <w:left w:val="nil"/>
              <w:bottom w:val="single" w:sz="4" w:space="0" w:color="auto"/>
              <w:right w:val="single" w:sz="4" w:space="0" w:color="auto"/>
            </w:tcBorders>
            <w:shd w:val="clear" w:color="auto" w:fill="auto"/>
            <w:noWrap/>
            <w:vAlign w:val="bottom"/>
            <w:hideMark/>
          </w:tcPr>
          <w:p w:rsidR="001A0738" w:rsidRPr="00F3280C" w:rsidRDefault="00BD36FF" w:rsidP="008C5AAE">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Emër</w:t>
            </w:r>
            <w:r w:rsidR="001A0738" w:rsidRPr="00F3280C">
              <w:rPr>
                <w:rFonts w:ascii="Arial" w:eastAsia="Times New Roman" w:hAnsi="Arial" w:cs="Arial"/>
                <w:color w:val="000000"/>
                <w:sz w:val="12"/>
                <w:szCs w:val="12"/>
                <w:lang w:val="sq-AL"/>
              </w:rPr>
              <w:t xml:space="preserve"> </w:t>
            </w:r>
            <w:r w:rsidR="008C5AAE">
              <w:rPr>
                <w:rFonts w:ascii="Arial" w:eastAsia="Times New Roman" w:hAnsi="Arial" w:cs="Arial"/>
                <w:color w:val="000000"/>
                <w:sz w:val="12"/>
                <w:szCs w:val="12"/>
                <w:lang w:val="sq-AL"/>
              </w:rPr>
              <w:t>k</w:t>
            </w:r>
            <w:r w:rsidR="001A0738" w:rsidRPr="00F3280C">
              <w:rPr>
                <w:rFonts w:ascii="Arial" w:eastAsia="Times New Roman" w:hAnsi="Arial" w:cs="Arial"/>
                <w:color w:val="000000"/>
                <w:sz w:val="12"/>
                <w:szCs w:val="12"/>
                <w:lang w:val="sq-AL"/>
              </w:rPr>
              <w:t>apitulli</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Pagat</w:t>
            </w:r>
          </w:p>
        </w:tc>
        <w:tc>
          <w:tcPr>
            <w:tcW w:w="284" w:type="pct"/>
            <w:tcBorders>
              <w:top w:val="single" w:sz="4" w:space="0" w:color="auto"/>
              <w:left w:val="nil"/>
              <w:bottom w:val="single" w:sz="4" w:space="0" w:color="auto"/>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Kontrib.e </w:t>
            </w:r>
            <w:r w:rsidRPr="00F3280C">
              <w:rPr>
                <w:rFonts w:ascii="Arial" w:eastAsia="Times New Roman" w:hAnsi="Arial" w:cs="Arial"/>
                <w:color w:val="000000"/>
                <w:sz w:val="12"/>
                <w:szCs w:val="12"/>
                <w:lang w:val="sq-AL"/>
              </w:rPr>
              <w:br/>
            </w:r>
            <w:r w:rsidR="008C5AAE" w:rsidRPr="00F3280C">
              <w:rPr>
                <w:rFonts w:ascii="Arial" w:eastAsia="Times New Roman" w:hAnsi="Arial" w:cs="Arial"/>
                <w:color w:val="000000"/>
                <w:sz w:val="12"/>
                <w:szCs w:val="12"/>
                <w:lang w:val="sq-AL"/>
              </w:rPr>
              <w:t xml:space="preserve">sigurimeve </w:t>
            </w:r>
            <w:r w:rsidR="008C5AAE">
              <w:rPr>
                <w:rFonts w:ascii="Arial" w:eastAsia="Times New Roman" w:hAnsi="Arial" w:cs="Arial"/>
                <w:color w:val="000000"/>
                <w:sz w:val="12"/>
                <w:szCs w:val="12"/>
                <w:lang w:val="sq-AL"/>
              </w:rPr>
              <w:t>shoqërore</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1A0738" w:rsidRPr="00F3280C" w:rsidRDefault="001A0738" w:rsidP="008C5AAE">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Mallra dhe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s</w:t>
            </w:r>
            <w:r w:rsidR="00F3280C">
              <w:rPr>
                <w:rFonts w:ascii="Arial" w:eastAsia="Times New Roman" w:hAnsi="Arial" w:cs="Arial"/>
                <w:color w:val="000000"/>
                <w:sz w:val="12"/>
                <w:szCs w:val="12"/>
                <w:lang w:val="sq-AL"/>
              </w:rPr>
              <w:t>hërbim</w:t>
            </w:r>
            <w:r w:rsidRPr="00F3280C">
              <w:rPr>
                <w:rFonts w:ascii="Arial" w:eastAsia="Times New Roman" w:hAnsi="Arial" w:cs="Arial"/>
                <w:color w:val="000000"/>
                <w:sz w:val="12"/>
                <w:szCs w:val="12"/>
                <w:lang w:val="sq-AL"/>
              </w:rPr>
              <w:t>e</w:t>
            </w:r>
          </w:p>
        </w:tc>
        <w:tc>
          <w:tcPr>
            <w:tcW w:w="238" w:type="pct"/>
            <w:tcBorders>
              <w:top w:val="single" w:sz="4" w:space="0" w:color="auto"/>
              <w:left w:val="nil"/>
              <w:bottom w:val="single" w:sz="4" w:space="0" w:color="auto"/>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Subveci-</w:t>
            </w:r>
            <w:r w:rsidRPr="00F3280C">
              <w:rPr>
                <w:rFonts w:ascii="Arial" w:eastAsia="Times New Roman" w:hAnsi="Arial" w:cs="Arial"/>
                <w:color w:val="000000"/>
                <w:sz w:val="12"/>
                <w:szCs w:val="12"/>
                <w:lang w:val="sq-AL"/>
              </w:rPr>
              <w:br/>
              <w:t>net</w:t>
            </w:r>
          </w:p>
        </w:tc>
        <w:tc>
          <w:tcPr>
            <w:tcW w:w="294" w:type="pct"/>
            <w:tcBorders>
              <w:top w:val="single" w:sz="4" w:space="0" w:color="auto"/>
              <w:left w:val="nil"/>
              <w:bottom w:val="single" w:sz="4" w:space="0" w:color="auto"/>
              <w:right w:val="single" w:sz="4" w:space="0" w:color="auto"/>
            </w:tcBorders>
            <w:shd w:val="clear" w:color="auto" w:fill="auto"/>
            <w:vAlign w:val="bottom"/>
            <w:hideMark/>
          </w:tcPr>
          <w:p w:rsidR="001A0738" w:rsidRPr="00F3280C" w:rsidRDefault="005E2979" w:rsidP="001A0738">
            <w:pPr>
              <w:spacing w:after="0" w:line="240" w:lineRule="auto"/>
              <w:ind w:firstLine="0"/>
              <w:jc w:val="center"/>
              <w:rPr>
                <w:rFonts w:ascii="Arial" w:eastAsia="Times New Roman" w:hAnsi="Arial" w:cs="Arial"/>
                <w:color w:val="000000"/>
                <w:sz w:val="12"/>
                <w:szCs w:val="12"/>
                <w:lang w:val="sq-AL"/>
              </w:rPr>
            </w:pPr>
            <w:r>
              <w:rPr>
                <w:rFonts w:ascii="Arial" w:eastAsia="Times New Roman" w:hAnsi="Arial" w:cs="Arial"/>
                <w:color w:val="000000"/>
                <w:sz w:val="12"/>
                <w:szCs w:val="12"/>
                <w:lang w:val="sq-AL"/>
              </w:rPr>
              <w:t xml:space="preserve">Të </w:t>
            </w:r>
            <w:r w:rsidR="008C5AAE">
              <w:rPr>
                <w:rFonts w:ascii="Arial" w:eastAsia="Times New Roman" w:hAnsi="Arial" w:cs="Arial"/>
                <w:color w:val="000000"/>
                <w:sz w:val="12"/>
                <w:szCs w:val="12"/>
                <w:lang w:val="sq-AL"/>
              </w:rPr>
              <w:t>tjera</w:t>
            </w:r>
            <w:r w:rsidR="008C5AAE" w:rsidRPr="00F3280C">
              <w:rPr>
                <w:rFonts w:ascii="Arial" w:eastAsia="Times New Roman" w:hAnsi="Arial" w:cs="Arial"/>
                <w:color w:val="000000"/>
                <w:sz w:val="12"/>
                <w:szCs w:val="12"/>
                <w:lang w:val="sq-AL"/>
              </w:rPr>
              <w:br/>
              <w:t>transfer.korrente brendshme</w:t>
            </w:r>
          </w:p>
        </w:tc>
        <w:tc>
          <w:tcPr>
            <w:tcW w:w="233" w:type="pct"/>
            <w:tcBorders>
              <w:top w:val="single" w:sz="4" w:space="0" w:color="auto"/>
              <w:left w:val="nil"/>
              <w:bottom w:val="single" w:sz="4" w:space="0" w:color="auto"/>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Transfer.</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korrente të huaja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 xml:space="preserve">Transferta </w:t>
            </w:r>
            <w:r w:rsidR="00516FA0">
              <w:rPr>
                <w:rFonts w:ascii="Arial" w:eastAsia="Times New Roman" w:hAnsi="Arial" w:cs="Arial"/>
                <w:color w:val="000000"/>
                <w:sz w:val="12"/>
                <w:szCs w:val="12"/>
                <w:lang w:val="sq-AL"/>
              </w:rPr>
              <w:t>për</w:t>
            </w:r>
            <w:r w:rsidRPr="00F3280C">
              <w:rPr>
                <w:rFonts w:ascii="Arial" w:eastAsia="Times New Roman" w:hAnsi="Arial" w:cs="Arial"/>
                <w:color w:val="000000"/>
                <w:sz w:val="12"/>
                <w:szCs w:val="12"/>
                <w:lang w:val="sq-AL"/>
              </w:rPr>
              <w:t xml:space="preserve"> </w:t>
            </w:r>
            <w:r w:rsidR="008C5AAE" w:rsidRPr="00F3280C">
              <w:rPr>
                <w:rFonts w:ascii="Arial" w:eastAsia="Times New Roman" w:hAnsi="Arial" w:cs="Arial"/>
                <w:color w:val="000000"/>
                <w:sz w:val="12"/>
                <w:szCs w:val="12"/>
                <w:lang w:val="sq-AL"/>
              </w:rPr>
              <w:t xml:space="preserve">buxhetet </w:t>
            </w:r>
            <w:r w:rsidR="008C5AAE">
              <w:rPr>
                <w:rFonts w:ascii="Arial" w:eastAsia="Times New Roman" w:hAnsi="Arial" w:cs="Arial"/>
                <w:color w:val="000000"/>
                <w:sz w:val="12"/>
                <w:szCs w:val="12"/>
                <w:lang w:val="sq-AL"/>
              </w:rPr>
              <w:t>familjare</w:t>
            </w:r>
            <w:r w:rsidR="008C5AAE" w:rsidRPr="00F3280C">
              <w:rPr>
                <w:rFonts w:ascii="Arial" w:eastAsia="Times New Roman" w:hAnsi="Arial" w:cs="Arial"/>
                <w:color w:val="000000"/>
                <w:sz w:val="12"/>
                <w:szCs w:val="12"/>
                <w:lang w:val="sq-AL"/>
              </w:rPr>
              <w:t xml:space="preserve"> dhe </w:t>
            </w:r>
            <w:r w:rsidR="008C5AAE">
              <w:rPr>
                <w:rFonts w:ascii="Arial" w:eastAsia="Times New Roman" w:hAnsi="Arial" w:cs="Arial"/>
                <w:color w:val="000000"/>
                <w:sz w:val="12"/>
                <w:szCs w:val="12"/>
                <w:lang w:val="sq-AL"/>
              </w:rPr>
              <w:t>individët</w:t>
            </w:r>
          </w:p>
        </w:tc>
        <w:tc>
          <w:tcPr>
            <w:tcW w:w="269" w:type="pct"/>
            <w:tcBorders>
              <w:top w:val="single" w:sz="4" w:space="0" w:color="auto"/>
              <w:left w:val="nil"/>
              <w:bottom w:val="single" w:sz="4" w:space="0" w:color="auto"/>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patrupëzuara</w:t>
            </w:r>
          </w:p>
        </w:tc>
        <w:tc>
          <w:tcPr>
            <w:tcW w:w="304" w:type="pct"/>
            <w:tcBorders>
              <w:top w:val="single" w:sz="4" w:space="0" w:color="auto"/>
              <w:left w:val="nil"/>
              <w:bottom w:val="single" w:sz="4" w:space="0" w:color="auto"/>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Shpenzime</w:t>
            </w:r>
            <w:r w:rsidRPr="00F3280C">
              <w:rPr>
                <w:rFonts w:ascii="Arial" w:eastAsia="Times New Roman" w:hAnsi="Arial" w:cs="Arial"/>
                <w:color w:val="000000"/>
                <w:sz w:val="12"/>
                <w:szCs w:val="12"/>
                <w:lang w:val="sq-AL"/>
              </w:rPr>
              <w:br/>
            </w:r>
            <w:r w:rsidR="008C5AAE">
              <w:rPr>
                <w:rFonts w:ascii="Arial" w:eastAsia="Times New Roman" w:hAnsi="Arial" w:cs="Arial"/>
                <w:color w:val="000000"/>
                <w:sz w:val="12"/>
                <w:szCs w:val="12"/>
                <w:lang w:val="sq-AL"/>
              </w:rPr>
              <w:t>kapitale të trupëzuara</w:t>
            </w:r>
          </w:p>
        </w:tc>
        <w:tc>
          <w:tcPr>
            <w:tcW w:w="315" w:type="pct"/>
            <w:tcBorders>
              <w:top w:val="single" w:sz="4" w:space="0" w:color="auto"/>
              <w:left w:val="nil"/>
              <w:bottom w:val="single" w:sz="4" w:space="0" w:color="auto"/>
              <w:right w:val="single" w:sz="4" w:space="0" w:color="auto"/>
            </w:tcBorders>
            <w:shd w:val="clear" w:color="auto" w:fill="auto"/>
            <w:vAlign w:val="bottom"/>
            <w:hideMark/>
          </w:tcPr>
          <w:p w:rsidR="001A0738" w:rsidRPr="00F3280C" w:rsidRDefault="001A0738" w:rsidP="001A0738">
            <w:pPr>
              <w:spacing w:after="0" w:line="240" w:lineRule="auto"/>
              <w:ind w:firstLine="0"/>
              <w:jc w:val="center"/>
              <w:rPr>
                <w:rFonts w:ascii="Arial" w:eastAsia="Times New Roman" w:hAnsi="Arial" w:cs="Arial"/>
                <w:color w:val="000000"/>
                <w:sz w:val="12"/>
                <w:szCs w:val="12"/>
                <w:lang w:val="sq-AL"/>
              </w:rPr>
            </w:pPr>
            <w:r w:rsidRPr="00F3280C">
              <w:rPr>
                <w:rFonts w:ascii="Arial" w:eastAsia="Times New Roman" w:hAnsi="Arial" w:cs="Arial"/>
                <w:color w:val="000000"/>
                <w:sz w:val="12"/>
                <w:szCs w:val="12"/>
                <w:lang w:val="sq-AL"/>
              </w:rPr>
              <w:t>Totali</w:t>
            </w:r>
          </w:p>
        </w:tc>
      </w:tr>
      <w:tr w:rsidR="001A0738" w:rsidRPr="00F3280C" w:rsidTr="006E7DC6">
        <w:trPr>
          <w:trHeight w:val="120"/>
          <w:jc w:val="center"/>
        </w:trPr>
        <w:tc>
          <w:tcPr>
            <w:tcW w:w="101" w:type="pct"/>
            <w:tcBorders>
              <w:top w:val="dotDash" w:sz="4" w:space="0" w:color="auto"/>
              <w:left w:val="single" w:sz="4" w:space="0" w:color="auto"/>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w:t>
            </w:r>
          </w:p>
        </w:tc>
        <w:tc>
          <w:tcPr>
            <w:tcW w:w="152"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8C5AAE" w:rsidRPr="00F3280C">
              <w:rPr>
                <w:rFonts w:ascii="Arial" w:eastAsia="Times New Roman" w:hAnsi="Arial" w:cs="Arial"/>
                <w:b/>
                <w:bCs/>
                <w:sz w:val="12"/>
                <w:szCs w:val="12"/>
                <w:lang w:val="sq-AL"/>
              </w:rPr>
              <w:t>menaxhimi dhe administrimi</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97,000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15,012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47,700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420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360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14,000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254,400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428,892</w:t>
            </w:r>
          </w:p>
        </w:tc>
      </w:tr>
      <w:tr w:rsidR="001A073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A073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A073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A0738" w:rsidRPr="00F3280C" w:rsidTr="006E7DC6">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w:t>
            </w:r>
          </w:p>
        </w:tc>
        <w:tc>
          <w:tcPr>
            <w:tcW w:w="152" w:type="pct"/>
            <w:tcBorders>
              <w:top w:val="nil"/>
              <w:left w:val="nil"/>
              <w:bottom w:val="dotDash"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01110</w:t>
            </w:r>
          </w:p>
        </w:tc>
        <w:tc>
          <w:tcPr>
            <w:tcW w:w="1385" w:type="pct"/>
            <w:tcBorders>
              <w:top w:val="nil"/>
              <w:left w:val="nil"/>
              <w:bottom w:val="dotDash"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A073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06180</w:t>
            </w:r>
          </w:p>
        </w:tc>
        <w:tc>
          <w:tcPr>
            <w:tcW w:w="1385"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Planifikimi </w:t>
            </w:r>
            <w:r w:rsidR="008C5AAE" w:rsidRPr="00F3280C">
              <w:rPr>
                <w:rFonts w:ascii="Arial" w:eastAsia="Times New Roman" w:hAnsi="Arial" w:cs="Arial"/>
                <w:b/>
                <w:bCs/>
                <w:sz w:val="12"/>
                <w:szCs w:val="12"/>
                <w:lang w:val="sq-AL"/>
              </w:rPr>
              <w:t>urban dhe strehimi</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366,843</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40,672</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386,566</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56,750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970,831</w:t>
            </w:r>
          </w:p>
        </w:tc>
      </w:tr>
      <w:tr w:rsidR="001A073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06180</w:t>
            </w:r>
          </w:p>
        </w:tc>
        <w:tc>
          <w:tcPr>
            <w:tcW w:w="1385"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1,090,000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1,090,000</w:t>
            </w:r>
          </w:p>
        </w:tc>
      </w:tr>
      <w:tr w:rsidR="001A073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06180</w:t>
            </w:r>
          </w:p>
        </w:tc>
        <w:tc>
          <w:tcPr>
            <w:tcW w:w="1385"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171,400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171,400</w:t>
            </w:r>
          </w:p>
        </w:tc>
      </w:tr>
      <w:tr w:rsidR="001A073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06180</w:t>
            </w:r>
          </w:p>
        </w:tc>
        <w:tc>
          <w:tcPr>
            <w:tcW w:w="1385"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302,800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302,800</w:t>
            </w:r>
          </w:p>
        </w:tc>
      </w:tr>
      <w:tr w:rsidR="001A0738" w:rsidRPr="00F3280C" w:rsidTr="006E7DC6">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w:t>
            </w:r>
          </w:p>
        </w:tc>
        <w:tc>
          <w:tcPr>
            <w:tcW w:w="152" w:type="pct"/>
            <w:tcBorders>
              <w:top w:val="nil"/>
              <w:left w:val="nil"/>
              <w:bottom w:val="dotDash"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06180</w:t>
            </w:r>
          </w:p>
        </w:tc>
        <w:tc>
          <w:tcPr>
            <w:tcW w:w="1385" w:type="pct"/>
            <w:tcBorders>
              <w:top w:val="nil"/>
              <w:left w:val="nil"/>
              <w:bottom w:val="dotDash"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100,000</w:t>
            </w:r>
          </w:p>
        </w:tc>
      </w:tr>
      <w:tr w:rsidR="001A073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04760</w:t>
            </w:r>
          </w:p>
        </w:tc>
        <w:tc>
          <w:tcPr>
            <w:tcW w:w="1385"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8C5AAE">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xml:space="preserve">Zhvillimi i </w:t>
            </w:r>
            <w:r w:rsidR="008C5AAE">
              <w:rPr>
                <w:rFonts w:ascii="Arial" w:eastAsia="Times New Roman" w:hAnsi="Arial" w:cs="Arial"/>
                <w:b/>
                <w:bCs/>
                <w:sz w:val="12"/>
                <w:szCs w:val="12"/>
                <w:lang w:val="sq-AL"/>
              </w:rPr>
              <w:t>t</w:t>
            </w:r>
            <w:r w:rsidRPr="00F3280C">
              <w:rPr>
                <w:rFonts w:ascii="Arial" w:eastAsia="Times New Roman" w:hAnsi="Arial" w:cs="Arial"/>
                <w:b/>
                <w:bCs/>
                <w:sz w:val="12"/>
                <w:szCs w:val="12"/>
                <w:lang w:val="sq-AL"/>
              </w:rPr>
              <w:t>urizmit</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1</w:t>
            </w:r>
          </w:p>
        </w:tc>
        <w:tc>
          <w:tcPr>
            <w:tcW w:w="421"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Çelje nga buxheti</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35,500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5,500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16,754</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63,000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6,320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2,252</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129,326</w:t>
            </w:r>
          </w:p>
        </w:tc>
      </w:tr>
      <w:tr w:rsidR="001A073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04760</w:t>
            </w:r>
          </w:p>
        </w:tc>
        <w:tc>
          <w:tcPr>
            <w:tcW w:w="1385"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2</w:t>
            </w:r>
          </w:p>
        </w:tc>
        <w:tc>
          <w:tcPr>
            <w:tcW w:w="421"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Financim i huaj</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A073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04760</w:t>
            </w:r>
          </w:p>
        </w:tc>
        <w:tc>
          <w:tcPr>
            <w:tcW w:w="1385"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3</w:t>
            </w:r>
          </w:p>
        </w:tc>
        <w:tc>
          <w:tcPr>
            <w:tcW w:w="421"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xml:space="preserve">Kostot lokale </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A0738" w:rsidRPr="00F3280C" w:rsidTr="006E7DC6">
        <w:trPr>
          <w:trHeight w:val="120"/>
          <w:jc w:val="center"/>
        </w:trPr>
        <w:tc>
          <w:tcPr>
            <w:tcW w:w="101" w:type="pct"/>
            <w:tcBorders>
              <w:top w:val="nil"/>
              <w:left w:val="single" w:sz="4" w:space="0" w:color="auto"/>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w:t>
            </w:r>
          </w:p>
        </w:tc>
        <w:tc>
          <w:tcPr>
            <w:tcW w:w="152"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04760</w:t>
            </w:r>
          </w:p>
        </w:tc>
        <w:tc>
          <w:tcPr>
            <w:tcW w:w="1385"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4</w:t>
            </w:r>
          </w:p>
        </w:tc>
        <w:tc>
          <w:tcPr>
            <w:tcW w:w="421" w:type="pct"/>
            <w:tcBorders>
              <w:top w:val="nil"/>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TVSH, Detyrim doganore</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r>
      <w:tr w:rsidR="001A0738" w:rsidRPr="00F3280C" w:rsidTr="006E7DC6">
        <w:trPr>
          <w:trHeight w:val="120"/>
          <w:jc w:val="center"/>
        </w:trPr>
        <w:tc>
          <w:tcPr>
            <w:tcW w:w="101" w:type="pct"/>
            <w:tcBorders>
              <w:top w:val="nil"/>
              <w:left w:val="single" w:sz="4" w:space="0" w:color="auto"/>
              <w:bottom w:val="dotDash"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w:t>
            </w:r>
          </w:p>
        </w:tc>
        <w:tc>
          <w:tcPr>
            <w:tcW w:w="152" w:type="pct"/>
            <w:tcBorders>
              <w:top w:val="nil"/>
              <w:left w:val="nil"/>
              <w:bottom w:val="dotDash"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04760</w:t>
            </w:r>
          </w:p>
        </w:tc>
        <w:tc>
          <w:tcPr>
            <w:tcW w:w="1385" w:type="pct"/>
            <w:tcBorders>
              <w:top w:val="nil"/>
              <w:left w:val="nil"/>
              <w:bottom w:val="dotDash"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b/>
                <w:bCs/>
                <w:sz w:val="12"/>
                <w:szCs w:val="12"/>
                <w:lang w:val="sq-AL"/>
              </w:rPr>
            </w:pPr>
            <w:r w:rsidRPr="00F3280C">
              <w:rPr>
                <w:rFonts w:ascii="Arial" w:eastAsia="Times New Roman" w:hAnsi="Arial" w:cs="Arial"/>
                <w:b/>
                <w:bCs/>
                <w:sz w:val="12"/>
                <w:szCs w:val="12"/>
                <w:lang w:val="sq-AL"/>
              </w:rPr>
              <w:t> </w:t>
            </w:r>
          </w:p>
        </w:tc>
        <w:tc>
          <w:tcPr>
            <w:tcW w:w="10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5</w:t>
            </w:r>
          </w:p>
        </w:tc>
        <w:tc>
          <w:tcPr>
            <w:tcW w:w="421" w:type="pct"/>
            <w:tcBorders>
              <w:top w:val="nil"/>
              <w:left w:val="nil"/>
              <w:bottom w:val="dotDash"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Nga te ardhurat e veta</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8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3,900</w:t>
            </w:r>
          </w:p>
        </w:tc>
        <w:tc>
          <w:tcPr>
            <w:tcW w:w="238"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9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33"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269"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04"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0</w:t>
            </w:r>
          </w:p>
        </w:tc>
        <w:tc>
          <w:tcPr>
            <w:tcW w:w="315" w:type="pct"/>
            <w:tcBorders>
              <w:top w:val="dotDash" w:sz="4" w:space="0" w:color="auto"/>
              <w:left w:val="nil"/>
              <w:bottom w:val="dotted"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sz w:val="12"/>
                <w:szCs w:val="12"/>
                <w:lang w:val="sq-AL"/>
              </w:rPr>
            </w:pPr>
            <w:r w:rsidRPr="00F3280C">
              <w:rPr>
                <w:rFonts w:ascii="Arial" w:eastAsia="Times New Roman" w:hAnsi="Arial" w:cs="Arial"/>
                <w:sz w:val="12"/>
                <w:szCs w:val="12"/>
                <w:lang w:val="sq-AL"/>
              </w:rPr>
              <w:t>3,900</w:t>
            </w:r>
          </w:p>
        </w:tc>
      </w:tr>
      <w:tr w:rsidR="001A0738" w:rsidRPr="00F3280C" w:rsidTr="006E7DC6">
        <w:trPr>
          <w:trHeight w:val="120"/>
          <w:jc w:val="center"/>
        </w:trPr>
        <w:tc>
          <w:tcPr>
            <w:tcW w:w="101" w:type="pct"/>
            <w:tcBorders>
              <w:top w:val="dotted" w:sz="4" w:space="0" w:color="auto"/>
              <w:left w:val="single" w:sz="4" w:space="0" w:color="auto"/>
              <w:bottom w:val="dotDash"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94</w:t>
            </w:r>
          </w:p>
        </w:tc>
        <w:tc>
          <w:tcPr>
            <w:tcW w:w="152" w:type="pct"/>
            <w:tcBorders>
              <w:top w:val="nil"/>
              <w:left w:val="nil"/>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s</w:t>
            </w:r>
          </w:p>
        </w:tc>
        <w:tc>
          <w:tcPr>
            <w:tcW w:w="1385" w:type="pct"/>
            <w:tcBorders>
              <w:top w:val="nil"/>
              <w:left w:val="nil"/>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b/>
                <w:bCs/>
                <w:sz w:val="12"/>
                <w:szCs w:val="12"/>
                <w:lang w:val="sq-AL"/>
              </w:rPr>
            </w:pPr>
            <w:r w:rsidRPr="00F3280C">
              <w:rPr>
                <w:rFonts w:ascii="Arial" w:eastAsia="Times New Roman" w:hAnsi="Arial" w:cs="Arial"/>
                <w:b/>
                <w:bCs/>
                <w:sz w:val="12"/>
                <w:szCs w:val="12"/>
                <w:lang w:val="sq-AL"/>
              </w:rPr>
              <w:t>Ministria e Zhvillimit Urban dhe Turizmit</w:t>
            </w:r>
          </w:p>
        </w:tc>
        <w:tc>
          <w:tcPr>
            <w:tcW w:w="109" w:type="pct"/>
            <w:tcBorders>
              <w:top w:val="dotDash" w:sz="4" w:space="0" w:color="auto"/>
              <w:left w:val="nil"/>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center"/>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421" w:type="pct"/>
            <w:tcBorders>
              <w:top w:val="nil"/>
              <w:left w:val="nil"/>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499,343</w:t>
            </w:r>
          </w:p>
        </w:tc>
        <w:tc>
          <w:tcPr>
            <w:tcW w:w="284" w:type="pct"/>
            <w:tcBorders>
              <w:top w:val="dotDash" w:sz="4" w:space="0" w:color="auto"/>
              <w:left w:val="nil"/>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61,184</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288,354</w:t>
            </w:r>
          </w:p>
        </w:tc>
        <w:tc>
          <w:tcPr>
            <w:tcW w:w="238" w:type="pct"/>
            <w:tcBorders>
              <w:top w:val="dotDash" w:sz="4" w:space="0" w:color="auto"/>
              <w:left w:val="nil"/>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0</w:t>
            </w:r>
          </w:p>
        </w:tc>
        <w:tc>
          <w:tcPr>
            <w:tcW w:w="294" w:type="pct"/>
            <w:tcBorders>
              <w:top w:val="dotDash" w:sz="4" w:space="0" w:color="auto"/>
              <w:left w:val="nil"/>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63,000</w:t>
            </w:r>
          </w:p>
        </w:tc>
        <w:tc>
          <w:tcPr>
            <w:tcW w:w="233" w:type="pct"/>
            <w:tcBorders>
              <w:top w:val="dotDash" w:sz="4" w:space="0" w:color="auto"/>
              <w:left w:val="nil"/>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6,740</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386,926</w:t>
            </w:r>
          </w:p>
        </w:tc>
        <w:tc>
          <w:tcPr>
            <w:tcW w:w="269" w:type="pct"/>
            <w:tcBorders>
              <w:top w:val="dotDash" w:sz="4" w:space="0" w:color="auto"/>
              <w:left w:val="nil"/>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14,000</w:t>
            </w:r>
          </w:p>
        </w:tc>
        <w:tc>
          <w:tcPr>
            <w:tcW w:w="304" w:type="pct"/>
            <w:tcBorders>
              <w:top w:val="dotDash" w:sz="4" w:space="0" w:color="auto"/>
              <w:left w:val="nil"/>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1,877,602</w:t>
            </w:r>
          </w:p>
        </w:tc>
        <w:tc>
          <w:tcPr>
            <w:tcW w:w="315" w:type="pct"/>
            <w:tcBorders>
              <w:top w:val="dotDash" w:sz="4" w:space="0" w:color="auto"/>
              <w:left w:val="nil"/>
              <w:bottom w:val="single" w:sz="4" w:space="0" w:color="auto"/>
              <w:right w:val="single" w:sz="4" w:space="0" w:color="auto"/>
            </w:tcBorders>
            <w:shd w:val="clear" w:color="auto" w:fill="auto"/>
            <w:noWrap/>
            <w:vAlign w:val="bottom"/>
            <w:hideMark/>
          </w:tcPr>
          <w:p w:rsidR="001A0738" w:rsidRPr="00F3280C" w:rsidRDefault="001A0738" w:rsidP="001A0738">
            <w:pPr>
              <w:spacing w:after="0" w:line="240" w:lineRule="auto"/>
              <w:ind w:firstLine="0"/>
              <w:jc w:val="right"/>
              <w:rPr>
                <w:rFonts w:ascii="Arial" w:eastAsia="Times New Roman" w:hAnsi="Arial" w:cs="Arial"/>
                <w:b/>
                <w:bCs/>
                <w:sz w:val="12"/>
                <w:szCs w:val="12"/>
                <w:lang w:val="sq-AL"/>
              </w:rPr>
            </w:pPr>
            <w:r w:rsidRPr="00F3280C">
              <w:rPr>
                <w:rFonts w:ascii="Arial" w:eastAsia="Times New Roman" w:hAnsi="Arial" w:cs="Arial"/>
                <w:b/>
                <w:bCs/>
                <w:sz w:val="12"/>
                <w:szCs w:val="12"/>
                <w:lang w:val="sq-AL"/>
              </w:rPr>
              <w:t>3,197,149</w:t>
            </w:r>
          </w:p>
        </w:tc>
      </w:tr>
    </w:tbl>
    <w:p w:rsidR="001A0738" w:rsidRPr="00F3280C" w:rsidRDefault="001A0738" w:rsidP="000376A8">
      <w:pPr>
        <w:pStyle w:val="Paragrafi"/>
        <w:rPr>
          <w:lang w:val="sq-AL"/>
        </w:rPr>
      </w:pPr>
    </w:p>
    <w:p w:rsidR="001A0738" w:rsidRPr="00F3280C" w:rsidRDefault="001A0738" w:rsidP="000376A8">
      <w:pPr>
        <w:pStyle w:val="Paragrafi"/>
        <w:rPr>
          <w:lang w:val="sq-AL"/>
        </w:rPr>
      </w:pPr>
    </w:p>
    <w:p w:rsidR="00C2356E" w:rsidRPr="00F3280C" w:rsidRDefault="00C2356E" w:rsidP="00DE67E9">
      <w:pPr>
        <w:pStyle w:val="Paragrafi"/>
        <w:jc w:val="center"/>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5C4272" w:rsidRPr="00F3280C" w:rsidRDefault="005C4272" w:rsidP="000376A8">
      <w:pPr>
        <w:pStyle w:val="Paragrafi"/>
        <w:rPr>
          <w:lang w:val="sq-AL"/>
        </w:rPr>
        <w:sectPr w:rsidR="005C4272" w:rsidRPr="00F3280C" w:rsidSect="004D51E3">
          <w:headerReference w:type="even" r:id="rId15"/>
          <w:headerReference w:type="default" r:id="rId16"/>
          <w:pgSz w:w="16840" w:h="11907" w:orient="landscape" w:code="9"/>
          <w:pgMar w:top="720" w:right="1134" w:bottom="720" w:left="1134" w:header="851" w:footer="851" w:gutter="0"/>
          <w:cols w:space="720"/>
          <w:docGrid w:linePitch="360"/>
        </w:sectPr>
      </w:pPr>
    </w:p>
    <w:tbl>
      <w:tblPr>
        <w:tblW w:w="5068" w:type="pct"/>
        <w:jc w:val="center"/>
        <w:tblLook w:val="04A0" w:firstRow="1" w:lastRow="0" w:firstColumn="1" w:lastColumn="0" w:noHBand="0" w:noVBand="1"/>
      </w:tblPr>
      <w:tblGrid>
        <w:gridCol w:w="432"/>
        <w:gridCol w:w="3243"/>
        <w:gridCol w:w="869"/>
        <w:gridCol w:w="608"/>
        <w:gridCol w:w="733"/>
        <w:gridCol w:w="785"/>
        <w:gridCol w:w="704"/>
        <w:gridCol w:w="3389"/>
      </w:tblGrid>
      <w:tr w:rsidR="005C4272" w:rsidRPr="00F3280C" w:rsidTr="00512BCA">
        <w:trPr>
          <w:trHeight w:val="120"/>
          <w:jc w:val="center"/>
        </w:trPr>
        <w:tc>
          <w:tcPr>
            <w:tcW w:w="207"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Arial" w:eastAsia="Times New Roman" w:hAnsi="Arial" w:cs="Arial"/>
                <w:sz w:val="12"/>
                <w:szCs w:val="12"/>
                <w:lang w:val="sq-AL"/>
              </w:rPr>
            </w:pPr>
          </w:p>
        </w:tc>
        <w:tc>
          <w:tcPr>
            <w:tcW w:w="4793" w:type="pct"/>
            <w:gridSpan w:val="7"/>
            <w:vMerge w:val="restart"/>
            <w:tcBorders>
              <w:top w:val="nil"/>
              <w:left w:val="nil"/>
            </w:tcBorders>
            <w:shd w:val="clear" w:color="auto" w:fill="auto"/>
            <w:noWrap/>
            <w:vAlign w:val="bottom"/>
            <w:hideMark/>
          </w:tcPr>
          <w:p w:rsidR="003B1657" w:rsidRPr="00F3280C" w:rsidRDefault="003B1657" w:rsidP="003B1657">
            <w:pPr>
              <w:spacing w:after="0" w:line="240" w:lineRule="auto"/>
              <w:ind w:firstLine="0"/>
              <w:jc w:val="left"/>
              <w:rPr>
                <w:rFonts w:ascii="Garamond" w:hAnsi="Garamond"/>
                <w:sz w:val="16"/>
                <w:szCs w:val="16"/>
                <w:lang w:val="sq-AL"/>
              </w:rPr>
            </w:pPr>
            <w:r w:rsidRPr="00F3280C">
              <w:rPr>
                <w:rFonts w:ascii="Garamond" w:hAnsi="Garamond"/>
                <w:sz w:val="16"/>
                <w:szCs w:val="16"/>
                <w:lang w:val="sq-AL"/>
              </w:rPr>
              <w:t>Tab.6</w:t>
            </w:r>
          </w:p>
          <w:p w:rsidR="005C4272" w:rsidRPr="00F3280C" w:rsidRDefault="005C4272" w:rsidP="005C4272">
            <w:pPr>
              <w:spacing w:after="0" w:line="240" w:lineRule="auto"/>
              <w:ind w:firstLine="0"/>
              <w:jc w:val="center"/>
              <w:rPr>
                <w:rFonts w:ascii="Engravers MT" w:eastAsia="Times New Roman" w:hAnsi="Engravers MT" w:cs="Arial"/>
                <w:sz w:val="16"/>
                <w:szCs w:val="16"/>
                <w:lang w:val="sq-AL"/>
              </w:rPr>
            </w:pPr>
            <w:r w:rsidRPr="00F3280C">
              <w:rPr>
                <w:rFonts w:ascii="Engravers MT" w:eastAsia="Times New Roman" w:hAnsi="Engravers MT" w:cs="Arial"/>
                <w:sz w:val="16"/>
                <w:szCs w:val="16"/>
                <w:lang w:val="sq-AL"/>
              </w:rPr>
              <w:t>TREGUESIT FISKAL</w:t>
            </w:r>
            <w:r w:rsidR="003F43FC">
              <w:rPr>
                <w:rFonts w:ascii="Engravers MT" w:eastAsia="Times New Roman" w:hAnsi="Engravers MT" w:cs="Arial"/>
                <w:sz w:val="16"/>
                <w:szCs w:val="16"/>
                <w:lang w:val="sq-AL"/>
              </w:rPr>
              <w:t>ë</w:t>
            </w:r>
            <w:r w:rsidRPr="00F3280C">
              <w:rPr>
                <w:rFonts w:ascii="Engravers MT" w:eastAsia="Times New Roman" w:hAnsi="Engravers MT" w:cs="Arial"/>
                <w:sz w:val="16"/>
                <w:szCs w:val="16"/>
                <w:lang w:val="sq-AL"/>
              </w:rPr>
              <w:t xml:space="preserve"> T</w:t>
            </w:r>
            <w:r w:rsidR="003F43FC">
              <w:rPr>
                <w:rFonts w:ascii="Engravers MT" w:eastAsia="Times New Roman" w:hAnsi="Engravers MT" w:cs="Arial"/>
                <w:sz w:val="16"/>
                <w:szCs w:val="16"/>
                <w:lang w:val="sq-AL"/>
              </w:rPr>
              <w:t>ë</w:t>
            </w:r>
            <w:r w:rsidRPr="00F3280C">
              <w:rPr>
                <w:rFonts w:ascii="Engravers MT" w:eastAsia="Times New Roman" w:hAnsi="Engravers MT" w:cs="Arial"/>
                <w:sz w:val="16"/>
                <w:szCs w:val="16"/>
                <w:lang w:val="sq-AL"/>
              </w:rPr>
              <w:t xml:space="preserve"> AKTIT NORMATIV 2014</w:t>
            </w:r>
          </w:p>
          <w:p w:rsidR="005C4272" w:rsidRPr="00F3280C" w:rsidRDefault="005C4272" w:rsidP="005C4272">
            <w:pPr>
              <w:spacing w:after="0" w:line="240" w:lineRule="auto"/>
              <w:jc w:val="center"/>
              <w:rPr>
                <w:rFonts w:ascii="Engravers MT" w:eastAsia="Times New Roman" w:hAnsi="Engravers MT" w:cs="Arial"/>
                <w:sz w:val="16"/>
                <w:szCs w:val="16"/>
                <w:lang w:val="sq-AL"/>
              </w:rPr>
            </w:pPr>
            <w:r w:rsidRPr="00F3280C">
              <w:rPr>
                <w:rFonts w:ascii="Engravers MT" w:eastAsia="Times New Roman" w:hAnsi="Engravers MT" w:cs="Arial"/>
                <w:sz w:val="16"/>
                <w:szCs w:val="16"/>
                <w:lang w:val="sq-AL"/>
              </w:rPr>
              <w:t>(Fiscal indicators regarding Normative Act of 2014)</w:t>
            </w:r>
          </w:p>
          <w:p w:rsidR="005C4272" w:rsidRPr="00F3280C" w:rsidRDefault="005C4272" w:rsidP="005C4272">
            <w:pPr>
              <w:spacing w:after="0" w:line="240" w:lineRule="auto"/>
              <w:jc w:val="center"/>
              <w:rPr>
                <w:rFonts w:ascii="Arial" w:eastAsia="Times New Roman" w:hAnsi="Arial" w:cs="Arial"/>
                <w:sz w:val="16"/>
                <w:szCs w:val="16"/>
                <w:lang w:val="sq-AL"/>
              </w:rPr>
            </w:pPr>
          </w:p>
        </w:tc>
      </w:tr>
      <w:tr w:rsidR="005C4272" w:rsidRPr="00F3280C" w:rsidTr="00512BCA">
        <w:trPr>
          <w:trHeight w:val="120"/>
          <w:jc w:val="center"/>
        </w:trPr>
        <w:tc>
          <w:tcPr>
            <w:tcW w:w="207"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p>
        </w:tc>
        <w:tc>
          <w:tcPr>
            <w:tcW w:w="4793" w:type="pct"/>
            <w:gridSpan w:val="7"/>
            <w:vMerge/>
            <w:tcBorders>
              <w:left w:val="nil"/>
              <w:bottom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p>
        </w:tc>
      </w:tr>
      <w:tr w:rsidR="005C4272" w:rsidRPr="00F3280C" w:rsidTr="00512BCA">
        <w:trPr>
          <w:trHeight w:val="120"/>
          <w:jc w:val="center"/>
        </w:trPr>
        <w:tc>
          <w:tcPr>
            <w:tcW w:w="207"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Arial" w:eastAsia="Times New Roman" w:hAnsi="Arial" w:cs="Arial"/>
                <w:sz w:val="12"/>
                <w:szCs w:val="12"/>
                <w:lang w:val="sq-AL"/>
              </w:rPr>
            </w:pPr>
          </w:p>
        </w:tc>
        <w:tc>
          <w:tcPr>
            <w:tcW w:w="402"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i/>
                <w:iCs/>
                <w:sz w:val="12"/>
                <w:szCs w:val="12"/>
                <w:lang w:val="sq-AL"/>
              </w:rPr>
            </w:pPr>
          </w:p>
        </w:tc>
        <w:tc>
          <w:tcPr>
            <w:tcW w:w="285"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i/>
                <w:iCs/>
                <w:sz w:val="12"/>
                <w:szCs w:val="12"/>
                <w:lang w:val="sq-AL"/>
              </w:rPr>
            </w:pPr>
          </w:p>
        </w:tc>
        <w:tc>
          <w:tcPr>
            <w:tcW w:w="409"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i/>
                <w:iCs/>
                <w:sz w:val="12"/>
                <w:szCs w:val="12"/>
                <w:lang w:val="sq-AL"/>
              </w:rPr>
            </w:pPr>
          </w:p>
        </w:tc>
        <w:tc>
          <w:tcPr>
            <w:tcW w:w="365"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i/>
                <w:iCs/>
                <w:sz w:val="12"/>
                <w:szCs w:val="12"/>
                <w:lang w:val="sq-AL"/>
              </w:rPr>
            </w:pPr>
          </w:p>
        </w:tc>
        <w:tc>
          <w:tcPr>
            <w:tcW w:w="328"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i/>
                <w:iCs/>
                <w:sz w:val="12"/>
                <w:szCs w:val="12"/>
                <w:lang w:val="sq-AL"/>
              </w:rPr>
            </w:pPr>
          </w:p>
        </w:tc>
        <w:tc>
          <w:tcPr>
            <w:tcW w:w="1531" w:type="pct"/>
            <w:tcBorders>
              <w:top w:val="nil"/>
              <w:left w:val="nil"/>
              <w:bottom w:val="nil"/>
              <w:right w:val="nil"/>
            </w:tcBorders>
            <w:shd w:val="clear" w:color="auto" w:fill="auto"/>
            <w:noWrap/>
            <w:vAlign w:val="bottom"/>
            <w:hideMark/>
          </w:tcPr>
          <w:p w:rsidR="005C4272" w:rsidRPr="00F3280C" w:rsidRDefault="008C5AAE" w:rsidP="008C5AAE">
            <w:pPr>
              <w:spacing w:after="0" w:line="240" w:lineRule="auto"/>
              <w:ind w:firstLine="0"/>
              <w:jc w:val="center"/>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N</w:t>
            </w:r>
            <w:r>
              <w:rPr>
                <w:rFonts w:ascii="Bookman Old Style" w:eastAsia="Times New Roman" w:hAnsi="Bookman Old Style" w:cs="Arial"/>
                <w:i/>
                <w:iCs/>
                <w:sz w:val="12"/>
                <w:szCs w:val="12"/>
                <w:lang w:val="sq-AL"/>
              </w:rPr>
              <w:t>ë</w:t>
            </w:r>
            <w:r w:rsidR="005C4272" w:rsidRPr="00F3280C">
              <w:rPr>
                <w:rFonts w:ascii="Bookman Old Style" w:eastAsia="Times New Roman" w:hAnsi="Bookman Old Style" w:cs="Arial"/>
                <w:i/>
                <w:iCs/>
                <w:sz w:val="12"/>
                <w:szCs w:val="12"/>
                <w:lang w:val="sq-AL"/>
              </w:rPr>
              <w:t xml:space="preserve"> milion</w:t>
            </w:r>
            <w:r>
              <w:rPr>
                <w:rFonts w:ascii="Bookman Old Style" w:eastAsia="Times New Roman" w:hAnsi="Bookman Old Style" w:cs="Arial"/>
                <w:i/>
                <w:iCs/>
                <w:sz w:val="12"/>
                <w:szCs w:val="12"/>
                <w:lang w:val="sq-AL"/>
              </w:rPr>
              <w:t>ë</w:t>
            </w:r>
            <w:r w:rsidR="005C4272" w:rsidRPr="00F3280C">
              <w:rPr>
                <w:rFonts w:ascii="Bookman Old Style" w:eastAsia="Times New Roman" w:hAnsi="Bookman Old Style" w:cs="Arial"/>
                <w:i/>
                <w:iCs/>
                <w:sz w:val="12"/>
                <w:szCs w:val="12"/>
                <w:lang w:val="sq-AL"/>
              </w:rPr>
              <w:t xml:space="preserve"> lek</w:t>
            </w:r>
            <w:r>
              <w:rPr>
                <w:rFonts w:ascii="Bookman Old Style" w:eastAsia="Times New Roman" w:hAnsi="Bookman Old Style" w:cs="Arial"/>
                <w:i/>
                <w:iCs/>
                <w:sz w:val="12"/>
                <w:szCs w:val="12"/>
                <w:lang w:val="sq-AL"/>
              </w:rPr>
              <w:t>ë</w:t>
            </w:r>
            <w:r w:rsidR="005C4272" w:rsidRPr="00F3280C">
              <w:rPr>
                <w:rFonts w:ascii="Bookman Old Style" w:eastAsia="Times New Roman" w:hAnsi="Bookman Old Style" w:cs="Arial"/>
                <w:i/>
                <w:iCs/>
                <w:sz w:val="12"/>
                <w:szCs w:val="12"/>
                <w:lang w:val="sq-AL"/>
              </w:rPr>
              <w:t xml:space="preserve"> (in million lek)</w:t>
            </w:r>
          </w:p>
        </w:tc>
      </w:tr>
      <w:tr w:rsidR="005C4272" w:rsidRPr="00F3280C" w:rsidTr="00512BCA">
        <w:trPr>
          <w:trHeight w:val="120"/>
          <w:jc w:val="center"/>
        </w:trPr>
        <w:tc>
          <w:tcPr>
            <w:tcW w:w="207" w:type="pct"/>
            <w:tcBorders>
              <w:top w:val="single" w:sz="12" w:space="0" w:color="auto"/>
              <w:left w:val="single" w:sz="12" w:space="0" w:color="auto"/>
              <w:bottom w:val="single" w:sz="12" w:space="0" w:color="auto"/>
              <w:right w:val="double" w:sz="6" w:space="0" w:color="auto"/>
            </w:tcBorders>
            <w:shd w:val="clear" w:color="000000" w:fill="CCFFFF"/>
            <w:vAlign w:val="center"/>
            <w:hideMark/>
          </w:tcPr>
          <w:p w:rsidR="005C4272" w:rsidRPr="00F3280C" w:rsidRDefault="005C4272" w:rsidP="005C4272">
            <w:pPr>
              <w:spacing w:after="0" w:line="240" w:lineRule="auto"/>
              <w:ind w:firstLine="0"/>
              <w:jc w:val="center"/>
              <w:rPr>
                <w:rFonts w:ascii="Bookman Old Style" w:eastAsia="Times New Roman" w:hAnsi="Bookman Old Style" w:cs="Arial"/>
                <w:b/>
                <w:bCs/>
                <w:color w:val="000000"/>
                <w:sz w:val="12"/>
                <w:szCs w:val="12"/>
                <w:lang w:val="sq-AL"/>
              </w:rPr>
            </w:pPr>
            <w:r w:rsidRPr="00F3280C">
              <w:rPr>
                <w:rFonts w:ascii="Bookman Old Style" w:eastAsia="Times New Roman" w:hAnsi="Bookman Old Style" w:cs="Arial"/>
                <w:b/>
                <w:bCs/>
                <w:color w:val="000000"/>
                <w:sz w:val="12"/>
                <w:szCs w:val="12"/>
                <w:lang w:val="sq-AL"/>
              </w:rPr>
              <w:t>Nr.</w:t>
            </w:r>
          </w:p>
        </w:tc>
        <w:tc>
          <w:tcPr>
            <w:tcW w:w="1474" w:type="pct"/>
            <w:tcBorders>
              <w:top w:val="single" w:sz="12" w:space="0" w:color="auto"/>
              <w:left w:val="nil"/>
              <w:bottom w:val="single" w:sz="12" w:space="0" w:color="auto"/>
              <w:right w:val="nil"/>
            </w:tcBorders>
            <w:shd w:val="clear" w:color="000000" w:fill="CCFFFF"/>
            <w:vAlign w:val="center"/>
            <w:hideMark/>
          </w:tcPr>
          <w:p w:rsidR="005C4272" w:rsidRPr="00F3280C" w:rsidRDefault="005C4272" w:rsidP="003F43FC">
            <w:pPr>
              <w:spacing w:after="0" w:line="240" w:lineRule="auto"/>
              <w:ind w:firstLine="0"/>
              <w:jc w:val="center"/>
              <w:rPr>
                <w:rFonts w:ascii="Bookman Old Style" w:eastAsia="Times New Roman" w:hAnsi="Bookman Old Style" w:cs="Arial"/>
                <w:b/>
                <w:bCs/>
                <w:color w:val="000000"/>
                <w:sz w:val="12"/>
                <w:szCs w:val="12"/>
                <w:lang w:val="sq-AL"/>
              </w:rPr>
            </w:pPr>
            <w:r w:rsidRPr="00F3280C">
              <w:rPr>
                <w:rFonts w:ascii="Bookman Old Style" w:eastAsia="Times New Roman" w:hAnsi="Bookman Old Style" w:cs="Arial"/>
                <w:b/>
                <w:bCs/>
                <w:color w:val="000000"/>
                <w:sz w:val="12"/>
                <w:szCs w:val="12"/>
                <w:lang w:val="sq-AL"/>
              </w:rPr>
              <w:t xml:space="preserve">E  M  </w:t>
            </w:r>
            <w:r w:rsidR="003F43FC">
              <w:rPr>
                <w:rFonts w:ascii="Bookman Old Style" w:eastAsia="Times New Roman" w:hAnsi="Bookman Old Style" w:cs="Arial"/>
                <w:b/>
                <w:bCs/>
                <w:color w:val="000000"/>
                <w:sz w:val="12"/>
                <w:szCs w:val="12"/>
                <w:lang w:val="sq-AL"/>
              </w:rPr>
              <w:t>Ë</w:t>
            </w:r>
            <w:r w:rsidR="003F43FC" w:rsidRPr="00F3280C">
              <w:rPr>
                <w:rFonts w:ascii="Bookman Old Style" w:eastAsia="Times New Roman" w:hAnsi="Bookman Old Style" w:cs="Arial"/>
                <w:b/>
                <w:bCs/>
                <w:color w:val="000000"/>
                <w:sz w:val="12"/>
                <w:szCs w:val="12"/>
                <w:lang w:val="sq-AL"/>
              </w:rPr>
              <w:t xml:space="preserve">  </w:t>
            </w:r>
            <w:r w:rsidRPr="00F3280C">
              <w:rPr>
                <w:rFonts w:ascii="Bookman Old Style" w:eastAsia="Times New Roman" w:hAnsi="Bookman Old Style" w:cs="Arial"/>
                <w:b/>
                <w:bCs/>
                <w:color w:val="000000"/>
                <w:sz w:val="12"/>
                <w:szCs w:val="12"/>
                <w:lang w:val="sq-AL"/>
              </w:rPr>
              <w:t>R  T  I  M  I</w:t>
            </w:r>
          </w:p>
        </w:tc>
        <w:tc>
          <w:tcPr>
            <w:tcW w:w="402" w:type="pct"/>
            <w:tcBorders>
              <w:top w:val="single" w:sz="12" w:space="0" w:color="auto"/>
              <w:left w:val="single" w:sz="12" w:space="0" w:color="auto"/>
              <w:bottom w:val="single" w:sz="12" w:space="0" w:color="auto"/>
              <w:right w:val="double" w:sz="6" w:space="0" w:color="auto"/>
            </w:tcBorders>
            <w:shd w:val="clear" w:color="000000" w:fill="CCFFFF"/>
            <w:vAlign w:val="bottom"/>
            <w:hideMark/>
          </w:tcPr>
          <w:p w:rsidR="005C4272" w:rsidRPr="00F3280C" w:rsidRDefault="005C4272" w:rsidP="005C4272">
            <w:pPr>
              <w:spacing w:after="0" w:line="240" w:lineRule="auto"/>
              <w:ind w:firstLine="0"/>
              <w:jc w:val="center"/>
              <w:rPr>
                <w:rFonts w:ascii="Bookman Old Style" w:eastAsia="Times New Roman" w:hAnsi="Bookman Old Style" w:cs="Arial"/>
                <w:b/>
                <w:bCs/>
                <w:color w:val="000000"/>
                <w:sz w:val="12"/>
                <w:szCs w:val="12"/>
                <w:lang w:val="sq-AL"/>
              </w:rPr>
            </w:pPr>
            <w:r w:rsidRPr="00F3280C">
              <w:rPr>
                <w:rFonts w:ascii="Bookman Old Style" w:eastAsia="Times New Roman" w:hAnsi="Bookman Old Style" w:cs="Arial"/>
                <w:b/>
                <w:bCs/>
                <w:color w:val="000000"/>
                <w:sz w:val="12"/>
                <w:szCs w:val="12"/>
                <w:lang w:val="sq-AL"/>
              </w:rPr>
              <w:br/>
              <w:t>Buxheti 2014</w:t>
            </w:r>
          </w:p>
        </w:tc>
        <w:tc>
          <w:tcPr>
            <w:tcW w:w="285" w:type="pct"/>
            <w:tcBorders>
              <w:top w:val="single" w:sz="12" w:space="0" w:color="auto"/>
              <w:left w:val="nil"/>
              <w:bottom w:val="single" w:sz="12" w:space="0" w:color="auto"/>
              <w:right w:val="double" w:sz="6" w:space="0" w:color="auto"/>
            </w:tcBorders>
            <w:shd w:val="clear" w:color="000000" w:fill="CCFFFF"/>
            <w:vAlign w:val="bottom"/>
            <w:hideMark/>
          </w:tcPr>
          <w:p w:rsidR="005C4272" w:rsidRPr="00F3280C" w:rsidRDefault="005C4272" w:rsidP="003F43FC">
            <w:pPr>
              <w:spacing w:after="0" w:line="240" w:lineRule="auto"/>
              <w:ind w:firstLine="0"/>
              <w:jc w:val="center"/>
              <w:rPr>
                <w:rFonts w:ascii="Bookman Old Style" w:eastAsia="Times New Roman" w:hAnsi="Bookman Old Style" w:cs="Arial"/>
                <w:b/>
                <w:bCs/>
                <w:color w:val="000000"/>
                <w:sz w:val="12"/>
                <w:szCs w:val="12"/>
                <w:lang w:val="sq-AL"/>
              </w:rPr>
            </w:pPr>
            <w:r w:rsidRPr="00F3280C">
              <w:rPr>
                <w:rFonts w:ascii="Bookman Old Style" w:eastAsia="Times New Roman" w:hAnsi="Bookman Old Style" w:cs="Arial"/>
                <w:b/>
                <w:bCs/>
                <w:color w:val="000000"/>
                <w:sz w:val="12"/>
                <w:szCs w:val="12"/>
                <w:lang w:val="sq-AL"/>
              </w:rPr>
              <w:br/>
              <w:t>N</w:t>
            </w:r>
            <w:r w:rsidR="003F43FC">
              <w:rPr>
                <w:rFonts w:ascii="Bookman Old Style" w:eastAsia="Times New Roman" w:hAnsi="Bookman Old Style" w:cs="Arial"/>
                <w:b/>
                <w:bCs/>
                <w:color w:val="000000"/>
                <w:sz w:val="12"/>
                <w:szCs w:val="12"/>
                <w:lang w:val="sq-AL"/>
              </w:rPr>
              <w:t>ë</w:t>
            </w:r>
            <w:r w:rsidRPr="00F3280C">
              <w:rPr>
                <w:rFonts w:ascii="Bookman Old Style" w:eastAsia="Times New Roman" w:hAnsi="Bookman Old Style" w:cs="Arial"/>
                <w:b/>
                <w:bCs/>
                <w:color w:val="000000"/>
                <w:sz w:val="12"/>
                <w:szCs w:val="12"/>
                <w:lang w:val="sq-AL"/>
              </w:rPr>
              <w:t xml:space="preserve"> % t</w:t>
            </w:r>
            <w:r w:rsidR="003F43FC">
              <w:rPr>
                <w:rFonts w:ascii="Bookman Old Style" w:eastAsia="Times New Roman" w:hAnsi="Bookman Old Style" w:cs="Arial"/>
                <w:b/>
                <w:bCs/>
                <w:color w:val="000000"/>
                <w:sz w:val="12"/>
                <w:szCs w:val="12"/>
                <w:lang w:val="sq-AL"/>
              </w:rPr>
              <w:t>ë</w:t>
            </w:r>
            <w:r w:rsidRPr="00F3280C">
              <w:rPr>
                <w:rFonts w:ascii="Bookman Old Style" w:eastAsia="Times New Roman" w:hAnsi="Bookman Old Style" w:cs="Arial"/>
                <w:b/>
                <w:bCs/>
                <w:color w:val="000000"/>
                <w:sz w:val="12"/>
                <w:szCs w:val="12"/>
                <w:lang w:val="sq-AL"/>
              </w:rPr>
              <w:t xml:space="preserve"> PBB</w:t>
            </w:r>
          </w:p>
        </w:tc>
        <w:tc>
          <w:tcPr>
            <w:tcW w:w="409" w:type="pct"/>
            <w:tcBorders>
              <w:top w:val="single" w:sz="12" w:space="0" w:color="auto"/>
              <w:left w:val="nil"/>
              <w:bottom w:val="single" w:sz="12" w:space="0" w:color="auto"/>
              <w:right w:val="double" w:sz="6" w:space="0" w:color="auto"/>
            </w:tcBorders>
            <w:shd w:val="clear" w:color="000000" w:fill="CCFFFF"/>
            <w:vAlign w:val="bottom"/>
            <w:hideMark/>
          </w:tcPr>
          <w:p w:rsidR="005C4272" w:rsidRPr="00F3280C" w:rsidRDefault="005C4272" w:rsidP="005C4272">
            <w:pPr>
              <w:spacing w:after="0" w:line="240" w:lineRule="auto"/>
              <w:ind w:firstLine="0"/>
              <w:jc w:val="center"/>
              <w:rPr>
                <w:rFonts w:ascii="Bookman Old Style" w:eastAsia="Times New Roman" w:hAnsi="Bookman Old Style" w:cs="Arial"/>
                <w:b/>
                <w:bCs/>
                <w:color w:val="000000"/>
                <w:sz w:val="12"/>
                <w:szCs w:val="12"/>
                <w:lang w:val="sq-AL"/>
              </w:rPr>
            </w:pPr>
            <w:r w:rsidRPr="00F3280C">
              <w:rPr>
                <w:rFonts w:ascii="Bookman Old Style" w:eastAsia="Times New Roman" w:hAnsi="Bookman Old Style" w:cs="Arial"/>
                <w:b/>
                <w:bCs/>
                <w:color w:val="000000"/>
                <w:sz w:val="12"/>
                <w:szCs w:val="12"/>
                <w:lang w:val="sq-AL"/>
              </w:rPr>
              <w:br/>
              <w:t xml:space="preserve">Buxheti </w:t>
            </w:r>
            <w:r w:rsidRPr="00F3280C">
              <w:rPr>
                <w:rFonts w:ascii="Bookman Old Style" w:eastAsia="Times New Roman" w:hAnsi="Bookman Old Style" w:cs="Arial"/>
                <w:b/>
                <w:bCs/>
                <w:color w:val="000000"/>
                <w:sz w:val="12"/>
                <w:szCs w:val="12"/>
                <w:lang w:val="sq-AL"/>
              </w:rPr>
              <w:br/>
              <w:t>i Shtetit</w:t>
            </w:r>
          </w:p>
        </w:tc>
        <w:tc>
          <w:tcPr>
            <w:tcW w:w="365" w:type="pct"/>
            <w:tcBorders>
              <w:top w:val="single" w:sz="12" w:space="0" w:color="auto"/>
              <w:left w:val="nil"/>
              <w:bottom w:val="single" w:sz="12" w:space="0" w:color="auto"/>
              <w:right w:val="double" w:sz="6" w:space="0" w:color="auto"/>
            </w:tcBorders>
            <w:shd w:val="clear" w:color="000000" w:fill="CCFFFF"/>
            <w:vAlign w:val="bottom"/>
            <w:hideMark/>
          </w:tcPr>
          <w:p w:rsidR="005C4272" w:rsidRPr="00F3280C" w:rsidRDefault="005C4272" w:rsidP="005C4272">
            <w:pPr>
              <w:spacing w:after="0" w:line="240" w:lineRule="auto"/>
              <w:ind w:firstLine="0"/>
              <w:jc w:val="center"/>
              <w:rPr>
                <w:rFonts w:ascii="Bookman Old Style" w:eastAsia="Times New Roman" w:hAnsi="Bookman Old Style" w:cs="Arial"/>
                <w:b/>
                <w:bCs/>
                <w:color w:val="000000"/>
                <w:sz w:val="12"/>
                <w:szCs w:val="12"/>
                <w:lang w:val="sq-AL"/>
              </w:rPr>
            </w:pPr>
            <w:r w:rsidRPr="00F3280C">
              <w:rPr>
                <w:rFonts w:ascii="Bookman Old Style" w:eastAsia="Times New Roman" w:hAnsi="Bookman Old Style" w:cs="Arial"/>
                <w:b/>
                <w:bCs/>
                <w:color w:val="000000"/>
                <w:sz w:val="12"/>
                <w:szCs w:val="12"/>
                <w:lang w:val="sq-AL"/>
              </w:rPr>
              <w:t xml:space="preserve">Buxhetet e </w:t>
            </w:r>
            <w:r w:rsidR="003F43FC" w:rsidRPr="00F3280C">
              <w:rPr>
                <w:rFonts w:ascii="Bookman Old Style" w:eastAsia="Times New Roman" w:hAnsi="Bookman Old Style" w:cs="Arial"/>
                <w:b/>
                <w:bCs/>
                <w:color w:val="000000"/>
                <w:sz w:val="12"/>
                <w:szCs w:val="12"/>
                <w:lang w:val="sq-AL"/>
              </w:rPr>
              <w:t>fondeve speciale</w:t>
            </w:r>
          </w:p>
        </w:tc>
        <w:tc>
          <w:tcPr>
            <w:tcW w:w="328" w:type="pct"/>
            <w:tcBorders>
              <w:top w:val="single" w:sz="12" w:space="0" w:color="auto"/>
              <w:left w:val="nil"/>
              <w:bottom w:val="single" w:sz="12" w:space="0" w:color="auto"/>
              <w:right w:val="single" w:sz="12" w:space="0" w:color="auto"/>
            </w:tcBorders>
            <w:shd w:val="clear" w:color="000000" w:fill="CCFFFF"/>
            <w:vAlign w:val="bottom"/>
            <w:hideMark/>
          </w:tcPr>
          <w:p w:rsidR="005C4272" w:rsidRPr="00F3280C" w:rsidRDefault="005C4272" w:rsidP="003F43FC">
            <w:pPr>
              <w:spacing w:after="0" w:line="240" w:lineRule="auto"/>
              <w:ind w:firstLine="0"/>
              <w:jc w:val="center"/>
              <w:rPr>
                <w:rFonts w:ascii="Bookman Old Style" w:eastAsia="Times New Roman" w:hAnsi="Bookman Old Style" w:cs="Arial"/>
                <w:b/>
                <w:bCs/>
                <w:color w:val="000000"/>
                <w:sz w:val="12"/>
                <w:szCs w:val="12"/>
                <w:lang w:val="sq-AL"/>
              </w:rPr>
            </w:pPr>
            <w:r w:rsidRPr="00F3280C">
              <w:rPr>
                <w:rFonts w:ascii="Bookman Old Style" w:eastAsia="Times New Roman" w:hAnsi="Bookman Old Style" w:cs="Arial"/>
                <w:b/>
                <w:bCs/>
                <w:color w:val="000000"/>
                <w:sz w:val="12"/>
                <w:szCs w:val="12"/>
                <w:lang w:val="sq-AL"/>
              </w:rPr>
              <w:br/>
              <w:t xml:space="preserve">Buxheti </w:t>
            </w:r>
            <w:r w:rsidRPr="00F3280C">
              <w:rPr>
                <w:rFonts w:ascii="Bookman Old Style" w:eastAsia="Times New Roman" w:hAnsi="Bookman Old Style" w:cs="Arial"/>
                <w:b/>
                <w:bCs/>
                <w:color w:val="000000"/>
                <w:sz w:val="12"/>
                <w:szCs w:val="12"/>
                <w:lang w:val="sq-AL"/>
              </w:rPr>
              <w:br/>
            </w:r>
            <w:r w:rsidR="003F43FC">
              <w:rPr>
                <w:rFonts w:ascii="Bookman Old Style" w:eastAsia="Times New Roman" w:hAnsi="Bookman Old Style" w:cs="Arial"/>
                <w:b/>
                <w:bCs/>
                <w:color w:val="000000"/>
                <w:sz w:val="12"/>
                <w:szCs w:val="12"/>
                <w:lang w:val="sq-AL"/>
              </w:rPr>
              <w:t>v</w:t>
            </w:r>
            <w:r w:rsidRPr="00F3280C">
              <w:rPr>
                <w:rFonts w:ascii="Bookman Old Style" w:eastAsia="Times New Roman" w:hAnsi="Bookman Old Style" w:cs="Arial"/>
                <w:b/>
                <w:bCs/>
                <w:color w:val="000000"/>
                <w:sz w:val="12"/>
                <w:szCs w:val="12"/>
                <w:lang w:val="sq-AL"/>
              </w:rPr>
              <w:t>endor</w:t>
            </w:r>
          </w:p>
        </w:tc>
        <w:tc>
          <w:tcPr>
            <w:tcW w:w="1531" w:type="pct"/>
            <w:tcBorders>
              <w:top w:val="single" w:sz="12" w:space="0" w:color="auto"/>
              <w:left w:val="nil"/>
              <w:bottom w:val="single" w:sz="12" w:space="0" w:color="auto"/>
              <w:right w:val="single" w:sz="12" w:space="0" w:color="auto"/>
            </w:tcBorders>
            <w:shd w:val="clear" w:color="000000" w:fill="CCFFFF"/>
            <w:noWrap/>
            <w:vAlign w:val="center"/>
            <w:hideMark/>
          </w:tcPr>
          <w:p w:rsidR="005C4272" w:rsidRPr="00F3280C" w:rsidRDefault="005C4272" w:rsidP="005C4272">
            <w:pPr>
              <w:spacing w:after="0" w:line="240" w:lineRule="auto"/>
              <w:ind w:firstLine="0"/>
              <w:jc w:val="center"/>
              <w:rPr>
                <w:rFonts w:ascii="Bookman Old Style" w:eastAsia="Times New Roman" w:hAnsi="Bookman Old Style" w:cs="Arial"/>
                <w:b/>
                <w:bCs/>
                <w:color w:val="000000"/>
                <w:sz w:val="12"/>
                <w:szCs w:val="12"/>
                <w:lang w:val="sq-AL"/>
              </w:rPr>
            </w:pPr>
            <w:r w:rsidRPr="00F3280C">
              <w:rPr>
                <w:rFonts w:ascii="Bookman Old Style" w:eastAsia="Times New Roman" w:hAnsi="Bookman Old Style" w:cs="Arial"/>
                <w:b/>
                <w:bCs/>
                <w:color w:val="000000"/>
                <w:sz w:val="12"/>
                <w:szCs w:val="12"/>
                <w:lang w:val="sq-AL"/>
              </w:rPr>
              <w:t>I T E M 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TOTALI </w:t>
            </w:r>
            <w:r w:rsidR="008C5AAE" w:rsidRPr="00F3280C">
              <w:rPr>
                <w:rFonts w:ascii="Bookman Old Style" w:eastAsia="Times New Roman" w:hAnsi="Bookman Old Style" w:cs="Arial"/>
                <w:b/>
                <w:bCs/>
                <w:sz w:val="12"/>
                <w:szCs w:val="12"/>
                <w:lang w:val="sq-AL"/>
              </w:rPr>
              <w:t>T</w:t>
            </w:r>
            <w:r w:rsidR="008C5AAE">
              <w:rPr>
                <w:rFonts w:ascii="Bookman Old Style" w:eastAsia="Times New Roman" w:hAnsi="Bookman Old Style" w:cs="Arial"/>
                <w:b/>
                <w:bCs/>
                <w:sz w:val="12"/>
                <w:szCs w:val="12"/>
                <w:lang w:val="sq-AL"/>
              </w:rPr>
              <w:t>Ë</w:t>
            </w:r>
            <w:r w:rsidR="008C5AAE" w:rsidRPr="00F3280C">
              <w:rPr>
                <w:rFonts w:ascii="Bookman Old Style" w:eastAsia="Times New Roman" w:hAnsi="Bookman Old Style" w:cs="Arial"/>
                <w:b/>
                <w:bCs/>
                <w:sz w:val="12"/>
                <w:szCs w:val="12"/>
                <w:lang w:val="sq-AL"/>
              </w:rPr>
              <w:t xml:space="preserve"> </w:t>
            </w:r>
            <w:r w:rsidRPr="00F3280C">
              <w:rPr>
                <w:rFonts w:ascii="Bookman Old Style" w:eastAsia="Times New Roman" w:hAnsi="Bookman Old Style" w:cs="Arial"/>
                <w:b/>
                <w:bCs/>
                <w:sz w:val="12"/>
                <w:szCs w:val="12"/>
                <w:lang w:val="sq-AL"/>
              </w:rPr>
              <w:t>ARDHURAVE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367,949</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26.1%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291,628</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63,548</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11,273</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TOTAL REVENUE</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I.</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T</w:t>
            </w:r>
            <w:r w:rsidR="008C5AAE">
              <w:rPr>
                <w:rFonts w:ascii="Bookman Old Style" w:eastAsia="Times New Roman" w:hAnsi="Bookman Old Style" w:cs="Arial"/>
                <w:b/>
                <w:bCs/>
                <w:sz w:val="12"/>
                <w:szCs w:val="12"/>
                <w:lang w:val="sq-AL"/>
              </w:rPr>
              <w:t>ë</w:t>
            </w:r>
            <w:r w:rsidRPr="00F3280C">
              <w:rPr>
                <w:rFonts w:ascii="Bookman Old Style" w:eastAsia="Times New Roman" w:hAnsi="Bookman Old Style" w:cs="Arial"/>
                <w:b/>
                <w:bCs/>
                <w:sz w:val="12"/>
                <w:szCs w:val="12"/>
                <w:lang w:val="sq-AL"/>
              </w:rPr>
              <w:t xml:space="preserve"> ardhura nga ndihmat</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8,500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0.6%</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8,500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Grants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II.</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T</w:t>
            </w:r>
            <w:r w:rsidR="008C5AAE">
              <w:rPr>
                <w:rFonts w:ascii="Bookman Old Style" w:eastAsia="Times New Roman" w:hAnsi="Bookman Old Style" w:cs="Arial"/>
                <w:b/>
                <w:bCs/>
                <w:sz w:val="12"/>
                <w:szCs w:val="12"/>
                <w:lang w:val="sq-AL"/>
              </w:rPr>
              <w:t>ë</w:t>
            </w:r>
            <w:r w:rsidRPr="00F3280C">
              <w:rPr>
                <w:rFonts w:ascii="Bookman Old Style" w:eastAsia="Times New Roman" w:hAnsi="Bookman Old Style" w:cs="Arial"/>
                <w:b/>
                <w:bCs/>
                <w:sz w:val="12"/>
                <w:szCs w:val="12"/>
                <w:lang w:val="sq-AL"/>
              </w:rPr>
              <w:t xml:space="preserve"> ardhura tatimore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336,838</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23.9%</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260,517</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Tax Revenue</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II.1</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Nga </w:t>
            </w:r>
            <w:r w:rsidR="008C5AAE" w:rsidRPr="00F3280C">
              <w:rPr>
                <w:rFonts w:ascii="Bookman Old Style" w:eastAsia="Times New Roman" w:hAnsi="Bookman Old Style" w:cs="Arial"/>
                <w:b/>
                <w:bCs/>
                <w:sz w:val="12"/>
                <w:szCs w:val="12"/>
                <w:lang w:val="sq-AL"/>
              </w:rPr>
              <w:t>tatimet dhe doganat</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260,517</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18.4%</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260,517</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From tax offices and customs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Tatimi mbi </w:t>
            </w:r>
            <w:r w:rsidR="008C5AAE" w:rsidRPr="00F3280C">
              <w:rPr>
                <w:rFonts w:ascii="Bookman Old Style" w:eastAsia="Times New Roman" w:hAnsi="Bookman Old Style" w:cs="Arial"/>
                <w:sz w:val="12"/>
                <w:szCs w:val="12"/>
                <w:lang w:val="sq-AL"/>
              </w:rPr>
              <w:t>vlerën e shtuar</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125,797</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8.9%</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125,797</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V.A.T </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Tatimi mbi </w:t>
            </w:r>
            <w:r w:rsidR="008C5AAE" w:rsidRPr="00F3280C">
              <w:rPr>
                <w:rFonts w:ascii="Bookman Old Style" w:eastAsia="Times New Roman" w:hAnsi="Bookman Old Style" w:cs="Arial"/>
                <w:sz w:val="12"/>
                <w:szCs w:val="12"/>
                <w:lang w:val="sq-AL"/>
              </w:rPr>
              <w:t>fitimin</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21,904</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1.6%</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21,904</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Profit Tax</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Akcizat</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44,520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3.2%</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44,520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Excise Tax</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Tatimi mbi t</w:t>
            </w:r>
            <w:r w:rsidR="008C5AAE">
              <w:rPr>
                <w:rFonts w:ascii="Bookman Old Style" w:eastAsia="Times New Roman" w:hAnsi="Bookman Old Style" w:cs="Arial"/>
                <w:sz w:val="12"/>
                <w:szCs w:val="12"/>
                <w:lang w:val="sq-AL"/>
              </w:rPr>
              <w:t>ë</w:t>
            </w:r>
            <w:r w:rsidRPr="00F3280C">
              <w:rPr>
                <w:rFonts w:ascii="Bookman Old Style" w:eastAsia="Times New Roman" w:hAnsi="Bookman Old Style" w:cs="Arial"/>
                <w:sz w:val="12"/>
                <w:szCs w:val="12"/>
                <w:lang w:val="sq-AL"/>
              </w:rPr>
              <w:t xml:space="preserve"> </w:t>
            </w:r>
            <w:r w:rsidR="008C5AAE" w:rsidRPr="00F3280C">
              <w:rPr>
                <w:rFonts w:ascii="Bookman Old Style" w:eastAsia="Times New Roman" w:hAnsi="Bookman Old Style" w:cs="Arial"/>
                <w:sz w:val="12"/>
                <w:szCs w:val="12"/>
                <w:lang w:val="sq-AL"/>
              </w:rPr>
              <w:t>ardhurat personale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28,202</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2.0%</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28,202</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Personal Income Tax</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Taksa </w:t>
            </w:r>
            <w:r w:rsidR="008C5AAE" w:rsidRPr="00F3280C">
              <w:rPr>
                <w:rFonts w:ascii="Bookman Old Style" w:eastAsia="Times New Roman" w:hAnsi="Bookman Old Style" w:cs="Arial"/>
                <w:sz w:val="12"/>
                <w:szCs w:val="12"/>
                <w:lang w:val="sq-AL"/>
              </w:rPr>
              <w:t xml:space="preserve">nacionale dhe </w:t>
            </w:r>
            <w:r w:rsidR="008C5AAE">
              <w:rPr>
                <w:rFonts w:ascii="Bookman Old Style" w:eastAsia="Times New Roman" w:hAnsi="Bookman Old Style" w:cs="Arial"/>
                <w:sz w:val="12"/>
                <w:szCs w:val="12"/>
                <w:lang w:val="sq-AL"/>
              </w:rPr>
              <w:t>të tjera</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34,154</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2.4%</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34,154</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National Taxes and others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Taksa </w:t>
            </w:r>
            <w:r w:rsidR="008C5AAE" w:rsidRPr="00F3280C">
              <w:rPr>
                <w:rFonts w:ascii="Bookman Old Style" w:eastAsia="Times New Roman" w:hAnsi="Bookman Old Style" w:cs="Arial"/>
                <w:sz w:val="12"/>
                <w:szCs w:val="12"/>
                <w:lang w:val="sq-AL"/>
              </w:rPr>
              <w:t>doganore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5,940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0.4%</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5,940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Customs Duties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II.2</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T</w:t>
            </w:r>
            <w:r w:rsidR="008C5AAE">
              <w:rPr>
                <w:rFonts w:ascii="Bookman Old Style" w:eastAsia="Times New Roman" w:hAnsi="Bookman Old Style" w:cs="Arial"/>
                <w:b/>
                <w:bCs/>
                <w:sz w:val="12"/>
                <w:szCs w:val="12"/>
                <w:lang w:val="sq-AL"/>
              </w:rPr>
              <w:t>ë</w:t>
            </w:r>
            <w:r w:rsidRPr="00F3280C">
              <w:rPr>
                <w:rFonts w:ascii="Bookman Old Style" w:eastAsia="Times New Roman" w:hAnsi="Bookman Old Style" w:cs="Arial"/>
                <w:b/>
                <w:bCs/>
                <w:sz w:val="12"/>
                <w:szCs w:val="12"/>
                <w:lang w:val="sq-AL"/>
              </w:rPr>
              <w:t xml:space="preserve"> ardhura </w:t>
            </w:r>
            <w:r w:rsidR="008C5AAE" w:rsidRPr="00F3280C">
              <w:rPr>
                <w:rFonts w:ascii="Bookman Old Style" w:eastAsia="Times New Roman" w:hAnsi="Bookman Old Style" w:cs="Arial"/>
                <w:b/>
                <w:bCs/>
                <w:sz w:val="12"/>
                <w:szCs w:val="12"/>
                <w:lang w:val="sq-AL"/>
              </w:rPr>
              <w:t>nga pushteti vendor</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12,773</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0.9%</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11,273</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Local Taxes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Taksa </w:t>
            </w:r>
            <w:r w:rsidR="008C5AAE">
              <w:rPr>
                <w:rFonts w:ascii="Bookman Old Style" w:eastAsia="Times New Roman" w:hAnsi="Bookman Old Style" w:cs="Arial"/>
                <w:sz w:val="12"/>
                <w:szCs w:val="12"/>
                <w:lang w:val="sq-AL"/>
              </w:rPr>
              <w:t>l</w:t>
            </w:r>
            <w:r w:rsidRPr="00F3280C">
              <w:rPr>
                <w:rFonts w:ascii="Bookman Old Style" w:eastAsia="Times New Roman" w:hAnsi="Bookman Old Style" w:cs="Arial"/>
                <w:sz w:val="12"/>
                <w:szCs w:val="12"/>
                <w:lang w:val="sq-AL"/>
              </w:rPr>
              <w:t>okale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7,231</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0.5%</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7,231</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Local Taxes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Tatimi mbi </w:t>
            </w:r>
            <w:r w:rsidR="008C5AAE">
              <w:rPr>
                <w:rFonts w:ascii="Bookman Old Style" w:eastAsia="Times New Roman" w:hAnsi="Bookman Old Style" w:cs="Arial"/>
                <w:sz w:val="12"/>
                <w:szCs w:val="12"/>
                <w:lang w:val="sq-AL"/>
              </w:rPr>
              <w:t>p</w:t>
            </w:r>
            <w:r w:rsidR="008C5AAE" w:rsidRPr="00F3280C">
              <w:rPr>
                <w:rFonts w:ascii="Bookman Old Style" w:eastAsia="Times New Roman" w:hAnsi="Bookman Old Style" w:cs="Arial"/>
                <w:sz w:val="12"/>
                <w:szCs w:val="12"/>
                <w:lang w:val="sq-AL"/>
              </w:rPr>
              <w:t>asurinë</w:t>
            </w:r>
            <w:r w:rsidRPr="00F3280C">
              <w:rPr>
                <w:rFonts w:ascii="Bookman Old Style" w:eastAsia="Times New Roman" w:hAnsi="Bookman Old Style" w:cs="Arial"/>
                <w:sz w:val="12"/>
                <w:szCs w:val="12"/>
                <w:lang w:val="sq-AL"/>
              </w:rPr>
              <w:t xml:space="preserve"> (</w:t>
            </w:r>
            <w:r w:rsidR="008C5AAE" w:rsidRPr="00F3280C">
              <w:rPr>
                <w:rFonts w:ascii="Bookman Old Style" w:eastAsia="Times New Roman" w:hAnsi="Bookman Old Style" w:cs="Arial"/>
                <w:sz w:val="12"/>
                <w:szCs w:val="12"/>
                <w:lang w:val="sq-AL"/>
              </w:rPr>
              <w:t>ndërtesat</w:t>
            </w:r>
            <w:r w:rsidRPr="00F3280C">
              <w:rPr>
                <w:rFonts w:ascii="Bookman Old Style" w:eastAsia="Times New Roman" w:hAnsi="Bookman Old Style" w:cs="Arial"/>
                <w:sz w:val="12"/>
                <w:szCs w:val="12"/>
                <w:lang w:val="sq-AL"/>
              </w:rPr>
              <w:t>)</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4,042</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0.3%</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4,042</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Property Tax</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Tatimi i thjeshtuar mbi fitimin e biznesit te vogel</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1,500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Simple profit tax of small bisness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II.3</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T</w:t>
            </w:r>
            <w:r w:rsidR="008C5AAE">
              <w:rPr>
                <w:rFonts w:ascii="Bookman Old Style" w:eastAsia="Times New Roman" w:hAnsi="Bookman Old Style" w:cs="Arial"/>
                <w:b/>
                <w:bCs/>
                <w:sz w:val="12"/>
                <w:szCs w:val="12"/>
                <w:lang w:val="sq-AL"/>
              </w:rPr>
              <w:t>ë</w:t>
            </w:r>
            <w:r w:rsidRPr="00F3280C">
              <w:rPr>
                <w:rFonts w:ascii="Bookman Old Style" w:eastAsia="Times New Roman" w:hAnsi="Bookman Old Style" w:cs="Arial"/>
                <w:b/>
                <w:bCs/>
                <w:sz w:val="12"/>
                <w:szCs w:val="12"/>
                <w:lang w:val="sq-AL"/>
              </w:rPr>
              <w:t xml:space="preserve"> ardhurat </w:t>
            </w:r>
            <w:r w:rsidR="008C5AAE" w:rsidRPr="00F3280C">
              <w:rPr>
                <w:rFonts w:ascii="Bookman Old Style" w:eastAsia="Times New Roman" w:hAnsi="Bookman Old Style" w:cs="Arial"/>
                <w:b/>
                <w:bCs/>
                <w:sz w:val="12"/>
                <w:szCs w:val="12"/>
                <w:lang w:val="sq-AL"/>
              </w:rPr>
              <w:t>nga fondet speciale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63,548</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4.5%</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63,548</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Revenues from Special Funds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Sigurimi </w:t>
            </w:r>
            <w:r w:rsidR="008C5AAE">
              <w:rPr>
                <w:rFonts w:ascii="Bookman Old Style" w:eastAsia="Times New Roman" w:hAnsi="Bookman Old Style" w:cs="Arial"/>
                <w:sz w:val="12"/>
                <w:szCs w:val="12"/>
                <w:lang w:val="sq-AL"/>
              </w:rPr>
              <w:t>s</w:t>
            </w:r>
            <w:r w:rsidR="008C5AAE" w:rsidRPr="00F3280C">
              <w:rPr>
                <w:rFonts w:ascii="Bookman Old Style" w:eastAsia="Times New Roman" w:hAnsi="Bookman Old Style" w:cs="Arial"/>
                <w:sz w:val="12"/>
                <w:szCs w:val="12"/>
                <w:lang w:val="sq-AL"/>
              </w:rPr>
              <w:t>hoqëror</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55,129</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3.9%</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55,129</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Social Insurance</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Sigurimi </w:t>
            </w:r>
            <w:r w:rsidR="008C5AAE">
              <w:rPr>
                <w:rFonts w:ascii="Bookman Old Style" w:eastAsia="Times New Roman" w:hAnsi="Bookman Old Style" w:cs="Arial"/>
                <w:sz w:val="12"/>
                <w:szCs w:val="12"/>
                <w:lang w:val="sq-AL"/>
              </w:rPr>
              <w:t>s</w:t>
            </w:r>
            <w:r w:rsidR="008C5AAE" w:rsidRPr="00F3280C">
              <w:rPr>
                <w:rFonts w:ascii="Bookman Old Style" w:eastAsia="Times New Roman" w:hAnsi="Bookman Old Style" w:cs="Arial"/>
                <w:sz w:val="12"/>
                <w:szCs w:val="12"/>
                <w:lang w:val="sq-AL"/>
              </w:rPr>
              <w:t>hëndetësor</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8,319</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0.6%</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8,319</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Health insurance</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T</w:t>
            </w:r>
            <w:r w:rsidR="008C5AAE">
              <w:rPr>
                <w:rFonts w:ascii="Bookman Old Style" w:eastAsia="Times New Roman" w:hAnsi="Bookman Old Style" w:cs="Arial"/>
                <w:sz w:val="12"/>
                <w:szCs w:val="12"/>
                <w:lang w:val="sq-AL"/>
              </w:rPr>
              <w:t xml:space="preserve">ë </w:t>
            </w:r>
            <w:r w:rsidRPr="00F3280C">
              <w:rPr>
                <w:rFonts w:ascii="Bookman Old Style" w:eastAsia="Times New Roman" w:hAnsi="Bookman Old Style" w:cs="Arial"/>
                <w:sz w:val="12"/>
                <w:szCs w:val="12"/>
                <w:lang w:val="sq-AL"/>
              </w:rPr>
              <w:t xml:space="preserve">ardhurat </w:t>
            </w:r>
            <w:r w:rsidR="00516FA0">
              <w:rPr>
                <w:rFonts w:ascii="Bookman Old Style" w:eastAsia="Times New Roman" w:hAnsi="Bookman Old Style" w:cs="Arial"/>
                <w:sz w:val="12"/>
                <w:szCs w:val="12"/>
                <w:lang w:val="sq-AL"/>
              </w:rPr>
              <w:t>për</w:t>
            </w:r>
            <w:r w:rsidRPr="00F3280C">
              <w:rPr>
                <w:rFonts w:ascii="Bookman Old Style" w:eastAsia="Times New Roman" w:hAnsi="Bookman Old Style" w:cs="Arial"/>
                <w:sz w:val="12"/>
                <w:szCs w:val="12"/>
                <w:lang w:val="sq-AL"/>
              </w:rPr>
              <w:t xml:space="preserve"> kompensimin n</w:t>
            </w:r>
            <w:r w:rsidR="008C5AAE">
              <w:rPr>
                <w:rFonts w:ascii="Bookman Old Style" w:eastAsia="Times New Roman" w:hAnsi="Bookman Old Style" w:cs="Arial"/>
                <w:sz w:val="12"/>
                <w:szCs w:val="12"/>
                <w:lang w:val="sq-AL"/>
              </w:rPr>
              <w:t>ë</w:t>
            </w:r>
            <w:r w:rsidRPr="00F3280C">
              <w:rPr>
                <w:rFonts w:ascii="Bookman Old Style" w:eastAsia="Times New Roman" w:hAnsi="Bookman Old Style" w:cs="Arial"/>
                <w:sz w:val="12"/>
                <w:szCs w:val="12"/>
                <w:lang w:val="sq-AL"/>
              </w:rPr>
              <w:t xml:space="preserve"> vlere t</w:t>
            </w:r>
            <w:r w:rsidR="008C5AAE">
              <w:rPr>
                <w:rFonts w:ascii="Bookman Old Style" w:eastAsia="Times New Roman" w:hAnsi="Bookman Old Style" w:cs="Arial"/>
                <w:sz w:val="12"/>
                <w:szCs w:val="12"/>
                <w:lang w:val="sq-AL"/>
              </w:rPr>
              <w:t>ë</w:t>
            </w:r>
            <w:r w:rsidRPr="00F3280C">
              <w:rPr>
                <w:rFonts w:ascii="Bookman Old Style" w:eastAsia="Times New Roman" w:hAnsi="Bookman Old Style" w:cs="Arial"/>
                <w:sz w:val="12"/>
                <w:szCs w:val="12"/>
                <w:lang w:val="sq-AL"/>
              </w:rPr>
              <w:t xml:space="preserve"> pronareve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0.0%</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100</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Revenues for owners' in value-compensation </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III.</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Te ardhura </w:t>
            </w:r>
            <w:r w:rsidR="008C5AAE">
              <w:rPr>
                <w:rFonts w:ascii="Bookman Old Style" w:eastAsia="Times New Roman" w:hAnsi="Bookman Old Style" w:cs="Arial"/>
                <w:b/>
                <w:bCs/>
                <w:sz w:val="12"/>
                <w:szCs w:val="12"/>
                <w:lang w:val="sq-AL"/>
              </w:rPr>
              <w:t>j</w:t>
            </w:r>
            <w:r w:rsidRPr="00F3280C">
              <w:rPr>
                <w:rFonts w:ascii="Bookman Old Style" w:eastAsia="Times New Roman" w:hAnsi="Bookman Old Style" w:cs="Arial"/>
                <w:b/>
                <w:bCs/>
                <w:sz w:val="12"/>
                <w:szCs w:val="12"/>
                <w:lang w:val="sq-AL"/>
              </w:rPr>
              <w:t>otatimore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22,611</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1.6%</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22,611</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Nontax Revenue</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8C5AAE" w:rsidP="005C4272">
            <w:pPr>
              <w:spacing w:after="0" w:line="240" w:lineRule="auto"/>
              <w:ind w:firstLine="0"/>
              <w:jc w:val="left"/>
              <w:rPr>
                <w:rFonts w:ascii="Bookman Old Style" w:eastAsia="Times New Roman" w:hAnsi="Bookman Old Style" w:cs="Arial"/>
                <w:sz w:val="12"/>
                <w:szCs w:val="12"/>
                <w:lang w:val="sq-AL"/>
              </w:rPr>
            </w:pPr>
            <w:r>
              <w:rPr>
                <w:rFonts w:ascii="Bookman Old Style" w:eastAsia="Times New Roman" w:hAnsi="Bookman Old Style" w:cs="Arial"/>
                <w:sz w:val="12"/>
                <w:szCs w:val="12"/>
                <w:lang w:val="sq-AL"/>
              </w:rPr>
              <w:t>Tran. f</w:t>
            </w:r>
            <w:r w:rsidR="005C4272" w:rsidRPr="00F3280C">
              <w:rPr>
                <w:rFonts w:ascii="Bookman Old Style" w:eastAsia="Times New Roman" w:hAnsi="Bookman Old Style" w:cs="Arial"/>
                <w:sz w:val="12"/>
                <w:szCs w:val="12"/>
                <w:lang w:val="sq-AL"/>
              </w:rPr>
              <w:t xml:space="preserve">itimi nga Banka e </w:t>
            </w:r>
            <w:r w:rsidRPr="00F3280C">
              <w:rPr>
                <w:rFonts w:ascii="Bookman Old Style" w:eastAsia="Times New Roman" w:hAnsi="Bookman Old Style" w:cs="Arial"/>
                <w:sz w:val="12"/>
                <w:szCs w:val="12"/>
                <w:lang w:val="sq-AL"/>
              </w:rPr>
              <w:t>Shqi</w:t>
            </w:r>
            <w:r>
              <w:rPr>
                <w:rFonts w:ascii="Bookman Old Style" w:eastAsia="Times New Roman" w:hAnsi="Bookman Old Style" w:cs="Arial"/>
                <w:sz w:val="12"/>
                <w:szCs w:val="12"/>
                <w:lang w:val="sq-AL"/>
              </w:rPr>
              <w:t>për</w:t>
            </w:r>
            <w:r w:rsidRPr="00F3280C">
              <w:rPr>
                <w:rFonts w:ascii="Bookman Old Style" w:eastAsia="Times New Roman" w:hAnsi="Bookman Old Style" w:cs="Arial"/>
                <w:sz w:val="12"/>
                <w:szCs w:val="12"/>
                <w:lang w:val="sq-AL"/>
              </w:rPr>
              <w:t>isë</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1,951</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1,951</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Profit transfer from BOA</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T</w:t>
            </w:r>
            <w:r w:rsidR="008C5AAE">
              <w:rPr>
                <w:rFonts w:ascii="Bookman Old Style" w:eastAsia="Times New Roman" w:hAnsi="Bookman Old Style" w:cs="Arial"/>
                <w:sz w:val="12"/>
                <w:szCs w:val="12"/>
                <w:lang w:val="sq-AL"/>
              </w:rPr>
              <w:t>ë</w:t>
            </w:r>
            <w:r w:rsidRPr="00F3280C">
              <w:rPr>
                <w:rFonts w:ascii="Bookman Old Style" w:eastAsia="Times New Roman" w:hAnsi="Bookman Old Style" w:cs="Arial"/>
                <w:sz w:val="12"/>
                <w:szCs w:val="12"/>
                <w:lang w:val="sq-AL"/>
              </w:rPr>
              <w:t xml:space="preserve"> ardhura nga </w:t>
            </w:r>
            <w:r w:rsidR="008C5AAE" w:rsidRPr="00F3280C">
              <w:rPr>
                <w:rFonts w:ascii="Bookman Old Style" w:eastAsia="Times New Roman" w:hAnsi="Bookman Old Style" w:cs="Arial"/>
                <w:sz w:val="12"/>
                <w:szCs w:val="12"/>
                <w:lang w:val="sq-AL"/>
              </w:rPr>
              <w:t>institucionet buxhetore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13,685</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1.0%</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13,685</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Income of budgetary institutions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Dividenti</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600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0.0%</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600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Divident</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Tarifat e </w:t>
            </w:r>
            <w:r w:rsidR="008C5AAE">
              <w:rPr>
                <w:rFonts w:ascii="Bookman Old Style" w:eastAsia="Times New Roman" w:hAnsi="Bookman Old Style" w:cs="Arial"/>
                <w:sz w:val="12"/>
                <w:szCs w:val="12"/>
                <w:lang w:val="sq-AL"/>
              </w:rPr>
              <w:t>s</w:t>
            </w:r>
            <w:r w:rsidR="00F3280C">
              <w:rPr>
                <w:rFonts w:ascii="Bookman Old Style" w:eastAsia="Times New Roman" w:hAnsi="Bookman Old Style" w:cs="Arial"/>
                <w:sz w:val="12"/>
                <w:szCs w:val="12"/>
                <w:lang w:val="sq-AL"/>
              </w:rPr>
              <w:t>hërbim</w:t>
            </w:r>
            <w:r w:rsidRPr="00F3280C">
              <w:rPr>
                <w:rFonts w:ascii="Bookman Old Style" w:eastAsia="Times New Roman" w:hAnsi="Bookman Old Style" w:cs="Arial"/>
                <w:sz w:val="12"/>
                <w:szCs w:val="12"/>
                <w:lang w:val="sq-AL"/>
              </w:rPr>
              <w:t>eve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2,900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0.2%</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2,900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Services Fees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E2979" w:rsidP="008C5AAE">
            <w:pPr>
              <w:spacing w:after="0" w:line="240" w:lineRule="auto"/>
              <w:ind w:firstLine="0"/>
              <w:jc w:val="left"/>
              <w:rPr>
                <w:rFonts w:ascii="Bookman Old Style" w:eastAsia="Times New Roman" w:hAnsi="Bookman Old Style" w:cs="Arial"/>
                <w:sz w:val="12"/>
                <w:szCs w:val="12"/>
                <w:lang w:val="sq-AL"/>
              </w:rPr>
            </w:pPr>
            <w:r>
              <w:rPr>
                <w:rFonts w:ascii="Bookman Old Style" w:eastAsia="Times New Roman" w:hAnsi="Bookman Old Style" w:cs="Arial"/>
                <w:sz w:val="12"/>
                <w:szCs w:val="12"/>
                <w:lang w:val="sq-AL"/>
              </w:rPr>
              <w:t xml:space="preserve">Të </w:t>
            </w:r>
            <w:r w:rsidR="008C5AAE">
              <w:rPr>
                <w:rFonts w:ascii="Bookman Old Style" w:eastAsia="Times New Roman" w:hAnsi="Bookman Old Style" w:cs="Arial"/>
                <w:sz w:val="12"/>
                <w:szCs w:val="12"/>
                <w:lang w:val="sq-AL"/>
              </w:rPr>
              <w:t>t</w:t>
            </w:r>
            <w:r>
              <w:rPr>
                <w:rFonts w:ascii="Bookman Old Style" w:eastAsia="Times New Roman" w:hAnsi="Bookman Old Style" w:cs="Arial"/>
                <w:sz w:val="12"/>
                <w:szCs w:val="12"/>
                <w:lang w:val="sq-AL"/>
              </w:rPr>
              <w:t>jera</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3,475</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0.2%</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3,475</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Others</w:t>
            </w:r>
          </w:p>
        </w:tc>
      </w:tr>
      <w:tr w:rsidR="005C4272" w:rsidRPr="00F3280C" w:rsidTr="00512BCA">
        <w:trPr>
          <w:trHeight w:val="120"/>
          <w:jc w:val="center"/>
        </w:trPr>
        <w:tc>
          <w:tcPr>
            <w:tcW w:w="207" w:type="pct"/>
            <w:tcBorders>
              <w:top w:val="double" w:sz="6" w:space="0" w:color="auto"/>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474" w:type="pct"/>
            <w:tcBorders>
              <w:top w:val="double" w:sz="6" w:space="0" w:color="auto"/>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402" w:type="pct"/>
            <w:tcBorders>
              <w:top w:val="double" w:sz="6" w:space="0" w:color="auto"/>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285" w:type="pct"/>
            <w:tcBorders>
              <w:top w:val="double" w:sz="6" w:space="0" w:color="auto"/>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409" w:type="pct"/>
            <w:tcBorders>
              <w:top w:val="double" w:sz="6" w:space="0" w:color="auto"/>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65" w:type="pct"/>
            <w:tcBorders>
              <w:top w:val="double" w:sz="6" w:space="0" w:color="auto"/>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double" w:sz="6" w:space="0" w:color="auto"/>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double" w:sz="6" w:space="0" w:color="auto"/>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TOTALI I SHPENZIMEVE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456,404</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32.3%</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247,245</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135,860</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37,199</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TOTAL EXPENDITURE</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I.</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Shpenzime </w:t>
            </w:r>
            <w:r w:rsidR="008C5AAE">
              <w:rPr>
                <w:rFonts w:ascii="Bookman Old Style" w:eastAsia="Times New Roman" w:hAnsi="Bookman Old Style" w:cs="Arial"/>
                <w:b/>
                <w:bCs/>
                <w:sz w:val="12"/>
                <w:szCs w:val="12"/>
                <w:lang w:val="sq-AL"/>
              </w:rPr>
              <w:t>k</w:t>
            </w:r>
            <w:r w:rsidRPr="00F3280C">
              <w:rPr>
                <w:rFonts w:ascii="Bookman Old Style" w:eastAsia="Times New Roman" w:hAnsi="Bookman Old Style" w:cs="Arial"/>
                <w:b/>
                <w:bCs/>
                <w:sz w:val="12"/>
                <w:szCs w:val="12"/>
                <w:lang w:val="sq-AL"/>
              </w:rPr>
              <w:t>orrente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352,350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25.0%</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178,191</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135,860</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37,199</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Current Expenditures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1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Personeli</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73,607</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5.2%</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73,607</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Personnel expenditures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Paga</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61,369</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4.3%</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61,369</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Wages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Kontributi </w:t>
            </w:r>
            <w:r w:rsidR="00516FA0">
              <w:rPr>
                <w:rFonts w:ascii="Bookman Old Style" w:eastAsia="Times New Roman" w:hAnsi="Bookman Old Style" w:cs="Arial"/>
                <w:sz w:val="12"/>
                <w:szCs w:val="12"/>
                <w:lang w:val="sq-AL"/>
              </w:rPr>
              <w:t>për</w:t>
            </w:r>
            <w:r w:rsidRPr="00F3280C">
              <w:rPr>
                <w:rFonts w:ascii="Bookman Old Style" w:eastAsia="Times New Roman" w:hAnsi="Bookman Old Style" w:cs="Arial"/>
                <w:sz w:val="12"/>
                <w:szCs w:val="12"/>
                <w:lang w:val="sq-AL"/>
              </w:rPr>
              <w:t xml:space="preserve"> </w:t>
            </w:r>
            <w:r w:rsidR="008C5AAE" w:rsidRPr="00F3280C">
              <w:rPr>
                <w:rFonts w:ascii="Bookman Old Style" w:eastAsia="Times New Roman" w:hAnsi="Bookman Old Style" w:cs="Arial"/>
                <w:sz w:val="12"/>
                <w:szCs w:val="12"/>
                <w:lang w:val="sq-AL"/>
              </w:rPr>
              <w:t xml:space="preserve">sigurime </w:t>
            </w:r>
            <w:r w:rsidR="008C5AAE">
              <w:rPr>
                <w:rFonts w:ascii="Bookman Old Style" w:eastAsia="Times New Roman" w:hAnsi="Bookman Old Style" w:cs="Arial"/>
                <w:sz w:val="12"/>
                <w:szCs w:val="12"/>
                <w:lang w:val="sq-AL"/>
              </w:rPr>
              <w:t>shoqërore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10,038</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0.7%</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10,038</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Social insurance contributions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Fondi i </w:t>
            </w:r>
            <w:r w:rsidR="008C5AAE" w:rsidRPr="00F3280C">
              <w:rPr>
                <w:rFonts w:ascii="Bookman Old Style" w:eastAsia="Times New Roman" w:hAnsi="Bookman Old Style" w:cs="Arial"/>
                <w:sz w:val="12"/>
                <w:szCs w:val="12"/>
                <w:lang w:val="sq-AL"/>
              </w:rPr>
              <w:t>veçant</w:t>
            </w:r>
            <w:r w:rsidR="008C5AAE">
              <w:rPr>
                <w:rFonts w:ascii="Bookman Old Style" w:eastAsia="Times New Roman" w:hAnsi="Bookman Old Style" w:cs="Arial"/>
                <w:sz w:val="12"/>
                <w:szCs w:val="12"/>
                <w:lang w:val="sq-AL"/>
              </w:rPr>
              <w:t>ë</w:t>
            </w:r>
            <w:r w:rsidRPr="00F3280C">
              <w:rPr>
                <w:rFonts w:ascii="Bookman Old Style" w:eastAsia="Times New Roman" w:hAnsi="Bookman Old Style" w:cs="Arial"/>
                <w:sz w:val="12"/>
                <w:szCs w:val="12"/>
                <w:lang w:val="sq-AL"/>
              </w:rPr>
              <w:t xml:space="preserve"> i pagave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1,200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1,200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Bonus fund </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Politikat t</w:t>
            </w:r>
            <w:r w:rsidR="008C5AAE">
              <w:rPr>
                <w:rFonts w:ascii="Bookman Old Style" w:eastAsia="Times New Roman" w:hAnsi="Bookman Old Style" w:cs="Arial"/>
                <w:sz w:val="12"/>
                <w:szCs w:val="12"/>
                <w:lang w:val="sq-AL"/>
              </w:rPr>
              <w:t>ë</w:t>
            </w:r>
            <w:r w:rsidRPr="00F3280C">
              <w:rPr>
                <w:rFonts w:ascii="Bookman Old Style" w:eastAsia="Times New Roman" w:hAnsi="Bookman Old Style" w:cs="Arial"/>
                <w:sz w:val="12"/>
                <w:szCs w:val="12"/>
                <w:lang w:val="sq-AL"/>
              </w:rPr>
              <w:t xml:space="preserve"> reja pagash </w:t>
            </w:r>
            <w:r w:rsidR="00516FA0">
              <w:rPr>
                <w:rFonts w:ascii="Bookman Old Style" w:eastAsia="Times New Roman" w:hAnsi="Bookman Old Style" w:cs="Arial"/>
                <w:sz w:val="12"/>
                <w:szCs w:val="12"/>
                <w:lang w:val="sq-AL"/>
              </w:rPr>
              <w:t>për</w:t>
            </w:r>
            <w:r w:rsidRPr="00F3280C">
              <w:rPr>
                <w:rFonts w:ascii="Bookman Old Style" w:eastAsia="Times New Roman" w:hAnsi="Bookman Old Style" w:cs="Arial"/>
                <w:sz w:val="12"/>
                <w:szCs w:val="12"/>
                <w:lang w:val="sq-AL"/>
              </w:rPr>
              <w:t xml:space="preserve"> </w:t>
            </w:r>
            <w:r w:rsidR="008C5AAE" w:rsidRPr="00F3280C">
              <w:rPr>
                <w:rFonts w:ascii="Bookman Old Style" w:eastAsia="Times New Roman" w:hAnsi="Bookman Old Style" w:cs="Arial"/>
                <w:sz w:val="12"/>
                <w:szCs w:val="12"/>
                <w:lang w:val="sq-AL"/>
              </w:rPr>
              <w:t>Policinë</w:t>
            </w:r>
            <w:r w:rsidRPr="00F3280C">
              <w:rPr>
                <w:rFonts w:ascii="Bookman Old Style" w:eastAsia="Times New Roman" w:hAnsi="Bookman Old Style" w:cs="Arial"/>
                <w:sz w:val="12"/>
                <w:szCs w:val="12"/>
                <w:lang w:val="sq-AL"/>
              </w:rPr>
              <w:t xml:space="preserve"> e Shtetit</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1,000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1,000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Contingency for new policies for state police</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2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Interesat</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42,700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3.0%</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42,700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Interest</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 T</w:t>
            </w:r>
            <w:r w:rsidR="008C5AAE">
              <w:rPr>
                <w:rFonts w:ascii="Bookman Old Style" w:eastAsia="Times New Roman" w:hAnsi="Bookman Old Style" w:cs="Arial"/>
                <w:sz w:val="12"/>
                <w:szCs w:val="12"/>
                <w:lang w:val="sq-AL"/>
              </w:rPr>
              <w:t>ë</w:t>
            </w:r>
            <w:r w:rsidRPr="00F3280C">
              <w:rPr>
                <w:rFonts w:ascii="Bookman Old Style" w:eastAsia="Times New Roman" w:hAnsi="Bookman Old Style" w:cs="Arial"/>
                <w:sz w:val="12"/>
                <w:szCs w:val="12"/>
                <w:lang w:val="sq-AL"/>
              </w:rPr>
              <w:t xml:space="preserve"> </w:t>
            </w:r>
            <w:r w:rsidR="008C5AAE">
              <w:rPr>
                <w:rFonts w:ascii="Bookman Old Style" w:eastAsia="Times New Roman" w:hAnsi="Bookman Old Style" w:cs="Arial"/>
                <w:sz w:val="12"/>
                <w:szCs w:val="12"/>
                <w:lang w:val="sq-AL"/>
              </w:rPr>
              <w:t>b</w:t>
            </w:r>
            <w:r w:rsidRPr="00F3280C">
              <w:rPr>
                <w:rFonts w:ascii="Bookman Old Style" w:eastAsia="Times New Roman" w:hAnsi="Bookman Old Style" w:cs="Arial"/>
                <w:sz w:val="12"/>
                <w:szCs w:val="12"/>
                <w:lang w:val="sq-AL"/>
              </w:rPr>
              <w:t>rendshme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33,700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2.4%</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33,700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Domestic</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 T</w:t>
            </w:r>
            <w:r w:rsidR="008C5AAE">
              <w:rPr>
                <w:rFonts w:ascii="Bookman Old Style" w:eastAsia="Times New Roman" w:hAnsi="Bookman Old Style" w:cs="Arial"/>
                <w:sz w:val="12"/>
                <w:szCs w:val="12"/>
                <w:lang w:val="sq-AL"/>
              </w:rPr>
              <w:t>ë</w:t>
            </w:r>
            <w:r w:rsidRPr="00F3280C">
              <w:rPr>
                <w:rFonts w:ascii="Bookman Old Style" w:eastAsia="Times New Roman" w:hAnsi="Bookman Old Style" w:cs="Arial"/>
                <w:sz w:val="12"/>
                <w:szCs w:val="12"/>
                <w:lang w:val="sq-AL"/>
              </w:rPr>
              <w:t xml:space="preserve"> </w:t>
            </w:r>
            <w:r w:rsidR="008C5AAE">
              <w:rPr>
                <w:rFonts w:ascii="Bookman Old Style" w:eastAsia="Times New Roman" w:hAnsi="Bookman Old Style" w:cs="Arial"/>
                <w:sz w:val="12"/>
                <w:szCs w:val="12"/>
                <w:lang w:val="sq-AL"/>
              </w:rPr>
              <w:t>h</w:t>
            </w:r>
            <w:r w:rsidRPr="00F3280C">
              <w:rPr>
                <w:rFonts w:ascii="Bookman Old Style" w:eastAsia="Times New Roman" w:hAnsi="Bookman Old Style" w:cs="Arial"/>
                <w:sz w:val="12"/>
                <w:szCs w:val="12"/>
                <w:lang w:val="sq-AL"/>
              </w:rPr>
              <w:t>uaja</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9,000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0.6%</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9,000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Foreign</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3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Shpenzime </w:t>
            </w:r>
            <w:r w:rsidR="008C5AAE" w:rsidRPr="00F3280C">
              <w:rPr>
                <w:rFonts w:ascii="Bookman Old Style" w:eastAsia="Times New Roman" w:hAnsi="Bookman Old Style" w:cs="Arial"/>
                <w:b/>
                <w:bCs/>
                <w:sz w:val="12"/>
                <w:szCs w:val="12"/>
                <w:lang w:val="sq-AL"/>
              </w:rPr>
              <w:t>operative mirëmbajtje</w:t>
            </w:r>
            <w:r w:rsidR="008C5AAE">
              <w:rPr>
                <w:rFonts w:ascii="Bookman Old Style" w:eastAsia="Times New Roman" w:hAnsi="Bookman Old Style" w:cs="Arial"/>
                <w:b/>
                <w:bCs/>
                <w:sz w:val="12"/>
                <w:szCs w:val="12"/>
                <w:lang w:val="sq-AL"/>
              </w:rPr>
              <w:t>,</w:t>
            </w:r>
            <w:r w:rsidR="008C5AAE" w:rsidRPr="00F3280C">
              <w:rPr>
                <w:rFonts w:ascii="Bookman Old Style" w:eastAsia="Times New Roman" w:hAnsi="Bookman Old Style" w:cs="Arial"/>
                <w:b/>
                <w:bCs/>
                <w:sz w:val="12"/>
                <w:szCs w:val="12"/>
                <w:lang w:val="sq-AL"/>
              </w:rPr>
              <w:t xml:space="preserve"> nga t</w:t>
            </w:r>
            <w:r w:rsidR="008C5AAE">
              <w:rPr>
                <w:rFonts w:ascii="Bookman Old Style" w:eastAsia="Times New Roman" w:hAnsi="Bookman Old Style" w:cs="Arial"/>
                <w:b/>
                <w:bCs/>
                <w:sz w:val="12"/>
                <w:szCs w:val="12"/>
                <w:lang w:val="sq-AL"/>
              </w:rPr>
              <w:t>ë</w:t>
            </w:r>
            <w:r w:rsidR="008C5AAE" w:rsidRPr="00F3280C">
              <w:rPr>
                <w:rFonts w:ascii="Bookman Old Style" w:eastAsia="Times New Roman" w:hAnsi="Bookman Old Style" w:cs="Arial"/>
                <w:b/>
                <w:bCs/>
                <w:sz w:val="12"/>
                <w:szCs w:val="12"/>
                <w:lang w:val="sq-AL"/>
              </w:rPr>
              <w:t xml:space="preserve"> cilat</w:t>
            </w:r>
            <w:r w:rsidRPr="00F3280C">
              <w:rPr>
                <w:rFonts w:ascii="Bookman Old Style" w:eastAsia="Times New Roman" w:hAnsi="Bookman Old Style" w:cs="Arial"/>
                <w:b/>
                <w:bCs/>
                <w:sz w:val="12"/>
                <w:szCs w:val="12"/>
                <w:lang w:val="sq-AL"/>
              </w:rPr>
              <w:t>:</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36,484</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2.6%</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36,484</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Operational &amp; Maintenance of which:</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T</w:t>
            </w:r>
            <w:r w:rsidR="008C5AAE">
              <w:rPr>
                <w:rFonts w:ascii="Bookman Old Style" w:eastAsia="Times New Roman" w:hAnsi="Bookman Old Style" w:cs="Arial"/>
                <w:i/>
                <w:iCs/>
                <w:sz w:val="12"/>
                <w:szCs w:val="12"/>
                <w:lang w:val="sq-AL"/>
              </w:rPr>
              <w:t>ë</w:t>
            </w:r>
            <w:r w:rsidRPr="00F3280C">
              <w:rPr>
                <w:rFonts w:ascii="Bookman Old Style" w:eastAsia="Times New Roman" w:hAnsi="Bookman Old Style" w:cs="Arial"/>
                <w:i/>
                <w:iCs/>
                <w:sz w:val="12"/>
                <w:szCs w:val="12"/>
                <w:lang w:val="sq-AL"/>
              </w:rPr>
              <w:t xml:space="preserve"> qeverisjes qendrore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32,084</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2.3%</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 xml:space="preserve">                 Central government</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 xml:space="preserve">Arsimi i </w:t>
            </w:r>
            <w:r w:rsidR="008C5AAE">
              <w:rPr>
                <w:rFonts w:ascii="Bookman Old Style" w:eastAsia="Times New Roman" w:hAnsi="Bookman Old Style" w:cs="Arial"/>
                <w:i/>
                <w:iCs/>
                <w:sz w:val="12"/>
                <w:szCs w:val="12"/>
                <w:lang w:val="sq-AL"/>
              </w:rPr>
              <w:t>l</w:t>
            </w:r>
            <w:r w:rsidR="00516FA0">
              <w:rPr>
                <w:rFonts w:ascii="Bookman Old Style" w:eastAsia="Times New Roman" w:hAnsi="Bookman Old Style" w:cs="Arial"/>
                <w:i/>
                <w:iCs/>
                <w:sz w:val="12"/>
                <w:szCs w:val="12"/>
                <w:lang w:val="sq-AL"/>
              </w:rPr>
              <w:t>artë</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2,700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0.2%</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 xml:space="preserve">                    from revenues of Higher Education System</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E2979" w:rsidP="005C4272">
            <w:pPr>
              <w:spacing w:after="0" w:line="240" w:lineRule="auto"/>
              <w:ind w:firstLine="0"/>
              <w:jc w:val="right"/>
              <w:rPr>
                <w:rFonts w:ascii="Bookman Old Style" w:eastAsia="Times New Roman" w:hAnsi="Bookman Old Style" w:cs="Arial"/>
                <w:i/>
                <w:iCs/>
                <w:sz w:val="12"/>
                <w:szCs w:val="12"/>
                <w:lang w:val="sq-AL"/>
              </w:rPr>
            </w:pPr>
            <w:r>
              <w:rPr>
                <w:rFonts w:ascii="Bookman Old Style" w:eastAsia="Times New Roman" w:hAnsi="Bookman Old Style" w:cs="Arial"/>
                <w:i/>
                <w:iCs/>
                <w:sz w:val="12"/>
                <w:szCs w:val="12"/>
                <w:lang w:val="sq-AL"/>
              </w:rPr>
              <w:t xml:space="preserve">Të </w:t>
            </w:r>
            <w:r w:rsidR="008C5AAE">
              <w:rPr>
                <w:rFonts w:ascii="Bookman Old Style" w:eastAsia="Times New Roman" w:hAnsi="Bookman Old Style" w:cs="Arial"/>
                <w:i/>
                <w:iCs/>
                <w:sz w:val="12"/>
                <w:szCs w:val="12"/>
                <w:lang w:val="sq-AL"/>
              </w:rPr>
              <w:t>tjera</w:t>
            </w:r>
            <w:r w:rsidR="008C5AAE" w:rsidRPr="00F3280C">
              <w:rPr>
                <w:rFonts w:ascii="Bookman Old Style" w:eastAsia="Times New Roman" w:hAnsi="Bookman Old Style" w:cs="Arial"/>
                <w:i/>
                <w:iCs/>
                <w:sz w:val="12"/>
                <w:szCs w:val="12"/>
                <w:lang w:val="sq-AL"/>
              </w:rPr>
              <w:t xml:space="preserve"> jashtë</w:t>
            </w:r>
            <w:r w:rsidR="005C4272" w:rsidRPr="00F3280C">
              <w:rPr>
                <w:rFonts w:ascii="Bookman Old Style" w:eastAsia="Times New Roman" w:hAnsi="Bookman Old Style" w:cs="Arial"/>
                <w:i/>
                <w:iCs/>
                <w:sz w:val="12"/>
                <w:szCs w:val="12"/>
                <w:lang w:val="sq-AL"/>
              </w:rPr>
              <w:t xml:space="preserve"> limitit</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1,700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 xml:space="preserve">                      from Exceptional Revenues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4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Subvencionet</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1,600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1,600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Subsidies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5 </w:t>
            </w:r>
          </w:p>
        </w:tc>
        <w:tc>
          <w:tcPr>
            <w:tcW w:w="1474" w:type="pct"/>
            <w:tcBorders>
              <w:top w:val="nil"/>
              <w:left w:val="nil"/>
              <w:bottom w:val="nil"/>
              <w:right w:val="nil"/>
            </w:tcBorders>
            <w:shd w:val="clear" w:color="auto" w:fill="auto"/>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Shpenzime </w:t>
            </w:r>
            <w:r w:rsidR="008C5AAE">
              <w:rPr>
                <w:rFonts w:ascii="Bookman Old Style" w:eastAsia="Times New Roman" w:hAnsi="Bookman Old Style" w:cs="Arial"/>
                <w:b/>
                <w:bCs/>
                <w:sz w:val="12"/>
                <w:szCs w:val="12"/>
                <w:lang w:val="sq-AL"/>
              </w:rPr>
              <w:t>për</w:t>
            </w:r>
            <w:r w:rsidR="008C5AAE" w:rsidRPr="00F3280C">
              <w:rPr>
                <w:rFonts w:ascii="Bookman Old Style" w:eastAsia="Times New Roman" w:hAnsi="Bookman Old Style" w:cs="Arial"/>
                <w:b/>
                <w:bCs/>
                <w:sz w:val="12"/>
                <w:szCs w:val="12"/>
                <w:lang w:val="sq-AL"/>
              </w:rPr>
              <w:t xml:space="preserve"> fondet speciale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135,860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9.6%</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135,860</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Social insurance outlays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Sigurime </w:t>
            </w:r>
            <w:r w:rsidR="008C5AAE">
              <w:rPr>
                <w:rFonts w:ascii="Bookman Old Style" w:eastAsia="Times New Roman" w:hAnsi="Bookman Old Style" w:cs="Arial"/>
                <w:sz w:val="12"/>
                <w:szCs w:val="12"/>
                <w:lang w:val="sq-AL"/>
              </w:rPr>
              <w:t>shoqërore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100,550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7.1%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100,550</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Social insurance</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Sigurime </w:t>
            </w:r>
            <w:r w:rsidR="008C5AAE" w:rsidRPr="00F3280C">
              <w:rPr>
                <w:rFonts w:ascii="Bookman Old Style" w:eastAsia="Times New Roman" w:hAnsi="Bookman Old Style" w:cs="Arial"/>
                <w:sz w:val="12"/>
                <w:szCs w:val="12"/>
                <w:lang w:val="sq-AL"/>
              </w:rPr>
              <w:t>shëndetësore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32,910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2.3%</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32,910</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Health insurance</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Politika te reja pensionesh</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1,000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1,000</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Contingency for new policies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Shpenzime </w:t>
            </w:r>
            <w:r w:rsidR="00516FA0">
              <w:rPr>
                <w:rFonts w:ascii="Bookman Old Style" w:eastAsia="Times New Roman" w:hAnsi="Bookman Old Style" w:cs="Arial"/>
                <w:sz w:val="12"/>
                <w:szCs w:val="12"/>
                <w:lang w:val="sq-AL"/>
              </w:rPr>
              <w:t>për</w:t>
            </w:r>
            <w:r w:rsidRPr="00F3280C">
              <w:rPr>
                <w:rFonts w:ascii="Bookman Old Style" w:eastAsia="Times New Roman" w:hAnsi="Bookman Old Style" w:cs="Arial"/>
                <w:sz w:val="12"/>
                <w:szCs w:val="12"/>
                <w:lang w:val="sq-AL"/>
              </w:rPr>
              <w:t xml:space="preserve"> </w:t>
            </w:r>
            <w:r w:rsidR="008C5AAE" w:rsidRPr="00F3280C">
              <w:rPr>
                <w:rFonts w:ascii="Bookman Old Style" w:eastAsia="Times New Roman" w:hAnsi="Bookman Old Style" w:cs="Arial"/>
                <w:sz w:val="12"/>
                <w:szCs w:val="12"/>
                <w:lang w:val="sq-AL"/>
              </w:rPr>
              <w:t>kompensimin n</w:t>
            </w:r>
            <w:r w:rsidR="008C5AAE">
              <w:rPr>
                <w:rFonts w:ascii="Bookman Old Style" w:eastAsia="Times New Roman" w:hAnsi="Bookman Old Style" w:cs="Arial"/>
                <w:sz w:val="12"/>
                <w:szCs w:val="12"/>
                <w:lang w:val="sq-AL"/>
              </w:rPr>
              <w:t>ë</w:t>
            </w:r>
            <w:r w:rsidR="008C5AAE" w:rsidRPr="00F3280C">
              <w:rPr>
                <w:rFonts w:ascii="Bookman Old Style" w:eastAsia="Times New Roman" w:hAnsi="Bookman Old Style" w:cs="Arial"/>
                <w:sz w:val="12"/>
                <w:szCs w:val="12"/>
                <w:lang w:val="sq-AL"/>
              </w:rPr>
              <w:t xml:space="preserve"> vlere t</w:t>
            </w:r>
            <w:r w:rsidR="008C5AAE">
              <w:rPr>
                <w:rFonts w:ascii="Bookman Old Style" w:eastAsia="Times New Roman" w:hAnsi="Bookman Old Style" w:cs="Arial"/>
                <w:sz w:val="12"/>
                <w:szCs w:val="12"/>
                <w:lang w:val="sq-AL"/>
              </w:rPr>
              <w:t>ë</w:t>
            </w:r>
            <w:r w:rsidR="008C5AAE" w:rsidRPr="00F3280C">
              <w:rPr>
                <w:rFonts w:ascii="Bookman Old Style" w:eastAsia="Times New Roman" w:hAnsi="Bookman Old Style" w:cs="Arial"/>
                <w:sz w:val="12"/>
                <w:szCs w:val="12"/>
                <w:lang w:val="sq-AL"/>
              </w:rPr>
              <w:t xml:space="preserve"> pronareve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1,400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1,400</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Expenditure for owners' in value-compensation</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6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Shpenzime </w:t>
            </w:r>
            <w:r w:rsidR="00516FA0">
              <w:rPr>
                <w:rFonts w:ascii="Bookman Old Style" w:eastAsia="Times New Roman" w:hAnsi="Bookman Old Style" w:cs="Arial"/>
                <w:b/>
                <w:bCs/>
                <w:sz w:val="12"/>
                <w:szCs w:val="12"/>
                <w:lang w:val="sq-AL"/>
              </w:rPr>
              <w:t>për</w:t>
            </w:r>
            <w:r w:rsidRPr="00F3280C">
              <w:rPr>
                <w:rFonts w:ascii="Bookman Old Style" w:eastAsia="Times New Roman" w:hAnsi="Bookman Old Style" w:cs="Arial"/>
                <w:b/>
                <w:bCs/>
                <w:sz w:val="12"/>
                <w:szCs w:val="12"/>
                <w:lang w:val="sq-AL"/>
              </w:rPr>
              <w:t xml:space="preserve"> </w:t>
            </w:r>
            <w:r w:rsidR="008C5AAE" w:rsidRPr="00F3280C">
              <w:rPr>
                <w:rFonts w:ascii="Bookman Old Style" w:eastAsia="Times New Roman" w:hAnsi="Bookman Old Style" w:cs="Arial"/>
                <w:b/>
                <w:bCs/>
                <w:sz w:val="12"/>
                <w:szCs w:val="12"/>
                <w:lang w:val="sq-AL"/>
              </w:rPr>
              <w:t>buxhetin vendor</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37,199</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2.6%</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37,199</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Local Budget expenditure</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Granti nga buxheti i shtetit </w:t>
            </w:r>
            <w:r w:rsidR="00516FA0">
              <w:rPr>
                <w:rFonts w:ascii="Bookman Old Style" w:eastAsia="Times New Roman" w:hAnsi="Bookman Old Style" w:cs="Arial"/>
                <w:sz w:val="12"/>
                <w:szCs w:val="12"/>
                <w:lang w:val="sq-AL"/>
              </w:rPr>
              <w:t>për</w:t>
            </w:r>
            <w:r w:rsidRPr="00F3280C">
              <w:rPr>
                <w:rFonts w:ascii="Bookman Old Style" w:eastAsia="Times New Roman" w:hAnsi="Bookman Old Style" w:cs="Arial"/>
                <w:sz w:val="12"/>
                <w:szCs w:val="12"/>
                <w:lang w:val="sq-AL"/>
              </w:rPr>
              <w:t xml:space="preserve"> pushtetin vendor</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21,726</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1.5%</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21,726</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Local Budget (Grant)</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 xml:space="preserve">Fond i </w:t>
            </w:r>
            <w:r w:rsidR="008C5AAE" w:rsidRPr="00F3280C">
              <w:rPr>
                <w:rFonts w:ascii="Bookman Old Style" w:eastAsia="Times New Roman" w:hAnsi="Bookman Old Style" w:cs="Arial"/>
                <w:i/>
                <w:iCs/>
                <w:sz w:val="12"/>
                <w:szCs w:val="12"/>
                <w:lang w:val="sq-AL"/>
              </w:rPr>
              <w:t>pakushtëzuar</w:t>
            </w:r>
            <w:r w:rsidRPr="00F3280C">
              <w:rPr>
                <w:rFonts w:ascii="Bookman Old Style" w:eastAsia="Times New Roman" w:hAnsi="Bookman Old Style" w:cs="Arial"/>
                <w:i/>
                <w:iCs/>
                <w:sz w:val="12"/>
                <w:szCs w:val="12"/>
                <w:lang w:val="sq-AL"/>
              </w:rPr>
              <w:t xml:space="preserve"> </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13,306</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0.9%</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Unconditional Fund</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Fondi i Zhvillimit t</w:t>
            </w:r>
            <w:r w:rsidR="008C5AAE">
              <w:rPr>
                <w:rFonts w:ascii="Bookman Old Style" w:eastAsia="Times New Roman" w:hAnsi="Bookman Old Style" w:cs="Arial"/>
                <w:i/>
                <w:iCs/>
                <w:sz w:val="12"/>
                <w:szCs w:val="12"/>
                <w:lang w:val="sq-AL"/>
              </w:rPr>
              <w:t>ë</w:t>
            </w:r>
            <w:r w:rsidRPr="00F3280C">
              <w:rPr>
                <w:rFonts w:ascii="Bookman Old Style" w:eastAsia="Times New Roman" w:hAnsi="Bookman Old Style" w:cs="Arial"/>
                <w:i/>
                <w:iCs/>
                <w:sz w:val="12"/>
                <w:szCs w:val="12"/>
                <w:lang w:val="sq-AL"/>
              </w:rPr>
              <w:t xml:space="preserve"> </w:t>
            </w:r>
            <w:r w:rsidR="008C5AAE" w:rsidRPr="00F3280C">
              <w:rPr>
                <w:rFonts w:ascii="Bookman Old Style" w:eastAsia="Times New Roman" w:hAnsi="Bookman Old Style" w:cs="Arial"/>
                <w:i/>
                <w:iCs/>
                <w:sz w:val="12"/>
                <w:szCs w:val="12"/>
                <w:lang w:val="sq-AL"/>
              </w:rPr>
              <w:t>Infrastrukturës</w:t>
            </w:r>
            <w:r w:rsidRPr="00F3280C">
              <w:rPr>
                <w:rFonts w:ascii="Bookman Old Style" w:eastAsia="Times New Roman" w:hAnsi="Bookman Old Style" w:cs="Arial"/>
                <w:i/>
                <w:iCs/>
                <w:sz w:val="12"/>
                <w:szCs w:val="12"/>
                <w:lang w:val="sq-AL"/>
              </w:rPr>
              <w:t xml:space="preserve"> vendore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color w:val="FF0000"/>
                <w:sz w:val="12"/>
                <w:szCs w:val="12"/>
                <w:lang w:val="sq-AL"/>
              </w:rPr>
            </w:pPr>
            <w:r w:rsidRPr="00F3280C">
              <w:rPr>
                <w:rFonts w:ascii="Bookman Old Style" w:eastAsia="Times New Roman" w:hAnsi="Bookman Old Style" w:cs="Arial"/>
                <w:i/>
                <w:iCs/>
                <w:color w:val="FF0000"/>
                <w:sz w:val="12"/>
                <w:szCs w:val="12"/>
                <w:lang w:val="sq-AL"/>
              </w:rPr>
              <w:t>8,420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0.6%</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Arial" w:eastAsia="Times New Roman" w:hAnsi="Arial" w:cs="Arial"/>
                <w:sz w:val="12"/>
                <w:szCs w:val="12"/>
                <w:lang w:val="sq-AL"/>
              </w:rPr>
            </w:pPr>
            <w:r w:rsidRPr="00F3280C">
              <w:rPr>
                <w:rFonts w:ascii="Arial" w:eastAsia="Times New Roman" w:hAnsi="Arial"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sz w:val="12"/>
                <w:szCs w:val="12"/>
                <w:lang w:val="sq-AL"/>
              </w:rPr>
            </w:pPr>
            <w:r w:rsidRPr="00F3280C">
              <w:rPr>
                <w:rFonts w:ascii="Bookman Old Style" w:eastAsia="Times New Roman" w:hAnsi="Bookman Old Style" w:cs="Arial"/>
                <w:i/>
                <w:iCs/>
                <w:sz w:val="12"/>
                <w:szCs w:val="12"/>
                <w:lang w:val="sq-AL"/>
              </w:rPr>
              <w:t>Local Infrastructure Development Fund</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T</w:t>
            </w:r>
            <w:r w:rsidR="008C5AAE">
              <w:rPr>
                <w:rFonts w:ascii="Bookman Old Style" w:eastAsia="Times New Roman" w:hAnsi="Bookman Old Style" w:cs="Arial"/>
                <w:sz w:val="12"/>
                <w:szCs w:val="12"/>
                <w:lang w:val="sq-AL"/>
              </w:rPr>
              <w:t>ë</w:t>
            </w:r>
            <w:r w:rsidRPr="00F3280C">
              <w:rPr>
                <w:rFonts w:ascii="Bookman Old Style" w:eastAsia="Times New Roman" w:hAnsi="Bookman Old Style" w:cs="Arial"/>
                <w:sz w:val="12"/>
                <w:szCs w:val="12"/>
                <w:lang w:val="sq-AL"/>
              </w:rPr>
              <w:t xml:space="preserve"> ardhura nga taksat dhe tarifat vendore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12,773</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0.9%</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12,773</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Local Budget (Own revenues)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Buxheti </w:t>
            </w:r>
            <w:r w:rsidR="008C5AAE">
              <w:rPr>
                <w:rFonts w:ascii="Bookman Old Style" w:eastAsia="Times New Roman" w:hAnsi="Bookman Old Style" w:cs="Arial"/>
                <w:sz w:val="12"/>
                <w:szCs w:val="12"/>
                <w:lang w:val="sq-AL"/>
              </w:rPr>
              <w:t>l</w:t>
            </w:r>
            <w:r w:rsidRPr="00F3280C">
              <w:rPr>
                <w:rFonts w:ascii="Bookman Old Style" w:eastAsia="Times New Roman" w:hAnsi="Bookman Old Style" w:cs="Arial"/>
                <w:sz w:val="12"/>
                <w:szCs w:val="12"/>
                <w:lang w:val="sq-AL"/>
              </w:rPr>
              <w:t>okal (</w:t>
            </w:r>
            <w:r w:rsidR="008C5AAE" w:rsidRPr="00F3280C">
              <w:rPr>
                <w:rFonts w:ascii="Bookman Old Style" w:eastAsia="Times New Roman" w:hAnsi="Bookman Old Style" w:cs="Arial"/>
                <w:sz w:val="12"/>
                <w:szCs w:val="12"/>
                <w:lang w:val="sq-AL"/>
              </w:rPr>
              <w:t>t</w:t>
            </w:r>
            <w:r w:rsidR="008C5AAE">
              <w:rPr>
                <w:rFonts w:ascii="Bookman Old Style" w:eastAsia="Times New Roman" w:hAnsi="Bookman Old Style" w:cs="Arial"/>
                <w:sz w:val="12"/>
                <w:szCs w:val="12"/>
                <w:lang w:val="sq-AL"/>
              </w:rPr>
              <w:t>ë</w:t>
            </w:r>
            <w:r w:rsidR="008C5AAE" w:rsidRPr="00F3280C">
              <w:rPr>
                <w:rFonts w:ascii="Bookman Old Style" w:eastAsia="Times New Roman" w:hAnsi="Bookman Old Style" w:cs="Arial"/>
                <w:sz w:val="12"/>
                <w:szCs w:val="12"/>
                <w:lang w:val="sq-AL"/>
              </w:rPr>
              <w:t xml:space="preserve"> </w:t>
            </w:r>
            <w:r w:rsidRPr="00F3280C">
              <w:rPr>
                <w:rFonts w:ascii="Bookman Old Style" w:eastAsia="Times New Roman" w:hAnsi="Bookman Old Style" w:cs="Arial"/>
                <w:sz w:val="12"/>
                <w:szCs w:val="12"/>
                <w:lang w:val="sq-AL"/>
              </w:rPr>
              <w:t xml:space="preserve">ardhurat nga transferimi i </w:t>
            </w:r>
            <w:r w:rsidR="008C5AAE" w:rsidRPr="00F3280C">
              <w:rPr>
                <w:rFonts w:ascii="Bookman Old Style" w:eastAsia="Times New Roman" w:hAnsi="Bookman Old Style" w:cs="Arial"/>
                <w:sz w:val="12"/>
                <w:szCs w:val="12"/>
                <w:lang w:val="sq-AL"/>
              </w:rPr>
              <w:t>rentës</w:t>
            </w:r>
            <w:r w:rsidRPr="00F3280C">
              <w:rPr>
                <w:rFonts w:ascii="Bookman Old Style" w:eastAsia="Times New Roman" w:hAnsi="Bookman Old Style" w:cs="Arial"/>
                <w:sz w:val="12"/>
                <w:szCs w:val="12"/>
                <w:lang w:val="sq-AL"/>
              </w:rPr>
              <w:t>)</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0.0%</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200</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Local Budget (from shared taxes revenues) </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Buxheti </w:t>
            </w:r>
            <w:r w:rsidR="008C5AAE" w:rsidRPr="00F3280C">
              <w:rPr>
                <w:rFonts w:ascii="Bookman Old Style" w:eastAsia="Times New Roman" w:hAnsi="Bookman Old Style" w:cs="Arial"/>
                <w:sz w:val="12"/>
                <w:szCs w:val="12"/>
                <w:lang w:val="sq-AL"/>
              </w:rPr>
              <w:t>lokal (nga t</w:t>
            </w:r>
            <w:r w:rsidR="008C5AAE">
              <w:rPr>
                <w:rFonts w:ascii="Bookman Old Style" w:eastAsia="Times New Roman" w:hAnsi="Bookman Old Style" w:cs="Arial"/>
                <w:sz w:val="12"/>
                <w:szCs w:val="12"/>
                <w:lang w:val="sq-AL"/>
              </w:rPr>
              <w:t>ë</w:t>
            </w:r>
            <w:r w:rsidR="008C5AAE" w:rsidRPr="00F3280C">
              <w:rPr>
                <w:rFonts w:ascii="Bookman Old Style" w:eastAsia="Times New Roman" w:hAnsi="Bookman Old Style" w:cs="Arial"/>
                <w:sz w:val="12"/>
                <w:szCs w:val="12"/>
                <w:lang w:val="sq-AL"/>
              </w:rPr>
              <w:t xml:space="preserve"> ardhurat jo-tatimore</w:t>
            </w:r>
            <w:r w:rsidRPr="00F3280C">
              <w:rPr>
                <w:rFonts w:ascii="Bookman Old Style" w:eastAsia="Times New Roman" w:hAnsi="Bookman Old Style" w:cs="Arial"/>
                <w:sz w:val="12"/>
                <w:szCs w:val="12"/>
                <w:lang w:val="sq-AL"/>
              </w:rPr>
              <w:t>)</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2,500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0.2%</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2,500</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Local Budget (from non-tax revenues) </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7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Shpenzime </w:t>
            </w:r>
            <w:r w:rsidR="008C5AAE">
              <w:rPr>
                <w:rFonts w:ascii="Bookman Old Style" w:eastAsia="Times New Roman" w:hAnsi="Bookman Old Style" w:cs="Arial"/>
                <w:b/>
                <w:bCs/>
                <w:sz w:val="12"/>
                <w:szCs w:val="12"/>
                <w:lang w:val="sq-AL"/>
              </w:rPr>
              <w:t>të tjera</w:t>
            </w:r>
            <w:r w:rsidR="008C5AAE" w:rsidRPr="00F3280C">
              <w:rPr>
                <w:rFonts w:ascii="Bookman Old Style" w:eastAsia="Times New Roman" w:hAnsi="Bookman Old Style" w:cs="Arial"/>
                <w:b/>
                <w:bCs/>
                <w:sz w:val="12"/>
                <w:szCs w:val="12"/>
                <w:lang w:val="sq-AL"/>
              </w:rPr>
              <w:t xml:space="preserve"> </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24,900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1.8%</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23,800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Other expenditures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Pagesa e </w:t>
            </w:r>
            <w:r w:rsidR="008C5AAE" w:rsidRPr="00F3280C">
              <w:rPr>
                <w:rFonts w:ascii="Bookman Old Style" w:eastAsia="Times New Roman" w:hAnsi="Bookman Old Style" w:cs="Arial"/>
                <w:sz w:val="12"/>
                <w:szCs w:val="12"/>
                <w:lang w:val="sq-AL"/>
              </w:rPr>
              <w:t>Papunësisë</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1,000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1,000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Unemployment insurance benefits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Ndihma </w:t>
            </w:r>
            <w:r w:rsidR="008C5AAE" w:rsidRPr="00F3280C">
              <w:rPr>
                <w:rFonts w:ascii="Bookman Old Style" w:eastAsia="Times New Roman" w:hAnsi="Bookman Old Style" w:cs="Arial"/>
                <w:sz w:val="12"/>
                <w:szCs w:val="12"/>
                <w:lang w:val="sq-AL"/>
              </w:rPr>
              <w:t>ekonomike dhe paaftësia</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21,000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1.5%</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21,000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Social assistance and disability</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Kompensim </w:t>
            </w:r>
            <w:r w:rsidR="00516FA0">
              <w:rPr>
                <w:rFonts w:ascii="Bookman Old Style" w:eastAsia="Times New Roman" w:hAnsi="Bookman Old Style" w:cs="Arial"/>
                <w:sz w:val="12"/>
                <w:szCs w:val="12"/>
                <w:lang w:val="sq-AL"/>
              </w:rPr>
              <w:t>për</w:t>
            </w:r>
            <w:r w:rsidRPr="00F3280C">
              <w:rPr>
                <w:rFonts w:ascii="Bookman Old Style" w:eastAsia="Times New Roman" w:hAnsi="Bookman Old Style" w:cs="Arial"/>
                <w:sz w:val="12"/>
                <w:szCs w:val="12"/>
                <w:lang w:val="sq-AL"/>
              </w:rPr>
              <w:t xml:space="preserve"> ish te </w:t>
            </w:r>
            <w:r w:rsidR="00516FA0">
              <w:rPr>
                <w:rFonts w:ascii="Bookman Old Style" w:eastAsia="Times New Roman" w:hAnsi="Bookman Old Style" w:cs="Arial"/>
                <w:sz w:val="12"/>
                <w:szCs w:val="12"/>
                <w:lang w:val="sq-AL"/>
              </w:rPr>
              <w:t>për</w:t>
            </w:r>
            <w:r w:rsidRPr="00F3280C">
              <w:rPr>
                <w:rFonts w:ascii="Bookman Old Style" w:eastAsia="Times New Roman" w:hAnsi="Bookman Old Style" w:cs="Arial"/>
                <w:sz w:val="12"/>
                <w:szCs w:val="12"/>
                <w:lang w:val="sq-AL"/>
              </w:rPr>
              <w:t>ndjekurit politike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1,800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1,800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Compensation for ex political prisoners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8C5AAE"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Kompensim</w:t>
            </w:r>
            <w:r w:rsidR="005C4272" w:rsidRPr="00F3280C">
              <w:rPr>
                <w:rFonts w:ascii="Bookman Old Style" w:eastAsia="Times New Roman" w:hAnsi="Bookman Old Style" w:cs="Arial"/>
                <w:sz w:val="12"/>
                <w:szCs w:val="12"/>
                <w:lang w:val="sq-AL"/>
              </w:rPr>
              <w:t xml:space="preserve"> </w:t>
            </w:r>
            <w:r w:rsidR="00516FA0">
              <w:rPr>
                <w:rFonts w:ascii="Bookman Old Style" w:eastAsia="Times New Roman" w:hAnsi="Bookman Old Style" w:cs="Arial"/>
                <w:sz w:val="12"/>
                <w:szCs w:val="12"/>
                <w:lang w:val="sq-AL"/>
              </w:rPr>
              <w:t>për</w:t>
            </w:r>
            <w:r w:rsidR="005C4272" w:rsidRPr="00F3280C">
              <w:rPr>
                <w:rFonts w:ascii="Bookman Old Style" w:eastAsia="Times New Roman" w:hAnsi="Bookman Old Style" w:cs="Arial"/>
                <w:sz w:val="12"/>
                <w:szCs w:val="12"/>
                <w:lang w:val="sq-AL"/>
              </w:rPr>
              <w:t xml:space="preserve"> shtresat ne nevoje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1,100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1,100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Compensation for food and energy</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II.</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Fondi </w:t>
            </w:r>
            <w:r w:rsidR="008C5AAE" w:rsidRPr="00F3280C">
              <w:rPr>
                <w:rFonts w:ascii="Bookman Old Style" w:eastAsia="Times New Roman" w:hAnsi="Bookman Old Style" w:cs="Arial"/>
                <w:b/>
                <w:bCs/>
                <w:sz w:val="12"/>
                <w:szCs w:val="12"/>
                <w:lang w:val="sq-AL"/>
              </w:rPr>
              <w:t>rezerve, konti</w:t>
            </w:r>
            <w:r w:rsidR="008C5AAE">
              <w:rPr>
                <w:rFonts w:ascii="Bookman Old Style" w:eastAsia="Times New Roman" w:hAnsi="Bookman Old Style" w:cs="Arial"/>
                <w:b/>
                <w:bCs/>
                <w:sz w:val="12"/>
                <w:szCs w:val="12"/>
                <w:lang w:val="sq-AL"/>
              </w:rPr>
              <w:t>n</w:t>
            </w:r>
            <w:r w:rsidR="008C5AAE" w:rsidRPr="00F3280C">
              <w:rPr>
                <w:rFonts w:ascii="Bookman Old Style" w:eastAsia="Times New Roman" w:hAnsi="Bookman Old Style" w:cs="Arial"/>
                <w:b/>
                <w:bCs/>
                <w:sz w:val="12"/>
                <w:szCs w:val="12"/>
                <w:lang w:val="sq-AL"/>
              </w:rPr>
              <w:t>gjenca</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3,050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0.2%</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3,050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Reserve fund, Contingency</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Fondi </w:t>
            </w:r>
            <w:r w:rsidR="008C5AAE">
              <w:rPr>
                <w:rFonts w:ascii="Bookman Old Style" w:eastAsia="Times New Roman" w:hAnsi="Bookman Old Style" w:cs="Arial"/>
                <w:sz w:val="12"/>
                <w:szCs w:val="12"/>
                <w:lang w:val="sq-AL"/>
              </w:rPr>
              <w:t>r</w:t>
            </w:r>
            <w:r w:rsidRPr="00F3280C">
              <w:rPr>
                <w:rFonts w:ascii="Bookman Old Style" w:eastAsia="Times New Roman" w:hAnsi="Bookman Old Style" w:cs="Arial"/>
                <w:sz w:val="12"/>
                <w:szCs w:val="12"/>
                <w:lang w:val="sq-AL"/>
              </w:rPr>
              <w:t>ezerv</w:t>
            </w:r>
            <w:r w:rsidR="008C5AAE">
              <w:rPr>
                <w:rFonts w:ascii="Bookman Old Style" w:eastAsia="Times New Roman" w:hAnsi="Bookman Old Style" w:cs="Arial"/>
                <w:sz w:val="12"/>
                <w:szCs w:val="12"/>
                <w:lang w:val="sq-AL"/>
              </w:rPr>
              <w:t>ë</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1,500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1,500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 Reserve Fund</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Fond </w:t>
            </w:r>
            <w:r w:rsidR="008C5AAE">
              <w:rPr>
                <w:rFonts w:ascii="Bookman Old Style" w:eastAsia="Times New Roman" w:hAnsi="Bookman Old Style" w:cs="Arial"/>
                <w:sz w:val="12"/>
                <w:szCs w:val="12"/>
                <w:lang w:val="sq-AL"/>
              </w:rPr>
              <w:t>k</w:t>
            </w:r>
            <w:r w:rsidRPr="00F3280C">
              <w:rPr>
                <w:rFonts w:ascii="Bookman Old Style" w:eastAsia="Times New Roman" w:hAnsi="Bookman Old Style" w:cs="Arial"/>
                <w:sz w:val="12"/>
                <w:szCs w:val="12"/>
                <w:lang w:val="sq-AL"/>
              </w:rPr>
              <w:t>ontigjence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1,550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1,550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Contingency for deficit financing</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III.</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Shpenzime </w:t>
            </w:r>
            <w:r w:rsidR="008C5AAE">
              <w:rPr>
                <w:rFonts w:ascii="Bookman Old Style" w:eastAsia="Times New Roman" w:hAnsi="Bookman Old Style" w:cs="Arial"/>
                <w:b/>
                <w:bCs/>
                <w:sz w:val="12"/>
                <w:szCs w:val="12"/>
                <w:lang w:val="sq-AL"/>
              </w:rPr>
              <w:t>k</w:t>
            </w:r>
            <w:r w:rsidRPr="00F3280C">
              <w:rPr>
                <w:rFonts w:ascii="Bookman Old Style" w:eastAsia="Times New Roman" w:hAnsi="Bookman Old Style" w:cs="Arial"/>
                <w:b/>
                <w:bCs/>
                <w:sz w:val="12"/>
                <w:szCs w:val="12"/>
                <w:lang w:val="sq-AL"/>
              </w:rPr>
              <w:t>apitale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66,004</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4.7%</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66,004</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Capital expenditures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8C5AAE"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financimi brendshëm</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color w:val="FF0000"/>
                <w:sz w:val="12"/>
                <w:szCs w:val="12"/>
                <w:lang w:val="sq-AL"/>
              </w:rPr>
            </w:pPr>
            <w:r w:rsidRPr="00F3280C">
              <w:rPr>
                <w:rFonts w:ascii="Bookman Old Style" w:eastAsia="Times New Roman" w:hAnsi="Bookman Old Style" w:cs="Arial"/>
                <w:color w:val="FF0000"/>
                <w:sz w:val="12"/>
                <w:szCs w:val="12"/>
                <w:lang w:val="sq-AL"/>
              </w:rPr>
              <w:t>36,158</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2.6%</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36,158</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Domestic financing</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Nga t</w:t>
            </w:r>
            <w:r w:rsidR="008C5AAE">
              <w:rPr>
                <w:rFonts w:ascii="Bookman Old Style" w:eastAsia="Times New Roman" w:hAnsi="Bookman Old Style" w:cs="Arial"/>
                <w:sz w:val="12"/>
                <w:szCs w:val="12"/>
                <w:lang w:val="sq-AL"/>
              </w:rPr>
              <w:t>ë</w:t>
            </w:r>
            <w:r w:rsidRPr="00F3280C">
              <w:rPr>
                <w:rFonts w:ascii="Bookman Old Style" w:eastAsia="Times New Roman" w:hAnsi="Bookman Old Style" w:cs="Arial"/>
                <w:sz w:val="12"/>
                <w:szCs w:val="12"/>
                <w:lang w:val="sq-AL"/>
              </w:rPr>
              <w:t xml:space="preserve"> </w:t>
            </w:r>
            <w:r w:rsidR="008C5AAE" w:rsidRPr="00F3280C">
              <w:rPr>
                <w:rFonts w:ascii="Bookman Old Style" w:eastAsia="Times New Roman" w:hAnsi="Bookman Old Style" w:cs="Arial"/>
                <w:sz w:val="12"/>
                <w:szCs w:val="12"/>
                <w:lang w:val="sq-AL"/>
              </w:rPr>
              <w:t>ardhurat e arsimit t</w:t>
            </w:r>
            <w:r w:rsidR="008C5AAE">
              <w:rPr>
                <w:rFonts w:ascii="Bookman Old Style" w:eastAsia="Times New Roman" w:hAnsi="Bookman Old Style" w:cs="Arial"/>
                <w:sz w:val="12"/>
                <w:szCs w:val="12"/>
                <w:lang w:val="sq-AL"/>
              </w:rPr>
              <w:t>ë</w:t>
            </w:r>
            <w:r w:rsidR="008C5AAE" w:rsidRPr="00F3280C">
              <w:rPr>
                <w:rFonts w:ascii="Bookman Old Style" w:eastAsia="Times New Roman" w:hAnsi="Bookman Old Style" w:cs="Arial"/>
                <w:sz w:val="12"/>
                <w:szCs w:val="12"/>
                <w:lang w:val="sq-AL"/>
              </w:rPr>
              <w:t xml:space="preserve"> </w:t>
            </w:r>
            <w:r w:rsidR="008C5AAE">
              <w:rPr>
                <w:rFonts w:ascii="Bookman Old Style" w:eastAsia="Times New Roman" w:hAnsi="Bookman Old Style" w:cs="Arial"/>
                <w:sz w:val="12"/>
                <w:szCs w:val="12"/>
                <w:lang w:val="sq-AL"/>
              </w:rPr>
              <w:t>lartë</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800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800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From Higher Education System's own revenues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8C5AAE">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Financimi </w:t>
            </w:r>
            <w:r w:rsidR="008C5AAE">
              <w:rPr>
                <w:rFonts w:ascii="Bookman Old Style" w:eastAsia="Times New Roman" w:hAnsi="Bookman Old Style" w:cs="Arial"/>
                <w:sz w:val="12"/>
                <w:szCs w:val="12"/>
                <w:lang w:val="sq-AL"/>
              </w:rPr>
              <w:t>h</w:t>
            </w:r>
            <w:r w:rsidRPr="00F3280C">
              <w:rPr>
                <w:rFonts w:ascii="Bookman Old Style" w:eastAsia="Times New Roman" w:hAnsi="Bookman Old Style" w:cs="Arial"/>
                <w:sz w:val="12"/>
                <w:szCs w:val="12"/>
                <w:lang w:val="sq-AL"/>
              </w:rPr>
              <w:t>uaj</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color w:val="FF0000"/>
                <w:sz w:val="12"/>
                <w:szCs w:val="12"/>
                <w:lang w:val="sq-AL"/>
              </w:rPr>
            </w:pPr>
            <w:r w:rsidRPr="00F3280C">
              <w:rPr>
                <w:rFonts w:ascii="Bookman Old Style" w:eastAsia="Times New Roman" w:hAnsi="Bookman Old Style" w:cs="Arial"/>
                <w:color w:val="FF0000"/>
                <w:sz w:val="12"/>
                <w:szCs w:val="12"/>
                <w:lang w:val="sq-AL"/>
              </w:rPr>
              <w:t>29,046</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29,046</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Foreign financing</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IV</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Detyrimet e prapambetura</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35,000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2.5%</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35,000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Arrears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Detyrimet e </w:t>
            </w:r>
            <w:r w:rsidR="008C5AAE" w:rsidRPr="00F3280C">
              <w:rPr>
                <w:rFonts w:ascii="Bookman Old Style" w:eastAsia="Times New Roman" w:hAnsi="Bookman Old Style" w:cs="Arial"/>
                <w:sz w:val="12"/>
                <w:szCs w:val="12"/>
                <w:lang w:val="sq-AL"/>
              </w:rPr>
              <w:t>infrastrukturës</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15,000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1.1%</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15,000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Infrastructure</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Detyrimet tatimore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13,000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0.9%</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13,000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Tax arrears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E2979" w:rsidP="008C5AAE">
            <w:pPr>
              <w:spacing w:after="0" w:line="240" w:lineRule="auto"/>
              <w:ind w:firstLine="0"/>
              <w:jc w:val="left"/>
              <w:rPr>
                <w:rFonts w:ascii="Bookman Old Style" w:eastAsia="Times New Roman" w:hAnsi="Bookman Old Style" w:cs="Arial"/>
                <w:sz w:val="12"/>
                <w:szCs w:val="12"/>
                <w:lang w:val="sq-AL"/>
              </w:rPr>
            </w:pPr>
            <w:r>
              <w:rPr>
                <w:rFonts w:ascii="Bookman Old Style" w:eastAsia="Times New Roman" w:hAnsi="Bookman Old Style" w:cs="Arial"/>
                <w:sz w:val="12"/>
                <w:szCs w:val="12"/>
                <w:lang w:val="sq-AL"/>
              </w:rPr>
              <w:t xml:space="preserve">Të </w:t>
            </w:r>
            <w:r w:rsidR="008C5AAE">
              <w:rPr>
                <w:rFonts w:ascii="Bookman Old Style" w:eastAsia="Times New Roman" w:hAnsi="Bookman Old Style" w:cs="Arial"/>
                <w:sz w:val="12"/>
                <w:szCs w:val="12"/>
                <w:lang w:val="sq-AL"/>
              </w:rPr>
              <w:t>t</w:t>
            </w:r>
            <w:r>
              <w:rPr>
                <w:rFonts w:ascii="Bookman Old Style" w:eastAsia="Times New Roman" w:hAnsi="Bookman Old Style" w:cs="Arial"/>
                <w:sz w:val="12"/>
                <w:szCs w:val="12"/>
                <w:lang w:val="sq-AL"/>
              </w:rPr>
              <w:t>jera</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7,000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0.5%</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7,000</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Others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 </w:t>
            </w:r>
            <w:r w:rsidR="008C5AAE" w:rsidRPr="00F3280C">
              <w:rPr>
                <w:rFonts w:ascii="Bookman Old Style" w:eastAsia="Times New Roman" w:hAnsi="Bookman Old Style" w:cs="Arial"/>
                <w:b/>
                <w:bCs/>
                <w:sz w:val="12"/>
                <w:szCs w:val="12"/>
                <w:lang w:val="sq-AL"/>
              </w:rPr>
              <w:t>DEFICITI</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-88,455</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-6.3%</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44,383</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-72,312</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-25,926</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Cash Balance</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FINANCIMI </w:t>
            </w:r>
            <w:r w:rsidR="003F43FC">
              <w:rPr>
                <w:rFonts w:ascii="Bookman Old Style" w:eastAsia="Times New Roman" w:hAnsi="Bookman Old Style" w:cs="Arial"/>
                <w:b/>
                <w:bCs/>
                <w:sz w:val="12"/>
                <w:szCs w:val="12"/>
                <w:lang w:val="sq-AL"/>
              </w:rPr>
              <w:t xml:space="preserve">I </w:t>
            </w:r>
            <w:r w:rsidR="008C5AAE" w:rsidRPr="00F3280C">
              <w:rPr>
                <w:rFonts w:ascii="Bookman Old Style" w:eastAsia="Times New Roman" w:hAnsi="Bookman Old Style" w:cs="Arial"/>
                <w:b/>
                <w:bCs/>
                <w:sz w:val="12"/>
                <w:szCs w:val="12"/>
                <w:lang w:val="sq-AL"/>
              </w:rPr>
              <w:t>DEFICITIT</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88,455</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6.3%</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-44,383</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72,312</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25,926</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Financing (Cash)</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xml:space="preserve"> </w:t>
            </w:r>
            <w:r w:rsidR="008C5AAE" w:rsidRPr="00F3280C">
              <w:rPr>
                <w:rFonts w:ascii="Bookman Old Style" w:eastAsia="Times New Roman" w:hAnsi="Bookman Old Style" w:cs="Arial"/>
                <w:b/>
                <w:bCs/>
                <w:sz w:val="12"/>
                <w:szCs w:val="12"/>
                <w:lang w:val="sq-AL"/>
              </w:rPr>
              <w:t>Brendshëm</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51,509</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3.6%</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Domestic</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3F43FC">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   T</w:t>
            </w:r>
            <w:r w:rsidR="003F43FC">
              <w:rPr>
                <w:rFonts w:ascii="Bookman Old Style" w:eastAsia="Times New Roman" w:hAnsi="Bookman Old Style" w:cs="Arial"/>
                <w:sz w:val="12"/>
                <w:szCs w:val="12"/>
                <w:lang w:val="sq-AL"/>
              </w:rPr>
              <w:t>ë</w:t>
            </w:r>
            <w:r w:rsidRPr="00F3280C">
              <w:rPr>
                <w:rFonts w:ascii="Bookman Old Style" w:eastAsia="Times New Roman" w:hAnsi="Bookman Old Style" w:cs="Arial"/>
                <w:sz w:val="12"/>
                <w:szCs w:val="12"/>
                <w:lang w:val="sq-AL"/>
              </w:rPr>
              <w:t xml:space="preserve"> ardhura nga privatizimi</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400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0.0%</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  Privatization receipts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3F43FC" w:rsidP="005C4272">
            <w:pPr>
              <w:spacing w:after="0" w:line="240" w:lineRule="auto"/>
              <w:ind w:firstLine="0"/>
              <w:jc w:val="left"/>
              <w:rPr>
                <w:rFonts w:ascii="Bookman Old Style" w:eastAsia="Times New Roman" w:hAnsi="Bookman Old Style" w:cs="Arial"/>
                <w:sz w:val="12"/>
                <w:szCs w:val="12"/>
                <w:lang w:val="sq-AL"/>
              </w:rPr>
            </w:pPr>
            <w:r>
              <w:rPr>
                <w:rFonts w:ascii="Bookman Old Style" w:eastAsia="Times New Roman" w:hAnsi="Bookman Old Style" w:cs="Arial"/>
                <w:sz w:val="12"/>
                <w:szCs w:val="12"/>
                <w:lang w:val="sq-AL"/>
              </w:rPr>
              <w:t xml:space="preserve">   Hua</w:t>
            </w:r>
            <w:r w:rsidR="005C4272" w:rsidRPr="00F3280C">
              <w:rPr>
                <w:rFonts w:ascii="Bookman Old Style" w:eastAsia="Times New Roman" w:hAnsi="Bookman Old Style" w:cs="Arial"/>
                <w:sz w:val="12"/>
                <w:szCs w:val="12"/>
                <w:lang w:val="sq-AL"/>
              </w:rPr>
              <w:t>marrje e brendshme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color w:val="FF0000"/>
                <w:sz w:val="12"/>
                <w:szCs w:val="12"/>
                <w:lang w:val="sq-AL"/>
              </w:rPr>
            </w:pPr>
            <w:r w:rsidRPr="00F3280C">
              <w:rPr>
                <w:rFonts w:ascii="Bookman Old Style" w:eastAsia="Times New Roman" w:hAnsi="Bookman Old Style" w:cs="Arial"/>
                <w:color w:val="FF0000"/>
                <w:sz w:val="12"/>
                <w:szCs w:val="12"/>
                <w:lang w:val="sq-AL"/>
              </w:rPr>
              <w:t>51,109</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3.6%</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  Domestic borrowing</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I Huaj</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36,946</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2.6%</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sz w:val="12"/>
                <w:szCs w:val="12"/>
                <w:lang w:val="sq-AL"/>
              </w:rPr>
            </w:pPr>
            <w:r w:rsidRPr="00F3280C">
              <w:rPr>
                <w:rFonts w:ascii="Bookman Old Style" w:eastAsia="Times New Roman" w:hAnsi="Bookman Old Style" w:cs="Arial"/>
                <w:b/>
                <w:bCs/>
                <w:sz w:val="12"/>
                <w:szCs w:val="12"/>
                <w:lang w:val="sq-AL"/>
              </w:rPr>
              <w:t>Foreign</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3F43FC">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   Hua afatgjat</w:t>
            </w:r>
            <w:r w:rsidR="003F43FC">
              <w:rPr>
                <w:rFonts w:ascii="Bookman Old Style" w:eastAsia="Times New Roman" w:hAnsi="Bookman Old Style" w:cs="Arial"/>
                <w:sz w:val="12"/>
                <w:szCs w:val="12"/>
                <w:lang w:val="sq-AL"/>
              </w:rPr>
              <w:t>ë</w:t>
            </w:r>
            <w:r w:rsidRPr="00F3280C">
              <w:rPr>
                <w:rFonts w:ascii="Bookman Old Style" w:eastAsia="Times New Roman" w:hAnsi="Bookman Old Style" w:cs="Arial"/>
                <w:sz w:val="12"/>
                <w:szCs w:val="12"/>
                <w:lang w:val="sq-AL"/>
              </w:rPr>
              <w:t xml:space="preserve"> (e marr</w:t>
            </w:r>
            <w:r w:rsidR="003F43FC">
              <w:rPr>
                <w:rFonts w:ascii="Bookman Old Style" w:eastAsia="Times New Roman" w:hAnsi="Bookman Old Style" w:cs="Arial"/>
                <w:sz w:val="12"/>
                <w:szCs w:val="12"/>
                <w:lang w:val="sq-AL"/>
              </w:rPr>
              <w:t>ë</w:t>
            </w:r>
            <w:r w:rsidRPr="00F3280C">
              <w:rPr>
                <w:rFonts w:ascii="Bookman Old Style" w:eastAsia="Times New Roman" w:hAnsi="Bookman Old Style" w:cs="Arial"/>
                <w:sz w:val="12"/>
                <w:szCs w:val="12"/>
                <w:lang w:val="sq-AL"/>
              </w:rPr>
              <w:t xml:space="preserve">) </w:t>
            </w:r>
            <w:r w:rsidR="00516FA0">
              <w:rPr>
                <w:rFonts w:ascii="Bookman Old Style" w:eastAsia="Times New Roman" w:hAnsi="Bookman Old Style" w:cs="Arial"/>
                <w:sz w:val="12"/>
                <w:szCs w:val="12"/>
                <w:lang w:val="sq-AL"/>
              </w:rPr>
              <w:t>për</w:t>
            </w:r>
            <w:r w:rsidRPr="00F3280C">
              <w:rPr>
                <w:rFonts w:ascii="Bookman Old Style" w:eastAsia="Times New Roman" w:hAnsi="Bookman Old Style" w:cs="Arial"/>
                <w:sz w:val="12"/>
                <w:szCs w:val="12"/>
                <w:lang w:val="sq-AL"/>
              </w:rPr>
              <w:t xml:space="preserve"> projekte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color w:val="FF0000"/>
                <w:sz w:val="12"/>
                <w:szCs w:val="12"/>
                <w:lang w:val="sq-AL"/>
              </w:rPr>
            </w:pPr>
            <w:r w:rsidRPr="00F3280C">
              <w:rPr>
                <w:rFonts w:ascii="Bookman Old Style" w:eastAsia="Times New Roman" w:hAnsi="Bookman Old Style" w:cs="Arial"/>
                <w:color w:val="FF0000"/>
                <w:sz w:val="12"/>
                <w:szCs w:val="12"/>
                <w:lang w:val="sq-AL"/>
              </w:rPr>
              <w:t>20,546</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1.5%</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  Long-term Loan(Drawings)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   Ripagesat</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-18,600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-1.3%</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  Repayments</w:t>
            </w:r>
          </w:p>
        </w:tc>
      </w:tr>
      <w:tr w:rsidR="005C4272" w:rsidRPr="00F3280C" w:rsidTr="00512BCA">
        <w:trPr>
          <w:trHeight w:val="120"/>
          <w:jc w:val="center"/>
        </w:trPr>
        <w:tc>
          <w:tcPr>
            <w:tcW w:w="207" w:type="pct"/>
            <w:tcBorders>
              <w:top w:val="nil"/>
              <w:left w:val="single" w:sz="12" w:space="0" w:color="auto"/>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474" w:type="pct"/>
            <w:tcBorders>
              <w:top w:val="nil"/>
              <w:left w:val="nil"/>
              <w:bottom w:val="nil"/>
              <w:right w:val="nil"/>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xml:space="preserve">   </w:t>
            </w:r>
            <w:r w:rsidR="00516FA0">
              <w:rPr>
                <w:rFonts w:ascii="Bookman Old Style" w:eastAsia="Times New Roman" w:hAnsi="Bookman Old Style" w:cs="Arial"/>
                <w:sz w:val="12"/>
                <w:szCs w:val="12"/>
                <w:lang w:val="sq-AL"/>
              </w:rPr>
              <w:t>Mbështetje</w:t>
            </w:r>
            <w:r w:rsidRPr="00F3280C">
              <w:rPr>
                <w:rFonts w:ascii="Bookman Old Style" w:eastAsia="Times New Roman" w:hAnsi="Bookman Old Style" w:cs="Arial"/>
                <w:sz w:val="12"/>
                <w:szCs w:val="12"/>
                <w:lang w:val="sq-AL"/>
              </w:rPr>
              <w:t xml:space="preserve"> buxhetore</w:t>
            </w:r>
          </w:p>
        </w:tc>
        <w:tc>
          <w:tcPr>
            <w:tcW w:w="402" w:type="pct"/>
            <w:tcBorders>
              <w:top w:val="nil"/>
              <w:left w:val="single" w:sz="12" w:space="0" w:color="auto"/>
              <w:bottom w:val="nil"/>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35,000</w:t>
            </w:r>
          </w:p>
        </w:tc>
        <w:tc>
          <w:tcPr>
            <w:tcW w:w="28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2.5%</w:t>
            </w:r>
          </w:p>
        </w:tc>
        <w:tc>
          <w:tcPr>
            <w:tcW w:w="409"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65" w:type="pct"/>
            <w:tcBorders>
              <w:top w:val="nil"/>
              <w:left w:val="nil"/>
              <w:bottom w:val="nil"/>
              <w:right w:val="double" w:sz="6"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328"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lef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 </w:t>
            </w:r>
          </w:p>
        </w:tc>
        <w:tc>
          <w:tcPr>
            <w:tcW w:w="1531" w:type="pct"/>
            <w:tcBorders>
              <w:top w:val="nil"/>
              <w:left w:val="nil"/>
              <w:bottom w:val="nil"/>
              <w:right w:val="single" w:sz="12" w:space="0" w:color="auto"/>
            </w:tcBorders>
            <w:shd w:val="clear" w:color="auto" w:fill="auto"/>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sz w:val="12"/>
                <w:szCs w:val="12"/>
                <w:lang w:val="sq-AL"/>
              </w:rPr>
            </w:pPr>
            <w:r w:rsidRPr="00F3280C">
              <w:rPr>
                <w:rFonts w:ascii="Bookman Old Style" w:eastAsia="Times New Roman" w:hAnsi="Bookman Old Style" w:cs="Arial"/>
                <w:sz w:val="12"/>
                <w:szCs w:val="12"/>
                <w:lang w:val="sq-AL"/>
              </w:rPr>
              <w:t>Budget support</w:t>
            </w:r>
          </w:p>
        </w:tc>
      </w:tr>
      <w:tr w:rsidR="005C4272" w:rsidRPr="00F3280C" w:rsidTr="00512BCA">
        <w:trPr>
          <w:trHeight w:val="120"/>
          <w:jc w:val="center"/>
        </w:trPr>
        <w:tc>
          <w:tcPr>
            <w:tcW w:w="207" w:type="pct"/>
            <w:tcBorders>
              <w:top w:val="single" w:sz="12" w:space="0" w:color="auto"/>
              <w:left w:val="single" w:sz="12" w:space="0" w:color="auto"/>
              <w:bottom w:val="single" w:sz="12" w:space="0" w:color="auto"/>
              <w:right w:val="double" w:sz="6" w:space="0" w:color="auto"/>
            </w:tcBorders>
            <w:shd w:val="clear" w:color="000000" w:fill="CCFFFF"/>
            <w:noWrap/>
            <w:vAlign w:val="bottom"/>
            <w:hideMark/>
          </w:tcPr>
          <w:p w:rsidR="005C4272" w:rsidRPr="00F3280C" w:rsidRDefault="005C4272" w:rsidP="005C4272">
            <w:pPr>
              <w:spacing w:after="0" w:line="240" w:lineRule="auto"/>
              <w:ind w:firstLine="0"/>
              <w:jc w:val="center"/>
              <w:rPr>
                <w:rFonts w:ascii="Bookman Old Style" w:eastAsia="Times New Roman" w:hAnsi="Bookman Old Style" w:cs="Arial"/>
                <w:i/>
                <w:iCs/>
                <w:color w:val="000000"/>
                <w:sz w:val="12"/>
                <w:szCs w:val="12"/>
                <w:lang w:val="sq-AL"/>
              </w:rPr>
            </w:pPr>
            <w:r w:rsidRPr="00F3280C">
              <w:rPr>
                <w:rFonts w:ascii="Bookman Old Style" w:eastAsia="Times New Roman" w:hAnsi="Bookman Old Style" w:cs="Arial"/>
                <w:i/>
                <w:iCs/>
                <w:color w:val="000000"/>
                <w:sz w:val="12"/>
                <w:szCs w:val="12"/>
                <w:lang w:val="sq-AL"/>
              </w:rPr>
              <w:t> </w:t>
            </w:r>
          </w:p>
        </w:tc>
        <w:tc>
          <w:tcPr>
            <w:tcW w:w="1474" w:type="pct"/>
            <w:tcBorders>
              <w:top w:val="single" w:sz="12" w:space="0" w:color="auto"/>
              <w:left w:val="nil"/>
              <w:bottom w:val="single" w:sz="12" w:space="0" w:color="auto"/>
              <w:right w:val="nil"/>
            </w:tcBorders>
            <w:shd w:val="clear" w:color="000000" w:fill="CCFFFF"/>
            <w:noWrap/>
            <w:vAlign w:val="bottom"/>
            <w:hideMark/>
          </w:tcPr>
          <w:p w:rsidR="005C4272" w:rsidRPr="00F3280C" w:rsidRDefault="005C4272" w:rsidP="005C4272">
            <w:pPr>
              <w:spacing w:after="0" w:line="240" w:lineRule="auto"/>
              <w:ind w:firstLine="0"/>
              <w:jc w:val="center"/>
              <w:rPr>
                <w:rFonts w:ascii="Bookman Old Style" w:eastAsia="Times New Roman" w:hAnsi="Bookman Old Style" w:cs="Arial"/>
                <w:b/>
                <w:bCs/>
                <w:i/>
                <w:iCs/>
                <w:color w:val="000000"/>
                <w:sz w:val="12"/>
                <w:szCs w:val="12"/>
                <w:lang w:val="sq-AL"/>
              </w:rPr>
            </w:pPr>
            <w:r w:rsidRPr="00F3280C">
              <w:rPr>
                <w:rFonts w:ascii="Bookman Old Style" w:eastAsia="Times New Roman" w:hAnsi="Bookman Old Style" w:cs="Arial"/>
                <w:b/>
                <w:bCs/>
                <w:i/>
                <w:iCs/>
                <w:color w:val="000000"/>
                <w:sz w:val="12"/>
                <w:szCs w:val="12"/>
                <w:lang w:val="sq-AL"/>
              </w:rPr>
              <w:t xml:space="preserve">Produkti i </w:t>
            </w:r>
            <w:r w:rsidR="003F43FC" w:rsidRPr="00F3280C">
              <w:rPr>
                <w:rFonts w:ascii="Bookman Old Style" w:eastAsia="Times New Roman" w:hAnsi="Bookman Old Style" w:cs="Arial"/>
                <w:b/>
                <w:bCs/>
                <w:i/>
                <w:iCs/>
                <w:color w:val="000000"/>
                <w:sz w:val="12"/>
                <w:szCs w:val="12"/>
                <w:lang w:val="sq-AL"/>
              </w:rPr>
              <w:t xml:space="preserve">brendshëm bruto </w:t>
            </w:r>
            <w:r w:rsidRPr="00F3280C">
              <w:rPr>
                <w:rFonts w:ascii="Bookman Old Style" w:eastAsia="Times New Roman" w:hAnsi="Bookman Old Style" w:cs="Arial"/>
                <w:b/>
                <w:bCs/>
                <w:i/>
                <w:iCs/>
                <w:color w:val="000000"/>
                <w:sz w:val="12"/>
                <w:szCs w:val="12"/>
                <w:lang w:val="sq-AL"/>
              </w:rPr>
              <w:t xml:space="preserve">(PBB) </w:t>
            </w:r>
          </w:p>
        </w:tc>
        <w:tc>
          <w:tcPr>
            <w:tcW w:w="402" w:type="pct"/>
            <w:tcBorders>
              <w:top w:val="single" w:sz="12" w:space="0" w:color="auto"/>
              <w:left w:val="single" w:sz="12" w:space="0" w:color="auto"/>
              <w:bottom w:val="single" w:sz="12" w:space="0" w:color="auto"/>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i/>
                <w:iCs/>
                <w:color w:val="FF0000"/>
                <w:sz w:val="12"/>
                <w:szCs w:val="12"/>
                <w:lang w:val="sq-AL"/>
              </w:rPr>
            </w:pPr>
            <w:r w:rsidRPr="00F3280C">
              <w:rPr>
                <w:rFonts w:ascii="Bookman Old Style" w:eastAsia="Times New Roman" w:hAnsi="Bookman Old Style" w:cs="Arial"/>
                <w:b/>
                <w:bCs/>
                <w:i/>
                <w:iCs/>
                <w:color w:val="FF0000"/>
                <w:sz w:val="12"/>
                <w:szCs w:val="12"/>
                <w:lang w:val="sq-AL"/>
              </w:rPr>
              <w:t>1,412,043</w:t>
            </w:r>
          </w:p>
        </w:tc>
        <w:tc>
          <w:tcPr>
            <w:tcW w:w="285" w:type="pct"/>
            <w:tcBorders>
              <w:top w:val="single" w:sz="12" w:space="0" w:color="auto"/>
              <w:left w:val="nil"/>
              <w:bottom w:val="single" w:sz="12" w:space="0" w:color="auto"/>
              <w:right w:val="double" w:sz="6"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b/>
                <w:bCs/>
                <w:i/>
                <w:iCs/>
                <w:color w:val="000000"/>
                <w:sz w:val="12"/>
                <w:szCs w:val="12"/>
                <w:lang w:val="sq-AL"/>
              </w:rPr>
            </w:pPr>
            <w:r w:rsidRPr="00F3280C">
              <w:rPr>
                <w:rFonts w:ascii="Bookman Old Style" w:eastAsia="Times New Roman" w:hAnsi="Bookman Old Style" w:cs="Arial"/>
                <w:b/>
                <w:bCs/>
                <w:i/>
                <w:iCs/>
                <w:color w:val="000000"/>
                <w:sz w:val="12"/>
                <w:szCs w:val="12"/>
                <w:lang w:val="sq-AL"/>
              </w:rPr>
              <w:t>100%</w:t>
            </w:r>
          </w:p>
        </w:tc>
        <w:tc>
          <w:tcPr>
            <w:tcW w:w="409" w:type="pct"/>
            <w:tcBorders>
              <w:top w:val="single" w:sz="12" w:space="0" w:color="auto"/>
              <w:left w:val="nil"/>
              <w:bottom w:val="single" w:sz="12" w:space="0" w:color="auto"/>
              <w:right w:val="double" w:sz="6" w:space="0" w:color="auto"/>
            </w:tcBorders>
            <w:shd w:val="clear" w:color="000000" w:fill="CCFFFF"/>
            <w:noWrap/>
            <w:vAlign w:val="bottom"/>
            <w:hideMark/>
          </w:tcPr>
          <w:p w:rsidR="005C4272" w:rsidRPr="00F3280C" w:rsidRDefault="005C4272" w:rsidP="005C4272">
            <w:pPr>
              <w:spacing w:after="0" w:line="240" w:lineRule="auto"/>
              <w:ind w:firstLine="0"/>
              <w:jc w:val="center"/>
              <w:rPr>
                <w:rFonts w:ascii="Bookman Old Style" w:eastAsia="Times New Roman" w:hAnsi="Bookman Old Style" w:cs="Arial"/>
                <w:b/>
                <w:bCs/>
                <w:i/>
                <w:iCs/>
                <w:color w:val="000000"/>
                <w:sz w:val="12"/>
                <w:szCs w:val="12"/>
                <w:lang w:val="sq-AL"/>
              </w:rPr>
            </w:pPr>
            <w:r w:rsidRPr="00F3280C">
              <w:rPr>
                <w:rFonts w:ascii="Bookman Old Style" w:eastAsia="Times New Roman" w:hAnsi="Bookman Old Style" w:cs="Arial"/>
                <w:b/>
                <w:bCs/>
                <w:i/>
                <w:iCs/>
                <w:color w:val="000000"/>
                <w:sz w:val="12"/>
                <w:szCs w:val="12"/>
                <w:lang w:val="sq-AL"/>
              </w:rPr>
              <w:t> </w:t>
            </w:r>
          </w:p>
        </w:tc>
        <w:tc>
          <w:tcPr>
            <w:tcW w:w="365" w:type="pct"/>
            <w:tcBorders>
              <w:top w:val="single" w:sz="12" w:space="0" w:color="auto"/>
              <w:left w:val="nil"/>
              <w:bottom w:val="single" w:sz="12" w:space="0" w:color="auto"/>
              <w:right w:val="double" w:sz="6" w:space="0" w:color="auto"/>
            </w:tcBorders>
            <w:shd w:val="clear" w:color="000000" w:fill="CCFFFF"/>
            <w:noWrap/>
            <w:vAlign w:val="bottom"/>
            <w:hideMark/>
          </w:tcPr>
          <w:p w:rsidR="005C4272" w:rsidRPr="00F3280C" w:rsidRDefault="005C4272" w:rsidP="005C4272">
            <w:pPr>
              <w:spacing w:after="0" w:line="240" w:lineRule="auto"/>
              <w:ind w:firstLine="0"/>
              <w:jc w:val="center"/>
              <w:rPr>
                <w:rFonts w:ascii="Bookman Old Style" w:eastAsia="Times New Roman" w:hAnsi="Bookman Old Style" w:cs="Arial"/>
                <w:b/>
                <w:bCs/>
                <w:i/>
                <w:iCs/>
                <w:color w:val="000000"/>
                <w:sz w:val="12"/>
                <w:szCs w:val="12"/>
                <w:lang w:val="sq-AL"/>
              </w:rPr>
            </w:pPr>
            <w:r w:rsidRPr="00F3280C">
              <w:rPr>
                <w:rFonts w:ascii="Bookman Old Style" w:eastAsia="Times New Roman" w:hAnsi="Bookman Old Style" w:cs="Arial"/>
                <w:b/>
                <w:bCs/>
                <w:i/>
                <w:iCs/>
                <w:color w:val="000000"/>
                <w:sz w:val="12"/>
                <w:szCs w:val="12"/>
                <w:lang w:val="sq-AL"/>
              </w:rPr>
              <w:t> </w:t>
            </w:r>
          </w:p>
        </w:tc>
        <w:tc>
          <w:tcPr>
            <w:tcW w:w="328" w:type="pct"/>
            <w:tcBorders>
              <w:top w:val="single" w:sz="12" w:space="0" w:color="auto"/>
              <w:left w:val="nil"/>
              <w:bottom w:val="single" w:sz="12" w:space="0" w:color="auto"/>
              <w:right w:val="single" w:sz="12" w:space="0" w:color="auto"/>
            </w:tcBorders>
            <w:shd w:val="clear" w:color="000000" w:fill="CCFFFF"/>
            <w:noWrap/>
            <w:vAlign w:val="bottom"/>
            <w:hideMark/>
          </w:tcPr>
          <w:p w:rsidR="005C4272" w:rsidRPr="00F3280C" w:rsidRDefault="005C4272" w:rsidP="005C4272">
            <w:pPr>
              <w:spacing w:after="0" w:line="240" w:lineRule="auto"/>
              <w:ind w:firstLine="0"/>
              <w:jc w:val="center"/>
              <w:rPr>
                <w:rFonts w:ascii="Bookman Old Style" w:eastAsia="Times New Roman" w:hAnsi="Bookman Old Style" w:cs="Arial"/>
                <w:b/>
                <w:bCs/>
                <w:i/>
                <w:iCs/>
                <w:color w:val="000000"/>
                <w:sz w:val="12"/>
                <w:szCs w:val="12"/>
                <w:lang w:val="sq-AL"/>
              </w:rPr>
            </w:pPr>
            <w:r w:rsidRPr="00F3280C">
              <w:rPr>
                <w:rFonts w:ascii="Bookman Old Style" w:eastAsia="Times New Roman" w:hAnsi="Bookman Old Style" w:cs="Arial"/>
                <w:b/>
                <w:bCs/>
                <w:i/>
                <w:iCs/>
                <w:color w:val="000000"/>
                <w:sz w:val="12"/>
                <w:szCs w:val="12"/>
                <w:lang w:val="sq-AL"/>
              </w:rPr>
              <w:t> </w:t>
            </w:r>
          </w:p>
        </w:tc>
        <w:tc>
          <w:tcPr>
            <w:tcW w:w="1531" w:type="pct"/>
            <w:tcBorders>
              <w:top w:val="single" w:sz="12" w:space="0" w:color="auto"/>
              <w:left w:val="nil"/>
              <w:bottom w:val="single" w:sz="12" w:space="0" w:color="auto"/>
              <w:right w:val="single" w:sz="12" w:space="0" w:color="auto"/>
            </w:tcBorders>
            <w:shd w:val="clear" w:color="000000" w:fill="CCFFFF"/>
            <w:noWrap/>
            <w:vAlign w:val="bottom"/>
            <w:hideMark/>
          </w:tcPr>
          <w:p w:rsidR="005C4272" w:rsidRPr="00F3280C" w:rsidRDefault="005C4272" w:rsidP="005C4272">
            <w:pPr>
              <w:spacing w:after="0" w:line="240" w:lineRule="auto"/>
              <w:ind w:firstLine="0"/>
              <w:jc w:val="right"/>
              <w:rPr>
                <w:rFonts w:ascii="Bookman Old Style" w:eastAsia="Times New Roman" w:hAnsi="Bookman Old Style" w:cs="Arial"/>
                <w:i/>
                <w:iCs/>
                <w:color w:val="000000"/>
                <w:sz w:val="12"/>
                <w:szCs w:val="12"/>
                <w:lang w:val="sq-AL"/>
              </w:rPr>
            </w:pPr>
            <w:r w:rsidRPr="00F3280C">
              <w:rPr>
                <w:rFonts w:ascii="Bookman Old Style" w:eastAsia="Times New Roman" w:hAnsi="Bookman Old Style" w:cs="Arial"/>
                <w:i/>
                <w:iCs/>
                <w:color w:val="000000"/>
                <w:sz w:val="12"/>
                <w:szCs w:val="12"/>
                <w:lang w:val="sq-AL"/>
              </w:rPr>
              <w:t> </w:t>
            </w:r>
          </w:p>
        </w:tc>
      </w:tr>
    </w:tbl>
    <w:p w:rsidR="00C2356E" w:rsidRPr="00F3280C" w:rsidRDefault="00C2356E" w:rsidP="000376A8">
      <w:pPr>
        <w:pStyle w:val="Paragrafi"/>
        <w:rPr>
          <w:lang w:val="sq-AL"/>
        </w:rPr>
      </w:pPr>
    </w:p>
    <w:p w:rsidR="00C2356E" w:rsidRPr="00F3280C" w:rsidRDefault="00C2356E" w:rsidP="000376A8">
      <w:pPr>
        <w:pStyle w:val="Paragrafi"/>
        <w:rPr>
          <w:lang w:val="sq-AL"/>
        </w:rPr>
      </w:pPr>
    </w:p>
    <w:p w:rsidR="00C2356E" w:rsidRPr="00F3280C" w:rsidRDefault="00C2356E" w:rsidP="000376A8">
      <w:pPr>
        <w:pStyle w:val="Paragrafi"/>
        <w:rPr>
          <w:lang w:val="sq-AL"/>
        </w:rPr>
      </w:pPr>
    </w:p>
    <w:p w:rsidR="0004597B" w:rsidRPr="00F3280C" w:rsidRDefault="0004597B" w:rsidP="001679B3">
      <w:pPr>
        <w:pStyle w:val="Akti"/>
        <w:rPr>
          <w:lang w:val="sq-AL"/>
        </w:rPr>
        <w:sectPr w:rsidR="0004597B" w:rsidRPr="00F3280C" w:rsidSect="005C4272">
          <w:headerReference w:type="even" r:id="rId17"/>
          <w:headerReference w:type="default" r:id="rId18"/>
          <w:pgSz w:w="11907" w:h="16840" w:code="9"/>
          <w:pgMar w:top="720" w:right="1276" w:bottom="720" w:left="1134" w:header="851" w:footer="851" w:gutter="0"/>
          <w:cols w:space="720"/>
          <w:docGrid w:linePitch="360"/>
        </w:sectPr>
      </w:pPr>
    </w:p>
    <w:p w:rsidR="001679B3" w:rsidRPr="00F3280C" w:rsidRDefault="001679B3" w:rsidP="001679B3">
      <w:pPr>
        <w:pStyle w:val="Akti"/>
        <w:rPr>
          <w:lang w:val="sq-AL"/>
        </w:rPr>
      </w:pPr>
      <w:r w:rsidRPr="00F3280C">
        <w:rPr>
          <w:lang w:val="sq-AL"/>
        </w:rPr>
        <w:lastRenderedPageBreak/>
        <w:t>VENDIM</w:t>
      </w:r>
    </w:p>
    <w:p w:rsidR="001679B3" w:rsidRPr="00F3280C" w:rsidRDefault="001679B3" w:rsidP="001679B3">
      <w:pPr>
        <w:pStyle w:val="NumriData"/>
        <w:rPr>
          <w:lang w:val="sq-AL"/>
        </w:rPr>
      </w:pPr>
      <w:r w:rsidRPr="00F3280C">
        <w:rPr>
          <w:lang w:val="sq-AL"/>
        </w:rPr>
        <w:t>Nr. 617, datë 18.9.2014</w:t>
      </w:r>
    </w:p>
    <w:p w:rsidR="001679B3" w:rsidRPr="00F3280C" w:rsidRDefault="001679B3" w:rsidP="0004597B">
      <w:pPr>
        <w:pStyle w:val="Hapesira7"/>
        <w:rPr>
          <w:lang w:val="sq-AL"/>
        </w:rPr>
      </w:pPr>
    </w:p>
    <w:p w:rsidR="001679B3" w:rsidRPr="00F3280C" w:rsidRDefault="001679B3" w:rsidP="001679B3">
      <w:pPr>
        <w:pStyle w:val="Titulli"/>
        <w:rPr>
          <w:lang w:val="sq-AL"/>
        </w:rPr>
      </w:pPr>
      <w:r w:rsidRPr="00F3280C">
        <w:rPr>
          <w:lang w:val="sq-AL"/>
        </w:rPr>
        <w:t>PËR HEQJEN E MASËS SË PEZULLIMIT TË VEPRIMTARISË PËR INSTITUCIONIN PRIVAT TË ARSIMIT TË LARTË, SHKOLLA E LARTË PRIVATE “HËNA E PLOTË” (BEDËR)</w:t>
      </w:r>
    </w:p>
    <w:p w:rsidR="001679B3" w:rsidRPr="00F3280C" w:rsidRDefault="001679B3" w:rsidP="0004597B">
      <w:pPr>
        <w:pStyle w:val="Hapesira7"/>
        <w:rPr>
          <w:lang w:val="sq-AL"/>
        </w:rPr>
      </w:pPr>
    </w:p>
    <w:p w:rsidR="001679B3" w:rsidRPr="00F3280C" w:rsidRDefault="001679B3" w:rsidP="006E2593">
      <w:pPr>
        <w:pStyle w:val="Paragrafi02"/>
      </w:pPr>
      <w:r w:rsidRPr="00F3280C">
        <w:t xml:space="preserve">Në mbështetje të nenit 100 të Kushtetutës, dhe të neneve 45, pika 4, e 63, pika 4, të ligjit nr. 9741, datë 21.5.2007, “Për arsimin e lartë në Republikën e Shqipërisë”, të ndryshuar, me propozimin e ministrit të Arsimit dhe Sportit, Këshilli i Ministrave </w:t>
      </w:r>
    </w:p>
    <w:p w:rsidR="001679B3" w:rsidRPr="00F3280C" w:rsidRDefault="001679B3" w:rsidP="0004597B">
      <w:pPr>
        <w:pStyle w:val="Hapesira7"/>
        <w:rPr>
          <w:lang w:val="sq-AL"/>
        </w:rPr>
      </w:pPr>
    </w:p>
    <w:p w:rsidR="001679B3" w:rsidRPr="00F3280C" w:rsidRDefault="001679B3" w:rsidP="001679B3">
      <w:pPr>
        <w:pStyle w:val="Vendosi"/>
        <w:rPr>
          <w:lang w:val="sq-AL"/>
        </w:rPr>
      </w:pPr>
      <w:r w:rsidRPr="00F3280C">
        <w:rPr>
          <w:lang w:val="sq-AL"/>
        </w:rPr>
        <w:t>VENDOSI:</w:t>
      </w:r>
    </w:p>
    <w:p w:rsidR="001679B3" w:rsidRPr="00F3280C" w:rsidRDefault="001679B3" w:rsidP="0004597B">
      <w:pPr>
        <w:pStyle w:val="Hapesira7"/>
        <w:rPr>
          <w:lang w:val="sq-AL"/>
        </w:rPr>
      </w:pPr>
    </w:p>
    <w:p w:rsidR="001679B3" w:rsidRPr="00F3280C" w:rsidRDefault="001679B3" w:rsidP="001679B3">
      <w:pPr>
        <w:pStyle w:val="Paragrafi"/>
        <w:rPr>
          <w:lang w:val="sq-AL"/>
        </w:rPr>
      </w:pPr>
      <w:r w:rsidRPr="00F3280C">
        <w:rPr>
          <w:lang w:val="sq-AL"/>
        </w:rPr>
        <w:t>1. Heqjen e masës së pezullimit të veprimtarisë për institucionin privat të arsimit të lartë, shkolla e lartë private “Hëna e Plotë” (BEDËR).</w:t>
      </w:r>
    </w:p>
    <w:p w:rsidR="001679B3" w:rsidRPr="00F3280C" w:rsidRDefault="001679B3" w:rsidP="001679B3">
      <w:pPr>
        <w:pStyle w:val="Paragrafi"/>
        <w:rPr>
          <w:lang w:val="sq-AL"/>
        </w:rPr>
      </w:pPr>
      <w:r w:rsidRPr="00F3280C">
        <w:rPr>
          <w:lang w:val="sq-AL"/>
        </w:rPr>
        <w:t>2. Shkolla e lartë private “Hëna e Plotë” (BEDËR) të vijojë veprimtarinë akademike, duke respektuar të gjitha të drejtat dhe detyrimet që burojnë nga legjislacioni i arsimit të lartë.</w:t>
      </w:r>
    </w:p>
    <w:p w:rsidR="001679B3" w:rsidRPr="00F3280C" w:rsidRDefault="001679B3" w:rsidP="001679B3">
      <w:pPr>
        <w:pStyle w:val="Paragrafi"/>
        <w:rPr>
          <w:lang w:val="sq-AL"/>
        </w:rPr>
      </w:pPr>
      <w:r w:rsidRPr="00F3280C">
        <w:rPr>
          <w:lang w:val="sq-AL"/>
        </w:rPr>
        <w:t>3. Ngarkohen Ministria e Arsimit dhe Sportit dhe shkolla e lartë private “Hëna e Plotë” (BEDËR) për zbatimin e këtij vendimi.</w:t>
      </w:r>
    </w:p>
    <w:p w:rsidR="001679B3" w:rsidRPr="00F3280C" w:rsidRDefault="001679B3" w:rsidP="001679B3">
      <w:pPr>
        <w:pStyle w:val="Paragrafi"/>
        <w:rPr>
          <w:lang w:val="sq-AL"/>
        </w:rPr>
      </w:pPr>
      <w:r w:rsidRPr="00F3280C">
        <w:rPr>
          <w:lang w:val="sq-AL"/>
        </w:rPr>
        <w:t>Ky vendim hyn në fuqi menjëherë dhe botohet në Fletoren Zyrtare.</w:t>
      </w:r>
    </w:p>
    <w:p w:rsidR="001679B3" w:rsidRPr="00F3280C" w:rsidRDefault="001679B3" w:rsidP="0004597B">
      <w:pPr>
        <w:pStyle w:val="Hapesira7"/>
        <w:rPr>
          <w:lang w:val="sq-AL"/>
        </w:rPr>
      </w:pPr>
    </w:p>
    <w:p w:rsidR="001679B3" w:rsidRPr="00F3280C" w:rsidRDefault="001679B3" w:rsidP="001679B3">
      <w:pPr>
        <w:pStyle w:val="Autoriteti"/>
        <w:rPr>
          <w:lang w:val="sq-AL"/>
        </w:rPr>
      </w:pPr>
      <w:r w:rsidRPr="00F3280C">
        <w:rPr>
          <w:lang w:val="sq-AL"/>
        </w:rPr>
        <w:t>KRYEMINISTRI</w:t>
      </w:r>
    </w:p>
    <w:p w:rsidR="001679B3" w:rsidRPr="00F3280C" w:rsidRDefault="001679B3" w:rsidP="001679B3">
      <w:pPr>
        <w:pStyle w:val="AutoritetiEmr"/>
        <w:rPr>
          <w:lang w:val="sq-AL"/>
        </w:rPr>
      </w:pPr>
      <w:r w:rsidRPr="00F3280C">
        <w:rPr>
          <w:caps w:val="0"/>
          <w:lang w:val="sq-AL"/>
        </w:rPr>
        <w:t>Edi Rama</w:t>
      </w:r>
    </w:p>
    <w:p w:rsidR="001679B3" w:rsidRDefault="001679B3" w:rsidP="001679B3">
      <w:pPr>
        <w:pStyle w:val="Paragrafi"/>
        <w:rPr>
          <w:lang w:val="sq-AL"/>
        </w:rPr>
      </w:pPr>
    </w:p>
    <w:p w:rsidR="00492D1F" w:rsidRDefault="00492D1F" w:rsidP="001679B3">
      <w:pPr>
        <w:pStyle w:val="Paragrafi"/>
        <w:rPr>
          <w:lang w:val="sq-AL"/>
        </w:rPr>
      </w:pPr>
    </w:p>
    <w:p w:rsidR="00492D1F" w:rsidRDefault="00492D1F" w:rsidP="001679B3">
      <w:pPr>
        <w:pStyle w:val="Paragrafi"/>
        <w:rPr>
          <w:lang w:val="sq-AL"/>
        </w:rPr>
      </w:pPr>
    </w:p>
    <w:p w:rsidR="00492D1F" w:rsidRDefault="00492D1F" w:rsidP="001679B3">
      <w:pPr>
        <w:pStyle w:val="Paragrafi"/>
        <w:rPr>
          <w:lang w:val="sq-AL"/>
        </w:rPr>
      </w:pPr>
    </w:p>
    <w:p w:rsidR="00492D1F" w:rsidRDefault="00492D1F" w:rsidP="001679B3">
      <w:pPr>
        <w:pStyle w:val="Paragrafi"/>
        <w:rPr>
          <w:lang w:val="sq-AL"/>
        </w:rPr>
      </w:pPr>
    </w:p>
    <w:p w:rsidR="00492D1F" w:rsidRPr="00F3280C" w:rsidRDefault="00492D1F" w:rsidP="001679B3">
      <w:pPr>
        <w:pStyle w:val="Paragrafi"/>
        <w:rPr>
          <w:lang w:val="sq-AL"/>
        </w:rPr>
      </w:pPr>
    </w:p>
    <w:p w:rsidR="001679B3" w:rsidRPr="00F3280C" w:rsidRDefault="001679B3" w:rsidP="001679B3">
      <w:pPr>
        <w:pStyle w:val="Akti"/>
        <w:rPr>
          <w:lang w:val="sq-AL"/>
        </w:rPr>
      </w:pPr>
      <w:r w:rsidRPr="00F3280C">
        <w:rPr>
          <w:lang w:val="sq-AL"/>
        </w:rPr>
        <w:lastRenderedPageBreak/>
        <w:t>Kërkesë</w:t>
      </w:r>
    </w:p>
    <w:p w:rsidR="001679B3" w:rsidRPr="00F3280C" w:rsidRDefault="001679B3" w:rsidP="001679B3">
      <w:pPr>
        <w:pStyle w:val="NumriData"/>
        <w:rPr>
          <w:lang w:val="sq-AL"/>
        </w:rPr>
      </w:pPr>
      <w:r w:rsidRPr="00F3280C">
        <w:rPr>
          <w:lang w:val="sq-AL"/>
        </w:rPr>
        <w:t>Nr. 4650</w:t>
      </w:r>
      <w:r w:rsidR="003B1657" w:rsidRPr="00F3280C">
        <w:rPr>
          <w:lang w:val="sq-AL"/>
        </w:rPr>
        <w:t>/3</w:t>
      </w:r>
      <w:r w:rsidRPr="00F3280C">
        <w:rPr>
          <w:lang w:val="sq-AL"/>
        </w:rPr>
        <w:t>, datë 12.9.2014</w:t>
      </w:r>
    </w:p>
    <w:p w:rsidR="001679B3" w:rsidRPr="00F3280C" w:rsidRDefault="001679B3" w:rsidP="006E2593">
      <w:pPr>
        <w:pStyle w:val="Hapesira7"/>
        <w:rPr>
          <w:lang w:val="sq-AL"/>
        </w:rPr>
      </w:pPr>
    </w:p>
    <w:p w:rsidR="001679B3" w:rsidRPr="00F3280C" w:rsidRDefault="001679B3" w:rsidP="001679B3">
      <w:pPr>
        <w:pStyle w:val="Titulli"/>
        <w:rPr>
          <w:lang w:val="sq-AL"/>
        </w:rPr>
      </w:pPr>
      <w:r w:rsidRPr="00F3280C">
        <w:rPr>
          <w:lang w:val="sq-AL"/>
        </w:rPr>
        <w:t>Për shpronësim publik</w:t>
      </w:r>
    </w:p>
    <w:p w:rsidR="001679B3" w:rsidRPr="00F3280C" w:rsidRDefault="001679B3" w:rsidP="006E2593">
      <w:pPr>
        <w:pStyle w:val="Hapesira7"/>
        <w:rPr>
          <w:lang w:val="sq-AL"/>
        </w:rPr>
      </w:pPr>
    </w:p>
    <w:p w:rsidR="001679B3" w:rsidRPr="00F3280C" w:rsidRDefault="001679B3" w:rsidP="00AC6AE5">
      <w:pPr>
        <w:pStyle w:val="Paragrafi02"/>
      </w:pPr>
      <w:r w:rsidRPr="00F3280C">
        <w:t>Ministria e Transportit dhe Infrastrukturës shpall kërkesën për shpronësim, për interes publik, të pasurive të paluajtshme, pronë private, që preken nga ndërtimi i “Zgjerimi i rrugës së Elbasanit” (Fakulteti Filologjik- Unaza e Madhe, Tiranë).</w:t>
      </w:r>
    </w:p>
    <w:p w:rsidR="001679B3" w:rsidRPr="00F3280C" w:rsidRDefault="001679B3" w:rsidP="00AC6AE5">
      <w:pPr>
        <w:pStyle w:val="Paragrafi02"/>
      </w:pPr>
      <w:r w:rsidRPr="00F3280C">
        <w:t>Subjekti kërkues i këtij objekti është Autoriteti Rrugor Shqiptar. Me anë të këtij publikimi në shtyp kërkojmë të vëmë në dijeni personat të cilët preken nga ky shpronësim. Vënia në dijeni konsiston në masën e vlerësimit të llogaritur në përputhje me vendimin e Këshillit të Ministrave nr. 138, datë 23.3.2000 “Për kriteret teknike të vlerësimit dhe përllogaritjes së masës së shpërblimit për pasuritë pronë private që shpronësohen, të pasurive që zhvlerësohen dhe të të</w:t>
      </w:r>
      <w:r w:rsidR="003B1657" w:rsidRPr="00F3280C">
        <w:t xml:space="preserve"> drejtave të personave të tretë për interes publik</w:t>
      </w:r>
      <w:r w:rsidRPr="00F3280C">
        <w:t>.</w:t>
      </w:r>
    </w:p>
    <w:p w:rsidR="001679B3" w:rsidRPr="00F3280C" w:rsidRDefault="001679B3" w:rsidP="00AC6AE5">
      <w:pPr>
        <w:pStyle w:val="Paragrafi02"/>
      </w:pPr>
      <w:r w:rsidRPr="00F3280C">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kompetente (Ministria e Transportit dhe Infrastrukturës).</w:t>
      </w:r>
    </w:p>
    <w:p w:rsidR="001679B3" w:rsidRPr="00F3280C" w:rsidRDefault="001679B3" w:rsidP="00AC6AE5">
      <w:pPr>
        <w:pStyle w:val="Paragrafi02"/>
      </w:pPr>
      <w:r w:rsidRPr="00F3280C">
        <w:t>Vlera totale e shpronësimit është 145</w:t>
      </w:r>
      <w:r w:rsidR="00A9043A">
        <w:t xml:space="preserve"> </w:t>
      </w:r>
      <w:r w:rsidRPr="00F3280C">
        <w:t>569</w:t>
      </w:r>
      <w:r w:rsidR="00A9043A">
        <w:t xml:space="preserve"> </w:t>
      </w:r>
      <w:r w:rsidRPr="00F3280C">
        <w:t>565 (njëqind e dyzet e pesë milionë e pesëqind e gjashtëdhjetë e nëntë mijë e pesëqind e gjashtëdhjetë e pesë) lekë.</w:t>
      </w:r>
    </w:p>
    <w:p w:rsidR="001679B3" w:rsidRPr="00F3280C" w:rsidRDefault="001679B3" w:rsidP="006E2593">
      <w:pPr>
        <w:pStyle w:val="Hapesira7"/>
        <w:rPr>
          <w:lang w:val="sq-AL"/>
        </w:rPr>
      </w:pPr>
    </w:p>
    <w:p w:rsidR="001679B3" w:rsidRPr="00F3280C" w:rsidRDefault="001679B3" w:rsidP="001679B3">
      <w:pPr>
        <w:pStyle w:val="Autoriteti"/>
        <w:rPr>
          <w:lang w:val="sq-AL"/>
        </w:rPr>
      </w:pPr>
      <w:r w:rsidRPr="00F3280C">
        <w:rPr>
          <w:lang w:val="sq-AL"/>
        </w:rPr>
        <w:t>Ministri i Transportit dhe Infrastrukturës</w:t>
      </w:r>
    </w:p>
    <w:p w:rsidR="006E2593" w:rsidRPr="00F3280C" w:rsidRDefault="001679B3" w:rsidP="00492D1F">
      <w:pPr>
        <w:pStyle w:val="AutoritetiEmer"/>
        <w:rPr>
          <w:lang w:val="sq-AL"/>
        </w:rPr>
      </w:pPr>
      <w:r w:rsidRPr="00F3280C">
        <w:rPr>
          <w:lang w:val="sq-AL"/>
        </w:rPr>
        <w:t>Edmond Haxhinasto</w:t>
      </w:r>
    </w:p>
    <w:p w:rsidR="006E2593" w:rsidRPr="00F3280C" w:rsidRDefault="006E2593" w:rsidP="006E2593">
      <w:pPr>
        <w:rPr>
          <w:lang w:val="sq-AL"/>
        </w:rPr>
        <w:sectPr w:rsidR="006E2593" w:rsidRPr="00F3280C" w:rsidSect="006E2593">
          <w:type w:val="continuous"/>
          <w:pgSz w:w="11907" w:h="16840" w:code="9"/>
          <w:pgMar w:top="720" w:right="1276" w:bottom="720" w:left="1134" w:header="851" w:footer="851" w:gutter="0"/>
          <w:cols w:num="2" w:space="454"/>
          <w:docGrid w:linePitch="360"/>
        </w:sectPr>
      </w:pPr>
    </w:p>
    <w:p w:rsidR="003B0E0C" w:rsidRPr="00F3280C" w:rsidRDefault="003B0E0C" w:rsidP="00AE41A3">
      <w:pPr>
        <w:pStyle w:val="AutoritetiEmer"/>
        <w:rPr>
          <w:lang w:val="sq-AL"/>
        </w:rPr>
      </w:pPr>
    </w:p>
    <w:p w:rsidR="00A7159E" w:rsidRDefault="00A7159E" w:rsidP="00A7159E">
      <w:pPr>
        <w:pStyle w:val="Paragrafi"/>
        <w:jc w:val="right"/>
        <w:rPr>
          <w:lang w:val="sq-AL"/>
        </w:rPr>
      </w:pPr>
    </w:p>
    <w:p w:rsidR="00492D1F" w:rsidRDefault="00492D1F" w:rsidP="00A7159E">
      <w:pPr>
        <w:pStyle w:val="Paragrafi"/>
        <w:jc w:val="right"/>
        <w:rPr>
          <w:lang w:val="sq-AL"/>
        </w:rPr>
      </w:pPr>
    </w:p>
    <w:p w:rsidR="00492D1F" w:rsidRDefault="00492D1F" w:rsidP="00A7159E">
      <w:pPr>
        <w:pStyle w:val="Paragrafi"/>
        <w:jc w:val="right"/>
        <w:rPr>
          <w:lang w:val="sq-AL"/>
        </w:rPr>
      </w:pPr>
    </w:p>
    <w:p w:rsidR="00492D1F" w:rsidRDefault="00492D1F" w:rsidP="00A7159E">
      <w:pPr>
        <w:pStyle w:val="Paragrafi"/>
        <w:jc w:val="right"/>
        <w:rPr>
          <w:lang w:val="sq-AL"/>
        </w:rPr>
      </w:pPr>
    </w:p>
    <w:p w:rsidR="00492D1F" w:rsidRDefault="00492D1F" w:rsidP="00A7159E">
      <w:pPr>
        <w:pStyle w:val="Paragrafi"/>
        <w:jc w:val="right"/>
        <w:rPr>
          <w:lang w:val="sq-AL"/>
        </w:rPr>
      </w:pPr>
    </w:p>
    <w:p w:rsidR="00492D1F" w:rsidRDefault="00492D1F" w:rsidP="00A7159E">
      <w:pPr>
        <w:pStyle w:val="Paragrafi"/>
        <w:jc w:val="right"/>
        <w:rPr>
          <w:lang w:val="sq-AL"/>
        </w:rPr>
      </w:pPr>
    </w:p>
    <w:p w:rsidR="00492D1F" w:rsidRDefault="00492D1F" w:rsidP="00A7159E">
      <w:pPr>
        <w:pStyle w:val="Paragrafi"/>
        <w:jc w:val="right"/>
        <w:rPr>
          <w:lang w:val="sq-AL"/>
        </w:rPr>
      </w:pPr>
    </w:p>
    <w:p w:rsidR="00492D1F" w:rsidRDefault="00492D1F" w:rsidP="00A7159E">
      <w:pPr>
        <w:pStyle w:val="Paragrafi"/>
        <w:jc w:val="right"/>
        <w:rPr>
          <w:lang w:val="sq-AL"/>
        </w:rPr>
      </w:pPr>
    </w:p>
    <w:p w:rsidR="00492D1F" w:rsidRDefault="00492D1F" w:rsidP="00A7159E">
      <w:pPr>
        <w:pStyle w:val="Paragrafi"/>
        <w:jc w:val="right"/>
        <w:rPr>
          <w:lang w:val="sq-AL"/>
        </w:rPr>
      </w:pPr>
    </w:p>
    <w:p w:rsidR="00492D1F" w:rsidRPr="00F3280C" w:rsidRDefault="00492D1F" w:rsidP="00A7159E">
      <w:pPr>
        <w:pStyle w:val="Paragrafi"/>
        <w:jc w:val="right"/>
        <w:rPr>
          <w:lang w:val="sq-AL"/>
        </w:rPr>
      </w:pPr>
    </w:p>
    <w:p w:rsidR="002B6D9E" w:rsidRPr="00F3280C" w:rsidRDefault="002B6D9E" w:rsidP="00A7159E">
      <w:pPr>
        <w:pStyle w:val="Paragrafi"/>
        <w:jc w:val="right"/>
        <w:rPr>
          <w:lang w:val="sq-AL"/>
        </w:rPr>
      </w:pPr>
    </w:p>
    <w:p w:rsidR="00A7159E" w:rsidRPr="00F3280C" w:rsidRDefault="00A7159E" w:rsidP="006E2593">
      <w:pPr>
        <w:pStyle w:val="Paragrafi"/>
        <w:ind w:firstLine="0"/>
        <w:jc w:val="left"/>
        <w:rPr>
          <w:sz w:val="20"/>
          <w:szCs w:val="20"/>
          <w:lang w:val="sq-AL"/>
        </w:rPr>
      </w:pPr>
      <w:r w:rsidRPr="00F3280C">
        <w:rPr>
          <w:sz w:val="20"/>
          <w:szCs w:val="20"/>
          <w:lang w:val="sq-AL"/>
        </w:rPr>
        <w:lastRenderedPageBreak/>
        <w:t>REPUBLIKA E SHQIPËRISË</w:t>
      </w:r>
    </w:p>
    <w:p w:rsidR="00A7159E" w:rsidRPr="00F3280C" w:rsidRDefault="00A7159E" w:rsidP="006E2593">
      <w:pPr>
        <w:pStyle w:val="Paragrafi"/>
        <w:ind w:firstLine="0"/>
        <w:jc w:val="left"/>
        <w:rPr>
          <w:sz w:val="20"/>
          <w:szCs w:val="20"/>
          <w:lang w:val="sq-AL"/>
        </w:rPr>
      </w:pPr>
      <w:r w:rsidRPr="00F3280C">
        <w:rPr>
          <w:sz w:val="20"/>
          <w:szCs w:val="20"/>
          <w:lang w:val="sq-AL"/>
        </w:rPr>
        <w:t>AUTORITETI RRUGOR SHQIPTAR</w:t>
      </w:r>
    </w:p>
    <w:p w:rsidR="00A7159E" w:rsidRPr="00F3280C" w:rsidRDefault="00A7159E" w:rsidP="00A7159E">
      <w:pPr>
        <w:pStyle w:val="Paragrafi"/>
        <w:ind w:firstLine="0"/>
        <w:rPr>
          <w:sz w:val="16"/>
          <w:szCs w:val="16"/>
          <w:lang w:val="sq-AL"/>
        </w:rPr>
      </w:pPr>
    </w:p>
    <w:p w:rsidR="00A7159E" w:rsidRPr="00F3280C" w:rsidRDefault="00A7159E" w:rsidP="00A7159E">
      <w:pPr>
        <w:pStyle w:val="Titull-Titull"/>
        <w:rPr>
          <w:sz w:val="20"/>
          <w:szCs w:val="20"/>
          <w:lang w:val="sq-AL"/>
        </w:rPr>
      </w:pPr>
      <w:r w:rsidRPr="00F3280C">
        <w:rPr>
          <w:sz w:val="20"/>
          <w:szCs w:val="20"/>
          <w:lang w:val="sq-AL"/>
        </w:rPr>
        <w:t>LISTA EMËRORE E PRONARËVE QË SHPRONËSOHEN NË SEGMENTIN RRUGOR “ZGJERIMI I RRUGËS SË ELBASANIT” (FAKULTETI FILOLOGJIK-UNAZA E MADHE TIRANË)</w:t>
      </w:r>
    </w:p>
    <w:p w:rsidR="00E64FD0" w:rsidRPr="00F3280C" w:rsidRDefault="00E64FD0" w:rsidP="00A7159E">
      <w:pPr>
        <w:pStyle w:val="Titull-Titull"/>
        <w:rPr>
          <w:sz w:val="20"/>
          <w:szCs w:val="20"/>
          <w:lang w:val="sq-AL"/>
        </w:rPr>
      </w:pPr>
    </w:p>
    <w:p w:rsidR="00A7159E" w:rsidRPr="00F3280C" w:rsidRDefault="00A7159E" w:rsidP="00FD69CA">
      <w:pPr>
        <w:pStyle w:val="Paragrafi"/>
        <w:ind w:firstLine="0"/>
        <w:jc w:val="center"/>
        <w:rPr>
          <w:lang w:val="sq-AL"/>
        </w:rPr>
      </w:pPr>
      <w:r w:rsidRPr="00F3280C">
        <w:rPr>
          <w:noProof/>
        </w:rPr>
        <w:drawing>
          <wp:inline distT="0" distB="0" distL="0" distR="0">
            <wp:extent cx="5943600" cy="636651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6366510"/>
                    </a:xfrm>
                    <a:prstGeom prst="rect">
                      <a:avLst/>
                    </a:prstGeom>
                    <a:noFill/>
                    <a:ln>
                      <a:noFill/>
                    </a:ln>
                  </pic:spPr>
                </pic:pic>
              </a:graphicData>
            </a:graphic>
          </wp:inline>
        </w:drawing>
      </w:r>
    </w:p>
    <w:p w:rsidR="00A7159E" w:rsidRPr="00F3280C" w:rsidRDefault="00A7159E" w:rsidP="00FD69CA">
      <w:pPr>
        <w:pStyle w:val="Paragrafi"/>
        <w:ind w:firstLine="0"/>
        <w:jc w:val="center"/>
        <w:rPr>
          <w:lang w:val="sq-AL"/>
        </w:rPr>
        <w:sectPr w:rsidR="00A7159E" w:rsidRPr="00F3280C" w:rsidSect="0004597B">
          <w:type w:val="continuous"/>
          <w:pgSz w:w="11907" w:h="16840" w:code="9"/>
          <w:pgMar w:top="720" w:right="1276" w:bottom="720" w:left="1134" w:header="851" w:footer="851" w:gutter="0"/>
          <w:cols w:space="720"/>
          <w:docGrid w:linePitch="360"/>
        </w:sectPr>
      </w:pPr>
      <w:r w:rsidRPr="00F3280C">
        <w:rPr>
          <w:noProof/>
        </w:rPr>
        <w:drawing>
          <wp:inline distT="0" distB="0" distL="0" distR="0">
            <wp:extent cx="5969479" cy="922327"/>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srcRect/>
                    <a:stretch>
                      <a:fillRect/>
                    </a:stretch>
                  </pic:blipFill>
                  <pic:spPr bwMode="auto">
                    <a:xfrm>
                      <a:off x="0" y="0"/>
                      <a:ext cx="5969633" cy="922351"/>
                    </a:xfrm>
                    <a:prstGeom prst="rect">
                      <a:avLst/>
                    </a:prstGeom>
                    <a:noFill/>
                    <a:ln w="9525">
                      <a:noFill/>
                      <a:miter lim="800000"/>
                      <a:headEnd/>
                      <a:tailEnd/>
                    </a:ln>
                  </pic:spPr>
                </pic:pic>
              </a:graphicData>
            </a:graphic>
          </wp:inline>
        </w:drawing>
      </w:r>
    </w:p>
    <w:p w:rsidR="00272B85" w:rsidRDefault="000355A8" w:rsidP="000376A8">
      <w:pPr>
        <w:pStyle w:val="Paragrafi"/>
        <w:rPr>
          <w:lang w:val="sq-AL"/>
        </w:rPr>
      </w:pPr>
      <w:r w:rsidRPr="00F3280C">
        <w:rPr>
          <w:noProof/>
        </w:rPr>
        <w:lastRenderedPageBreak/>
        <w:drawing>
          <wp:inline distT="0" distB="0" distL="0" distR="0">
            <wp:extent cx="5943600" cy="3542400"/>
            <wp:effectExtent l="0" t="0" r="0" b="1270"/>
            <wp:docPr id="14"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cstate="print"/>
                    <a:stretch>
                      <a:fillRect/>
                    </a:stretch>
                  </pic:blipFill>
                  <pic:spPr>
                    <a:xfrm>
                      <a:off x="0" y="0"/>
                      <a:ext cx="5943600" cy="3542400"/>
                    </a:xfrm>
                    <a:prstGeom prst="rect">
                      <a:avLst/>
                    </a:prstGeom>
                  </pic:spPr>
                </pic:pic>
              </a:graphicData>
            </a:graphic>
          </wp:inline>
        </w:drawing>
      </w:r>
    </w:p>
    <w:p w:rsidR="00492D1F" w:rsidRDefault="00492D1F" w:rsidP="000376A8">
      <w:pPr>
        <w:pStyle w:val="Paragrafi"/>
        <w:rPr>
          <w:lang w:val="sq-AL"/>
        </w:rPr>
      </w:pPr>
    </w:p>
    <w:p w:rsidR="00492D1F" w:rsidRDefault="00492D1F" w:rsidP="00492D1F">
      <w:pPr>
        <w:pStyle w:val="Akti"/>
        <w:rPr>
          <w:lang w:val="sq-AL"/>
        </w:rPr>
        <w:sectPr w:rsidR="00492D1F" w:rsidSect="005C4272">
          <w:pgSz w:w="11907" w:h="16840" w:code="9"/>
          <w:pgMar w:top="720" w:right="1276" w:bottom="720" w:left="1134" w:header="851" w:footer="851" w:gutter="0"/>
          <w:cols w:space="720"/>
          <w:titlePg/>
          <w:docGrid w:linePitch="360"/>
        </w:sectPr>
      </w:pPr>
    </w:p>
    <w:p w:rsidR="00492D1F" w:rsidRPr="00F3280C" w:rsidRDefault="00492D1F" w:rsidP="00492D1F">
      <w:pPr>
        <w:pStyle w:val="Akti"/>
        <w:rPr>
          <w:lang w:val="sq-AL"/>
        </w:rPr>
      </w:pPr>
      <w:r w:rsidRPr="00F3280C">
        <w:rPr>
          <w:lang w:val="sq-AL"/>
        </w:rPr>
        <w:lastRenderedPageBreak/>
        <w:t>UDHËZIM</w:t>
      </w:r>
    </w:p>
    <w:p w:rsidR="00492D1F" w:rsidRPr="00F3280C" w:rsidRDefault="00492D1F" w:rsidP="00492D1F">
      <w:pPr>
        <w:pStyle w:val="NumriData"/>
        <w:rPr>
          <w:lang w:val="sq-AL"/>
        </w:rPr>
      </w:pPr>
      <w:r w:rsidRPr="00F3280C">
        <w:rPr>
          <w:lang w:val="sq-AL"/>
        </w:rPr>
        <w:t xml:space="preserve"> Nr. 65, datë 19.9.2014</w:t>
      </w:r>
    </w:p>
    <w:p w:rsidR="00492D1F" w:rsidRPr="00F3280C" w:rsidRDefault="00492D1F" w:rsidP="00492D1F">
      <w:pPr>
        <w:pStyle w:val="Hapesira7"/>
        <w:rPr>
          <w:lang w:val="sq-AL"/>
        </w:rPr>
      </w:pPr>
    </w:p>
    <w:p w:rsidR="00492D1F" w:rsidRPr="00F3280C" w:rsidRDefault="00492D1F" w:rsidP="00492D1F">
      <w:pPr>
        <w:pStyle w:val="Titulli"/>
        <w:rPr>
          <w:lang w:val="sq-AL"/>
        </w:rPr>
      </w:pPr>
      <w:r w:rsidRPr="00F3280C">
        <w:rPr>
          <w:lang w:val="sq-AL"/>
        </w:rPr>
        <w:t>PËR BASHKËRENDIMIN NË MONITORIMIN E ZBATIMIT TË LIGJIT PËR MBROJTJEN E SHËNDETIT NGA PRODUKTET E DUHANIT, NGA TRUPAT INSPEKTUESE</w:t>
      </w:r>
    </w:p>
    <w:p w:rsidR="00492D1F" w:rsidRPr="00F3280C" w:rsidRDefault="00492D1F" w:rsidP="00492D1F">
      <w:pPr>
        <w:pStyle w:val="Hapesira7"/>
        <w:rPr>
          <w:lang w:val="sq-AL"/>
        </w:rPr>
      </w:pPr>
    </w:p>
    <w:p w:rsidR="00492D1F" w:rsidRPr="00F3280C" w:rsidRDefault="00492D1F" w:rsidP="00492D1F">
      <w:pPr>
        <w:pStyle w:val="Paragrafi02"/>
        <w:rPr>
          <w:rStyle w:val="ParagrafiCharChar"/>
          <w:rFonts w:ascii="Garamond" w:hAnsi="Garamond"/>
          <w:sz w:val="24"/>
          <w:lang w:val="sq-AL"/>
        </w:rPr>
      </w:pPr>
      <w:r w:rsidRPr="00F3280C">
        <w:rPr>
          <w:rStyle w:val="ParagrafiCharChar"/>
          <w:rFonts w:ascii="Garamond" w:hAnsi="Garamond"/>
          <w:sz w:val="24"/>
          <w:lang w:val="sq-AL"/>
        </w:rPr>
        <w:t>Në zbatim të ligjit nr. 10433, datë 16.6.2011,  “Për inspektimin në Republikën e Shqipërisë”, të vendimit të Këshillit të Ministrave nr. 696, datë 16.8.2013, “Për përcaktimin  e procedurave të ushtrimit të kompetencave të Inspektoratit Qendror dhe të rregullave për përmbajtjen dhe administrimin e portalit unik “e-inspektimi””, të ligjit nr. 76/2014, “Për disa shtesa dhe ndryshime në ligjin nr. 9636, datë 6.11.2006, “ Për mbrojtjen e shëndetit nga produktet e duhanit”, të ndryshuar;</w:t>
      </w:r>
    </w:p>
    <w:p w:rsidR="00492D1F" w:rsidRPr="00F3280C" w:rsidRDefault="00492D1F" w:rsidP="00492D1F">
      <w:pPr>
        <w:pStyle w:val="Hapesira7"/>
        <w:rPr>
          <w:lang w:val="sq-AL"/>
        </w:rPr>
      </w:pPr>
    </w:p>
    <w:p w:rsidR="00492D1F" w:rsidRPr="00F3280C" w:rsidRDefault="00492D1F" w:rsidP="00492D1F">
      <w:pPr>
        <w:pStyle w:val="Vendosi"/>
        <w:rPr>
          <w:lang w:val="sq-AL"/>
        </w:rPr>
      </w:pPr>
      <w:r w:rsidRPr="00F3280C">
        <w:rPr>
          <w:lang w:val="sq-AL"/>
        </w:rPr>
        <w:t>UDHËZOJ:</w:t>
      </w:r>
    </w:p>
    <w:p w:rsidR="00492D1F" w:rsidRPr="00F3280C" w:rsidRDefault="00492D1F" w:rsidP="00492D1F">
      <w:pPr>
        <w:pStyle w:val="Hapesira7"/>
        <w:rPr>
          <w:lang w:val="sq-AL"/>
        </w:rPr>
      </w:pPr>
    </w:p>
    <w:p w:rsidR="00492D1F" w:rsidRPr="00F3280C" w:rsidRDefault="00492D1F" w:rsidP="00492D1F">
      <w:pPr>
        <w:pStyle w:val="Paragrafi"/>
        <w:rPr>
          <w:lang w:val="sq-AL"/>
        </w:rPr>
      </w:pPr>
      <w:r w:rsidRPr="00F3280C">
        <w:rPr>
          <w:lang w:val="sq-AL"/>
        </w:rPr>
        <w:t>TË PËRGJITHSHME</w:t>
      </w:r>
    </w:p>
    <w:p w:rsidR="00492D1F" w:rsidRPr="00F3280C" w:rsidRDefault="00492D1F" w:rsidP="00492D1F">
      <w:pPr>
        <w:pStyle w:val="Paragrafi"/>
        <w:rPr>
          <w:lang w:val="sq-AL"/>
        </w:rPr>
      </w:pPr>
      <w:r w:rsidRPr="00F3280C">
        <w:rPr>
          <w:lang w:val="sq-AL"/>
        </w:rPr>
        <w:t>I. HYRJE</w:t>
      </w:r>
    </w:p>
    <w:p w:rsidR="00492D1F" w:rsidRPr="00F3280C" w:rsidRDefault="00492D1F" w:rsidP="00492D1F">
      <w:pPr>
        <w:pStyle w:val="Paragrafi02"/>
      </w:pPr>
      <w:r w:rsidRPr="00F3280C">
        <w:t>Misioni i Inspektoratit Qendror është përmirësimi i efektivitetit dhe përgjegjshmërisë së veprimtarive të inspektimit në Republikën e Shqipërisë.</w:t>
      </w:r>
    </w:p>
    <w:p w:rsidR="00492D1F" w:rsidRDefault="00492D1F" w:rsidP="00492D1F">
      <w:pPr>
        <w:pStyle w:val="Paragrafi02"/>
      </w:pPr>
    </w:p>
    <w:p w:rsidR="00492D1F" w:rsidRPr="00F3280C" w:rsidRDefault="00492D1F" w:rsidP="00492D1F">
      <w:pPr>
        <w:pStyle w:val="Paragrafi02"/>
      </w:pPr>
      <w:r w:rsidRPr="00F3280C">
        <w:lastRenderedPageBreak/>
        <w:t>Për arritjen e misionit të tij, Inspektorati Qendror bashkërendon veprimtarinë e inspektorateve shtetërore e vendore, si dhe të trupave inspektuese, duke mbikëqyrur zbatimin e ligjit nr. 10433, datë 16.6.2011, “Për inspektimin në Republikën e Shqipërisë”, si  dhe të legjislacionit të zbatueshëm sektorial, nga inspektoratet shtetërore/vendore.</w:t>
      </w:r>
    </w:p>
    <w:p w:rsidR="00492D1F" w:rsidRPr="00F3280C" w:rsidRDefault="00492D1F" w:rsidP="00492D1F">
      <w:pPr>
        <w:pStyle w:val="Paragrafi02"/>
      </w:pPr>
      <w:bookmarkStart w:id="0" w:name="_GoBack"/>
      <w:bookmarkEnd w:id="0"/>
      <w:r w:rsidRPr="00F3280C">
        <w:t xml:space="preserve">Qëllimi i veprimtarisë së inspektimit është krijimi i një mjedisi të përgjithshëm rregullator ligjor,  jo vetëm për të rritur transparencën dhe mbështetje në veprimtarinë e trupave inspektuese, por  për të garantuar sigurinë në mbrojtjen të shëndetit publik. </w:t>
      </w:r>
    </w:p>
    <w:p w:rsidR="00492D1F" w:rsidRPr="00F3280C" w:rsidRDefault="00492D1F" w:rsidP="00492D1F">
      <w:pPr>
        <w:pStyle w:val="Paragrafi02"/>
      </w:pPr>
      <w:r w:rsidRPr="00F3280C">
        <w:t>Për  mbrojtjen e shëndetit nga produktet e duhanit, në zbatim të ligjit nr. 76/2014, “Për disa shtesa dhe ndryshime në ligjin nr. 9636, datë 6.11.2006, “Për mbrojtjen e shëndetit nga produktet e duhanit”, të ndryshuar”, janë përcaktuar edhe institucionet përgjegjëse për mbikëqyrjen e zbatimit të këtij ligji, si vijon:</w:t>
      </w:r>
    </w:p>
    <w:p w:rsidR="00492D1F" w:rsidRPr="00F3280C" w:rsidRDefault="00492D1F" w:rsidP="00492D1F">
      <w:pPr>
        <w:pStyle w:val="Paragrafi02"/>
      </w:pPr>
      <w:r w:rsidRPr="00F3280C">
        <w:t>- Inspektorati Shtetëror Shëndetësor;</w:t>
      </w:r>
    </w:p>
    <w:p w:rsidR="00492D1F" w:rsidRPr="00F3280C" w:rsidRDefault="00492D1F" w:rsidP="00492D1F">
      <w:pPr>
        <w:pStyle w:val="Paragrafi02"/>
      </w:pPr>
      <w:r w:rsidRPr="00F3280C">
        <w:t>- Inspektorati Shtetëror i Arsimit;</w:t>
      </w:r>
    </w:p>
    <w:p w:rsidR="00492D1F" w:rsidRPr="00F3280C" w:rsidRDefault="00F4791B" w:rsidP="00492D1F">
      <w:pPr>
        <w:pStyle w:val="Paragrafi"/>
        <w:rPr>
          <w:lang w:val="sq-AL"/>
        </w:rPr>
      </w:pPr>
      <w:r>
        <w:rPr>
          <w:lang w:val="sq-AL"/>
        </w:rPr>
        <w:t xml:space="preserve">- </w:t>
      </w:r>
      <w:r w:rsidR="00492D1F" w:rsidRPr="00F3280C">
        <w:rPr>
          <w:lang w:val="sq-AL"/>
        </w:rPr>
        <w:t>Inspektorati Shtetëror i Punës dhe Shër</w:t>
      </w:r>
      <w:r>
        <w:rPr>
          <w:lang w:val="sq-AL"/>
        </w:rPr>
        <w:t>-</w:t>
      </w:r>
      <w:r w:rsidR="00492D1F" w:rsidRPr="00F3280C">
        <w:rPr>
          <w:lang w:val="sq-AL"/>
        </w:rPr>
        <w:t>bimeve Shoqërore;</w:t>
      </w:r>
    </w:p>
    <w:p w:rsidR="00492D1F" w:rsidRPr="00F3280C" w:rsidRDefault="00492D1F" w:rsidP="00492D1F">
      <w:pPr>
        <w:pStyle w:val="Paragrafi"/>
        <w:rPr>
          <w:lang w:val="sq-AL"/>
        </w:rPr>
      </w:pPr>
      <w:r w:rsidRPr="00F3280C">
        <w:rPr>
          <w:lang w:val="sq-AL"/>
        </w:rPr>
        <w:t>- Autoriteti Kombëtar i Ushqimit;</w:t>
      </w:r>
    </w:p>
    <w:p w:rsidR="00492D1F" w:rsidRPr="00F3280C" w:rsidRDefault="00F4791B" w:rsidP="00492D1F">
      <w:pPr>
        <w:pStyle w:val="Paragrafi"/>
        <w:rPr>
          <w:lang w:val="sq-AL"/>
        </w:rPr>
      </w:pPr>
      <w:r>
        <w:rPr>
          <w:lang w:val="sq-AL"/>
        </w:rPr>
        <w:t xml:space="preserve">- </w:t>
      </w:r>
      <w:r w:rsidR="00492D1F" w:rsidRPr="00F3280C">
        <w:rPr>
          <w:lang w:val="sq-AL"/>
        </w:rPr>
        <w:t>Policia e Mbrojtjes nga Zjarri dhe e Shpë</w:t>
      </w:r>
      <w:r>
        <w:rPr>
          <w:lang w:val="sq-AL"/>
        </w:rPr>
        <w:t>-</w:t>
      </w:r>
      <w:r w:rsidR="00492D1F" w:rsidRPr="00F3280C">
        <w:rPr>
          <w:lang w:val="sq-AL"/>
        </w:rPr>
        <w:t>timit.</w:t>
      </w:r>
    </w:p>
    <w:p w:rsidR="00492D1F" w:rsidRPr="00F3280C" w:rsidRDefault="00492D1F" w:rsidP="00492D1F">
      <w:pPr>
        <w:pStyle w:val="Paragrafi"/>
        <w:rPr>
          <w:lang w:val="sq-AL"/>
        </w:rPr>
      </w:pPr>
      <w:r w:rsidRPr="00F3280C">
        <w:rPr>
          <w:lang w:val="sq-AL"/>
        </w:rPr>
        <w:lastRenderedPageBreak/>
        <w:t>II. PROGRAMIMI I INSPEKTIMEVE</w:t>
      </w:r>
    </w:p>
    <w:p w:rsidR="00492D1F" w:rsidRPr="00F3280C" w:rsidRDefault="00492D1F" w:rsidP="00492D1F">
      <w:pPr>
        <w:pStyle w:val="Paragrafi"/>
        <w:rPr>
          <w:lang w:val="sq-AL"/>
        </w:rPr>
      </w:pPr>
      <w:r w:rsidRPr="00F3280C">
        <w:rPr>
          <w:lang w:val="sq-AL"/>
        </w:rPr>
        <w:t xml:space="preserve">Gjatë veprimtarisë së tyre inspektuese, inspektoratet shtetërore/trupat inspektuese përgjegjëse, në programet e tyre inspektuese, përveç mbikëqyrjes së zbatimit të legjislacionit të tyre sektorial, gjatë ushtrimit të kontrollit, duhet të mbikëqyrin edhe zbatimin e ligjit nr. 76/2014. </w:t>
      </w:r>
    </w:p>
    <w:p w:rsidR="00492D1F" w:rsidRPr="00F3280C" w:rsidRDefault="00492D1F" w:rsidP="00492D1F">
      <w:pPr>
        <w:pStyle w:val="Paragrafi"/>
        <w:rPr>
          <w:lang w:val="sq-AL"/>
        </w:rPr>
      </w:pPr>
      <w:r w:rsidRPr="00F3280C">
        <w:rPr>
          <w:lang w:val="sq-AL"/>
        </w:rPr>
        <w:t>2.1 Zbatimi i ligjit nr.76/2014, duhet të jetë një proces mbikëqyrës inspektimi i vazhdueshëm nga inspektoratet shtetërore përgjegjëse, si dhe trupat inspektuese të cilat duhet të marrin masat që në programimin e inspektimeve të tyre të mbikëqyret, përveç përmbushjes së kërkesave të legjislacionit të tyre sektorial, edhe zbatimi i këtij ligji, ku në programet vjetore dhe mujore të punës së këtyre inspektorateve të shtohet në listat e verifikimit të tyre, edhe verifikimi i zbatimit të këtij ligji si rubrikë më vete.</w:t>
      </w:r>
    </w:p>
    <w:p w:rsidR="00492D1F" w:rsidRPr="00F3280C" w:rsidRDefault="00492D1F" w:rsidP="00492D1F">
      <w:pPr>
        <w:pStyle w:val="Paragrafi"/>
        <w:rPr>
          <w:lang w:val="sq-AL"/>
        </w:rPr>
      </w:pPr>
      <w:r w:rsidRPr="00F3280C">
        <w:rPr>
          <w:lang w:val="sq-AL"/>
        </w:rPr>
        <w:t>III. MBIKËQYRJA E ZBATIMIT TË LIGJIT</w:t>
      </w:r>
    </w:p>
    <w:p w:rsidR="00492D1F" w:rsidRPr="00F3280C" w:rsidRDefault="00492D1F" w:rsidP="00492D1F">
      <w:pPr>
        <w:pStyle w:val="Paragrafi"/>
        <w:rPr>
          <w:lang w:val="sq-AL"/>
        </w:rPr>
      </w:pPr>
      <w:r w:rsidRPr="00F3280C">
        <w:rPr>
          <w:lang w:val="sq-AL"/>
        </w:rPr>
        <w:t>3.1 Mbikëqyrja e zbatimit të ligjit nr. 76/2014 duhet të jetë objekt kontrolli i programeve të inspektimeve nga të gjitha institucionet përgjegjëse për kontrollin e zbatimit të këtij ligji, në të gjitha mjediset ku ndalohet pirja e duhanit.</w:t>
      </w:r>
    </w:p>
    <w:p w:rsidR="00492D1F" w:rsidRPr="00F3280C" w:rsidRDefault="00492D1F" w:rsidP="00492D1F">
      <w:pPr>
        <w:pStyle w:val="Paragrafi"/>
        <w:rPr>
          <w:lang w:val="sq-AL"/>
        </w:rPr>
      </w:pPr>
      <w:r w:rsidRPr="00F3280C">
        <w:rPr>
          <w:lang w:val="sq-AL"/>
        </w:rPr>
        <w:t xml:space="preserve">3.2 Trupat inspektuese të bëjnë verifikimin  e respektimit të kërkesave ligjore që burojnë nga ky ligj, në përputhje me ligjin nr. 10433, datë </w:t>
      </w:r>
      <w:r w:rsidRPr="00F3280C">
        <w:rPr>
          <w:lang w:val="sq-AL"/>
        </w:rPr>
        <w:lastRenderedPageBreak/>
        <w:t>16.6.2011, “Për inspektimin në Republikën e Shqipërisë”.</w:t>
      </w:r>
    </w:p>
    <w:p w:rsidR="00492D1F" w:rsidRPr="00F3280C" w:rsidRDefault="00492D1F" w:rsidP="00492D1F">
      <w:pPr>
        <w:pStyle w:val="Paragrafi"/>
        <w:rPr>
          <w:lang w:val="sq-AL"/>
        </w:rPr>
      </w:pPr>
      <w:r w:rsidRPr="00F3280C">
        <w:rPr>
          <w:lang w:val="sq-AL"/>
        </w:rPr>
        <w:t>3.3 Nëse gjatë veprimtarisë inspektuese identifikohen subjekte, të cilat nuk kanë marrë masat e nevojshme për zbatimin e këtij ligji dhe që paraqesin një mundësi reale më të madhe për moszbatimin, ose një zbatim preferencial të ligjit për mbrojtjen e shëndetit nga produktet e duhanit, trupat inspektuese duhet të njoftojnë menjëherë me shkrim Inspektoratin Qendror, i cili, me marrjen e këtij njoftimi, ia përcjell atë inspektoratit kompetent.</w:t>
      </w:r>
    </w:p>
    <w:p w:rsidR="00492D1F" w:rsidRPr="00F3280C" w:rsidRDefault="00492D1F" w:rsidP="00492D1F">
      <w:pPr>
        <w:pStyle w:val="Paragrafi"/>
        <w:rPr>
          <w:lang w:val="sq-AL"/>
        </w:rPr>
      </w:pPr>
      <w:r w:rsidRPr="00F3280C">
        <w:rPr>
          <w:lang w:val="sq-AL"/>
        </w:rPr>
        <w:t>3.4 Inspektorati Qendror, si institucion përgjegjës për bashkërendimin e veprimtarisë së trupave inspektuese për zbatimin e ligjit nr. 76/2014, në  mbikëqyrjen e veprimtarisë së inspektorateve shtetërore/vendore, për zbatimin e legjislacionit në fuqi për inspektimin, do të ketë objekt të mbikëqyrjes së saj jo vetëm respektimin e procedurave inspektuese, në përmbushje të legjislacionit të posaçëm sipas fushës së inspektimit dhe akteve nënligjore që rrjedhin prej tyre, por edhe monitorimin e zbatimit të ligjit nr. 76/2014, si efekt i këtij udhëzimi.</w:t>
      </w:r>
    </w:p>
    <w:p w:rsidR="00492D1F" w:rsidRPr="00F3280C" w:rsidRDefault="00492D1F" w:rsidP="00492D1F">
      <w:pPr>
        <w:pStyle w:val="Paragrafi"/>
        <w:rPr>
          <w:lang w:val="sq-AL"/>
        </w:rPr>
      </w:pPr>
      <w:r w:rsidRPr="00F3280C">
        <w:rPr>
          <w:lang w:val="sq-AL"/>
        </w:rPr>
        <w:t xml:space="preserve">Ky udhëzim botohet në Fletoren Zyrtare. </w:t>
      </w:r>
    </w:p>
    <w:p w:rsidR="00492D1F" w:rsidRPr="00F3280C" w:rsidRDefault="00492D1F" w:rsidP="00492D1F">
      <w:pPr>
        <w:pStyle w:val="Hapesira7"/>
        <w:rPr>
          <w:lang w:val="sq-AL"/>
        </w:rPr>
      </w:pPr>
    </w:p>
    <w:p w:rsidR="00492D1F" w:rsidRPr="00F3280C" w:rsidRDefault="00492D1F" w:rsidP="00492D1F">
      <w:pPr>
        <w:pStyle w:val="Autoriteti"/>
        <w:rPr>
          <w:lang w:val="sq-AL"/>
        </w:rPr>
      </w:pPr>
      <w:r w:rsidRPr="00F3280C">
        <w:rPr>
          <w:lang w:val="sq-AL"/>
        </w:rPr>
        <w:t>INSPEKTORI I PËRGJITHSHËM</w:t>
      </w:r>
    </w:p>
    <w:p w:rsidR="00492D1F" w:rsidRPr="00F3280C" w:rsidRDefault="00492D1F" w:rsidP="00492D1F">
      <w:pPr>
        <w:pStyle w:val="AutoritetiEmer"/>
        <w:rPr>
          <w:lang w:val="sq-AL"/>
        </w:rPr>
      </w:pPr>
      <w:r w:rsidRPr="00F3280C">
        <w:rPr>
          <w:lang w:val="sq-AL"/>
        </w:rPr>
        <w:t>Ilir Zela</w:t>
      </w:r>
    </w:p>
    <w:p w:rsidR="00492D1F" w:rsidRDefault="00492D1F" w:rsidP="000376A8">
      <w:pPr>
        <w:pStyle w:val="Paragrafi"/>
        <w:rPr>
          <w:lang w:val="sq-AL"/>
        </w:rPr>
        <w:sectPr w:rsidR="00492D1F" w:rsidSect="00492D1F">
          <w:type w:val="continuous"/>
          <w:pgSz w:w="11907" w:h="16840" w:code="9"/>
          <w:pgMar w:top="720" w:right="1276" w:bottom="720" w:left="1134" w:header="851" w:footer="851" w:gutter="0"/>
          <w:cols w:num="2" w:space="454"/>
          <w:titlePg/>
          <w:docGrid w:linePitch="360"/>
        </w:sectPr>
      </w:pPr>
    </w:p>
    <w:p w:rsidR="00492D1F" w:rsidRPr="00F3280C" w:rsidRDefault="00492D1F" w:rsidP="000376A8">
      <w:pPr>
        <w:pStyle w:val="Paragrafi"/>
        <w:rPr>
          <w:lang w:val="sq-AL"/>
        </w:rPr>
      </w:pPr>
    </w:p>
    <w:sectPr w:rsidR="00492D1F" w:rsidRPr="00F3280C" w:rsidSect="00492D1F">
      <w:type w:val="continuous"/>
      <w:pgSz w:w="11907" w:h="16840" w:code="9"/>
      <w:pgMar w:top="720" w:right="1276" w:bottom="720" w:left="1134" w:header="851" w:footer="85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94970" w:rsidRDefault="00394970" w:rsidP="00375B7D">
      <w:pPr>
        <w:spacing w:after="0" w:line="240" w:lineRule="auto"/>
      </w:pPr>
      <w:r>
        <w:separator/>
      </w:r>
    </w:p>
  </w:endnote>
  <w:endnote w:type="continuationSeparator" w:id="0">
    <w:p w:rsidR="00394970" w:rsidRDefault="00394970" w:rsidP="00375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Monotype Sorts">
    <w:altName w:val="ZapfDingbats"/>
    <w:panose1 w:val="00000000000000000000"/>
    <w:charset w:val="02"/>
    <w:family w:val="auto"/>
    <w:notTrueType/>
    <w:pitch w:val="variable"/>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Engravers MT">
    <w:panose1 w:val="020907070805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7046013"/>
      <w:docPartObj>
        <w:docPartGallery w:val="Page Numbers (Bottom of Page)"/>
        <w:docPartUnique/>
      </w:docPartObj>
    </w:sdtPr>
    <w:sdtEndPr>
      <w:rPr>
        <w:rFonts w:ascii="Garamond" w:hAnsi="Garamond"/>
        <w:noProof/>
        <w:sz w:val="24"/>
        <w:szCs w:val="24"/>
      </w:rPr>
    </w:sdtEndPr>
    <w:sdtContent>
      <w:p w:rsidR="008C5AAE" w:rsidRPr="00B4283E" w:rsidRDefault="008C5AAE" w:rsidP="00BB433C">
        <w:pPr>
          <w:pStyle w:val="Footer"/>
          <w:ind w:firstLine="0"/>
          <w:rPr>
            <w:rFonts w:ascii="Garamond" w:hAnsi="Garamond"/>
            <w:sz w:val="24"/>
            <w:szCs w:val="24"/>
          </w:rPr>
        </w:pPr>
        <w:r w:rsidRPr="00B4283E">
          <w:rPr>
            <w:rFonts w:ascii="Garamond" w:hAnsi="Garamond"/>
            <w:sz w:val="24"/>
            <w:szCs w:val="24"/>
          </w:rPr>
          <w:t>Faqe|</w:t>
        </w:r>
        <w:r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Pr="00B4283E">
          <w:rPr>
            <w:rFonts w:ascii="Garamond" w:hAnsi="Garamond"/>
            <w:sz w:val="24"/>
            <w:szCs w:val="24"/>
          </w:rPr>
          <w:fldChar w:fldCharType="separate"/>
        </w:r>
        <w:r w:rsidR="00152352">
          <w:rPr>
            <w:rFonts w:ascii="Garamond" w:hAnsi="Garamond"/>
            <w:noProof/>
            <w:sz w:val="24"/>
            <w:szCs w:val="24"/>
          </w:rPr>
          <w:t>6732</w:t>
        </w:r>
        <w:r w:rsidRPr="00B4283E">
          <w:rPr>
            <w:rFonts w:ascii="Garamond" w:hAnsi="Garamond"/>
            <w:noProof/>
            <w:sz w:val="24"/>
            <w:szCs w:val="24"/>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sz w:val="24"/>
        <w:szCs w:val="24"/>
      </w:rPr>
      <w:id w:val="447046014"/>
      <w:docPartObj>
        <w:docPartGallery w:val="Page Numbers (Bottom of Page)"/>
        <w:docPartUnique/>
      </w:docPartObj>
    </w:sdtPr>
    <w:sdtEndPr>
      <w:rPr>
        <w:noProof/>
      </w:rPr>
    </w:sdtEndPr>
    <w:sdtContent>
      <w:p w:rsidR="008C5AAE" w:rsidRPr="005B4361" w:rsidRDefault="00152352" w:rsidP="00BB433C">
        <w:pPr>
          <w:pStyle w:val="Footer"/>
          <w:ind w:firstLine="0"/>
          <w:jc w:val="right"/>
          <w:rPr>
            <w:rFonts w:ascii="Garamond" w:hAnsi="Garamond"/>
            <w:sz w:val="24"/>
            <w:szCs w:val="24"/>
          </w:rPr>
        </w:pPr>
        <w:sdt>
          <w:sdtPr>
            <w:id w:val="447046015"/>
            <w:docPartObj>
              <w:docPartGallery w:val="Page Numbers (Bottom of Page)"/>
              <w:docPartUnique/>
            </w:docPartObj>
          </w:sdtPr>
          <w:sdtEndPr>
            <w:rPr>
              <w:rFonts w:ascii="Garamond" w:hAnsi="Garamond"/>
              <w:noProof/>
              <w:sz w:val="24"/>
              <w:szCs w:val="24"/>
            </w:rPr>
          </w:sdtEndPr>
          <w:sdtContent>
            <w:r w:rsidR="008C5AAE" w:rsidRPr="00B4283E">
              <w:rPr>
                <w:rFonts w:ascii="Garamond" w:hAnsi="Garamond"/>
                <w:sz w:val="24"/>
                <w:szCs w:val="24"/>
              </w:rPr>
              <w:t>Faqe|</w:t>
            </w:r>
            <w:r w:rsidR="008C5AAE" w:rsidRPr="00B4283E">
              <w:rPr>
                <w:rFonts w:ascii="Garamond" w:hAnsi="Garamond"/>
                <w:sz w:val="24"/>
                <w:szCs w:val="24"/>
              </w:rPr>
              <w:fldChar w:fldCharType="begin"/>
            </w:r>
            <w:r w:rsidR="008C5AAE" w:rsidRPr="00B4283E">
              <w:rPr>
                <w:rFonts w:ascii="Garamond" w:hAnsi="Garamond"/>
                <w:sz w:val="24"/>
                <w:szCs w:val="24"/>
              </w:rPr>
              <w:instrText xml:space="preserve"> PAGE   \* MERGEFORMAT </w:instrText>
            </w:r>
            <w:r w:rsidR="008C5AAE" w:rsidRPr="00B4283E">
              <w:rPr>
                <w:rFonts w:ascii="Garamond" w:hAnsi="Garamond"/>
                <w:sz w:val="24"/>
                <w:szCs w:val="24"/>
              </w:rPr>
              <w:fldChar w:fldCharType="separate"/>
            </w:r>
            <w:r>
              <w:rPr>
                <w:rFonts w:ascii="Garamond" w:hAnsi="Garamond"/>
                <w:noProof/>
                <w:sz w:val="24"/>
                <w:szCs w:val="24"/>
              </w:rPr>
              <w:t>6729</w:t>
            </w:r>
            <w:r w:rsidR="008C5AAE" w:rsidRPr="00B4283E">
              <w:rPr>
                <w:rFonts w:ascii="Garamond" w:hAnsi="Garamond"/>
                <w:noProof/>
                <w:sz w:val="24"/>
                <w:szCs w:val="24"/>
              </w:rPr>
              <w:fldChar w:fldCharType="end"/>
            </w:r>
          </w:sdtContent>
        </w:sdt>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Garamond" w:hAnsi="Garamond"/>
      </w:rPr>
      <w:id w:val="447046016"/>
      <w:docPartObj>
        <w:docPartGallery w:val="Page Numbers (Bottom of Page)"/>
        <w:docPartUnique/>
      </w:docPartObj>
    </w:sdtPr>
    <w:sdtEndPr>
      <w:rPr>
        <w:noProof/>
        <w:sz w:val="24"/>
        <w:szCs w:val="24"/>
      </w:rPr>
    </w:sdtEndPr>
    <w:sdtContent>
      <w:p w:rsidR="008C5AAE" w:rsidRPr="00833610" w:rsidRDefault="008C5AAE">
        <w:pPr>
          <w:pStyle w:val="Footer"/>
          <w:rPr>
            <w:rFonts w:ascii="Garamond" w:hAnsi="Garamond"/>
            <w:sz w:val="24"/>
            <w:szCs w:val="24"/>
          </w:rPr>
        </w:pPr>
        <w:r w:rsidRPr="00833610">
          <w:rPr>
            <w:rFonts w:ascii="Garamond" w:hAnsi="Garamond"/>
            <w:sz w:val="24"/>
            <w:szCs w:val="24"/>
          </w:rPr>
          <w:t>Faqe|</w:t>
        </w:r>
        <w:r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Pr="00833610">
          <w:rPr>
            <w:rFonts w:ascii="Garamond" w:hAnsi="Garamond"/>
            <w:sz w:val="24"/>
            <w:szCs w:val="24"/>
          </w:rPr>
          <w:fldChar w:fldCharType="separate"/>
        </w:r>
        <w:r w:rsidR="00152352">
          <w:rPr>
            <w:rFonts w:ascii="Garamond" w:hAnsi="Garamond"/>
            <w:noProof/>
            <w:sz w:val="24"/>
            <w:szCs w:val="24"/>
          </w:rPr>
          <w:t>6731</w:t>
        </w:r>
        <w:r w:rsidRPr="00833610">
          <w:rPr>
            <w:rFonts w:ascii="Garamond" w:hAnsi="Garamond"/>
            <w:noProof/>
            <w:sz w:val="24"/>
            <w:szCs w:val="24"/>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94970" w:rsidRDefault="00394970" w:rsidP="00375B7D">
      <w:pPr>
        <w:spacing w:after="0" w:line="240" w:lineRule="auto"/>
      </w:pPr>
      <w:r>
        <w:separator/>
      </w:r>
    </w:p>
  </w:footnote>
  <w:footnote w:type="continuationSeparator" w:id="0">
    <w:p w:rsidR="00394970" w:rsidRDefault="00394970" w:rsidP="00375B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98" w:type="dxa"/>
      <w:jc w:val="center"/>
      <w:tblInd w:w="-218" w:type="dxa"/>
      <w:tblBorders>
        <w:top w:val="single" w:sz="12" w:space="0" w:color="auto"/>
        <w:bottom w:val="single" w:sz="12" w:space="0" w:color="auto"/>
      </w:tblBorders>
      <w:shd w:val="pct5" w:color="auto" w:fill="F2F2F2"/>
      <w:tblLook w:val="04A0" w:firstRow="1" w:lastRow="0" w:firstColumn="1" w:lastColumn="0" w:noHBand="0" w:noVBand="1"/>
    </w:tblPr>
    <w:tblGrid>
      <w:gridCol w:w="2811"/>
      <w:gridCol w:w="3952"/>
      <w:gridCol w:w="3335"/>
    </w:tblGrid>
    <w:tr w:rsidR="008C5AAE" w:rsidRPr="00EB260B" w:rsidTr="00E64FD0">
      <w:trPr>
        <w:trHeight w:val="936"/>
        <w:jc w:val="center"/>
      </w:trPr>
      <w:tc>
        <w:tcPr>
          <w:tcW w:w="2811" w:type="dxa"/>
          <w:shd w:val="pct5" w:color="auto" w:fill="F2F2F2"/>
          <w:vAlign w:val="center"/>
        </w:tcPr>
        <w:p w:rsidR="008C5AAE" w:rsidRPr="00EB260B" w:rsidRDefault="008C5AAE" w:rsidP="00E64FD0">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3952" w:type="dxa"/>
          <w:shd w:val="pct5" w:color="auto" w:fill="F2F2F2"/>
          <w:vAlign w:val="center"/>
        </w:tcPr>
        <w:p w:rsidR="008C5AAE" w:rsidRPr="00EB260B" w:rsidRDefault="008C5AAE" w:rsidP="00E64FD0">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4325" cy="4476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3335" w:type="dxa"/>
          <w:shd w:val="pct5" w:color="auto" w:fill="F2F2F2"/>
          <w:vAlign w:val="center"/>
        </w:tcPr>
        <w:p w:rsidR="008C5AAE" w:rsidRPr="00EB260B" w:rsidRDefault="008C5AAE" w:rsidP="00E64FD0">
          <w:pPr>
            <w:pStyle w:val="NoSpacing"/>
            <w:spacing w:before="100" w:after="100"/>
            <w:jc w:val="center"/>
            <w:rPr>
              <w:rFonts w:ascii="Garamond" w:hAnsi="Garamond"/>
              <w:b/>
              <w:sz w:val="28"/>
              <w:szCs w:val="28"/>
            </w:rPr>
          </w:pPr>
          <w:r>
            <w:rPr>
              <w:rFonts w:ascii="Garamond" w:hAnsi="Garamond"/>
              <w:b/>
              <w:sz w:val="28"/>
              <w:szCs w:val="28"/>
            </w:rPr>
            <w:t xml:space="preserve"> Viti 2014 – Numri 146</w:t>
          </w:r>
        </w:p>
      </w:tc>
    </w:tr>
  </w:tbl>
  <w:p w:rsidR="008C5AAE" w:rsidRDefault="008C5AA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C5AAE" w:rsidRPr="00EB260B" w:rsidTr="00E63BEC">
      <w:trPr>
        <w:trHeight w:val="936"/>
        <w:jc w:val="center"/>
      </w:trPr>
      <w:tc>
        <w:tcPr>
          <w:tcW w:w="1392" w:type="pct"/>
          <w:shd w:val="pct5" w:color="auto" w:fill="F2F2F2"/>
          <w:vAlign w:val="center"/>
        </w:tcPr>
        <w:p w:rsidR="008C5AAE" w:rsidRPr="00EB260B" w:rsidRDefault="008C5AAE" w:rsidP="003F6BCB">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C5AAE" w:rsidRPr="00EB260B" w:rsidRDefault="008C5AAE" w:rsidP="003F6BCB">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4325" cy="4476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1651" w:type="pct"/>
          <w:shd w:val="pct5" w:color="auto" w:fill="F2F2F2"/>
          <w:vAlign w:val="center"/>
        </w:tcPr>
        <w:p w:rsidR="008C5AAE" w:rsidRPr="00EB260B" w:rsidRDefault="008C5AAE" w:rsidP="003F6BCB">
          <w:pPr>
            <w:pStyle w:val="NoSpacing"/>
            <w:spacing w:before="100" w:after="100"/>
            <w:jc w:val="center"/>
            <w:rPr>
              <w:rFonts w:ascii="Garamond" w:hAnsi="Garamond"/>
              <w:b/>
              <w:sz w:val="28"/>
              <w:szCs w:val="28"/>
            </w:rPr>
          </w:pPr>
          <w:r>
            <w:rPr>
              <w:rFonts w:ascii="Garamond" w:hAnsi="Garamond"/>
              <w:b/>
              <w:sz w:val="28"/>
              <w:szCs w:val="28"/>
            </w:rPr>
            <w:t>Viti 2014 – Numri 146</w:t>
          </w:r>
        </w:p>
      </w:tc>
    </w:tr>
  </w:tbl>
  <w:p w:rsidR="008C5AAE" w:rsidRDefault="008C5A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44"/>
      <w:gridCol w:w="3857"/>
      <w:gridCol w:w="3254"/>
    </w:tblGrid>
    <w:tr w:rsidR="008C5AAE" w:rsidRPr="00EB260B" w:rsidTr="00E64FD0">
      <w:trPr>
        <w:trHeight w:val="936"/>
        <w:jc w:val="center"/>
      </w:trPr>
      <w:tc>
        <w:tcPr>
          <w:tcW w:w="1392" w:type="pct"/>
          <w:shd w:val="pct5" w:color="auto" w:fill="F2F2F2"/>
          <w:vAlign w:val="center"/>
        </w:tcPr>
        <w:p w:rsidR="008C5AAE" w:rsidRPr="00EB260B" w:rsidRDefault="008C5AAE" w:rsidP="00E64FD0">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C5AAE" w:rsidRPr="00EB260B" w:rsidRDefault="008C5AAE" w:rsidP="00E64FD0">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4325" cy="447675"/>
                <wp:effectExtent l="0" t="0" r="9525"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1651" w:type="pct"/>
          <w:shd w:val="pct5" w:color="auto" w:fill="F2F2F2"/>
          <w:vAlign w:val="center"/>
        </w:tcPr>
        <w:p w:rsidR="008C5AAE" w:rsidRPr="00EB260B" w:rsidRDefault="008C5AAE" w:rsidP="00E64FD0">
          <w:pPr>
            <w:pStyle w:val="NoSpacing"/>
            <w:spacing w:before="100" w:after="100"/>
            <w:jc w:val="center"/>
            <w:rPr>
              <w:rFonts w:ascii="Garamond" w:hAnsi="Garamond"/>
              <w:b/>
              <w:sz w:val="28"/>
              <w:szCs w:val="28"/>
            </w:rPr>
          </w:pPr>
          <w:r>
            <w:rPr>
              <w:rFonts w:ascii="Garamond" w:hAnsi="Garamond"/>
              <w:b/>
              <w:sz w:val="28"/>
              <w:szCs w:val="28"/>
            </w:rPr>
            <w:t xml:space="preserve"> Viti 2014 – Numri 146</w:t>
          </w:r>
        </w:p>
      </w:tc>
    </w:tr>
  </w:tbl>
  <w:p w:rsidR="008C5AAE" w:rsidRDefault="008C5AAE" w:rsidP="00330117">
    <w:pPr>
      <w:pStyle w:val="Header"/>
      <w:jc w:val="cent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8C5AAE" w:rsidRPr="00EB260B" w:rsidTr="00E63BEC">
      <w:trPr>
        <w:trHeight w:val="936"/>
        <w:jc w:val="center"/>
      </w:trPr>
      <w:tc>
        <w:tcPr>
          <w:tcW w:w="1392" w:type="pct"/>
          <w:shd w:val="pct5" w:color="auto" w:fill="F2F2F2"/>
          <w:vAlign w:val="center"/>
        </w:tcPr>
        <w:p w:rsidR="008C5AAE" w:rsidRPr="00EB260B" w:rsidRDefault="008C5AAE" w:rsidP="00E64FD0">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C5AAE" w:rsidRPr="00EB260B" w:rsidRDefault="008C5AAE" w:rsidP="00E64FD0">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14:anchorId="2AEECB30" wp14:editId="25F5AA49">
                <wp:extent cx="314325" cy="4476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1651" w:type="pct"/>
          <w:shd w:val="pct5" w:color="auto" w:fill="F2F2F2"/>
          <w:vAlign w:val="center"/>
        </w:tcPr>
        <w:p w:rsidR="008C5AAE" w:rsidRPr="00EB260B" w:rsidRDefault="008C5AAE" w:rsidP="00E64FD0">
          <w:pPr>
            <w:pStyle w:val="NoSpacing"/>
            <w:spacing w:before="100" w:after="100"/>
            <w:jc w:val="center"/>
            <w:rPr>
              <w:rFonts w:ascii="Garamond" w:hAnsi="Garamond"/>
              <w:b/>
              <w:sz w:val="28"/>
              <w:szCs w:val="28"/>
            </w:rPr>
          </w:pPr>
          <w:r>
            <w:rPr>
              <w:rFonts w:ascii="Garamond" w:hAnsi="Garamond"/>
              <w:b/>
              <w:sz w:val="28"/>
              <w:szCs w:val="28"/>
            </w:rPr>
            <w:t xml:space="preserve"> Viti 2014 – Numri 146</w:t>
          </w:r>
        </w:p>
      </w:tc>
    </w:tr>
  </w:tbl>
  <w:p w:rsidR="008C5AAE" w:rsidRDefault="008C5AAE">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4117"/>
      <w:gridCol w:w="5788"/>
      <w:gridCol w:w="4883"/>
    </w:tblGrid>
    <w:tr w:rsidR="008C5AAE" w:rsidRPr="00EB260B" w:rsidTr="00E63BEC">
      <w:trPr>
        <w:trHeight w:val="936"/>
        <w:jc w:val="center"/>
      </w:trPr>
      <w:tc>
        <w:tcPr>
          <w:tcW w:w="1392" w:type="pct"/>
          <w:shd w:val="pct5" w:color="auto" w:fill="F2F2F2"/>
          <w:vAlign w:val="center"/>
        </w:tcPr>
        <w:p w:rsidR="008C5AAE" w:rsidRPr="00EB260B" w:rsidRDefault="008C5AAE" w:rsidP="003F6BCB">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C5AAE" w:rsidRPr="00EB260B" w:rsidRDefault="008C5AAE" w:rsidP="003F6BCB">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14:anchorId="5C926EAF" wp14:editId="78AD2A4E">
                <wp:extent cx="314325" cy="44767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1651" w:type="pct"/>
          <w:shd w:val="pct5" w:color="auto" w:fill="F2F2F2"/>
          <w:vAlign w:val="center"/>
        </w:tcPr>
        <w:p w:rsidR="008C5AAE" w:rsidRPr="00EB260B" w:rsidRDefault="008C5AAE" w:rsidP="000B2CF3">
          <w:pPr>
            <w:pStyle w:val="NoSpacing"/>
            <w:spacing w:before="100" w:after="100"/>
            <w:jc w:val="center"/>
            <w:rPr>
              <w:rFonts w:ascii="Garamond" w:hAnsi="Garamond"/>
              <w:b/>
              <w:sz w:val="28"/>
              <w:szCs w:val="28"/>
            </w:rPr>
          </w:pPr>
          <w:r>
            <w:rPr>
              <w:rFonts w:ascii="Garamond" w:hAnsi="Garamond"/>
              <w:b/>
              <w:sz w:val="28"/>
              <w:szCs w:val="28"/>
            </w:rPr>
            <w:t xml:space="preserve"> Viti 2014 – Numri 146</w:t>
          </w:r>
        </w:p>
      </w:tc>
    </w:tr>
  </w:tbl>
  <w:p w:rsidR="008C5AAE" w:rsidRDefault="008C5AAE">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04"/>
      <w:gridCol w:w="3802"/>
      <w:gridCol w:w="3207"/>
    </w:tblGrid>
    <w:tr w:rsidR="008C5AAE" w:rsidRPr="00EB260B" w:rsidTr="00E63BEC">
      <w:trPr>
        <w:trHeight w:val="936"/>
        <w:jc w:val="center"/>
      </w:trPr>
      <w:tc>
        <w:tcPr>
          <w:tcW w:w="1392" w:type="pct"/>
          <w:shd w:val="pct5" w:color="auto" w:fill="F2F2F2"/>
          <w:vAlign w:val="center"/>
        </w:tcPr>
        <w:p w:rsidR="008C5AAE" w:rsidRPr="00EB260B" w:rsidRDefault="008C5AAE" w:rsidP="00E64FD0">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C5AAE" w:rsidRPr="00EB260B" w:rsidRDefault="008C5AAE" w:rsidP="00E64FD0">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4325" cy="447675"/>
                <wp:effectExtent l="0" t="0" r="9525"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1651" w:type="pct"/>
          <w:shd w:val="pct5" w:color="auto" w:fill="F2F2F2"/>
          <w:vAlign w:val="center"/>
        </w:tcPr>
        <w:p w:rsidR="008C5AAE" w:rsidRPr="00EB260B" w:rsidRDefault="008C5AAE" w:rsidP="007E5AD9">
          <w:pPr>
            <w:pStyle w:val="NoSpacing"/>
            <w:spacing w:before="100" w:after="100"/>
            <w:jc w:val="center"/>
            <w:rPr>
              <w:rFonts w:ascii="Garamond" w:hAnsi="Garamond"/>
              <w:b/>
              <w:sz w:val="28"/>
              <w:szCs w:val="28"/>
            </w:rPr>
          </w:pPr>
          <w:r>
            <w:rPr>
              <w:rFonts w:ascii="Garamond" w:hAnsi="Garamond"/>
              <w:b/>
              <w:sz w:val="28"/>
              <w:szCs w:val="28"/>
            </w:rPr>
            <w:t xml:space="preserve"> Viti 2014 – Numri 146</w:t>
          </w:r>
        </w:p>
      </w:tc>
    </w:tr>
  </w:tbl>
  <w:p w:rsidR="008C5AAE" w:rsidRDefault="008C5AAE">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12" w:space="0" w:color="auto"/>
        <w:bottom w:val="single" w:sz="12" w:space="0" w:color="auto"/>
      </w:tblBorders>
      <w:shd w:val="pct5" w:color="auto" w:fill="F2F2F2"/>
      <w:tblLook w:val="04A0" w:firstRow="1" w:lastRow="0" w:firstColumn="1" w:lastColumn="0" w:noHBand="0" w:noVBand="1"/>
    </w:tblPr>
    <w:tblGrid>
      <w:gridCol w:w="2704"/>
      <w:gridCol w:w="3802"/>
      <w:gridCol w:w="3207"/>
    </w:tblGrid>
    <w:tr w:rsidR="008C5AAE" w:rsidRPr="00EB260B" w:rsidTr="00E63BEC">
      <w:trPr>
        <w:trHeight w:val="936"/>
        <w:jc w:val="center"/>
      </w:trPr>
      <w:tc>
        <w:tcPr>
          <w:tcW w:w="1392" w:type="pct"/>
          <w:shd w:val="pct5" w:color="auto" w:fill="F2F2F2"/>
          <w:vAlign w:val="center"/>
        </w:tcPr>
        <w:p w:rsidR="008C5AAE" w:rsidRPr="00EB260B" w:rsidRDefault="008C5AAE" w:rsidP="003F6BCB">
          <w:pPr>
            <w:pStyle w:val="NoSpacing"/>
            <w:spacing w:before="100" w:after="100"/>
            <w:jc w:val="center"/>
            <w:rPr>
              <w:rFonts w:ascii="Garamond" w:hAnsi="Garamond"/>
              <w:b/>
              <w:sz w:val="28"/>
              <w:szCs w:val="28"/>
            </w:rPr>
          </w:pPr>
          <w:r w:rsidRPr="00EB260B">
            <w:rPr>
              <w:rFonts w:ascii="Garamond" w:hAnsi="Garamond"/>
              <w:b/>
              <w:sz w:val="28"/>
              <w:szCs w:val="28"/>
            </w:rPr>
            <w:t>Fletorja Zyrtare</w:t>
          </w:r>
        </w:p>
      </w:tc>
      <w:tc>
        <w:tcPr>
          <w:tcW w:w="1957" w:type="pct"/>
          <w:shd w:val="pct5" w:color="auto" w:fill="F2F2F2"/>
          <w:vAlign w:val="center"/>
        </w:tcPr>
        <w:p w:rsidR="008C5AAE" w:rsidRPr="00EB260B" w:rsidRDefault="008C5AAE" w:rsidP="003F6BCB">
          <w:pPr>
            <w:pStyle w:val="NoSpacing"/>
            <w:spacing w:before="100" w:after="100"/>
            <w:jc w:val="center"/>
            <w:rPr>
              <w:rFonts w:ascii="Garamond" w:hAnsi="Garamond"/>
              <w:b/>
              <w:sz w:val="28"/>
              <w:szCs w:val="28"/>
            </w:rPr>
          </w:pPr>
          <w:r>
            <w:rPr>
              <w:rFonts w:ascii="Garamond" w:hAnsi="Garamond"/>
              <w:b/>
              <w:noProof/>
              <w:sz w:val="28"/>
              <w:szCs w:val="28"/>
              <w:lang w:val="en-US"/>
            </w:rPr>
            <w:drawing>
              <wp:inline distT="0" distB="0" distL="0" distR="0">
                <wp:extent cx="314325" cy="44767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325" cy="447675"/>
                        </a:xfrm>
                        <a:prstGeom prst="rect">
                          <a:avLst/>
                        </a:prstGeom>
                        <a:noFill/>
                        <a:ln>
                          <a:noFill/>
                        </a:ln>
                      </pic:spPr>
                    </pic:pic>
                  </a:graphicData>
                </a:graphic>
              </wp:inline>
            </w:drawing>
          </w:r>
        </w:p>
      </w:tc>
      <w:tc>
        <w:tcPr>
          <w:tcW w:w="1651" w:type="pct"/>
          <w:shd w:val="pct5" w:color="auto" w:fill="F2F2F2"/>
          <w:vAlign w:val="center"/>
        </w:tcPr>
        <w:p w:rsidR="008C5AAE" w:rsidRPr="00EB260B" w:rsidRDefault="008C5AAE" w:rsidP="007E5AD9">
          <w:pPr>
            <w:pStyle w:val="NoSpacing"/>
            <w:spacing w:before="100" w:after="100"/>
            <w:jc w:val="center"/>
            <w:rPr>
              <w:rFonts w:ascii="Garamond" w:hAnsi="Garamond"/>
              <w:b/>
              <w:sz w:val="28"/>
              <w:szCs w:val="28"/>
            </w:rPr>
          </w:pPr>
          <w:r>
            <w:rPr>
              <w:rFonts w:ascii="Garamond" w:hAnsi="Garamond"/>
              <w:b/>
              <w:sz w:val="28"/>
              <w:szCs w:val="28"/>
            </w:rPr>
            <w:t xml:space="preserve"> Viti 2014 – Numri 146</w:t>
          </w:r>
        </w:p>
      </w:tc>
    </w:tr>
  </w:tbl>
  <w:p w:rsidR="008C5AAE" w:rsidRDefault="008C5AA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24F91E20"/>
    <w:multiLevelType w:val="singleLevel"/>
    <w:tmpl w:val="4302F0E4"/>
    <w:lvl w:ilvl="0">
      <w:numFmt w:val="bullet"/>
      <w:lvlText w:val=""/>
      <w:lvlJc w:val="left"/>
      <w:pPr>
        <w:tabs>
          <w:tab w:val="num" w:pos="420"/>
        </w:tabs>
        <w:ind w:left="420" w:hanging="420"/>
      </w:pPr>
      <w:rPr>
        <w:rFonts w:ascii="Monotype Sorts" w:hAnsi="Monotype Sorts" w:hint="default"/>
      </w:rPr>
    </w:lvl>
  </w:abstractNum>
  <w:abstractNum w:abstractNumId="13">
    <w:nsid w:val="2A221396"/>
    <w:multiLevelType w:val="hybridMultilevel"/>
    <w:tmpl w:val="A2006CD6"/>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61336C9"/>
    <w:multiLevelType w:val="hybridMultilevel"/>
    <w:tmpl w:val="940E6A2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FFD165E"/>
    <w:multiLevelType w:val="hybridMultilevel"/>
    <w:tmpl w:val="506A6C12"/>
    <w:lvl w:ilvl="0" w:tplc="8A402802">
      <w:start w:val="3"/>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A4F4645"/>
    <w:multiLevelType w:val="multilevel"/>
    <w:tmpl w:val="893EAD96"/>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18">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9">
    <w:nsid w:val="68D90B2C"/>
    <w:multiLevelType w:val="hybridMultilevel"/>
    <w:tmpl w:val="4C2ED994"/>
    <w:lvl w:ilvl="0" w:tplc="825A342E">
      <w:start w:val="1"/>
      <w:numFmt w:val="lowerRoman"/>
      <w:lvlText w:val="%1)"/>
      <w:lvlJc w:val="left"/>
      <w:pPr>
        <w:ind w:left="1004" w:hanging="72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8"/>
  </w:num>
  <w:num w:numId="2">
    <w:abstractNumId w:val="16"/>
  </w:num>
  <w:num w:numId="3">
    <w:abstractNumId w:val="15"/>
  </w:num>
  <w:num w:numId="4">
    <w:abstractNumId w:val="17"/>
  </w:num>
  <w:num w:numId="5">
    <w:abstractNumId w:val="1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1"/>
  </w:num>
  <w:num w:numId="17">
    <w:abstractNumId w:val="21"/>
  </w:num>
  <w:num w:numId="18">
    <w:abstractNumId w:val="20"/>
  </w:num>
  <w:num w:numId="19">
    <w:abstractNumId w:val="12"/>
  </w:num>
  <w:num w:numId="20">
    <w:abstractNumId w:val="14"/>
  </w:num>
  <w:num w:numId="21">
    <w:abstractNumId w:val="13"/>
  </w:num>
  <w:num w:numId="2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savePreviewPicture/>
  <w:hdrShapeDefaults>
    <o:shapedefaults v:ext="edit" spidmax="716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5B7D"/>
    <w:rsid w:val="00021AB5"/>
    <w:rsid w:val="000355A8"/>
    <w:rsid w:val="000362B8"/>
    <w:rsid w:val="000376A8"/>
    <w:rsid w:val="000430E0"/>
    <w:rsid w:val="0004597B"/>
    <w:rsid w:val="000853B9"/>
    <w:rsid w:val="00091D19"/>
    <w:rsid w:val="0009473B"/>
    <w:rsid w:val="000A18C7"/>
    <w:rsid w:val="000B2CF3"/>
    <w:rsid w:val="000B5EBD"/>
    <w:rsid w:val="00100D82"/>
    <w:rsid w:val="00110215"/>
    <w:rsid w:val="00113674"/>
    <w:rsid w:val="00121430"/>
    <w:rsid w:val="001226E4"/>
    <w:rsid w:val="00122C49"/>
    <w:rsid w:val="001517DA"/>
    <w:rsid w:val="00152352"/>
    <w:rsid w:val="001640E5"/>
    <w:rsid w:val="001679B3"/>
    <w:rsid w:val="001720C6"/>
    <w:rsid w:val="00183EB0"/>
    <w:rsid w:val="001A0738"/>
    <w:rsid w:val="001A28DF"/>
    <w:rsid w:val="001B6AD1"/>
    <w:rsid w:val="001C7151"/>
    <w:rsid w:val="001D672E"/>
    <w:rsid w:val="001E77C2"/>
    <w:rsid w:val="001F37A4"/>
    <w:rsid w:val="00210E59"/>
    <w:rsid w:val="00221879"/>
    <w:rsid w:val="00245134"/>
    <w:rsid w:val="0024718B"/>
    <w:rsid w:val="00251156"/>
    <w:rsid w:val="00253E5C"/>
    <w:rsid w:val="00272B85"/>
    <w:rsid w:val="00276047"/>
    <w:rsid w:val="00277011"/>
    <w:rsid w:val="00284ECC"/>
    <w:rsid w:val="00285DB4"/>
    <w:rsid w:val="002907C7"/>
    <w:rsid w:val="00290AA6"/>
    <w:rsid w:val="002962C2"/>
    <w:rsid w:val="002A45D6"/>
    <w:rsid w:val="002B6D9E"/>
    <w:rsid w:val="002D2F6F"/>
    <w:rsid w:val="002F069A"/>
    <w:rsid w:val="00320214"/>
    <w:rsid w:val="00321A87"/>
    <w:rsid w:val="00330117"/>
    <w:rsid w:val="00333FAB"/>
    <w:rsid w:val="00334AEA"/>
    <w:rsid w:val="00360FA5"/>
    <w:rsid w:val="00375B7D"/>
    <w:rsid w:val="00390196"/>
    <w:rsid w:val="00394970"/>
    <w:rsid w:val="00397E6C"/>
    <w:rsid w:val="003B0E0C"/>
    <w:rsid w:val="003B1657"/>
    <w:rsid w:val="003F1497"/>
    <w:rsid w:val="003F43FC"/>
    <w:rsid w:val="003F6BCB"/>
    <w:rsid w:val="003F7A2C"/>
    <w:rsid w:val="00423017"/>
    <w:rsid w:val="004254C3"/>
    <w:rsid w:val="00436DE1"/>
    <w:rsid w:val="00440579"/>
    <w:rsid w:val="00476C85"/>
    <w:rsid w:val="00492D1F"/>
    <w:rsid w:val="00495D01"/>
    <w:rsid w:val="004B2E8E"/>
    <w:rsid w:val="004C0E49"/>
    <w:rsid w:val="004C6C4C"/>
    <w:rsid w:val="004D488E"/>
    <w:rsid w:val="004D51E3"/>
    <w:rsid w:val="00512844"/>
    <w:rsid w:val="00512BCA"/>
    <w:rsid w:val="00514C55"/>
    <w:rsid w:val="00516FA0"/>
    <w:rsid w:val="00521C11"/>
    <w:rsid w:val="005359AC"/>
    <w:rsid w:val="005459DC"/>
    <w:rsid w:val="00571264"/>
    <w:rsid w:val="00580EB9"/>
    <w:rsid w:val="00582809"/>
    <w:rsid w:val="005A47F1"/>
    <w:rsid w:val="005B4361"/>
    <w:rsid w:val="005C4272"/>
    <w:rsid w:val="005C5BC2"/>
    <w:rsid w:val="005D26FF"/>
    <w:rsid w:val="005D7593"/>
    <w:rsid w:val="005D7BD5"/>
    <w:rsid w:val="005E2979"/>
    <w:rsid w:val="005E4262"/>
    <w:rsid w:val="005F4763"/>
    <w:rsid w:val="00604549"/>
    <w:rsid w:val="00613016"/>
    <w:rsid w:val="0061413B"/>
    <w:rsid w:val="00634A88"/>
    <w:rsid w:val="00661D78"/>
    <w:rsid w:val="00664711"/>
    <w:rsid w:val="0067307F"/>
    <w:rsid w:val="00696B83"/>
    <w:rsid w:val="006A4AAB"/>
    <w:rsid w:val="006B086C"/>
    <w:rsid w:val="006B46CF"/>
    <w:rsid w:val="006B67C1"/>
    <w:rsid w:val="006C1D60"/>
    <w:rsid w:val="006D4072"/>
    <w:rsid w:val="006E2593"/>
    <w:rsid w:val="006E29A7"/>
    <w:rsid w:val="006E2D79"/>
    <w:rsid w:val="006E47AB"/>
    <w:rsid w:val="006E7DC6"/>
    <w:rsid w:val="0070146F"/>
    <w:rsid w:val="00703027"/>
    <w:rsid w:val="00732D5C"/>
    <w:rsid w:val="00756871"/>
    <w:rsid w:val="00760D41"/>
    <w:rsid w:val="0077208D"/>
    <w:rsid w:val="007804AD"/>
    <w:rsid w:val="00782C67"/>
    <w:rsid w:val="0079291B"/>
    <w:rsid w:val="007A4D55"/>
    <w:rsid w:val="007A71EC"/>
    <w:rsid w:val="007B32A7"/>
    <w:rsid w:val="007B5B43"/>
    <w:rsid w:val="007B6138"/>
    <w:rsid w:val="007C219A"/>
    <w:rsid w:val="007C3074"/>
    <w:rsid w:val="007D2AC7"/>
    <w:rsid w:val="007E5AD9"/>
    <w:rsid w:val="0082047D"/>
    <w:rsid w:val="00832F64"/>
    <w:rsid w:val="00833610"/>
    <w:rsid w:val="00844C60"/>
    <w:rsid w:val="0085093B"/>
    <w:rsid w:val="00852FB0"/>
    <w:rsid w:val="00865446"/>
    <w:rsid w:val="0087387F"/>
    <w:rsid w:val="00876A96"/>
    <w:rsid w:val="008826D6"/>
    <w:rsid w:val="008B7F0C"/>
    <w:rsid w:val="008C01FC"/>
    <w:rsid w:val="008C4AB8"/>
    <w:rsid w:val="008C5AAE"/>
    <w:rsid w:val="008D123D"/>
    <w:rsid w:val="008D585D"/>
    <w:rsid w:val="008E1485"/>
    <w:rsid w:val="008E2022"/>
    <w:rsid w:val="008E318B"/>
    <w:rsid w:val="008E3F60"/>
    <w:rsid w:val="00943D52"/>
    <w:rsid w:val="009449E1"/>
    <w:rsid w:val="00954681"/>
    <w:rsid w:val="00972CF0"/>
    <w:rsid w:val="009743BB"/>
    <w:rsid w:val="00997FA5"/>
    <w:rsid w:val="009A2585"/>
    <w:rsid w:val="009C53A9"/>
    <w:rsid w:val="009F738A"/>
    <w:rsid w:val="00A329F7"/>
    <w:rsid w:val="00A527E1"/>
    <w:rsid w:val="00A54614"/>
    <w:rsid w:val="00A56CBF"/>
    <w:rsid w:val="00A64E3B"/>
    <w:rsid w:val="00A7159E"/>
    <w:rsid w:val="00A76C1C"/>
    <w:rsid w:val="00A9043A"/>
    <w:rsid w:val="00AB7D38"/>
    <w:rsid w:val="00AC3102"/>
    <w:rsid w:val="00AC6AE5"/>
    <w:rsid w:val="00AD046A"/>
    <w:rsid w:val="00AE41A3"/>
    <w:rsid w:val="00B10A05"/>
    <w:rsid w:val="00B405BE"/>
    <w:rsid w:val="00B4283E"/>
    <w:rsid w:val="00B46CEE"/>
    <w:rsid w:val="00B85EE4"/>
    <w:rsid w:val="00BB433C"/>
    <w:rsid w:val="00BB57FB"/>
    <w:rsid w:val="00BD36FF"/>
    <w:rsid w:val="00BD79A4"/>
    <w:rsid w:val="00BF5618"/>
    <w:rsid w:val="00C2356E"/>
    <w:rsid w:val="00C37315"/>
    <w:rsid w:val="00C44942"/>
    <w:rsid w:val="00C46200"/>
    <w:rsid w:val="00C50953"/>
    <w:rsid w:val="00CA3910"/>
    <w:rsid w:val="00CB3B6B"/>
    <w:rsid w:val="00CB5977"/>
    <w:rsid w:val="00CB616D"/>
    <w:rsid w:val="00CB6358"/>
    <w:rsid w:val="00CD4FAA"/>
    <w:rsid w:val="00CE0A1F"/>
    <w:rsid w:val="00D40158"/>
    <w:rsid w:val="00D4579A"/>
    <w:rsid w:val="00D56998"/>
    <w:rsid w:val="00D67916"/>
    <w:rsid w:val="00D710DB"/>
    <w:rsid w:val="00D80B22"/>
    <w:rsid w:val="00D83608"/>
    <w:rsid w:val="00D92912"/>
    <w:rsid w:val="00DA06ED"/>
    <w:rsid w:val="00DE67E9"/>
    <w:rsid w:val="00DE7381"/>
    <w:rsid w:val="00E02F01"/>
    <w:rsid w:val="00E37FAC"/>
    <w:rsid w:val="00E63BEC"/>
    <w:rsid w:val="00E64FD0"/>
    <w:rsid w:val="00E727F2"/>
    <w:rsid w:val="00ED1065"/>
    <w:rsid w:val="00ED3CAA"/>
    <w:rsid w:val="00ED5F90"/>
    <w:rsid w:val="00EE7427"/>
    <w:rsid w:val="00EF0019"/>
    <w:rsid w:val="00EF6A1A"/>
    <w:rsid w:val="00F3280C"/>
    <w:rsid w:val="00F400E2"/>
    <w:rsid w:val="00F4791B"/>
    <w:rsid w:val="00F75823"/>
    <w:rsid w:val="00F973D4"/>
    <w:rsid w:val="00FA33AB"/>
    <w:rsid w:val="00FD69CA"/>
    <w:rsid w:val="00FE06F5"/>
    <w:rsid w:val="00FE648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xl182">
    <w:name w:val="xl182"/>
    <w:basedOn w:val="Normal"/>
    <w:rsid w:val="00A64E3B"/>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83">
    <w:name w:val="xl183"/>
    <w:basedOn w:val="Normal"/>
    <w:rsid w:val="00A64E3B"/>
    <w:pPr>
      <w:pBdr>
        <w:top w:val="dotted" w:sz="4" w:space="0" w:color="auto"/>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84">
    <w:name w:val="xl184"/>
    <w:basedOn w:val="Normal"/>
    <w:rsid w:val="00A64E3B"/>
    <w:pP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185">
    <w:name w:val="xl185"/>
    <w:basedOn w:val="Normal"/>
    <w:rsid w:val="00A64E3B"/>
    <w:pP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86">
    <w:name w:val="xl186"/>
    <w:basedOn w:val="Normal"/>
    <w:rsid w:val="00A64E3B"/>
    <w:pP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87">
    <w:name w:val="xl187"/>
    <w:basedOn w:val="Normal"/>
    <w:rsid w:val="00A64E3B"/>
    <w:pPr>
      <w:spacing w:before="100" w:beforeAutospacing="1" w:after="100" w:afterAutospacing="1" w:line="240" w:lineRule="auto"/>
      <w:ind w:firstLine="0"/>
      <w:jc w:val="left"/>
    </w:pPr>
    <w:rPr>
      <w:rFonts w:ascii="Garamond" w:eastAsia="Times New Roman" w:hAnsi="Garamond"/>
      <w:b/>
      <w:bCs/>
      <w:i/>
      <w:iCs/>
      <w:sz w:val="16"/>
      <w:szCs w:val="16"/>
    </w:rPr>
  </w:style>
  <w:style w:type="paragraph" w:customStyle="1" w:styleId="xl188">
    <w:name w:val="xl188"/>
    <w:basedOn w:val="Normal"/>
    <w:rsid w:val="00A64E3B"/>
    <w:pPr>
      <w:pBdr>
        <w:top w:val="double" w:sz="6" w:space="0" w:color="auto"/>
        <w:left w:val="double" w:sz="6"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89">
    <w:name w:val="xl189"/>
    <w:basedOn w:val="Normal"/>
    <w:rsid w:val="00A64E3B"/>
    <w:pPr>
      <w:pBdr>
        <w:top w:val="double" w:sz="6"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0">
    <w:name w:val="xl190"/>
    <w:basedOn w:val="Normal"/>
    <w:rsid w:val="00A64E3B"/>
    <w:pPr>
      <w:pBdr>
        <w:top w:val="double" w:sz="6" w:space="0" w:color="auto"/>
        <w:left w:val="single" w:sz="4" w:space="0" w:color="auto"/>
        <w:right w:val="single" w:sz="4"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1">
    <w:name w:val="xl191"/>
    <w:basedOn w:val="Normal"/>
    <w:rsid w:val="00A64E3B"/>
    <w:pPr>
      <w:pBdr>
        <w:top w:val="double" w:sz="6"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2">
    <w:name w:val="xl192"/>
    <w:basedOn w:val="Normal"/>
    <w:rsid w:val="00A64E3B"/>
    <w:pPr>
      <w:pBdr>
        <w:top w:val="double" w:sz="6" w:space="0" w:color="auto"/>
        <w:left w:val="single" w:sz="4" w:space="0" w:color="auto"/>
        <w:right w:val="double" w:sz="6"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3">
    <w:name w:val="xl193"/>
    <w:basedOn w:val="Normal"/>
    <w:rsid w:val="00A64E3B"/>
    <w:pPr>
      <w:pBdr>
        <w:left w:val="double" w:sz="6"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4">
    <w:name w:val="xl194"/>
    <w:basedOn w:val="Normal"/>
    <w:rsid w:val="00A64E3B"/>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5">
    <w:name w:val="xl195"/>
    <w:basedOn w:val="Normal"/>
    <w:rsid w:val="00A64E3B"/>
    <w:pPr>
      <w:pBdr>
        <w:left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6">
    <w:name w:val="xl196"/>
    <w:basedOn w:val="Normal"/>
    <w:rsid w:val="00A64E3B"/>
    <w:pPr>
      <w:pBdr>
        <w:top w:val="dashed" w:sz="4" w:space="0" w:color="auto"/>
        <w:left w:val="single" w:sz="4" w:space="0" w:color="auto"/>
        <w:bottom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97">
    <w:name w:val="xl197"/>
    <w:basedOn w:val="Normal"/>
    <w:rsid w:val="00A64E3B"/>
    <w:pPr>
      <w:pBdr>
        <w:top w:val="dashed" w:sz="4" w:space="0" w:color="auto"/>
        <w:left w:val="dashed" w:sz="4" w:space="0" w:color="auto"/>
        <w:bottom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98">
    <w:name w:val="xl198"/>
    <w:basedOn w:val="Normal"/>
    <w:rsid w:val="00A64E3B"/>
    <w:pPr>
      <w:pBdr>
        <w:top w:val="dashed"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9">
    <w:name w:val="xl199"/>
    <w:basedOn w:val="Normal"/>
    <w:rsid w:val="00A64E3B"/>
    <w:pPr>
      <w:pBdr>
        <w:left w:val="single" w:sz="4" w:space="0" w:color="auto"/>
        <w:bottom w:val="single" w:sz="4" w:space="0" w:color="auto"/>
        <w:right w:val="double" w:sz="6"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200">
    <w:name w:val="xl200"/>
    <w:basedOn w:val="Normal"/>
    <w:rsid w:val="00A64E3B"/>
    <w:pPr>
      <w:pBdr>
        <w:left w:val="double" w:sz="6" w:space="0" w:color="auto"/>
      </w:pBdr>
      <w:spacing w:before="100" w:beforeAutospacing="1" w:after="100" w:afterAutospacing="1" w:line="240" w:lineRule="auto"/>
      <w:ind w:firstLine="0"/>
      <w:jc w:val="right"/>
    </w:pPr>
    <w:rPr>
      <w:rFonts w:ascii="Garamond" w:eastAsia="Times New Roman" w:hAnsi="Garamond"/>
      <w:b/>
      <w:bCs/>
      <w:color w:val="000000"/>
      <w:sz w:val="16"/>
      <w:szCs w:val="16"/>
    </w:rPr>
  </w:style>
  <w:style w:type="paragraph" w:customStyle="1" w:styleId="xl201">
    <w:name w:val="xl201"/>
    <w:basedOn w:val="Normal"/>
    <w:rsid w:val="00A64E3B"/>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02">
    <w:name w:val="xl202"/>
    <w:basedOn w:val="Normal"/>
    <w:rsid w:val="00A64E3B"/>
    <w:pPr>
      <w:pBdr>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3">
    <w:name w:val="xl203"/>
    <w:basedOn w:val="Normal"/>
    <w:rsid w:val="00A64E3B"/>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4">
    <w:name w:val="xl204"/>
    <w:basedOn w:val="Normal"/>
    <w:rsid w:val="00A64E3B"/>
    <w:pPr>
      <w:pBdr>
        <w:top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5">
    <w:name w:val="xl205"/>
    <w:basedOn w:val="Normal"/>
    <w:rsid w:val="00A64E3B"/>
    <w:pPr>
      <w:pBdr>
        <w:top w:val="single" w:sz="4" w:space="0" w:color="auto"/>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6">
    <w:name w:val="xl206"/>
    <w:basedOn w:val="Normal"/>
    <w:rsid w:val="00A64E3B"/>
    <w:pPr>
      <w:pBdr>
        <w:top w:val="dotted" w:sz="4" w:space="0" w:color="auto"/>
        <w:left w:val="double" w:sz="6"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07">
    <w:name w:val="xl207"/>
    <w:basedOn w:val="Normal"/>
    <w:rsid w:val="00A64E3B"/>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08">
    <w:name w:val="xl208"/>
    <w:basedOn w:val="Normal"/>
    <w:rsid w:val="00A64E3B"/>
    <w:pPr>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09">
    <w:name w:val="xl209"/>
    <w:basedOn w:val="Normal"/>
    <w:rsid w:val="00A64E3B"/>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0">
    <w:name w:val="xl210"/>
    <w:basedOn w:val="Normal"/>
    <w:rsid w:val="00A64E3B"/>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1">
    <w:name w:val="xl211"/>
    <w:basedOn w:val="Normal"/>
    <w:rsid w:val="00A64E3B"/>
    <w:pPr>
      <w:pBdr>
        <w:top w:val="dotted" w:sz="4" w:space="0" w:color="auto"/>
        <w:left w:val="dashed"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2">
    <w:name w:val="xl212"/>
    <w:basedOn w:val="Normal"/>
    <w:rsid w:val="00A64E3B"/>
    <w:pPr>
      <w:pBdr>
        <w:top w:val="dotted" w:sz="4" w:space="0" w:color="auto"/>
        <w:left w:val="single" w:sz="4" w:space="0" w:color="auto"/>
        <w:bottom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3">
    <w:name w:val="xl213"/>
    <w:basedOn w:val="Normal"/>
    <w:rsid w:val="00A64E3B"/>
    <w:pPr>
      <w:pBdr>
        <w:top w:val="dotted" w:sz="4" w:space="0" w:color="auto"/>
        <w:left w:val="double" w:sz="6"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4">
    <w:name w:val="xl214"/>
    <w:basedOn w:val="Normal"/>
    <w:rsid w:val="00A64E3B"/>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5">
    <w:name w:val="xl215"/>
    <w:basedOn w:val="Normal"/>
    <w:rsid w:val="00A64E3B"/>
    <w:pPr>
      <w:pBdr>
        <w:top w:val="dotted" w:sz="4" w:space="0" w:color="auto"/>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6">
    <w:name w:val="xl216"/>
    <w:basedOn w:val="Normal"/>
    <w:rsid w:val="00A64E3B"/>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7">
    <w:name w:val="xl217"/>
    <w:basedOn w:val="Normal"/>
    <w:rsid w:val="00A64E3B"/>
    <w:pPr>
      <w:pBdr>
        <w:top w:val="dotted" w:sz="4" w:space="0" w:color="auto"/>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8">
    <w:name w:val="xl218"/>
    <w:basedOn w:val="Normal"/>
    <w:rsid w:val="00A64E3B"/>
    <w:pPr>
      <w:pBdr>
        <w:top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9">
    <w:name w:val="xl219"/>
    <w:basedOn w:val="Normal"/>
    <w:rsid w:val="00A64E3B"/>
    <w:pPr>
      <w:pBdr>
        <w:top w:val="dotted" w:sz="4" w:space="0" w:color="auto"/>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0">
    <w:name w:val="xl220"/>
    <w:basedOn w:val="Normal"/>
    <w:rsid w:val="00A64E3B"/>
    <w:pPr>
      <w:pBdr>
        <w:top w:val="dotted" w:sz="4" w:space="0" w:color="auto"/>
        <w:left w:val="double" w:sz="6"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1">
    <w:name w:val="xl221"/>
    <w:basedOn w:val="Normal"/>
    <w:rsid w:val="00A64E3B"/>
    <w:pPr>
      <w:pBdr>
        <w:top w:val="dotted" w:sz="4"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2">
    <w:name w:val="xl222"/>
    <w:basedOn w:val="Normal"/>
    <w:rsid w:val="00A64E3B"/>
    <w:pPr>
      <w:pBdr>
        <w:top w:val="dotted"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3">
    <w:name w:val="xl223"/>
    <w:basedOn w:val="Normal"/>
    <w:rsid w:val="00A64E3B"/>
    <w:pPr>
      <w:pBdr>
        <w:top w:val="single" w:sz="4" w:space="0" w:color="auto"/>
        <w:left w:val="double" w:sz="6" w:space="0" w:color="auto"/>
        <w:bottom w:val="dotted" w:sz="4" w:space="0" w:color="auto"/>
      </w:pBdr>
      <w:spacing w:before="100" w:beforeAutospacing="1" w:after="100" w:afterAutospacing="1" w:line="240" w:lineRule="auto"/>
      <w:ind w:firstLine="0"/>
      <w:jc w:val="right"/>
    </w:pPr>
    <w:rPr>
      <w:rFonts w:ascii="Garamond" w:eastAsia="Times New Roman" w:hAnsi="Garamond"/>
      <w:b/>
      <w:bCs/>
      <w:color w:val="000000"/>
      <w:sz w:val="16"/>
      <w:szCs w:val="16"/>
    </w:rPr>
  </w:style>
  <w:style w:type="paragraph" w:customStyle="1" w:styleId="xl224">
    <w:name w:val="xl224"/>
    <w:basedOn w:val="Normal"/>
    <w:rsid w:val="00A64E3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25">
    <w:name w:val="xl225"/>
    <w:basedOn w:val="Normal"/>
    <w:rsid w:val="00A64E3B"/>
    <w:pPr>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26">
    <w:name w:val="xl226"/>
    <w:basedOn w:val="Normal"/>
    <w:rsid w:val="00A64E3B"/>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27">
    <w:name w:val="xl227"/>
    <w:basedOn w:val="Normal"/>
    <w:rsid w:val="00A64E3B"/>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28">
    <w:name w:val="xl228"/>
    <w:basedOn w:val="Normal"/>
    <w:rsid w:val="00A64E3B"/>
    <w:pPr>
      <w:pBdr>
        <w:top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29">
    <w:name w:val="xl229"/>
    <w:basedOn w:val="Normal"/>
    <w:rsid w:val="00A64E3B"/>
    <w:pPr>
      <w:pBdr>
        <w:top w:val="single" w:sz="4" w:space="0" w:color="auto"/>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30">
    <w:name w:val="xl230"/>
    <w:basedOn w:val="Normal"/>
    <w:rsid w:val="00A64E3B"/>
    <w:pPr>
      <w:pBdr>
        <w:top w:val="dotted" w:sz="4" w:space="0" w:color="auto"/>
        <w:left w:val="double" w:sz="6" w:space="0" w:color="auto"/>
        <w:bottom w:val="dott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1">
    <w:name w:val="xl231"/>
    <w:basedOn w:val="Normal"/>
    <w:rsid w:val="00A64E3B"/>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2">
    <w:name w:val="xl232"/>
    <w:basedOn w:val="Normal"/>
    <w:rsid w:val="00A64E3B"/>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3">
    <w:name w:val="xl233"/>
    <w:basedOn w:val="Normal"/>
    <w:rsid w:val="00A64E3B"/>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4">
    <w:name w:val="xl234"/>
    <w:basedOn w:val="Normal"/>
    <w:rsid w:val="00A64E3B"/>
    <w:pPr>
      <w:pBdr>
        <w:top w:val="dotted"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5">
    <w:name w:val="xl235"/>
    <w:basedOn w:val="Normal"/>
    <w:rsid w:val="00A64E3B"/>
    <w:pPr>
      <w:pBdr>
        <w:top w:val="dott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6">
    <w:name w:val="xl236"/>
    <w:basedOn w:val="Normal"/>
    <w:rsid w:val="00A64E3B"/>
    <w:pPr>
      <w:pBdr>
        <w:top w:val="dotted" w:sz="4" w:space="0" w:color="auto"/>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7">
    <w:name w:val="xl237"/>
    <w:basedOn w:val="Normal"/>
    <w:rsid w:val="00A64E3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38">
    <w:name w:val="xl238"/>
    <w:basedOn w:val="Normal"/>
    <w:rsid w:val="00A64E3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39">
    <w:name w:val="xl239"/>
    <w:basedOn w:val="Normal"/>
    <w:rsid w:val="00A64E3B"/>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0">
    <w:name w:val="xl240"/>
    <w:basedOn w:val="Normal"/>
    <w:rsid w:val="00A64E3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41">
    <w:name w:val="xl241"/>
    <w:basedOn w:val="Normal"/>
    <w:rsid w:val="00A64E3B"/>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42">
    <w:name w:val="xl242"/>
    <w:basedOn w:val="Normal"/>
    <w:rsid w:val="00A64E3B"/>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3">
    <w:name w:val="xl243"/>
    <w:basedOn w:val="Normal"/>
    <w:rsid w:val="00A64E3B"/>
    <w:pPr>
      <w:pBdr>
        <w:top w:val="dotted" w:sz="4" w:space="0" w:color="auto"/>
        <w:left w:val="double" w:sz="6"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4">
    <w:name w:val="xl244"/>
    <w:basedOn w:val="Normal"/>
    <w:rsid w:val="00A64E3B"/>
    <w:pPr>
      <w:pBdr>
        <w:top w:val="dotted" w:sz="4" w:space="0" w:color="auto"/>
        <w:bottom w:val="dott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5">
    <w:name w:val="xl245"/>
    <w:basedOn w:val="Normal"/>
    <w:rsid w:val="00A64E3B"/>
    <w:pPr>
      <w:pBdr>
        <w:top w:val="single" w:sz="4" w:space="0" w:color="auto"/>
        <w:left w:val="dash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46">
    <w:name w:val="xl246"/>
    <w:basedOn w:val="Normal"/>
    <w:rsid w:val="00A64E3B"/>
    <w:pPr>
      <w:pBdr>
        <w:top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47">
    <w:name w:val="xl247"/>
    <w:basedOn w:val="Normal"/>
    <w:rsid w:val="00A64E3B"/>
    <w:pPr>
      <w:pBdr>
        <w:top w:val="dotted" w:sz="4" w:space="0" w:color="auto"/>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48">
    <w:name w:val="xl248"/>
    <w:basedOn w:val="Normal"/>
    <w:rsid w:val="00A64E3B"/>
    <w:pPr>
      <w:pBdr>
        <w:top w:val="dashed" w:sz="4" w:space="0" w:color="auto"/>
        <w:left w:val="double" w:sz="6" w:space="0" w:color="auto"/>
        <w:bottom w:val="dashed" w:sz="4" w:space="0" w:color="auto"/>
      </w:pBdr>
      <w:spacing w:before="100" w:beforeAutospacing="1" w:after="100" w:afterAutospacing="1" w:line="240" w:lineRule="auto"/>
      <w:ind w:firstLine="0"/>
      <w:jc w:val="right"/>
    </w:pPr>
    <w:rPr>
      <w:rFonts w:ascii="Garamond" w:eastAsia="Times New Roman" w:hAnsi="Garamond"/>
      <w:b/>
      <w:bCs/>
      <w:color w:val="000000"/>
      <w:sz w:val="16"/>
      <w:szCs w:val="16"/>
    </w:rPr>
  </w:style>
  <w:style w:type="paragraph" w:customStyle="1" w:styleId="xl249">
    <w:name w:val="xl249"/>
    <w:basedOn w:val="Normal"/>
    <w:rsid w:val="00A64E3B"/>
    <w:pPr>
      <w:pBdr>
        <w:top w:val="dashed" w:sz="4" w:space="0" w:color="auto"/>
        <w:left w:val="single" w:sz="4" w:space="0" w:color="auto"/>
        <w:bottom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50">
    <w:name w:val="xl250"/>
    <w:basedOn w:val="Normal"/>
    <w:rsid w:val="00A64E3B"/>
    <w:pPr>
      <w:pBdr>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1">
    <w:name w:val="xl251"/>
    <w:basedOn w:val="Normal"/>
    <w:rsid w:val="00A64E3B"/>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2">
    <w:name w:val="xl252"/>
    <w:basedOn w:val="Normal"/>
    <w:rsid w:val="00A64E3B"/>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3">
    <w:name w:val="xl253"/>
    <w:basedOn w:val="Normal"/>
    <w:rsid w:val="00A64E3B"/>
    <w:pPr>
      <w:pBdr>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4">
    <w:name w:val="xl254"/>
    <w:basedOn w:val="Normal"/>
    <w:rsid w:val="00A64E3B"/>
    <w:pPr>
      <w:pBdr>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5">
    <w:name w:val="xl255"/>
    <w:basedOn w:val="Normal"/>
    <w:rsid w:val="00A64E3B"/>
    <w:pPr>
      <w:pBdr>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56">
    <w:name w:val="xl256"/>
    <w:basedOn w:val="Normal"/>
    <w:rsid w:val="00A64E3B"/>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57">
    <w:name w:val="xl257"/>
    <w:basedOn w:val="Normal"/>
    <w:rsid w:val="00A64E3B"/>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58">
    <w:name w:val="xl258"/>
    <w:basedOn w:val="Normal"/>
    <w:rsid w:val="00A64E3B"/>
    <w:pPr>
      <w:pBdr>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59">
    <w:name w:val="xl259"/>
    <w:basedOn w:val="Normal"/>
    <w:rsid w:val="00A64E3B"/>
    <w:pPr>
      <w:pBdr>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60">
    <w:name w:val="xl260"/>
    <w:basedOn w:val="Normal"/>
    <w:rsid w:val="00A64E3B"/>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xl261">
    <w:name w:val="xl261"/>
    <w:basedOn w:val="Normal"/>
    <w:rsid w:val="00A64E3B"/>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xl262">
    <w:name w:val="xl262"/>
    <w:basedOn w:val="Normal"/>
    <w:rsid w:val="00A64E3B"/>
    <w:pPr>
      <w:pBdr>
        <w:top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xl263">
    <w:name w:val="xl263"/>
    <w:basedOn w:val="Normal"/>
    <w:rsid w:val="00A64E3B"/>
    <w:pPr>
      <w:pBdr>
        <w:top w:val="single" w:sz="4" w:space="0" w:color="auto"/>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xl264">
    <w:name w:val="xl264"/>
    <w:basedOn w:val="Normal"/>
    <w:rsid w:val="00A64E3B"/>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265">
    <w:name w:val="xl265"/>
    <w:basedOn w:val="Normal"/>
    <w:rsid w:val="00A64E3B"/>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266">
    <w:name w:val="xl266"/>
    <w:basedOn w:val="Normal"/>
    <w:rsid w:val="00A64E3B"/>
    <w:pPr>
      <w:pBdr>
        <w:top w:val="dotted"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267">
    <w:name w:val="xl267"/>
    <w:basedOn w:val="Normal"/>
    <w:rsid w:val="00A64E3B"/>
    <w:pPr>
      <w:pBdr>
        <w:top w:val="dotted" w:sz="4" w:space="0" w:color="auto"/>
        <w:left w:val="single" w:sz="4" w:space="0" w:color="auto"/>
        <w:bottom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268">
    <w:name w:val="xl268"/>
    <w:basedOn w:val="Normal"/>
    <w:rsid w:val="00A64E3B"/>
    <w:pPr>
      <w:pBdr>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69">
    <w:name w:val="xl269"/>
    <w:basedOn w:val="Normal"/>
    <w:rsid w:val="00A64E3B"/>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70">
    <w:name w:val="xl270"/>
    <w:basedOn w:val="Normal"/>
    <w:rsid w:val="00A64E3B"/>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71">
    <w:name w:val="xl271"/>
    <w:basedOn w:val="Normal"/>
    <w:rsid w:val="00A64E3B"/>
    <w:pPr>
      <w:pBdr>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72">
    <w:name w:val="xl272"/>
    <w:basedOn w:val="Normal"/>
    <w:rsid w:val="00A64E3B"/>
    <w:pPr>
      <w:pBdr>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73">
    <w:name w:val="xl273"/>
    <w:basedOn w:val="Normal"/>
    <w:rsid w:val="00A64E3B"/>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74">
    <w:name w:val="xl274"/>
    <w:basedOn w:val="Normal"/>
    <w:rsid w:val="00A64E3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75">
    <w:name w:val="xl275"/>
    <w:basedOn w:val="Normal"/>
    <w:rsid w:val="00A64E3B"/>
    <w:pPr>
      <w:pBdr>
        <w:top w:val="single" w:sz="4" w:space="0" w:color="auto"/>
        <w:left w:val="dashed" w:sz="4" w:space="0" w:color="auto"/>
        <w:bottom w:val="dotted" w:sz="4" w:space="0" w:color="auto"/>
        <w:right w:val="dott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6">
    <w:name w:val="xl276"/>
    <w:basedOn w:val="Normal"/>
    <w:rsid w:val="00A64E3B"/>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7">
    <w:name w:val="xl277"/>
    <w:basedOn w:val="Normal"/>
    <w:rsid w:val="00A64E3B"/>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78">
    <w:name w:val="xl278"/>
    <w:basedOn w:val="Normal"/>
    <w:rsid w:val="00A64E3B"/>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9">
    <w:name w:val="xl279"/>
    <w:basedOn w:val="Normal"/>
    <w:rsid w:val="00A64E3B"/>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0">
    <w:name w:val="xl280"/>
    <w:basedOn w:val="Normal"/>
    <w:rsid w:val="00A64E3B"/>
    <w:pPr>
      <w:pBdr>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1">
    <w:name w:val="xl281"/>
    <w:basedOn w:val="Normal"/>
    <w:rsid w:val="00A64E3B"/>
    <w:pPr>
      <w:pBdr>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2">
    <w:name w:val="xl282"/>
    <w:basedOn w:val="Normal"/>
    <w:rsid w:val="00A64E3B"/>
    <w:pPr>
      <w:pBdr>
        <w:top w:val="dotted" w:sz="4" w:space="0" w:color="auto"/>
        <w:left w:val="single" w:sz="4" w:space="0" w:color="auto"/>
        <w:bottom w:val="single" w:sz="4" w:space="0" w:color="auto"/>
        <w:right w:val="dashed"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83">
    <w:name w:val="xl283"/>
    <w:basedOn w:val="Normal"/>
    <w:rsid w:val="00A64E3B"/>
    <w:pPr>
      <w:pBdr>
        <w:top w:val="single" w:sz="4" w:space="0" w:color="auto"/>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4">
    <w:name w:val="xl284"/>
    <w:basedOn w:val="Normal"/>
    <w:rsid w:val="00A64E3B"/>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5">
    <w:name w:val="xl285"/>
    <w:basedOn w:val="Normal"/>
    <w:rsid w:val="00A64E3B"/>
    <w:pPr>
      <w:pBdr>
        <w:top w:val="single" w:sz="4" w:space="0" w:color="auto"/>
        <w:left w:val="double" w:sz="6" w:space="0" w:color="auto"/>
        <w:bottom w:val="double" w:sz="6" w:space="0" w:color="auto"/>
      </w:pBdr>
      <w:spacing w:before="100" w:beforeAutospacing="1" w:after="100" w:afterAutospacing="1" w:line="240" w:lineRule="auto"/>
      <w:ind w:firstLine="0"/>
      <w:jc w:val="center"/>
    </w:pPr>
    <w:rPr>
      <w:rFonts w:ascii="Garamond" w:eastAsia="Times New Roman" w:hAnsi="Garamond"/>
      <w:b/>
      <w:bCs/>
      <w:color w:val="000000"/>
      <w:sz w:val="16"/>
      <w:szCs w:val="16"/>
    </w:rPr>
  </w:style>
  <w:style w:type="paragraph" w:customStyle="1" w:styleId="xl286">
    <w:name w:val="xl286"/>
    <w:basedOn w:val="Normal"/>
    <w:rsid w:val="00A64E3B"/>
    <w:pPr>
      <w:pBdr>
        <w:top w:val="single" w:sz="4" w:space="0" w:color="auto"/>
        <w:bottom w:val="double" w:sz="6" w:space="0" w:color="auto"/>
        <w:right w:val="single" w:sz="4" w:space="0" w:color="auto"/>
      </w:pBdr>
      <w:spacing w:before="100" w:beforeAutospacing="1" w:after="100" w:afterAutospacing="1" w:line="240" w:lineRule="auto"/>
      <w:ind w:firstLine="0"/>
      <w:jc w:val="center"/>
    </w:pPr>
    <w:rPr>
      <w:rFonts w:ascii="Garamond" w:eastAsia="Times New Roman" w:hAnsi="Garamond"/>
      <w:b/>
      <w:bCs/>
      <w:color w:val="000000"/>
      <w:sz w:val="16"/>
      <w:szCs w:val="16"/>
    </w:rPr>
  </w:style>
  <w:style w:type="paragraph" w:customStyle="1" w:styleId="xl287">
    <w:name w:val="xl287"/>
    <w:basedOn w:val="Normal"/>
    <w:rsid w:val="00A64E3B"/>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8">
    <w:name w:val="xl288"/>
    <w:basedOn w:val="Normal"/>
    <w:rsid w:val="00A64E3B"/>
    <w:pPr>
      <w:pBdr>
        <w:top w:val="single" w:sz="4" w:space="0" w:color="auto"/>
        <w:left w:val="single" w:sz="4" w:space="0" w:color="auto"/>
        <w:bottom w:val="double" w:sz="6" w:space="0" w:color="auto"/>
        <w:right w:val="dashed" w:sz="4" w:space="0" w:color="auto"/>
      </w:pBdr>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xl289">
    <w:name w:val="xl289"/>
    <w:basedOn w:val="Normal"/>
    <w:rsid w:val="00A64E3B"/>
    <w:pPr>
      <w:pBdr>
        <w:top w:val="single" w:sz="4" w:space="0" w:color="auto"/>
        <w:left w:val="dashed" w:sz="4" w:space="0" w:color="auto"/>
        <w:bottom w:val="double" w:sz="6"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90">
    <w:name w:val="xl290"/>
    <w:basedOn w:val="Normal"/>
    <w:rsid w:val="00A64E3B"/>
    <w:pPr>
      <w:pBdr>
        <w:top w:val="single" w:sz="4" w:space="0" w:color="auto"/>
        <w:left w:val="dashed" w:sz="4" w:space="0" w:color="auto"/>
        <w:bottom w:val="double" w:sz="6" w:space="0" w:color="auto"/>
        <w:right w:val="dashed" w:sz="4" w:space="0" w:color="auto"/>
      </w:pBdr>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xl291">
    <w:name w:val="xl291"/>
    <w:basedOn w:val="Normal"/>
    <w:rsid w:val="00A64E3B"/>
    <w:pPr>
      <w:pBdr>
        <w:top w:val="single" w:sz="4" w:space="0" w:color="auto"/>
        <w:bottom w:val="double" w:sz="6"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xl292">
    <w:name w:val="xl292"/>
    <w:basedOn w:val="Normal"/>
    <w:rsid w:val="00A64E3B"/>
    <w:pPr>
      <w:pBdr>
        <w:top w:val="single" w:sz="4" w:space="0" w:color="auto"/>
        <w:left w:val="single" w:sz="4" w:space="0" w:color="auto"/>
        <w:bottom w:val="double" w:sz="6"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AutoritetiEmr">
    <w:name w:val="Autoriteti Emër"/>
    <w:basedOn w:val="Paragrafi"/>
    <w:qFormat/>
    <w:rsid w:val="001679B3"/>
    <w:pPr>
      <w:ind w:firstLine="0"/>
      <w:jc w:val="right"/>
    </w:pPr>
    <w:rPr>
      <w:rFonts w:cs="Times New Roman"/>
      <w:b/>
      <w:caps/>
      <w:szCs w:val="20"/>
    </w:rPr>
  </w:style>
  <w:style w:type="paragraph" w:customStyle="1" w:styleId="Paragrafi02">
    <w:name w:val="Paragrafi 0.2"/>
    <w:basedOn w:val="Paragrafi"/>
    <w:qFormat/>
    <w:rsid w:val="006E2593"/>
    <w:rPr>
      <w:spacing w:val="-4"/>
      <w:lang w:val="sq-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5"/>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5"/>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5"/>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5"/>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6"/>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7"/>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8"/>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9"/>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10"/>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11"/>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2"/>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3"/>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4"/>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5"/>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6"/>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7"/>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8"/>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xl182">
    <w:name w:val="xl182"/>
    <w:basedOn w:val="Normal"/>
    <w:rsid w:val="00A64E3B"/>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83">
    <w:name w:val="xl183"/>
    <w:basedOn w:val="Normal"/>
    <w:rsid w:val="00A64E3B"/>
    <w:pPr>
      <w:pBdr>
        <w:top w:val="dotted" w:sz="4" w:space="0" w:color="auto"/>
      </w:pBd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184">
    <w:name w:val="xl184"/>
    <w:basedOn w:val="Normal"/>
    <w:rsid w:val="00A64E3B"/>
    <w:pP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185">
    <w:name w:val="xl185"/>
    <w:basedOn w:val="Normal"/>
    <w:rsid w:val="00A64E3B"/>
    <w:pP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86">
    <w:name w:val="xl186"/>
    <w:basedOn w:val="Normal"/>
    <w:rsid w:val="00A64E3B"/>
    <w:pPr>
      <w:spacing w:before="100" w:beforeAutospacing="1" w:after="100" w:afterAutospacing="1" w:line="240" w:lineRule="auto"/>
      <w:ind w:firstLine="0"/>
      <w:jc w:val="left"/>
    </w:pPr>
    <w:rPr>
      <w:rFonts w:ascii="Garamond" w:eastAsia="Times New Roman" w:hAnsi="Garamond"/>
      <w:sz w:val="16"/>
      <w:szCs w:val="16"/>
    </w:rPr>
  </w:style>
  <w:style w:type="paragraph" w:customStyle="1" w:styleId="xl187">
    <w:name w:val="xl187"/>
    <w:basedOn w:val="Normal"/>
    <w:rsid w:val="00A64E3B"/>
    <w:pPr>
      <w:spacing w:before="100" w:beforeAutospacing="1" w:after="100" w:afterAutospacing="1" w:line="240" w:lineRule="auto"/>
      <w:ind w:firstLine="0"/>
      <w:jc w:val="left"/>
    </w:pPr>
    <w:rPr>
      <w:rFonts w:ascii="Garamond" w:eastAsia="Times New Roman" w:hAnsi="Garamond"/>
      <w:b/>
      <w:bCs/>
      <w:i/>
      <w:iCs/>
      <w:sz w:val="16"/>
      <w:szCs w:val="16"/>
    </w:rPr>
  </w:style>
  <w:style w:type="paragraph" w:customStyle="1" w:styleId="xl188">
    <w:name w:val="xl188"/>
    <w:basedOn w:val="Normal"/>
    <w:rsid w:val="00A64E3B"/>
    <w:pPr>
      <w:pBdr>
        <w:top w:val="double" w:sz="6" w:space="0" w:color="auto"/>
        <w:left w:val="double" w:sz="6"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89">
    <w:name w:val="xl189"/>
    <w:basedOn w:val="Normal"/>
    <w:rsid w:val="00A64E3B"/>
    <w:pPr>
      <w:pBdr>
        <w:top w:val="double" w:sz="6"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0">
    <w:name w:val="xl190"/>
    <w:basedOn w:val="Normal"/>
    <w:rsid w:val="00A64E3B"/>
    <w:pPr>
      <w:pBdr>
        <w:top w:val="double" w:sz="6" w:space="0" w:color="auto"/>
        <w:left w:val="single" w:sz="4" w:space="0" w:color="auto"/>
        <w:right w:val="single" w:sz="4"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1">
    <w:name w:val="xl191"/>
    <w:basedOn w:val="Normal"/>
    <w:rsid w:val="00A64E3B"/>
    <w:pPr>
      <w:pBdr>
        <w:top w:val="double" w:sz="6" w:space="0" w:color="auto"/>
        <w:left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2">
    <w:name w:val="xl192"/>
    <w:basedOn w:val="Normal"/>
    <w:rsid w:val="00A64E3B"/>
    <w:pPr>
      <w:pBdr>
        <w:top w:val="double" w:sz="6" w:space="0" w:color="auto"/>
        <w:left w:val="single" w:sz="4" w:space="0" w:color="auto"/>
        <w:right w:val="double" w:sz="6"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3">
    <w:name w:val="xl193"/>
    <w:basedOn w:val="Normal"/>
    <w:rsid w:val="00A64E3B"/>
    <w:pPr>
      <w:pBdr>
        <w:left w:val="double" w:sz="6" w:space="0" w:color="auto"/>
        <w:bottom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4">
    <w:name w:val="xl194"/>
    <w:basedOn w:val="Normal"/>
    <w:rsid w:val="00A64E3B"/>
    <w:pPr>
      <w:pBdr>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5">
    <w:name w:val="xl195"/>
    <w:basedOn w:val="Normal"/>
    <w:rsid w:val="00A64E3B"/>
    <w:pPr>
      <w:pBdr>
        <w:left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6">
    <w:name w:val="xl196"/>
    <w:basedOn w:val="Normal"/>
    <w:rsid w:val="00A64E3B"/>
    <w:pPr>
      <w:pBdr>
        <w:top w:val="dashed" w:sz="4" w:space="0" w:color="auto"/>
        <w:left w:val="single" w:sz="4" w:space="0" w:color="auto"/>
        <w:bottom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97">
    <w:name w:val="xl197"/>
    <w:basedOn w:val="Normal"/>
    <w:rsid w:val="00A64E3B"/>
    <w:pPr>
      <w:pBdr>
        <w:top w:val="dashed" w:sz="4" w:space="0" w:color="auto"/>
        <w:left w:val="dashed" w:sz="4" w:space="0" w:color="auto"/>
        <w:bottom w:val="single" w:sz="4" w:space="0" w:color="auto"/>
        <w:right w:val="dashed" w:sz="4" w:space="0" w:color="auto"/>
      </w:pBdr>
      <w:spacing w:before="100" w:beforeAutospacing="1" w:after="100" w:afterAutospacing="1" w:line="240" w:lineRule="auto"/>
      <w:ind w:firstLine="0"/>
      <w:jc w:val="center"/>
    </w:pPr>
    <w:rPr>
      <w:rFonts w:ascii="Garamond" w:eastAsia="Times New Roman" w:hAnsi="Garamond"/>
      <w:sz w:val="16"/>
      <w:szCs w:val="16"/>
    </w:rPr>
  </w:style>
  <w:style w:type="paragraph" w:customStyle="1" w:styleId="xl198">
    <w:name w:val="xl198"/>
    <w:basedOn w:val="Normal"/>
    <w:rsid w:val="00A64E3B"/>
    <w:pPr>
      <w:pBdr>
        <w:top w:val="dashed" w:sz="4" w:space="0" w:color="auto"/>
        <w:bottom w:val="single" w:sz="4" w:space="0" w:color="auto"/>
        <w:right w:val="single" w:sz="4"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199">
    <w:name w:val="xl199"/>
    <w:basedOn w:val="Normal"/>
    <w:rsid w:val="00A64E3B"/>
    <w:pPr>
      <w:pBdr>
        <w:left w:val="single" w:sz="4" w:space="0" w:color="auto"/>
        <w:bottom w:val="single" w:sz="4" w:space="0" w:color="auto"/>
        <w:right w:val="double" w:sz="6" w:space="0" w:color="auto"/>
      </w:pBdr>
      <w:shd w:val="clear" w:color="000000" w:fill="CCFFFF"/>
      <w:spacing w:before="100" w:beforeAutospacing="1" w:after="100" w:afterAutospacing="1" w:line="240" w:lineRule="auto"/>
      <w:ind w:firstLine="0"/>
      <w:jc w:val="center"/>
    </w:pPr>
    <w:rPr>
      <w:rFonts w:ascii="Garamond" w:eastAsia="Times New Roman" w:hAnsi="Garamond"/>
      <w:b/>
      <w:bCs/>
      <w:sz w:val="16"/>
      <w:szCs w:val="16"/>
    </w:rPr>
  </w:style>
  <w:style w:type="paragraph" w:customStyle="1" w:styleId="xl200">
    <w:name w:val="xl200"/>
    <w:basedOn w:val="Normal"/>
    <w:rsid w:val="00A64E3B"/>
    <w:pPr>
      <w:pBdr>
        <w:left w:val="double" w:sz="6" w:space="0" w:color="auto"/>
      </w:pBdr>
      <w:spacing w:before="100" w:beforeAutospacing="1" w:after="100" w:afterAutospacing="1" w:line="240" w:lineRule="auto"/>
      <w:ind w:firstLine="0"/>
      <w:jc w:val="right"/>
    </w:pPr>
    <w:rPr>
      <w:rFonts w:ascii="Garamond" w:eastAsia="Times New Roman" w:hAnsi="Garamond"/>
      <w:b/>
      <w:bCs/>
      <w:color w:val="000000"/>
      <w:sz w:val="16"/>
      <w:szCs w:val="16"/>
    </w:rPr>
  </w:style>
  <w:style w:type="paragraph" w:customStyle="1" w:styleId="xl201">
    <w:name w:val="xl201"/>
    <w:basedOn w:val="Normal"/>
    <w:rsid w:val="00A64E3B"/>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02">
    <w:name w:val="xl202"/>
    <w:basedOn w:val="Normal"/>
    <w:rsid w:val="00A64E3B"/>
    <w:pPr>
      <w:pBdr>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3">
    <w:name w:val="xl203"/>
    <w:basedOn w:val="Normal"/>
    <w:rsid w:val="00A64E3B"/>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4">
    <w:name w:val="xl204"/>
    <w:basedOn w:val="Normal"/>
    <w:rsid w:val="00A64E3B"/>
    <w:pPr>
      <w:pBdr>
        <w:top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5">
    <w:name w:val="xl205"/>
    <w:basedOn w:val="Normal"/>
    <w:rsid w:val="00A64E3B"/>
    <w:pPr>
      <w:pBdr>
        <w:top w:val="single" w:sz="4" w:space="0" w:color="auto"/>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06">
    <w:name w:val="xl206"/>
    <w:basedOn w:val="Normal"/>
    <w:rsid w:val="00A64E3B"/>
    <w:pPr>
      <w:pBdr>
        <w:top w:val="dotted" w:sz="4" w:space="0" w:color="auto"/>
        <w:left w:val="double" w:sz="6"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07">
    <w:name w:val="xl207"/>
    <w:basedOn w:val="Normal"/>
    <w:rsid w:val="00A64E3B"/>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08">
    <w:name w:val="xl208"/>
    <w:basedOn w:val="Normal"/>
    <w:rsid w:val="00A64E3B"/>
    <w:pPr>
      <w:pBdr>
        <w:top w:val="dotted" w:sz="4" w:space="0" w:color="auto"/>
        <w:left w:val="single"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09">
    <w:name w:val="xl209"/>
    <w:basedOn w:val="Normal"/>
    <w:rsid w:val="00A64E3B"/>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0">
    <w:name w:val="xl210"/>
    <w:basedOn w:val="Normal"/>
    <w:rsid w:val="00A64E3B"/>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1">
    <w:name w:val="xl211"/>
    <w:basedOn w:val="Normal"/>
    <w:rsid w:val="00A64E3B"/>
    <w:pPr>
      <w:pBdr>
        <w:top w:val="dotted" w:sz="4" w:space="0" w:color="auto"/>
        <w:left w:val="dashed"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2">
    <w:name w:val="xl212"/>
    <w:basedOn w:val="Normal"/>
    <w:rsid w:val="00A64E3B"/>
    <w:pPr>
      <w:pBdr>
        <w:top w:val="dotted" w:sz="4" w:space="0" w:color="auto"/>
        <w:left w:val="single" w:sz="4" w:space="0" w:color="auto"/>
        <w:bottom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3">
    <w:name w:val="xl213"/>
    <w:basedOn w:val="Normal"/>
    <w:rsid w:val="00A64E3B"/>
    <w:pPr>
      <w:pBdr>
        <w:top w:val="dotted" w:sz="4" w:space="0" w:color="auto"/>
        <w:left w:val="double" w:sz="6"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4">
    <w:name w:val="xl214"/>
    <w:basedOn w:val="Normal"/>
    <w:rsid w:val="00A64E3B"/>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5">
    <w:name w:val="xl215"/>
    <w:basedOn w:val="Normal"/>
    <w:rsid w:val="00A64E3B"/>
    <w:pPr>
      <w:pBdr>
        <w:top w:val="dotted" w:sz="4" w:space="0" w:color="auto"/>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6">
    <w:name w:val="xl216"/>
    <w:basedOn w:val="Normal"/>
    <w:rsid w:val="00A64E3B"/>
    <w:pPr>
      <w:pBdr>
        <w:top w:val="dotted"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7">
    <w:name w:val="xl217"/>
    <w:basedOn w:val="Normal"/>
    <w:rsid w:val="00A64E3B"/>
    <w:pPr>
      <w:pBdr>
        <w:top w:val="dotted" w:sz="4" w:space="0" w:color="auto"/>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8">
    <w:name w:val="xl218"/>
    <w:basedOn w:val="Normal"/>
    <w:rsid w:val="00A64E3B"/>
    <w:pPr>
      <w:pBdr>
        <w:top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19">
    <w:name w:val="xl219"/>
    <w:basedOn w:val="Normal"/>
    <w:rsid w:val="00A64E3B"/>
    <w:pPr>
      <w:pBdr>
        <w:top w:val="dotted" w:sz="4" w:space="0" w:color="auto"/>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0">
    <w:name w:val="xl220"/>
    <w:basedOn w:val="Normal"/>
    <w:rsid w:val="00A64E3B"/>
    <w:pPr>
      <w:pBdr>
        <w:top w:val="dotted" w:sz="4" w:space="0" w:color="auto"/>
        <w:left w:val="double" w:sz="6"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1">
    <w:name w:val="xl221"/>
    <w:basedOn w:val="Normal"/>
    <w:rsid w:val="00A64E3B"/>
    <w:pPr>
      <w:pBdr>
        <w:top w:val="dotted" w:sz="4" w:space="0" w:color="auto"/>
        <w:bottom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2">
    <w:name w:val="xl222"/>
    <w:basedOn w:val="Normal"/>
    <w:rsid w:val="00A64E3B"/>
    <w:pPr>
      <w:pBdr>
        <w:top w:val="dotted"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23">
    <w:name w:val="xl223"/>
    <w:basedOn w:val="Normal"/>
    <w:rsid w:val="00A64E3B"/>
    <w:pPr>
      <w:pBdr>
        <w:top w:val="single" w:sz="4" w:space="0" w:color="auto"/>
        <w:left w:val="double" w:sz="6" w:space="0" w:color="auto"/>
        <w:bottom w:val="dotted" w:sz="4" w:space="0" w:color="auto"/>
      </w:pBdr>
      <w:spacing w:before="100" w:beforeAutospacing="1" w:after="100" w:afterAutospacing="1" w:line="240" w:lineRule="auto"/>
      <w:ind w:firstLine="0"/>
      <w:jc w:val="right"/>
    </w:pPr>
    <w:rPr>
      <w:rFonts w:ascii="Garamond" w:eastAsia="Times New Roman" w:hAnsi="Garamond"/>
      <w:b/>
      <w:bCs/>
      <w:color w:val="000000"/>
      <w:sz w:val="16"/>
      <w:szCs w:val="16"/>
    </w:rPr>
  </w:style>
  <w:style w:type="paragraph" w:customStyle="1" w:styleId="xl224">
    <w:name w:val="xl224"/>
    <w:basedOn w:val="Normal"/>
    <w:rsid w:val="00A64E3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25">
    <w:name w:val="xl225"/>
    <w:basedOn w:val="Normal"/>
    <w:rsid w:val="00A64E3B"/>
    <w:pPr>
      <w:pBdr>
        <w:top w:val="single"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26">
    <w:name w:val="xl226"/>
    <w:basedOn w:val="Normal"/>
    <w:rsid w:val="00A64E3B"/>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27">
    <w:name w:val="xl227"/>
    <w:basedOn w:val="Normal"/>
    <w:rsid w:val="00A64E3B"/>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28">
    <w:name w:val="xl228"/>
    <w:basedOn w:val="Normal"/>
    <w:rsid w:val="00A64E3B"/>
    <w:pPr>
      <w:pBdr>
        <w:top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29">
    <w:name w:val="xl229"/>
    <w:basedOn w:val="Normal"/>
    <w:rsid w:val="00A64E3B"/>
    <w:pPr>
      <w:pBdr>
        <w:top w:val="single" w:sz="4" w:space="0" w:color="auto"/>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30">
    <w:name w:val="xl230"/>
    <w:basedOn w:val="Normal"/>
    <w:rsid w:val="00A64E3B"/>
    <w:pPr>
      <w:pBdr>
        <w:top w:val="dotted" w:sz="4" w:space="0" w:color="auto"/>
        <w:left w:val="double" w:sz="6" w:space="0" w:color="auto"/>
        <w:bottom w:val="dott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1">
    <w:name w:val="xl231"/>
    <w:basedOn w:val="Normal"/>
    <w:rsid w:val="00A64E3B"/>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2">
    <w:name w:val="xl232"/>
    <w:basedOn w:val="Normal"/>
    <w:rsid w:val="00A64E3B"/>
    <w:pPr>
      <w:pBdr>
        <w:top w:val="dotted" w:sz="4" w:space="0" w:color="auto"/>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3">
    <w:name w:val="xl233"/>
    <w:basedOn w:val="Normal"/>
    <w:rsid w:val="00A64E3B"/>
    <w:pPr>
      <w:pBdr>
        <w:top w:val="dotted"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4">
    <w:name w:val="xl234"/>
    <w:basedOn w:val="Normal"/>
    <w:rsid w:val="00A64E3B"/>
    <w:pPr>
      <w:pBdr>
        <w:top w:val="dotted"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5">
    <w:name w:val="xl235"/>
    <w:basedOn w:val="Normal"/>
    <w:rsid w:val="00A64E3B"/>
    <w:pPr>
      <w:pBdr>
        <w:top w:val="dott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6">
    <w:name w:val="xl236"/>
    <w:basedOn w:val="Normal"/>
    <w:rsid w:val="00A64E3B"/>
    <w:pPr>
      <w:pBdr>
        <w:top w:val="dotted" w:sz="4" w:space="0" w:color="auto"/>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37">
    <w:name w:val="xl237"/>
    <w:basedOn w:val="Normal"/>
    <w:rsid w:val="00A64E3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38">
    <w:name w:val="xl238"/>
    <w:basedOn w:val="Normal"/>
    <w:rsid w:val="00A64E3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39">
    <w:name w:val="xl239"/>
    <w:basedOn w:val="Normal"/>
    <w:rsid w:val="00A64E3B"/>
    <w:pPr>
      <w:pBdr>
        <w:top w:val="dotted"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0">
    <w:name w:val="xl240"/>
    <w:basedOn w:val="Normal"/>
    <w:rsid w:val="00A64E3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41">
    <w:name w:val="xl241"/>
    <w:basedOn w:val="Normal"/>
    <w:rsid w:val="00A64E3B"/>
    <w:pPr>
      <w:pBdr>
        <w:top w:val="single" w:sz="4" w:space="0" w:color="auto"/>
        <w:left w:val="single" w:sz="4" w:space="0" w:color="auto"/>
        <w:bottom w:val="dotted" w:sz="4" w:space="0" w:color="auto"/>
        <w:right w:val="single" w:sz="4" w:space="0" w:color="auto"/>
      </w:pBdr>
      <w:shd w:val="clear" w:color="000000" w:fill="FF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42">
    <w:name w:val="xl242"/>
    <w:basedOn w:val="Normal"/>
    <w:rsid w:val="00A64E3B"/>
    <w:pPr>
      <w:pBdr>
        <w:top w:val="dotted" w:sz="4" w:space="0" w:color="auto"/>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3">
    <w:name w:val="xl243"/>
    <w:basedOn w:val="Normal"/>
    <w:rsid w:val="00A64E3B"/>
    <w:pPr>
      <w:pBdr>
        <w:top w:val="dotted" w:sz="4" w:space="0" w:color="auto"/>
        <w:left w:val="double" w:sz="6"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4">
    <w:name w:val="xl244"/>
    <w:basedOn w:val="Normal"/>
    <w:rsid w:val="00A64E3B"/>
    <w:pPr>
      <w:pBdr>
        <w:top w:val="dotted" w:sz="4" w:space="0" w:color="auto"/>
        <w:bottom w:val="dott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45">
    <w:name w:val="xl245"/>
    <w:basedOn w:val="Normal"/>
    <w:rsid w:val="00A64E3B"/>
    <w:pPr>
      <w:pBdr>
        <w:top w:val="single" w:sz="4" w:space="0" w:color="auto"/>
        <w:left w:val="dashed"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46">
    <w:name w:val="xl246"/>
    <w:basedOn w:val="Normal"/>
    <w:rsid w:val="00A64E3B"/>
    <w:pPr>
      <w:pBdr>
        <w:top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47">
    <w:name w:val="xl247"/>
    <w:basedOn w:val="Normal"/>
    <w:rsid w:val="00A64E3B"/>
    <w:pPr>
      <w:pBdr>
        <w:top w:val="dotted" w:sz="4" w:space="0" w:color="auto"/>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48">
    <w:name w:val="xl248"/>
    <w:basedOn w:val="Normal"/>
    <w:rsid w:val="00A64E3B"/>
    <w:pPr>
      <w:pBdr>
        <w:top w:val="dashed" w:sz="4" w:space="0" w:color="auto"/>
        <w:left w:val="double" w:sz="6" w:space="0" w:color="auto"/>
        <w:bottom w:val="dashed" w:sz="4" w:space="0" w:color="auto"/>
      </w:pBdr>
      <w:spacing w:before="100" w:beforeAutospacing="1" w:after="100" w:afterAutospacing="1" w:line="240" w:lineRule="auto"/>
      <w:ind w:firstLine="0"/>
      <w:jc w:val="right"/>
    </w:pPr>
    <w:rPr>
      <w:rFonts w:ascii="Garamond" w:eastAsia="Times New Roman" w:hAnsi="Garamond"/>
      <w:b/>
      <w:bCs/>
      <w:color w:val="000000"/>
      <w:sz w:val="16"/>
      <w:szCs w:val="16"/>
    </w:rPr>
  </w:style>
  <w:style w:type="paragraph" w:customStyle="1" w:styleId="xl249">
    <w:name w:val="xl249"/>
    <w:basedOn w:val="Normal"/>
    <w:rsid w:val="00A64E3B"/>
    <w:pPr>
      <w:pBdr>
        <w:top w:val="dashed" w:sz="4" w:space="0" w:color="auto"/>
        <w:left w:val="single" w:sz="4" w:space="0" w:color="auto"/>
        <w:bottom w:val="dash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50">
    <w:name w:val="xl250"/>
    <w:basedOn w:val="Normal"/>
    <w:rsid w:val="00A64E3B"/>
    <w:pPr>
      <w:pBdr>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1">
    <w:name w:val="xl251"/>
    <w:basedOn w:val="Normal"/>
    <w:rsid w:val="00A64E3B"/>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2">
    <w:name w:val="xl252"/>
    <w:basedOn w:val="Normal"/>
    <w:rsid w:val="00A64E3B"/>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3">
    <w:name w:val="xl253"/>
    <w:basedOn w:val="Normal"/>
    <w:rsid w:val="00A64E3B"/>
    <w:pPr>
      <w:pBdr>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4">
    <w:name w:val="xl254"/>
    <w:basedOn w:val="Normal"/>
    <w:rsid w:val="00A64E3B"/>
    <w:pPr>
      <w:pBdr>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55">
    <w:name w:val="xl255"/>
    <w:basedOn w:val="Normal"/>
    <w:rsid w:val="00A64E3B"/>
    <w:pPr>
      <w:pBdr>
        <w:left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56">
    <w:name w:val="xl256"/>
    <w:basedOn w:val="Normal"/>
    <w:rsid w:val="00A64E3B"/>
    <w:pPr>
      <w:pBdr>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57">
    <w:name w:val="xl257"/>
    <w:basedOn w:val="Normal"/>
    <w:rsid w:val="00A64E3B"/>
    <w:pPr>
      <w:pBdr>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58">
    <w:name w:val="xl258"/>
    <w:basedOn w:val="Normal"/>
    <w:rsid w:val="00A64E3B"/>
    <w:pPr>
      <w:pBdr>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59">
    <w:name w:val="xl259"/>
    <w:basedOn w:val="Normal"/>
    <w:rsid w:val="00A64E3B"/>
    <w:pPr>
      <w:pBdr>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60">
    <w:name w:val="xl260"/>
    <w:basedOn w:val="Normal"/>
    <w:rsid w:val="00A64E3B"/>
    <w:pPr>
      <w:pBdr>
        <w:top w:val="single" w:sz="4" w:space="0" w:color="auto"/>
        <w:left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xl261">
    <w:name w:val="xl261"/>
    <w:basedOn w:val="Normal"/>
    <w:rsid w:val="00A64E3B"/>
    <w:pPr>
      <w:pBdr>
        <w:top w:val="single" w:sz="4" w:space="0" w:color="auto"/>
        <w:left w:val="dashed"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xl262">
    <w:name w:val="xl262"/>
    <w:basedOn w:val="Normal"/>
    <w:rsid w:val="00A64E3B"/>
    <w:pPr>
      <w:pBdr>
        <w:top w:val="single" w:sz="4" w:space="0" w:color="auto"/>
        <w:bottom w:val="dotted"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xl263">
    <w:name w:val="xl263"/>
    <w:basedOn w:val="Normal"/>
    <w:rsid w:val="00A64E3B"/>
    <w:pPr>
      <w:pBdr>
        <w:top w:val="single" w:sz="4" w:space="0" w:color="auto"/>
        <w:left w:val="single" w:sz="4" w:space="0" w:color="auto"/>
        <w:bottom w:val="dotted"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xl264">
    <w:name w:val="xl264"/>
    <w:basedOn w:val="Normal"/>
    <w:rsid w:val="00A64E3B"/>
    <w:pPr>
      <w:pBdr>
        <w:top w:val="dotted" w:sz="4" w:space="0" w:color="auto"/>
        <w:left w:val="single"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265">
    <w:name w:val="xl265"/>
    <w:basedOn w:val="Normal"/>
    <w:rsid w:val="00A64E3B"/>
    <w:pPr>
      <w:pBdr>
        <w:top w:val="dotted" w:sz="4" w:space="0" w:color="auto"/>
        <w:left w:val="dashed" w:sz="4" w:space="0" w:color="auto"/>
        <w:bottom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266">
    <w:name w:val="xl266"/>
    <w:basedOn w:val="Normal"/>
    <w:rsid w:val="00A64E3B"/>
    <w:pPr>
      <w:pBdr>
        <w:top w:val="dotted" w:sz="4" w:space="0" w:color="auto"/>
        <w:bottom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267">
    <w:name w:val="xl267"/>
    <w:basedOn w:val="Normal"/>
    <w:rsid w:val="00A64E3B"/>
    <w:pPr>
      <w:pBdr>
        <w:top w:val="dotted" w:sz="4" w:space="0" w:color="auto"/>
        <w:left w:val="single" w:sz="4" w:space="0" w:color="auto"/>
        <w:bottom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color w:val="FF0000"/>
      <w:sz w:val="16"/>
      <w:szCs w:val="16"/>
    </w:rPr>
  </w:style>
  <w:style w:type="paragraph" w:customStyle="1" w:styleId="xl268">
    <w:name w:val="xl268"/>
    <w:basedOn w:val="Normal"/>
    <w:rsid w:val="00A64E3B"/>
    <w:pPr>
      <w:pBdr>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69">
    <w:name w:val="xl269"/>
    <w:basedOn w:val="Normal"/>
    <w:rsid w:val="00A64E3B"/>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70">
    <w:name w:val="xl270"/>
    <w:basedOn w:val="Normal"/>
    <w:rsid w:val="00A64E3B"/>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71">
    <w:name w:val="xl271"/>
    <w:basedOn w:val="Normal"/>
    <w:rsid w:val="00A64E3B"/>
    <w:pPr>
      <w:pBdr>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72">
    <w:name w:val="xl272"/>
    <w:basedOn w:val="Normal"/>
    <w:rsid w:val="00A64E3B"/>
    <w:pPr>
      <w:pBdr>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73">
    <w:name w:val="xl273"/>
    <w:basedOn w:val="Normal"/>
    <w:rsid w:val="00A64E3B"/>
    <w:pPr>
      <w:pBdr>
        <w:left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74">
    <w:name w:val="xl274"/>
    <w:basedOn w:val="Normal"/>
    <w:rsid w:val="00A64E3B"/>
    <w:pPr>
      <w:pBdr>
        <w:top w:val="single" w:sz="4" w:space="0" w:color="auto"/>
        <w:left w:val="single" w:sz="4" w:space="0" w:color="auto"/>
        <w:bottom w:val="dotted" w:sz="4" w:space="0" w:color="auto"/>
        <w:right w:val="single" w:sz="4" w:space="0" w:color="auto"/>
      </w:pBdr>
      <w:spacing w:before="100" w:beforeAutospacing="1" w:after="100" w:afterAutospacing="1" w:line="240" w:lineRule="auto"/>
      <w:ind w:firstLine="0"/>
      <w:jc w:val="left"/>
    </w:pPr>
    <w:rPr>
      <w:rFonts w:ascii="Garamond" w:eastAsia="Times New Roman" w:hAnsi="Garamond"/>
      <w:b/>
      <w:bCs/>
      <w:color w:val="000000"/>
      <w:sz w:val="16"/>
      <w:szCs w:val="16"/>
    </w:rPr>
  </w:style>
  <w:style w:type="paragraph" w:customStyle="1" w:styleId="xl275">
    <w:name w:val="xl275"/>
    <w:basedOn w:val="Normal"/>
    <w:rsid w:val="00A64E3B"/>
    <w:pPr>
      <w:pBdr>
        <w:top w:val="single" w:sz="4" w:space="0" w:color="auto"/>
        <w:left w:val="dashed" w:sz="4" w:space="0" w:color="auto"/>
        <w:bottom w:val="dotted" w:sz="4" w:space="0" w:color="auto"/>
        <w:right w:val="dott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6">
    <w:name w:val="xl276"/>
    <w:basedOn w:val="Normal"/>
    <w:rsid w:val="00A64E3B"/>
    <w:pPr>
      <w:pBdr>
        <w:top w:val="single" w:sz="4" w:space="0" w:color="auto"/>
        <w:bottom w:val="dott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7">
    <w:name w:val="xl277"/>
    <w:basedOn w:val="Normal"/>
    <w:rsid w:val="00A64E3B"/>
    <w:pPr>
      <w:pBdr>
        <w:top w:val="dotted"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Garamond" w:eastAsia="Times New Roman" w:hAnsi="Garamond"/>
      <w:sz w:val="16"/>
      <w:szCs w:val="16"/>
    </w:rPr>
  </w:style>
  <w:style w:type="paragraph" w:customStyle="1" w:styleId="xl278">
    <w:name w:val="xl278"/>
    <w:basedOn w:val="Normal"/>
    <w:rsid w:val="00A64E3B"/>
    <w:pPr>
      <w:pBdr>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79">
    <w:name w:val="xl279"/>
    <w:basedOn w:val="Normal"/>
    <w:rsid w:val="00A64E3B"/>
    <w:pPr>
      <w:pBdr>
        <w:left w:val="dashed"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0">
    <w:name w:val="xl280"/>
    <w:basedOn w:val="Normal"/>
    <w:rsid w:val="00A64E3B"/>
    <w:pPr>
      <w:pBdr>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1">
    <w:name w:val="xl281"/>
    <w:basedOn w:val="Normal"/>
    <w:rsid w:val="00A64E3B"/>
    <w:pPr>
      <w:pBdr>
        <w:left w:val="single" w:sz="4"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2">
    <w:name w:val="xl282"/>
    <w:basedOn w:val="Normal"/>
    <w:rsid w:val="00A64E3B"/>
    <w:pPr>
      <w:pBdr>
        <w:top w:val="dotted" w:sz="4" w:space="0" w:color="auto"/>
        <w:left w:val="single" w:sz="4" w:space="0" w:color="auto"/>
        <w:bottom w:val="single" w:sz="4" w:space="0" w:color="auto"/>
        <w:right w:val="dashed" w:sz="4" w:space="0" w:color="auto"/>
      </w:pBdr>
      <w:shd w:val="clear" w:color="000000" w:fill="CCFFFF"/>
      <w:spacing w:before="100" w:beforeAutospacing="1" w:after="100" w:afterAutospacing="1" w:line="240" w:lineRule="auto"/>
      <w:ind w:firstLine="0"/>
      <w:jc w:val="left"/>
    </w:pPr>
    <w:rPr>
      <w:rFonts w:ascii="Garamond" w:eastAsia="Times New Roman" w:hAnsi="Garamond"/>
      <w:sz w:val="16"/>
      <w:szCs w:val="16"/>
    </w:rPr>
  </w:style>
  <w:style w:type="paragraph" w:customStyle="1" w:styleId="xl283">
    <w:name w:val="xl283"/>
    <w:basedOn w:val="Normal"/>
    <w:rsid w:val="00A64E3B"/>
    <w:pPr>
      <w:pBdr>
        <w:top w:val="single" w:sz="4" w:space="0" w:color="auto"/>
        <w:left w:val="single" w:sz="4"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4">
    <w:name w:val="xl284"/>
    <w:basedOn w:val="Normal"/>
    <w:rsid w:val="00A64E3B"/>
    <w:pPr>
      <w:pBdr>
        <w:top w:val="single" w:sz="4" w:space="0" w:color="auto"/>
        <w:left w:val="single" w:sz="4"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5">
    <w:name w:val="xl285"/>
    <w:basedOn w:val="Normal"/>
    <w:rsid w:val="00A64E3B"/>
    <w:pPr>
      <w:pBdr>
        <w:top w:val="single" w:sz="4" w:space="0" w:color="auto"/>
        <w:left w:val="double" w:sz="6" w:space="0" w:color="auto"/>
        <w:bottom w:val="double" w:sz="6" w:space="0" w:color="auto"/>
      </w:pBdr>
      <w:spacing w:before="100" w:beforeAutospacing="1" w:after="100" w:afterAutospacing="1" w:line="240" w:lineRule="auto"/>
      <w:ind w:firstLine="0"/>
      <w:jc w:val="center"/>
    </w:pPr>
    <w:rPr>
      <w:rFonts w:ascii="Garamond" w:eastAsia="Times New Roman" w:hAnsi="Garamond"/>
      <w:b/>
      <w:bCs/>
      <w:color w:val="000000"/>
      <w:sz w:val="16"/>
      <w:szCs w:val="16"/>
    </w:rPr>
  </w:style>
  <w:style w:type="paragraph" w:customStyle="1" w:styleId="xl286">
    <w:name w:val="xl286"/>
    <w:basedOn w:val="Normal"/>
    <w:rsid w:val="00A64E3B"/>
    <w:pPr>
      <w:pBdr>
        <w:top w:val="single" w:sz="4" w:space="0" w:color="auto"/>
        <w:bottom w:val="double" w:sz="6" w:space="0" w:color="auto"/>
        <w:right w:val="single" w:sz="4" w:space="0" w:color="auto"/>
      </w:pBdr>
      <w:spacing w:before="100" w:beforeAutospacing="1" w:after="100" w:afterAutospacing="1" w:line="240" w:lineRule="auto"/>
      <w:ind w:firstLine="0"/>
      <w:jc w:val="center"/>
    </w:pPr>
    <w:rPr>
      <w:rFonts w:ascii="Garamond" w:eastAsia="Times New Roman" w:hAnsi="Garamond"/>
      <w:b/>
      <w:bCs/>
      <w:color w:val="000000"/>
      <w:sz w:val="16"/>
      <w:szCs w:val="16"/>
    </w:rPr>
  </w:style>
  <w:style w:type="paragraph" w:customStyle="1" w:styleId="xl287">
    <w:name w:val="xl287"/>
    <w:basedOn w:val="Normal"/>
    <w:rsid w:val="00A64E3B"/>
    <w:pPr>
      <w:pBdr>
        <w:top w:val="single" w:sz="4" w:space="0" w:color="auto"/>
        <w:left w:val="single" w:sz="4" w:space="0" w:color="auto"/>
        <w:bottom w:val="double" w:sz="6"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88">
    <w:name w:val="xl288"/>
    <w:basedOn w:val="Normal"/>
    <w:rsid w:val="00A64E3B"/>
    <w:pPr>
      <w:pBdr>
        <w:top w:val="single" w:sz="4" w:space="0" w:color="auto"/>
        <w:left w:val="single" w:sz="4" w:space="0" w:color="auto"/>
        <w:bottom w:val="double" w:sz="6" w:space="0" w:color="auto"/>
        <w:right w:val="dashed" w:sz="4" w:space="0" w:color="auto"/>
      </w:pBdr>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xl289">
    <w:name w:val="xl289"/>
    <w:basedOn w:val="Normal"/>
    <w:rsid w:val="00A64E3B"/>
    <w:pPr>
      <w:pBdr>
        <w:top w:val="single" w:sz="4" w:space="0" w:color="auto"/>
        <w:left w:val="dashed" w:sz="4" w:space="0" w:color="auto"/>
        <w:bottom w:val="double" w:sz="6" w:space="0" w:color="auto"/>
        <w:right w:val="dashed" w:sz="4" w:space="0" w:color="auto"/>
      </w:pBdr>
      <w:spacing w:before="100" w:beforeAutospacing="1" w:after="100" w:afterAutospacing="1" w:line="240" w:lineRule="auto"/>
      <w:ind w:firstLine="0"/>
      <w:jc w:val="left"/>
    </w:pPr>
    <w:rPr>
      <w:rFonts w:ascii="Garamond" w:eastAsia="Times New Roman" w:hAnsi="Garamond"/>
      <w:b/>
      <w:bCs/>
      <w:sz w:val="16"/>
      <w:szCs w:val="16"/>
    </w:rPr>
  </w:style>
  <w:style w:type="paragraph" w:customStyle="1" w:styleId="xl290">
    <w:name w:val="xl290"/>
    <w:basedOn w:val="Normal"/>
    <w:rsid w:val="00A64E3B"/>
    <w:pPr>
      <w:pBdr>
        <w:top w:val="single" w:sz="4" w:space="0" w:color="auto"/>
        <w:left w:val="dashed" w:sz="4" w:space="0" w:color="auto"/>
        <w:bottom w:val="double" w:sz="6" w:space="0" w:color="auto"/>
        <w:right w:val="dashed" w:sz="4" w:space="0" w:color="auto"/>
      </w:pBdr>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xl291">
    <w:name w:val="xl291"/>
    <w:basedOn w:val="Normal"/>
    <w:rsid w:val="00A64E3B"/>
    <w:pPr>
      <w:pBdr>
        <w:top w:val="single" w:sz="4" w:space="0" w:color="auto"/>
        <w:bottom w:val="double" w:sz="6" w:space="0" w:color="auto"/>
        <w:right w:val="single" w:sz="4" w:space="0" w:color="auto"/>
      </w:pBdr>
      <w:shd w:val="clear" w:color="000000" w:fill="CCFFFF"/>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xl292">
    <w:name w:val="xl292"/>
    <w:basedOn w:val="Normal"/>
    <w:rsid w:val="00A64E3B"/>
    <w:pPr>
      <w:pBdr>
        <w:top w:val="single" w:sz="4" w:space="0" w:color="auto"/>
        <w:left w:val="single" w:sz="4" w:space="0" w:color="auto"/>
        <w:bottom w:val="double" w:sz="6" w:space="0" w:color="auto"/>
        <w:right w:val="double" w:sz="6" w:space="0" w:color="auto"/>
      </w:pBdr>
      <w:shd w:val="clear" w:color="000000" w:fill="CCFFFF"/>
      <w:spacing w:before="100" w:beforeAutospacing="1" w:after="100" w:afterAutospacing="1" w:line="240" w:lineRule="auto"/>
      <w:ind w:firstLine="0"/>
      <w:jc w:val="left"/>
    </w:pPr>
    <w:rPr>
      <w:rFonts w:ascii="Garamond" w:eastAsia="Times New Roman" w:hAnsi="Garamond"/>
      <w:b/>
      <w:bCs/>
      <w:color w:val="FF0000"/>
      <w:sz w:val="16"/>
      <w:szCs w:val="16"/>
    </w:rPr>
  </w:style>
  <w:style w:type="paragraph" w:customStyle="1" w:styleId="AutoritetiEmr">
    <w:name w:val="Autoriteti Emër"/>
    <w:basedOn w:val="Paragrafi"/>
    <w:qFormat/>
    <w:rsid w:val="001679B3"/>
    <w:pPr>
      <w:ind w:firstLine="0"/>
      <w:jc w:val="right"/>
    </w:pPr>
    <w:rPr>
      <w:rFonts w:cs="Times New Roman"/>
      <w:b/>
      <w:caps/>
      <w:szCs w:val="20"/>
    </w:rPr>
  </w:style>
  <w:style w:type="paragraph" w:customStyle="1" w:styleId="Paragrafi02">
    <w:name w:val="Paragrafi 0.2"/>
    <w:basedOn w:val="Paragrafi"/>
    <w:qFormat/>
    <w:rsid w:val="006E2593"/>
    <w:rPr>
      <w:spacing w:val="-4"/>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870108">
      <w:bodyDiv w:val="1"/>
      <w:marLeft w:val="0"/>
      <w:marRight w:val="0"/>
      <w:marTop w:val="0"/>
      <w:marBottom w:val="0"/>
      <w:divBdr>
        <w:top w:val="none" w:sz="0" w:space="0" w:color="auto"/>
        <w:left w:val="none" w:sz="0" w:space="0" w:color="auto"/>
        <w:bottom w:val="none" w:sz="0" w:space="0" w:color="auto"/>
        <w:right w:val="none" w:sz="0" w:space="0" w:color="auto"/>
      </w:divBdr>
    </w:div>
    <w:div w:id="37897076">
      <w:bodyDiv w:val="1"/>
      <w:marLeft w:val="0"/>
      <w:marRight w:val="0"/>
      <w:marTop w:val="0"/>
      <w:marBottom w:val="0"/>
      <w:divBdr>
        <w:top w:val="none" w:sz="0" w:space="0" w:color="auto"/>
        <w:left w:val="none" w:sz="0" w:space="0" w:color="auto"/>
        <w:bottom w:val="none" w:sz="0" w:space="0" w:color="auto"/>
        <w:right w:val="none" w:sz="0" w:space="0" w:color="auto"/>
      </w:divBdr>
    </w:div>
    <w:div w:id="128674121">
      <w:bodyDiv w:val="1"/>
      <w:marLeft w:val="0"/>
      <w:marRight w:val="0"/>
      <w:marTop w:val="0"/>
      <w:marBottom w:val="0"/>
      <w:divBdr>
        <w:top w:val="none" w:sz="0" w:space="0" w:color="auto"/>
        <w:left w:val="none" w:sz="0" w:space="0" w:color="auto"/>
        <w:bottom w:val="none" w:sz="0" w:space="0" w:color="auto"/>
        <w:right w:val="none" w:sz="0" w:space="0" w:color="auto"/>
      </w:divBdr>
    </w:div>
    <w:div w:id="170726523">
      <w:bodyDiv w:val="1"/>
      <w:marLeft w:val="0"/>
      <w:marRight w:val="0"/>
      <w:marTop w:val="0"/>
      <w:marBottom w:val="0"/>
      <w:divBdr>
        <w:top w:val="none" w:sz="0" w:space="0" w:color="auto"/>
        <w:left w:val="none" w:sz="0" w:space="0" w:color="auto"/>
        <w:bottom w:val="none" w:sz="0" w:space="0" w:color="auto"/>
        <w:right w:val="none" w:sz="0" w:space="0" w:color="auto"/>
      </w:divBdr>
    </w:div>
    <w:div w:id="179046988">
      <w:bodyDiv w:val="1"/>
      <w:marLeft w:val="0"/>
      <w:marRight w:val="0"/>
      <w:marTop w:val="0"/>
      <w:marBottom w:val="0"/>
      <w:divBdr>
        <w:top w:val="none" w:sz="0" w:space="0" w:color="auto"/>
        <w:left w:val="none" w:sz="0" w:space="0" w:color="auto"/>
        <w:bottom w:val="none" w:sz="0" w:space="0" w:color="auto"/>
        <w:right w:val="none" w:sz="0" w:space="0" w:color="auto"/>
      </w:divBdr>
    </w:div>
    <w:div w:id="194076191">
      <w:bodyDiv w:val="1"/>
      <w:marLeft w:val="0"/>
      <w:marRight w:val="0"/>
      <w:marTop w:val="0"/>
      <w:marBottom w:val="0"/>
      <w:divBdr>
        <w:top w:val="none" w:sz="0" w:space="0" w:color="auto"/>
        <w:left w:val="none" w:sz="0" w:space="0" w:color="auto"/>
        <w:bottom w:val="none" w:sz="0" w:space="0" w:color="auto"/>
        <w:right w:val="none" w:sz="0" w:space="0" w:color="auto"/>
      </w:divBdr>
    </w:div>
    <w:div w:id="210769986">
      <w:bodyDiv w:val="1"/>
      <w:marLeft w:val="0"/>
      <w:marRight w:val="0"/>
      <w:marTop w:val="0"/>
      <w:marBottom w:val="0"/>
      <w:divBdr>
        <w:top w:val="none" w:sz="0" w:space="0" w:color="auto"/>
        <w:left w:val="none" w:sz="0" w:space="0" w:color="auto"/>
        <w:bottom w:val="none" w:sz="0" w:space="0" w:color="auto"/>
        <w:right w:val="none" w:sz="0" w:space="0" w:color="auto"/>
      </w:divBdr>
    </w:div>
    <w:div w:id="225647598">
      <w:bodyDiv w:val="1"/>
      <w:marLeft w:val="0"/>
      <w:marRight w:val="0"/>
      <w:marTop w:val="0"/>
      <w:marBottom w:val="0"/>
      <w:divBdr>
        <w:top w:val="none" w:sz="0" w:space="0" w:color="auto"/>
        <w:left w:val="none" w:sz="0" w:space="0" w:color="auto"/>
        <w:bottom w:val="none" w:sz="0" w:space="0" w:color="auto"/>
        <w:right w:val="none" w:sz="0" w:space="0" w:color="auto"/>
      </w:divBdr>
    </w:div>
    <w:div w:id="226578428">
      <w:bodyDiv w:val="1"/>
      <w:marLeft w:val="0"/>
      <w:marRight w:val="0"/>
      <w:marTop w:val="0"/>
      <w:marBottom w:val="0"/>
      <w:divBdr>
        <w:top w:val="none" w:sz="0" w:space="0" w:color="auto"/>
        <w:left w:val="none" w:sz="0" w:space="0" w:color="auto"/>
        <w:bottom w:val="none" w:sz="0" w:space="0" w:color="auto"/>
        <w:right w:val="none" w:sz="0" w:space="0" w:color="auto"/>
      </w:divBdr>
    </w:div>
    <w:div w:id="243758086">
      <w:bodyDiv w:val="1"/>
      <w:marLeft w:val="0"/>
      <w:marRight w:val="0"/>
      <w:marTop w:val="0"/>
      <w:marBottom w:val="0"/>
      <w:divBdr>
        <w:top w:val="none" w:sz="0" w:space="0" w:color="auto"/>
        <w:left w:val="none" w:sz="0" w:space="0" w:color="auto"/>
        <w:bottom w:val="none" w:sz="0" w:space="0" w:color="auto"/>
        <w:right w:val="none" w:sz="0" w:space="0" w:color="auto"/>
      </w:divBdr>
    </w:div>
    <w:div w:id="244345317">
      <w:bodyDiv w:val="1"/>
      <w:marLeft w:val="0"/>
      <w:marRight w:val="0"/>
      <w:marTop w:val="0"/>
      <w:marBottom w:val="0"/>
      <w:divBdr>
        <w:top w:val="none" w:sz="0" w:space="0" w:color="auto"/>
        <w:left w:val="none" w:sz="0" w:space="0" w:color="auto"/>
        <w:bottom w:val="none" w:sz="0" w:space="0" w:color="auto"/>
        <w:right w:val="none" w:sz="0" w:space="0" w:color="auto"/>
      </w:divBdr>
    </w:div>
    <w:div w:id="251746753">
      <w:bodyDiv w:val="1"/>
      <w:marLeft w:val="0"/>
      <w:marRight w:val="0"/>
      <w:marTop w:val="0"/>
      <w:marBottom w:val="0"/>
      <w:divBdr>
        <w:top w:val="none" w:sz="0" w:space="0" w:color="auto"/>
        <w:left w:val="none" w:sz="0" w:space="0" w:color="auto"/>
        <w:bottom w:val="none" w:sz="0" w:space="0" w:color="auto"/>
        <w:right w:val="none" w:sz="0" w:space="0" w:color="auto"/>
      </w:divBdr>
    </w:div>
    <w:div w:id="281225895">
      <w:bodyDiv w:val="1"/>
      <w:marLeft w:val="0"/>
      <w:marRight w:val="0"/>
      <w:marTop w:val="0"/>
      <w:marBottom w:val="0"/>
      <w:divBdr>
        <w:top w:val="none" w:sz="0" w:space="0" w:color="auto"/>
        <w:left w:val="none" w:sz="0" w:space="0" w:color="auto"/>
        <w:bottom w:val="none" w:sz="0" w:space="0" w:color="auto"/>
        <w:right w:val="none" w:sz="0" w:space="0" w:color="auto"/>
      </w:divBdr>
    </w:div>
    <w:div w:id="322783096">
      <w:bodyDiv w:val="1"/>
      <w:marLeft w:val="0"/>
      <w:marRight w:val="0"/>
      <w:marTop w:val="0"/>
      <w:marBottom w:val="0"/>
      <w:divBdr>
        <w:top w:val="none" w:sz="0" w:space="0" w:color="auto"/>
        <w:left w:val="none" w:sz="0" w:space="0" w:color="auto"/>
        <w:bottom w:val="none" w:sz="0" w:space="0" w:color="auto"/>
        <w:right w:val="none" w:sz="0" w:space="0" w:color="auto"/>
      </w:divBdr>
    </w:div>
    <w:div w:id="328100855">
      <w:bodyDiv w:val="1"/>
      <w:marLeft w:val="0"/>
      <w:marRight w:val="0"/>
      <w:marTop w:val="0"/>
      <w:marBottom w:val="0"/>
      <w:divBdr>
        <w:top w:val="none" w:sz="0" w:space="0" w:color="auto"/>
        <w:left w:val="none" w:sz="0" w:space="0" w:color="auto"/>
        <w:bottom w:val="none" w:sz="0" w:space="0" w:color="auto"/>
        <w:right w:val="none" w:sz="0" w:space="0" w:color="auto"/>
      </w:divBdr>
    </w:div>
    <w:div w:id="382293601">
      <w:bodyDiv w:val="1"/>
      <w:marLeft w:val="0"/>
      <w:marRight w:val="0"/>
      <w:marTop w:val="0"/>
      <w:marBottom w:val="0"/>
      <w:divBdr>
        <w:top w:val="none" w:sz="0" w:space="0" w:color="auto"/>
        <w:left w:val="none" w:sz="0" w:space="0" w:color="auto"/>
        <w:bottom w:val="none" w:sz="0" w:space="0" w:color="auto"/>
        <w:right w:val="none" w:sz="0" w:space="0" w:color="auto"/>
      </w:divBdr>
    </w:div>
    <w:div w:id="396981405">
      <w:bodyDiv w:val="1"/>
      <w:marLeft w:val="0"/>
      <w:marRight w:val="0"/>
      <w:marTop w:val="0"/>
      <w:marBottom w:val="0"/>
      <w:divBdr>
        <w:top w:val="none" w:sz="0" w:space="0" w:color="auto"/>
        <w:left w:val="none" w:sz="0" w:space="0" w:color="auto"/>
        <w:bottom w:val="none" w:sz="0" w:space="0" w:color="auto"/>
        <w:right w:val="none" w:sz="0" w:space="0" w:color="auto"/>
      </w:divBdr>
    </w:div>
    <w:div w:id="482893506">
      <w:bodyDiv w:val="1"/>
      <w:marLeft w:val="0"/>
      <w:marRight w:val="0"/>
      <w:marTop w:val="0"/>
      <w:marBottom w:val="0"/>
      <w:divBdr>
        <w:top w:val="none" w:sz="0" w:space="0" w:color="auto"/>
        <w:left w:val="none" w:sz="0" w:space="0" w:color="auto"/>
        <w:bottom w:val="none" w:sz="0" w:space="0" w:color="auto"/>
        <w:right w:val="none" w:sz="0" w:space="0" w:color="auto"/>
      </w:divBdr>
    </w:div>
    <w:div w:id="579600930">
      <w:bodyDiv w:val="1"/>
      <w:marLeft w:val="0"/>
      <w:marRight w:val="0"/>
      <w:marTop w:val="0"/>
      <w:marBottom w:val="0"/>
      <w:divBdr>
        <w:top w:val="none" w:sz="0" w:space="0" w:color="auto"/>
        <w:left w:val="none" w:sz="0" w:space="0" w:color="auto"/>
        <w:bottom w:val="none" w:sz="0" w:space="0" w:color="auto"/>
        <w:right w:val="none" w:sz="0" w:space="0" w:color="auto"/>
      </w:divBdr>
    </w:div>
    <w:div w:id="587348052">
      <w:bodyDiv w:val="1"/>
      <w:marLeft w:val="0"/>
      <w:marRight w:val="0"/>
      <w:marTop w:val="0"/>
      <w:marBottom w:val="0"/>
      <w:divBdr>
        <w:top w:val="none" w:sz="0" w:space="0" w:color="auto"/>
        <w:left w:val="none" w:sz="0" w:space="0" w:color="auto"/>
        <w:bottom w:val="none" w:sz="0" w:space="0" w:color="auto"/>
        <w:right w:val="none" w:sz="0" w:space="0" w:color="auto"/>
      </w:divBdr>
    </w:div>
    <w:div w:id="646129373">
      <w:bodyDiv w:val="1"/>
      <w:marLeft w:val="0"/>
      <w:marRight w:val="0"/>
      <w:marTop w:val="0"/>
      <w:marBottom w:val="0"/>
      <w:divBdr>
        <w:top w:val="none" w:sz="0" w:space="0" w:color="auto"/>
        <w:left w:val="none" w:sz="0" w:space="0" w:color="auto"/>
        <w:bottom w:val="none" w:sz="0" w:space="0" w:color="auto"/>
        <w:right w:val="none" w:sz="0" w:space="0" w:color="auto"/>
      </w:divBdr>
    </w:div>
    <w:div w:id="650795271">
      <w:bodyDiv w:val="1"/>
      <w:marLeft w:val="0"/>
      <w:marRight w:val="0"/>
      <w:marTop w:val="0"/>
      <w:marBottom w:val="0"/>
      <w:divBdr>
        <w:top w:val="none" w:sz="0" w:space="0" w:color="auto"/>
        <w:left w:val="none" w:sz="0" w:space="0" w:color="auto"/>
        <w:bottom w:val="none" w:sz="0" w:space="0" w:color="auto"/>
        <w:right w:val="none" w:sz="0" w:space="0" w:color="auto"/>
      </w:divBdr>
    </w:div>
    <w:div w:id="660357413">
      <w:bodyDiv w:val="1"/>
      <w:marLeft w:val="0"/>
      <w:marRight w:val="0"/>
      <w:marTop w:val="0"/>
      <w:marBottom w:val="0"/>
      <w:divBdr>
        <w:top w:val="none" w:sz="0" w:space="0" w:color="auto"/>
        <w:left w:val="none" w:sz="0" w:space="0" w:color="auto"/>
        <w:bottom w:val="none" w:sz="0" w:space="0" w:color="auto"/>
        <w:right w:val="none" w:sz="0" w:space="0" w:color="auto"/>
      </w:divBdr>
    </w:div>
    <w:div w:id="758909574">
      <w:bodyDiv w:val="1"/>
      <w:marLeft w:val="0"/>
      <w:marRight w:val="0"/>
      <w:marTop w:val="0"/>
      <w:marBottom w:val="0"/>
      <w:divBdr>
        <w:top w:val="none" w:sz="0" w:space="0" w:color="auto"/>
        <w:left w:val="none" w:sz="0" w:space="0" w:color="auto"/>
        <w:bottom w:val="none" w:sz="0" w:space="0" w:color="auto"/>
        <w:right w:val="none" w:sz="0" w:space="0" w:color="auto"/>
      </w:divBdr>
    </w:div>
    <w:div w:id="783429239">
      <w:bodyDiv w:val="1"/>
      <w:marLeft w:val="0"/>
      <w:marRight w:val="0"/>
      <w:marTop w:val="0"/>
      <w:marBottom w:val="0"/>
      <w:divBdr>
        <w:top w:val="none" w:sz="0" w:space="0" w:color="auto"/>
        <w:left w:val="none" w:sz="0" w:space="0" w:color="auto"/>
        <w:bottom w:val="none" w:sz="0" w:space="0" w:color="auto"/>
        <w:right w:val="none" w:sz="0" w:space="0" w:color="auto"/>
      </w:divBdr>
    </w:div>
    <w:div w:id="863591553">
      <w:bodyDiv w:val="1"/>
      <w:marLeft w:val="0"/>
      <w:marRight w:val="0"/>
      <w:marTop w:val="0"/>
      <w:marBottom w:val="0"/>
      <w:divBdr>
        <w:top w:val="none" w:sz="0" w:space="0" w:color="auto"/>
        <w:left w:val="none" w:sz="0" w:space="0" w:color="auto"/>
        <w:bottom w:val="none" w:sz="0" w:space="0" w:color="auto"/>
        <w:right w:val="none" w:sz="0" w:space="0" w:color="auto"/>
      </w:divBdr>
    </w:div>
    <w:div w:id="876817927">
      <w:bodyDiv w:val="1"/>
      <w:marLeft w:val="0"/>
      <w:marRight w:val="0"/>
      <w:marTop w:val="0"/>
      <w:marBottom w:val="0"/>
      <w:divBdr>
        <w:top w:val="none" w:sz="0" w:space="0" w:color="auto"/>
        <w:left w:val="none" w:sz="0" w:space="0" w:color="auto"/>
        <w:bottom w:val="none" w:sz="0" w:space="0" w:color="auto"/>
        <w:right w:val="none" w:sz="0" w:space="0" w:color="auto"/>
      </w:divBdr>
    </w:div>
    <w:div w:id="883715798">
      <w:bodyDiv w:val="1"/>
      <w:marLeft w:val="0"/>
      <w:marRight w:val="0"/>
      <w:marTop w:val="0"/>
      <w:marBottom w:val="0"/>
      <w:divBdr>
        <w:top w:val="none" w:sz="0" w:space="0" w:color="auto"/>
        <w:left w:val="none" w:sz="0" w:space="0" w:color="auto"/>
        <w:bottom w:val="none" w:sz="0" w:space="0" w:color="auto"/>
        <w:right w:val="none" w:sz="0" w:space="0" w:color="auto"/>
      </w:divBdr>
    </w:div>
    <w:div w:id="899751887">
      <w:bodyDiv w:val="1"/>
      <w:marLeft w:val="0"/>
      <w:marRight w:val="0"/>
      <w:marTop w:val="0"/>
      <w:marBottom w:val="0"/>
      <w:divBdr>
        <w:top w:val="none" w:sz="0" w:space="0" w:color="auto"/>
        <w:left w:val="none" w:sz="0" w:space="0" w:color="auto"/>
        <w:bottom w:val="none" w:sz="0" w:space="0" w:color="auto"/>
        <w:right w:val="none" w:sz="0" w:space="0" w:color="auto"/>
      </w:divBdr>
    </w:div>
    <w:div w:id="934900028">
      <w:bodyDiv w:val="1"/>
      <w:marLeft w:val="0"/>
      <w:marRight w:val="0"/>
      <w:marTop w:val="0"/>
      <w:marBottom w:val="0"/>
      <w:divBdr>
        <w:top w:val="none" w:sz="0" w:space="0" w:color="auto"/>
        <w:left w:val="none" w:sz="0" w:space="0" w:color="auto"/>
        <w:bottom w:val="none" w:sz="0" w:space="0" w:color="auto"/>
        <w:right w:val="none" w:sz="0" w:space="0" w:color="auto"/>
      </w:divBdr>
    </w:div>
    <w:div w:id="1026516048">
      <w:bodyDiv w:val="1"/>
      <w:marLeft w:val="0"/>
      <w:marRight w:val="0"/>
      <w:marTop w:val="0"/>
      <w:marBottom w:val="0"/>
      <w:divBdr>
        <w:top w:val="none" w:sz="0" w:space="0" w:color="auto"/>
        <w:left w:val="none" w:sz="0" w:space="0" w:color="auto"/>
        <w:bottom w:val="none" w:sz="0" w:space="0" w:color="auto"/>
        <w:right w:val="none" w:sz="0" w:space="0" w:color="auto"/>
      </w:divBdr>
    </w:div>
    <w:div w:id="1043401993">
      <w:bodyDiv w:val="1"/>
      <w:marLeft w:val="0"/>
      <w:marRight w:val="0"/>
      <w:marTop w:val="0"/>
      <w:marBottom w:val="0"/>
      <w:divBdr>
        <w:top w:val="none" w:sz="0" w:space="0" w:color="auto"/>
        <w:left w:val="none" w:sz="0" w:space="0" w:color="auto"/>
        <w:bottom w:val="none" w:sz="0" w:space="0" w:color="auto"/>
        <w:right w:val="none" w:sz="0" w:space="0" w:color="auto"/>
      </w:divBdr>
    </w:div>
    <w:div w:id="1046295485">
      <w:bodyDiv w:val="1"/>
      <w:marLeft w:val="0"/>
      <w:marRight w:val="0"/>
      <w:marTop w:val="0"/>
      <w:marBottom w:val="0"/>
      <w:divBdr>
        <w:top w:val="none" w:sz="0" w:space="0" w:color="auto"/>
        <w:left w:val="none" w:sz="0" w:space="0" w:color="auto"/>
        <w:bottom w:val="none" w:sz="0" w:space="0" w:color="auto"/>
        <w:right w:val="none" w:sz="0" w:space="0" w:color="auto"/>
      </w:divBdr>
    </w:div>
    <w:div w:id="1077438571">
      <w:bodyDiv w:val="1"/>
      <w:marLeft w:val="0"/>
      <w:marRight w:val="0"/>
      <w:marTop w:val="0"/>
      <w:marBottom w:val="0"/>
      <w:divBdr>
        <w:top w:val="none" w:sz="0" w:space="0" w:color="auto"/>
        <w:left w:val="none" w:sz="0" w:space="0" w:color="auto"/>
        <w:bottom w:val="none" w:sz="0" w:space="0" w:color="auto"/>
        <w:right w:val="none" w:sz="0" w:space="0" w:color="auto"/>
      </w:divBdr>
    </w:div>
    <w:div w:id="1080636139">
      <w:bodyDiv w:val="1"/>
      <w:marLeft w:val="0"/>
      <w:marRight w:val="0"/>
      <w:marTop w:val="0"/>
      <w:marBottom w:val="0"/>
      <w:divBdr>
        <w:top w:val="none" w:sz="0" w:space="0" w:color="auto"/>
        <w:left w:val="none" w:sz="0" w:space="0" w:color="auto"/>
        <w:bottom w:val="none" w:sz="0" w:space="0" w:color="auto"/>
        <w:right w:val="none" w:sz="0" w:space="0" w:color="auto"/>
      </w:divBdr>
    </w:div>
    <w:div w:id="1083452119">
      <w:bodyDiv w:val="1"/>
      <w:marLeft w:val="0"/>
      <w:marRight w:val="0"/>
      <w:marTop w:val="0"/>
      <w:marBottom w:val="0"/>
      <w:divBdr>
        <w:top w:val="none" w:sz="0" w:space="0" w:color="auto"/>
        <w:left w:val="none" w:sz="0" w:space="0" w:color="auto"/>
        <w:bottom w:val="none" w:sz="0" w:space="0" w:color="auto"/>
        <w:right w:val="none" w:sz="0" w:space="0" w:color="auto"/>
      </w:divBdr>
    </w:div>
    <w:div w:id="1093428551">
      <w:bodyDiv w:val="1"/>
      <w:marLeft w:val="0"/>
      <w:marRight w:val="0"/>
      <w:marTop w:val="0"/>
      <w:marBottom w:val="0"/>
      <w:divBdr>
        <w:top w:val="none" w:sz="0" w:space="0" w:color="auto"/>
        <w:left w:val="none" w:sz="0" w:space="0" w:color="auto"/>
        <w:bottom w:val="none" w:sz="0" w:space="0" w:color="auto"/>
        <w:right w:val="none" w:sz="0" w:space="0" w:color="auto"/>
      </w:divBdr>
    </w:div>
    <w:div w:id="1116633396">
      <w:bodyDiv w:val="1"/>
      <w:marLeft w:val="0"/>
      <w:marRight w:val="0"/>
      <w:marTop w:val="0"/>
      <w:marBottom w:val="0"/>
      <w:divBdr>
        <w:top w:val="none" w:sz="0" w:space="0" w:color="auto"/>
        <w:left w:val="none" w:sz="0" w:space="0" w:color="auto"/>
        <w:bottom w:val="none" w:sz="0" w:space="0" w:color="auto"/>
        <w:right w:val="none" w:sz="0" w:space="0" w:color="auto"/>
      </w:divBdr>
    </w:div>
    <w:div w:id="1131286440">
      <w:bodyDiv w:val="1"/>
      <w:marLeft w:val="0"/>
      <w:marRight w:val="0"/>
      <w:marTop w:val="0"/>
      <w:marBottom w:val="0"/>
      <w:divBdr>
        <w:top w:val="none" w:sz="0" w:space="0" w:color="auto"/>
        <w:left w:val="none" w:sz="0" w:space="0" w:color="auto"/>
        <w:bottom w:val="none" w:sz="0" w:space="0" w:color="auto"/>
        <w:right w:val="none" w:sz="0" w:space="0" w:color="auto"/>
      </w:divBdr>
    </w:div>
    <w:div w:id="1157890075">
      <w:bodyDiv w:val="1"/>
      <w:marLeft w:val="0"/>
      <w:marRight w:val="0"/>
      <w:marTop w:val="0"/>
      <w:marBottom w:val="0"/>
      <w:divBdr>
        <w:top w:val="none" w:sz="0" w:space="0" w:color="auto"/>
        <w:left w:val="none" w:sz="0" w:space="0" w:color="auto"/>
        <w:bottom w:val="none" w:sz="0" w:space="0" w:color="auto"/>
        <w:right w:val="none" w:sz="0" w:space="0" w:color="auto"/>
      </w:divBdr>
    </w:div>
    <w:div w:id="1163009153">
      <w:bodyDiv w:val="1"/>
      <w:marLeft w:val="0"/>
      <w:marRight w:val="0"/>
      <w:marTop w:val="0"/>
      <w:marBottom w:val="0"/>
      <w:divBdr>
        <w:top w:val="none" w:sz="0" w:space="0" w:color="auto"/>
        <w:left w:val="none" w:sz="0" w:space="0" w:color="auto"/>
        <w:bottom w:val="none" w:sz="0" w:space="0" w:color="auto"/>
        <w:right w:val="none" w:sz="0" w:space="0" w:color="auto"/>
      </w:divBdr>
    </w:div>
    <w:div w:id="1177311765">
      <w:bodyDiv w:val="1"/>
      <w:marLeft w:val="0"/>
      <w:marRight w:val="0"/>
      <w:marTop w:val="0"/>
      <w:marBottom w:val="0"/>
      <w:divBdr>
        <w:top w:val="none" w:sz="0" w:space="0" w:color="auto"/>
        <w:left w:val="none" w:sz="0" w:space="0" w:color="auto"/>
        <w:bottom w:val="none" w:sz="0" w:space="0" w:color="auto"/>
        <w:right w:val="none" w:sz="0" w:space="0" w:color="auto"/>
      </w:divBdr>
    </w:div>
    <w:div w:id="1210266237">
      <w:bodyDiv w:val="1"/>
      <w:marLeft w:val="0"/>
      <w:marRight w:val="0"/>
      <w:marTop w:val="0"/>
      <w:marBottom w:val="0"/>
      <w:divBdr>
        <w:top w:val="none" w:sz="0" w:space="0" w:color="auto"/>
        <w:left w:val="none" w:sz="0" w:space="0" w:color="auto"/>
        <w:bottom w:val="none" w:sz="0" w:space="0" w:color="auto"/>
        <w:right w:val="none" w:sz="0" w:space="0" w:color="auto"/>
      </w:divBdr>
    </w:div>
    <w:div w:id="1268543242">
      <w:bodyDiv w:val="1"/>
      <w:marLeft w:val="0"/>
      <w:marRight w:val="0"/>
      <w:marTop w:val="0"/>
      <w:marBottom w:val="0"/>
      <w:divBdr>
        <w:top w:val="none" w:sz="0" w:space="0" w:color="auto"/>
        <w:left w:val="none" w:sz="0" w:space="0" w:color="auto"/>
        <w:bottom w:val="none" w:sz="0" w:space="0" w:color="auto"/>
        <w:right w:val="none" w:sz="0" w:space="0" w:color="auto"/>
      </w:divBdr>
    </w:div>
    <w:div w:id="1271741755">
      <w:bodyDiv w:val="1"/>
      <w:marLeft w:val="0"/>
      <w:marRight w:val="0"/>
      <w:marTop w:val="0"/>
      <w:marBottom w:val="0"/>
      <w:divBdr>
        <w:top w:val="none" w:sz="0" w:space="0" w:color="auto"/>
        <w:left w:val="none" w:sz="0" w:space="0" w:color="auto"/>
        <w:bottom w:val="none" w:sz="0" w:space="0" w:color="auto"/>
        <w:right w:val="none" w:sz="0" w:space="0" w:color="auto"/>
      </w:divBdr>
    </w:div>
    <w:div w:id="1286810982">
      <w:bodyDiv w:val="1"/>
      <w:marLeft w:val="0"/>
      <w:marRight w:val="0"/>
      <w:marTop w:val="0"/>
      <w:marBottom w:val="0"/>
      <w:divBdr>
        <w:top w:val="none" w:sz="0" w:space="0" w:color="auto"/>
        <w:left w:val="none" w:sz="0" w:space="0" w:color="auto"/>
        <w:bottom w:val="none" w:sz="0" w:space="0" w:color="auto"/>
        <w:right w:val="none" w:sz="0" w:space="0" w:color="auto"/>
      </w:divBdr>
    </w:div>
    <w:div w:id="1328480916">
      <w:bodyDiv w:val="1"/>
      <w:marLeft w:val="0"/>
      <w:marRight w:val="0"/>
      <w:marTop w:val="0"/>
      <w:marBottom w:val="0"/>
      <w:divBdr>
        <w:top w:val="none" w:sz="0" w:space="0" w:color="auto"/>
        <w:left w:val="none" w:sz="0" w:space="0" w:color="auto"/>
        <w:bottom w:val="none" w:sz="0" w:space="0" w:color="auto"/>
        <w:right w:val="none" w:sz="0" w:space="0" w:color="auto"/>
      </w:divBdr>
    </w:div>
    <w:div w:id="1471970994">
      <w:bodyDiv w:val="1"/>
      <w:marLeft w:val="0"/>
      <w:marRight w:val="0"/>
      <w:marTop w:val="0"/>
      <w:marBottom w:val="0"/>
      <w:divBdr>
        <w:top w:val="none" w:sz="0" w:space="0" w:color="auto"/>
        <w:left w:val="none" w:sz="0" w:space="0" w:color="auto"/>
        <w:bottom w:val="none" w:sz="0" w:space="0" w:color="auto"/>
        <w:right w:val="none" w:sz="0" w:space="0" w:color="auto"/>
      </w:divBdr>
    </w:div>
    <w:div w:id="1509632895">
      <w:bodyDiv w:val="1"/>
      <w:marLeft w:val="0"/>
      <w:marRight w:val="0"/>
      <w:marTop w:val="0"/>
      <w:marBottom w:val="0"/>
      <w:divBdr>
        <w:top w:val="none" w:sz="0" w:space="0" w:color="auto"/>
        <w:left w:val="none" w:sz="0" w:space="0" w:color="auto"/>
        <w:bottom w:val="none" w:sz="0" w:space="0" w:color="auto"/>
        <w:right w:val="none" w:sz="0" w:space="0" w:color="auto"/>
      </w:divBdr>
    </w:div>
    <w:div w:id="1567959039">
      <w:bodyDiv w:val="1"/>
      <w:marLeft w:val="0"/>
      <w:marRight w:val="0"/>
      <w:marTop w:val="0"/>
      <w:marBottom w:val="0"/>
      <w:divBdr>
        <w:top w:val="none" w:sz="0" w:space="0" w:color="auto"/>
        <w:left w:val="none" w:sz="0" w:space="0" w:color="auto"/>
        <w:bottom w:val="none" w:sz="0" w:space="0" w:color="auto"/>
        <w:right w:val="none" w:sz="0" w:space="0" w:color="auto"/>
      </w:divBdr>
    </w:div>
    <w:div w:id="1609658727">
      <w:bodyDiv w:val="1"/>
      <w:marLeft w:val="0"/>
      <w:marRight w:val="0"/>
      <w:marTop w:val="0"/>
      <w:marBottom w:val="0"/>
      <w:divBdr>
        <w:top w:val="none" w:sz="0" w:space="0" w:color="auto"/>
        <w:left w:val="none" w:sz="0" w:space="0" w:color="auto"/>
        <w:bottom w:val="none" w:sz="0" w:space="0" w:color="auto"/>
        <w:right w:val="none" w:sz="0" w:space="0" w:color="auto"/>
      </w:divBdr>
    </w:div>
    <w:div w:id="1620062870">
      <w:bodyDiv w:val="1"/>
      <w:marLeft w:val="0"/>
      <w:marRight w:val="0"/>
      <w:marTop w:val="0"/>
      <w:marBottom w:val="0"/>
      <w:divBdr>
        <w:top w:val="none" w:sz="0" w:space="0" w:color="auto"/>
        <w:left w:val="none" w:sz="0" w:space="0" w:color="auto"/>
        <w:bottom w:val="none" w:sz="0" w:space="0" w:color="auto"/>
        <w:right w:val="none" w:sz="0" w:space="0" w:color="auto"/>
      </w:divBdr>
    </w:div>
    <w:div w:id="1631083799">
      <w:bodyDiv w:val="1"/>
      <w:marLeft w:val="0"/>
      <w:marRight w:val="0"/>
      <w:marTop w:val="0"/>
      <w:marBottom w:val="0"/>
      <w:divBdr>
        <w:top w:val="none" w:sz="0" w:space="0" w:color="auto"/>
        <w:left w:val="none" w:sz="0" w:space="0" w:color="auto"/>
        <w:bottom w:val="none" w:sz="0" w:space="0" w:color="auto"/>
        <w:right w:val="none" w:sz="0" w:space="0" w:color="auto"/>
      </w:divBdr>
    </w:div>
    <w:div w:id="1655337429">
      <w:bodyDiv w:val="1"/>
      <w:marLeft w:val="0"/>
      <w:marRight w:val="0"/>
      <w:marTop w:val="0"/>
      <w:marBottom w:val="0"/>
      <w:divBdr>
        <w:top w:val="none" w:sz="0" w:space="0" w:color="auto"/>
        <w:left w:val="none" w:sz="0" w:space="0" w:color="auto"/>
        <w:bottom w:val="none" w:sz="0" w:space="0" w:color="auto"/>
        <w:right w:val="none" w:sz="0" w:space="0" w:color="auto"/>
      </w:divBdr>
    </w:div>
    <w:div w:id="1658923637">
      <w:bodyDiv w:val="1"/>
      <w:marLeft w:val="0"/>
      <w:marRight w:val="0"/>
      <w:marTop w:val="0"/>
      <w:marBottom w:val="0"/>
      <w:divBdr>
        <w:top w:val="none" w:sz="0" w:space="0" w:color="auto"/>
        <w:left w:val="none" w:sz="0" w:space="0" w:color="auto"/>
        <w:bottom w:val="none" w:sz="0" w:space="0" w:color="auto"/>
        <w:right w:val="none" w:sz="0" w:space="0" w:color="auto"/>
      </w:divBdr>
    </w:div>
    <w:div w:id="1674841796">
      <w:bodyDiv w:val="1"/>
      <w:marLeft w:val="0"/>
      <w:marRight w:val="0"/>
      <w:marTop w:val="0"/>
      <w:marBottom w:val="0"/>
      <w:divBdr>
        <w:top w:val="none" w:sz="0" w:space="0" w:color="auto"/>
        <w:left w:val="none" w:sz="0" w:space="0" w:color="auto"/>
        <w:bottom w:val="none" w:sz="0" w:space="0" w:color="auto"/>
        <w:right w:val="none" w:sz="0" w:space="0" w:color="auto"/>
      </w:divBdr>
    </w:div>
    <w:div w:id="1689792132">
      <w:bodyDiv w:val="1"/>
      <w:marLeft w:val="0"/>
      <w:marRight w:val="0"/>
      <w:marTop w:val="0"/>
      <w:marBottom w:val="0"/>
      <w:divBdr>
        <w:top w:val="none" w:sz="0" w:space="0" w:color="auto"/>
        <w:left w:val="none" w:sz="0" w:space="0" w:color="auto"/>
        <w:bottom w:val="none" w:sz="0" w:space="0" w:color="auto"/>
        <w:right w:val="none" w:sz="0" w:space="0" w:color="auto"/>
      </w:divBdr>
    </w:div>
    <w:div w:id="1775981425">
      <w:bodyDiv w:val="1"/>
      <w:marLeft w:val="0"/>
      <w:marRight w:val="0"/>
      <w:marTop w:val="0"/>
      <w:marBottom w:val="0"/>
      <w:divBdr>
        <w:top w:val="none" w:sz="0" w:space="0" w:color="auto"/>
        <w:left w:val="none" w:sz="0" w:space="0" w:color="auto"/>
        <w:bottom w:val="none" w:sz="0" w:space="0" w:color="auto"/>
        <w:right w:val="none" w:sz="0" w:space="0" w:color="auto"/>
      </w:divBdr>
    </w:div>
    <w:div w:id="1796291619">
      <w:bodyDiv w:val="1"/>
      <w:marLeft w:val="0"/>
      <w:marRight w:val="0"/>
      <w:marTop w:val="0"/>
      <w:marBottom w:val="0"/>
      <w:divBdr>
        <w:top w:val="none" w:sz="0" w:space="0" w:color="auto"/>
        <w:left w:val="none" w:sz="0" w:space="0" w:color="auto"/>
        <w:bottom w:val="none" w:sz="0" w:space="0" w:color="auto"/>
        <w:right w:val="none" w:sz="0" w:space="0" w:color="auto"/>
      </w:divBdr>
    </w:div>
    <w:div w:id="1805806065">
      <w:bodyDiv w:val="1"/>
      <w:marLeft w:val="0"/>
      <w:marRight w:val="0"/>
      <w:marTop w:val="0"/>
      <w:marBottom w:val="0"/>
      <w:divBdr>
        <w:top w:val="none" w:sz="0" w:space="0" w:color="auto"/>
        <w:left w:val="none" w:sz="0" w:space="0" w:color="auto"/>
        <w:bottom w:val="none" w:sz="0" w:space="0" w:color="auto"/>
        <w:right w:val="none" w:sz="0" w:space="0" w:color="auto"/>
      </w:divBdr>
    </w:div>
    <w:div w:id="1825466463">
      <w:bodyDiv w:val="1"/>
      <w:marLeft w:val="0"/>
      <w:marRight w:val="0"/>
      <w:marTop w:val="0"/>
      <w:marBottom w:val="0"/>
      <w:divBdr>
        <w:top w:val="none" w:sz="0" w:space="0" w:color="auto"/>
        <w:left w:val="none" w:sz="0" w:space="0" w:color="auto"/>
        <w:bottom w:val="none" w:sz="0" w:space="0" w:color="auto"/>
        <w:right w:val="none" w:sz="0" w:space="0" w:color="auto"/>
      </w:divBdr>
    </w:div>
    <w:div w:id="1826818124">
      <w:bodyDiv w:val="1"/>
      <w:marLeft w:val="0"/>
      <w:marRight w:val="0"/>
      <w:marTop w:val="0"/>
      <w:marBottom w:val="0"/>
      <w:divBdr>
        <w:top w:val="none" w:sz="0" w:space="0" w:color="auto"/>
        <w:left w:val="none" w:sz="0" w:space="0" w:color="auto"/>
        <w:bottom w:val="none" w:sz="0" w:space="0" w:color="auto"/>
        <w:right w:val="none" w:sz="0" w:space="0" w:color="auto"/>
      </w:divBdr>
    </w:div>
    <w:div w:id="1854109558">
      <w:bodyDiv w:val="1"/>
      <w:marLeft w:val="0"/>
      <w:marRight w:val="0"/>
      <w:marTop w:val="0"/>
      <w:marBottom w:val="0"/>
      <w:divBdr>
        <w:top w:val="none" w:sz="0" w:space="0" w:color="auto"/>
        <w:left w:val="none" w:sz="0" w:space="0" w:color="auto"/>
        <w:bottom w:val="none" w:sz="0" w:space="0" w:color="auto"/>
        <w:right w:val="none" w:sz="0" w:space="0" w:color="auto"/>
      </w:divBdr>
    </w:div>
    <w:div w:id="1857842991">
      <w:bodyDiv w:val="1"/>
      <w:marLeft w:val="0"/>
      <w:marRight w:val="0"/>
      <w:marTop w:val="0"/>
      <w:marBottom w:val="0"/>
      <w:divBdr>
        <w:top w:val="none" w:sz="0" w:space="0" w:color="auto"/>
        <w:left w:val="none" w:sz="0" w:space="0" w:color="auto"/>
        <w:bottom w:val="none" w:sz="0" w:space="0" w:color="auto"/>
        <w:right w:val="none" w:sz="0" w:space="0" w:color="auto"/>
      </w:divBdr>
    </w:div>
    <w:div w:id="1860971202">
      <w:bodyDiv w:val="1"/>
      <w:marLeft w:val="0"/>
      <w:marRight w:val="0"/>
      <w:marTop w:val="0"/>
      <w:marBottom w:val="0"/>
      <w:divBdr>
        <w:top w:val="none" w:sz="0" w:space="0" w:color="auto"/>
        <w:left w:val="none" w:sz="0" w:space="0" w:color="auto"/>
        <w:bottom w:val="none" w:sz="0" w:space="0" w:color="auto"/>
        <w:right w:val="none" w:sz="0" w:space="0" w:color="auto"/>
      </w:divBdr>
    </w:div>
    <w:div w:id="1871257671">
      <w:bodyDiv w:val="1"/>
      <w:marLeft w:val="0"/>
      <w:marRight w:val="0"/>
      <w:marTop w:val="0"/>
      <w:marBottom w:val="0"/>
      <w:divBdr>
        <w:top w:val="none" w:sz="0" w:space="0" w:color="auto"/>
        <w:left w:val="none" w:sz="0" w:space="0" w:color="auto"/>
        <w:bottom w:val="none" w:sz="0" w:space="0" w:color="auto"/>
        <w:right w:val="none" w:sz="0" w:space="0" w:color="auto"/>
      </w:divBdr>
    </w:div>
    <w:div w:id="1922061671">
      <w:bodyDiv w:val="1"/>
      <w:marLeft w:val="0"/>
      <w:marRight w:val="0"/>
      <w:marTop w:val="0"/>
      <w:marBottom w:val="0"/>
      <w:divBdr>
        <w:top w:val="none" w:sz="0" w:space="0" w:color="auto"/>
        <w:left w:val="none" w:sz="0" w:space="0" w:color="auto"/>
        <w:bottom w:val="none" w:sz="0" w:space="0" w:color="auto"/>
        <w:right w:val="none" w:sz="0" w:space="0" w:color="auto"/>
      </w:divBdr>
    </w:div>
    <w:div w:id="1932009291">
      <w:bodyDiv w:val="1"/>
      <w:marLeft w:val="0"/>
      <w:marRight w:val="0"/>
      <w:marTop w:val="0"/>
      <w:marBottom w:val="0"/>
      <w:divBdr>
        <w:top w:val="none" w:sz="0" w:space="0" w:color="auto"/>
        <w:left w:val="none" w:sz="0" w:space="0" w:color="auto"/>
        <w:bottom w:val="none" w:sz="0" w:space="0" w:color="auto"/>
        <w:right w:val="none" w:sz="0" w:space="0" w:color="auto"/>
      </w:divBdr>
    </w:div>
    <w:div w:id="1952543850">
      <w:bodyDiv w:val="1"/>
      <w:marLeft w:val="0"/>
      <w:marRight w:val="0"/>
      <w:marTop w:val="0"/>
      <w:marBottom w:val="0"/>
      <w:divBdr>
        <w:top w:val="none" w:sz="0" w:space="0" w:color="auto"/>
        <w:left w:val="none" w:sz="0" w:space="0" w:color="auto"/>
        <w:bottom w:val="none" w:sz="0" w:space="0" w:color="auto"/>
        <w:right w:val="none" w:sz="0" w:space="0" w:color="auto"/>
      </w:divBdr>
    </w:div>
    <w:div w:id="1955210427">
      <w:bodyDiv w:val="1"/>
      <w:marLeft w:val="0"/>
      <w:marRight w:val="0"/>
      <w:marTop w:val="0"/>
      <w:marBottom w:val="0"/>
      <w:divBdr>
        <w:top w:val="none" w:sz="0" w:space="0" w:color="auto"/>
        <w:left w:val="none" w:sz="0" w:space="0" w:color="auto"/>
        <w:bottom w:val="none" w:sz="0" w:space="0" w:color="auto"/>
        <w:right w:val="none" w:sz="0" w:space="0" w:color="auto"/>
      </w:divBdr>
    </w:div>
    <w:div w:id="1995061826">
      <w:bodyDiv w:val="1"/>
      <w:marLeft w:val="0"/>
      <w:marRight w:val="0"/>
      <w:marTop w:val="0"/>
      <w:marBottom w:val="0"/>
      <w:divBdr>
        <w:top w:val="none" w:sz="0" w:space="0" w:color="auto"/>
        <w:left w:val="none" w:sz="0" w:space="0" w:color="auto"/>
        <w:bottom w:val="none" w:sz="0" w:space="0" w:color="auto"/>
        <w:right w:val="none" w:sz="0" w:space="0" w:color="auto"/>
      </w:divBdr>
    </w:div>
    <w:div w:id="2031058890">
      <w:bodyDiv w:val="1"/>
      <w:marLeft w:val="0"/>
      <w:marRight w:val="0"/>
      <w:marTop w:val="0"/>
      <w:marBottom w:val="0"/>
      <w:divBdr>
        <w:top w:val="none" w:sz="0" w:space="0" w:color="auto"/>
        <w:left w:val="none" w:sz="0" w:space="0" w:color="auto"/>
        <w:bottom w:val="none" w:sz="0" w:space="0" w:color="auto"/>
        <w:right w:val="none" w:sz="0" w:space="0" w:color="auto"/>
      </w:divBdr>
    </w:div>
    <w:div w:id="206212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4D27-7DD7-4DC1-A578-99C0064815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58</Pages>
  <Words>15420</Words>
  <Characters>87900</Characters>
  <Application>Microsoft Office Word</Application>
  <DocSecurity>0</DocSecurity>
  <Lines>732</Lines>
  <Paragraphs>206</Paragraphs>
  <ScaleCrop>false</ScaleCrop>
  <HeadingPairs>
    <vt:vector size="4" baseType="variant">
      <vt:variant>
        <vt:lpstr>Title</vt:lpstr>
      </vt:variant>
      <vt:variant>
        <vt:i4>1</vt:i4>
      </vt:variant>
      <vt:variant>
        <vt:lpstr>Headings</vt:lpstr>
      </vt:variant>
      <vt:variant>
        <vt:i4>14</vt:i4>
      </vt:variant>
    </vt:vector>
  </HeadingPairs>
  <TitlesOfParts>
    <vt:vector size="15" baseType="lpstr">
      <vt:lpstr/>
      <vt:lpstr>AKT NORMATIV</vt:lpstr>
      <vt:lpstr>Nr. 1, datë 17.9.2014</vt:lpstr>
      <vt:lpstr>    PËR DISA NDRYSHIME DHE SHTESA NË LIGJIN NR. 185/2013, “PËR BUXHETIN E VITIT 2014</vt:lpstr>
      <vt:lpstr/>
      <vt:lpstr>VENDIM</vt:lpstr>
      <vt:lpstr>Nr. 617, datë 18.9.2014</vt:lpstr>
      <vt:lpstr>    PËR HEQJEN E MASËS SË PEZULLIMIT TË VEPRIMTARISË PËR INSTITUCIONIN PRIVAT TË ARS</vt:lpstr>
      <vt:lpstr>Kërkesë</vt:lpstr>
      <vt:lpstr>Nr. 4650/3, datë 12.9.2014</vt:lpstr>
      <vt:lpstr>    Për shpronësim publik</vt:lpstr>
      <vt:lpstr/>
      <vt:lpstr>UDHËZIM</vt:lpstr>
      <vt:lpstr>Nr. 65, datë 19.9.2014</vt:lpstr>
      <vt:lpstr>    PËR BASHKËRENDIMIN NË MONITORIMIN E ZBATIMIT TË LIGJIT PËR MBROJTJEN E SHËNDETIT</vt:lpstr>
    </vt:vector>
  </TitlesOfParts>
  <Company>Your Company Name</Company>
  <LinksUpToDate>false</LinksUpToDate>
  <CharactersWithSpaces>103114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33</cp:revision>
  <cp:lastPrinted>2014-09-23T13:25:00Z</cp:lastPrinted>
  <dcterms:created xsi:type="dcterms:W3CDTF">2014-09-23T12:47:00Z</dcterms:created>
  <dcterms:modified xsi:type="dcterms:W3CDTF">2014-09-23T14:03:00Z</dcterms:modified>
</cp:coreProperties>
</file>