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859" w:rsidRPr="00286848" w:rsidRDefault="00830859" w:rsidP="00830859">
      <w:pPr>
        <w:pStyle w:val="Akti"/>
        <w:rPr>
          <w:lang w:val="sq-AL"/>
        </w:rPr>
      </w:pPr>
      <w:r w:rsidRPr="00286848">
        <w:rPr>
          <w:lang w:val="sq-AL"/>
        </w:rPr>
        <w:t>LIGJ</w:t>
      </w:r>
    </w:p>
    <w:p w:rsidR="00830859" w:rsidRPr="00286848" w:rsidRDefault="00830859" w:rsidP="00830859">
      <w:pPr>
        <w:pStyle w:val="NumriData"/>
        <w:rPr>
          <w:lang w:val="sq-AL"/>
        </w:rPr>
      </w:pPr>
      <w:r w:rsidRPr="00286848">
        <w:rPr>
          <w:lang w:val="sq-AL"/>
        </w:rPr>
        <w:t>Nr. 119/2014</w:t>
      </w:r>
    </w:p>
    <w:p w:rsidR="00830859" w:rsidRPr="00286848" w:rsidRDefault="00830859" w:rsidP="00830859">
      <w:pPr>
        <w:pStyle w:val="Paragrafi"/>
        <w:rPr>
          <w:sz w:val="14"/>
          <w:lang w:val="sq-AL"/>
        </w:rPr>
      </w:pPr>
    </w:p>
    <w:p w:rsidR="00830859" w:rsidRPr="00286848" w:rsidRDefault="00830859" w:rsidP="00830859">
      <w:pPr>
        <w:pStyle w:val="Titulli"/>
        <w:rPr>
          <w:lang w:val="sq-AL"/>
        </w:rPr>
      </w:pPr>
      <w:r w:rsidRPr="00286848">
        <w:rPr>
          <w:lang w:val="sq-AL"/>
        </w:rPr>
        <w:t>PËR TË DREJTËN E INFORMIMIT</w:t>
      </w:r>
    </w:p>
    <w:p w:rsidR="00830859" w:rsidRPr="00286848" w:rsidRDefault="00830859" w:rsidP="00830859">
      <w:pPr>
        <w:pStyle w:val="Paragrafi"/>
        <w:rPr>
          <w:lang w:val="sq-AL"/>
        </w:rPr>
      </w:pPr>
    </w:p>
    <w:p w:rsidR="00830859" w:rsidRPr="00286848" w:rsidRDefault="00830859" w:rsidP="00830859">
      <w:pPr>
        <w:pStyle w:val="Paragrafi"/>
        <w:rPr>
          <w:lang w:val="sq-AL"/>
        </w:rPr>
      </w:pPr>
      <w:r w:rsidRPr="00286848">
        <w:rPr>
          <w:lang w:val="sq-AL"/>
        </w:rPr>
        <w:tab/>
        <w:t xml:space="preserve">Në mbështetje të neneve 78 dhe 83, pika 1, të Kushtetutës, me propozimin e Këshillit të Ministrave, </w:t>
      </w:r>
    </w:p>
    <w:p w:rsidR="00830859" w:rsidRPr="00286848" w:rsidRDefault="00830859" w:rsidP="00830859">
      <w:pPr>
        <w:pStyle w:val="Titull-Titull"/>
        <w:rPr>
          <w:lang w:val="sq-AL"/>
        </w:rPr>
      </w:pPr>
      <w:r w:rsidRPr="00286848">
        <w:rPr>
          <w:lang w:val="sq-AL"/>
        </w:rPr>
        <w:t>KUVENDI</w:t>
      </w:r>
    </w:p>
    <w:p w:rsidR="00830859" w:rsidRPr="00286848" w:rsidRDefault="00830859" w:rsidP="00830859">
      <w:pPr>
        <w:pStyle w:val="Titull-Titull"/>
        <w:rPr>
          <w:lang w:val="sq-AL"/>
        </w:rPr>
      </w:pPr>
      <w:r w:rsidRPr="00286848">
        <w:rPr>
          <w:lang w:val="sq-AL"/>
        </w:rPr>
        <w:t>I REPUBLIKËS SË SHQIPËRISË</w:t>
      </w:r>
    </w:p>
    <w:p w:rsidR="00830859" w:rsidRPr="00286848" w:rsidRDefault="00830859" w:rsidP="00830859">
      <w:pPr>
        <w:pStyle w:val="Hapesira7"/>
        <w:rPr>
          <w:lang w:val="sq-AL"/>
        </w:rPr>
      </w:pPr>
    </w:p>
    <w:p w:rsidR="00830859" w:rsidRPr="00286848" w:rsidRDefault="00830859" w:rsidP="00830859">
      <w:pPr>
        <w:pStyle w:val="Titull-Titull"/>
        <w:rPr>
          <w:lang w:val="sq-AL"/>
        </w:rPr>
      </w:pPr>
      <w:r w:rsidRPr="00286848">
        <w:rPr>
          <w:lang w:val="sq-AL"/>
        </w:rPr>
        <w:t>VENDOSI:</w:t>
      </w:r>
    </w:p>
    <w:p w:rsidR="00830859" w:rsidRPr="00286848" w:rsidRDefault="00830859" w:rsidP="00830859">
      <w:pPr>
        <w:pStyle w:val="Hapesira7"/>
        <w:rPr>
          <w:lang w:val="sq-AL"/>
        </w:rPr>
      </w:pPr>
    </w:p>
    <w:p w:rsidR="00830859" w:rsidRPr="00286848" w:rsidRDefault="00830859" w:rsidP="00830859">
      <w:pPr>
        <w:pStyle w:val="Titull-Titull"/>
        <w:rPr>
          <w:lang w:val="sq-AL"/>
        </w:rPr>
      </w:pPr>
      <w:r w:rsidRPr="00286848">
        <w:rPr>
          <w:lang w:val="sq-AL"/>
        </w:rPr>
        <w:t>KREU I</w:t>
      </w:r>
    </w:p>
    <w:p w:rsidR="00830859" w:rsidRPr="00286848" w:rsidRDefault="00830859" w:rsidP="00830859">
      <w:pPr>
        <w:pStyle w:val="Titull-Titull"/>
        <w:rPr>
          <w:lang w:val="sq-AL"/>
        </w:rPr>
      </w:pPr>
      <w:r w:rsidRPr="00286848">
        <w:rPr>
          <w:lang w:val="sq-AL"/>
        </w:rPr>
        <w:t>DISPOZITA TË PËRGJITHSHME</w:t>
      </w:r>
    </w:p>
    <w:p w:rsidR="00830859" w:rsidRPr="00286848" w:rsidRDefault="00830859" w:rsidP="00830859">
      <w:pPr>
        <w:pStyle w:val="Hapesira7"/>
        <w:rPr>
          <w:lang w:val="sq-AL"/>
        </w:rPr>
      </w:pPr>
    </w:p>
    <w:p w:rsidR="00830859" w:rsidRPr="00286848" w:rsidRDefault="00830859" w:rsidP="00830859">
      <w:pPr>
        <w:pStyle w:val="NeniNr"/>
        <w:rPr>
          <w:lang w:val="sq-AL"/>
        </w:rPr>
      </w:pPr>
      <w:r w:rsidRPr="00286848">
        <w:rPr>
          <w:lang w:val="sq-AL"/>
        </w:rPr>
        <w:t>Neni 1</w:t>
      </w:r>
    </w:p>
    <w:p w:rsidR="00830859" w:rsidRPr="00286848" w:rsidRDefault="00830859" w:rsidP="00830859">
      <w:pPr>
        <w:pStyle w:val="NeniTitull"/>
        <w:rPr>
          <w:lang w:val="sq-AL"/>
        </w:rPr>
      </w:pPr>
      <w:r w:rsidRPr="00286848">
        <w:rPr>
          <w:lang w:val="sq-AL"/>
        </w:rPr>
        <w:t>Objekti dhe qëllimi</w:t>
      </w:r>
    </w:p>
    <w:p w:rsidR="00830859" w:rsidRPr="00286848" w:rsidRDefault="00830859" w:rsidP="00830859">
      <w:pPr>
        <w:pStyle w:val="Paragrafi"/>
        <w:rPr>
          <w:lang w:val="sq-AL"/>
        </w:rPr>
      </w:pPr>
    </w:p>
    <w:p w:rsidR="00830859" w:rsidRPr="00286848" w:rsidRDefault="00830859" w:rsidP="00830859">
      <w:pPr>
        <w:pStyle w:val="Paragrafi"/>
        <w:rPr>
          <w:lang w:val="sq-AL"/>
        </w:rPr>
      </w:pPr>
      <w:r w:rsidRPr="00286848">
        <w:rPr>
          <w:lang w:val="sq-AL"/>
        </w:rPr>
        <w:tab/>
        <w:t>1. Ky ligj rregullon të drejtën e njohjes me informacionin që prodhohet ose mbahet nga autoritetet publike.</w:t>
      </w:r>
    </w:p>
    <w:p w:rsidR="00830859" w:rsidRPr="00286848" w:rsidRDefault="00830859" w:rsidP="00830859">
      <w:pPr>
        <w:pStyle w:val="Paragrafi"/>
        <w:rPr>
          <w:lang w:val="sq-AL"/>
        </w:rPr>
      </w:pPr>
      <w:r w:rsidRPr="00286848">
        <w:rPr>
          <w:lang w:val="sq-AL"/>
        </w:rPr>
        <w:tab/>
        <w:t xml:space="preserve">2. Rregullat e parashikuara në këtë ligj kanë për qëllim garantimin e njohjes së publikut me informacion, në kuadër të ushtrimit të të drejtave dhe lirive të individit në praktikë, si dhe të formimit të pikëpamjeve për gjendjen e shtetit e të shoqërisë. </w:t>
      </w:r>
    </w:p>
    <w:p w:rsidR="00830859" w:rsidRPr="00286848" w:rsidRDefault="00830859" w:rsidP="00830859">
      <w:pPr>
        <w:pStyle w:val="Paragrafi"/>
        <w:rPr>
          <w:lang w:val="sq-AL"/>
        </w:rPr>
      </w:pPr>
      <w:r w:rsidRPr="00286848">
        <w:rPr>
          <w:lang w:val="sq-AL"/>
        </w:rPr>
        <w:tab/>
        <w:t>3. Ky ligj ka për qëllim edhe nxitjen e integritetit, të transparencës e të përgjegjshmërisë së autoriteteve publike.</w:t>
      </w:r>
    </w:p>
    <w:p w:rsidR="00830859" w:rsidRPr="00286848" w:rsidRDefault="00830859" w:rsidP="00830859">
      <w:pPr>
        <w:pStyle w:val="Hapesira7"/>
        <w:rPr>
          <w:lang w:val="sq-AL"/>
        </w:rPr>
      </w:pPr>
      <w:r w:rsidRPr="00286848">
        <w:rPr>
          <w:lang w:val="sq-AL"/>
        </w:rPr>
        <w:t xml:space="preserve"> </w:t>
      </w:r>
    </w:p>
    <w:p w:rsidR="00830859" w:rsidRPr="00286848" w:rsidRDefault="00830859" w:rsidP="00830859">
      <w:pPr>
        <w:pStyle w:val="NeniNr"/>
        <w:rPr>
          <w:lang w:val="sq-AL"/>
        </w:rPr>
      </w:pPr>
      <w:r w:rsidRPr="00286848">
        <w:rPr>
          <w:lang w:val="sq-AL"/>
        </w:rPr>
        <w:t>Neni 2</w:t>
      </w:r>
    </w:p>
    <w:p w:rsidR="00830859" w:rsidRPr="00286848" w:rsidRDefault="00830859" w:rsidP="00830859">
      <w:pPr>
        <w:pStyle w:val="NeniTitull"/>
        <w:rPr>
          <w:lang w:val="sq-AL"/>
        </w:rPr>
      </w:pPr>
      <w:r w:rsidRPr="00286848">
        <w:rPr>
          <w:lang w:val="sq-AL"/>
        </w:rPr>
        <w:t>Përkufizime</w:t>
      </w:r>
    </w:p>
    <w:p w:rsidR="00830859" w:rsidRPr="00286848" w:rsidRDefault="00830859" w:rsidP="00830859">
      <w:pPr>
        <w:pStyle w:val="Hapesira7"/>
        <w:rPr>
          <w:lang w:val="sq-AL"/>
        </w:rPr>
      </w:pPr>
    </w:p>
    <w:p w:rsidR="00830859" w:rsidRPr="00286848" w:rsidRDefault="00830859" w:rsidP="00830859">
      <w:pPr>
        <w:pStyle w:val="Paragrafi"/>
        <w:rPr>
          <w:lang w:val="sq-AL"/>
        </w:rPr>
      </w:pPr>
      <w:r w:rsidRPr="00286848">
        <w:rPr>
          <w:lang w:val="sq-AL"/>
        </w:rPr>
        <w:tab/>
        <w:t xml:space="preserve">Në këtë ligj termat e mëposhtëm kanë këto kuptime: </w:t>
      </w:r>
    </w:p>
    <w:p w:rsidR="00830859" w:rsidRPr="00286848" w:rsidRDefault="00830859" w:rsidP="00830859">
      <w:pPr>
        <w:pStyle w:val="Paragrafi"/>
        <w:rPr>
          <w:lang w:val="sq-AL"/>
        </w:rPr>
      </w:pPr>
      <w:r w:rsidRPr="00286848">
        <w:rPr>
          <w:lang w:val="sq-AL"/>
        </w:rPr>
        <w:tab/>
        <w:t>1. “Autoritet publik”:</w:t>
      </w:r>
    </w:p>
    <w:p w:rsidR="00830859" w:rsidRPr="00286848" w:rsidRDefault="00830859" w:rsidP="00830859">
      <w:pPr>
        <w:pStyle w:val="Paragrafi"/>
        <w:rPr>
          <w:lang w:val="sq-AL"/>
        </w:rPr>
      </w:pPr>
      <w:r w:rsidRPr="00286848">
        <w:rPr>
          <w:lang w:val="sq-AL"/>
        </w:rPr>
        <w:tab/>
        <w:t xml:space="preserve">a) është çdo organ administrativ i parashikuar në legjislacionin në fuqi për procedurat administrative, organet ligjvënëse, gjyqësore dhe ato të prokurorisë së çdo niveli, organet e njësive të qeverisjes vendore të çdo niveli, organet shtetërore dhe entet publike, të krijuara me Kushtetutë ose me ligj; </w:t>
      </w:r>
    </w:p>
    <w:p w:rsidR="00830859" w:rsidRPr="00286848" w:rsidRDefault="00830859" w:rsidP="00830859">
      <w:pPr>
        <w:pStyle w:val="Paragrafi"/>
        <w:rPr>
          <w:lang w:val="sq-AL"/>
        </w:rPr>
      </w:pPr>
      <w:r w:rsidRPr="00286848">
        <w:rPr>
          <w:lang w:val="sq-AL"/>
        </w:rPr>
        <w:tab/>
        <w:t>b) janë shoqëritë tregtare ku:</w:t>
      </w:r>
    </w:p>
    <w:p w:rsidR="00830859" w:rsidRPr="00286848" w:rsidRDefault="00830859" w:rsidP="00830859">
      <w:pPr>
        <w:pStyle w:val="Paragrafi"/>
        <w:rPr>
          <w:lang w:val="sq-AL"/>
        </w:rPr>
      </w:pPr>
      <w:r w:rsidRPr="00286848">
        <w:rPr>
          <w:lang w:val="sq-AL"/>
        </w:rPr>
        <w:tab/>
        <w:t>i) shteti zotëron shumicën e aksioneve;</w:t>
      </w:r>
    </w:p>
    <w:p w:rsidR="00830859" w:rsidRPr="00286848" w:rsidRDefault="00830859" w:rsidP="00830859">
      <w:pPr>
        <w:pStyle w:val="Paragrafi"/>
        <w:rPr>
          <w:lang w:val="sq-AL"/>
        </w:rPr>
      </w:pPr>
      <w:r w:rsidRPr="00286848">
        <w:rPr>
          <w:lang w:val="sq-AL"/>
        </w:rPr>
        <w:tab/>
        <w:t>ii) ushtrohen funksione publike, sipas parashikimit të shkronjës “c” të kësaj pike;</w:t>
      </w:r>
    </w:p>
    <w:p w:rsidR="00830859" w:rsidRPr="00286848" w:rsidRDefault="00830859" w:rsidP="00830859">
      <w:pPr>
        <w:pStyle w:val="Paragrafi"/>
        <w:rPr>
          <w:lang w:val="sq-AL"/>
        </w:rPr>
      </w:pPr>
      <w:r w:rsidRPr="00286848">
        <w:rPr>
          <w:lang w:val="sq-AL"/>
        </w:rPr>
        <w:tab/>
        <w:t xml:space="preserve">c) çdo person fizik ose juridik, të cilit i është dhënë me ligj, akt nënligjor ose çdo lloj forme tjetër, të parashikuar nga legjislacioni në fuqi, e </w:t>
      </w:r>
      <w:r w:rsidRPr="00286848">
        <w:rPr>
          <w:lang w:val="sq-AL"/>
        </w:rPr>
        <w:lastRenderedPageBreak/>
        <w:t>drejta e ushtrimit të funksioneve publike.</w:t>
      </w:r>
    </w:p>
    <w:p w:rsidR="00830859" w:rsidRPr="00286848" w:rsidRDefault="00830859" w:rsidP="00830859">
      <w:pPr>
        <w:pStyle w:val="Paragrafi"/>
        <w:rPr>
          <w:lang w:val="sq-AL"/>
        </w:rPr>
      </w:pPr>
      <w:r w:rsidRPr="00286848">
        <w:rPr>
          <w:lang w:val="sq-AL"/>
        </w:rPr>
        <w:tab/>
        <w:t>2. “Informacion publik” është çdo e dhënë e  regjistruar në çfarëdo lloj forme dhe formati, gjatë ushtrimit të funksionit publik, pavarësisht nëse është përpiluar ose jo nga autoriteti publik.</w:t>
      </w:r>
    </w:p>
    <w:p w:rsidR="00830859" w:rsidRPr="00286848" w:rsidRDefault="00830859" w:rsidP="00830859">
      <w:pPr>
        <w:pStyle w:val="Paragrafi"/>
        <w:rPr>
          <w:lang w:val="sq-AL"/>
        </w:rPr>
      </w:pPr>
      <w:r w:rsidRPr="00286848">
        <w:rPr>
          <w:lang w:val="sq-AL"/>
        </w:rPr>
        <w:tab/>
        <w:t xml:space="preserve">3. “Person” është çdo person fizik ose juridik, vendas ose i huaj, si dhe personat pa shtetësi. </w:t>
      </w:r>
    </w:p>
    <w:p w:rsidR="00830859" w:rsidRPr="00286848" w:rsidRDefault="00830859" w:rsidP="00830859">
      <w:pPr>
        <w:pStyle w:val="Paragrafi"/>
        <w:rPr>
          <w:lang w:val="sq-AL"/>
        </w:rPr>
      </w:pPr>
      <w:r w:rsidRPr="00286848">
        <w:rPr>
          <w:lang w:val="sq-AL"/>
        </w:rPr>
        <w:tab/>
        <w:t>4. “Të dhëna personale” ka të njëjtin kuptim me atë të dhënë në ligjin për mbrojtjen e të dhënave personale, të ndryshuar.</w:t>
      </w:r>
    </w:p>
    <w:p w:rsidR="00830859" w:rsidRPr="00286848" w:rsidRDefault="00830859" w:rsidP="00830859">
      <w:pPr>
        <w:pStyle w:val="Paragrafi"/>
        <w:rPr>
          <w:lang w:val="sq-AL"/>
        </w:rPr>
      </w:pPr>
      <w:r w:rsidRPr="00286848">
        <w:rPr>
          <w:lang w:val="sq-AL"/>
        </w:rPr>
        <w:tab/>
        <w:t>5. “Programe transparence” është tërësia e informacionit dhe mënyrat e bërjes publike të tij nga autoriteti publik, sipas përcaktimeve të neneve 4 dhe 7 të këtij ligji.</w:t>
      </w:r>
    </w:p>
    <w:p w:rsidR="00830859" w:rsidRPr="00286848" w:rsidRDefault="00830859" w:rsidP="00830859">
      <w:pPr>
        <w:pStyle w:val="Paragrafi"/>
        <w:rPr>
          <w:lang w:val="sq-AL"/>
        </w:rPr>
      </w:pPr>
      <w:r w:rsidRPr="00286848">
        <w:rPr>
          <w:lang w:val="sq-AL"/>
        </w:rPr>
        <w:tab/>
        <w:t xml:space="preserve">6. “Koordinator për të drejtën e informimit” është nëpunësi civil i përcaktuar në nenin 10 të këtij ligji. </w:t>
      </w:r>
    </w:p>
    <w:p w:rsidR="00830859" w:rsidRPr="00286848" w:rsidRDefault="00830859" w:rsidP="00830859">
      <w:pPr>
        <w:pStyle w:val="Titull-Titull"/>
        <w:rPr>
          <w:lang w:val="sq-AL"/>
        </w:rPr>
      </w:pPr>
      <w:r w:rsidRPr="00286848">
        <w:rPr>
          <w:lang w:val="sq-AL"/>
        </w:rPr>
        <w:t>KREU II</w:t>
      </w:r>
    </w:p>
    <w:p w:rsidR="00830859" w:rsidRPr="00286848" w:rsidRDefault="00830859" w:rsidP="00830859">
      <w:pPr>
        <w:pStyle w:val="Titull-Titull"/>
        <w:rPr>
          <w:lang w:val="sq-AL"/>
        </w:rPr>
      </w:pPr>
      <w:r w:rsidRPr="00286848">
        <w:rPr>
          <w:lang w:val="sq-AL"/>
        </w:rPr>
        <w:t>E DREJTA E INFORMIMIT DHE TRANSPARENCA</w:t>
      </w:r>
    </w:p>
    <w:p w:rsidR="00830859" w:rsidRPr="00286848" w:rsidRDefault="00830859" w:rsidP="00830859">
      <w:pPr>
        <w:pStyle w:val="Paragrafi"/>
        <w:rPr>
          <w:sz w:val="14"/>
          <w:lang w:val="sq-AL"/>
        </w:rPr>
      </w:pPr>
    </w:p>
    <w:p w:rsidR="00830859" w:rsidRPr="00286848" w:rsidRDefault="00830859" w:rsidP="00830859">
      <w:pPr>
        <w:pStyle w:val="NeniNr"/>
        <w:rPr>
          <w:lang w:val="sq-AL"/>
        </w:rPr>
      </w:pPr>
      <w:r w:rsidRPr="00286848">
        <w:rPr>
          <w:lang w:val="sq-AL"/>
        </w:rPr>
        <w:t>Neni 3</w:t>
      </w:r>
    </w:p>
    <w:p w:rsidR="00830859" w:rsidRPr="00286848" w:rsidRDefault="00830859" w:rsidP="00830859">
      <w:pPr>
        <w:pStyle w:val="NeniTitull"/>
        <w:rPr>
          <w:lang w:val="sq-AL"/>
        </w:rPr>
      </w:pPr>
      <w:r w:rsidRPr="00286848">
        <w:rPr>
          <w:lang w:val="sq-AL"/>
        </w:rPr>
        <w:t xml:space="preserve">E drejta e informimit </w:t>
      </w:r>
    </w:p>
    <w:p w:rsidR="00830859" w:rsidRPr="00286848" w:rsidRDefault="00830859" w:rsidP="00830859">
      <w:pPr>
        <w:pStyle w:val="Hapesira7"/>
        <w:rPr>
          <w:lang w:val="sq-AL"/>
        </w:rPr>
      </w:pPr>
    </w:p>
    <w:p w:rsidR="00830859" w:rsidRPr="00286848" w:rsidRDefault="00830859" w:rsidP="00830859">
      <w:pPr>
        <w:pStyle w:val="Paragrafi"/>
        <w:rPr>
          <w:lang w:val="sq-AL"/>
        </w:rPr>
      </w:pPr>
      <w:r w:rsidRPr="00286848">
        <w:rPr>
          <w:lang w:val="sq-AL"/>
        </w:rPr>
        <w:tab/>
        <w:t>1. Çdo person gëzon të drejtën e njohjes me informacionin publik, pa u detyruar të shpjegojë motivet.</w:t>
      </w:r>
    </w:p>
    <w:p w:rsidR="00830859" w:rsidRPr="00286848" w:rsidRDefault="00830859" w:rsidP="00830859">
      <w:pPr>
        <w:pStyle w:val="Paragrafi"/>
        <w:rPr>
          <w:lang w:val="sq-AL"/>
        </w:rPr>
      </w:pPr>
      <w:r w:rsidRPr="00286848">
        <w:rPr>
          <w:lang w:val="sq-AL"/>
        </w:rPr>
        <w:tab/>
        <w:t>2. Autoriteti publik është i detyruar të informojë kërkuesin nëse ka ose jo në zotërim informacionin e kërkuar.</w:t>
      </w:r>
    </w:p>
    <w:p w:rsidR="00830859" w:rsidRPr="00286848" w:rsidRDefault="00830859" w:rsidP="00830859">
      <w:pPr>
        <w:pStyle w:val="Paragrafi"/>
        <w:rPr>
          <w:lang w:val="sq-AL"/>
        </w:rPr>
      </w:pPr>
      <w:r w:rsidRPr="00286848">
        <w:rPr>
          <w:lang w:val="sq-AL"/>
        </w:rPr>
        <w:tab/>
        <w:t>3. Çdo person ka të drejtë të njihet me informacionin publik, nëpërmjet dokumentit origjinal ose duke marrë një kopje të tij në formën ose formatin që mundëson akses të plotë në përmbajtjen e dokumentit.</w:t>
      </w:r>
    </w:p>
    <w:p w:rsidR="00830859" w:rsidRPr="00286848" w:rsidRDefault="00830859" w:rsidP="00830859">
      <w:pPr>
        <w:pStyle w:val="Paragrafi"/>
        <w:rPr>
          <w:lang w:val="sq-AL"/>
        </w:rPr>
      </w:pPr>
      <w:r w:rsidRPr="00286848">
        <w:rPr>
          <w:lang w:val="sq-AL"/>
        </w:rPr>
        <w:tab/>
        <w:t xml:space="preserve">4. Informacioni publik që i është dhënë një personi, nuk mund t’i refuzohet asnjë personi tjetër që e kërkon atë, me përjashtim të rastit kur informacioni përmban të dhëna personale të subjektit, në përputhje me nenin 17 të këtij ligji.  </w:t>
      </w:r>
    </w:p>
    <w:p w:rsidR="00830859" w:rsidRPr="00286848" w:rsidRDefault="00830859" w:rsidP="00830859">
      <w:pPr>
        <w:pStyle w:val="Hapesira7"/>
        <w:rPr>
          <w:lang w:val="sq-AL"/>
        </w:rPr>
      </w:pPr>
    </w:p>
    <w:p w:rsidR="00830859" w:rsidRPr="00286848" w:rsidRDefault="00830859" w:rsidP="00830859">
      <w:pPr>
        <w:pStyle w:val="NeniNr"/>
        <w:rPr>
          <w:lang w:val="sq-AL"/>
        </w:rPr>
      </w:pPr>
      <w:r w:rsidRPr="00286848">
        <w:rPr>
          <w:lang w:val="sq-AL"/>
        </w:rPr>
        <w:t>Neni 4</w:t>
      </w:r>
    </w:p>
    <w:p w:rsidR="00830859" w:rsidRPr="00286848" w:rsidRDefault="00830859" w:rsidP="00830859">
      <w:pPr>
        <w:pStyle w:val="NeniTitull"/>
        <w:rPr>
          <w:lang w:val="sq-AL"/>
        </w:rPr>
      </w:pPr>
      <w:r w:rsidRPr="00286848">
        <w:rPr>
          <w:lang w:val="sq-AL"/>
        </w:rPr>
        <w:t>Përgatitja dhe miratimi i programeve të transparencës</w:t>
      </w:r>
    </w:p>
    <w:p w:rsidR="00830859" w:rsidRPr="00286848" w:rsidRDefault="00830859" w:rsidP="00830859">
      <w:pPr>
        <w:pStyle w:val="Hapesira7"/>
        <w:rPr>
          <w:lang w:val="sq-AL"/>
        </w:rPr>
      </w:pPr>
    </w:p>
    <w:p w:rsidR="00830859" w:rsidRPr="00286848" w:rsidRDefault="00830859" w:rsidP="00830859">
      <w:pPr>
        <w:pStyle w:val="Paragrafi"/>
        <w:rPr>
          <w:lang w:val="sq-AL"/>
        </w:rPr>
      </w:pPr>
      <w:r w:rsidRPr="00286848">
        <w:rPr>
          <w:lang w:val="sq-AL"/>
        </w:rPr>
        <w:tab/>
        <w:t xml:space="preserve">1. Autoriteti publik, jo më vonë se 6 muaj nga hyrja në fuqi e këtij ligji ose nga krijimi i tij, vë në zbatim një program institucional të transparencës, ku përcaktohen kategoritë e informacionit që bëhet publik pa kërkesë dhe mënyra e bërjes publike të këtij informacioni. </w:t>
      </w:r>
    </w:p>
    <w:p w:rsidR="00FA30C0" w:rsidRPr="00286848" w:rsidRDefault="00FA30C0" w:rsidP="00830859">
      <w:pPr>
        <w:pStyle w:val="Paragrafi"/>
        <w:rPr>
          <w:lang w:val="sq-AL"/>
        </w:rPr>
      </w:pPr>
    </w:p>
    <w:p w:rsidR="00830859" w:rsidRPr="00286848" w:rsidRDefault="00830859" w:rsidP="00830859">
      <w:pPr>
        <w:pStyle w:val="Paragrafi"/>
        <w:rPr>
          <w:lang w:val="sq-AL"/>
        </w:rPr>
      </w:pPr>
      <w:r w:rsidRPr="00286848">
        <w:rPr>
          <w:lang w:val="sq-AL"/>
        </w:rPr>
        <w:lastRenderedPageBreak/>
        <w:tab/>
        <w:t xml:space="preserve">2. Në përgatitjen e projektprogramit të transparencës, autoriteti publik mban parasysh interesin më të mirë të publikut dhe sidomos: </w:t>
      </w:r>
    </w:p>
    <w:p w:rsidR="00830859" w:rsidRPr="00286848" w:rsidRDefault="00830859" w:rsidP="00830859">
      <w:pPr>
        <w:pStyle w:val="Paragrafi"/>
        <w:rPr>
          <w:lang w:val="sq-AL"/>
        </w:rPr>
      </w:pPr>
      <w:r w:rsidRPr="00286848">
        <w:rPr>
          <w:lang w:val="sq-AL"/>
        </w:rPr>
        <w:tab/>
        <w:t xml:space="preserve">a) garantimin e njohjes maksimale me informacionin publik; </w:t>
      </w:r>
    </w:p>
    <w:p w:rsidR="00830859" w:rsidRPr="00286848" w:rsidRDefault="00830859" w:rsidP="00830859">
      <w:pPr>
        <w:pStyle w:val="Paragrafi"/>
        <w:rPr>
          <w:lang w:val="sq-AL"/>
        </w:rPr>
      </w:pPr>
      <w:r w:rsidRPr="00286848">
        <w:rPr>
          <w:lang w:val="sq-AL"/>
        </w:rPr>
        <w:tab/>
        <w:t>b) vënien në dispozicion pa kërkesë të sa më shumë informacioneve, në mënyrë që të pakësohet nevoja për kërkesa individuale për informacion;</w:t>
      </w:r>
    </w:p>
    <w:p w:rsidR="00830859" w:rsidRPr="00286848" w:rsidRDefault="00830859" w:rsidP="00830859">
      <w:pPr>
        <w:pStyle w:val="Paragrafi"/>
        <w:rPr>
          <w:lang w:val="sq-AL"/>
        </w:rPr>
      </w:pPr>
      <w:r w:rsidRPr="00286848">
        <w:rPr>
          <w:lang w:val="sq-AL"/>
        </w:rPr>
        <w:tab/>
        <w:t>c) modelet e miratuara për kategorinë e autoritetit publik nga Komisioneri për të Drejtën e Informimit dhe Mbrojtjen e të Dhënave Personale, sipas nenit 6 të këtij ligji.</w:t>
      </w:r>
    </w:p>
    <w:p w:rsidR="00830859" w:rsidRPr="00FE7DB1" w:rsidRDefault="00830859" w:rsidP="00830859">
      <w:pPr>
        <w:pStyle w:val="Hapesira7"/>
        <w:rPr>
          <w:sz w:val="10"/>
          <w:lang w:val="sq-AL"/>
        </w:rPr>
      </w:pPr>
    </w:p>
    <w:p w:rsidR="00830859" w:rsidRPr="00286848" w:rsidRDefault="00830859" w:rsidP="00830859">
      <w:pPr>
        <w:pStyle w:val="NeniNr"/>
        <w:rPr>
          <w:lang w:val="sq-AL"/>
        </w:rPr>
      </w:pPr>
      <w:r w:rsidRPr="00286848">
        <w:rPr>
          <w:lang w:val="sq-AL"/>
        </w:rPr>
        <w:t>Neni 5</w:t>
      </w:r>
    </w:p>
    <w:p w:rsidR="00830859" w:rsidRPr="00286848" w:rsidRDefault="00830859" w:rsidP="00830859">
      <w:pPr>
        <w:pStyle w:val="NeniTitull"/>
        <w:rPr>
          <w:lang w:val="sq-AL"/>
        </w:rPr>
      </w:pPr>
      <w:r w:rsidRPr="00286848">
        <w:rPr>
          <w:lang w:val="sq-AL"/>
        </w:rPr>
        <w:t>Rishikimi i programit të transparencës</w:t>
      </w:r>
    </w:p>
    <w:p w:rsidR="00830859" w:rsidRPr="00FE7DB1" w:rsidRDefault="00830859" w:rsidP="00830859">
      <w:pPr>
        <w:pStyle w:val="Hapesira7"/>
        <w:rPr>
          <w:sz w:val="10"/>
          <w:lang w:val="sq-AL"/>
        </w:rPr>
      </w:pPr>
    </w:p>
    <w:p w:rsidR="00830859" w:rsidRPr="00286848" w:rsidRDefault="00830859" w:rsidP="00830859">
      <w:pPr>
        <w:pStyle w:val="Paragrafi"/>
        <w:rPr>
          <w:lang w:val="sq-AL"/>
        </w:rPr>
      </w:pPr>
      <w:r w:rsidRPr="00286848">
        <w:rPr>
          <w:lang w:val="sq-AL"/>
        </w:rPr>
        <w:tab/>
        <w:t>1. Rishikimi i programit të transparencës bëhet sipas së njëjtës procedurë,  përmes së cilës është bërë miratimi i tij.</w:t>
      </w:r>
    </w:p>
    <w:p w:rsidR="00830859" w:rsidRPr="00286848" w:rsidRDefault="00830859" w:rsidP="00830859">
      <w:pPr>
        <w:pStyle w:val="Paragrafi"/>
        <w:rPr>
          <w:lang w:val="sq-AL"/>
        </w:rPr>
      </w:pPr>
      <w:r w:rsidRPr="00286848">
        <w:rPr>
          <w:lang w:val="sq-AL"/>
        </w:rPr>
        <w:tab/>
        <w:t>2. Afatet për rishikimin e programit të transparencës mund të ndryshojnë në varësi të natyrës së çdo autoriteti publik, por, në asnjë rast, nuk mund të jenë më të gjata se 5 vjet.</w:t>
      </w:r>
    </w:p>
    <w:p w:rsidR="00830859" w:rsidRPr="00FE7DB1" w:rsidRDefault="00830859" w:rsidP="00830859">
      <w:pPr>
        <w:pStyle w:val="Hapesira7"/>
        <w:rPr>
          <w:sz w:val="12"/>
          <w:lang w:val="sq-AL"/>
        </w:rPr>
      </w:pPr>
    </w:p>
    <w:p w:rsidR="00830859" w:rsidRPr="00286848" w:rsidRDefault="00830859" w:rsidP="00830859">
      <w:pPr>
        <w:pStyle w:val="NeniNr"/>
        <w:rPr>
          <w:lang w:val="sq-AL"/>
        </w:rPr>
      </w:pPr>
      <w:r w:rsidRPr="00286848">
        <w:rPr>
          <w:lang w:val="sq-AL"/>
        </w:rPr>
        <w:t>Neni 6</w:t>
      </w:r>
    </w:p>
    <w:p w:rsidR="00830859" w:rsidRPr="00286848" w:rsidRDefault="00830859" w:rsidP="00830859">
      <w:pPr>
        <w:pStyle w:val="NeniTitull"/>
        <w:rPr>
          <w:lang w:val="sq-AL"/>
        </w:rPr>
      </w:pPr>
      <w:r w:rsidRPr="00286848">
        <w:rPr>
          <w:lang w:val="sq-AL"/>
        </w:rPr>
        <w:t>Programet model të transparencës</w:t>
      </w:r>
    </w:p>
    <w:p w:rsidR="00830859" w:rsidRPr="00FE7DB1" w:rsidRDefault="00830859" w:rsidP="00830859">
      <w:pPr>
        <w:pStyle w:val="Hapesira7"/>
        <w:rPr>
          <w:sz w:val="12"/>
          <w:lang w:val="sq-AL"/>
        </w:rPr>
      </w:pPr>
    </w:p>
    <w:p w:rsidR="00830859" w:rsidRPr="00286848" w:rsidRDefault="00830859" w:rsidP="00830859">
      <w:pPr>
        <w:pStyle w:val="Paragrafi"/>
        <w:rPr>
          <w:lang w:val="sq-AL"/>
        </w:rPr>
      </w:pPr>
      <w:r w:rsidRPr="00286848">
        <w:rPr>
          <w:lang w:val="sq-AL"/>
        </w:rPr>
        <w:tab/>
        <w:t>Komisioneri për të Drejtën e Informimit dhe Mbrojtjen e të Dhënave Personale miraton dhe shpërndan modele të programeve të transparencës për kategori të ndryshme të autoriteteve publike, në përputhje me legjislacionin në fuqi për mbrojtjen e të dhënave personale, brenda 3 muajve nga hyrja në fuqi e këtij ligji.</w:t>
      </w:r>
    </w:p>
    <w:p w:rsidR="00830859" w:rsidRPr="00286848" w:rsidRDefault="00830859" w:rsidP="00830859">
      <w:pPr>
        <w:pStyle w:val="NeniNr"/>
        <w:rPr>
          <w:lang w:val="sq-AL"/>
        </w:rPr>
      </w:pPr>
      <w:r w:rsidRPr="00286848">
        <w:rPr>
          <w:lang w:val="sq-AL"/>
        </w:rPr>
        <w:t>Neni 7</w:t>
      </w:r>
    </w:p>
    <w:p w:rsidR="00830859" w:rsidRPr="00286848" w:rsidRDefault="00830859" w:rsidP="00830859">
      <w:pPr>
        <w:pStyle w:val="NeniTitull"/>
        <w:rPr>
          <w:lang w:val="sq-AL"/>
        </w:rPr>
      </w:pPr>
      <w:r w:rsidRPr="00286848">
        <w:rPr>
          <w:lang w:val="sq-AL"/>
        </w:rPr>
        <w:t>Kategoritë e informacionit që bëhet publik pa kërkesë</w:t>
      </w:r>
    </w:p>
    <w:p w:rsidR="00830859" w:rsidRPr="00FE7DB1" w:rsidRDefault="00830859" w:rsidP="00830859">
      <w:pPr>
        <w:pStyle w:val="Hapesira7"/>
        <w:rPr>
          <w:sz w:val="10"/>
          <w:lang w:val="sq-AL"/>
        </w:rPr>
      </w:pPr>
    </w:p>
    <w:p w:rsidR="00830859" w:rsidRPr="00286848" w:rsidRDefault="00830859" w:rsidP="00830859">
      <w:pPr>
        <w:pStyle w:val="Paragrafi"/>
        <w:rPr>
          <w:lang w:val="sq-AL"/>
        </w:rPr>
      </w:pPr>
      <w:r w:rsidRPr="00286848">
        <w:rPr>
          <w:lang w:val="sq-AL"/>
        </w:rPr>
        <w:tab/>
        <w:t>1. Në përputhje me programin e transpa</w:t>
      </w:r>
      <w:r w:rsidR="00CA2EF6">
        <w:rPr>
          <w:lang w:val="sq-AL"/>
        </w:rPr>
        <w:t>-</w:t>
      </w:r>
      <w:r w:rsidRPr="00286848">
        <w:rPr>
          <w:lang w:val="sq-AL"/>
        </w:rPr>
        <w:t>rencës së miratuar për çdo autoritet publik, këto të fundit përgatitin paraprakisht, në formate lehtësisht të kuptueshme dhe të aksesueshme, si dhe vënë në dispozicion të publikut në faqen e tyre në internet kategoritë e mëposhtme të informacionit:</w:t>
      </w:r>
    </w:p>
    <w:p w:rsidR="00830859" w:rsidRPr="00286848" w:rsidRDefault="00830859" w:rsidP="00830859">
      <w:pPr>
        <w:pStyle w:val="Paragrafi"/>
        <w:rPr>
          <w:lang w:val="sq-AL"/>
        </w:rPr>
      </w:pPr>
      <w:r w:rsidRPr="00286848">
        <w:rPr>
          <w:lang w:val="sq-AL"/>
        </w:rPr>
        <w:tab/>
        <w:t xml:space="preserve">a) një përshkrim të strukturës organizative, funksioneve dhe detyrave  të autoritetit publik; </w:t>
      </w:r>
    </w:p>
    <w:p w:rsidR="00830859" w:rsidRPr="00286848" w:rsidRDefault="00830859" w:rsidP="00830859">
      <w:pPr>
        <w:pStyle w:val="Paragrafi"/>
        <w:rPr>
          <w:lang w:val="sq-AL"/>
        </w:rPr>
      </w:pPr>
      <w:r w:rsidRPr="00286848">
        <w:rPr>
          <w:lang w:val="sq-AL"/>
        </w:rPr>
        <w:tab/>
        <w:t xml:space="preserve">b) tekstet e plota: </w:t>
      </w:r>
    </w:p>
    <w:p w:rsidR="00830859" w:rsidRPr="00286848" w:rsidRDefault="00830859" w:rsidP="00830859">
      <w:pPr>
        <w:pStyle w:val="Paragrafi"/>
        <w:rPr>
          <w:lang w:val="sq-AL"/>
        </w:rPr>
      </w:pPr>
      <w:r w:rsidRPr="00286848">
        <w:rPr>
          <w:lang w:val="sq-AL"/>
        </w:rPr>
        <w:tab/>
        <w:t>i) të konventave që janë ratifikuar nga Republika e Shqipërisë;</w:t>
      </w:r>
    </w:p>
    <w:p w:rsidR="00830859" w:rsidRPr="00286848" w:rsidRDefault="00830859" w:rsidP="00830859">
      <w:pPr>
        <w:pStyle w:val="Paragrafi"/>
        <w:rPr>
          <w:lang w:val="sq-AL"/>
        </w:rPr>
      </w:pPr>
      <w:r w:rsidRPr="00286848">
        <w:rPr>
          <w:lang w:val="sq-AL"/>
        </w:rPr>
        <w:tab/>
        <w:t>ii) të ligjeve;</w:t>
      </w:r>
    </w:p>
    <w:p w:rsidR="00830859" w:rsidRPr="00286848" w:rsidRDefault="00830859" w:rsidP="00830859">
      <w:pPr>
        <w:pStyle w:val="Paragrafi"/>
        <w:rPr>
          <w:lang w:val="sq-AL"/>
        </w:rPr>
      </w:pPr>
      <w:r w:rsidRPr="00286848">
        <w:rPr>
          <w:lang w:val="sq-AL"/>
        </w:rPr>
        <w:lastRenderedPageBreak/>
        <w:tab/>
        <w:t>iii) të akteve nënligjore;</w:t>
      </w:r>
    </w:p>
    <w:p w:rsidR="00830859" w:rsidRPr="00286848" w:rsidRDefault="00830859" w:rsidP="00830859">
      <w:pPr>
        <w:pStyle w:val="Paragrafi"/>
        <w:rPr>
          <w:lang w:val="sq-AL"/>
        </w:rPr>
      </w:pPr>
      <w:r w:rsidRPr="00286848">
        <w:rPr>
          <w:lang w:val="sq-AL"/>
        </w:rPr>
        <w:tab/>
        <w:t>iv) të kodeve të sjelljes;</w:t>
      </w:r>
    </w:p>
    <w:p w:rsidR="00830859" w:rsidRPr="00286848" w:rsidRDefault="00830859" w:rsidP="00830859">
      <w:pPr>
        <w:pStyle w:val="Paragrafi"/>
        <w:rPr>
          <w:lang w:val="sq-AL"/>
        </w:rPr>
      </w:pPr>
      <w:r w:rsidRPr="00286848">
        <w:rPr>
          <w:lang w:val="sq-AL"/>
        </w:rPr>
        <w:tab/>
        <w:t>v) të çdo dokumenti politikash;</w:t>
      </w:r>
    </w:p>
    <w:p w:rsidR="00830859" w:rsidRPr="00286848" w:rsidRDefault="00830859" w:rsidP="00830859">
      <w:pPr>
        <w:pStyle w:val="Paragrafi"/>
        <w:rPr>
          <w:lang w:val="sq-AL"/>
        </w:rPr>
      </w:pPr>
      <w:r w:rsidRPr="00286848">
        <w:rPr>
          <w:lang w:val="sq-AL"/>
        </w:rPr>
        <w:tab/>
        <w:t>vi) të manualit ose ndonjë dokument tjetër që ka lidhje me ushtrimin e funksioneve të autoritetit publik dhe që prek publikun e gjerë;</w:t>
      </w:r>
    </w:p>
    <w:p w:rsidR="00830859" w:rsidRPr="00286848" w:rsidRDefault="00830859" w:rsidP="00830859">
      <w:pPr>
        <w:pStyle w:val="Paragrafi"/>
        <w:rPr>
          <w:lang w:val="sq-AL"/>
        </w:rPr>
      </w:pPr>
      <w:r w:rsidRPr="00286848">
        <w:rPr>
          <w:lang w:val="sq-AL"/>
        </w:rPr>
        <w:tab/>
        <w:t xml:space="preserve">c) informacion për procedurat që duhen ndjekur për të bërë një kërkesë për informim, adresën postare dhe elektronike për depozitimin e kërkesave për informim, si dhe procedurat e ankimit të vendimit përkatës; </w:t>
      </w:r>
    </w:p>
    <w:p w:rsidR="00830859" w:rsidRPr="00286848" w:rsidRDefault="00830859" w:rsidP="00830859">
      <w:pPr>
        <w:pStyle w:val="Paragrafi"/>
        <w:rPr>
          <w:lang w:val="sq-AL"/>
        </w:rPr>
      </w:pPr>
      <w:r w:rsidRPr="00286848">
        <w:rPr>
          <w:lang w:val="sq-AL"/>
        </w:rPr>
        <w:tab/>
        <w:t xml:space="preserve">ç) të dhëna për vendndodhjen e zyrave të autoritetit publik, orarin e punës, emrin dhe kontaktet e koordinatorit për të drejtën e informimit; </w:t>
      </w:r>
    </w:p>
    <w:p w:rsidR="00830859" w:rsidRPr="00286848" w:rsidRDefault="00830859" w:rsidP="00830859">
      <w:pPr>
        <w:pStyle w:val="Paragrafi"/>
        <w:rPr>
          <w:lang w:val="sq-AL"/>
        </w:rPr>
      </w:pPr>
      <w:r w:rsidRPr="00286848">
        <w:rPr>
          <w:lang w:val="sq-AL"/>
        </w:rPr>
        <w:tab/>
        <w:t xml:space="preserve">d) të dhëna për arsimin, kualifikimet dhe pagat e funksionarëve, të cilët kanë detyrimin për deklarimin e pasurisë, sipas ligjit, strukturat e pagave për nëpunësit e tjerë, si dhe një përshkrim të procedurave të zgjedhjes, kompetencave dhe detyrave të funksionarëve të lartë të autoritetit publik dhe procedurën që ata ndjekin për të marrë vendime; </w:t>
      </w:r>
    </w:p>
    <w:p w:rsidR="00830859" w:rsidRPr="00286848" w:rsidRDefault="00830859" w:rsidP="00830859">
      <w:pPr>
        <w:pStyle w:val="Paragrafi"/>
        <w:rPr>
          <w:lang w:val="sq-AL"/>
        </w:rPr>
      </w:pPr>
      <w:r w:rsidRPr="00286848">
        <w:rPr>
          <w:lang w:val="sq-AL"/>
        </w:rPr>
        <w:tab/>
        <w:t xml:space="preserve">dh) mekanizmat monitorues dhe të kontrollit që veprojnë mbi autoritetin publik, përfshirë planet strategjike të punës, raportet e auditimit nga Kontrolli i Lartë i Shtetit ose subjekte të tjera, si dhe dokumentet që përmbajnë tregues të performancës së autoritetit; </w:t>
      </w:r>
    </w:p>
    <w:p w:rsidR="00830859" w:rsidRPr="00286848" w:rsidRDefault="00830859" w:rsidP="00830859">
      <w:pPr>
        <w:pStyle w:val="Paragrafi"/>
        <w:rPr>
          <w:lang w:val="sq-AL"/>
        </w:rPr>
      </w:pPr>
      <w:r w:rsidRPr="00286848">
        <w:rPr>
          <w:lang w:val="sq-AL"/>
        </w:rPr>
        <w:tab/>
        <w:t xml:space="preserve">e) të dhëna për buxhetin dhe planin e shpenzimeve për vitin financiar në vijim dhe vitet e kaluara, si dhe çdo raport vjetor për zbatimin e buxhetit. Në ato raste kur autoriteti publik vetëfinancohet nga tarifat e licencave ose çdo formë tjetër e financimit të drejtpërdrejtë nga subjektet e rregulluara prej tij, bëhen publike edhe dokumentet që tregojnë gjendjen e shlyerjes së detyrimeve nga subjektet e licencuara; </w:t>
      </w:r>
    </w:p>
    <w:p w:rsidR="00830859" w:rsidRPr="00286848" w:rsidRDefault="00830859" w:rsidP="00830859">
      <w:pPr>
        <w:pStyle w:val="Paragrafi"/>
        <w:rPr>
          <w:lang w:val="sq-AL"/>
        </w:rPr>
      </w:pPr>
      <w:r w:rsidRPr="00286848">
        <w:rPr>
          <w:lang w:val="sq-AL"/>
        </w:rPr>
        <w:tab/>
        <w:t>ë) informacion për procedurat e prokurimit apo procedurat konkurruese të koncesionit</w:t>
      </w:r>
      <w:r w:rsidR="003528DD">
        <w:rPr>
          <w:lang w:val="sq-AL"/>
        </w:rPr>
        <w:t xml:space="preserve"> </w:t>
      </w:r>
      <w:r w:rsidRPr="00286848">
        <w:rPr>
          <w:lang w:val="sq-AL"/>
        </w:rPr>
        <w:t>/partneritetit publik privat, përkatësisht, sipas parashikimeve të ligjit nr. 9643, datë 20.12.2006, “Për prokurimin publik”, dhe të ligjit nr. 125/2013, “Për koncesionet dhe partneritetin publik privat”, që kryhen për llogari të autoritetit publik, duke përfshirë:</w:t>
      </w:r>
    </w:p>
    <w:p w:rsidR="00830859" w:rsidRPr="00286848" w:rsidRDefault="00830859" w:rsidP="00830859">
      <w:pPr>
        <w:pStyle w:val="Paragrafi"/>
        <w:rPr>
          <w:lang w:val="sq-AL"/>
        </w:rPr>
      </w:pPr>
      <w:r w:rsidRPr="00286848">
        <w:rPr>
          <w:lang w:val="sq-AL"/>
        </w:rPr>
        <w:tab/>
        <w:t>i) listën e kontratave të lidhura;</w:t>
      </w:r>
    </w:p>
    <w:p w:rsidR="00830859" w:rsidRPr="00286848" w:rsidRDefault="00830859" w:rsidP="00830859">
      <w:pPr>
        <w:pStyle w:val="Paragrafi"/>
        <w:rPr>
          <w:lang w:val="sq-AL"/>
        </w:rPr>
      </w:pPr>
      <w:r w:rsidRPr="00286848">
        <w:rPr>
          <w:lang w:val="sq-AL"/>
        </w:rPr>
        <w:tab/>
        <w:t>ii) shumën e kontraktuar;</w:t>
      </w:r>
    </w:p>
    <w:p w:rsidR="00830859" w:rsidRPr="00286848" w:rsidRDefault="00830859" w:rsidP="00830859">
      <w:pPr>
        <w:pStyle w:val="Paragrafi"/>
        <w:rPr>
          <w:lang w:val="sq-AL"/>
        </w:rPr>
      </w:pPr>
      <w:r w:rsidRPr="00286848">
        <w:rPr>
          <w:lang w:val="sq-AL"/>
        </w:rPr>
        <w:tab/>
        <w:t>iii) palët kontraktuese dhe përshkrimin e shërbimeve apo mallrave të kontraktuara;</w:t>
      </w:r>
    </w:p>
    <w:p w:rsidR="00830859" w:rsidRPr="00286848" w:rsidRDefault="00830859" w:rsidP="00830859">
      <w:pPr>
        <w:pStyle w:val="Paragrafi"/>
        <w:rPr>
          <w:lang w:val="sq-AL"/>
        </w:rPr>
      </w:pPr>
      <w:r w:rsidRPr="00286848">
        <w:rPr>
          <w:lang w:val="sq-AL"/>
        </w:rPr>
        <w:lastRenderedPageBreak/>
        <w:tab/>
        <w:t>iv) informacionin për zbatimin dhe monitorimin e kontratave, si dhe udhëzues e politika të ndryshme;</w:t>
      </w:r>
    </w:p>
    <w:p w:rsidR="00830859" w:rsidRPr="00286848" w:rsidRDefault="00830859" w:rsidP="00830859">
      <w:pPr>
        <w:pStyle w:val="Paragrafi"/>
        <w:rPr>
          <w:lang w:val="sq-AL"/>
        </w:rPr>
      </w:pPr>
      <w:r w:rsidRPr="00286848">
        <w:rPr>
          <w:lang w:val="sq-AL"/>
        </w:rPr>
        <w:tab/>
        <w:t xml:space="preserve">f) informacion për shërbimet që autoriteti publik i jep publikut, përfshirë standardet për cilësinë e shërbimit; </w:t>
      </w:r>
    </w:p>
    <w:p w:rsidR="00830859" w:rsidRPr="00286848" w:rsidRDefault="00830859" w:rsidP="00830859">
      <w:pPr>
        <w:pStyle w:val="Paragrafi"/>
        <w:rPr>
          <w:lang w:val="sq-AL"/>
        </w:rPr>
      </w:pPr>
      <w:r w:rsidRPr="00286848">
        <w:rPr>
          <w:lang w:val="sq-AL"/>
        </w:rPr>
        <w:tab/>
        <w:t xml:space="preserve">g) çdo mekanizëm dhe procedurë për bërjen e kërkesave dhe ankesave, në lidhje me veprimet ose mosveprimet e autoritetit publik; </w:t>
      </w:r>
    </w:p>
    <w:p w:rsidR="00830859" w:rsidRPr="00286848" w:rsidRDefault="00830859" w:rsidP="00830859">
      <w:pPr>
        <w:pStyle w:val="Paragrafi"/>
        <w:rPr>
          <w:lang w:val="sq-AL"/>
        </w:rPr>
      </w:pPr>
      <w:r w:rsidRPr="00286848">
        <w:rPr>
          <w:lang w:val="sq-AL"/>
        </w:rPr>
        <w:tab/>
        <w:t xml:space="preserve">gj) çdo mekanizëm apo procedurë, përmes së cilës personat e interesuar mund të paraqesin mendimet e tyre apo të ndikojnë në çfarëdo mënyre tjetër në hartimin e ligjeve, të politikave publike apo ushtrimin e funksioneve të autoritetit publik; </w:t>
      </w:r>
    </w:p>
    <w:p w:rsidR="00830859" w:rsidRPr="00286848" w:rsidRDefault="00830859" w:rsidP="00830859">
      <w:pPr>
        <w:pStyle w:val="Paragrafi"/>
        <w:rPr>
          <w:lang w:val="sq-AL"/>
        </w:rPr>
      </w:pPr>
      <w:r w:rsidRPr="00286848">
        <w:rPr>
          <w:lang w:val="sq-AL"/>
        </w:rPr>
        <w:tab/>
        <w:t>h) një përshkrim të thjeshtë të sistemit që përdor autoriteti publik për mbajtjen e dokumentacionit, të llojeve, formave të dokumenteve, si dhe të kategorive të informacionit që bëhet publik pa kërkesë;</w:t>
      </w:r>
    </w:p>
    <w:p w:rsidR="00830859" w:rsidRPr="00286848" w:rsidRDefault="00830859" w:rsidP="00830859">
      <w:pPr>
        <w:pStyle w:val="Paragrafi"/>
        <w:rPr>
          <w:lang w:val="sq-AL"/>
        </w:rPr>
      </w:pPr>
      <w:r w:rsidRPr="00286848">
        <w:rPr>
          <w:lang w:val="sq-AL"/>
        </w:rPr>
        <w:tab/>
        <w:t xml:space="preserve">i) regjistri i kërkesave dhe përgjigjeve, sipas nenit 8 të këtij ligji; </w:t>
      </w:r>
    </w:p>
    <w:p w:rsidR="00830859" w:rsidRPr="00286848" w:rsidRDefault="00830859" w:rsidP="00830859">
      <w:pPr>
        <w:pStyle w:val="Paragrafi"/>
        <w:rPr>
          <w:lang w:val="sq-AL"/>
        </w:rPr>
      </w:pPr>
      <w:r w:rsidRPr="00286848">
        <w:rPr>
          <w:lang w:val="sq-AL"/>
        </w:rPr>
        <w:tab/>
        <w:t>j) një përshkrim të kategorive dhe formave të ndihmës shoqërore, subvencioneve të dhëna nga autoriteti publik dhe të procedurave për t’i përfituar ato;</w:t>
      </w:r>
    </w:p>
    <w:p w:rsidR="00830859" w:rsidRPr="00286848" w:rsidRDefault="00830859" w:rsidP="00830859">
      <w:pPr>
        <w:pStyle w:val="Paragrafi"/>
        <w:rPr>
          <w:lang w:val="sq-AL"/>
        </w:rPr>
      </w:pPr>
      <w:r w:rsidRPr="00286848">
        <w:rPr>
          <w:lang w:val="sq-AL"/>
        </w:rPr>
        <w:tab/>
        <w:t xml:space="preserve">k) informacione dhe dokumente që kërkohen shpesh; </w:t>
      </w:r>
    </w:p>
    <w:p w:rsidR="00830859" w:rsidRPr="00286848" w:rsidRDefault="00830859" w:rsidP="00830859">
      <w:pPr>
        <w:pStyle w:val="Paragrafi"/>
        <w:rPr>
          <w:lang w:val="sq-AL"/>
        </w:rPr>
      </w:pPr>
      <w:r w:rsidRPr="00286848">
        <w:rPr>
          <w:lang w:val="sq-AL"/>
        </w:rPr>
        <w:tab/>
        <w:t>l) çdo informacion tjetër që gjykohet i dobishëm nga autoriteti publik.</w:t>
      </w:r>
    </w:p>
    <w:p w:rsidR="00830859" w:rsidRPr="00286848" w:rsidRDefault="00830859" w:rsidP="00830859">
      <w:pPr>
        <w:pStyle w:val="Paragrafi"/>
        <w:rPr>
          <w:lang w:val="sq-AL"/>
        </w:rPr>
      </w:pPr>
      <w:r w:rsidRPr="00286848">
        <w:rPr>
          <w:lang w:val="sq-AL"/>
        </w:rPr>
        <w:tab/>
        <w:t xml:space="preserve">2. Autoriteti publik, gjithashtu, krijon dhe arkivon një kopje digjitale të faqes zyrtare të tij në internet, të plotësuar me informacionin që kërkohet në programin e miratuar të transparencës, si dhe për metodat, mekanizmat dhe periodicitetin e publikimit të informacioneve publike, të cilat vihen në dispozicion të publikut pa kërkesë. </w:t>
      </w:r>
    </w:p>
    <w:p w:rsidR="00830859" w:rsidRPr="00286848" w:rsidRDefault="00830859" w:rsidP="00830859">
      <w:pPr>
        <w:pStyle w:val="Paragrafi"/>
        <w:rPr>
          <w:lang w:val="sq-AL"/>
        </w:rPr>
      </w:pPr>
      <w:r w:rsidRPr="00286848">
        <w:rPr>
          <w:lang w:val="sq-AL"/>
        </w:rPr>
        <w:tab/>
        <w:t>3. Aktet që përmbajnë rregulla, norma apo kufizime të të drejtave dhe lirive themelore të individit, si dhe me efekt të drejtpërdrejtë për ta bëhen publike me anë të afishimit apo postimit në faqen zyrtare të internetit, brenda 48 orëve prej miratimit të aktit nga autoritetet publike.</w:t>
      </w:r>
    </w:p>
    <w:p w:rsidR="00830859" w:rsidRPr="00286848" w:rsidRDefault="00830859" w:rsidP="00830859">
      <w:pPr>
        <w:pStyle w:val="Hapesira7"/>
        <w:rPr>
          <w:lang w:val="sq-AL"/>
        </w:rPr>
      </w:pPr>
    </w:p>
    <w:p w:rsidR="00830859" w:rsidRPr="00286848" w:rsidRDefault="00830859" w:rsidP="00830859">
      <w:pPr>
        <w:pStyle w:val="NeniNr"/>
        <w:rPr>
          <w:lang w:val="sq-AL"/>
        </w:rPr>
      </w:pPr>
      <w:r w:rsidRPr="00286848">
        <w:rPr>
          <w:lang w:val="sq-AL"/>
        </w:rPr>
        <w:t>Neni 8</w:t>
      </w:r>
    </w:p>
    <w:p w:rsidR="00830859" w:rsidRPr="00286848" w:rsidRDefault="00830859" w:rsidP="00830859">
      <w:pPr>
        <w:pStyle w:val="NeniTitull"/>
        <w:rPr>
          <w:lang w:val="sq-AL"/>
        </w:rPr>
      </w:pPr>
      <w:r w:rsidRPr="00286848">
        <w:rPr>
          <w:lang w:val="sq-AL"/>
        </w:rPr>
        <w:t>Regjistri i kërkesave dhe përgjigjeve</w:t>
      </w:r>
    </w:p>
    <w:p w:rsidR="00830859" w:rsidRPr="00286848" w:rsidRDefault="00830859" w:rsidP="00830859">
      <w:pPr>
        <w:pStyle w:val="Hapesira7"/>
        <w:rPr>
          <w:lang w:val="sq-AL"/>
        </w:rPr>
      </w:pPr>
    </w:p>
    <w:p w:rsidR="00830859" w:rsidRPr="00286848" w:rsidRDefault="00830859" w:rsidP="00830859">
      <w:pPr>
        <w:pStyle w:val="Paragrafi"/>
        <w:rPr>
          <w:lang w:val="sq-AL"/>
        </w:rPr>
      </w:pPr>
      <w:r w:rsidRPr="00286848">
        <w:rPr>
          <w:lang w:val="sq-AL"/>
        </w:rPr>
        <w:tab/>
        <w:t xml:space="preserve">1. Autoriteti publik krijon, mban dhe bën publik një regjistër të posaçëm, ku  pasqyrohen të gjitha kërkesat për informim dhe informacionet e </w:t>
      </w:r>
      <w:r w:rsidRPr="00286848">
        <w:rPr>
          <w:lang w:val="sq-AL"/>
        </w:rPr>
        <w:lastRenderedPageBreak/>
        <w:t xml:space="preserve">dhëna në përgjigje të tyre. Ky regjistër përditësohet çdo 3 muaj dhe publikohet në faqen e internetit të autoritetit publik, si dhe në mjediset e pritjes së publikut në zyrat e autoritetit publik. Identiteti i kërkuesve të informacionit nuk pasqyrohet në regjistër. </w:t>
      </w:r>
    </w:p>
    <w:p w:rsidR="00830859" w:rsidRPr="00286848" w:rsidRDefault="00830859" w:rsidP="00830859">
      <w:pPr>
        <w:pStyle w:val="Paragrafi"/>
        <w:rPr>
          <w:lang w:val="sq-AL"/>
        </w:rPr>
      </w:pPr>
      <w:r w:rsidRPr="00286848">
        <w:rPr>
          <w:lang w:val="sq-AL"/>
        </w:rPr>
        <w:tab/>
        <w:t>2. Komisioneri për të Drejtën e Informimit dhe Mbrojtjen e të Dhënave Personale vendos standarde për formatin dhe përmbajtjen e regjistrit.</w:t>
      </w:r>
    </w:p>
    <w:p w:rsidR="00830859" w:rsidRPr="00286848" w:rsidRDefault="00830859" w:rsidP="00830859">
      <w:pPr>
        <w:pStyle w:val="NeniNr"/>
        <w:rPr>
          <w:lang w:val="sq-AL"/>
        </w:rPr>
      </w:pPr>
      <w:r w:rsidRPr="00286848">
        <w:rPr>
          <w:lang w:val="sq-AL"/>
        </w:rPr>
        <w:t>Neni 9</w:t>
      </w:r>
    </w:p>
    <w:p w:rsidR="00830859" w:rsidRPr="00286848" w:rsidRDefault="00830859" w:rsidP="00830859">
      <w:pPr>
        <w:pStyle w:val="NeniTitull"/>
        <w:rPr>
          <w:lang w:val="sq-AL"/>
        </w:rPr>
      </w:pPr>
      <w:r w:rsidRPr="00286848">
        <w:rPr>
          <w:lang w:val="sq-AL"/>
        </w:rPr>
        <w:t>Informacioni i dhënë më parë</w:t>
      </w:r>
    </w:p>
    <w:p w:rsidR="00830859" w:rsidRPr="00286848" w:rsidRDefault="00830859" w:rsidP="00830859">
      <w:pPr>
        <w:pStyle w:val="Hapesira7"/>
        <w:rPr>
          <w:lang w:val="sq-AL"/>
        </w:rPr>
      </w:pPr>
    </w:p>
    <w:p w:rsidR="00830859" w:rsidRPr="00286848" w:rsidRDefault="00830859" w:rsidP="00830859">
      <w:pPr>
        <w:pStyle w:val="Paragrafi"/>
        <w:rPr>
          <w:lang w:val="sq-AL"/>
        </w:rPr>
      </w:pPr>
      <w:r w:rsidRPr="00286848">
        <w:rPr>
          <w:lang w:val="sq-AL"/>
        </w:rPr>
        <w:tab/>
        <w:t>1. Autoriteti publik bën të mundur që informacioni, i cili i është dhënë të paktën një herë një kërkuesi, të bëhet i disponueshëm në mënyrën më praktike të mundshme për të gjithë personat e tjerë që mund ta kërkojnë në të ardhmen.</w:t>
      </w:r>
    </w:p>
    <w:p w:rsidR="00830859" w:rsidRPr="00286848" w:rsidRDefault="00830859" w:rsidP="00830859">
      <w:pPr>
        <w:pStyle w:val="Paragrafi"/>
        <w:rPr>
          <w:lang w:val="sq-AL"/>
        </w:rPr>
      </w:pPr>
      <w:r w:rsidRPr="00286848">
        <w:rPr>
          <w:lang w:val="sq-AL"/>
        </w:rPr>
        <w:tab/>
        <w:t>2. Kërkesat për informim për informacione të regjistruara në Regjistrin e Kërkesave dhe Përgjigjeve plotësohen jo më vonë se 3 ditë pune nga momenti i paraqitjes së kërkesës.</w:t>
      </w:r>
    </w:p>
    <w:p w:rsidR="00830859" w:rsidRPr="00286848" w:rsidRDefault="00830859" w:rsidP="00830859">
      <w:pPr>
        <w:pStyle w:val="Hapesira7"/>
        <w:rPr>
          <w:lang w:val="sq-AL"/>
        </w:rPr>
      </w:pPr>
    </w:p>
    <w:p w:rsidR="00830859" w:rsidRPr="00286848" w:rsidRDefault="00830859" w:rsidP="00830859">
      <w:pPr>
        <w:pStyle w:val="NeniNr"/>
        <w:rPr>
          <w:lang w:val="sq-AL"/>
        </w:rPr>
      </w:pPr>
      <w:r w:rsidRPr="00286848">
        <w:rPr>
          <w:lang w:val="sq-AL"/>
        </w:rPr>
        <w:t>Neni 10</w:t>
      </w:r>
    </w:p>
    <w:p w:rsidR="00830859" w:rsidRPr="00286848" w:rsidRDefault="00830859" w:rsidP="00830859">
      <w:pPr>
        <w:pStyle w:val="NeniTitull"/>
        <w:rPr>
          <w:lang w:val="sq-AL"/>
        </w:rPr>
      </w:pPr>
      <w:r w:rsidRPr="00286848">
        <w:rPr>
          <w:lang w:val="sq-AL"/>
        </w:rPr>
        <w:t>Kompetencat e koordinatorit për të drejtën e informimit</w:t>
      </w:r>
    </w:p>
    <w:p w:rsidR="00830859" w:rsidRPr="00286848" w:rsidRDefault="00830859" w:rsidP="00830859">
      <w:pPr>
        <w:pStyle w:val="Hapesira7"/>
        <w:rPr>
          <w:lang w:val="sq-AL"/>
        </w:rPr>
      </w:pPr>
    </w:p>
    <w:p w:rsidR="00830859" w:rsidRPr="00286848" w:rsidRDefault="00830859" w:rsidP="00830859">
      <w:pPr>
        <w:pStyle w:val="Paragrafi"/>
        <w:rPr>
          <w:lang w:val="sq-AL"/>
        </w:rPr>
      </w:pPr>
      <w:r w:rsidRPr="00286848">
        <w:rPr>
          <w:lang w:val="sq-AL"/>
        </w:rPr>
        <w:tab/>
        <w:t>1. Për zbatimin e këtij ligji, me qëllim bashkërendimin e punës për garantimin e së drejtës së informimit, autoriteti publik cakton një prej nëpunësve si koordinator për të drejtën e informimit.</w:t>
      </w:r>
    </w:p>
    <w:p w:rsidR="00830859" w:rsidRPr="00286848" w:rsidRDefault="00830859" w:rsidP="00830859">
      <w:pPr>
        <w:pStyle w:val="Paragrafi"/>
        <w:rPr>
          <w:lang w:val="sq-AL"/>
        </w:rPr>
      </w:pPr>
      <w:r w:rsidRPr="00286848">
        <w:rPr>
          <w:lang w:val="sq-AL"/>
        </w:rPr>
        <w:tab/>
        <w:t>2. Koordinatori për të drejtën e informimit ushtron kompetencat e mëposhtme:</w:t>
      </w:r>
    </w:p>
    <w:p w:rsidR="00830859" w:rsidRPr="00286848" w:rsidRDefault="00830859" w:rsidP="00830859">
      <w:pPr>
        <w:pStyle w:val="Paragrafi"/>
        <w:rPr>
          <w:lang w:val="sq-AL"/>
        </w:rPr>
      </w:pPr>
      <w:r w:rsidRPr="00286848">
        <w:rPr>
          <w:lang w:val="sq-AL"/>
        </w:rPr>
        <w:tab/>
        <w:t xml:space="preserve">a) i mundëson çdo kërkuesi të drejtën për t’u njohur me informacionin publik, sipas këtij ligji, duke u konsultuar me dokumentin origjinal ose duke marrë një kopje të tij; </w:t>
      </w:r>
    </w:p>
    <w:p w:rsidR="00830859" w:rsidRPr="00286848" w:rsidRDefault="00830859" w:rsidP="00830859">
      <w:pPr>
        <w:pStyle w:val="Paragrafi"/>
        <w:rPr>
          <w:lang w:val="sq-AL"/>
        </w:rPr>
      </w:pPr>
      <w:r w:rsidRPr="00286848">
        <w:rPr>
          <w:lang w:val="sq-AL"/>
        </w:rPr>
        <w:tab/>
        <w:t xml:space="preserve">b) krijon, mban, publikon dhe përditëson regjistrin e kërkesave dhe përgjigjeve brenda afatit të parashikuar në pikën 1, të nenit 8, të këtij ligji; </w:t>
      </w:r>
    </w:p>
    <w:p w:rsidR="00830859" w:rsidRPr="00286848" w:rsidRDefault="00830859" w:rsidP="00830859">
      <w:pPr>
        <w:pStyle w:val="Paragrafi"/>
        <w:rPr>
          <w:lang w:val="sq-AL"/>
        </w:rPr>
      </w:pPr>
      <w:r w:rsidRPr="00286848">
        <w:rPr>
          <w:lang w:val="sq-AL"/>
        </w:rPr>
        <w:tab/>
        <w:t xml:space="preserve">c) bashkërendon punën për plotësimin e kërkesave për informacione brenda afateve dhe sipas mënyrës së parashikuar në këtë ligj; </w:t>
      </w:r>
    </w:p>
    <w:p w:rsidR="00830859" w:rsidRPr="00286848" w:rsidRDefault="00830859" w:rsidP="00830859">
      <w:pPr>
        <w:pStyle w:val="Paragrafi"/>
        <w:rPr>
          <w:lang w:val="sq-AL"/>
        </w:rPr>
      </w:pPr>
      <w:r w:rsidRPr="00286848">
        <w:rPr>
          <w:lang w:val="sq-AL"/>
        </w:rPr>
        <w:tab/>
        <w:t xml:space="preserve">ç) regjistron kërkesat për informacion dhe cakton një numër rendor për secilën prej tyre; </w:t>
      </w:r>
    </w:p>
    <w:p w:rsidR="00830859" w:rsidRPr="00286848" w:rsidRDefault="00830859" w:rsidP="00830859">
      <w:pPr>
        <w:pStyle w:val="Paragrafi"/>
        <w:rPr>
          <w:lang w:val="sq-AL"/>
        </w:rPr>
      </w:pPr>
      <w:r w:rsidRPr="00286848">
        <w:rPr>
          <w:lang w:val="sq-AL"/>
        </w:rPr>
        <w:tab/>
        <w:t xml:space="preserve">d) dërgon kërkesën për informim te një autoritet tjetër publik, brenda afateve të parashikuara në këtë ligj, kur rezulton se </w:t>
      </w:r>
      <w:r w:rsidRPr="00286848">
        <w:rPr>
          <w:lang w:val="sq-AL"/>
        </w:rPr>
        <w:lastRenderedPageBreak/>
        <w:t xml:space="preserve">autoriteti publik ku është depozituar kërkesa nuk e zotëron informacionin e kërkuar; </w:t>
      </w:r>
    </w:p>
    <w:p w:rsidR="00830859" w:rsidRPr="00286848" w:rsidRDefault="00830859" w:rsidP="00830859">
      <w:pPr>
        <w:pStyle w:val="Paragrafi"/>
        <w:rPr>
          <w:lang w:val="sq-AL"/>
        </w:rPr>
      </w:pPr>
      <w:r w:rsidRPr="00286848">
        <w:rPr>
          <w:lang w:val="sq-AL"/>
        </w:rPr>
        <w:tab/>
        <w:t xml:space="preserve">dh) verifikon rastet për dhënien falas të informacionit qytetarëve, sipas parashikimit të pikës 5, të nenit 13, të këtij ligji; </w:t>
      </w:r>
    </w:p>
    <w:p w:rsidR="00830859" w:rsidRPr="00286848" w:rsidRDefault="00830859" w:rsidP="00830859">
      <w:pPr>
        <w:pStyle w:val="Paragrafi"/>
        <w:rPr>
          <w:lang w:val="sq-AL"/>
        </w:rPr>
      </w:pPr>
      <w:r w:rsidRPr="00286848">
        <w:rPr>
          <w:lang w:val="sq-AL"/>
        </w:rPr>
        <w:tab/>
        <w:t xml:space="preserve">e)  kryen njoftimet paraprake, sipas neneve 14 dhe 15, të këtij ligji, si dhe komunikon me kërkuesin, sipas nevojës për trajtimin e kërkesës për informacion publik.  </w:t>
      </w:r>
    </w:p>
    <w:p w:rsidR="00830859" w:rsidRPr="00286848" w:rsidRDefault="00830859" w:rsidP="00830859">
      <w:pPr>
        <w:pStyle w:val="Hapesira7"/>
        <w:rPr>
          <w:lang w:val="sq-AL"/>
        </w:rPr>
      </w:pPr>
    </w:p>
    <w:p w:rsidR="00830859" w:rsidRPr="002D5FDB" w:rsidRDefault="00830859" w:rsidP="00830859">
      <w:pPr>
        <w:pStyle w:val="KapitulliTitull"/>
        <w:rPr>
          <w:rFonts w:ascii="Garamond" w:hAnsi="Garamond"/>
          <w:sz w:val="24"/>
          <w:szCs w:val="24"/>
          <w:lang w:val="sq-AL"/>
        </w:rPr>
      </w:pPr>
      <w:r w:rsidRPr="002D5FDB">
        <w:rPr>
          <w:rFonts w:ascii="Garamond" w:hAnsi="Garamond"/>
          <w:sz w:val="24"/>
          <w:szCs w:val="24"/>
          <w:lang w:val="sq-AL"/>
        </w:rPr>
        <w:t>KREU III</w:t>
      </w:r>
    </w:p>
    <w:p w:rsidR="00830859" w:rsidRPr="002D5FDB" w:rsidRDefault="00830859" w:rsidP="00830859">
      <w:pPr>
        <w:pStyle w:val="KapitulliTitull"/>
        <w:rPr>
          <w:rFonts w:ascii="Garamond" w:hAnsi="Garamond"/>
          <w:sz w:val="24"/>
          <w:szCs w:val="24"/>
          <w:lang w:val="sq-AL"/>
        </w:rPr>
      </w:pPr>
      <w:r w:rsidRPr="002D5FDB">
        <w:rPr>
          <w:rFonts w:ascii="Garamond" w:hAnsi="Garamond"/>
          <w:sz w:val="24"/>
          <w:szCs w:val="24"/>
          <w:lang w:val="sq-AL"/>
        </w:rPr>
        <w:t>NJOHJA ME INFORMACIONIN PUBLIK</w:t>
      </w:r>
    </w:p>
    <w:p w:rsidR="00830859" w:rsidRPr="00286848" w:rsidRDefault="00830859" w:rsidP="00830859">
      <w:pPr>
        <w:pStyle w:val="Hapesira7"/>
        <w:rPr>
          <w:sz w:val="12"/>
          <w:lang w:val="sq-AL"/>
        </w:rPr>
      </w:pPr>
    </w:p>
    <w:p w:rsidR="00830859" w:rsidRPr="00286848" w:rsidRDefault="00830859" w:rsidP="00830859">
      <w:pPr>
        <w:pStyle w:val="NeniNr"/>
        <w:rPr>
          <w:lang w:val="sq-AL"/>
        </w:rPr>
      </w:pPr>
      <w:r w:rsidRPr="00286848">
        <w:rPr>
          <w:lang w:val="sq-AL"/>
        </w:rPr>
        <w:t>Neni 11</w:t>
      </w:r>
    </w:p>
    <w:p w:rsidR="00830859" w:rsidRPr="00286848" w:rsidRDefault="00830859" w:rsidP="00830859">
      <w:pPr>
        <w:pStyle w:val="NeniTitull"/>
        <w:rPr>
          <w:lang w:val="sq-AL"/>
        </w:rPr>
      </w:pPr>
      <w:r w:rsidRPr="00286848">
        <w:rPr>
          <w:lang w:val="sq-AL"/>
        </w:rPr>
        <w:t>Kërkesa për informim</w:t>
      </w:r>
    </w:p>
    <w:p w:rsidR="00830859" w:rsidRPr="00286848" w:rsidRDefault="00830859" w:rsidP="00830859">
      <w:pPr>
        <w:pStyle w:val="Hapesira7"/>
        <w:rPr>
          <w:sz w:val="12"/>
          <w:lang w:val="sq-AL"/>
        </w:rPr>
      </w:pPr>
    </w:p>
    <w:p w:rsidR="00830859" w:rsidRPr="00286848" w:rsidRDefault="00830859" w:rsidP="00830859">
      <w:pPr>
        <w:pStyle w:val="Paragrafi"/>
        <w:rPr>
          <w:lang w:val="sq-AL"/>
        </w:rPr>
      </w:pPr>
      <w:r w:rsidRPr="00286848">
        <w:rPr>
          <w:lang w:val="sq-AL"/>
        </w:rPr>
        <w:tab/>
        <w:t xml:space="preserve">1. Kërkesa për informim bëhet me shkrim dhe dërgohet dorazi, me postë ose me postë elektronike, duke paraqitur saktë identitetin e kërkuesit dhe nënshkrimin e tij. Në çdo rast, kërkesa regjistrohet në Regjistrin e Kërkesave dhe Përgjigjeve, të parashikuar në nenin 8 të këtij ligji. </w:t>
      </w:r>
    </w:p>
    <w:p w:rsidR="00830859" w:rsidRPr="00286848" w:rsidRDefault="00830859" w:rsidP="00830859">
      <w:pPr>
        <w:pStyle w:val="Paragrafi"/>
        <w:rPr>
          <w:lang w:val="sq-AL"/>
        </w:rPr>
      </w:pPr>
      <w:r w:rsidRPr="00286848">
        <w:rPr>
          <w:lang w:val="sq-AL"/>
        </w:rPr>
        <w:tab/>
        <w:t>2. Në çdo rast, kërkesa për informim regjistrohet dhe për të caktohet një numër rendor. Numri rendor, së bashku me të dhënat e kontaktit të koordinatorit për të drejtën e informimit, i jepen kërkuesit që ka bërë kërkesën për informim.</w:t>
      </w:r>
    </w:p>
    <w:p w:rsidR="00830859" w:rsidRPr="00286848" w:rsidRDefault="00830859" w:rsidP="00830859">
      <w:pPr>
        <w:pStyle w:val="Paragrafi"/>
        <w:rPr>
          <w:lang w:val="sq-AL"/>
        </w:rPr>
      </w:pPr>
      <w:r w:rsidRPr="00286848">
        <w:rPr>
          <w:lang w:val="sq-AL"/>
        </w:rPr>
        <w:tab/>
        <w:t>3. Kërkesat për informim regjistrohen sipas radhës së paraqitjes dhe trajtohen pa dallime mes tyre.</w:t>
      </w:r>
    </w:p>
    <w:p w:rsidR="00830859" w:rsidRPr="00286848" w:rsidRDefault="00830859" w:rsidP="00830859">
      <w:pPr>
        <w:pStyle w:val="Paragrafi"/>
        <w:rPr>
          <w:lang w:val="sq-AL"/>
        </w:rPr>
      </w:pPr>
      <w:r w:rsidRPr="00286848">
        <w:rPr>
          <w:lang w:val="sq-AL"/>
        </w:rPr>
        <w:tab/>
        <w:t xml:space="preserve">4. Kërkesa për informim duhet të përmbajë: </w:t>
      </w:r>
    </w:p>
    <w:p w:rsidR="00830859" w:rsidRPr="00286848" w:rsidRDefault="00830859" w:rsidP="00830859">
      <w:pPr>
        <w:pStyle w:val="Paragrafi"/>
        <w:rPr>
          <w:lang w:val="sq-AL"/>
        </w:rPr>
      </w:pPr>
      <w:r w:rsidRPr="00286848">
        <w:rPr>
          <w:lang w:val="sq-AL"/>
        </w:rPr>
        <w:tab/>
        <w:t xml:space="preserve">a) emrin dhe mbiemrin e kërkuesit; </w:t>
      </w:r>
    </w:p>
    <w:p w:rsidR="00830859" w:rsidRPr="00286848" w:rsidRDefault="00830859" w:rsidP="00830859">
      <w:pPr>
        <w:pStyle w:val="Paragrafi"/>
        <w:rPr>
          <w:lang w:val="sq-AL"/>
        </w:rPr>
      </w:pPr>
      <w:r w:rsidRPr="00286848">
        <w:rPr>
          <w:lang w:val="sq-AL"/>
        </w:rPr>
        <w:tab/>
        <w:t xml:space="preserve">b) adresën postare ose elektronike ku kërkohet të dërgohet informacioni; </w:t>
      </w:r>
    </w:p>
    <w:p w:rsidR="00830859" w:rsidRPr="00286848" w:rsidRDefault="00830859" w:rsidP="00830859">
      <w:pPr>
        <w:pStyle w:val="Paragrafi"/>
        <w:rPr>
          <w:lang w:val="sq-AL"/>
        </w:rPr>
      </w:pPr>
      <w:r w:rsidRPr="00286848">
        <w:rPr>
          <w:lang w:val="sq-AL"/>
        </w:rPr>
        <w:tab/>
        <w:t xml:space="preserve">c) përshkrimin e informacionit që kërkohet; </w:t>
      </w:r>
    </w:p>
    <w:p w:rsidR="00830859" w:rsidRPr="00286848" w:rsidRDefault="00830859" w:rsidP="00830859">
      <w:pPr>
        <w:pStyle w:val="Paragrafi"/>
        <w:rPr>
          <w:lang w:val="sq-AL"/>
        </w:rPr>
      </w:pPr>
      <w:r w:rsidRPr="00286848">
        <w:rPr>
          <w:lang w:val="sq-AL"/>
        </w:rPr>
        <w:tab/>
        <w:t>ç) formatin në të cilin preferohet informa</w:t>
      </w:r>
      <w:r w:rsidR="005C2F30">
        <w:rPr>
          <w:lang w:val="sq-AL"/>
        </w:rPr>
        <w:t>-</w:t>
      </w:r>
      <w:r w:rsidRPr="00286848">
        <w:rPr>
          <w:lang w:val="sq-AL"/>
        </w:rPr>
        <w:t xml:space="preserve">cioni; </w:t>
      </w:r>
    </w:p>
    <w:p w:rsidR="00830859" w:rsidRPr="00286848" w:rsidRDefault="00830859" w:rsidP="00830859">
      <w:pPr>
        <w:pStyle w:val="Paragrafi"/>
        <w:rPr>
          <w:lang w:val="sq-AL"/>
        </w:rPr>
      </w:pPr>
      <w:r w:rsidRPr="00286848">
        <w:rPr>
          <w:lang w:val="sq-AL"/>
        </w:rPr>
        <w:tab/>
        <w:t>d) çdo të dhënë që kërkuesi gjykon se mund të ndihmojë në identifikimin e informacionit të kërkuar.</w:t>
      </w:r>
    </w:p>
    <w:p w:rsidR="00830859" w:rsidRPr="00286848" w:rsidRDefault="00830859" w:rsidP="00830859">
      <w:pPr>
        <w:pStyle w:val="Paragrafi"/>
        <w:rPr>
          <w:lang w:val="sq-AL"/>
        </w:rPr>
      </w:pPr>
      <w:r w:rsidRPr="00286848">
        <w:rPr>
          <w:lang w:val="sq-AL"/>
        </w:rPr>
        <w:tab/>
        <w:t xml:space="preserve">5. Në qoftë se kërkesa për informim nuk e përcakton formatin në të cilin kërkohet informacioni, ai jepet në mënyrën më të efektshme dhe me koston më të ulët për autoritetin publik. </w:t>
      </w:r>
    </w:p>
    <w:p w:rsidR="00830859" w:rsidRPr="00286848" w:rsidRDefault="00830859" w:rsidP="00830859">
      <w:pPr>
        <w:pStyle w:val="Paragrafi"/>
        <w:rPr>
          <w:lang w:val="sq-AL"/>
        </w:rPr>
      </w:pPr>
    </w:p>
    <w:p w:rsidR="00830859" w:rsidRPr="00286848" w:rsidRDefault="00830859" w:rsidP="00830859">
      <w:pPr>
        <w:pStyle w:val="NeniNr"/>
        <w:keepNext w:val="0"/>
        <w:rPr>
          <w:lang w:val="sq-AL"/>
        </w:rPr>
      </w:pPr>
    </w:p>
    <w:p w:rsidR="00830859" w:rsidRPr="00286848" w:rsidRDefault="00830859" w:rsidP="00830859">
      <w:pPr>
        <w:pStyle w:val="NeniNr"/>
        <w:keepNext w:val="0"/>
        <w:rPr>
          <w:lang w:val="sq-AL"/>
        </w:rPr>
      </w:pPr>
    </w:p>
    <w:p w:rsidR="00830859" w:rsidRPr="00286848" w:rsidRDefault="00830859" w:rsidP="00830859">
      <w:pPr>
        <w:pStyle w:val="NeniNr"/>
        <w:rPr>
          <w:lang w:val="sq-AL"/>
        </w:rPr>
      </w:pPr>
      <w:r w:rsidRPr="00286848">
        <w:rPr>
          <w:lang w:val="sq-AL"/>
        </w:rPr>
        <w:lastRenderedPageBreak/>
        <w:t>Neni 12</w:t>
      </w:r>
    </w:p>
    <w:p w:rsidR="00830859" w:rsidRPr="00286848" w:rsidRDefault="00830859" w:rsidP="00830859">
      <w:pPr>
        <w:pStyle w:val="NeniTitull"/>
        <w:rPr>
          <w:lang w:val="sq-AL"/>
        </w:rPr>
      </w:pPr>
      <w:r w:rsidRPr="00286848">
        <w:rPr>
          <w:lang w:val="sq-AL"/>
        </w:rPr>
        <w:t>Saktësimi dhe trajtimi i kërkesës për informim</w:t>
      </w:r>
    </w:p>
    <w:p w:rsidR="00830859" w:rsidRPr="00286848" w:rsidRDefault="00830859" w:rsidP="00830859">
      <w:pPr>
        <w:pStyle w:val="Hapesira7"/>
        <w:rPr>
          <w:sz w:val="12"/>
          <w:lang w:val="sq-AL"/>
        </w:rPr>
      </w:pPr>
    </w:p>
    <w:p w:rsidR="00830859" w:rsidRPr="00286848" w:rsidRDefault="00830859" w:rsidP="00830859">
      <w:pPr>
        <w:pStyle w:val="Paragrafi"/>
        <w:rPr>
          <w:lang w:val="sq-AL"/>
        </w:rPr>
      </w:pPr>
      <w:r w:rsidRPr="00286848">
        <w:rPr>
          <w:lang w:val="sq-AL"/>
        </w:rPr>
        <w:tab/>
        <w:t>1. Në rastet kur autoriteti publik, të cilit i drejtohet kërkesa për informim, është i paqartë në lidhje me përmbajtjen dhe natyrën e kërkesës, ai kontakton menjëherë, por gjithnjë jo më vonë se 48 orë nga data e paraqitjes së kërkesës, me kërkuesin për të bërë sqarimet e nevojshme. Në çdo rast, autoriteti publik ndihmon kërkuesin në saktësimin e kërkesës.</w:t>
      </w:r>
    </w:p>
    <w:p w:rsidR="00830859" w:rsidRPr="00286848" w:rsidRDefault="00830859" w:rsidP="00830859">
      <w:pPr>
        <w:pStyle w:val="Paragrafi"/>
        <w:rPr>
          <w:lang w:val="sq-AL"/>
        </w:rPr>
      </w:pPr>
      <w:r w:rsidRPr="00286848">
        <w:rPr>
          <w:lang w:val="sq-AL"/>
        </w:rPr>
        <w:tab/>
        <w:t xml:space="preserve">2. Në qoftë se pas shqyrtimit të kërkesës autoriteti publik konstaton se nuk e zotëron informacionin e kërkuar, ai, jo më vonë se 10 ditë kalendarike nga data e dorëzimit të kërkesës, ia dërgon atë autoritetit kompetent, duke e vënë në dijeni edhe kërkuesin. Arsyeja e vetme që justifikon dërgimin e kërkesës një autoriteti tjetër është mungesa e informacionit të kërkuar. </w:t>
      </w:r>
    </w:p>
    <w:p w:rsidR="00830859" w:rsidRPr="00286848" w:rsidRDefault="00830859" w:rsidP="00830859">
      <w:pPr>
        <w:pStyle w:val="Paragrafi"/>
        <w:rPr>
          <w:lang w:val="sq-AL"/>
        </w:rPr>
      </w:pPr>
      <w:r w:rsidRPr="00286848">
        <w:rPr>
          <w:lang w:val="sq-AL"/>
        </w:rPr>
        <w:tab/>
        <w:t xml:space="preserve">3. Autoriteti publik, të cilit i është drejtuar kërkesa për informim, njofton kërkuesin se kërkesa e tij i është dërguar një autoriteti tjetër, si dhe e informon atë për kontaktet e autoritetit ku është dërguar kërkesa. </w:t>
      </w:r>
    </w:p>
    <w:p w:rsidR="00830859" w:rsidRPr="00286848" w:rsidRDefault="00830859" w:rsidP="00830859">
      <w:pPr>
        <w:pStyle w:val="Hapesira7"/>
        <w:rPr>
          <w:lang w:val="sq-AL"/>
        </w:rPr>
      </w:pPr>
    </w:p>
    <w:p w:rsidR="00830859" w:rsidRPr="00286848" w:rsidRDefault="00830859" w:rsidP="00830859">
      <w:pPr>
        <w:pStyle w:val="NeniNr"/>
        <w:rPr>
          <w:lang w:val="sq-AL"/>
        </w:rPr>
      </w:pPr>
      <w:r w:rsidRPr="00286848">
        <w:rPr>
          <w:lang w:val="sq-AL"/>
        </w:rPr>
        <w:t>Neni 13</w:t>
      </w:r>
    </w:p>
    <w:p w:rsidR="00830859" w:rsidRPr="00286848" w:rsidRDefault="00830859" w:rsidP="00830859">
      <w:pPr>
        <w:pStyle w:val="NeniTitull"/>
        <w:rPr>
          <w:lang w:val="sq-AL"/>
        </w:rPr>
      </w:pPr>
      <w:r w:rsidRPr="00286848">
        <w:rPr>
          <w:lang w:val="sq-AL"/>
        </w:rPr>
        <w:t>Kostoja e shërbimit</w:t>
      </w:r>
    </w:p>
    <w:p w:rsidR="00830859" w:rsidRPr="00286848" w:rsidRDefault="00830859" w:rsidP="00830859">
      <w:pPr>
        <w:pStyle w:val="Hapesira7"/>
        <w:rPr>
          <w:lang w:val="sq-AL"/>
        </w:rPr>
      </w:pPr>
    </w:p>
    <w:p w:rsidR="00830859" w:rsidRPr="00286848" w:rsidRDefault="00830859" w:rsidP="00830859">
      <w:pPr>
        <w:pStyle w:val="Paragrafi"/>
        <w:rPr>
          <w:lang w:val="sq-AL"/>
        </w:rPr>
      </w:pPr>
      <w:r w:rsidRPr="00286848">
        <w:rPr>
          <w:lang w:val="sq-AL"/>
        </w:rPr>
        <w:tab/>
        <w:t>1. Shërbimet e administratës publike janë pa pagesë. Dhënia e informacionit mund të bëhet kundrejt një tarife, të përcaktuar më parë dhe të bërë publike nga autoriteti publik në faqen e tij të internetit dhe në mjediset e pritjes së publikut. Tarifa është kostoja e riprodhimit të informacionit të kërkuar dhe, kur është rasti, e dërgimit të tij. Informacioni i kërkuar në rrugë elektronike jepet falas.</w:t>
      </w:r>
    </w:p>
    <w:p w:rsidR="00830859" w:rsidRPr="00286848" w:rsidRDefault="00830859" w:rsidP="00830859">
      <w:pPr>
        <w:pStyle w:val="Paragrafi"/>
        <w:rPr>
          <w:lang w:val="sq-AL"/>
        </w:rPr>
      </w:pPr>
      <w:r w:rsidRPr="00286848">
        <w:rPr>
          <w:lang w:val="sq-AL"/>
        </w:rPr>
        <w:tab/>
        <w:t>2. Kostoja e riprodhimit nuk mund të jetë më e lartë se kostoja reale e materialit, mbi të cilin  riprodhohet informacioni. Kostoja e dërgimit nuk mund të jetë më e lartë se kostoja mesatare e të njëjtit shërbim në treg.</w:t>
      </w:r>
    </w:p>
    <w:p w:rsidR="00830859" w:rsidRDefault="00830859" w:rsidP="00830859">
      <w:pPr>
        <w:pStyle w:val="Paragrafi"/>
        <w:rPr>
          <w:lang w:val="sq-AL"/>
        </w:rPr>
      </w:pPr>
      <w:r w:rsidRPr="00286848">
        <w:rPr>
          <w:lang w:val="sq-AL"/>
        </w:rPr>
        <w:tab/>
        <w:t xml:space="preserve">3. Komisioneri për të Drejtën e Informimit dhe Mbrojtjen e të Dhënave Personale shqyrton periodikisht, në bashkëpunim me Ministrinë e Financave, tarifat e bëra publike nga autoritetet publike dhe, sipas rastit, urdhëron ndryshimin e tyre. </w:t>
      </w:r>
    </w:p>
    <w:p w:rsidR="00FE7DB1" w:rsidRDefault="00FE7DB1" w:rsidP="00830859">
      <w:pPr>
        <w:pStyle w:val="Paragrafi"/>
        <w:rPr>
          <w:lang w:val="sq-AL"/>
        </w:rPr>
      </w:pPr>
    </w:p>
    <w:p w:rsidR="00FE7DB1" w:rsidRPr="00286848" w:rsidRDefault="00FE7DB1" w:rsidP="00830859">
      <w:pPr>
        <w:pStyle w:val="Paragrafi"/>
        <w:rPr>
          <w:lang w:val="sq-AL"/>
        </w:rPr>
      </w:pPr>
    </w:p>
    <w:p w:rsidR="00830859" w:rsidRPr="00286848" w:rsidRDefault="00830859" w:rsidP="00830859">
      <w:pPr>
        <w:pStyle w:val="Paragrafi"/>
        <w:rPr>
          <w:lang w:val="sq-AL"/>
        </w:rPr>
      </w:pPr>
      <w:r w:rsidRPr="00286848">
        <w:rPr>
          <w:lang w:val="sq-AL"/>
        </w:rPr>
        <w:lastRenderedPageBreak/>
        <w:tab/>
        <w:t xml:space="preserve">4. Qytetarët e regjistruar rregullisht në skemat e ndihmës  shoqërore, si dhe subjektet përfituese, sipas ligjit nr. 10 039, datë 22.12.2008, “Për ndihmën juridike”, të ndryshuar, e përfitojnë informacionin falas deri në një numër të caktuar faqesh për çdo kërkesë ose në vlerën ekuivalente kur informacioni jepet në një format tjetër. </w:t>
      </w:r>
    </w:p>
    <w:p w:rsidR="00830859" w:rsidRPr="00286848" w:rsidRDefault="00830859" w:rsidP="00830859">
      <w:pPr>
        <w:pStyle w:val="Paragrafi"/>
        <w:rPr>
          <w:lang w:val="sq-AL"/>
        </w:rPr>
      </w:pPr>
      <w:r w:rsidRPr="00286848">
        <w:rPr>
          <w:lang w:val="sq-AL"/>
        </w:rPr>
        <w:tab/>
        <w:t xml:space="preserve">5. Ministri i Drejtësisë dhe Ministri i Financave me udhëzim të përbashkët përcaktojnë numrin e faqeve, për të cilat informacioni përfitohet falas, sipas pikës 4, të këtij neni, si dhe rastet e përjashtimit nga pagesa e tarifës. </w:t>
      </w:r>
    </w:p>
    <w:p w:rsidR="00830859" w:rsidRPr="00286848" w:rsidRDefault="00830859" w:rsidP="00830859">
      <w:pPr>
        <w:pStyle w:val="NeniNr"/>
        <w:rPr>
          <w:lang w:val="sq-AL"/>
        </w:rPr>
      </w:pPr>
      <w:r w:rsidRPr="00286848">
        <w:rPr>
          <w:lang w:val="sq-AL"/>
        </w:rPr>
        <w:t>Neni 14</w:t>
      </w:r>
    </w:p>
    <w:p w:rsidR="00830859" w:rsidRPr="00286848" w:rsidRDefault="00830859" w:rsidP="00830859">
      <w:pPr>
        <w:pStyle w:val="NeniTitull"/>
        <w:rPr>
          <w:lang w:val="sq-AL"/>
        </w:rPr>
      </w:pPr>
      <w:r w:rsidRPr="00286848">
        <w:rPr>
          <w:lang w:val="sq-AL"/>
        </w:rPr>
        <w:t>Mënyrat e dhënies së informacionit</w:t>
      </w:r>
    </w:p>
    <w:p w:rsidR="00830859" w:rsidRPr="00286848" w:rsidRDefault="00830859" w:rsidP="00830859">
      <w:pPr>
        <w:pStyle w:val="Hapesira7"/>
        <w:rPr>
          <w:lang w:val="sq-AL"/>
        </w:rPr>
      </w:pPr>
    </w:p>
    <w:p w:rsidR="00830859" w:rsidRPr="00286848" w:rsidRDefault="00830859" w:rsidP="00830859">
      <w:pPr>
        <w:pStyle w:val="Paragrafi"/>
        <w:rPr>
          <w:lang w:val="sq-AL"/>
        </w:rPr>
      </w:pPr>
      <w:r w:rsidRPr="00286848">
        <w:rPr>
          <w:lang w:val="sq-AL"/>
        </w:rPr>
        <w:tab/>
        <w:t>1. Të gjitha kërkesat për informacion trajtohen, si rregull, nëpërmjet konsultimit pa pagesë të informacionit në mjediset e autoritetit publik, nëpërmjet portalit unik qeveritar e-albania.al apo, kur është rasti, nëpërmjet faqes zyrtare të autoritetit publik në internet.</w:t>
      </w:r>
    </w:p>
    <w:p w:rsidR="00830859" w:rsidRPr="00286848" w:rsidRDefault="00830859" w:rsidP="00830859">
      <w:pPr>
        <w:pStyle w:val="Paragrafi"/>
        <w:rPr>
          <w:lang w:val="sq-AL"/>
        </w:rPr>
      </w:pPr>
      <w:r w:rsidRPr="00286848">
        <w:rPr>
          <w:lang w:val="sq-AL"/>
        </w:rPr>
        <w:tab/>
        <w:t>2. Kërkesat, që lidhen me dokumente të shkruara, trajtohen duke vënë në dispozicion të kërkuesit:</w:t>
      </w:r>
    </w:p>
    <w:p w:rsidR="00830859" w:rsidRPr="00286848" w:rsidRDefault="00830859" w:rsidP="00830859">
      <w:pPr>
        <w:pStyle w:val="Paragrafi"/>
        <w:rPr>
          <w:lang w:val="sq-AL"/>
        </w:rPr>
      </w:pPr>
      <w:r w:rsidRPr="00286848">
        <w:rPr>
          <w:lang w:val="sq-AL"/>
        </w:rPr>
        <w:tab/>
        <w:t>a) një kopje të plotë, në format të njëjtë me atë të përdorur nga autoriteti publik, përveç rasteve të veçanta;</w:t>
      </w:r>
    </w:p>
    <w:p w:rsidR="00830859" w:rsidRPr="00286848" w:rsidRDefault="00830859" w:rsidP="00830859">
      <w:pPr>
        <w:pStyle w:val="Paragrafi"/>
        <w:rPr>
          <w:lang w:val="sq-AL"/>
        </w:rPr>
      </w:pPr>
      <w:r w:rsidRPr="00286848">
        <w:rPr>
          <w:lang w:val="sq-AL"/>
        </w:rPr>
        <w:tab/>
        <w:t>b) një kopje të plotë të informacionit nëpërmjet postës elektronike, kur informacioni gjendet në një formë të tillë ose mund të konvertohet.</w:t>
      </w:r>
    </w:p>
    <w:p w:rsidR="00830859" w:rsidRPr="00286848" w:rsidRDefault="00830859" w:rsidP="00830859">
      <w:pPr>
        <w:pStyle w:val="Paragrafi"/>
        <w:rPr>
          <w:lang w:val="sq-AL"/>
        </w:rPr>
      </w:pPr>
      <w:r w:rsidRPr="00286848">
        <w:rPr>
          <w:lang w:val="sq-AL"/>
        </w:rPr>
        <w:tab/>
        <w:t>3. Lidhur me kërkesat që lidhen me forma të tjera, informacioni jepet në mënyrën më të efektshme dhe me koston më të ulët për autoritetin publik.</w:t>
      </w:r>
    </w:p>
    <w:p w:rsidR="00830859" w:rsidRPr="00286848" w:rsidRDefault="00830859" w:rsidP="00830859">
      <w:pPr>
        <w:pStyle w:val="Paragrafi"/>
        <w:rPr>
          <w:lang w:val="sq-AL"/>
        </w:rPr>
      </w:pPr>
      <w:r w:rsidRPr="00286848">
        <w:rPr>
          <w:lang w:val="sq-AL"/>
        </w:rPr>
        <w:tab/>
        <w:t xml:space="preserve">4. Në çdo rast, vendimi i refuzimit për formën e kërkuar jepet me shkrim dhe i arsyetuar. </w:t>
      </w:r>
    </w:p>
    <w:p w:rsidR="00830859" w:rsidRPr="00286848" w:rsidRDefault="00830859" w:rsidP="00830859">
      <w:pPr>
        <w:pStyle w:val="Hapesira7"/>
        <w:rPr>
          <w:lang w:val="sq-AL"/>
        </w:rPr>
      </w:pPr>
    </w:p>
    <w:p w:rsidR="00830859" w:rsidRPr="00286848" w:rsidRDefault="00830859" w:rsidP="00830859">
      <w:pPr>
        <w:pStyle w:val="NeniNr"/>
        <w:rPr>
          <w:lang w:val="sq-AL"/>
        </w:rPr>
      </w:pPr>
      <w:r w:rsidRPr="00286848">
        <w:rPr>
          <w:lang w:val="sq-AL"/>
        </w:rPr>
        <w:t>Neni 15</w:t>
      </w:r>
    </w:p>
    <w:p w:rsidR="00830859" w:rsidRPr="00286848" w:rsidRDefault="00830859" w:rsidP="00830859">
      <w:pPr>
        <w:pStyle w:val="NeniTitull"/>
        <w:rPr>
          <w:lang w:val="sq-AL"/>
        </w:rPr>
      </w:pPr>
      <w:r w:rsidRPr="00286848">
        <w:rPr>
          <w:lang w:val="sq-AL"/>
        </w:rPr>
        <w:t>Afati për marrjen e informacionit</w:t>
      </w:r>
    </w:p>
    <w:p w:rsidR="00830859" w:rsidRPr="00286848" w:rsidRDefault="00830859" w:rsidP="00830859">
      <w:pPr>
        <w:pStyle w:val="Hapesira7"/>
        <w:rPr>
          <w:lang w:val="sq-AL"/>
        </w:rPr>
      </w:pPr>
    </w:p>
    <w:p w:rsidR="00830859" w:rsidRDefault="00830859" w:rsidP="00830859">
      <w:pPr>
        <w:pStyle w:val="Paragrafi"/>
        <w:rPr>
          <w:lang w:val="sq-AL"/>
        </w:rPr>
      </w:pPr>
      <w:r w:rsidRPr="00286848">
        <w:rPr>
          <w:lang w:val="sq-AL"/>
        </w:rPr>
        <w:tab/>
        <w:t>1. Autoriteti publik trajton kërkesën për informim, duke parashtruar informacionin e kërkuar sa më shpejt që të jetë e mundur, por jo më vonë se 10 ditë pune nga dita e dorëzimit të saj, përveç rasteve kur ligji i posaçëm parashikon ndryshe.</w:t>
      </w:r>
    </w:p>
    <w:p w:rsidR="004827FC" w:rsidRDefault="004827FC" w:rsidP="00830859">
      <w:pPr>
        <w:pStyle w:val="Paragrafi"/>
        <w:rPr>
          <w:lang w:val="sq-AL"/>
        </w:rPr>
      </w:pPr>
    </w:p>
    <w:p w:rsidR="004827FC" w:rsidRDefault="004827FC" w:rsidP="00830859">
      <w:pPr>
        <w:pStyle w:val="Paragrafi"/>
        <w:rPr>
          <w:lang w:val="sq-AL"/>
        </w:rPr>
      </w:pPr>
    </w:p>
    <w:p w:rsidR="004827FC" w:rsidRPr="00286848" w:rsidRDefault="004827FC" w:rsidP="00830859">
      <w:pPr>
        <w:pStyle w:val="Paragrafi"/>
        <w:rPr>
          <w:lang w:val="sq-AL"/>
        </w:rPr>
      </w:pPr>
    </w:p>
    <w:p w:rsidR="00830859" w:rsidRPr="00286848" w:rsidRDefault="00830859" w:rsidP="00830859">
      <w:pPr>
        <w:pStyle w:val="Paragrafi"/>
        <w:rPr>
          <w:lang w:val="sq-AL"/>
        </w:rPr>
      </w:pPr>
      <w:r w:rsidRPr="00286848">
        <w:rPr>
          <w:lang w:val="sq-AL"/>
        </w:rPr>
        <w:lastRenderedPageBreak/>
        <w:tab/>
        <w:t xml:space="preserve">2. Kur autoriteti publik që merr kërkesën për informim ia dërgon atë një autoriteti tjetër, ai kthen përgjigje jo më vonë se 15 ditë pune nga dita e mbërritjes së kërkesës në autoritetin e parë. </w:t>
      </w:r>
    </w:p>
    <w:p w:rsidR="00830859" w:rsidRPr="00286848" w:rsidRDefault="00830859" w:rsidP="00830859">
      <w:pPr>
        <w:pStyle w:val="Paragrafi"/>
        <w:rPr>
          <w:lang w:val="sq-AL"/>
        </w:rPr>
      </w:pPr>
      <w:r w:rsidRPr="00286848">
        <w:rPr>
          <w:lang w:val="sq-AL"/>
        </w:rPr>
        <w:tab/>
        <w:t>3. Afati i parashikuar në pikat 1 dhe 2, të këtij neni, mund të zgjatet me jo më shumë se 5 ditë pune për një nga shkaqet e mëposhtme:</w:t>
      </w:r>
    </w:p>
    <w:p w:rsidR="00830859" w:rsidRPr="00286848" w:rsidRDefault="00830859" w:rsidP="00830859">
      <w:pPr>
        <w:pStyle w:val="Paragrafi"/>
        <w:rPr>
          <w:lang w:val="sq-AL"/>
        </w:rPr>
      </w:pPr>
      <w:r w:rsidRPr="00286848">
        <w:rPr>
          <w:lang w:val="sq-AL"/>
        </w:rPr>
        <w:tab/>
        <w:t xml:space="preserve">a) nevoja për të kërkuar dhe shqyrtuar dokumente të shumta e voluminoze;  </w:t>
      </w:r>
    </w:p>
    <w:p w:rsidR="00830859" w:rsidRPr="00286848" w:rsidRDefault="00830859" w:rsidP="00830859">
      <w:pPr>
        <w:pStyle w:val="Paragrafi"/>
        <w:rPr>
          <w:lang w:val="sq-AL"/>
        </w:rPr>
      </w:pPr>
      <w:r w:rsidRPr="00286848">
        <w:rPr>
          <w:lang w:val="sq-AL"/>
        </w:rPr>
        <w:tab/>
        <w:t xml:space="preserve">b) nevoja për t’i shtrirë kërkimet në zyra dhe mjedise që janë fizikisht të ndara nga zyra qendrore e autoritetit;  </w:t>
      </w:r>
    </w:p>
    <w:p w:rsidR="00830859" w:rsidRPr="00286848" w:rsidRDefault="00830859" w:rsidP="00830859">
      <w:pPr>
        <w:pStyle w:val="Paragrafi"/>
        <w:rPr>
          <w:lang w:val="sq-AL"/>
        </w:rPr>
      </w:pPr>
      <w:r w:rsidRPr="00286848">
        <w:rPr>
          <w:lang w:val="sq-AL"/>
        </w:rPr>
        <w:tab/>
        <w:t xml:space="preserve">c) nevoja për t’u konsultuar me autoritete të tjera publike përpara marrjes së një vendimi për plotësimin ose jo të kërkesës. </w:t>
      </w:r>
    </w:p>
    <w:p w:rsidR="00830859" w:rsidRPr="00286848" w:rsidRDefault="00830859" w:rsidP="00830859">
      <w:pPr>
        <w:pStyle w:val="Paragrafi"/>
        <w:rPr>
          <w:lang w:val="sq-AL"/>
        </w:rPr>
      </w:pPr>
      <w:r w:rsidRPr="00286848">
        <w:rPr>
          <w:lang w:val="sq-AL"/>
        </w:rPr>
        <w:tab/>
        <w:t>Vendimi për zgjatjen e afatit i njoftohet menjëherë kërkuesit.</w:t>
      </w:r>
    </w:p>
    <w:p w:rsidR="00830859" w:rsidRPr="00286848" w:rsidRDefault="00830859" w:rsidP="00830859">
      <w:pPr>
        <w:pStyle w:val="Paragrafi"/>
        <w:rPr>
          <w:lang w:val="sq-AL"/>
        </w:rPr>
      </w:pPr>
      <w:r w:rsidRPr="00286848">
        <w:rPr>
          <w:lang w:val="sq-AL"/>
        </w:rPr>
        <w:tab/>
        <w:t xml:space="preserve">4. Në çdo rast, mostrajtimi i kërkesës për informim brenda afateve të sipërpërmendura do të konsiderohet refuzim. </w:t>
      </w:r>
    </w:p>
    <w:p w:rsidR="00830859" w:rsidRPr="00286848" w:rsidRDefault="00830859" w:rsidP="00830859">
      <w:pPr>
        <w:pStyle w:val="Paragrafi"/>
        <w:rPr>
          <w:lang w:val="sq-AL"/>
        </w:rPr>
      </w:pPr>
      <w:r w:rsidRPr="00286848">
        <w:rPr>
          <w:lang w:val="sq-AL"/>
        </w:rPr>
        <w:tab/>
        <w:t xml:space="preserve">5. Dispozitat e këtij neni zbatohen edhe për njohjen me informacionin arkivor të çdo lloji. </w:t>
      </w:r>
    </w:p>
    <w:p w:rsidR="00830859" w:rsidRPr="00286848" w:rsidRDefault="00830859" w:rsidP="00830859">
      <w:pPr>
        <w:pStyle w:val="Hapesira7"/>
        <w:rPr>
          <w:lang w:val="sq-AL"/>
        </w:rPr>
      </w:pPr>
    </w:p>
    <w:p w:rsidR="00830859" w:rsidRPr="00286848" w:rsidRDefault="00830859" w:rsidP="00830859">
      <w:pPr>
        <w:pStyle w:val="NeniNr"/>
        <w:rPr>
          <w:lang w:val="sq-AL"/>
        </w:rPr>
      </w:pPr>
      <w:r w:rsidRPr="00286848">
        <w:rPr>
          <w:lang w:val="sq-AL"/>
        </w:rPr>
        <w:t>Neni 16</w:t>
      </w:r>
    </w:p>
    <w:p w:rsidR="00830859" w:rsidRPr="00286848" w:rsidRDefault="00830859" w:rsidP="00830859">
      <w:pPr>
        <w:pStyle w:val="NeniTitull"/>
        <w:rPr>
          <w:lang w:val="sq-AL"/>
        </w:rPr>
      </w:pPr>
      <w:r w:rsidRPr="00286848">
        <w:rPr>
          <w:lang w:val="sq-AL"/>
        </w:rPr>
        <w:t>Njoftime paraprake për kërkuesin</w:t>
      </w:r>
    </w:p>
    <w:p w:rsidR="00830859" w:rsidRPr="00286848" w:rsidRDefault="00830859" w:rsidP="00830859">
      <w:pPr>
        <w:pStyle w:val="Hapesira7"/>
        <w:rPr>
          <w:lang w:val="sq-AL"/>
        </w:rPr>
      </w:pPr>
    </w:p>
    <w:p w:rsidR="00830859" w:rsidRPr="00286848" w:rsidRDefault="00830859" w:rsidP="00830859">
      <w:pPr>
        <w:pStyle w:val="Paragrafi"/>
        <w:rPr>
          <w:lang w:val="sq-AL"/>
        </w:rPr>
      </w:pPr>
      <w:r w:rsidRPr="00286848">
        <w:rPr>
          <w:lang w:val="sq-AL"/>
        </w:rPr>
        <w:tab/>
        <w:t>1. Në qoftë se autoriteti konstaton se trajtimi i një kërkese për informim ka kosto të lartë ose se trajtimi i saj kërkon më shumë kohë se afati i parashikuar në pikën 1, të nenit 14, të këtij ligji, autoriteti publik njofton menjëherë për këtë kërkuesin dhe i propozon mundësinë e ndryshimit të kërkesës së tij.</w:t>
      </w:r>
    </w:p>
    <w:p w:rsidR="00830859" w:rsidRPr="00286848" w:rsidRDefault="00830859" w:rsidP="00830859">
      <w:pPr>
        <w:pStyle w:val="Paragrafi"/>
        <w:rPr>
          <w:lang w:val="sq-AL"/>
        </w:rPr>
      </w:pPr>
      <w:r w:rsidRPr="00286848">
        <w:rPr>
          <w:lang w:val="sq-AL"/>
        </w:rPr>
        <w:tab/>
        <w:t>2. Kur informacioni kërkohet në format elektronik dhe ai gjendet në internet, autoriteti publik i tregon menjëherë kërkuesit adresën e saktë të faqes se ku mund të gjendet informacioni. Kur informacioni nuk kërkohet në format elektronik, autoriteti publik nuk mund t’i përgjigjet kërkesës, duke i treguar kërkuesit adresën e saktë të faqes ku informacioni gjendet në formë elektronike.</w:t>
      </w:r>
    </w:p>
    <w:p w:rsidR="00830859" w:rsidRPr="00286848" w:rsidRDefault="00830859" w:rsidP="00830859">
      <w:pPr>
        <w:pStyle w:val="Paragrafi"/>
        <w:rPr>
          <w:lang w:val="sq-AL"/>
        </w:rPr>
      </w:pPr>
      <w:r w:rsidRPr="00286848">
        <w:rPr>
          <w:lang w:val="sq-AL"/>
        </w:rPr>
        <w:tab/>
        <w:t xml:space="preserve">3. Pas marrjes së kërkesës për informim, autoriteti publik llogarit shumën që duhet paguar për riprodhimin dhe, sipas rastit, për dërgimin e informacionit dhe njofton menjëherë kërkuesin. Rregullat për mënyrën e kryerjes së pagesës përcaktohen me udhëzim të përbashkët të Ministrit të Drejtësisë dhe Ministrit të Financave. </w:t>
      </w:r>
    </w:p>
    <w:p w:rsidR="00830859" w:rsidRPr="00286848" w:rsidRDefault="00830859" w:rsidP="00830859">
      <w:pPr>
        <w:pStyle w:val="Paragrafi"/>
        <w:rPr>
          <w:lang w:val="sq-AL"/>
        </w:rPr>
      </w:pPr>
    </w:p>
    <w:p w:rsidR="00830859" w:rsidRPr="00286848" w:rsidRDefault="00830859" w:rsidP="00830859">
      <w:pPr>
        <w:pStyle w:val="KreuTitull"/>
        <w:rPr>
          <w:lang w:val="sq-AL"/>
        </w:rPr>
      </w:pPr>
      <w:r w:rsidRPr="00286848">
        <w:rPr>
          <w:lang w:val="sq-AL"/>
        </w:rPr>
        <w:lastRenderedPageBreak/>
        <w:t xml:space="preserve"> KREU IV</w:t>
      </w:r>
    </w:p>
    <w:p w:rsidR="00830859" w:rsidRPr="00286848" w:rsidRDefault="00830859" w:rsidP="00830859">
      <w:pPr>
        <w:pStyle w:val="KreuTitull"/>
        <w:rPr>
          <w:lang w:val="sq-AL"/>
        </w:rPr>
      </w:pPr>
      <w:r w:rsidRPr="00286848">
        <w:rPr>
          <w:lang w:val="sq-AL"/>
        </w:rPr>
        <w:t>KUFIZIMI I SË DREJTËS PËR INFORMIM</w:t>
      </w:r>
    </w:p>
    <w:p w:rsidR="00830859" w:rsidRPr="00286848" w:rsidRDefault="00830859" w:rsidP="00830859">
      <w:pPr>
        <w:pStyle w:val="Hapesira7"/>
        <w:rPr>
          <w:lang w:val="sq-AL"/>
        </w:rPr>
      </w:pPr>
    </w:p>
    <w:p w:rsidR="00830859" w:rsidRPr="00286848" w:rsidRDefault="00830859" w:rsidP="00830859">
      <w:pPr>
        <w:pStyle w:val="NeniNr"/>
        <w:rPr>
          <w:lang w:val="sq-AL"/>
        </w:rPr>
      </w:pPr>
      <w:r w:rsidRPr="00286848">
        <w:rPr>
          <w:lang w:val="sq-AL"/>
        </w:rPr>
        <w:t>Neni 17</w:t>
      </w:r>
    </w:p>
    <w:p w:rsidR="00830859" w:rsidRPr="00286848" w:rsidRDefault="00830859" w:rsidP="00830859">
      <w:pPr>
        <w:pStyle w:val="NeniTitull"/>
        <w:rPr>
          <w:lang w:val="sq-AL"/>
        </w:rPr>
      </w:pPr>
      <w:r w:rsidRPr="00286848">
        <w:rPr>
          <w:lang w:val="sq-AL"/>
        </w:rPr>
        <w:t>Kufizime</w:t>
      </w:r>
    </w:p>
    <w:p w:rsidR="00830859" w:rsidRPr="00286848" w:rsidRDefault="00830859" w:rsidP="00830859">
      <w:pPr>
        <w:pStyle w:val="Hapesira7"/>
        <w:rPr>
          <w:lang w:val="sq-AL"/>
        </w:rPr>
      </w:pPr>
    </w:p>
    <w:p w:rsidR="00830859" w:rsidRPr="00286848" w:rsidRDefault="00830859" w:rsidP="00830859">
      <w:pPr>
        <w:pStyle w:val="Paragrafi"/>
        <w:rPr>
          <w:lang w:val="sq-AL"/>
        </w:rPr>
      </w:pPr>
      <w:r w:rsidRPr="00286848">
        <w:rPr>
          <w:lang w:val="sq-AL"/>
        </w:rPr>
        <w:tab/>
        <w:t xml:space="preserve">1. E drejta e informimit mund të kufizohet në rast se është e domosdoshme, proporcionale dhe nëse dhënia e informacionit dëmton interesat e mëposhtëm: </w:t>
      </w:r>
    </w:p>
    <w:p w:rsidR="00830859" w:rsidRPr="00286848" w:rsidRDefault="00830859" w:rsidP="00830859">
      <w:pPr>
        <w:pStyle w:val="Paragrafi"/>
        <w:rPr>
          <w:lang w:val="sq-AL"/>
        </w:rPr>
      </w:pPr>
      <w:r w:rsidRPr="00286848">
        <w:rPr>
          <w:lang w:val="sq-AL"/>
        </w:rPr>
        <w:tab/>
        <w:t xml:space="preserve">a) të drejtën për një jetë private; </w:t>
      </w:r>
    </w:p>
    <w:p w:rsidR="00830859" w:rsidRPr="00286848" w:rsidRDefault="00830859" w:rsidP="00830859">
      <w:pPr>
        <w:pStyle w:val="Paragrafi"/>
        <w:rPr>
          <w:lang w:val="sq-AL"/>
        </w:rPr>
      </w:pPr>
      <w:r w:rsidRPr="00286848">
        <w:rPr>
          <w:lang w:val="sq-AL"/>
        </w:rPr>
        <w:tab/>
        <w:t>b) sekretin tregtar;</w:t>
      </w:r>
    </w:p>
    <w:p w:rsidR="00830859" w:rsidRPr="00286848" w:rsidRDefault="00830859" w:rsidP="00830859">
      <w:pPr>
        <w:pStyle w:val="Paragrafi"/>
        <w:rPr>
          <w:lang w:val="sq-AL"/>
        </w:rPr>
      </w:pPr>
      <w:r w:rsidRPr="00286848">
        <w:rPr>
          <w:lang w:val="sq-AL"/>
        </w:rPr>
        <w:tab/>
        <w:t>c) të drejtën e autorit;</w:t>
      </w:r>
    </w:p>
    <w:p w:rsidR="00830859" w:rsidRPr="00286848" w:rsidRDefault="00830859" w:rsidP="00830859">
      <w:pPr>
        <w:pStyle w:val="Paragrafi"/>
        <w:rPr>
          <w:lang w:val="sq-AL"/>
        </w:rPr>
      </w:pPr>
      <w:r w:rsidRPr="00286848">
        <w:rPr>
          <w:lang w:val="sq-AL"/>
        </w:rPr>
        <w:tab/>
        <w:t xml:space="preserve">ç) patentat. </w:t>
      </w:r>
    </w:p>
    <w:p w:rsidR="00830859" w:rsidRPr="004827FC" w:rsidRDefault="00830859" w:rsidP="00830859">
      <w:pPr>
        <w:pStyle w:val="Paragrafi"/>
        <w:rPr>
          <w:spacing w:val="-4"/>
          <w:lang w:val="sq-AL"/>
        </w:rPr>
      </w:pPr>
      <w:r w:rsidRPr="00286848">
        <w:rPr>
          <w:lang w:val="sq-AL"/>
        </w:rPr>
        <w:tab/>
      </w:r>
      <w:r w:rsidRPr="004827FC">
        <w:rPr>
          <w:spacing w:val="-4"/>
          <w:lang w:val="sq-AL"/>
        </w:rPr>
        <w:t>Kufizimi i së drejtës së informimit, për shkak të interesave të parashikuar në shkronjat  “a”, “b”, “c” dhe “ç”, të kësaj pike, nuk zbatohet kur titullari i këtyre të drejtave ka dhënë vetë pëlqimin për dhënien e informacionit përkatës ose kur në momentin e dhënies së informacionit ai është konsideruar autoritet publik në bazë të parashikimeve të këtij ligji. Pavarësisht nga sa parashikohet në këtë pikë, informacioni i kërkuar nuk refuzohet në rast se ekziston një interes publik më i lartë për dhënien e tij.</w:t>
      </w:r>
    </w:p>
    <w:p w:rsidR="00830859" w:rsidRPr="004827FC" w:rsidRDefault="00830859" w:rsidP="00830859">
      <w:pPr>
        <w:pStyle w:val="Paragrafi"/>
        <w:rPr>
          <w:spacing w:val="-4"/>
          <w:lang w:val="sq-AL"/>
        </w:rPr>
      </w:pPr>
      <w:r w:rsidRPr="004827FC">
        <w:rPr>
          <w:spacing w:val="-4"/>
          <w:lang w:val="sq-AL"/>
        </w:rPr>
        <w:tab/>
        <w:t>2. E drejta e informimit kufizohet në rast se është e domosdoshme, proporcionale dhe nëse dhënia e informacionit shkakton një dëm të qartë dhe të rëndë ndaj interesave të mëposhtëm:</w:t>
      </w:r>
    </w:p>
    <w:p w:rsidR="00830859" w:rsidRPr="004827FC" w:rsidRDefault="00830859" w:rsidP="00830859">
      <w:pPr>
        <w:pStyle w:val="Paragrafi"/>
        <w:rPr>
          <w:spacing w:val="-4"/>
          <w:lang w:val="sq-AL"/>
        </w:rPr>
      </w:pPr>
      <w:r w:rsidRPr="004827FC">
        <w:rPr>
          <w:spacing w:val="-4"/>
          <w:lang w:val="sq-AL"/>
        </w:rPr>
        <w:tab/>
        <w:t>a) sigurinë kombëtare, sipas përkufizimit të bërë nga legjislacioni për informacionin e klasifikuar;</w:t>
      </w:r>
    </w:p>
    <w:p w:rsidR="00830859" w:rsidRPr="004827FC" w:rsidRDefault="00830859" w:rsidP="00830859">
      <w:pPr>
        <w:pStyle w:val="Paragrafi"/>
        <w:rPr>
          <w:spacing w:val="-4"/>
          <w:lang w:val="sq-AL"/>
        </w:rPr>
      </w:pPr>
      <w:r w:rsidRPr="004827FC">
        <w:rPr>
          <w:spacing w:val="-4"/>
          <w:lang w:val="sq-AL"/>
        </w:rPr>
        <w:tab/>
        <w:t xml:space="preserve">b) parandalimin, hetimin dhe ndjekjen e veprave penale; </w:t>
      </w:r>
    </w:p>
    <w:p w:rsidR="00830859" w:rsidRPr="004827FC" w:rsidRDefault="00830859" w:rsidP="00830859">
      <w:pPr>
        <w:pStyle w:val="Paragrafi"/>
        <w:rPr>
          <w:spacing w:val="-4"/>
          <w:lang w:val="sq-AL"/>
        </w:rPr>
      </w:pPr>
      <w:r w:rsidRPr="004827FC">
        <w:rPr>
          <w:spacing w:val="-4"/>
          <w:lang w:val="sq-AL"/>
        </w:rPr>
        <w:tab/>
        <w:t xml:space="preserve">c) mbarëvajtjen e hetimit administrativ në kuadër të një procedimi disiplinor; </w:t>
      </w:r>
    </w:p>
    <w:p w:rsidR="00830859" w:rsidRPr="004827FC" w:rsidRDefault="00830859" w:rsidP="00830859">
      <w:pPr>
        <w:pStyle w:val="Paragrafi"/>
        <w:rPr>
          <w:spacing w:val="-4"/>
          <w:lang w:val="sq-AL"/>
        </w:rPr>
      </w:pPr>
      <w:r w:rsidRPr="004827FC">
        <w:rPr>
          <w:spacing w:val="-4"/>
          <w:lang w:val="sq-AL"/>
        </w:rPr>
        <w:tab/>
        <w:t xml:space="preserve">ç) mbarëvajtjen e procedurave të inspektimit dhe auditimit të autoriteteve publike; </w:t>
      </w:r>
    </w:p>
    <w:p w:rsidR="00830859" w:rsidRPr="004827FC" w:rsidRDefault="00830859" w:rsidP="00830859">
      <w:pPr>
        <w:pStyle w:val="Paragrafi"/>
        <w:rPr>
          <w:spacing w:val="-4"/>
          <w:lang w:val="sq-AL"/>
        </w:rPr>
      </w:pPr>
      <w:r w:rsidRPr="004827FC">
        <w:rPr>
          <w:spacing w:val="-4"/>
          <w:lang w:val="sq-AL"/>
        </w:rPr>
        <w:tab/>
        <w:t xml:space="preserve">d) formulimin e politikave monetare dhe fiskale të shtetit; </w:t>
      </w:r>
    </w:p>
    <w:p w:rsidR="00830859" w:rsidRPr="004827FC" w:rsidRDefault="00830859" w:rsidP="00830859">
      <w:pPr>
        <w:pStyle w:val="Paragrafi"/>
        <w:rPr>
          <w:spacing w:val="-4"/>
          <w:lang w:val="sq-AL"/>
        </w:rPr>
      </w:pPr>
      <w:r w:rsidRPr="004827FC">
        <w:rPr>
          <w:spacing w:val="-4"/>
          <w:lang w:val="sq-AL"/>
        </w:rPr>
        <w:tab/>
        <w:t xml:space="preserve">dh) barazinë e  palëve  në  një proces gjyqësor dhe mbarëvajtjen e procesit gjyqësor; </w:t>
      </w:r>
    </w:p>
    <w:p w:rsidR="00830859" w:rsidRPr="004827FC" w:rsidRDefault="00830859" w:rsidP="00830859">
      <w:pPr>
        <w:pStyle w:val="Paragrafi"/>
        <w:rPr>
          <w:spacing w:val="-4"/>
          <w:lang w:val="sq-AL"/>
        </w:rPr>
      </w:pPr>
      <w:r w:rsidRPr="004827FC">
        <w:rPr>
          <w:spacing w:val="-4"/>
          <w:lang w:val="sq-AL"/>
        </w:rPr>
        <w:tab/>
        <w:t xml:space="preserve">e) këshillimin dhe diskutimin paraprak brenda ose midis autoriteteve publike për zhvillimin e politikave publike; </w:t>
      </w:r>
    </w:p>
    <w:p w:rsidR="00830859" w:rsidRPr="004827FC" w:rsidRDefault="00830859" w:rsidP="00830859">
      <w:pPr>
        <w:pStyle w:val="Paragrafi"/>
        <w:rPr>
          <w:spacing w:val="-4"/>
          <w:lang w:val="sq-AL"/>
        </w:rPr>
      </w:pPr>
      <w:r w:rsidRPr="004827FC">
        <w:rPr>
          <w:spacing w:val="-4"/>
          <w:lang w:val="sq-AL"/>
        </w:rPr>
        <w:tab/>
        <w:t>ë) mbarëvajtjen e marrëdhënieve ndërko</w:t>
      </w:r>
      <w:r w:rsidR="004827FC">
        <w:rPr>
          <w:spacing w:val="-4"/>
          <w:lang w:val="sq-AL"/>
        </w:rPr>
        <w:t>-</w:t>
      </w:r>
      <w:r w:rsidRPr="004827FC">
        <w:rPr>
          <w:spacing w:val="-4"/>
          <w:lang w:val="sq-AL"/>
        </w:rPr>
        <w:t xml:space="preserve">mbëtare ose ndërqeveritare. </w:t>
      </w:r>
    </w:p>
    <w:p w:rsidR="00830859" w:rsidRDefault="00830859" w:rsidP="00830859">
      <w:pPr>
        <w:pStyle w:val="Paragrafi"/>
        <w:rPr>
          <w:spacing w:val="-4"/>
          <w:lang w:val="sq-AL"/>
        </w:rPr>
      </w:pPr>
      <w:r w:rsidRPr="004827FC">
        <w:rPr>
          <w:spacing w:val="-4"/>
          <w:lang w:val="sq-AL"/>
        </w:rPr>
        <w:tab/>
        <w:t xml:space="preserve">Pavarësisht nga sa parashikohet në paragrafin e parë, të pikës 2, të këtij neni, informacioni i kërkuar nuk refuzohet në rast se ekziston një interes publik më i lartë për dhënien e tij. </w:t>
      </w:r>
    </w:p>
    <w:p w:rsidR="004827FC" w:rsidRPr="004827FC" w:rsidRDefault="004827FC" w:rsidP="00830859">
      <w:pPr>
        <w:pStyle w:val="Paragrafi"/>
        <w:rPr>
          <w:spacing w:val="-4"/>
          <w:lang w:val="sq-AL"/>
        </w:rPr>
      </w:pPr>
    </w:p>
    <w:p w:rsidR="00830859" w:rsidRPr="00286848" w:rsidRDefault="00830859" w:rsidP="00830859">
      <w:pPr>
        <w:pStyle w:val="Paragrafi"/>
        <w:rPr>
          <w:lang w:val="sq-AL"/>
        </w:rPr>
      </w:pPr>
      <w:r w:rsidRPr="00286848">
        <w:rPr>
          <w:lang w:val="sq-AL"/>
        </w:rPr>
        <w:tab/>
        <w:t xml:space="preserve">Kufizimi mbi të drejtën e informimit, për shkak të interesit të parashikuar në pikën 2, shkronjat “c” dhe “ç”, të këtij neni, nuk zbatohet kur hetimi administrativ, në kuadër të një procedimi disiplinor, dhe procedurat e inspektimit e të auditimit të autoriteteve publike kanë përfunduar. </w:t>
      </w:r>
    </w:p>
    <w:p w:rsidR="00830859" w:rsidRPr="00286848" w:rsidRDefault="00830859" w:rsidP="00830859">
      <w:pPr>
        <w:pStyle w:val="Paragrafi"/>
        <w:rPr>
          <w:lang w:val="sq-AL"/>
        </w:rPr>
      </w:pPr>
      <w:r w:rsidRPr="00286848">
        <w:rPr>
          <w:lang w:val="sq-AL"/>
        </w:rPr>
        <w:tab/>
        <w:t xml:space="preserve">Kufizimi mbi të drejtën e informimit, për shkak të interesit të parashikuar në pikën 2, shkronjat “d” dhe “dh”, të këtij neni, nuk zbatohet kur të dhënat përkatëse janë fakte, analiza të fakteve, të dhëna teknike ose të dhëna statistikore. </w:t>
      </w:r>
    </w:p>
    <w:p w:rsidR="00830859" w:rsidRPr="00286848" w:rsidRDefault="00830859" w:rsidP="00830859">
      <w:pPr>
        <w:pStyle w:val="Paragrafi"/>
        <w:rPr>
          <w:lang w:val="sq-AL"/>
        </w:rPr>
      </w:pPr>
      <w:r w:rsidRPr="00286848">
        <w:rPr>
          <w:lang w:val="sq-AL"/>
        </w:rPr>
        <w:tab/>
        <w:t xml:space="preserve">Kufizimi mbi të drejtën e informimit, për shkak të interesit të parashikuar në pikën 2, shkronja “e”, të këtij neni, nuk zbatohet pasi politikat janë bërë publike. </w:t>
      </w:r>
    </w:p>
    <w:p w:rsidR="00830859" w:rsidRPr="00286848" w:rsidRDefault="00830859" w:rsidP="00830859">
      <w:pPr>
        <w:pStyle w:val="Paragrafi"/>
        <w:rPr>
          <w:lang w:val="sq-AL"/>
        </w:rPr>
      </w:pPr>
      <w:r w:rsidRPr="00286848">
        <w:rPr>
          <w:lang w:val="sq-AL"/>
        </w:rPr>
        <w:tab/>
        <w:t xml:space="preserve">3. E drejta e informimit kufizohet, nëse është e domosdoshme, proporcionale dhe në qoftë se përhapja e informacionit do të shkelte sekretin profesional të garantuar nga ligji. </w:t>
      </w:r>
    </w:p>
    <w:p w:rsidR="00830859" w:rsidRPr="00286848" w:rsidRDefault="00830859" w:rsidP="00830859">
      <w:pPr>
        <w:pStyle w:val="Paragrafi"/>
        <w:rPr>
          <w:lang w:val="sq-AL"/>
        </w:rPr>
      </w:pPr>
      <w:r w:rsidRPr="00286848">
        <w:rPr>
          <w:lang w:val="sq-AL"/>
        </w:rPr>
        <w:tab/>
        <w:t>4. E drejta e informimit kufizohet edhe kur, pavarësisht nga ndihma e dhënë nga autoriteti publik, kërkesa mbetet e paqartë dhe bëhet i pamundur identifikimi i informacionit të kërkuar.</w:t>
      </w:r>
    </w:p>
    <w:p w:rsidR="00830859" w:rsidRPr="00286848" w:rsidRDefault="00830859" w:rsidP="00830859">
      <w:pPr>
        <w:pStyle w:val="Paragrafi"/>
        <w:rPr>
          <w:lang w:val="sq-AL"/>
        </w:rPr>
      </w:pPr>
      <w:r w:rsidRPr="00286848">
        <w:rPr>
          <w:lang w:val="sq-AL"/>
        </w:rPr>
        <w:tab/>
        <w:t>5. E drejta e informimit nuk refuzohet automatikisht kur informacioni i kërkuar gjendet në dokumente të klasifikuara “sekret shtetëror”. Në këtë rast, autoriteti publik, të cilit i është dërguar kërkesa për informim, fillon menjëherë procedurën e rishikimit të klasifikimit pranë autoritetit publik që ka urdhëruar klasifikimin, sipas ligjit nr. 8457, datë 11.2.1999, “Për informacionin e klasifikuar “sekret shtetëror””, të ndryshuar. Autoriteti publik njofton menjëherë kërkuesin për fillimin e procedurës për rishikimin e klasifikimit, sipas ligjit, dhe vendos shtyrjen e afatit për dhënien e informacionit brenda 30 ditëve pune. Në çdo rast, vendimi për trajtimin ose jo të kërkesës për informim merret dhe arsyetohet në bazë të kritereve të këtij neni.</w:t>
      </w:r>
    </w:p>
    <w:p w:rsidR="00830859" w:rsidRPr="00286848" w:rsidRDefault="00830859" w:rsidP="00830859">
      <w:pPr>
        <w:pStyle w:val="Paragrafi"/>
        <w:rPr>
          <w:lang w:val="sq-AL"/>
        </w:rPr>
      </w:pPr>
      <w:r w:rsidRPr="00286848">
        <w:rPr>
          <w:lang w:val="sq-AL"/>
        </w:rPr>
        <w:tab/>
        <w:t>6. Nëse kufizimi prek vetëm një pjesë të informacionit të kërkuar, pjesa tjetër nuk i refuzohet kërkuesit. Autoriteti publik tregon qartë pjesët e dokumentacionit përkatës që janë refuzuar, si dhe në bazë të cilës pikë të këtij neni është bërë ky refuzim.</w:t>
      </w:r>
    </w:p>
    <w:p w:rsidR="00830859" w:rsidRPr="00286848" w:rsidRDefault="00830859" w:rsidP="00830859">
      <w:pPr>
        <w:pStyle w:val="Paragrafi"/>
        <w:rPr>
          <w:lang w:val="sq-AL"/>
        </w:rPr>
      </w:pPr>
      <w:r w:rsidRPr="00286848">
        <w:rPr>
          <w:lang w:val="sq-AL"/>
        </w:rPr>
        <w:tab/>
        <w:t>7. Dispozitat e këtij neni zbatohen edhe për njohjen me informacionin arkivor të çdo lloji, pavarësisht nga parashikimet e ligjit për arkivat.</w:t>
      </w:r>
    </w:p>
    <w:p w:rsidR="00830859" w:rsidRPr="00286848" w:rsidRDefault="00830859" w:rsidP="00830859">
      <w:pPr>
        <w:pStyle w:val="KapitulliTitull"/>
        <w:rPr>
          <w:lang w:val="sq-AL"/>
        </w:rPr>
      </w:pPr>
      <w:r w:rsidRPr="00286848">
        <w:rPr>
          <w:lang w:val="sq-AL"/>
        </w:rPr>
        <w:t>KREU V</w:t>
      </w:r>
    </w:p>
    <w:p w:rsidR="00830859" w:rsidRPr="00286848" w:rsidRDefault="00830859" w:rsidP="00830859">
      <w:pPr>
        <w:pStyle w:val="KapitulliTitull"/>
        <w:rPr>
          <w:lang w:val="sq-AL"/>
        </w:rPr>
      </w:pPr>
      <w:r w:rsidRPr="00286848">
        <w:rPr>
          <w:lang w:val="sq-AL"/>
        </w:rPr>
        <w:t>SHKELJET DHE SANKSIONET ADMINISTRATIVE</w:t>
      </w:r>
    </w:p>
    <w:p w:rsidR="00830859" w:rsidRPr="00286848" w:rsidRDefault="00830859" w:rsidP="00830859">
      <w:pPr>
        <w:pStyle w:val="Hapesira7"/>
        <w:rPr>
          <w:lang w:val="sq-AL"/>
        </w:rPr>
      </w:pPr>
    </w:p>
    <w:p w:rsidR="00830859" w:rsidRPr="00286848" w:rsidRDefault="00830859" w:rsidP="00830859">
      <w:pPr>
        <w:pStyle w:val="NeniNr"/>
        <w:rPr>
          <w:lang w:val="sq-AL"/>
        </w:rPr>
      </w:pPr>
      <w:r w:rsidRPr="00286848">
        <w:rPr>
          <w:lang w:val="sq-AL"/>
        </w:rPr>
        <w:t>Neni 18</w:t>
      </w:r>
    </w:p>
    <w:p w:rsidR="00830859" w:rsidRPr="00286848" w:rsidRDefault="00830859" w:rsidP="00830859">
      <w:pPr>
        <w:pStyle w:val="NeniTitull"/>
        <w:rPr>
          <w:lang w:val="sq-AL"/>
        </w:rPr>
      </w:pPr>
      <w:r w:rsidRPr="00286848">
        <w:rPr>
          <w:lang w:val="sq-AL"/>
        </w:rPr>
        <w:t>Kundërvajtjet administrative dhe sanksionet</w:t>
      </w:r>
    </w:p>
    <w:p w:rsidR="00830859" w:rsidRPr="00286848" w:rsidRDefault="00830859" w:rsidP="00830859">
      <w:pPr>
        <w:pStyle w:val="Hapesira7"/>
        <w:rPr>
          <w:lang w:val="sq-AL"/>
        </w:rPr>
      </w:pPr>
    </w:p>
    <w:p w:rsidR="00830859" w:rsidRPr="00286848" w:rsidRDefault="00830859" w:rsidP="00830859">
      <w:pPr>
        <w:pStyle w:val="Paragrafi"/>
        <w:rPr>
          <w:lang w:val="sq-AL"/>
        </w:rPr>
      </w:pPr>
      <w:r w:rsidRPr="00286848">
        <w:rPr>
          <w:lang w:val="sq-AL"/>
        </w:rPr>
        <w:tab/>
        <w:t>1. Mosrespektimi i dispozitave të këtij ligji passjell përgjegjësi administrative, sipas rasteve të parashikuara në pikën 2 të këtij neni.</w:t>
      </w:r>
    </w:p>
    <w:p w:rsidR="00830859" w:rsidRPr="00286848" w:rsidRDefault="00830859" w:rsidP="00830859">
      <w:pPr>
        <w:pStyle w:val="Paragrafi"/>
        <w:rPr>
          <w:lang w:val="sq-AL"/>
        </w:rPr>
      </w:pPr>
      <w:r w:rsidRPr="00286848">
        <w:rPr>
          <w:lang w:val="sq-AL"/>
        </w:rPr>
        <w:tab/>
        <w:t>2. Veprimet dhe mosveprimet, në përputhje me këtë ligj dhe për aq sa nuk përbëjnë vepër penale, konsiderohen kundërvajtje administrative dhe dënohen me gjobë si më poshtë:</w:t>
      </w:r>
    </w:p>
    <w:p w:rsidR="00830859" w:rsidRPr="00286848" w:rsidRDefault="00830859" w:rsidP="00830859">
      <w:pPr>
        <w:pStyle w:val="Paragrafi"/>
        <w:rPr>
          <w:lang w:val="sq-AL"/>
        </w:rPr>
      </w:pPr>
      <w:r w:rsidRPr="00286848">
        <w:rPr>
          <w:lang w:val="sq-AL"/>
        </w:rPr>
        <w:tab/>
        <w:t>a) refuzimi i dhënies së informacionit, në kundërshtim me parashikimet e këtij ligji, dënohet me 150 000 deri në 300 000  lekë;</w:t>
      </w:r>
    </w:p>
    <w:p w:rsidR="00830859" w:rsidRPr="00286848" w:rsidRDefault="00830859" w:rsidP="00830859">
      <w:pPr>
        <w:pStyle w:val="Paragrafi"/>
        <w:rPr>
          <w:lang w:val="sq-AL"/>
        </w:rPr>
      </w:pPr>
      <w:r w:rsidRPr="00286848">
        <w:rPr>
          <w:lang w:val="sq-AL"/>
        </w:rPr>
        <w:tab/>
        <w:t xml:space="preserve">b) mosvënia në zbatim e programit institucional të transparencës, brenda afatit të parashikuar në pikën 1, të nenit 4, të këtij ligji, dënohet me 50 000 deri në 100 000 lekë; </w:t>
      </w:r>
    </w:p>
    <w:p w:rsidR="00830859" w:rsidRPr="00286848" w:rsidRDefault="00830859" w:rsidP="00830859">
      <w:pPr>
        <w:pStyle w:val="Paragrafi"/>
        <w:rPr>
          <w:lang w:val="sq-AL"/>
        </w:rPr>
      </w:pPr>
      <w:r w:rsidRPr="00286848">
        <w:rPr>
          <w:lang w:val="sq-AL"/>
        </w:rPr>
        <w:tab/>
        <w:t>c) mosrishikimi i programit institucional të transparencës, brenda afatit të parashikuar në pikën 1, të nenit 5, të këtij ligji, dënohet me 50 000 deri në 100 000 lekë;</w:t>
      </w:r>
    </w:p>
    <w:p w:rsidR="00830859" w:rsidRPr="00286848" w:rsidRDefault="00830859" w:rsidP="00830859">
      <w:pPr>
        <w:pStyle w:val="Paragrafi"/>
        <w:rPr>
          <w:lang w:val="sq-AL"/>
        </w:rPr>
      </w:pPr>
      <w:r w:rsidRPr="00286848">
        <w:rPr>
          <w:lang w:val="sq-AL"/>
        </w:rPr>
        <w:tab/>
        <w:t>ç) mosndjekja e procedurave për rishikimin e programit institucional të transparencës, sipas parashikimit të pikës 2, të nenit 5, të këtij ligji, dënohet me 50 000 deri në 100 000 lekë;</w:t>
      </w:r>
    </w:p>
    <w:p w:rsidR="00830859" w:rsidRPr="00286848" w:rsidRDefault="00830859" w:rsidP="00830859">
      <w:pPr>
        <w:pStyle w:val="Paragrafi"/>
        <w:rPr>
          <w:lang w:val="sq-AL"/>
        </w:rPr>
      </w:pPr>
      <w:r w:rsidRPr="00286848">
        <w:rPr>
          <w:lang w:val="sq-AL"/>
        </w:rPr>
        <w:tab/>
        <w:t>d) moskrijimi, mosmbajtja, mospublikimi apo mospërditësimi i Regjistrit të Kërkesave dhe Përgjigjeve, brenda afatit të parashikuar në pikën 1, të nenit 8, të këtij ligji, dënohet me 50 000 deri në 100 000 lekë;</w:t>
      </w:r>
    </w:p>
    <w:p w:rsidR="00830859" w:rsidRPr="00286848" w:rsidRDefault="00830859" w:rsidP="00830859">
      <w:pPr>
        <w:pStyle w:val="Paragrafi"/>
        <w:rPr>
          <w:lang w:val="sq-AL"/>
        </w:rPr>
      </w:pPr>
      <w:r w:rsidRPr="00286848">
        <w:rPr>
          <w:lang w:val="sq-AL"/>
        </w:rPr>
        <w:tab/>
        <w:t>dh) mosplotësimi i kërkesave për informa</w:t>
      </w:r>
      <w:r w:rsidR="00850956">
        <w:rPr>
          <w:lang w:val="sq-AL"/>
        </w:rPr>
        <w:t>-</w:t>
      </w:r>
      <w:r w:rsidRPr="00286848">
        <w:rPr>
          <w:lang w:val="sq-AL"/>
        </w:rPr>
        <w:t>cione, të regjistruara në Regjistrin e Kërkesave dhe Përgjigjeve, brenda afatit dhe sipas mënyrës së parashikuar në nenin 9, të këtij ligji, dënohet me 150 000 deri në 300 000  lekë;</w:t>
      </w:r>
    </w:p>
    <w:p w:rsidR="00830859" w:rsidRPr="00286848" w:rsidRDefault="00830859" w:rsidP="00830859">
      <w:pPr>
        <w:pStyle w:val="Paragrafi"/>
        <w:rPr>
          <w:lang w:val="sq-AL"/>
        </w:rPr>
      </w:pPr>
      <w:r w:rsidRPr="00286848">
        <w:rPr>
          <w:lang w:val="sq-AL"/>
        </w:rPr>
        <w:tab/>
        <w:t>e) mosregjistrimi i kërkesës për informim, moscaktimi i një numri rendor për të dhe mosdhënia e të dhënave të kontaktit të koordinatorit për të drejtën e informimit, sipas parashikimeve të pikës 2, të nenit 11, të këtij ligji, dënohet me 150 000 deri në 300 000  lekë;</w:t>
      </w:r>
    </w:p>
    <w:p w:rsidR="00830859" w:rsidRPr="00286848" w:rsidRDefault="00830859" w:rsidP="00830859">
      <w:pPr>
        <w:pStyle w:val="Paragrafi"/>
        <w:rPr>
          <w:lang w:val="sq-AL"/>
        </w:rPr>
      </w:pPr>
      <w:r w:rsidRPr="00286848">
        <w:rPr>
          <w:lang w:val="sq-AL"/>
        </w:rPr>
        <w:tab/>
        <w:t>ë) mosdërgimi i kërkesës për informim te një autoritet tjetër publik, brenda afatit të parashikuar në pikën 2, të nenit 12, të këtij ligji, dënohet me 150 000 deri në 300 000  lekë;</w:t>
      </w:r>
    </w:p>
    <w:p w:rsidR="00830859" w:rsidRPr="00286848" w:rsidRDefault="00830859" w:rsidP="00830859">
      <w:pPr>
        <w:pStyle w:val="Paragrafi"/>
        <w:rPr>
          <w:lang w:val="sq-AL"/>
        </w:rPr>
      </w:pPr>
      <w:r w:rsidRPr="00286848">
        <w:rPr>
          <w:lang w:val="sq-AL"/>
        </w:rPr>
        <w:tab/>
        <w:t>f) dërgimi i kërkesës për informim tek një autoritet tjetër publik kur autoriteti që ka marrë kërkesën e ka informacionin e kërkuar, në kundërshtim me kërkesën e pikës 2, të nenit 12, të këtij ligji, dënohet me 150 000 deri në 300 000  lekë;</w:t>
      </w:r>
    </w:p>
    <w:p w:rsidR="00830859" w:rsidRPr="00286848" w:rsidRDefault="00830859" w:rsidP="00830859">
      <w:pPr>
        <w:pStyle w:val="Paragrafi"/>
        <w:rPr>
          <w:lang w:val="sq-AL"/>
        </w:rPr>
      </w:pPr>
      <w:r w:rsidRPr="00286848">
        <w:rPr>
          <w:lang w:val="sq-AL"/>
        </w:rPr>
        <w:tab/>
        <w:t>g) mosnjoftimi i kërkuesit se kërkesa e tij i është dërguar një autoriteti tjetër dhe kontaktet e nevojshme i janë dërguar autoritetit tjetër, në kundërshtim me parashikimet e pikës 3, të nenit 12, të këtij ligji, dënohet me 50 000 deri në 100 000 lekë;</w:t>
      </w:r>
    </w:p>
    <w:p w:rsidR="00830859" w:rsidRPr="00286848" w:rsidRDefault="00830859" w:rsidP="00830859">
      <w:pPr>
        <w:pStyle w:val="Paragrafi"/>
        <w:rPr>
          <w:lang w:val="sq-AL"/>
        </w:rPr>
      </w:pPr>
      <w:r w:rsidRPr="00286848">
        <w:rPr>
          <w:lang w:val="sq-AL"/>
        </w:rPr>
        <w:tab/>
        <w:t>gj) mospërcaktimi paraprakisht i një tarife, mospublikimi, ose caktimi i tarifave abuzive për riprodhimin dhe dërgimin e informacionit, në kundërshtim me kërkesat e nenit 13, pikat 1 dhe 2, të këtij ligji, dënohet me 150 000 deri në 300 000  lekë;</w:t>
      </w:r>
    </w:p>
    <w:p w:rsidR="00830859" w:rsidRPr="00286848" w:rsidRDefault="00830859" w:rsidP="00830859">
      <w:pPr>
        <w:pStyle w:val="Paragrafi"/>
        <w:rPr>
          <w:lang w:val="sq-AL"/>
        </w:rPr>
      </w:pPr>
      <w:r w:rsidRPr="00286848">
        <w:rPr>
          <w:lang w:val="sq-AL"/>
        </w:rPr>
        <w:tab/>
        <w:t>h) mosrespektimi i kërkesave të pikës 4, të nenit 13, të këtij ligji, për dhënien falas të informacionit, dënohet me 50 000 deri në 100 000 lekë;</w:t>
      </w:r>
    </w:p>
    <w:p w:rsidR="00830859" w:rsidRPr="00286848" w:rsidRDefault="00830859" w:rsidP="00830859">
      <w:pPr>
        <w:pStyle w:val="Paragrafi"/>
        <w:rPr>
          <w:lang w:val="sq-AL"/>
        </w:rPr>
      </w:pPr>
      <w:r w:rsidRPr="00286848">
        <w:rPr>
          <w:lang w:val="sq-AL"/>
        </w:rPr>
        <w:tab/>
        <w:t>i) refuzimi i paarsyetuar i preferencës së kërkuesit për mënyrën e dhënies së informacionit, në kundërshtim me parashikimet e pikës 4, të nenit 14, të këtij ligji, dënohet me 25 000 deri në 50 000 lekë;</w:t>
      </w:r>
    </w:p>
    <w:p w:rsidR="00830859" w:rsidRPr="00286848" w:rsidRDefault="00830859" w:rsidP="00830859">
      <w:pPr>
        <w:pStyle w:val="Paragrafi"/>
        <w:rPr>
          <w:lang w:val="sq-AL"/>
        </w:rPr>
      </w:pPr>
      <w:r w:rsidRPr="00286848">
        <w:rPr>
          <w:lang w:val="sq-AL"/>
        </w:rPr>
        <w:tab/>
        <w:t>j) mosnjoftimi i kërkuesit për vendimin për zgjatjen e afatit për plotësimin e kërkesës për informim, sipas parashikimeve të pikës 3, të nenit 15, të këtij ligji, dënohet me 150 000 deri në 300 000  lekë;</w:t>
      </w:r>
    </w:p>
    <w:p w:rsidR="00830859" w:rsidRPr="00286848" w:rsidRDefault="00830859" w:rsidP="00830859">
      <w:pPr>
        <w:pStyle w:val="Paragrafi"/>
        <w:rPr>
          <w:lang w:val="sq-AL"/>
        </w:rPr>
      </w:pPr>
      <w:r w:rsidRPr="00286848">
        <w:rPr>
          <w:lang w:val="sq-AL"/>
        </w:rPr>
        <w:tab/>
        <w:t>k) moskryerja e njoftimeve paraprake, sipas parashikimeve të nenit 16, të këtij ligji, dënohet me 25 000 deri në 50 000 lekë;</w:t>
      </w:r>
    </w:p>
    <w:p w:rsidR="00830859" w:rsidRPr="00286848" w:rsidRDefault="00830859" w:rsidP="00830859">
      <w:pPr>
        <w:pStyle w:val="Paragrafi"/>
        <w:rPr>
          <w:lang w:val="sq-AL"/>
        </w:rPr>
      </w:pPr>
      <w:r w:rsidRPr="00286848">
        <w:rPr>
          <w:lang w:val="sq-AL"/>
        </w:rPr>
        <w:tab/>
        <w:t>l) dëmtimi ose shkatërrimi i dokumenteve zyrtare, me qëllim shmangien e së drejtës për informim, dënohet me 150 000 deri në 300 000  lekë;</w:t>
      </w:r>
    </w:p>
    <w:p w:rsidR="00830859" w:rsidRPr="00286848" w:rsidRDefault="00830859" w:rsidP="00830859">
      <w:pPr>
        <w:pStyle w:val="Paragrafi"/>
        <w:rPr>
          <w:lang w:val="sq-AL"/>
        </w:rPr>
      </w:pPr>
      <w:r w:rsidRPr="00286848">
        <w:rPr>
          <w:lang w:val="sq-AL"/>
        </w:rPr>
        <w:tab/>
        <w:t>ll)  moszbardhja e dokumenteve zyrtare, në kundërshtim me rregullat në fuqi, me qëllim pengimin e ushtrimit të së drejtës për informim, dënohet me 150 000 deri në 300 000  lekë.</w:t>
      </w:r>
    </w:p>
    <w:p w:rsidR="00830859" w:rsidRPr="00286848" w:rsidRDefault="00830859" w:rsidP="00830859">
      <w:pPr>
        <w:pStyle w:val="Paragrafi"/>
        <w:rPr>
          <w:lang w:val="sq-AL"/>
        </w:rPr>
      </w:pPr>
      <w:r w:rsidRPr="00286848">
        <w:rPr>
          <w:lang w:val="sq-AL"/>
        </w:rPr>
        <w:tab/>
        <w:t>3. Procedurat e konstatimit, shqyrtimit, ankimit dhe ekzekutimit të kundërvajtjeve administrative janë ato të parashikuara në ligjin për kundërvajtjet administrative.</w:t>
      </w:r>
    </w:p>
    <w:p w:rsidR="00830859" w:rsidRPr="00286848" w:rsidRDefault="00830859" w:rsidP="00830859">
      <w:pPr>
        <w:pStyle w:val="Hapesira7"/>
        <w:rPr>
          <w:lang w:val="sq-AL"/>
        </w:rPr>
      </w:pPr>
    </w:p>
    <w:p w:rsidR="00830859" w:rsidRPr="00286848" w:rsidRDefault="00830859" w:rsidP="00830859">
      <w:pPr>
        <w:pStyle w:val="NeniNr"/>
        <w:rPr>
          <w:lang w:val="sq-AL"/>
        </w:rPr>
      </w:pPr>
      <w:r w:rsidRPr="00286848">
        <w:rPr>
          <w:lang w:val="sq-AL"/>
        </w:rPr>
        <w:t>Neni 19</w:t>
      </w:r>
    </w:p>
    <w:p w:rsidR="00830859" w:rsidRPr="00286848" w:rsidRDefault="00830859" w:rsidP="00830859">
      <w:pPr>
        <w:pStyle w:val="NeniTitull"/>
        <w:rPr>
          <w:lang w:val="sq-AL"/>
        </w:rPr>
      </w:pPr>
      <w:r w:rsidRPr="00286848">
        <w:rPr>
          <w:lang w:val="sq-AL"/>
        </w:rPr>
        <w:t>Përgjegjësia administrative</w:t>
      </w:r>
    </w:p>
    <w:p w:rsidR="00830859" w:rsidRPr="00286848" w:rsidRDefault="00830859" w:rsidP="00830859">
      <w:pPr>
        <w:pStyle w:val="Hapesira7"/>
        <w:rPr>
          <w:lang w:val="sq-AL"/>
        </w:rPr>
      </w:pPr>
    </w:p>
    <w:p w:rsidR="00830859" w:rsidRPr="00286848" w:rsidRDefault="00830859" w:rsidP="00830859">
      <w:pPr>
        <w:pStyle w:val="Paragrafi"/>
        <w:rPr>
          <w:lang w:val="sq-AL"/>
        </w:rPr>
      </w:pPr>
      <w:r w:rsidRPr="00286848">
        <w:rPr>
          <w:lang w:val="sq-AL"/>
        </w:rPr>
        <w:tab/>
        <w:t xml:space="preserve">1. Titullari i autoritetit publik mban përgjegjësi ligjore - administrative për shkeljet administrative të parashikuara në shkronjat “b”, “c”, “ç” dhe “h”, të pikës 2, të nenit 18, të këtij ligji.  </w:t>
      </w:r>
    </w:p>
    <w:p w:rsidR="00830859" w:rsidRPr="00286848" w:rsidRDefault="00830859" w:rsidP="00830859">
      <w:pPr>
        <w:pStyle w:val="Paragrafi"/>
        <w:rPr>
          <w:lang w:val="sq-AL"/>
        </w:rPr>
      </w:pPr>
      <w:r w:rsidRPr="00286848">
        <w:rPr>
          <w:lang w:val="sq-AL"/>
        </w:rPr>
        <w:tab/>
        <w:t xml:space="preserve">2. Në  përputhje  me  parashikimet  përkatëse  të  legjislacionit  në  fuqi që rregullon procedurën administrative, titullari i autoritetit publik e delegon kompetencën e tij për ushtrimin e funksioneve të parashikuara në pikën 1, të nenit 4, pikat 1 dhe 2, të nenit 5, pikat 1 dhe 2, të nenit 13, te nëpunësi më i lartë civil i autoritetit publik, sipas klasifikimit të ligjit nr. 152/2013, “Për nëpunësin civil”. Në këtë rast, nëpunësi më i lartë civil mban përgjegjësi ligjore për shkeljet administrative të parashikuara në shkronjat “b”, “c”, “ç” dhe “gj”, të pikës 2, të nenit 18, të këtij ligji. </w:t>
      </w:r>
    </w:p>
    <w:p w:rsidR="00830859" w:rsidRPr="00286848" w:rsidRDefault="00830859" w:rsidP="00830859">
      <w:pPr>
        <w:pStyle w:val="Paragrafi"/>
        <w:rPr>
          <w:lang w:val="sq-AL"/>
        </w:rPr>
      </w:pPr>
      <w:r w:rsidRPr="00286848">
        <w:rPr>
          <w:lang w:val="sq-AL"/>
        </w:rPr>
        <w:tab/>
        <w:t xml:space="preserve">3. Koordinatori për të drejtën e informimit ka përgjegjësi administrative, sipas parashikimeve të këtij ligji, për kundërvajtjet administrative të parashikuara në shkronjat “a”, “d”, “dh”, “e”, “ë”, “f”, “g”, “h”, “i”, “j” dhe “k”, të pikës 2, të nenit 18, të këtij ligji. </w:t>
      </w:r>
    </w:p>
    <w:p w:rsidR="00830859" w:rsidRPr="001504C1" w:rsidRDefault="00830859" w:rsidP="00830859">
      <w:pPr>
        <w:pStyle w:val="Paragrafi"/>
        <w:rPr>
          <w:spacing w:val="-4"/>
          <w:lang w:val="sq-AL"/>
        </w:rPr>
      </w:pPr>
      <w:r w:rsidRPr="00286848">
        <w:rPr>
          <w:lang w:val="sq-AL"/>
        </w:rPr>
        <w:tab/>
      </w:r>
      <w:r w:rsidRPr="001504C1">
        <w:rPr>
          <w:spacing w:val="-4"/>
          <w:lang w:val="sq-AL"/>
        </w:rPr>
        <w:t>4. Çdo nëpunës i autoritetit publik ka përgjegjësi administra</w:t>
      </w:r>
      <w:r w:rsidR="001504C1" w:rsidRPr="001504C1">
        <w:rPr>
          <w:spacing w:val="-4"/>
          <w:lang w:val="sq-AL"/>
        </w:rPr>
        <w:t xml:space="preserve">tive </w:t>
      </w:r>
      <w:r w:rsidRPr="001504C1">
        <w:rPr>
          <w:spacing w:val="-4"/>
          <w:lang w:val="sq-AL"/>
        </w:rPr>
        <w:t xml:space="preserve">për shkeljet administrative të parashikuara në shkronjat “l” dhe “ll”, të pikës 2, të nenit 18, të këtij ligji. </w:t>
      </w:r>
    </w:p>
    <w:p w:rsidR="00830859" w:rsidRPr="00286848" w:rsidRDefault="00830859" w:rsidP="00830859">
      <w:pPr>
        <w:pStyle w:val="Hapesira7"/>
        <w:rPr>
          <w:lang w:val="sq-AL"/>
        </w:rPr>
      </w:pPr>
    </w:p>
    <w:p w:rsidR="00830859" w:rsidRPr="00286848" w:rsidRDefault="00830859" w:rsidP="00830859">
      <w:pPr>
        <w:pStyle w:val="NeniNr"/>
        <w:rPr>
          <w:lang w:val="sq-AL"/>
        </w:rPr>
      </w:pPr>
      <w:r w:rsidRPr="00286848">
        <w:rPr>
          <w:lang w:val="sq-AL"/>
        </w:rPr>
        <w:t>Neni 20</w:t>
      </w:r>
    </w:p>
    <w:p w:rsidR="00830859" w:rsidRPr="00286848" w:rsidRDefault="00830859" w:rsidP="00830859">
      <w:pPr>
        <w:pStyle w:val="NeniTitull"/>
        <w:rPr>
          <w:lang w:val="sq-AL"/>
        </w:rPr>
      </w:pPr>
      <w:r w:rsidRPr="00286848">
        <w:rPr>
          <w:lang w:val="sq-AL"/>
        </w:rPr>
        <w:t>Marrëdhëniet me Kuvendin</w:t>
      </w:r>
    </w:p>
    <w:p w:rsidR="00830859" w:rsidRPr="00286848" w:rsidRDefault="00830859" w:rsidP="00830859">
      <w:pPr>
        <w:pStyle w:val="Hapesira7"/>
        <w:rPr>
          <w:lang w:val="sq-AL"/>
        </w:rPr>
      </w:pPr>
    </w:p>
    <w:p w:rsidR="00830859" w:rsidRPr="00286848" w:rsidRDefault="00830859" w:rsidP="00830859">
      <w:pPr>
        <w:pStyle w:val="Paragrafi"/>
        <w:rPr>
          <w:lang w:val="sq-AL"/>
        </w:rPr>
      </w:pPr>
      <w:r w:rsidRPr="00286848">
        <w:rPr>
          <w:lang w:val="sq-AL"/>
        </w:rPr>
        <w:tab/>
        <w:t>1. Komisioneri  për  të  Drejtën  e  Informimit dhe Mbrojtjen e të Dhënave Personale raporton në Kuvend ose në komisionet parlamentare të paktën një herë në vit ose sa herë që kërkohet prej tyre. Gjithashtu, ai mund t'i kërkojë Kuvendit të dëgjohet për çështje që i çmon të rëndësishme. Raporti përmban të dhëna dhe shpjegime për zbatimin e së drejtës për informim në Republikën e Shqipërisë, si dhe programet e transparencës.</w:t>
      </w:r>
    </w:p>
    <w:p w:rsidR="00830859" w:rsidRPr="00286848" w:rsidRDefault="00830859" w:rsidP="00830859">
      <w:pPr>
        <w:pStyle w:val="Paragrafi"/>
        <w:rPr>
          <w:lang w:val="sq-AL"/>
        </w:rPr>
      </w:pPr>
      <w:r w:rsidRPr="00286848">
        <w:rPr>
          <w:lang w:val="sq-AL"/>
        </w:rPr>
        <w:tab/>
        <w:t>2. Nuk lejohet njoftimi për çështje konkrete, me përjashtim të çështjeve  të kërkuara me vendim të Kuvendit.</w:t>
      </w:r>
    </w:p>
    <w:p w:rsidR="00830859" w:rsidRPr="00286848" w:rsidRDefault="00830859" w:rsidP="00830859">
      <w:pPr>
        <w:pStyle w:val="Paragrafi"/>
        <w:rPr>
          <w:lang w:val="sq-AL"/>
        </w:rPr>
      </w:pPr>
      <w:r w:rsidRPr="00286848">
        <w:rPr>
          <w:lang w:val="sq-AL"/>
        </w:rPr>
        <w:tab/>
        <w:t>3. Gjatë përpilimit të raportit, Komisioneri për të Drejtën e Informimit dhe Mbrojtjen e të Dhënave Personale mbledh të dhëna nga autoritetet publike dhe nga organizatat jofitimprurëse që kanë për mision mbrojtjen e lirive dhe të drejtave themelore të njeriut, duke evidentuar komunikimet përkatëse.</w:t>
      </w:r>
    </w:p>
    <w:p w:rsidR="00830859" w:rsidRPr="00286848" w:rsidRDefault="00830859" w:rsidP="00830859">
      <w:pPr>
        <w:pStyle w:val="Paragrafi"/>
        <w:rPr>
          <w:lang w:val="sq-AL"/>
        </w:rPr>
      </w:pPr>
    </w:p>
    <w:p w:rsidR="00830859" w:rsidRPr="00286848" w:rsidRDefault="00830859" w:rsidP="00830859">
      <w:pPr>
        <w:pStyle w:val="Paragrafi"/>
        <w:rPr>
          <w:lang w:val="sq-AL"/>
        </w:rPr>
      </w:pPr>
    </w:p>
    <w:p w:rsidR="00830859" w:rsidRPr="00286848" w:rsidRDefault="00830859" w:rsidP="00830859">
      <w:pPr>
        <w:pStyle w:val="NeniNr"/>
        <w:rPr>
          <w:lang w:val="sq-AL"/>
        </w:rPr>
      </w:pPr>
      <w:r w:rsidRPr="00286848">
        <w:rPr>
          <w:lang w:val="sq-AL"/>
        </w:rPr>
        <w:t>Neni 21</w:t>
      </w:r>
    </w:p>
    <w:p w:rsidR="00830859" w:rsidRPr="00286848" w:rsidRDefault="00830859" w:rsidP="00830859">
      <w:pPr>
        <w:pStyle w:val="NeniTitull"/>
        <w:rPr>
          <w:lang w:val="sq-AL"/>
        </w:rPr>
      </w:pPr>
      <w:r w:rsidRPr="00286848">
        <w:rPr>
          <w:lang w:val="sq-AL"/>
        </w:rPr>
        <w:t>Mënyra e shlyerjes së masës së dënimit me gjobë</w:t>
      </w:r>
    </w:p>
    <w:p w:rsidR="00830859" w:rsidRPr="00286848" w:rsidRDefault="00830859" w:rsidP="00830859">
      <w:pPr>
        <w:pStyle w:val="Hapesira7"/>
        <w:rPr>
          <w:lang w:val="sq-AL"/>
        </w:rPr>
      </w:pPr>
    </w:p>
    <w:p w:rsidR="00830859" w:rsidRPr="00286848" w:rsidRDefault="00830859" w:rsidP="00830859">
      <w:pPr>
        <w:pStyle w:val="Paragrafi"/>
        <w:rPr>
          <w:lang w:val="sq-AL"/>
        </w:rPr>
      </w:pPr>
      <w:r w:rsidRPr="00286848">
        <w:rPr>
          <w:lang w:val="sq-AL"/>
        </w:rPr>
        <w:tab/>
        <w:t xml:space="preserve">1. Masa e dënimit, e përcaktuar me gjobë, shlyhet me këste mujore.  </w:t>
      </w:r>
    </w:p>
    <w:p w:rsidR="00830859" w:rsidRPr="00286848" w:rsidRDefault="00830859" w:rsidP="00830859">
      <w:pPr>
        <w:pStyle w:val="Paragrafi"/>
        <w:rPr>
          <w:lang w:val="sq-AL"/>
        </w:rPr>
      </w:pPr>
      <w:r w:rsidRPr="00286848">
        <w:rPr>
          <w:lang w:val="sq-AL"/>
        </w:rPr>
        <w:tab/>
        <w:t>2. Këstet mujore caktohen në një masë të tillë që nëpunësit dhe familjes së tij t’i garantohet jetesa, të paktën në nivelin e pagës minimale, të caktuar me vendimin e Këshillit të Ministrave.</w:t>
      </w:r>
    </w:p>
    <w:p w:rsidR="00830859" w:rsidRPr="00286848" w:rsidRDefault="00830859" w:rsidP="00830859">
      <w:pPr>
        <w:pStyle w:val="Paragrafi"/>
        <w:rPr>
          <w:lang w:val="sq-AL"/>
        </w:rPr>
      </w:pPr>
      <w:r w:rsidRPr="00286848">
        <w:rPr>
          <w:lang w:val="sq-AL"/>
        </w:rPr>
        <w:tab/>
        <w:t>3. Për shkelje të parashikuara në shkronjat “l” dhe “ll”, të pikës 2, të nenit 18, të këtij ligji, Komisioneri për të Drejtën e Informimit dhe Mbrojtjen e të Dhënave Personale mund të propozojë marrjen e masave disiplinore ndaj personave përgjegjës.</w:t>
      </w:r>
    </w:p>
    <w:p w:rsidR="00830859" w:rsidRPr="00286848" w:rsidRDefault="00830859" w:rsidP="00830859">
      <w:pPr>
        <w:pStyle w:val="Hapesira7"/>
        <w:rPr>
          <w:lang w:val="sq-AL"/>
        </w:rPr>
      </w:pPr>
    </w:p>
    <w:p w:rsidR="00830859" w:rsidRPr="00286848" w:rsidRDefault="00830859" w:rsidP="00830859">
      <w:pPr>
        <w:pStyle w:val="NeniNr"/>
        <w:rPr>
          <w:lang w:val="sq-AL"/>
        </w:rPr>
      </w:pPr>
      <w:r w:rsidRPr="00286848">
        <w:rPr>
          <w:lang w:val="sq-AL"/>
        </w:rPr>
        <w:t>Neni 22</w:t>
      </w:r>
    </w:p>
    <w:p w:rsidR="00830859" w:rsidRPr="00286848" w:rsidRDefault="00830859" w:rsidP="00830859">
      <w:pPr>
        <w:pStyle w:val="NeniTitull"/>
        <w:rPr>
          <w:lang w:val="sq-AL"/>
        </w:rPr>
      </w:pPr>
      <w:r w:rsidRPr="00286848">
        <w:rPr>
          <w:lang w:val="sq-AL"/>
        </w:rPr>
        <w:t>Ankimi i sanksioneve administrative</w:t>
      </w:r>
    </w:p>
    <w:p w:rsidR="00830859" w:rsidRPr="00286848" w:rsidRDefault="00830859" w:rsidP="00830859">
      <w:pPr>
        <w:pStyle w:val="Hapesira7"/>
        <w:rPr>
          <w:lang w:val="sq-AL"/>
        </w:rPr>
      </w:pPr>
    </w:p>
    <w:p w:rsidR="00830859" w:rsidRPr="00286848" w:rsidRDefault="00830859" w:rsidP="00830859">
      <w:pPr>
        <w:pStyle w:val="Paragrafi"/>
        <w:rPr>
          <w:lang w:val="sq-AL"/>
        </w:rPr>
      </w:pPr>
      <w:r w:rsidRPr="00286848">
        <w:rPr>
          <w:lang w:val="sq-AL"/>
        </w:rPr>
        <w:tab/>
        <w:t xml:space="preserve">Personi ndaj të cilit është vendosur sanksioni administrativ, brenda 30 ditëve kalendarike nga data e marrjes së njoftimit, mund të bëjë ankim në gjykatë, në përputhje me ligjin nr. 10 279, datë 20.5.2010, “Për kundërvajtjet administrative”. </w:t>
      </w:r>
    </w:p>
    <w:p w:rsidR="00830859" w:rsidRPr="00286848" w:rsidRDefault="00830859" w:rsidP="00830859">
      <w:pPr>
        <w:pStyle w:val="Hapesira7"/>
        <w:rPr>
          <w:lang w:val="sq-AL"/>
        </w:rPr>
      </w:pPr>
    </w:p>
    <w:p w:rsidR="00830859" w:rsidRPr="00286848" w:rsidRDefault="00830859" w:rsidP="00830859">
      <w:pPr>
        <w:pStyle w:val="NeniNr"/>
        <w:rPr>
          <w:lang w:val="sq-AL"/>
        </w:rPr>
      </w:pPr>
      <w:r w:rsidRPr="00286848">
        <w:rPr>
          <w:lang w:val="sq-AL"/>
        </w:rPr>
        <w:t>Neni 23</w:t>
      </w:r>
    </w:p>
    <w:p w:rsidR="00830859" w:rsidRPr="00286848" w:rsidRDefault="00830859" w:rsidP="00830859">
      <w:pPr>
        <w:pStyle w:val="NeniTitull"/>
        <w:rPr>
          <w:lang w:val="sq-AL"/>
        </w:rPr>
      </w:pPr>
      <w:r w:rsidRPr="00286848">
        <w:rPr>
          <w:lang w:val="sq-AL"/>
        </w:rPr>
        <w:t>Arkëtimi i shumave të detyrimeve</w:t>
      </w:r>
    </w:p>
    <w:p w:rsidR="00830859" w:rsidRPr="00286848" w:rsidRDefault="00830859" w:rsidP="00830859">
      <w:pPr>
        <w:pStyle w:val="Hapesira7"/>
        <w:rPr>
          <w:lang w:val="sq-AL"/>
        </w:rPr>
      </w:pPr>
    </w:p>
    <w:p w:rsidR="00830859" w:rsidRPr="00286848" w:rsidRDefault="00830859" w:rsidP="00830859">
      <w:pPr>
        <w:pStyle w:val="Paragrafi"/>
        <w:rPr>
          <w:lang w:val="sq-AL"/>
        </w:rPr>
      </w:pPr>
      <w:r w:rsidRPr="00286848">
        <w:rPr>
          <w:lang w:val="sq-AL"/>
        </w:rPr>
        <w:tab/>
        <w:t>1. Vendimi i Komisionerit për të Drejtën e Informimit dhe Mbrojtjen e të Dhënave Personale për vendosjen e gjobës i komunikohet titullarit të autoritetit publik dhe zyrës së financës.</w:t>
      </w:r>
    </w:p>
    <w:p w:rsidR="00830859" w:rsidRPr="00286848" w:rsidRDefault="00830859" w:rsidP="00830859">
      <w:pPr>
        <w:pStyle w:val="Paragrafi"/>
        <w:rPr>
          <w:lang w:val="sq-AL"/>
        </w:rPr>
      </w:pPr>
      <w:r w:rsidRPr="00286848">
        <w:rPr>
          <w:lang w:val="sq-AL"/>
        </w:rPr>
        <w:tab/>
        <w:t>2. Gjobat ekzekutohen nga zyra e financës së autoritetit publik, për të cilin punon kundërvajtësi, brenda 6 muajve nga data e njoftimit të tyre. Me kalimin e këtij afati, vendimi i dhënë shndërrohet në titull ekzekutiv dhe ekzekutohet në mënyrë të detyrueshme nga zyra e përmbarimit me kërkesë të komisionerit.</w:t>
      </w:r>
    </w:p>
    <w:p w:rsidR="00830859" w:rsidRPr="00286848" w:rsidRDefault="00830859" w:rsidP="00830859">
      <w:pPr>
        <w:pStyle w:val="Paragrafi"/>
        <w:rPr>
          <w:lang w:val="sq-AL"/>
        </w:rPr>
      </w:pPr>
      <w:r w:rsidRPr="00286848">
        <w:rPr>
          <w:lang w:val="sq-AL"/>
        </w:rPr>
        <w:tab/>
        <w:t>3. Gjobat arkëtohen në Buxhetin e Shtetit.</w:t>
      </w:r>
    </w:p>
    <w:p w:rsidR="00830859" w:rsidRPr="00286848" w:rsidRDefault="00830859" w:rsidP="00830859">
      <w:pPr>
        <w:pStyle w:val="Hapesira7"/>
        <w:rPr>
          <w:lang w:val="sq-AL"/>
        </w:rPr>
      </w:pPr>
    </w:p>
    <w:p w:rsidR="00830859" w:rsidRPr="00286848" w:rsidRDefault="00830859" w:rsidP="00830859">
      <w:pPr>
        <w:pStyle w:val="KapitulliNr"/>
        <w:rPr>
          <w:lang w:val="sq-AL"/>
        </w:rPr>
      </w:pPr>
      <w:r w:rsidRPr="00286848">
        <w:rPr>
          <w:lang w:val="sq-AL"/>
        </w:rPr>
        <w:t>KREU VI</w:t>
      </w:r>
    </w:p>
    <w:p w:rsidR="00830859" w:rsidRPr="00286848" w:rsidRDefault="00830859" w:rsidP="00830859">
      <w:pPr>
        <w:pStyle w:val="KapitulliNr"/>
        <w:rPr>
          <w:lang w:val="sq-AL"/>
        </w:rPr>
      </w:pPr>
      <w:r w:rsidRPr="00286848">
        <w:rPr>
          <w:lang w:val="sq-AL"/>
        </w:rPr>
        <w:t xml:space="preserve">KOMPETENCAT DHE PROCEDURAT </w:t>
      </w:r>
    </w:p>
    <w:p w:rsidR="00830859" w:rsidRPr="00286848" w:rsidRDefault="00830859" w:rsidP="00830859">
      <w:pPr>
        <w:pStyle w:val="KapitulliNr"/>
        <w:rPr>
          <w:lang w:val="sq-AL"/>
        </w:rPr>
      </w:pPr>
      <w:r w:rsidRPr="00286848">
        <w:rPr>
          <w:lang w:val="sq-AL"/>
        </w:rPr>
        <w:t>PËR SHQYRTIMIN  E ANKESAVE</w:t>
      </w:r>
    </w:p>
    <w:p w:rsidR="00830859" w:rsidRPr="00286848" w:rsidRDefault="00830859" w:rsidP="00830859">
      <w:pPr>
        <w:pStyle w:val="Hapesira7"/>
        <w:rPr>
          <w:lang w:val="sq-AL"/>
        </w:rPr>
      </w:pPr>
    </w:p>
    <w:p w:rsidR="00830859" w:rsidRPr="00286848" w:rsidRDefault="00830859" w:rsidP="00830859">
      <w:pPr>
        <w:pStyle w:val="NeniNr"/>
        <w:rPr>
          <w:lang w:val="sq-AL"/>
        </w:rPr>
      </w:pPr>
      <w:r w:rsidRPr="00286848">
        <w:rPr>
          <w:lang w:val="sq-AL"/>
        </w:rPr>
        <w:t>Neni 24</w:t>
      </w:r>
    </w:p>
    <w:p w:rsidR="00830859" w:rsidRPr="00286848" w:rsidRDefault="00830859" w:rsidP="00830859">
      <w:pPr>
        <w:pStyle w:val="NeniTitull"/>
        <w:rPr>
          <w:lang w:val="sq-AL"/>
        </w:rPr>
      </w:pPr>
      <w:r w:rsidRPr="00286848">
        <w:rPr>
          <w:lang w:val="sq-AL"/>
        </w:rPr>
        <w:t>Procedurat për shqyrtimin e ankesave</w:t>
      </w:r>
    </w:p>
    <w:p w:rsidR="00830859" w:rsidRPr="00286848" w:rsidRDefault="00830859" w:rsidP="00830859">
      <w:pPr>
        <w:pStyle w:val="Hapesira7"/>
        <w:rPr>
          <w:sz w:val="10"/>
          <w:lang w:val="sq-AL"/>
        </w:rPr>
      </w:pPr>
    </w:p>
    <w:p w:rsidR="00830859" w:rsidRPr="00286848" w:rsidRDefault="00830859" w:rsidP="00830859">
      <w:pPr>
        <w:pStyle w:val="Paragrafi"/>
        <w:rPr>
          <w:lang w:val="sq-AL"/>
        </w:rPr>
      </w:pPr>
      <w:r w:rsidRPr="00286848">
        <w:rPr>
          <w:lang w:val="sq-AL"/>
        </w:rPr>
        <w:tab/>
        <w:t xml:space="preserve">1. Çdo person, kur çmon se i janë shkelur të drejtat e parashikuara nga ky ligj, ka të drejtë të ankohet në rrugë administrative pranë Komisionerit për të Drejtën e Informimit dhe Mbrojtjen e të Dhënave Personale, në përputhje me këtë ligj dhe Kodin e Procedurave Administrative.  </w:t>
      </w:r>
    </w:p>
    <w:p w:rsidR="00830859" w:rsidRPr="00286848" w:rsidRDefault="00830859" w:rsidP="00830859">
      <w:pPr>
        <w:pStyle w:val="Paragrafi"/>
        <w:rPr>
          <w:lang w:val="sq-AL"/>
        </w:rPr>
      </w:pPr>
      <w:r w:rsidRPr="00286848">
        <w:rPr>
          <w:lang w:val="sq-AL"/>
        </w:rPr>
        <w:tab/>
        <w:t>2. Ankimi administrativ pranë Komisionerit për të Drejtën e Informimit dhe Mbrojtjen e të Dhënave Personale bëhet brenda 30 ditëve pune nga dita kur:</w:t>
      </w:r>
    </w:p>
    <w:p w:rsidR="00830859" w:rsidRPr="00286848" w:rsidRDefault="00830859" w:rsidP="00830859">
      <w:pPr>
        <w:pStyle w:val="Paragrafi"/>
        <w:rPr>
          <w:lang w:val="sq-AL"/>
        </w:rPr>
      </w:pPr>
      <w:r w:rsidRPr="00286848">
        <w:rPr>
          <w:lang w:val="sq-AL"/>
        </w:rPr>
        <w:tab/>
        <w:t xml:space="preserve">a) ankuesi ka marrë njoftim për refuzimin e informacionit; </w:t>
      </w:r>
    </w:p>
    <w:p w:rsidR="00830859" w:rsidRPr="00286848" w:rsidRDefault="00830859" w:rsidP="00830859">
      <w:pPr>
        <w:pStyle w:val="Paragrafi"/>
        <w:rPr>
          <w:lang w:val="sq-AL"/>
        </w:rPr>
      </w:pPr>
      <w:r w:rsidRPr="00286848">
        <w:rPr>
          <w:lang w:val="sq-AL"/>
        </w:rPr>
        <w:tab/>
        <w:t xml:space="preserve">b) ka kaluar afati i parashikuar në këtë ligj për dhënien e informacionit. </w:t>
      </w:r>
    </w:p>
    <w:p w:rsidR="00830859" w:rsidRPr="00286848" w:rsidRDefault="00830859" w:rsidP="00830859">
      <w:pPr>
        <w:pStyle w:val="Paragrafi"/>
        <w:rPr>
          <w:lang w:val="sq-AL"/>
        </w:rPr>
      </w:pPr>
      <w:r w:rsidRPr="00286848">
        <w:rPr>
          <w:lang w:val="sq-AL"/>
        </w:rPr>
        <w:tab/>
        <w:t>3. Me marrjen e ankesës, Komisioneri për të Drejtën e Informimit dhe Mbrojtjen e të Dhënave Personale ia kalon atë strukturës që merret me të drejtën e informimit, e cila verifikon faktet dhe bazën ligjore të ankesës. Për këtë qëllim, ai mund t’u kërkojë ankuesit dhe autoritetit publik, kundër të cilit është bërë ankesa, të paraqesin parashtrime me shkrim, si dhe të informohet nga çdo person dhe burim tjetër. Kur e sheh të nevojshme, komisioneri zhvillon një seancë dëgjimore publike me pjesëmarrjen e palëve.</w:t>
      </w:r>
    </w:p>
    <w:p w:rsidR="00830859" w:rsidRPr="00286848" w:rsidRDefault="00830859" w:rsidP="00830859">
      <w:pPr>
        <w:pStyle w:val="Paragrafi"/>
        <w:rPr>
          <w:lang w:val="sq-AL"/>
        </w:rPr>
      </w:pPr>
      <w:r w:rsidRPr="00286848">
        <w:rPr>
          <w:lang w:val="sq-AL"/>
        </w:rPr>
        <w:tab/>
        <w:t xml:space="preserve">4. Komisioneri për të Drejtën e Informimit dhe Mbrojtjen e të Dhënave Personale merr vendim për ankesën brenda 15 ditëve pune nga dita kur është dorëzuar ankimi. </w:t>
      </w:r>
    </w:p>
    <w:p w:rsidR="00830859" w:rsidRPr="00286848" w:rsidRDefault="00830859" w:rsidP="00830859">
      <w:pPr>
        <w:pStyle w:val="Paragrafi"/>
        <w:rPr>
          <w:lang w:val="sq-AL"/>
        </w:rPr>
      </w:pPr>
      <w:r w:rsidRPr="00286848">
        <w:rPr>
          <w:lang w:val="sq-AL"/>
        </w:rPr>
        <w:tab/>
        <w:t xml:space="preserve">5. Komisioneri  për  të  Drejtën e  Informimit  dhe  Mbrojtjen  e të  Dhënave Personale vendos: </w:t>
      </w:r>
    </w:p>
    <w:p w:rsidR="00830859" w:rsidRPr="00286848" w:rsidRDefault="00830859" w:rsidP="00830859">
      <w:pPr>
        <w:pStyle w:val="Paragrafi"/>
        <w:rPr>
          <w:lang w:val="sq-AL"/>
        </w:rPr>
      </w:pPr>
      <w:r w:rsidRPr="00286848">
        <w:rPr>
          <w:lang w:val="sq-AL"/>
        </w:rPr>
        <w:tab/>
        <w:t>a) mospranimin e ankesës kur:</w:t>
      </w:r>
    </w:p>
    <w:p w:rsidR="00830859" w:rsidRPr="00286848" w:rsidRDefault="00830859" w:rsidP="00830859">
      <w:pPr>
        <w:pStyle w:val="Paragrafi"/>
        <w:rPr>
          <w:lang w:val="sq-AL"/>
        </w:rPr>
      </w:pPr>
      <w:r w:rsidRPr="00286848">
        <w:rPr>
          <w:lang w:val="sq-AL"/>
        </w:rPr>
        <w:tab/>
        <w:t>i) ka kaluar afati i parashikuar në pikën 2 të këtij neni;</w:t>
      </w:r>
    </w:p>
    <w:p w:rsidR="00830859" w:rsidRPr="00286848" w:rsidRDefault="00830859" w:rsidP="00830859">
      <w:pPr>
        <w:pStyle w:val="Paragrafi"/>
        <w:rPr>
          <w:lang w:val="sq-AL"/>
        </w:rPr>
      </w:pPr>
      <w:r w:rsidRPr="00286848">
        <w:rPr>
          <w:lang w:val="sq-AL"/>
        </w:rPr>
        <w:tab/>
        <w:t>ii) ankimi nuk paraqitet në formë shkresore;</w:t>
      </w:r>
    </w:p>
    <w:p w:rsidR="00830859" w:rsidRPr="00286848" w:rsidRDefault="00830859" w:rsidP="00830859">
      <w:pPr>
        <w:pStyle w:val="Paragrafi"/>
        <w:rPr>
          <w:lang w:val="sq-AL"/>
        </w:rPr>
      </w:pPr>
      <w:r w:rsidRPr="00286848">
        <w:rPr>
          <w:lang w:val="sq-AL"/>
        </w:rPr>
        <w:tab/>
        <w:t xml:space="preserve">iii) nuk tregohet emri dhe adresa e ankuesit;  </w:t>
      </w:r>
    </w:p>
    <w:p w:rsidR="00830859" w:rsidRPr="00286848" w:rsidRDefault="00830859" w:rsidP="00830859">
      <w:pPr>
        <w:pStyle w:val="Paragrafi"/>
        <w:rPr>
          <w:lang w:val="sq-AL"/>
        </w:rPr>
      </w:pPr>
      <w:r w:rsidRPr="00286848">
        <w:rPr>
          <w:lang w:val="sq-AL"/>
        </w:rPr>
        <w:tab/>
        <w:t>b) pranimin e ankesës dhe urdhërimin e autoritetit publik për të dhënë informacionin e kërkuar, në mënyrë të plotë ose të pjesshme;</w:t>
      </w:r>
    </w:p>
    <w:p w:rsidR="00830859" w:rsidRPr="00286848" w:rsidRDefault="00830859" w:rsidP="00830859">
      <w:pPr>
        <w:pStyle w:val="Paragrafi"/>
        <w:rPr>
          <w:lang w:val="sq-AL"/>
        </w:rPr>
      </w:pPr>
      <w:r w:rsidRPr="00286848">
        <w:rPr>
          <w:lang w:val="sq-AL"/>
        </w:rPr>
        <w:tab/>
        <w:t xml:space="preserve">c) rrëzimin e ankesës, pjesërisht ose tërësisht; </w:t>
      </w:r>
    </w:p>
    <w:p w:rsidR="00830859" w:rsidRPr="00286848" w:rsidRDefault="00830859" w:rsidP="00830859">
      <w:pPr>
        <w:pStyle w:val="Paragrafi"/>
        <w:rPr>
          <w:lang w:val="sq-AL"/>
        </w:rPr>
      </w:pPr>
      <w:r w:rsidRPr="00286848">
        <w:rPr>
          <w:lang w:val="sq-AL"/>
        </w:rPr>
        <w:tab/>
        <w:t xml:space="preserve">ç) afatin, brenda të cilit autoriteti publik duhet të zbatojë urdhrin. </w:t>
      </w:r>
    </w:p>
    <w:p w:rsidR="00830859" w:rsidRPr="00286848" w:rsidRDefault="00830859" w:rsidP="00830859">
      <w:pPr>
        <w:pStyle w:val="Paragrafi"/>
        <w:rPr>
          <w:lang w:val="sq-AL"/>
        </w:rPr>
      </w:pPr>
      <w:r w:rsidRPr="00286848">
        <w:rPr>
          <w:lang w:val="sq-AL"/>
        </w:rPr>
        <w:tab/>
        <w:t>6. Në qoftë se Komisioneri për të Drejtën e Informimit dhe Mbrojtjen e të Dhënave Personale nuk merr vendim përpara mbarimit të afatit të parashikuar në pikën 4, të këtij neni, ankuesit i lind e drejta për t’iu drejtuar gjykatës.</w:t>
      </w:r>
    </w:p>
    <w:p w:rsidR="00830859" w:rsidRPr="00286848" w:rsidRDefault="00830859" w:rsidP="00830859">
      <w:pPr>
        <w:pStyle w:val="Paragrafi"/>
        <w:rPr>
          <w:lang w:val="sq-AL"/>
        </w:rPr>
      </w:pPr>
      <w:r w:rsidRPr="00286848">
        <w:rPr>
          <w:lang w:val="sq-AL"/>
        </w:rPr>
        <w:tab/>
        <w:t>7. Procedura administrative e parashikuar në këtë nen nuk cenon kompetencat e Avokatit të Popullit, lidhur me mbikëqyrjen dhe zbatimin e të drejtave civile, sipas ligjit nr. 8454, datë 4.2.1999, “Për Avokatin e Popullit”.</w:t>
      </w:r>
    </w:p>
    <w:p w:rsidR="00830859" w:rsidRPr="0007730A" w:rsidRDefault="00830859" w:rsidP="00830859">
      <w:pPr>
        <w:pStyle w:val="NeniNr"/>
        <w:rPr>
          <w:spacing w:val="-4"/>
          <w:lang w:val="sq-AL"/>
        </w:rPr>
      </w:pPr>
      <w:r w:rsidRPr="0007730A">
        <w:rPr>
          <w:spacing w:val="-4"/>
          <w:lang w:val="sq-AL"/>
        </w:rPr>
        <w:t>Neni 25</w:t>
      </w:r>
    </w:p>
    <w:p w:rsidR="00830859" w:rsidRPr="0007730A" w:rsidRDefault="00830859" w:rsidP="00830859">
      <w:pPr>
        <w:pStyle w:val="NeniTitull"/>
        <w:rPr>
          <w:spacing w:val="-4"/>
          <w:lang w:val="sq-AL"/>
        </w:rPr>
      </w:pPr>
      <w:r w:rsidRPr="0007730A">
        <w:rPr>
          <w:spacing w:val="-4"/>
          <w:lang w:val="sq-AL"/>
        </w:rPr>
        <w:t>Ankimi në gjykatë</w:t>
      </w:r>
    </w:p>
    <w:p w:rsidR="00830859" w:rsidRPr="0007730A" w:rsidRDefault="00830859" w:rsidP="00830859">
      <w:pPr>
        <w:pStyle w:val="Hapesira7"/>
        <w:rPr>
          <w:spacing w:val="-4"/>
          <w:sz w:val="10"/>
          <w:lang w:val="sq-AL"/>
        </w:rPr>
      </w:pPr>
    </w:p>
    <w:p w:rsidR="00830859" w:rsidRPr="0007730A" w:rsidRDefault="00830859" w:rsidP="00830859">
      <w:pPr>
        <w:pStyle w:val="Paragrafi"/>
        <w:rPr>
          <w:spacing w:val="-4"/>
          <w:lang w:val="sq-AL"/>
        </w:rPr>
      </w:pPr>
      <w:r w:rsidRPr="0007730A">
        <w:rPr>
          <w:spacing w:val="-4"/>
          <w:lang w:val="sq-AL"/>
        </w:rPr>
        <w:tab/>
        <w:t xml:space="preserve">Kërkuesi ose autoriteti publik ka të drejtë ta ankimojë vendimin e komisionerit në gjykatën administrative kompetente. </w:t>
      </w:r>
    </w:p>
    <w:p w:rsidR="00830859" w:rsidRPr="0007730A" w:rsidRDefault="00830859" w:rsidP="00830859">
      <w:pPr>
        <w:pStyle w:val="Hapesira7"/>
        <w:rPr>
          <w:spacing w:val="-4"/>
          <w:sz w:val="10"/>
          <w:lang w:val="sq-AL"/>
        </w:rPr>
      </w:pPr>
    </w:p>
    <w:p w:rsidR="00830859" w:rsidRPr="0007730A" w:rsidRDefault="00830859" w:rsidP="00830859">
      <w:pPr>
        <w:pStyle w:val="NeniNr"/>
        <w:rPr>
          <w:spacing w:val="-4"/>
          <w:lang w:val="sq-AL"/>
        </w:rPr>
      </w:pPr>
      <w:r w:rsidRPr="0007730A">
        <w:rPr>
          <w:spacing w:val="-4"/>
          <w:lang w:val="sq-AL"/>
        </w:rPr>
        <w:t>Neni 26</w:t>
      </w:r>
    </w:p>
    <w:p w:rsidR="00830859" w:rsidRPr="0007730A" w:rsidRDefault="00830859" w:rsidP="00830859">
      <w:pPr>
        <w:pStyle w:val="NeniTitull"/>
        <w:rPr>
          <w:spacing w:val="-4"/>
          <w:lang w:val="sq-AL"/>
        </w:rPr>
      </w:pPr>
      <w:r w:rsidRPr="0007730A">
        <w:rPr>
          <w:spacing w:val="-4"/>
          <w:lang w:val="sq-AL"/>
        </w:rPr>
        <w:t>Shpërblimi i dëmit</w:t>
      </w:r>
    </w:p>
    <w:p w:rsidR="00830859" w:rsidRPr="0007730A" w:rsidRDefault="00830859" w:rsidP="00830859">
      <w:pPr>
        <w:pStyle w:val="Hapesira7"/>
        <w:rPr>
          <w:spacing w:val="-4"/>
          <w:sz w:val="10"/>
          <w:lang w:val="sq-AL"/>
        </w:rPr>
      </w:pPr>
    </w:p>
    <w:p w:rsidR="00830859" w:rsidRPr="0007730A" w:rsidRDefault="00830859" w:rsidP="00830859">
      <w:pPr>
        <w:pStyle w:val="Paragrafi"/>
        <w:rPr>
          <w:spacing w:val="-4"/>
          <w:lang w:val="sq-AL"/>
        </w:rPr>
      </w:pPr>
      <w:r w:rsidRPr="0007730A">
        <w:rPr>
          <w:spacing w:val="-4"/>
          <w:lang w:val="sq-AL"/>
        </w:rPr>
        <w:tab/>
        <w:t xml:space="preserve">Çdo person, që ka pësuar një dëm, për shkak të shkeljes së dispozitave të këtij ligji, ka të drejtë të kërkojë shpërblimin e dëmit të shkaktuar, në përputhje me ligjin nr. 7850, datë 29.7.1994, “Kodi Civil i Republikës së Shqipërisë”. </w:t>
      </w:r>
    </w:p>
    <w:p w:rsidR="00830859" w:rsidRPr="0007730A" w:rsidRDefault="00830859" w:rsidP="00830859">
      <w:pPr>
        <w:pStyle w:val="Hapesira7"/>
        <w:rPr>
          <w:spacing w:val="-4"/>
          <w:sz w:val="8"/>
          <w:lang w:val="sq-AL"/>
        </w:rPr>
      </w:pPr>
    </w:p>
    <w:p w:rsidR="00830859" w:rsidRPr="0007730A" w:rsidRDefault="00830859" w:rsidP="00830859">
      <w:pPr>
        <w:pStyle w:val="NeniNr"/>
        <w:rPr>
          <w:spacing w:val="-4"/>
          <w:lang w:val="sq-AL"/>
        </w:rPr>
      </w:pPr>
      <w:r w:rsidRPr="0007730A">
        <w:rPr>
          <w:spacing w:val="-4"/>
          <w:lang w:val="sq-AL"/>
        </w:rPr>
        <w:t>Neni 27</w:t>
      </w:r>
    </w:p>
    <w:p w:rsidR="00830859" w:rsidRPr="0007730A" w:rsidRDefault="00830859" w:rsidP="00830859">
      <w:pPr>
        <w:pStyle w:val="NeniTitull"/>
        <w:rPr>
          <w:spacing w:val="-4"/>
          <w:lang w:val="sq-AL"/>
        </w:rPr>
      </w:pPr>
      <w:r w:rsidRPr="0007730A">
        <w:rPr>
          <w:spacing w:val="-4"/>
          <w:lang w:val="sq-AL"/>
        </w:rPr>
        <w:t>Shfuqizime</w:t>
      </w:r>
    </w:p>
    <w:p w:rsidR="00830859" w:rsidRPr="0007730A" w:rsidRDefault="00830859" w:rsidP="00830859">
      <w:pPr>
        <w:pStyle w:val="Hapesira7"/>
        <w:rPr>
          <w:spacing w:val="-4"/>
          <w:lang w:val="sq-AL"/>
        </w:rPr>
      </w:pPr>
    </w:p>
    <w:p w:rsidR="00830859" w:rsidRPr="0007730A" w:rsidRDefault="00830859" w:rsidP="00830859">
      <w:pPr>
        <w:pStyle w:val="Paragrafi"/>
        <w:rPr>
          <w:spacing w:val="-4"/>
          <w:lang w:val="sq-AL"/>
        </w:rPr>
      </w:pPr>
      <w:r w:rsidRPr="0007730A">
        <w:rPr>
          <w:spacing w:val="-4"/>
          <w:lang w:val="sq-AL"/>
        </w:rPr>
        <w:tab/>
        <w:t xml:space="preserve">Ligji nr. 8503, datë 30.6.1999, “Për  të  drejtën  e  informimit  për  dokumentet zyrtare”, shfuqizohet. </w:t>
      </w:r>
    </w:p>
    <w:p w:rsidR="0007730A" w:rsidRPr="0007730A" w:rsidRDefault="0007730A" w:rsidP="00830859">
      <w:pPr>
        <w:pStyle w:val="NeniNr"/>
        <w:rPr>
          <w:spacing w:val="-4"/>
          <w:sz w:val="8"/>
          <w:lang w:val="sq-AL"/>
        </w:rPr>
      </w:pPr>
    </w:p>
    <w:p w:rsidR="00830859" w:rsidRPr="0007730A" w:rsidRDefault="00830859" w:rsidP="00830859">
      <w:pPr>
        <w:pStyle w:val="NeniNr"/>
        <w:rPr>
          <w:spacing w:val="-4"/>
          <w:lang w:val="sq-AL"/>
        </w:rPr>
      </w:pPr>
      <w:r w:rsidRPr="0007730A">
        <w:rPr>
          <w:spacing w:val="-4"/>
          <w:lang w:val="sq-AL"/>
        </w:rPr>
        <w:t>Neni 28</w:t>
      </w:r>
    </w:p>
    <w:p w:rsidR="00830859" w:rsidRPr="0007730A" w:rsidRDefault="00830859" w:rsidP="00830859">
      <w:pPr>
        <w:pStyle w:val="NeniTitull"/>
        <w:rPr>
          <w:spacing w:val="-4"/>
          <w:lang w:val="sq-AL"/>
        </w:rPr>
      </w:pPr>
      <w:r w:rsidRPr="0007730A">
        <w:rPr>
          <w:spacing w:val="-4"/>
          <w:lang w:val="sq-AL"/>
        </w:rPr>
        <w:t>Hyrja në fuqi</w:t>
      </w:r>
    </w:p>
    <w:p w:rsidR="00830859" w:rsidRPr="0007730A" w:rsidRDefault="00830859" w:rsidP="00830859">
      <w:pPr>
        <w:pStyle w:val="Hapesira7"/>
        <w:rPr>
          <w:spacing w:val="-4"/>
          <w:sz w:val="10"/>
          <w:lang w:val="sq-AL"/>
        </w:rPr>
      </w:pPr>
    </w:p>
    <w:p w:rsidR="00830859" w:rsidRPr="0007730A" w:rsidRDefault="00830859" w:rsidP="00830859">
      <w:pPr>
        <w:pStyle w:val="Paragrafi"/>
        <w:rPr>
          <w:spacing w:val="-4"/>
          <w:lang w:val="sq-AL"/>
        </w:rPr>
      </w:pPr>
      <w:r w:rsidRPr="0007730A">
        <w:rPr>
          <w:spacing w:val="-4"/>
          <w:lang w:val="sq-AL"/>
        </w:rPr>
        <w:tab/>
        <w:t>Ky ligj hyn në fuqi 15 ditë pas botimit në Fletoren Zyrtare.</w:t>
      </w:r>
    </w:p>
    <w:p w:rsidR="00830859" w:rsidRPr="0007730A" w:rsidRDefault="00830859" w:rsidP="00830859">
      <w:pPr>
        <w:pStyle w:val="Hapesira7"/>
        <w:rPr>
          <w:spacing w:val="-4"/>
          <w:sz w:val="8"/>
          <w:lang w:val="sq-AL"/>
        </w:rPr>
      </w:pPr>
    </w:p>
    <w:p w:rsidR="00830859" w:rsidRPr="0007730A" w:rsidRDefault="00830859" w:rsidP="00830859">
      <w:pPr>
        <w:pStyle w:val="Paragrafi"/>
        <w:rPr>
          <w:spacing w:val="-4"/>
          <w:lang w:val="sq-AL"/>
        </w:rPr>
      </w:pPr>
      <w:r w:rsidRPr="0007730A">
        <w:rPr>
          <w:spacing w:val="-4"/>
          <w:lang w:val="sq-AL"/>
        </w:rPr>
        <w:t>Miratuar në datën 18.9.2014</w:t>
      </w:r>
    </w:p>
    <w:p w:rsidR="0007730A" w:rsidRPr="0007730A" w:rsidRDefault="0007730A" w:rsidP="00830859">
      <w:pPr>
        <w:pStyle w:val="Paragrafi"/>
        <w:rPr>
          <w:spacing w:val="-4"/>
          <w:sz w:val="10"/>
          <w:lang w:val="sq-AL"/>
        </w:rPr>
      </w:pPr>
    </w:p>
    <w:p w:rsidR="0007730A" w:rsidRPr="0007730A" w:rsidRDefault="0007730A" w:rsidP="0007730A">
      <w:pPr>
        <w:pStyle w:val="Autoriteti"/>
        <w:rPr>
          <w:spacing w:val="-4"/>
        </w:rPr>
      </w:pPr>
      <w:r w:rsidRPr="0007730A">
        <w:rPr>
          <w:spacing w:val="-4"/>
        </w:rPr>
        <w:t>Kryetari</w:t>
      </w:r>
    </w:p>
    <w:p w:rsidR="0007730A" w:rsidRPr="0007730A" w:rsidRDefault="0007730A" w:rsidP="0007730A">
      <w:pPr>
        <w:pStyle w:val="AutoritetiEmer"/>
        <w:rPr>
          <w:spacing w:val="-4"/>
        </w:rPr>
      </w:pPr>
      <w:r w:rsidRPr="0007730A">
        <w:rPr>
          <w:spacing w:val="-4"/>
        </w:rPr>
        <w:t>Ilir Meta</w:t>
      </w:r>
    </w:p>
    <w:p w:rsidR="00830859" w:rsidRPr="0007730A" w:rsidRDefault="00830859" w:rsidP="00830859">
      <w:pPr>
        <w:pStyle w:val="Paragrafi"/>
        <w:rPr>
          <w:spacing w:val="-4"/>
          <w:sz w:val="14"/>
          <w:lang w:val="sq-AL"/>
        </w:rPr>
      </w:pPr>
    </w:p>
    <w:p w:rsidR="00830859" w:rsidRPr="0007730A" w:rsidRDefault="00830859" w:rsidP="007758B1">
      <w:pPr>
        <w:pStyle w:val="Akti"/>
        <w:rPr>
          <w:spacing w:val="-4"/>
          <w:lang w:val="sq-AL"/>
        </w:rPr>
      </w:pPr>
      <w:r w:rsidRPr="0007730A">
        <w:rPr>
          <w:spacing w:val="-4"/>
          <w:lang w:val="sq-AL"/>
        </w:rPr>
        <w:t>LIGJ</w:t>
      </w:r>
    </w:p>
    <w:p w:rsidR="00830859" w:rsidRPr="0007730A" w:rsidRDefault="00830859" w:rsidP="007758B1">
      <w:pPr>
        <w:pStyle w:val="NumriData"/>
        <w:rPr>
          <w:spacing w:val="-4"/>
          <w:lang w:val="sq-AL"/>
        </w:rPr>
      </w:pPr>
      <w:r w:rsidRPr="0007730A">
        <w:rPr>
          <w:spacing w:val="-4"/>
          <w:lang w:val="sq-AL"/>
        </w:rPr>
        <w:t>Nr. 120/2014</w:t>
      </w:r>
    </w:p>
    <w:p w:rsidR="00830859" w:rsidRPr="0007730A" w:rsidRDefault="00830859" w:rsidP="007758B1">
      <w:pPr>
        <w:pStyle w:val="Hapesira7"/>
        <w:rPr>
          <w:spacing w:val="-4"/>
          <w:lang w:val="sq-AL"/>
        </w:rPr>
      </w:pPr>
    </w:p>
    <w:p w:rsidR="00830859" w:rsidRPr="0007730A" w:rsidRDefault="00830859" w:rsidP="007758B1">
      <w:pPr>
        <w:pStyle w:val="Titulli"/>
        <w:rPr>
          <w:spacing w:val="-4"/>
          <w:lang w:val="sq-AL"/>
        </w:rPr>
      </w:pPr>
      <w:r w:rsidRPr="0007730A">
        <w:rPr>
          <w:spacing w:val="-4"/>
          <w:lang w:val="sq-AL"/>
        </w:rPr>
        <w:t>PËR DISA NDRYSHIME DHE SHTESA NË LIGJIN NR. 9887, DATË 10.3.2008, “PËR MBROJTJEN E TË DHËNAVE PERSONALE”, TË NDRYSHUAR</w:t>
      </w:r>
    </w:p>
    <w:p w:rsidR="00830859" w:rsidRPr="0007730A" w:rsidRDefault="00830859" w:rsidP="007758B1">
      <w:pPr>
        <w:pStyle w:val="Hapesira7"/>
        <w:rPr>
          <w:spacing w:val="-4"/>
          <w:lang w:val="sq-AL"/>
        </w:rPr>
      </w:pPr>
    </w:p>
    <w:p w:rsidR="00830859" w:rsidRPr="0007730A" w:rsidRDefault="00830859" w:rsidP="00830859">
      <w:pPr>
        <w:pStyle w:val="Paragrafi"/>
        <w:rPr>
          <w:spacing w:val="-4"/>
          <w:lang w:val="sq-AL"/>
        </w:rPr>
      </w:pPr>
      <w:r w:rsidRPr="0007730A">
        <w:rPr>
          <w:spacing w:val="-4"/>
          <w:lang w:val="sq-AL"/>
        </w:rPr>
        <w:tab/>
        <w:t xml:space="preserve">Në mbështetje të neneve 78 dhe 83, pika 1, të Kushtetutës, me propozimin e Këshillit të Ministrave, </w:t>
      </w:r>
    </w:p>
    <w:p w:rsidR="00830859" w:rsidRPr="0007730A" w:rsidRDefault="00830859" w:rsidP="007758B1">
      <w:pPr>
        <w:pStyle w:val="Hapesira7"/>
        <w:rPr>
          <w:spacing w:val="-4"/>
          <w:sz w:val="6"/>
          <w:lang w:val="sq-AL"/>
        </w:rPr>
      </w:pPr>
    </w:p>
    <w:p w:rsidR="00830859" w:rsidRPr="0007730A" w:rsidRDefault="007758B1" w:rsidP="007758B1">
      <w:pPr>
        <w:pStyle w:val="Titull-Titull"/>
        <w:rPr>
          <w:spacing w:val="-4"/>
          <w:lang w:val="sq-AL"/>
        </w:rPr>
      </w:pPr>
      <w:r w:rsidRPr="0007730A">
        <w:rPr>
          <w:spacing w:val="-4"/>
          <w:lang w:val="sq-AL"/>
        </w:rPr>
        <w:t>KUVEND</w:t>
      </w:r>
      <w:r w:rsidR="00830859" w:rsidRPr="0007730A">
        <w:rPr>
          <w:spacing w:val="-4"/>
          <w:lang w:val="sq-AL"/>
        </w:rPr>
        <w:t>I</w:t>
      </w:r>
    </w:p>
    <w:p w:rsidR="00830859" w:rsidRPr="0007730A" w:rsidRDefault="00830859" w:rsidP="007758B1">
      <w:pPr>
        <w:pStyle w:val="Titull-Titull"/>
        <w:rPr>
          <w:spacing w:val="-4"/>
          <w:lang w:val="sq-AL"/>
        </w:rPr>
      </w:pPr>
      <w:r w:rsidRPr="0007730A">
        <w:rPr>
          <w:spacing w:val="-4"/>
          <w:lang w:val="sq-AL"/>
        </w:rPr>
        <w:t>I REPUBLIKËS SË SHQIPËRISË</w:t>
      </w:r>
    </w:p>
    <w:p w:rsidR="00830859" w:rsidRPr="0007730A" w:rsidRDefault="00830859" w:rsidP="007758B1">
      <w:pPr>
        <w:pStyle w:val="Hapesira7"/>
        <w:rPr>
          <w:spacing w:val="-4"/>
          <w:lang w:val="sq-AL"/>
        </w:rPr>
      </w:pPr>
    </w:p>
    <w:p w:rsidR="00830859" w:rsidRPr="0007730A" w:rsidRDefault="007758B1" w:rsidP="007758B1">
      <w:pPr>
        <w:pStyle w:val="Titull-Titull"/>
        <w:rPr>
          <w:spacing w:val="-4"/>
          <w:lang w:val="sq-AL"/>
        </w:rPr>
      </w:pPr>
      <w:r w:rsidRPr="0007730A">
        <w:rPr>
          <w:spacing w:val="-4"/>
          <w:lang w:val="sq-AL"/>
        </w:rPr>
        <w:t>VENDOS</w:t>
      </w:r>
      <w:r w:rsidR="00830859" w:rsidRPr="0007730A">
        <w:rPr>
          <w:spacing w:val="-4"/>
          <w:lang w:val="sq-AL"/>
        </w:rPr>
        <w:t>I:</w:t>
      </w:r>
    </w:p>
    <w:p w:rsidR="00830859" w:rsidRPr="0007730A" w:rsidRDefault="00830859" w:rsidP="007758B1">
      <w:pPr>
        <w:pStyle w:val="Hapesira7"/>
        <w:rPr>
          <w:spacing w:val="-4"/>
          <w:lang w:val="sq-AL"/>
        </w:rPr>
      </w:pPr>
    </w:p>
    <w:p w:rsidR="00830859" w:rsidRPr="0007730A" w:rsidRDefault="00830859" w:rsidP="00830859">
      <w:pPr>
        <w:pStyle w:val="Paragrafi"/>
        <w:rPr>
          <w:spacing w:val="-4"/>
          <w:lang w:val="sq-AL"/>
        </w:rPr>
      </w:pPr>
      <w:r w:rsidRPr="0007730A">
        <w:rPr>
          <w:spacing w:val="-4"/>
          <w:lang w:val="sq-AL"/>
        </w:rPr>
        <w:tab/>
        <w:t>Në ligjin nr. 9887, datë 10.3.2008, “Për mbrojtjen e të dhënave personale”, të ndryshuar, bëhen këto ndryshime dhe shtesa:</w:t>
      </w:r>
    </w:p>
    <w:p w:rsidR="00830859" w:rsidRPr="0007730A" w:rsidRDefault="00830859" w:rsidP="007758B1">
      <w:pPr>
        <w:pStyle w:val="Hapesira7"/>
        <w:rPr>
          <w:spacing w:val="-4"/>
          <w:lang w:val="sq-AL"/>
        </w:rPr>
      </w:pPr>
    </w:p>
    <w:p w:rsidR="00830859" w:rsidRPr="0007730A" w:rsidRDefault="00830859" w:rsidP="00830859">
      <w:pPr>
        <w:pStyle w:val="NeniNr"/>
        <w:rPr>
          <w:spacing w:val="-4"/>
          <w:lang w:val="sq-AL"/>
        </w:rPr>
      </w:pPr>
      <w:r w:rsidRPr="0007730A">
        <w:rPr>
          <w:spacing w:val="-4"/>
          <w:lang w:val="sq-AL"/>
        </w:rPr>
        <w:t>Neni 1</w:t>
      </w:r>
    </w:p>
    <w:p w:rsidR="00830859" w:rsidRPr="0007730A" w:rsidRDefault="00830859" w:rsidP="007758B1">
      <w:pPr>
        <w:pStyle w:val="Hapesira7"/>
        <w:rPr>
          <w:spacing w:val="-4"/>
          <w:sz w:val="6"/>
          <w:lang w:val="sq-AL"/>
        </w:rPr>
      </w:pPr>
    </w:p>
    <w:p w:rsidR="00830859" w:rsidRPr="0007730A" w:rsidRDefault="00830859" w:rsidP="00830859">
      <w:pPr>
        <w:pStyle w:val="Paragrafi"/>
        <w:rPr>
          <w:lang w:val="sq-AL"/>
        </w:rPr>
      </w:pPr>
      <w:r w:rsidRPr="0007730A">
        <w:rPr>
          <w:spacing w:val="-4"/>
          <w:lang w:val="sq-AL"/>
        </w:rPr>
        <w:tab/>
        <w:t xml:space="preserve">Kudo në ligj, emërtimi “Komisioneri për Mbrojtjen e të Dhënave Personale” zëvendësohet me emërtimin “Komisioneri për të Drejtën e </w:t>
      </w:r>
      <w:r w:rsidRPr="0007730A">
        <w:rPr>
          <w:lang w:val="sq-AL"/>
        </w:rPr>
        <w:t>Informimit dhe Mbrojtjen e të Dhënave Personale”.</w:t>
      </w:r>
    </w:p>
    <w:p w:rsidR="00830859" w:rsidRPr="0007730A" w:rsidRDefault="00830859" w:rsidP="00830859">
      <w:pPr>
        <w:pStyle w:val="NeniNr"/>
        <w:rPr>
          <w:lang w:val="sq-AL"/>
        </w:rPr>
      </w:pPr>
      <w:r w:rsidRPr="0007730A">
        <w:rPr>
          <w:lang w:val="sq-AL"/>
        </w:rPr>
        <w:t>Neni 2</w:t>
      </w:r>
    </w:p>
    <w:p w:rsidR="00830859" w:rsidRPr="0007730A" w:rsidRDefault="00830859" w:rsidP="007758B1">
      <w:pPr>
        <w:pStyle w:val="Hapesira7"/>
        <w:rPr>
          <w:sz w:val="8"/>
          <w:lang w:val="sq-AL"/>
        </w:rPr>
      </w:pPr>
    </w:p>
    <w:p w:rsidR="00830859" w:rsidRPr="0007730A" w:rsidRDefault="00830859" w:rsidP="00830859">
      <w:pPr>
        <w:pStyle w:val="Paragrafi"/>
        <w:rPr>
          <w:lang w:val="sq-AL"/>
        </w:rPr>
      </w:pPr>
      <w:r w:rsidRPr="0007730A">
        <w:rPr>
          <w:lang w:val="sq-AL"/>
        </w:rPr>
        <w:t>Në nenin 3, pas pikës 27 shtohen pikat 28 dhe 29 me këtë përmbajtje:</w:t>
      </w:r>
    </w:p>
    <w:p w:rsidR="00830859" w:rsidRPr="0007730A" w:rsidRDefault="00830859" w:rsidP="00830859">
      <w:pPr>
        <w:pStyle w:val="Paragrafi"/>
        <w:rPr>
          <w:lang w:val="sq-AL"/>
        </w:rPr>
      </w:pPr>
      <w:r w:rsidRPr="0007730A">
        <w:rPr>
          <w:lang w:val="sq-AL"/>
        </w:rPr>
        <w:tab/>
        <w:t>“28. “E drejtë informimi” ka kuptimin sipas përcaktimit në ligjin për të drejtën e informimit.</w:t>
      </w:r>
    </w:p>
    <w:p w:rsidR="00830859" w:rsidRPr="0007730A" w:rsidRDefault="00830859" w:rsidP="00830859">
      <w:pPr>
        <w:pStyle w:val="Paragrafi"/>
        <w:rPr>
          <w:lang w:val="sq-AL"/>
        </w:rPr>
      </w:pPr>
      <w:r w:rsidRPr="0007730A">
        <w:rPr>
          <w:lang w:val="sq-AL"/>
        </w:rPr>
        <w:tab/>
        <w:t>29. “Programe të transparencës” ka kuptimin sipas përcaktimit në ligjin për të drejtën e informimit</w:t>
      </w:r>
      <w:r w:rsidR="0007730A" w:rsidRPr="0007730A">
        <w:rPr>
          <w:lang w:val="sq-AL"/>
        </w:rPr>
        <w:t>.</w:t>
      </w:r>
      <w:r w:rsidRPr="0007730A">
        <w:rPr>
          <w:lang w:val="sq-AL"/>
        </w:rPr>
        <w:t>"”.</w:t>
      </w:r>
    </w:p>
    <w:p w:rsidR="00830859" w:rsidRPr="0007730A" w:rsidRDefault="00830859" w:rsidP="00830859">
      <w:pPr>
        <w:pStyle w:val="NeniNr"/>
        <w:rPr>
          <w:lang w:val="sq-AL"/>
        </w:rPr>
      </w:pPr>
      <w:r w:rsidRPr="0007730A">
        <w:rPr>
          <w:lang w:val="sq-AL"/>
        </w:rPr>
        <w:t>Neni 3</w:t>
      </w:r>
    </w:p>
    <w:p w:rsidR="00830859" w:rsidRPr="0007730A" w:rsidRDefault="00830859" w:rsidP="007758B1">
      <w:pPr>
        <w:pStyle w:val="Hapesira7"/>
        <w:rPr>
          <w:sz w:val="8"/>
          <w:lang w:val="sq-AL"/>
        </w:rPr>
      </w:pPr>
    </w:p>
    <w:p w:rsidR="00830859" w:rsidRPr="0007730A" w:rsidRDefault="00830859" w:rsidP="00830859">
      <w:pPr>
        <w:pStyle w:val="Paragrafi"/>
        <w:rPr>
          <w:lang w:val="sq-AL"/>
        </w:rPr>
      </w:pPr>
      <w:r w:rsidRPr="0007730A">
        <w:rPr>
          <w:lang w:val="sq-AL"/>
        </w:rPr>
        <w:t>Në nenin 29, pika 1, në rreshtin e dytë, pas fjalës “personale” shtohen fjalët “dhe të drejtën e informimit”.</w:t>
      </w:r>
    </w:p>
    <w:p w:rsidR="00830859" w:rsidRPr="0007730A" w:rsidRDefault="00830859" w:rsidP="00830859">
      <w:pPr>
        <w:pStyle w:val="NeniNr"/>
        <w:rPr>
          <w:lang w:val="sq-AL"/>
        </w:rPr>
      </w:pPr>
      <w:r w:rsidRPr="0007730A">
        <w:rPr>
          <w:lang w:val="sq-AL"/>
        </w:rPr>
        <w:t>Neni 4</w:t>
      </w:r>
    </w:p>
    <w:p w:rsidR="00830859" w:rsidRPr="0007730A" w:rsidRDefault="00830859" w:rsidP="007758B1">
      <w:pPr>
        <w:pStyle w:val="Hapesira7"/>
        <w:rPr>
          <w:sz w:val="8"/>
          <w:lang w:val="sq-AL"/>
        </w:rPr>
      </w:pPr>
    </w:p>
    <w:p w:rsidR="00830859" w:rsidRPr="0007730A" w:rsidRDefault="00830859" w:rsidP="00830859">
      <w:pPr>
        <w:pStyle w:val="Paragrafi"/>
        <w:rPr>
          <w:lang w:val="sq-AL"/>
        </w:rPr>
      </w:pPr>
      <w:r w:rsidRPr="0007730A">
        <w:rPr>
          <w:lang w:val="sq-AL"/>
        </w:rPr>
        <w:t>Në nenin 30, titulli ndryshohet si më poshtë:</w:t>
      </w:r>
    </w:p>
    <w:p w:rsidR="00830859" w:rsidRDefault="00830859" w:rsidP="00830859">
      <w:pPr>
        <w:pStyle w:val="Paragrafi"/>
        <w:rPr>
          <w:lang w:val="sq-AL"/>
        </w:rPr>
      </w:pPr>
      <w:r w:rsidRPr="0007730A">
        <w:rPr>
          <w:lang w:val="sq-AL"/>
        </w:rPr>
        <w:tab/>
        <w:t>“Të drejtat në fushën e mbrojtjes së të dhënave personale”.</w:t>
      </w:r>
    </w:p>
    <w:p w:rsidR="0007730A" w:rsidRPr="0007730A" w:rsidRDefault="0007730A" w:rsidP="00830859">
      <w:pPr>
        <w:pStyle w:val="Paragrafi"/>
        <w:rPr>
          <w:sz w:val="8"/>
          <w:lang w:val="sq-AL"/>
        </w:rPr>
      </w:pPr>
    </w:p>
    <w:p w:rsidR="00830859" w:rsidRPr="0007730A" w:rsidRDefault="00830859" w:rsidP="00830859">
      <w:pPr>
        <w:pStyle w:val="NeniNr"/>
        <w:rPr>
          <w:lang w:val="sq-AL"/>
        </w:rPr>
      </w:pPr>
      <w:r w:rsidRPr="0007730A">
        <w:rPr>
          <w:lang w:val="sq-AL"/>
        </w:rPr>
        <w:t>Neni 5</w:t>
      </w:r>
    </w:p>
    <w:p w:rsidR="00830859" w:rsidRPr="0007730A" w:rsidRDefault="00830859" w:rsidP="007758B1">
      <w:pPr>
        <w:pStyle w:val="Hapesira7"/>
        <w:rPr>
          <w:sz w:val="8"/>
          <w:lang w:val="sq-AL"/>
        </w:rPr>
      </w:pPr>
    </w:p>
    <w:p w:rsidR="00830859" w:rsidRPr="0007730A" w:rsidRDefault="00830859" w:rsidP="00830859">
      <w:pPr>
        <w:pStyle w:val="Paragrafi"/>
        <w:rPr>
          <w:lang w:val="sq-AL"/>
        </w:rPr>
      </w:pPr>
      <w:r w:rsidRPr="0007730A">
        <w:rPr>
          <w:lang w:val="sq-AL"/>
        </w:rPr>
        <w:tab/>
        <w:t>Në nenin 31, titulli ndryshohet si më poshtë:</w:t>
      </w:r>
    </w:p>
    <w:p w:rsidR="00830859" w:rsidRPr="0007730A" w:rsidRDefault="00830859" w:rsidP="00830859">
      <w:pPr>
        <w:pStyle w:val="Paragrafi"/>
        <w:rPr>
          <w:lang w:val="sq-AL"/>
        </w:rPr>
      </w:pPr>
      <w:r w:rsidRPr="0007730A">
        <w:rPr>
          <w:lang w:val="sq-AL"/>
        </w:rPr>
        <w:tab/>
        <w:t>“Kompetencat në fushën e mbrojtjes së të dhënave personale”.</w:t>
      </w:r>
    </w:p>
    <w:p w:rsidR="00830859" w:rsidRPr="0007730A" w:rsidRDefault="00830859" w:rsidP="007758B1">
      <w:pPr>
        <w:pStyle w:val="Hapesira7"/>
        <w:rPr>
          <w:sz w:val="8"/>
          <w:lang w:val="sq-AL"/>
        </w:rPr>
      </w:pPr>
    </w:p>
    <w:p w:rsidR="00830859" w:rsidRPr="0007730A" w:rsidRDefault="00830859" w:rsidP="00830859">
      <w:pPr>
        <w:pStyle w:val="NeniNr"/>
        <w:rPr>
          <w:lang w:val="sq-AL"/>
        </w:rPr>
      </w:pPr>
      <w:r w:rsidRPr="0007730A">
        <w:rPr>
          <w:lang w:val="sq-AL"/>
        </w:rPr>
        <w:t>Neni 6</w:t>
      </w:r>
    </w:p>
    <w:p w:rsidR="00830859" w:rsidRPr="0007730A" w:rsidRDefault="00830859" w:rsidP="007758B1">
      <w:pPr>
        <w:pStyle w:val="Hapesira7"/>
        <w:rPr>
          <w:szCs w:val="14"/>
          <w:lang w:val="sq-AL"/>
        </w:rPr>
      </w:pPr>
    </w:p>
    <w:p w:rsidR="00830859" w:rsidRPr="0007730A" w:rsidRDefault="00830859" w:rsidP="00830859">
      <w:pPr>
        <w:pStyle w:val="Paragrafi"/>
        <w:rPr>
          <w:lang w:val="sq-AL"/>
        </w:rPr>
      </w:pPr>
      <w:r w:rsidRPr="0007730A">
        <w:rPr>
          <w:lang w:val="sq-AL"/>
        </w:rPr>
        <w:tab/>
        <w:t xml:space="preserve">Pas nenit 31 shtohet neni 31/1 me këtë përmbajtje: </w:t>
      </w:r>
    </w:p>
    <w:p w:rsidR="00830859" w:rsidRPr="0007730A" w:rsidRDefault="00830859" w:rsidP="00830859">
      <w:pPr>
        <w:pStyle w:val="NeniNr"/>
        <w:rPr>
          <w:lang w:val="sq-AL"/>
        </w:rPr>
      </w:pPr>
      <w:r w:rsidRPr="0007730A">
        <w:rPr>
          <w:lang w:val="sq-AL"/>
        </w:rPr>
        <w:t>“Neni 31/1</w:t>
      </w:r>
    </w:p>
    <w:p w:rsidR="00830859" w:rsidRPr="0007730A" w:rsidRDefault="00830859" w:rsidP="007758B1">
      <w:pPr>
        <w:pStyle w:val="Hapesira7"/>
        <w:rPr>
          <w:sz w:val="8"/>
          <w:lang w:val="sq-AL"/>
        </w:rPr>
      </w:pPr>
    </w:p>
    <w:p w:rsidR="0007730A" w:rsidRPr="0007730A" w:rsidRDefault="00830859" w:rsidP="0007730A">
      <w:pPr>
        <w:pStyle w:val="NeniTitull"/>
      </w:pPr>
      <w:r w:rsidRPr="0007730A">
        <w:t>Kompetencat në fushën e mbrojtjes së të drejtës për informim</w:t>
      </w:r>
    </w:p>
    <w:p w:rsidR="00830859" w:rsidRPr="0007730A" w:rsidRDefault="00830859" w:rsidP="0007730A">
      <w:pPr>
        <w:pStyle w:val="NeniTitull"/>
        <w:rPr>
          <w:sz w:val="12"/>
        </w:rPr>
      </w:pPr>
      <w:r w:rsidRPr="0007730A">
        <w:rPr>
          <w:sz w:val="12"/>
        </w:rPr>
        <w:t xml:space="preserve"> </w:t>
      </w:r>
    </w:p>
    <w:p w:rsidR="00830859" w:rsidRPr="0007730A" w:rsidRDefault="00830859" w:rsidP="00830859">
      <w:pPr>
        <w:pStyle w:val="Paragrafi"/>
        <w:rPr>
          <w:lang w:val="sq-AL"/>
        </w:rPr>
      </w:pPr>
      <w:r w:rsidRPr="0007730A">
        <w:rPr>
          <w:lang w:val="sq-AL"/>
        </w:rPr>
        <w:tab/>
        <w:t>Përveç përgjegjësive të parashikuara në nenin 31, Komisioneri për të Drejtën e Informimit dhe Mbrojtjen e të Dhënave Personale ushtron edhe kompetencat e mëposhtme në fushën e së drejtës së informimit:</w:t>
      </w:r>
    </w:p>
    <w:p w:rsidR="00830859" w:rsidRPr="0007730A" w:rsidRDefault="00830859" w:rsidP="00830859">
      <w:pPr>
        <w:pStyle w:val="Paragrafi"/>
        <w:rPr>
          <w:spacing w:val="-4"/>
          <w:lang w:val="sq-AL"/>
        </w:rPr>
      </w:pPr>
      <w:r w:rsidRPr="0007730A">
        <w:rPr>
          <w:lang w:val="sq-AL"/>
        </w:rPr>
        <w:tab/>
      </w:r>
      <w:r w:rsidRPr="0007730A">
        <w:rPr>
          <w:spacing w:val="-4"/>
          <w:lang w:val="sq-AL"/>
        </w:rPr>
        <w:t>a) shqyrton kërkesat e personave, të cilët pretendojnë se u janë shkelur të drejtat e tyre të parashikuara në ligjin “Për të drejtën e informimit”;</w:t>
      </w:r>
    </w:p>
    <w:p w:rsidR="00830859" w:rsidRPr="0007730A" w:rsidRDefault="00830859" w:rsidP="00830859">
      <w:pPr>
        <w:pStyle w:val="Paragrafi"/>
        <w:rPr>
          <w:lang w:val="sq-AL"/>
        </w:rPr>
      </w:pPr>
      <w:r w:rsidRPr="0007730A">
        <w:rPr>
          <w:lang w:val="sq-AL"/>
        </w:rPr>
        <w:tab/>
        <w:t>b) shqyrton ankesat e personave në lidhje me funksionimin e programeve të transparencës në autoritetet publike;</w:t>
      </w:r>
    </w:p>
    <w:p w:rsidR="00830859" w:rsidRPr="0007730A" w:rsidRDefault="00830859" w:rsidP="00830859">
      <w:pPr>
        <w:pStyle w:val="Paragrafi"/>
        <w:rPr>
          <w:lang w:val="sq-AL"/>
        </w:rPr>
      </w:pPr>
      <w:r w:rsidRPr="0007730A">
        <w:rPr>
          <w:lang w:val="sq-AL"/>
        </w:rPr>
        <w:tab/>
        <w:t xml:space="preserve">c) kryen hetimet e nevojshme administrative gjatë ushtrimit të kompetencave të tij; </w:t>
      </w:r>
    </w:p>
    <w:p w:rsidR="00830859" w:rsidRPr="0007730A" w:rsidRDefault="00830859" w:rsidP="00830859">
      <w:pPr>
        <w:pStyle w:val="Paragrafi"/>
        <w:rPr>
          <w:lang w:val="sq-AL"/>
        </w:rPr>
      </w:pPr>
      <w:r w:rsidRPr="0007730A">
        <w:rPr>
          <w:lang w:val="sq-AL"/>
        </w:rPr>
        <w:tab/>
        <w:t>ç) njihet dhe ka akses në informacionin dhe dokumentet, objekt ankimi, sipas ligjit për të drejtën e informimit apo që lidhen me çështjen në shqyrtim, duke përfshirë edhe informacionet e klasifikuara “sekret shtetëror”. Në këto raste, ai është i detyruar të respektojë kërkesat për ruajtjen e “sekretit shtetëror”, sipas legjislacionit në fuqi;</w:t>
      </w:r>
    </w:p>
    <w:p w:rsidR="00830859" w:rsidRPr="0007730A" w:rsidRDefault="00830859" w:rsidP="00830859">
      <w:pPr>
        <w:pStyle w:val="Paragrafi"/>
        <w:rPr>
          <w:spacing w:val="-4"/>
          <w:lang w:val="sq-AL"/>
        </w:rPr>
      </w:pPr>
      <w:r w:rsidRPr="0007730A">
        <w:rPr>
          <w:lang w:val="sq-AL"/>
        </w:rPr>
        <w:tab/>
      </w:r>
      <w:r w:rsidRPr="0007730A">
        <w:rPr>
          <w:spacing w:val="-4"/>
          <w:lang w:val="sq-AL"/>
        </w:rPr>
        <w:t xml:space="preserve">d) vendos sanksione administrative sipas parashikimeve të ligjit për të drejtën e informimit; </w:t>
      </w:r>
    </w:p>
    <w:p w:rsidR="00830859" w:rsidRPr="0007730A" w:rsidRDefault="00830859" w:rsidP="00830859">
      <w:pPr>
        <w:pStyle w:val="Paragrafi"/>
        <w:rPr>
          <w:spacing w:val="-4"/>
          <w:lang w:val="sq-AL"/>
        </w:rPr>
      </w:pPr>
      <w:r w:rsidRPr="0007730A">
        <w:rPr>
          <w:spacing w:val="-4"/>
          <w:lang w:val="sq-AL"/>
        </w:rPr>
        <w:tab/>
        <w:t>dh) nxit parimin e transparencës në punën e autoriteteve publike, veçanërisht duke sensibilizuar dhe informuar për çështje të së drejtës së informimit;</w:t>
      </w:r>
    </w:p>
    <w:p w:rsidR="00830859" w:rsidRPr="0007730A" w:rsidRDefault="00830859" w:rsidP="00830859">
      <w:pPr>
        <w:pStyle w:val="Paragrafi"/>
        <w:rPr>
          <w:spacing w:val="-4"/>
          <w:lang w:val="sq-AL"/>
        </w:rPr>
      </w:pPr>
      <w:r w:rsidRPr="0007730A">
        <w:rPr>
          <w:spacing w:val="-4"/>
          <w:lang w:val="sq-AL"/>
        </w:rPr>
        <w:tab/>
        <w:t xml:space="preserve">e) monitoron zbatimin e ligjit për të drejtën e informimit; </w:t>
      </w:r>
    </w:p>
    <w:p w:rsidR="00830859" w:rsidRPr="0007730A" w:rsidRDefault="00830859" w:rsidP="00830859">
      <w:pPr>
        <w:pStyle w:val="Paragrafi"/>
        <w:rPr>
          <w:spacing w:val="-4"/>
          <w:lang w:val="sq-AL"/>
        </w:rPr>
      </w:pPr>
      <w:r w:rsidRPr="0007730A">
        <w:rPr>
          <w:spacing w:val="-4"/>
          <w:lang w:val="sq-AL"/>
        </w:rPr>
        <w:tab/>
        <w:t>ë) kryen sondazhe në lidhje me çështje të ndryshme që kanë të bëjnë me të drejtën e informimit;</w:t>
      </w:r>
    </w:p>
    <w:p w:rsidR="00830859" w:rsidRPr="0007730A" w:rsidRDefault="00830859" w:rsidP="00830859">
      <w:pPr>
        <w:pStyle w:val="Paragrafi"/>
        <w:rPr>
          <w:spacing w:val="-4"/>
          <w:lang w:val="sq-AL"/>
        </w:rPr>
      </w:pPr>
      <w:r w:rsidRPr="0007730A">
        <w:rPr>
          <w:spacing w:val="-4"/>
          <w:lang w:val="sq-AL"/>
        </w:rPr>
        <w:tab/>
        <w:t xml:space="preserve">f) bën rekomandime për autoritetet publike, lidhur me konceptimin dhe zbatimin e programeve institucionale të transparencës; </w:t>
      </w:r>
    </w:p>
    <w:p w:rsidR="00830859" w:rsidRPr="0007730A" w:rsidRDefault="00830859" w:rsidP="00830859">
      <w:pPr>
        <w:pStyle w:val="Paragrafi"/>
        <w:rPr>
          <w:spacing w:val="-4"/>
          <w:lang w:val="sq-AL"/>
        </w:rPr>
      </w:pPr>
      <w:r w:rsidRPr="0007730A">
        <w:rPr>
          <w:spacing w:val="-4"/>
          <w:lang w:val="sq-AL"/>
        </w:rPr>
        <w:tab/>
        <w:t>g) me kërkesë të gjykatës që shqyrton çështjen, parashtron mendim me shkrim për çfarëdolloj çështjeje që lidhet me të drejtën e informimit.”.</w:t>
      </w:r>
    </w:p>
    <w:p w:rsidR="0007730A" w:rsidRPr="0007730A" w:rsidRDefault="0007730A" w:rsidP="00830859">
      <w:pPr>
        <w:pStyle w:val="NeniNr"/>
        <w:rPr>
          <w:sz w:val="14"/>
          <w:lang w:val="sq-AL"/>
        </w:rPr>
      </w:pPr>
    </w:p>
    <w:p w:rsidR="00830859" w:rsidRPr="0007730A" w:rsidRDefault="00830859" w:rsidP="00830859">
      <w:pPr>
        <w:pStyle w:val="NeniNr"/>
        <w:rPr>
          <w:lang w:val="sq-AL"/>
        </w:rPr>
      </w:pPr>
      <w:r w:rsidRPr="0007730A">
        <w:rPr>
          <w:lang w:val="sq-AL"/>
        </w:rPr>
        <w:t>Neni 7</w:t>
      </w:r>
    </w:p>
    <w:p w:rsidR="00830859" w:rsidRPr="0007730A" w:rsidRDefault="00830859" w:rsidP="007758B1">
      <w:pPr>
        <w:pStyle w:val="NeniTitull"/>
        <w:rPr>
          <w:lang w:val="sq-AL"/>
        </w:rPr>
      </w:pPr>
      <w:r w:rsidRPr="0007730A">
        <w:rPr>
          <w:lang w:val="sq-AL"/>
        </w:rPr>
        <w:t>Hyrja në fuqi</w:t>
      </w:r>
    </w:p>
    <w:p w:rsidR="00830859" w:rsidRPr="0007730A" w:rsidRDefault="00830859" w:rsidP="007758B1">
      <w:pPr>
        <w:pStyle w:val="Hapesira7"/>
        <w:rPr>
          <w:szCs w:val="14"/>
          <w:lang w:val="sq-AL"/>
        </w:rPr>
      </w:pPr>
    </w:p>
    <w:p w:rsidR="00830859" w:rsidRPr="0007730A" w:rsidRDefault="00830859" w:rsidP="00830859">
      <w:pPr>
        <w:pStyle w:val="Paragrafi"/>
        <w:rPr>
          <w:lang w:val="sq-AL"/>
        </w:rPr>
      </w:pPr>
      <w:r w:rsidRPr="0007730A">
        <w:rPr>
          <w:lang w:val="sq-AL"/>
        </w:rPr>
        <w:tab/>
        <w:t>Ky ligj hyn në fuqi 15 ditë pas botimit në Fletoren Zyrtare.</w:t>
      </w:r>
    </w:p>
    <w:p w:rsidR="00830859" w:rsidRPr="0007730A" w:rsidRDefault="00830859" w:rsidP="007758B1">
      <w:pPr>
        <w:pStyle w:val="Hapesira7"/>
        <w:rPr>
          <w:szCs w:val="14"/>
          <w:lang w:val="sq-AL"/>
        </w:rPr>
      </w:pPr>
    </w:p>
    <w:p w:rsidR="00830859" w:rsidRPr="0007730A" w:rsidRDefault="00830859" w:rsidP="00830859">
      <w:pPr>
        <w:pStyle w:val="Paragrafi"/>
        <w:rPr>
          <w:lang w:val="sq-AL"/>
        </w:rPr>
      </w:pPr>
      <w:r w:rsidRPr="0007730A">
        <w:rPr>
          <w:lang w:val="sq-AL"/>
        </w:rPr>
        <w:t>Miratuar në datën 18.9.2014</w:t>
      </w:r>
    </w:p>
    <w:p w:rsidR="0007730A" w:rsidRPr="0007730A" w:rsidRDefault="0007730A" w:rsidP="0007730A">
      <w:pPr>
        <w:pStyle w:val="Autoriteti"/>
      </w:pPr>
      <w:r w:rsidRPr="0007730A">
        <w:t>Kryetari</w:t>
      </w:r>
    </w:p>
    <w:p w:rsidR="0007730A" w:rsidRPr="0007730A" w:rsidRDefault="0007730A" w:rsidP="0007730A">
      <w:pPr>
        <w:pStyle w:val="AutoritetiEmer"/>
      </w:pPr>
      <w:r w:rsidRPr="0007730A">
        <w:t>Ilir Meta</w:t>
      </w:r>
    </w:p>
    <w:p w:rsidR="00830859" w:rsidRPr="0007730A" w:rsidRDefault="00830859" w:rsidP="007758B1">
      <w:pPr>
        <w:pStyle w:val="Hapesira7"/>
        <w:rPr>
          <w:lang w:val="sq-AL"/>
        </w:rPr>
      </w:pPr>
    </w:p>
    <w:p w:rsidR="00E1125C" w:rsidRPr="0007730A" w:rsidRDefault="00E1125C" w:rsidP="00D534C3">
      <w:pPr>
        <w:pStyle w:val="Akti"/>
        <w:keepNext w:val="0"/>
        <w:rPr>
          <w:lang w:val="sq-AL"/>
        </w:rPr>
      </w:pPr>
      <w:r w:rsidRPr="0007730A">
        <w:rPr>
          <w:lang w:val="sq-AL"/>
        </w:rPr>
        <w:t>LIGJ</w:t>
      </w:r>
    </w:p>
    <w:p w:rsidR="00E1125C" w:rsidRPr="0007730A" w:rsidRDefault="00E1125C" w:rsidP="00D534C3">
      <w:pPr>
        <w:pStyle w:val="NumriData"/>
        <w:keepNext w:val="0"/>
        <w:rPr>
          <w:lang w:val="sq-AL"/>
        </w:rPr>
      </w:pPr>
      <w:r w:rsidRPr="0007730A">
        <w:rPr>
          <w:lang w:val="sq-AL"/>
        </w:rPr>
        <w:t>Nr. 122/2014</w:t>
      </w:r>
    </w:p>
    <w:p w:rsidR="00E1125C" w:rsidRPr="0007730A" w:rsidRDefault="00E1125C" w:rsidP="00D534C3">
      <w:pPr>
        <w:pStyle w:val="Paragrafi"/>
        <w:rPr>
          <w:sz w:val="14"/>
          <w:lang w:val="sq-AL"/>
        </w:rPr>
      </w:pPr>
    </w:p>
    <w:p w:rsidR="00E1125C" w:rsidRPr="0007730A" w:rsidRDefault="00E1125C" w:rsidP="00D534C3">
      <w:pPr>
        <w:pStyle w:val="Titulli"/>
        <w:keepNext w:val="0"/>
        <w:rPr>
          <w:lang w:val="sq-AL"/>
        </w:rPr>
      </w:pPr>
      <w:r w:rsidRPr="0007730A">
        <w:rPr>
          <w:lang w:val="sq-AL"/>
        </w:rPr>
        <w:t>PËR MIRATIMIN E AKTIT NORMATIV, ME FUQINË E LIGJIT, NR. 1, DATË 17.9.2014, TË KËSHILLIT TË MINISTRAVE, “PËR DISA NDRYSHIME DHE SHTESA NË LIGJIN NR. 185/2013 “PËR BUXHETIN E VITIT 2014””</w:t>
      </w:r>
    </w:p>
    <w:p w:rsidR="00E1125C" w:rsidRPr="0007730A" w:rsidRDefault="00E1125C" w:rsidP="00D534C3">
      <w:pPr>
        <w:pStyle w:val="Paragrafi"/>
        <w:rPr>
          <w:sz w:val="14"/>
          <w:lang w:val="sq-AL"/>
        </w:rPr>
      </w:pPr>
    </w:p>
    <w:p w:rsidR="00E1125C" w:rsidRPr="0007730A" w:rsidRDefault="00E1125C" w:rsidP="00D534C3">
      <w:pPr>
        <w:pStyle w:val="Paragrafi"/>
        <w:rPr>
          <w:spacing w:val="-4"/>
          <w:lang w:val="sq-AL"/>
        </w:rPr>
      </w:pPr>
      <w:r w:rsidRPr="0007730A">
        <w:rPr>
          <w:lang w:val="sq-AL"/>
        </w:rPr>
        <w:tab/>
      </w:r>
      <w:r w:rsidRPr="0007730A">
        <w:rPr>
          <w:spacing w:val="-4"/>
          <w:lang w:val="sq-AL"/>
        </w:rPr>
        <w:t>Në mbështetje të neneve 78, 101 dhe 160 të Kushtetutës, me propozimin e Këshillit të Ministrave,</w:t>
      </w:r>
    </w:p>
    <w:p w:rsidR="00E1125C" w:rsidRPr="0007730A" w:rsidRDefault="00520C41" w:rsidP="00D534C3">
      <w:pPr>
        <w:pStyle w:val="Titull-Titull"/>
        <w:rPr>
          <w:lang w:val="sq-AL"/>
        </w:rPr>
      </w:pPr>
      <w:r w:rsidRPr="0007730A">
        <w:rPr>
          <w:lang w:val="sq-AL"/>
        </w:rPr>
        <w:t>KUVE</w:t>
      </w:r>
      <w:r w:rsidR="00E1125C" w:rsidRPr="0007730A">
        <w:rPr>
          <w:lang w:val="sq-AL"/>
        </w:rPr>
        <w:t>N</w:t>
      </w:r>
      <w:r w:rsidRPr="0007730A">
        <w:rPr>
          <w:lang w:val="sq-AL"/>
        </w:rPr>
        <w:t>D</w:t>
      </w:r>
      <w:r w:rsidR="00E1125C" w:rsidRPr="0007730A">
        <w:rPr>
          <w:lang w:val="sq-AL"/>
        </w:rPr>
        <w:t>I</w:t>
      </w:r>
    </w:p>
    <w:p w:rsidR="00E1125C" w:rsidRPr="0007730A" w:rsidRDefault="00E1125C" w:rsidP="00D534C3">
      <w:pPr>
        <w:pStyle w:val="Titull-Titull"/>
        <w:rPr>
          <w:lang w:val="sq-AL"/>
        </w:rPr>
      </w:pPr>
      <w:r w:rsidRPr="0007730A">
        <w:rPr>
          <w:lang w:val="sq-AL"/>
        </w:rPr>
        <w:t>I REPUBLIKËS SË SHQIPËRISË</w:t>
      </w:r>
    </w:p>
    <w:p w:rsidR="00E1125C" w:rsidRPr="0007730A" w:rsidRDefault="00E1125C" w:rsidP="00D534C3">
      <w:pPr>
        <w:pStyle w:val="Titull-Titull"/>
        <w:rPr>
          <w:sz w:val="14"/>
          <w:lang w:val="sq-AL"/>
        </w:rPr>
      </w:pPr>
    </w:p>
    <w:p w:rsidR="00E1125C" w:rsidRPr="0007730A" w:rsidRDefault="00520C41" w:rsidP="00D534C3">
      <w:pPr>
        <w:pStyle w:val="Titull-Titull"/>
        <w:rPr>
          <w:lang w:val="sq-AL"/>
        </w:rPr>
      </w:pPr>
      <w:r w:rsidRPr="0007730A">
        <w:rPr>
          <w:lang w:val="sq-AL"/>
        </w:rPr>
        <w:t>VENDOS</w:t>
      </w:r>
      <w:r w:rsidR="00E1125C" w:rsidRPr="0007730A">
        <w:rPr>
          <w:lang w:val="sq-AL"/>
        </w:rPr>
        <w:t>I:</w:t>
      </w:r>
    </w:p>
    <w:p w:rsidR="00E1125C" w:rsidRPr="0007730A" w:rsidRDefault="00E1125C" w:rsidP="00D534C3">
      <w:pPr>
        <w:pStyle w:val="Paragrafi"/>
        <w:rPr>
          <w:sz w:val="14"/>
          <w:szCs w:val="14"/>
          <w:lang w:val="sq-AL"/>
        </w:rPr>
      </w:pPr>
    </w:p>
    <w:p w:rsidR="00E1125C" w:rsidRPr="00EC0089" w:rsidRDefault="00E1125C" w:rsidP="00EC0089">
      <w:pPr>
        <w:pStyle w:val="Paragrafi"/>
        <w:rPr>
          <w:spacing w:val="-4"/>
          <w:lang w:val="sq-AL"/>
        </w:rPr>
      </w:pPr>
      <w:r w:rsidRPr="0007730A">
        <w:rPr>
          <w:lang w:val="sq-AL"/>
        </w:rPr>
        <w:tab/>
      </w:r>
      <w:r w:rsidRPr="00EC0089">
        <w:rPr>
          <w:spacing w:val="-4"/>
          <w:lang w:val="sq-AL"/>
        </w:rPr>
        <w:t>Miratohet akti normativ me fuqinë e ligjit, nr. 1, datë 17.9.2014, i Këshillit të Ministrave, “Për disa ndryshime dhe shtesa në ligjin nr. 185/2013 “Për buxhetin e vitit 2014””.</w:t>
      </w:r>
    </w:p>
    <w:p w:rsidR="00E1125C" w:rsidRPr="0007730A" w:rsidRDefault="00E1125C" w:rsidP="00D534C3">
      <w:pPr>
        <w:pStyle w:val="Paragrafi"/>
        <w:rPr>
          <w:sz w:val="6"/>
          <w:lang w:val="sq-AL"/>
        </w:rPr>
      </w:pPr>
    </w:p>
    <w:p w:rsidR="00E1125C" w:rsidRPr="0007730A" w:rsidRDefault="00E1125C" w:rsidP="00D534C3">
      <w:pPr>
        <w:widowControl w:val="0"/>
        <w:spacing w:after="0"/>
        <w:rPr>
          <w:rFonts w:ascii="Garamond" w:hAnsi="Garamond"/>
          <w:bCs/>
          <w:sz w:val="24"/>
          <w:szCs w:val="24"/>
          <w:lang w:val="sq-AL"/>
        </w:rPr>
      </w:pPr>
      <w:r w:rsidRPr="0007730A">
        <w:rPr>
          <w:rFonts w:ascii="Garamond" w:hAnsi="Garamond"/>
          <w:bCs/>
          <w:sz w:val="24"/>
          <w:szCs w:val="24"/>
          <w:lang w:val="sq-AL"/>
        </w:rPr>
        <w:t>Miratuar në datën 25.9.2014</w:t>
      </w:r>
    </w:p>
    <w:p w:rsidR="00E1125C" w:rsidRPr="0007730A" w:rsidRDefault="00E1125C" w:rsidP="00D534C3">
      <w:pPr>
        <w:pStyle w:val="Paragrafi"/>
        <w:rPr>
          <w:sz w:val="10"/>
          <w:lang w:val="sq-AL"/>
        </w:rPr>
      </w:pPr>
    </w:p>
    <w:p w:rsidR="0079291B" w:rsidRPr="00286848" w:rsidRDefault="00853E17" w:rsidP="00D534C3">
      <w:pPr>
        <w:pStyle w:val="Paragrafi"/>
        <w:ind w:firstLine="0"/>
        <w:rPr>
          <w:b/>
          <w:spacing w:val="-4"/>
          <w:szCs w:val="24"/>
          <w:lang w:val="sq-AL"/>
        </w:rPr>
      </w:pPr>
      <w:r w:rsidRPr="0007730A">
        <w:rPr>
          <w:b/>
          <w:szCs w:val="24"/>
          <w:lang w:val="sq-AL"/>
        </w:rPr>
        <w:t>Shpallur me dekretin nr. 8738, dat</w:t>
      </w:r>
      <w:r w:rsidR="007C30DB" w:rsidRPr="0007730A">
        <w:rPr>
          <w:b/>
          <w:szCs w:val="24"/>
          <w:lang w:val="sq-AL"/>
        </w:rPr>
        <w:t>ë</w:t>
      </w:r>
      <w:r w:rsidRPr="0007730A">
        <w:rPr>
          <w:b/>
          <w:szCs w:val="24"/>
          <w:lang w:val="sq-AL"/>
        </w:rPr>
        <w:t xml:space="preserve"> 14.10.2014</w:t>
      </w:r>
      <w:r w:rsidRPr="00286848">
        <w:rPr>
          <w:b/>
          <w:spacing w:val="-4"/>
          <w:szCs w:val="24"/>
          <w:lang w:val="sq-AL"/>
        </w:rPr>
        <w:t xml:space="preserve"> t</w:t>
      </w:r>
      <w:r w:rsidR="007C30DB" w:rsidRPr="00286848">
        <w:rPr>
          <w:b/>
          <w:spacing w:val="-4"/>
          <w:szCs w:val="24"/>
          <w:lang w:val="sq-AL"/>
        </w:rPr>
        <w:t>ë</w:t>
      </w:r>
      <w:r w:rsidRPr="00286848">
        <w:rPr>
          <w:b/>
          <w:spacing w:val="-4"/>
          <w:szCs w:val="24"/>
          <w:lang w:val="sq-AL"/>
        </w:rPr>
        <w:t xml:space="preserve"> Presidentit t</w:t>
      </w:r>
      <w:r w:rsidR="007C30DB" w:rsidRPr="00286848">
        <w:rPr>
          <w:b/>
          <w:spacing w:val="-4"/>
          <w:szCs w:val="24"/>
          <w:lang w:val="sq-AL"/>
        </w:rPr>
        <w:t>ë</w:t>
      </w:r>
      <w:r w:rsidRPr="00286848">
        <w:rPr>
          <w:b/>
          <w:spacing w:val="-4"/>
          <w:szCs w:val="24"/>
          <w:lang w:val="sq-AL"/>
        </w:rPr>
        <w:t xml:space="preserve"> Republik</w:t>
      </w:r>
      <w:r w:rsidR="007C30DB" w:rsidRPr="00286848">
        <w:rPr>
          <w:b/>
          <w:spacing w:val="-4"/>
          <w:szCs w:val="24"/>
          <w:lang w:val="sq-AL"/>
        </w:rPr>
        <w:t>ë</w:t>
      </w:r>
      <w:r w:rsidRPr="00286848">
        <w:rPr>
          <w:b/>
          <w:spacing w:val="-4"/>
          <w:szCs w:val="24"/>
          <w:lang w:val="sq-AL"/>
        </w:rPr>
        <w:t>s s</w:t>
      </w:r>
      <w:r w:rsidR="007C30DB" w:rsidRPr="00286848">
        <w:rPr>
          <w:b/>
          <w:spacing w:val="-4"/>
          <w:szCs w:val="24"/>
          <w:lang w:val="sq-AL"/>
        </w:rPr>
        <w:t>ë</w:t>
      </w:r>
      <w:r w:rsidRPr="00286848">
        <w:rPr>
          <w:b/>
          <w:spacing w:val="-4"/>
          <w:szCs w:val="24"/>
          <w:lang w:val="sq-AL"/>
        </w:rPr>
        <w:t xml:space="preserve"> Shqip</w:t>
      </w:r>
      <w:r w:rsidR="007C30DB" w:rsidRPr="00286848">
        <w:rPr>
          <w:b/>
          <w:spacing w:val="-4"/>
          <w:szCs w:val="24"/>
          <w:lang w:val="sq-AL"/>
        </w:rPr>
        <w:t>ë</w:t>
      </w:r>
      <w:r w:rsidRPr="00286848">
        <w:rPr>
          <w:b/>
          <w:spacing w:val="-4"/>
          <w:szCs w:val="24"/>
          <w:lang w:val="sq-AL"/>
        </w:rPr>
        <w:t>ris</w:t>
      </w:r>
      <w:r w:rsidR="007C30DB" w:rsidRPr="00286848">
        <w:rPr>
          <w:b/>
          <w:spacing w:val="-4"/>
          <w:szCs w:val="24"/>
          <w:lang w:val="sq-AL"/>
        </w:rPr>
        <w:t>ë</w:t>
      </w:r>
      <w:r w:rsidRPr="00286848">
        <w:rPr>
          <w:b/>
          <w:spacing w:val="-4"/>
          <w:szCs w:val="24"/>
          <w:lang w:val="sq-AL"/>
        </w:rPr>
        <w:t xml:space="preserve">, Bujar Nishani </w:t>
      </w:r>
    </w:p>
    <w:p w:rsidR="0007730A" w:rsidRPr="00BF52AE" w:rsidRDefault="0007730A" w:rsidP="00D534C3">
      <w:pPr>
        <w:pStyle w:val="Akti"/>
        <w:keepNext w:val="0"/>
        <w:rPr>
          <w:spacing w:val="-4"/>
          <w:sz w:val="10"/>
          <w:lang w:val="sq-AL"/>
        </w:rPr>
      </w:pPr>
    </w:p>
    <w:p w:rsidR="0075529E" w:rsidRPr="00286848" w:rsidRDefault="0075529E" w:rsidP="00D534C3">
      <w:pPr>
        <w:pStyle w:val="Akti"/>
        <w:keepNext w:val="0"/>
        <w:rPr>
          <w:spacing w:val="-4"/>
          <w:lang w:val="sq-AL"/>
        </w:rPr>
      </w:pPr>
      <w:r w:rsidRPr="00286848">
        <w:rPr>
          <w:spacing w:val="-4"/>
          <w:lang w:val="sq-AL"/>
        </w:rPr>
        <w:t>LIGJ</w:t>
      </w:r>
    </w:p>
    <w:p w:rsidR="0075529E" w:rsidRPr="00286848" w:rsidRDefault="0075529E" w:rsidP="00D534C3">
      <w:pPr>
        <w:pStyle w:val="NumriData"/>
        <w:keepNext w:val="0"/>
        <w:rPr>
          <w:spacing w:val="-4"/>
          <w:lang w:val="sq-AL"/>
        </w:rPr>
      </w:pPr>
      <w:r w:rsidRPr="00286848">
        <w:rPr>
          <w:spacing w:val="-4"/>
          <w:lang w:val="sq-AL"/>
        </w:rPr>
        <w:t>Nr. 123/2014</w:t>
      </w:r>
    </w:p>
    <w:p w:rsidR="0075529E" w:rsidRPr="00286848" w:rsidRDefault="0075529E" w:rsidP="00D534C3">
      <w:pPr>
        <w:pStyle w:val="Paragrafi"/>
        <w:rPr>
          <w:spacing w:val="-4"/>
          <w:sz w:val="14"/>
          <w:lang w:val="sq-AL"/>
        </w:rPr>
      </w:pPr>
    </w:p>
    <w:p w:rsidR="0075529E" w:rsidRPr="00286848" w:rsidRDefault="0075529E" w:rsidP="00D534C3">
      <w:pPr>
        <w:pStyle w:val="Titulli"/>
        <w:keepNext w:val="0"/>
        <w:rPr>
          <w:spacing w:val="-4"/>
          <w:lang w:val="sq-AL"/>
        </w:rPr>
      </w:pPr>
      <w:r w:rsidRPr="00286848">
        <w:rPr>
          <w:spacing w:val="-4"/>
          <w:lang w:val="sq-AL"/>
        </w:rPr>
        <w:t>PËR URDHRIN E MJEKËVE NË REPUBLIKËN E SHQIPËRISË</w:t>
      </w:r>
    </w:p>
    <w:p w:rsidR="0075529E" w:rsidRPr="00BF52AE" w:rsidRDefault="0075529E" w:rsidP="00D534C3">
      <w:pPr>
        <w:pStyle w:val="Paragrafi"/>
        <w:rPr>
          <w:spacing w:val="-4"/>
          <w:sz w:val="12"/>
          <w:lang w:val="sq-AL"/>
        </w:rPr>
      </w:pPr>
    </w:p>
    <w:p w:rsidR="0075529E" w:rsidRPr="00286848" w:rsidRDefault="0075529E" w:rsidP="00D534C3">
      <w:pPr>
        <w:pStyle w:val="Paragrafi"/>
        <w:rPr>
          <w:spacing w:val="-4"/>
          <w:lang w:val="sq-AL"/>
        </w:rPr>
      </w:pPr>
      <w:r w:rsidRPr="00286848">
        <w:rPr>
          <w:spacing w:val="-4"/>
          <w:lang w:val="sq-AL"/>
        </w:rPr>
        <w:tab/>
        <w:t xml:space="preserve">Në mbështetje të neneve 78 dhe 83, pika 1, të Kushtetutës, me propozimin e Këshillit të Ministrave, </w:t>
      </w:r>
    </w:p>
    <w:p w:rsidR="00520C41" w:rsidRPr="00286848" w:rsidRDefault="00520C41" w:rsidP="00D534C3">
      <w:pPr>
        <w:pStyle w:val="Titull-Titull"/>
        <w:rPr>
          <w:spacing w:val="-4"/>
          <w:lang w:val="sq-AL"/>
        </w:rPr>
      </w:pPr>
      <w:r w:rsidRPr="00286848">
        <w:rPr>
          <w:spacing w:val="-4"/>
          <w:lang w:val="sq-AL"/>
        </w:rPr>
        <w:t>KUVENDI</w:t>
      </w:r>
    </w:p>
    <w:p w:rsidR="00520C41" w:rsidRPr="00286848" w:rsidRDefault="00520C41" w:rsidP="00D534C3">
      <w:pPr>
        <w:pStyle w:val="Titull-Titull"/>
        <w:rPr>
          <w:spacing w:val="-4"/>
          <w:lang w:val="sq-AL"/>
        </w:rPr>
      </w:pPr>
      <w:r w:rsidRPr="00286848">
        <w:rPr>
          <w:spacing w:val="-4"/>
          <w:lang w:val="sq-AL"/>
        </w:rPr>
        <w:t>I REPUBLIKËS SË SHQIPËRISË</w:t>
      </w:r>
    </w:p>
    <w:p w:rsidR="00520C41" w:rsidRPr="00BF52AE" w:rsidRDefault="00520C41" w:rsidP="00D534C3">
      <w:pPr>
        <w:pStyle w:val="Titull-Titull"/>
        <w:rPr>
          <w:spacing w:val="-4"/>
          <w:sz w:val="12"/>
          <w:lang w:val="sq-AL"/>
        </w:rPr>
      </w:pPr>
    </w:p>
    <w:p w:rsidR="00520C41" w:rsidRPr="00286848" w:rsidRDefault="00520C41" w:rsidP="00D534C3">
      <w:pPr>
        <w:pStyle w:val="Titull-Titull"/>
        <w:rPr>
          <w:spacing w:val="-4"/>
          <w:lang w:val="sq-AL"/>
        </w:rPr>
      </w:pPr>
      <w:r w:rsidRPr="00286848">
        <w:rPr>
          <w:spacing w:val="-4"/>
          <w:lang w:val="sq-AL"/>
        </w:rPr>
        <w:t>VENDOSI:</w:t>
      </w:r>
    </w:p>
    <w:p w:rsidR="0075529E" w:rsidRPr="00BF52AE" w:rsidRDefault="0075529E" w:rsidP="00D534C3">
      <w:pPr>
        <w:pStyle w:val="Paragrafi"/>
        <w:rPr>
          <w:spacing w:val="-4"/>
          <w:sz w:val="12"/>
          <w:lang w:val="sq-AL"/>
        </w:rPr>
      </w:pPr>
    </w:p>
    <w:p w:rsidR="0075529E" w:rsidRPr="00286848" w:rsidRDefault="0075529E" w:rsidP="00D534C3">
      <w:pPr>
        <w:pStyle w:val="Titull-Titull"/>
        <w:rPr>
          <w:spacing w:val="-4"/>
          <w:lang w:val="sq-AL"/>
        </w:rPr>
      </w:pPr>
      <w:r w:rsidRPr="00286848">
        <w:rPr>
          <w:spacing w:val="-4"/>
          <w:lang w:val="sq-AL"/>
        </w:rPr>
        <w:t>KREU I</w:t>
      </w:r>
    </w:p>
    <w:p w:rsidR="0075529E" w:rsidRPr="00286848" w:rsidRDefault="0075529E" w:rsidP="00D534C3">
      <w:pPr>
        <w:pStyle w:val="Titull-Titull"/>
        <w:rPr>
          <w:spacing w:val="-4"/>
          <w:lang w:val="sq-AL"/>
        </w:rPr>
      </w:pPr>
      <w:r w:rsidRPr="00286848">
        <w:rPr>
          <w:spacing w:val="-4"/>
          <w:lang w:val="sq-AL"/>
        </w:rPr>
        <w:t>DISPOZITA TË PËRGJITHSHME</w:t>
      </w:r>
    </w:p>
    <w:p w:rsidR="0075529E" w:rsidRPr="00286848" w:rsidRDefault="0075529E" w:rsidP="00D534C3">
      <w:pPr>
        <w:pStyle w:val="Paragrafi"/>
        <w:rPr>
          <w:spacing w:val="-4"/>
          <w:sz w:val="14"/>
          <w:lang w:val="sq-AL"/>
        </w:rPr>
      </w:pPr>
    </w:p>
    <w:p w:rsidR="0075529E" w:rsidRPr="00286848" w:rsidRDefault="0075529E" w:rsidP="00D534C3">
      <w:pPr>
        <w:pStyle w:val="NeniNr"/>
        <w:keepNext w:val="0"/>
        <w:rPr>
          <w:spacing w:val="-4"/>
          <w:lang w:val="sq-AL"/>
        </w:rPr>
      </w:pPr>
      <w:r w:rsidRPr="00286848">
        <w:rPr>
          <w:spacing w:val="-4"/>
          <w:lang w:val="sq-AL"/>
        </w:rPr>
        <w:t xml:space="preserve">Neni 1 </w:t>
      </w:r>
    </w:p>
    <w:p w:rsidR="0075529E" w:rsidRPr="00286848" w:rsidRDefault="0075529E" w:rsidP="00D534C3">
      <w:pPr>
        <w:pStyle w:val="NeniTitull"/>
        <w:keepNext w:val="0"/>
        <w:rPr>
          <w:spacing w:val="-4"/>
          <w:lang w:val="sq-AL"/>
        </w:rPr>
      </w:pPr>
      <w:r w:rsidRPr="00286848">
        <w:rPr>
          <w:spacing w:val="-4"/>
          <w:lang w:val="sq-AL"/>
        </w:rPr>
        <w:t>Qëllimi i ligjit</w:t>
      </w:r>
    </w:p>
    <w:p w:rsidR="0075529E" w:rsidRPr="00286848" w:rsidRDefault="0075529E" w:rsidP="00D534C3">
      <w:pPr>
        <w:pStyle w:val="Paragrafi"/>
        <w:rPr>
          <w:spacing w:val="-4"/>
          <w:sz w:val="14"/>
          <w:lang w:val="sq-AL"/>
        </w:rPr>
      </w:pPr>
    </w:p>
    <w:p w:rsidR="0075529E" w:rsidRPr="00286848" w:rsidRDefault="0075529E" w:rsidP="00D534C3">
      <w:pPr>
        <w:pStyle w:val="Paragrafi"/>
        <w:rPr>
          <w:spacing w:val="-4"/>
          <w:lang w:val="sq-AL"/>
        </w:rPr>
      </w:pPr>
      <w:r w:rsidRPr="00286848">
        <w:rPr>
          <w:spacing w:val="-4"/>
          <w:lang w:val="sq-AL"/>
        </w:rPr>
        <w:tab/>
        <w:t>Ligji ka si qëllim përcaktimin e rregullave të organizimit dhe të veprimtarisë së Urdhrit të Mjekëve dhe marrëdhëniet juridike të profesionistëve mjekësorë.</w:t>
      </w:r>
    </w:p>
    <w:p w:rsidR="0075529E" w:rsidRPr="00BF52AE" w:rsidRDefault="0075529E" w:rsidP="00D534C3">
      <w:pPr>
        <w:pStyle w:val="Paragrafi"/>
        <w:rPr>
          <w:spacing w:val="-4"/>
          <w:sz w:val="8"/>
          <w:lang w:val="sq-AL"/>
        </w:rPr>
      </w:pPr>
    </w:p>
    <w:p w:rsidR="0075529E" w:rsidRPr="00286848" w:rsidRDefault="0075529E" w:rsidP="00D534C3">
      <w:pPr>
        <w:pStyle w:val="NeniNr"/>
        <w:keepNext w:val="0"/>
        <w:rPr>
          <w:spacing w:val="-4"/>
          <w:lang w:val="sq-AL"/>
        </w:rPr>
      </w:pPr>
      <w:r w:rsidRPr="00286848">
        <w:rPr>
          <w:spacing w:val="-4"/>
          <w:lang w:val="sq-AL"/>
        </w:rPr>
        <w:t>Neni 2</w:t>
      </w:r>
    </w:p>
    <w:p w:rsidR="0075529E" w:rsidRPr="00286848" w:rsidRDefault="0075529E" w:rsidP="00D534C3">
      <w:pPr>
        <w:pStyle w:val="NeniTitull"/>
        <w:keepNext w:val="0"/>
        <w:rPr>
          <w:spacing w:val="-4"/>
          <w:lang w:val="sq-AL"/>
        </w:rPr>
      </w:pPr>
      <w:r w:rsidRPr="00286848">
        <w:rPr>
          <w:spacing w:val="-4"/>
          <w:lang w:val="sq-AL"/>
        </w:rPr>
        <w:t>Fusha e zbatimit</w:t>
      </w:r>
    </w:p>
    <w:p w:rsidR="0075529E" w:rsidRPr="0007730A" w:rsidRDefault="0075529E" w:rsidP="00D534C3">
      <w:pPr>
        <w:pStyle w:val="Paragrafi"/>
        <w:rPr>
          <w:spacing w:val="-4"/>
          <w:sz w:val="14"/>
          <w:lang w:val="sq-AL"/>
        </w:rPr>
      </w:pPr>
    </w:p>
    <w:p w:rsidR="0075529E" w:rsidRPr="00286848" w:rsidRDefault="0075529E" w:rsidP="00D534C3">
      <w:pPr>
        <w:pStyle w:val="Paragrafi"/>
        <w:rPr>
          <w:spacing w:val="-4"/>
          <w:lang w:val="sq-AL"/>
        </w:rPr>
      </w:pPr>
      <w:r w:rsidRPr="00286848">
        <w:rPr>
          <w:spacing w:val="-4"/>
          <w:lang w:val="sq-AL"/>
        </w:rPr>
        <w:t>Ky ligj zbatohet për të gjithë mjekët që ushtrojnë profesionin në Republikën e Shqipërisë në sistemin publik apo privat.</w:t>
      </w:r>
    </w:p>
    <w:p w:rsidR="0075529E" w:rsidRPr="00BF52AE" w:rsidRDefault="0075529E" w:rsidP="00D534C3">
      <w:pPr>
        <w:pStyle w:val="Paragrafi"/>
        <w:rPr>
          <w:spacing w:val="-4"/>
          <w:sz w:val="12"/>
          <w:lang w:val="sq-AL"/>
        </w:rPr>
      </w:pPr>
    </w:p>
    <w:p w:rsidR="0075529E" w:rsidRPr="00286848" w:rsidRDefault="0075529E" w:rsidP="00D534C3">
      <w:pPr>
        <w:pStyle w:val="NeniNr"/>
        <w:keepNext w:val="0"/>
        <w:rPr>
          <w:spacing w:val="-4"/>
          <w:lang w:val="sq-AL"/>
        </w:rPr>
      </w:pPr>
      <w:r w:rsidRPr="00286848">
        <w:rPr>
          <w:spacing w:val="-4"/>
          <w:lang w:val="sq-AL"/>
        </w:rPr>
        <w:t>Neni 3</w:t>
      </w:r>
    </w:p>
    <w:p w:rsidR="0075529E" w:rsidRPr="00286848" w:rsidRDefault="0075529E" w:rsidP="00D534C3">
      <w:pPr>
        <w:pStyle w:val="NeniTitull"/>
        <w:rPr>
          <w:spacing w:val="-4"/>
          <w:lang w:val="sq-AL"/>
        </w:rPr>
      </w:pPr>
      <w:r w:rsidRPr="00286848">
        <w:rPr>
          <w:spacing w:val="-4"/>
          <w:lang w:val="sq-AL"/>
        </w:rPr>
        <w:t>Statusi</w:t>
      </w:r>
    </w:p>
    <w:p w:rsidR="0075529E" w:rsidRPr="0007730A" w:rsidRDefault="0075529E" w:rsidP="00D534C3">
      <w:pPr>
        <w:pStyle w:val="Paragrafi"/>
        <w:rPr>
          <w:spacing w:val="-4"/>
          <w:sz w:val="10"/>
          <w:lang w:val="sq-AL"/>
        </w:rPr>
      </w:pPr>
    </w:p>
    <w:p w:rsidR="0075529E" w:rsidRPr="00286848" w:rsidRDefault="0075529E" w:rsidP="00D534C3">
      <w:pPr>
        <w:pStyle w:val="Paragrafi"/>
        <w:rPr>
          <w:spacing w:val="-4"/>
          <w:lang w:val="sq-AL"/>
        </w:rPr>
      </w:pPr>
      <w:r w:rsidRPr="00286848">
        <w:rPr>
          <w:spacing w:val="-4"/>
          <w:lang w:val="sq-AL"/>
        </w:rPr>
        <w:tab/>
        <w:t>Urdhri i Mjekëve është ent publik jobuxhetor, profesional, i pavarur, i cili përfaqëson dhe mbron interesat e përbashkët të anëtarëve të Urdhrit dhe rregullon veprimtaritë dhe marrëdhëniet midis tyre, në funksion të publikut.</w:t>
      </w:r>
    </w:p>
    <w:p w:rsidR="00853E17" w:rsidRPr="00BF52AE" w:rsidRDefault="00853E17" w:rsidP="00D534C3">
      <w:pPr>
        <w:pStyle w:val="Paragrafi"/>
        <w:rPr>
          <w:spacing w:val="-4"/>
          <w:sz w:val="10"/>
          <w:lang w:val="sq-AL"/>
        </w:rPr>
      </w:pPr>
    </w:p>
    <w:p w:rsidR="0075529E" w:rsidRPr="00286848" w:rsidRDefault="0075529E" w:rsidP="00D534C3">
      <w:pPr>
        <w:pStyle w:val="Titull-Titull"/>
        <w:rPr>
          <w:spacing w:val="-4"/>
          <w:lang w:val="sq-AL"/>
        </w:rPr>
      </w:pPr>
      <w:r w:rsidRPr="00286848">
        <w:rPr>
          <w:spacing w:val="-4"/>
          <w:lang w:val="sq-AL"/>
        </w:rPr>
        <w:t>KREU II</w:t>
      </w:r>
    </w:p>
    <w:p w:rsidR="0075529E" w:rsidRPr="00286848" w:rsidRDefault="0075529E" w:rsidP="00D534C3">
      <w:pPr>
        <w:pStyle w:val="Titull-Titull"/>
        <w:rPr>
          <w:spacing w:val="-4"/>
          <w:lang w:val="sq-AL"/>
        </w:rPr>
      </w:pPr>
      <w:r w:rsidRPr="00286848">
        <w:rPr>
          <w:spacing w:val="-4"/>
          <w:lang w:val="sq-AL"/>
        </w:rPr>
        <w:t>MISIONI DHE BUXHETI</w:t>
      </w:r>
    </w:p>
    <w:p w:rsidR="0075529E" w:rsidRPr="00BF52AE" w:rsidRDefault="0075529E" w:rsidP="00D534C3">
      <w:pPr>
        <w:pStyle w:val="Paragrafi"/>
        <w:rPr>
          <w:spacing w:val="-4"/>
          <w:sz w:val="8"/>
          <w:lang w:val="sq-AL"/>
        </w:rPr>
      </w:pPr>
    </w:p>
    <w:p w:rsidR="0075529E" w:rsidRPr="00286848" w:rsidRDefault="0075529E" w:rsidP="00D534C3">
      <w:pPr>
        <w:pStyle w:val="NeniNr"/>
        <w:keepNext w:val="0"/>
        <w:rPr>
          <w:spacing w:val="-4"/>
          <w:lang w:val="sq-AL"/>
        </w:rPr>
      </w:pPr>
      <w:r w:rsidRPr="00286848">
        <w:rPr>
          <w:spacing w:val="-4"/>
          <w:lang w:val="sq-AL"/>
        </w:rPr>
        <w:t>Neni 4</w:t>
      </w:r>
    </w:p>
    <w:p w:rsidR="0075529E" w:rsidRPr="00286848" w:rsidRDefault="0075529E" w:rsidP="00D534C3">
      <w:pPr>
        <w:pStyle w:val="NeniTitull"/>
        <w:rPr>
          <w:spacing w:val="-4"/>
          <w:lang w:val="sq-AL"/>
        </w:rPr>
      </w:pPr>
      <w:r w:rsidRPr="00286848">
        <w:rPr>
          <w:spacing w:val="-4"/>
          <w:lang w:val="sq-AL"/>
        </w:rPr>
        <w:t>Misioni</w:t>
      </w:r>
    </w:p>
    <w:p w:rsidR="0075529E" w:rsidRPr="0007730A" w:rsidRDefault="0075529E" w:rsidP="00D534C3">
      <w:pPr>
        <w:pStyle w:val="Paragrafi"/>
        <w:rPr>
          <w:spacing w:val="-4"/>
          <w:sz w:val="10"/>
          <w:lang w:val="sq-AL"/>
        </w:rPr>
      </w:pPr>
    </w:p>
    <w:p w:rsidR="0075529E" w:rsidRPr="00286848" w:rsidRDefault="0075529E" w:rsidP="00D534C3">
      <w:pPr>
        <w:pStyle w:val="Paragrafi"/>
        <w:rPr>
          <w:spacing w:val="-4"/>
          <w:lang w:val="sq-AL"/>
        </w:rPr>
      </w:pPr>
      <w:r w:rsidRPr="00286848">
        <w:rPr>
          <w:spacing w:val="-4"/>
          <w:lang w:val="sq-AL"/>
        </w:rPr>
        <w:tab/>
        <w:t xml:space="preserve">1. Misioni i Urdhrit të Mjekëve është ruajtja e standardeve të larta në formimin dhe ushtrimin e profesioneve në fushën e mjekësisë dhe mbrojtja e pacientëve dhe publikut nga kequshtrimi i profesionit të mjekut. </w:t>
      </w:r>
    </w:p>
    <w:p w:rsidR="0075529E" w:rsidRDefault="0075529E" w:rsidP="00D534C3">
      <w:pPr>
        <w:pStyle w:val="Paragrafi"/>
        <w:rPr>
          <w:spacing w:val="-4"/>
          <w:lang w:val="sq-AL"/>
        </w:rPr>
      </w:pPr>
      <w:r w:rsidRPr="00286848">
        <w:rPr>
          <w:spacing w:val="-4"/>
          <w:lang w:val="sq-AL"/>
        </w:rPr>
        <w:tab/>
        <w:t>2. Për të përmbushur misionin e tij, Urdhri i Mjekëve ushtron këto kompetenca:</w:t>
      </w:r>
    </w:p>
    <w:p w:rsidR="0075529E" w:rsidRPr="00286848" w:rsidRDefault="0075529E" w:rsidP="00D534C3">
      <w:pPr>
        <w:pStyle w:val="Paragrafi"/>
        <w:rPr>
          <w:spacing w:val="-4"/>
          <w:lang w:val="sq-AL"/>
        </w:rPr>
      </w:pPr>
      <w:r w:rsidRPr="00286848">
        <w:rPr>
          <w:spacing w:val="-4"/>
          <w:lang w:val="sq-AL"/>
        </w:rPr>
        <w:tab/>
        <w:t>a) jep dhe heq licencën individuale të ushtrimit të profesionit;</w:t>
      </w:r>
    </w:p>
    <w:p w:rsidR="0075529E" w:rsidRPr="00286848" w:rsidRDefault="0075529E" w:rsidP="00D534C3">
      <w:pPr>
        <w:pStyle w:val="Paragrafi"/>
        <w:rPr>
          <w:spacing w:val="-4"/>
          <w:lang w:val="sq-AL"/>
        </w:rPr>
      </w:pPr>
      <w:r w:rsidRPr="00286848">
        <w:rPr>
          <w:spacing w:val="-4"/>
          <w:lang w:val="sq-AL"/>
        </w:rPr>
        <w:tab/>
        <w:t>b) vendos standarde etike dhe deontologjike, të detyrueshme për çdo mjek dhe monitoron zbatimin e tyre gjatë ushtrimit të profesionit;</w:t>
      </w:r>
    </w:p>
    <w:p w:rsidR="0075529E" w:rsidRPr="00286848" w:rsidRDefault="0075529E" w:rsidP="00D534C3">
      <w:pPr>
        <w:pStyle w:val="Paragrafi"/>
        <w:rPr>
          <w:spacing w:val="-4"/>
          <w:lang w:val="sq-AL"/>
        </w:rPr>
      </w:pPr>
      <w:r w:rsidRPr="00286848">
        <w:rPr>
          <w:spacing w:val="-4"/>
          <w:lang w:val="sq-AL"/>
        </w:rPr>
        <w:tab/>
        <w:t>c) rivlerëson periodikisht kompetencën dhe performancën profesionale të anëtarit të Urdhrit përballë standardeve të vendosura;</w:t>
      </w:r>
    </w:p>
    <w:p w:rsidR="0075529E" w:rsidRPr="00286848" w:rsidRDefault="0075529E" w:rsidP="00D534C3">
      <w:pPr>
        <w:pStyle w:val="Paragrafi"/>
        <w:rPr>
          <w:spacing w:val="-4"/>
          <w:lang w:val="sq-AL"/>
        </w:rPr>
      </w:pPr>
      <w:r w:rsidRPr="00286848">
        <w:rPr>
          <w:spacing w:val="-4"/>
          <w:lang w:val="sq-AL"/>
        </w:rPr>
        <w:tab/>
        <w:t>ç) nxit arritjen e standardeve të larta në edukimin dhe formimin profesional dhe etik të anëtarëve të Urdhrit;</w:t>
      </w:r>
    </w:p>
    <w:p w:rsidR="0075529E" w:rsidRPr="00286848" w:rsidRDefault="0075529E" w:rsidP="00D534C3">
      <w:pPr>
        <w:pStyle w:val="Paragrafi"/>
        <w:rPr>
          <w:spacing w:val="-4"/>
          <w:lang w:val="sq-AL"/>
        </w:rPr>
      </w:pPr>
      <w:r w:rsidRPr="00286848">
        <w:rPr>
          <w:spacing w:val="-4"/>
          <w:lang w:val="sq-AL"/>
        </w:rPr>
        <w:tab/>
        <w:t>d) bashkëpunon me Qendrën Kombëtare të Edukimit në Vazhdim, institucione të tjera shkencore dhe arsimore për të siguruar standarde të larta në Edukimin e Vazhdueshëm Mjekësor, kualifikimet dhe specializimet pasuniversitare të Urdhrit;</w:t>
      </w:r>
    </w:p>
    <w:p w:rsidR="0075529E" w:rsidRPr="00286848" w:rsidRDefault="0075529E" w:rsidP="00D534C3">
      <w:pPr>
        <w:pStyle w:val="Paragrafi"/>
        <w:rPr>
          <w:spacing w:val="-4"/>
          <w:lang w:val="sq-AL"/>
        </w:rPr>
      </w:pPr>
      <w:r w:rsidRPr="00286848">
        <w:rPr>
          <w:spacing w:val="-4"/>
          <w:lang w:val="sq-AL"/>
        </w:rPr>
        <w:tab/>
        <w:t>dh) mban Regjistrin Themeltar të Urdhrit dhe menaxhon sistemin e administrimit dhe përditësimit të tij;</w:t>
      </w:r>
    </w:p>
    <w:p w:rsidR="0075529E" w:rsidRPr="00286848" w:rsidRDefault="0075529E" w:rsidP="00D534C3">
      <w:pPr>
        <w:pStyle w:val="Paragrafi"/>
        <w:rPr>
          <w:spacing w:val="-4"/>
          <w:lang w:val="sq-AL"/>
        </w:rPr>
      </w:pPr>
      <w:r w:rsidRPr="00286848">
        <w:rPr>
          <w:spacing w:val="-4"/>
          <w:lang w:val="sq-AL"/>
        </w:rPr>
        <w:tab/>
        <w:t>e) mbron të drejtat e anëtarëve të Urdhrit, integritetin moral dhe profesional të tyre e të profesionit mjekësor.</w:t>
      </w:r>
    </w:p>
    <w:p w:rsidR="004760AC" w:rsidRPr="0007730A" w:rsidRDefault="004760AC" w:rsidP="00D534C3">
      <w:pPr>
        <w:pStyle w:val="NeniNr"/>
        <w:keepNext w:val="0"/>
        <w:rPr>
          <w:sz w:val="10"/>
          <w:lang w:val="sq-AL"/>
        </w:rPr>
      </w:pPr>
    </w:p>
    <w:p w:rsidR="0075529E" w:rsidRPr="00286848" w:rsidRDefault="0075529E" w:rsidP="00D534C3">
      <w:pPr>
        <w:pStyle w:val="NeniNr"/>
        <w:keepNext w:val="0"/>
        <w:rPr>
          <w:lang w:val="sq-AL"/>
        </w:rPr>
      </w:pPr>
      <w:r w:rsidRPr="00286848">
        <w:rPr>
          <w:lang w:val="sq-AL"/>
        </w:rPr>
        <w:t>Neni 5</w:t>
      </w:r>
    </w:p>
    <w:p w:rsidR="0075529E" w:rsidRPr="00286848" w:rsidRDefault="0075529E" w:rsidP="00D534C3">
      <w:pPr>
        <w:pStyle w:val="NeniTitull"/>
        <w:keepNext w:val="0"/>
        <w:rPr>
          <w:lang w:val="sq-AL"/>
        </w:rPr>
      </w:pPr>
      <w:r w:rsidRPr="00286848">
        <w:rPr>
          <w:lang w:val="sq-AL"/>
        </w:rPr>
        <w:t>Kriteret e anëtarësisë</w:t>
      </w:r>
    </w:p>
    <w:p w:rsidR="0075529E" w:rsidRPr="0007730A" w:rsidRDefault="0075529E" w:rsidP="00D534C3">
      <w:pPr>
        <w:pStyle w:val="Paragrafi"/>
        <w:rPr>
          <w:sz w:val="8"/>
          <w:lang w:val="sq-AL"/>
        </w:rPr>
      </w:pPr>
    </w:p>
    <w:p w:rsidR="0075529E" w:rsidRPr="00286848" w:rsidRDefault="0075529E" w:rsidP="00D534C3">
      <w:pPr>
        <w:pStyle w:val="Paragrafi"/>
        <w:rPr>
          <w:lang w:val="sq-AL"/>
        </w:rPr>
      </w:pPr>
      <w:r w:rsidRPr="00286848">
        <w:rPr>
          <w:lang w:val="sq-AL"/>
        </w:rPr>
        <w:tab/>
        <w:t>1. Asnjë individ nuk mund të ushtrojë profesionin e mjekut, në sistemin e kujdesit shëndetësor publik apo privat në Republikën e Shqipërisë, pa qenë anëtar i  Urdhrit të Mjekëve dhe pa qenë i pajisur me licencën për ushtrimin individual të profesionit, të lëshuar nga ky organizëm.</w:t>
      </w:r>
    </w:p>
    <w:p w:rsidR="0075529E" w:rsidRPr="00286848" w:rsidRDefault="0075529E" w:rsidP="00D534C3">
      <w:pPr>
        <w:pStyle w:val="Paragrafi"/>
        <w:rPr>
          <w:lang w:val="sq-AL"/>
        </w:rPr>
      </w:pPr>
      <w:r w:rsidRPr="00286848">
        <w:rPr>
          <w:lang w:val="sq-AL"/>
        </w:rPr>
        <w:tab/>
        <w:t xml:space="preserve">2. Janë anëtarë të Urdhrit të Mjekëve të gjithë mjekët që ushtrojnë profesionin e mjekut/mjekut specialist në Republikën e Shqipërisë dhe që përmbushin kriteret e mëposhtme: </w:t>
      </w:r>
    </w:p>
    <w:p w:rsidR="0075529E" w:rsidRPr="00286848" w:rsidRDefault="0075529E" w:rsidP="00D534C3">
      <w:pPr>
        <w:pStyle w:val="Paragrafi"/>
        <w:rPr>
          <w:lang w:val="sq-AL"/>
        </w:rPr>
      </w:pPr>
      <w:r w:rsidRPr="00286848">
        <w:rPr>
          <w:lang w:val="sq-AL"/>
        </w:rPr>
        <w:tab/>
        <w:t xml:space="preserve">a) të jenë shtetas shqiptarë; </w:t>
      </w:r>
    </w:p>
    <w:p w:rsidR="0075529E" w:rsidRPr="0007730A" w:rsidRDefault="0075529E" w:rsidP="00D534C3">
      <w:pPr>
        <w:pStyle w:val="Paragrafi"/>
        <w:rPr>
          <w:spacing w:val="-4"/>
          <w:lang w:val="sq-AL"/>
        </w:rPr>
      </w:pPr>
      <w:r w:rsidRPr="00286848">
        <w:rPr>
          <w:lang w:val="sq-AL"/>
        </w:rPr>
        <w:tab/>
      </w:r>
      <w:r w:rsidRPr="0007730A">
        <w:rPr>
          <w:spacing w:val="-4"/>
          <w:lang w:val="sq-AL"/>
        </w:rPr>
        <w:t xml:space="preserve">b) të kenë diplomën e mjekut, mjekët specialistë edhe diplomën e specialitetit, të lëshuar nga institucioni i arsimit të lartë brenda apo jashtë shtetit, të njohura nga ministria përgjegjëse për arsimin; </w:t>
      </w:r>
    </w:p>
    <w:p w:rsidR="0075529E" w:rsidRDefault="0075529E" w:rsidP="00D534C3">
      <w:pPr>
        <w:pStyle w:val="Paragrafi"/>
        <w:rPr>
          <w:lang w:val="sq-AL"/>
        </w:rPr>
      </w:pPr>
      <w:r w:rsidRPr="00286848">
        <w:rPr>
          <w:lang w:val="sq-AL"/>
        </w:rPr>
        <w:tab/>
        <w:t>c) të mos jenë të dënuar me vendim të formës së prerë për kryerjen e një krimi apo për kryerjen e një kundërvajtjeje penale me dashje, në momentin e kërkesës për anëtarësim;</w:t>
      </w:r>
    </w:p>
    <w:p w:rsidR="00BF52AE" w:rsidRPr="00286848" w:rsidRDefault="00BF52AE" w:rsidP="00D534C3">
      <w:pPr>
        <w:pStyle w:val="Paragrafi"/>
        <w:rPr>
          <w:lang w:val="sq-AL"/>
        </w:rPr>
      </w:pPr>
    </w:p>
    <w:p w:rsidR="0075529E" w:rsidRPr="00286848" w:rsidRDefault="0075529E" w:rsidP="00D534C3">
      <w:pPr>
        <w:pStyle w:val="Paragrafi"/>
        <w:rPr>
          <w:lang w:val="sq-AL"/>
        </w:rPr>
      </w:pPr>
      <w:r w:rsidRPr="00286848">
        <w:rPr>
          <w:lang w:val="sq-AL"/>
        </w:rPr>
        <w:tab/>
        <w:t xml:space="preserve">ç) të njohin dhe të zotohen me shkrim se do të zbatojnë kërkesat e legjislacionit në fuqi, statutit, Betimin e Mjekut dhe Kodin e Etikës dhe Deontologjisë Mjekësore. </w:t>
      </w:r>
    </w:p>
    <w:p w:rsidR="0075529E" w:rsidRPr="00286848" w:rsidRDefault="0075529E" w:rsidP="00D534C3">
      <w:pPr>
        <w:pStyle w:val="Paragrafi"/>
        <w:rPr>
          <w:lang w:val="sq-AL"/>
        </w:rPr>
      </w:pPr>
      <w:r w:rsidRPr="00286848">
        <w:rPr>
          <w:lang w:val="sq-AL"/>
        </w:rPr>
        <w:tab/>
        <w:t xml:space="preserve">3. Çdo mjek, shtetas i huaj, që të ushtrojë profesionin si rezident në Shqipëri, apo i atashuar në një institucion shëndetësor ku vjen periodikisht për ushtrimin e profesionit, duhet të ketë edhe këto dokumente: </w:t>
      </w:r>
    </w:p>
    <w:p w:rsidR="0075529E" w:rsidRPr="00286848" w:rsidRDefault="0075529E" w:rsidP="00D534C3">
      <w:pPr>
        <w:pStyle w:val="Paragrafi"/>
        <w:rPr>
          <w:lang w:val="sq-AL"/>
        </w:rPr>
      </w:pPr>
      <w:r w:rsidRPr="00286848">
        <w:rPr>
          <w:lang w:val="sq-AL"/>
        </w:rPr>
        <w:tab/>
        <w:t xml:space="preserve">a) lejen e qëndrimit dhe të punës  në Republikën e Shqipërisë; </w:t>
      </w:r>
    </w:p>
    <w:p w:rsidR="0075529E" w:rsidRPr="00286848" w:rsidRDefault="0075529E" w:rsidP="00D534C3">
      <w:pPr>
        <w:pStyle w:val="Paragrafi"/>
        <w:rPr>
          <w:lang w:val="sq-AL"/>
        </w:rPr>
      </w:pPr>
      <w:r w:rsidRPr="00286848">
        <w:rPr>
          <w:lang w:val="sq-AL"/>
        </w:rPr>
        <w:tab/>
        <w:t xml:space="preserve">b) certifikatën e mirësjelljes (Good Standing Certificate) nga Urdhri/dhoma apo shoqata e mjekëve të vendit të vet, ku vërtetohet se është i regjistruar, e ushtron profesionin dhe se nuk ka marrë masa ndëshkimore; </w:t>
      </w:r>
    </w:p>
    <w:p w:rsidR="0075529E" w:rsidRPr="00286848" w:rsidRDefault="0075529E" w:rsidP="00D534C3">
      <w:pPr>
        <w:pStyle w:val="Paragrafi"/>
        <w:rPr>
          <w:lang w:val="sq-AL"/>
        </w:rPr>
      </w:pPr>
      <w:r w:rsidRPr="00286848">
        <w:rPr>
          <w:lang w:val="sq-AL"/>
        </w:rPr>
        <w:tab/>
        <w:t xml:space="preserve">c) njësimin (konvalidimin) e diplomës dhe certifikatave të specializimeve të kryera prej tij/saj; </w:t>
      </w:r>
    </w:p>
    <w:p w:rsidR="0075529E" w:rsidRPr="00286848" w:rsidRDefault="0075529E" w:rsidP="00D534C3">
      <w:pPr>
        <w:pStyle w:val="Paragrafi"/>
        <w:rPr>
          <w:lang w:val="sq-AL"/>
        </w:rPr>
      </w:pPr>
      <w:r w:rsidRPr="00286848">
        <w:rPr>
          <w:lang w:val="sq-AL"/>
        </w:rPr>
        <w:tab/>
        <w:t xml:space="preserve">ç) një rekomandim nga një specialist vendas i së njëjtës fushë, anëtar i Urdhrit të Mjekëve; </w:t>
      </w:r>
    </w:p>
    <w:p w:rsidR="0075529E" w:rsidRPr="00286848" w:rsidRDefault="0075529E" w:rsidP="00D534C3">
      <w:pPr>
        <w:pStyle w:val="Paragrafi"/>
        <w:rPr>
          <w:lang w:val="sq-AL"/>
        </w:rPr>
      </w:pPr>
      <w:r w:rsidRPr="00286848">
        <w:rPr>
          <w:lang w:val="sq-AL"/>
        </w:rPr>
        <w:tab/>
        <w:t>d) dëshmi të njohjes së gjuhës shqipe, të vërtetuar nga një autoritet i licencuar nga shteti. Mjeku jorezident detyrimisht punon me përkthyes.</w:t>
      </w:r>
    </w:p>
    <w:p w:rsidR="0075529E" w:rsidRPr="00286848" w:rsidRDefault="0075529E" w:rsidP="00D534C3">
      <w:pPr>
        <w:pStyle w:val="NeniNr"/>
        <w:keepNext w:val="0"/>
        <w:rPr>
          <w:lang w:val="sq-AL"/>
        </w:rPr>
      </w:pPr>
      <w:r w:rsidRPr="00286848">
        <w:rPr>
          <w:lang w:val="sq-AL"/>
        </w:rPr>
        <w:t>Neni 6</w:t>
      </w:r>
    </w:p>
    <w:p w:rsidR="0075529E" w:rsidRPr="00286848" w:rsidRDefault="0075529E" w:rsidP="00D534C3">
      <w:pPr>
        <w:pStyle w:val="NeniTitull"/>
        <w:keepNext w:val="0"/>
        <w:rPr>
          <w:lang w:val="sq-AL"/>
        </w:rPr>
      </w:pPr>
      <w:r w:rsidRPr="00286848">
        <w:rPr>
          <w:lang w:val="sq-AL"/>
        </w:rPr>
        <w:t>Të drejtat e anëtarit të Urdhrit të Mjekëve</w:t>
      </w:r>
    </w:p>
    <w:p w:rsidR="0075529E" w:rsidRPr="00286848" w:rsidRDefault="0075529E" w:rsidP="00D534C3">
      <w:pPr>
        <w:pStyle w:val="Paragrafi"/>
        <w:rPr>
          <w:sz w:val="10"/>
          <w:lang w:val="sq-AL"/>
        </w:rPr>
      </w:pPr>
    </w:p>
    <w:p w:rsidR="0075529E" w:rsidRPr="00286848" w:rsidRDefault="0075529E" w:rsidP="00D534C3">
      <w:pPr>
        <w:pStyle w:val="Paragrafi"/>
        <w:rPr>
          <w:lang w:val="sq-AL"/>
        </w:rPr>
      </w:pPr>
      <w:r w:rsidRPr="00286848">
        <w:rPr>
          <w:lang w:val="sq-AL"/>
        </w:rPr>
        <w:tab/>
        <w:t xml:space="preserve">Anëtari i Urdhrit të Mjekëve ka të drejtë: </w:t>
      </w:r>
    </w:p>
    <w:p w:rsidR="0075529E" w:rsidRPr="00286848" w:rsidRDefault="0075529E" w:rsidP="00D534C3">
      <w:pPr>
        <w:pStyle w:val="Paragrafi"/>
        <w:rPr>
          <w:lang w:val="sq-AL"/>
        </w:rPr>
      </w:pPr>
      <w:r w:rsidRPr="00286848">
        <w:rPr>
          <w:lang w:val="sq-AL"/>
        </w:rPr>
        <w:tab/>
        <w:t xml:space="preserve">1. Të ushtrojë profesionin në profilin e vet; </w:t>
      </w:r>
    </w:p>
    <w:p w:rsidR="0075529E" w:rsidRPr="00286848" w:rsidRDefault="0075529E" w:rsidP="00D534C3">
      <w:pPr>
        <w:pStyle w:val="Paragrafi"/>
        <w:rPr>
          <w:lang w:val="sq-AL"/>
        </w:rPr>
      </w:pPr>
      <w:r w:rsidRPr="00286848">
        <w:rPr>
          <w:lang w:val="sq-AL"/>
        </w:rPr>
        <w:tab/>
        <w:t xml:space="preserve">2. Të ankohet në organet e Urdhrit kur i shkelen të drejtat dhe mundësitë për ushtrim autonom, të lirë dhe të pavarur të profesionit nga cilido qoftë; </w:t>
      </w:r>
    </w:p>
    <w:p w:rsidR="0075529E" w:rsidRPr="00286848" w:rsidRDefault="00BF52AE" w:rsidP="00D534C3">
      <w:pPr>
        <w:pStyle w:val="Paragrafi"/>
        <w:rPr>
          <w:lang w:val="sq-AL"/>
        </w:rPr>
      </w:pPr>
      <w:r>
        <w:rPr>
          <w:lang w:val="sq-AL"/>
        </w:rPr>
        <w:tab/>
        <w:t xml:space="preserve">3. </w:t>
      </w:r>
      <w:r w:rsidR="0075529E" w:rsidRPr="00286848">
        <w:rPr>
          <w:lang w:val="sq-AL"/>
        </w:rPr>
        <w:t>Të marrë pjesë në shqyrtimin nga orga</w:t>
      </w:r>
      <w:r>
        <w:rPr>
          <w:lang w:val="sq-AL"/>
        </w:rPr>
        <w:t>-</w:t>
      </w:r>
      <w:r w:rsidR="0075529E" w:rsidRPr="00286848">
        <w:rPr>
          <w:lang w:val="sq-AL"/>
        </w:rPr>
        <w:t xml:space="preserve">nizmat e Urdhrit për probleme që kanë të bëjnë me personin e tij; </w:t>
      </w:r>
    </w:p>
    <w:p w:rsidR="0075529E" w:rsidRDefault="00FC718A" w:rsidP="00D534C3">
      <w:pPr>
        <w:pStyle w:val="Paragrafi"/>
        <w:rPr>
          <w:lang w:val="sq-AL"/>
        </w:rPr>
      </w:pPr>
      <w:r w:rsidRPr="00286848">
        <w:rPr>
          <w:lang w:val="sq-AL"/>
        </w:rPr>
        <w:tab/>
        <w:t xml:space="preserve">4. </w:t>
      </w:r>
      <w:r w:rsidR="0075529E" w:rsidRPr="00286848">
        <w:rPr>
          <w:lang w:val="sq-AL"/>
        </w:rPr>
        <w:t xml:space="preserve">Të kërkojë krijimin e kushteve të favorshme për ushtrimin normal të profesionit, për Edukimin e Vazhdueshëm Mjekësor dhe për përparimin e karrierës. </w:t>
      </w:r>
    </w:p>
    <w:p w:rsidR="004800FE" w:rsidRPr="004800FE" w:rsidRDefault="004800FE" w:rsidP="00D534C3">
      <w:pPr>
        <w:pStyle w:val="Paragrafi"/>
        <w:rPr>
          <w:sz w:val="12"/>
          <w:lang w:val="sq-AL"/>
        </w:rPr>
      </w:pPr>
    </w:p>
    <w:p w:rsidR="0075529E" w:rsidRPr="00286848" w:rsidRDefault="0075529E" w:rsidP="00D534C3">
      <w:pPr>
        <w:pStyle w:val="NeniNr"/>
        <w:keepNext w:val="0"/>
        <w:rPr>
          <w:lang w:val="sq-AL"/>
        </w:rPr>
      </w:pPr>
      <w:r w:rsidRPr="00286848">
        <w:rPr>
          <w:lang w:val="sq-AL"/>
        </w:rPr>
        <w:t>Neni 7</w:t>
      </w:r>
    </w:p>
    <w:p w:rsidR="0075529E" w:rsidRPr="00286848" w:rsidRDefault="0075529E" w:rsidP="00D534C3">
      <w:pPr>
        <w:pStyle w:val="NeniTitull"/>
        <w:keepNext w:val="0"/>
        <w:rPr>
          <w:lang w:val="sq-AL"/>
        </w:rPr>
      </w:pPr>
      <w:r w:rsidRPr="00286848">
        <w:rPr>
          <w:lang w:val="sq-AL"/>
        </w:rPr>
        <w:t>Ndërprerja e anëtarësimit</w:t>
      </w:r>
    </w:p>
    <w:p w:rsidR="0075529E" w:rsidRPr="00286848" w:rsidRDefault="0075529E" w:rsidP="00D534C3">
      <w:pPr>
        <w:pStyle w:val="Paragrafi"/>
        <w:rPr>
          <w:sz w:val="10"/>
          <w:lang w:val="sq-AL"/>
        </w:rPr>
      </w:pPr>
    </w:p>
    <w:p w:rsidR="0075529E" w:rsidRPr="00286848" w:rsidRDefault="0075529E" w:rsidP="00D534C3">
      <w:pPr>
        <w:pStyle w:val="Paragrafi"/>
        <w:rPr>
          <w:lang w:val="sq-AL"/>
        </w:rPr>
      </w:pPr>
      <w:r w:rsidRPr="00286848">
        <w:rPr>
          <w:lang w:val="sq-AL"/>
        </w:rPr>
        <w:tab/>
        <w:t xml:space="preserve">1. Anëtarit të Urdhrit të Mjekëve i ndërpritet anëtarësia në këto raste: </w:t>
      </w:r>
    </w:p>
    <w:p w:rsidR="0075529E" w:rsidRPr="00286848" w:rsidRDefault="0075529E" w:rsidP="00D534C3">
      <w:pPr>
        <w:pStyle w:val="Paragrafi"/>
        <w:rPr>
          <w:lang w:val="sq-AL"/>
        </w:rPr>
      </w:pPr>
      <w:r w:rsidRPr="00286848">
        <w:rPr>
          <w:lang w:val="sq-AL"/>
        </w:rPr>
        <w:tab/>
        <w:t xml:space="preserve">a) kur vdes; </w:t>
      </w:r>
    </w:p>
    <w:p w:rsidR="0075529E" w:rsidRDefault="0075529E" w:rsidP="00D534C3">
      <w:pPr>
        <w:pStyle w:val="Paragrafi"/>
        <w:rPr>
          <w:lang w:val="sq-AL"/>
        </w:rPr>
      </w:pPr>
      <w:r w:rsidRPr="00286848">
        <w:rPr>
          <w:lang w:val="sq-AL"/>
        </w:rPr>
        <w:tab/>
        <w:t xml:space="preserve">b) kur i hiqet licenca individuale e ushtrimit të profesionit me vendim disiplinor të formës së prerë nga organet e Urdhrit apo të gjykatës; </w:t>
      </w:r>
    </w:p>
    <w:p w:rsidR="0007730A" w:rsidRPr="00286848" w:rsidRDefault="0007730A" w:rsidP="00D534C3">
      <w:pPr>
        <w:pStyle w:val="Paragrafi"/>
        <w:rPr>
          <w:lang w:val="sq-AL"/>
        </w:rPr>
      </w:pPr>
    </w:p>
    <w:p w:rsidR="00A05E04" w:rsidRDefault="0075529E" w:rsidP="00D534C3">
      <w:pPr>
        <w:pStyle w:val="Paragrafi"/>
        <w:rPr>
          <w:lang w:val="sq-AL"/>
        </w:rPr>
      </w:pPr>
      <w:bookmarkStart w:id="0" w:name="5"/>
      <w:bookmarkEnd w:id="0"/>
      <w:r w:rsidRPr="00286848">
        <w:rPr>
          <w:lang w:val="sq-AL"/>
        </w:rPr>
        <w:tab/>
        <w:t>c) kur është duke vuajtur dënimin penal me heqje lirie;</w:t>
      </w:r>
    </w:p>
    <w:p w:rsidR="0075529E" w:rsidRPr="00286848" w:rsidRDefault="0075529E" w:rsidP="00D534C3">
      <w:pPr>
        <w:pStyle w:val="Paragrafi"/>
        <w:rPr>
          <w:lang w:val="sq-AL"/>
        </w:rPr>
      </w:pPr>
      <w:r w:rsidRPr="00286848">
        <w:rPr>
          <w:lang w:val="sq-AL"/>
        </w:rPr>
        <w:t xml:space="preserve"> </w:t>
      </w:r>
      <w:r w:rsidRPr="00286848">
        <w:rPr>
          <w:lang w:val="sq-AL"/>
        </w:rPr>
        <w:tab/>
        <w:t xml:space="preserve">ç) kur nuk shlyhen kuotizacionet në përputhje me afatet e vendosura nga Këshilli Kombëtar i Urdhrit dhe i kalon ato mbi 1 vit pa arsye të justifikueshme. </w:t>
      </w:r>
    </w:p>
    <w:p w:rsidR="0075529E" w:rsidRPr="00286848" w:rsidRDefault="0075529E" w:rsidP="00D534C3">
      <w:pPr>
        <w:pStyle w:val="Paragrafi"/>
        <w:rPr>
          <w:lang w:val="sq-AL"/>
        </w:rPr>
      </w:pPr>
      <w:r w:rsidRPr="00286848">
        <w:rPr>
          <w:lang w:val="sq-AL"/>
        </w:rPr>
        <w:tab/>
        <w:t xml:space="preserve">2. Vendimi për ndërprerje të anëtarësisë i komunikohet zyrtarisht personit dhe institucionit ku ka shërbyer i ndëshkuari. </w:t>
      </w:r>
    </w:p>
    <w:p w:rsidR="0075529E" w:rsidRPr="00286848" w:rsidRDefault="0075529E" w:rsidP="00D534C3">
      <w:pPr>
        <w:pStyle w:val="Paragrafi"/>
        <w:rPr>
          <w:sz w:val="10"/>
          <w:lang w:val="sq-AL"/>
        </w:rPr>
      </w:pPr>
    </w:p>
    <w:p w:rsidR="0075529E" w:rsidRPr="00286848" w:rsidRDefault="0075529E" w:rsidP="00D534C3">
      <w:pPr>
        <w:pStyle w:val="NeniNr"/>
        <w:keepNext w:val="0"/>
        <w:rPr>
          <w:lang w:val="sq-AL"/>
        </w:rPr>
      </w:pPr>
      <w:r w:rsidRPr="00286848">
        <w:rPr>
          <w:lang w:val="sq-AL"/>
        </w:rPr>
        <w:t>Neni 8</w:t>
      </w:r>
    </w:p>
    <w:p w:rsidR="0075529E" w:rsidRPr="00286848" w:rsidRDefault="0075529E" w:rsidP="00D534C3">
      <w:pPr>
        <w:pStyle w:val="NeniTitull"/>
        <w:keepNext w:val="0"/>
        <w:rPr>
          <w:lang w:val="sq-AL"/>
        </w:rPr>
      </w:pPr>
      <w:r w:rsidRPr="00286848">
        <w:rPr>
          <w:lang w:val="sq-AL"/>
        </w:rPr>
        <w:t>Detyrimet e anëtarëve të Urdhrit</w:t>
      </w:r>
    </w:p>
    <w:p w:rsidR="0075529E" w:rsidRPr="00286848" w:rsidRDefault="0075529E" w:rsidP="00D534C3">
      <w:pPr>
        <w:pStyle w:val="Paragrafi"/>
        <w:rPr>
          <w:sz w:val="10"/>
          <w:lang w:val="sq-AL"/>
        </w:rPr>
      </w:pPr>
    </w:p>
    <w:p w:rsidR="0075529E" w:rsidRPr="00286848" w:rsidRDefault="0075529E" w:rsidP="00D534C3">
      <w:pPr>
        <w:pStyle w:val="Paragrafi"/>
        <w:rPr>
          <w:lang w:val="sq-AL"/>
        </w:rPr>
      </w:pPr>
      <w:r w:rsidRPr="00286848">
        <w:rPr>
          <w:lang w:val="sq-AL"/>
        </w:rPr>
        <w:tab/>
        <w:t>Anëtari i Urdhrit të Mjekëve ka këto detyrime:</w:t>
      </w:r>
    </w:p>
    <w:p w:rsidR="0075529E" w:rsidRPr="00286848" w:rsidRDefault="0075529E" w:rsidP="00D534C3">
      <w:pPr>
        <w:pStyle w:val="Paragrafi"/>
        <w:rPr>
          <w:lang w:val="sq-AL"/>
        </w:rPr>
      </w:pPr>
      <w:r w:rsidRPr="00286848">
        <w:rPr>
          <w:lang w:val="sq-AL"/>
        </w:rPr>
        <w:tab/>
        <w:t xml:space="preserve">a) të ushtrojë profesionin dhe të ketë sjellje profesionale, në përshtatje me kërkesat dhe standardet e legjislacionit shqiptar në fushën e shëndetësisë, Kodin e Etikës dhe Deontologjisë Mjekësore dhe statutin; </w:t>
      </w:r>
    </w:p>
    <w:p w:rsidR="0075529E" w:rsidRPr="00286848" w:rsidRDefault="0075529E" w:rsidP="00D534C3">
      <w:pPr>
        <w:pStyle w:val="Paragrafi"/>
        <w:rPr>
          <w:lang w:val="sq-AL"/>
        </w:rPr>
      </w:pPr>
      <w:r w:rsidRPr="00286848">
        <w:rPr>
          <w:lang w:val="sq-AL"/>
        </w:rPr>
        <w:tab/>
        <w:t xml:space="preserve">b) të punojë për rritjen e standardeve profesionale dhe të cilësisë së kujdesit shëndetësor në institucionin ku punon dhe të marrë pjesë rregullisht në programet e Edukimit të Vazhdueshëm Mjekësor; </w:t>
      </w:r>
    </w:p>
    <w:p w:rsidR="0075529E" w:rsidRPr="00286848" w:rsidRDefault="0075529E" w:rsidP="00D534C3">
      <w:pPr>
        <w:pStyle w:val="Paragrafi"/>
        <w:rPr>
          <w:lang w:val="sq-AL"/>
        </w:rPr>
      </w:pPr>
      <w:r w:rsidRPr="00286848">
        <w:rPr>
          <w:lang w:val="sq-AL"/>
        </w:rPr>
        <w:tab/>
        <w:t>c) të paguajë rregullisht kuotizacionet e anëtarësisë, tarifat e regjistrimit, të dhënies së të drejtës së ushtrimit të profesionit dhe shërbime të tjera administrative, në përputhje me këtë ligj dhe aktet nënligjore në zbatim të tij.</w:t>
      </w:r>
    </w:p>
    <w:p w:rsidR="004760AC" w:rsidRPr="00286848" w:rsidRDefault="004760AC" w:rsidP="00D534C3">
      <w:pPr>
        <w:pStyle w:val="NeniNr"/>
        <w:keepNext w:val="0"/>
        <w:rPr>
          <w:sz w:val="14"/>
          <w:lang w:val="sq-AL"/>
        </w:rPr>
      </w:pPr>
    </w:p>
    <w:p w:rsidR="0075529E" w:rsidRPr="00286848" w:rsidRDefault="0075529E" w:rsidP="00D534C3">
      <w:pPr>
        <w:pStyle w:val="NeniNr"/>
        <w:keepNext w:val="0"/>
        <w:rPr>
          <w:lang w:val="sq-AL"/>
        </w:rPr>
      </w:pPr>
      <w:r w:rsidRPr="00286848">
        <w:rPr>
          <w:lang w:val="sq-AL"/>
        </w:rPr>
        <w:t>Neni 9</w:t>
      </w:r>
    </w:p>
    <w:p w:rsidR="0075529E" w:rsidRPr="00286848" w:rsidRDefault="0075529E" w:rsidP="00D534C3">
      <w:pPr>
        <w:pStyle w:val="NeniTitull"/>
        <w:keepNext w:val="0"/>
        <w:rPr>
          <w:lang w:val="sq-AL"/>
        </w:rPr>
      </w:pPr>
      <w:r w:rsidRPr="00286848">
        <w:rPr>
          <w:lang w:val="sq-AL"/>
        </w:rPr>
        <w:t>Bashkëpunimi</w:t>
      </w:r>
    </w:p>
    <w:p w:rsidR="0075529E" w:rsidRPr="00286848" w:rsidRDefault="0075529E" w:rsidP="00D534C3">
      <w:pPr>
        <w:pStyle w:val="Paragrafi"/>
        <w:rPr>
          <w:sz w:val="14"/>
          <w:lang w:val="sq-AL"/>
        </w:rPr>
      </w:pPr>
    </w:p>
    <w:p w:rsidR="0075529E" w:rsidRPr="005244BC" w:rsidRDefault="0075529E" w:rsidP="00D534C3">
      <w:pPr>
        <w:pStyle w:val="Paragrafi"/>
        <w:rPr>
          <w:spacing w:val="-4"/>
          <w:lang w:val="sq-AL"/>
        </w:rPr>
      </w:pPr>
      <w:r w:rsidRPr="00286848">
        <w:rPr>
          <w:lang w:val="sq-AL"/>
        </w:rPr>
        <w:tab/>
      </w:r>
      <w:r w:rsidRPr="005244BC">
        <w:rPr>
          <w:spacing w:val="-4"/>
          <w:lang w:val="sq-AL"/>
        </w:rPr>
        <w:t>1. Urdhri i Mjekëve, gjatë veprimtarisë së tij, bashkëpunon me ministrinë përgjegjëse për shëndetësinë dhe institucionet e saj vartëse, si dhe me ministritë, institucionet qendrore, institucionet e arsimit të lartë dhe organizma të tjerë, publikë ose jopublikë, të krijuara sipas legjislacionit në fuqi.</w:t>
      </w:r>
    </w:p>
    <w:p w:rsidR="0075529E" w:rsidRPr="005244BC" w:rsidRDefault="0075529E" w:rsidP="00D534C3">
      <w:pPr>
        <w:pStyle w:val="Paragrafi"/>
        <w:rPr>
          <w:spacing w:val="-4"/>
          <w:lang w:val="sq-AL"/>
        </w:rPr>
      </w:pPr>
      <w:r w:rsidRPr="005244BC">
        <w:rPr>
          <w:spacing w:val="-4"/>
          <w:lang w:val="sq-AL"/>
        </w:rPr>
        <w:tab/>
        <w:t xml:space="preserve">2. Urdhri i Mjekëve informon çdo 6 muaj ministrinë përgjegjëse për fushën e  shëndetësisë lidhur me anëtarësimet, gjykimet disiplinore dhe probleme të tjera me interes të ndërsjellë. Ky informacion publikohet edhe në faqen e internetit të Urdhrit. </w:t>
      </w:r>
    </w:p>
    <w:p w:rsidR="0075529E" w:rsidRPr="005244BC" w:rsidRDefault="0075529E" w:rsidP="00D534C3">
      <w:pPr>
        <w:pStyle w:val="Paragrafi"/>
        <w:rPr>
          <w:spacing w:val="-4"/>
          <w:lang w:val="sq-AL"/>
        </w:rPr>
      </w:pPr>
      <w:r w:rsidRPr="005244BC">
        <w:rPr>
          <w:spacing w:val="-4"/>
          <w:lang w:val="sq-AL"/>
        </w:rPr>
        <w:tab/>
        <w:t>3. Inspektorati Shtetëror Shëndetësor bashkë</w:t>
      </w:r>
      <w:r w:rsidR="00C3124B" w:rsidRPr="005244BC">
        <w:rPr>
          <w:spacing w:val="-4"/>
          <w:lang w:val="sq-AL"/>
        </w:rPr>
        <w:t>-</w:t>
      </w:r>
      <w:r w:rsidRPr="005244BC">
        <w:rPr>
          <w:spacing w:val="-4"/>
          <w:lang w:val="sq-AL"/>
        </w:rPr>
        <w:t>punon me Urdhrin e Mjekëve gjatë ushtrimit të funksionit të tij.</w:t>
      </w:r>
    </w:p>
    <w:p w:rsidR="0075529E" w:rsidRPr="00C3124B" w:rsidRDefault="0075529E" w:rsidP="00D534C3">
      <w:pPr>
        <w:pStyle w:val="Paragrafi"/>
        <w:rPr>
          <w:spacing w:val="-4"/>
          <w:lang w:val="sq-AL"/>
        </w:rPr>
      </w:pPr>
      <w:r w:rsidRPr="00C3124B">
        <w:rPr>
          <w:spacing w:val="-4"/>
          <w:lang w:val="sq-AL"/>
        </w:rPr>
        <w:tab/>
        <w:t>4. Ministria e Shëndetësisë bashkëpunon me Urdhrin e Mjekëve për hartimin e projektligjeve dhe të dokumenteve të rëndësishme në fushën e shëndetësisë.</w:t>
      </w:r>
    </w:p>
    <w:p w:rsidR="0075529E" w:rsidRPr="00286848" w:rsidRDefault="0075529E" w:rsidP="00D534C3">
      <w:pPr>
        <w:pStyle w:val="NeniNr"/>
        <w:keepNext w:val="0"/>
        <w:rPr>
          <w:lang w:val="sq-AL"/>
        </w:rPr>
      </w:pPr>
      <w:r w:rsidRPr="00286848">
        <w:rPr>
          <w:lang w:val="sq-AL"/>
        </w:rPr>
        <w:t>Neni 10</w:t>
      </w:r>
    </w:p>
    <w:p w:rsidR="0075529E" w:rsidRPr="00286848" w:rsidRDefault="0075529E" w:rsidP="00D534C3">
      <w:pPr>
        <w:pStyle w:val="NeniTitull"/>
        <w:keepNext w:val="0"/>
        <w:rPr>
          <w:lang w:val="sq-AL"/>
        </w:rPr>
      </w:pPr>
      <w:r w:rsidRPr="00286848">
        <w:rPr>
          <w:lang w:val="sq-AL"/>
        </w:rPr>
        <w:t>Buxheti</w:t>
      </w:r>
    </w:p>
    <w:p w:rsidR="0075529E" w:rsidRPr="00286848" w:rsidRDefault="0075529E" w:rsidP="00D534C3">
      <w:pPr>
        <w:pStyle w:val="Paragrafi"/>
        <w:rPr>
          <w:sz w:val="14"/>
          <w:lang w:val="sq-AL"/>
        </w:rPr>
      </w:pPr>
    </w:p>
    <w:p w:rsidR="0075529E" w:rsidRPr="00286848" w:rsidRDefault="0075529E" w:rsidP="00D534C3">
      <w:pPr>
        <w:pStyle w:val="Paragrafi"/>
        <w:rPr>
          <w:lang w:val="sq-AL"/>
        </w:rPr>
      </w:pPr>
      <w:r w:rsidRPr="00286848">
        <w:rPr>
          <w:lang w:val="sq-AL"/>
        </w:rPr>
        <w:tab/>
        <w:t xml:space="preserve">1. Urdhri i Mjekëve ka buxhetin e tij, të cilin e miraton dhe e administron Këshilli Kombëtar, në përputhje me rregullat financiare në fuqi dhe me rregulloren e brendshme për veprimtarinë financiare të Urdhrit, të miratuar nga ky këshill.   </w:t>
      </w:r>
    </w:p>
    <w:p w:rsidR="0075529E" w:rsidRPr="00286848" w:rsidRDefault="0075529E" w:rsidP="00D534C3">
      <w:pPr>
        <w:pStyle w:val="Paragrafi"/>
        <w:rPr>
          <w:lang w:val="sq-AL"/>
        </w:rPr>
      </w:pPr>
      <w:r w:rsidRPr="00286848">
        <w:rPr>
          <w:lang w:val="sq-AL"/>
        </w:rPr>
        <w:tab/>
        <w:t>2. Burimet financiare të Urdhrit janë:</w:t>
      </w:r>
    </w:p>
    <w:p w:rsidR="0075529E" w:rsidRPr="00286848" w:rsidRDefault="0075529E" w:rsidP="00D534C3">
      <w:pPr>
        <w:pStyle w:val="Paragrafi"/>
        <w:rPr>
          <w:lang w:val="sq-AL"/>
        </w:rPr>
      </w:pPr>
      <w:r w:rsidRPr="00286848">
        <w:rPr>
          <w:lang w:val="sq-AL"/>
        </w:rPr>
        <w:tab/>
        <w:t>a) kuotizacionet e anëtarëve, masa e të cilave përcaktohet me vendim të Këshillit Kombëtar dhe janë të detyrueshme për çdo anëtar;</w:t>
      </w:r>
    </w:p>
    <w:p w:rsidR="0075529E" w:rsidRPr="00286848" w:rsidRDefault="0075529E" w:rsidP="00D534C3">
      <w:pPr>
        <w:pStyle w:val="Paragrafi"/>
        <w:rPr>
          <w:lang w:val="sq-AL"/>
        </w:rPr>
      </w:pPr>
      <w:r w:rsidRPr="00286848">
        <w:rPr>
          <w:lang w:val="sq-AL"/>
        </w:rPr>
        <w:tab/>
        <w:t>b) tarifat e vendosura për aktet dhe dokumentet e lëshuara nga Urdhri;</w:t>
      </w:r>
    </w:p>
    <w:p w:rsidR="0075529E" w:rsidRPr="00286848" w:rsidRDefault="0075529E" w:rsidP="00D534C3">
      <w:pPr>
        <w:pStyle w:val="Paragrafi"/>
        <w:rPr>
          <w:lang w:val="sq-AL"/>
        </w:rPr>
      </w:pPr>
      <w:r w:rsidRPr="00286848">
        <w:rPr>
          <w:lang w:val="sq-AL"/>
        </w:rPr>
        <w:tab/>
        <w:t>c) donacione të ndryshme dhe të ardhura të tjera të ligjshme.</w:t>
      </w:r>
    </w:p>
    <w:p w:rsidR="0075529E" w:rsidRPr="00286848" w:rsidRDefault="0075529E" w:rsidP="00D534C3">
      <w:pPr>
        <w:pStyle w:val="Paragrafi"/>
        <w:rPr>
          <w:lang w:val="sq-AL"/>
        </w:rPr>
      </w:pPr>
      <w:r w:rsidRPr="00286848">
        <w:rPr>
          <w:lang w:val="sq-AL"/>
        </w:rPr>
        <w:tab/>
        <w:t>3. Të ardhurat e siguruara, sipas përcaktimit të bërë në pikën 2, të këtij neni, Urdhri i përdor për të përmbushur synimet dhe objektivat e tij në përputhje statutin dhe me këtë ligj.</w:t>
      </w:r>
    </w:p>
    <w:p w:rsidR="0075529E" w:rsidRPr="00286848" w:rsidRDefault="0075529E" w:rsidP="00D534C3">
      <w:pPr>
        <w:pStyle w:val="Paragrafi"/>
        <w:rPr>
          <w:sz w:val="14"/>
          <w:lang w:val="sq-AL"/>
        </w:rPr>
      </w:pPr>
      <w:r w:rsidRPr="00286848">
        <w:rPr>
          <w:lang w:val="sq-AL"/>
        </w:rPr>
        <w:tab/>
      </w:r>
      <w:r w:rsidRPr="00286848">
        <w:rPr>
          <w:lang w:val="sq-AL"/>
        </w:rPr>
        <w:tab/>
      </w:r>
      <w:r w:rsidRPr="00286848">
        <w:rPr>
          <w:lang w:val="sq-AL"/>
        </w:rPr>
        <w:tab/>
      </w:r>
      <w:r w:rsidRPr="00286848">
        <w:rPr>
          <w:lang w:val="sq-AL"/>
        </w:rPr>
        <w:tab/>
      </w:r>
      <w:r w:rsidRPr="00286848">
        <w:rPr>
          <w:lang w:val="sq-AL"/>
        </w:rPr>
        <w:tab/>
      </w:r>
    </w:p>
    <w:p w:rsidR="0075529E" w:rsidRPr="00286848" w:rsidRDefault="0075529E" w:rsidP="00D534C3">
      <w:pPr>
        <w:pStyle w:val="Titull-Titull"/>
        <w:rPr>
          <w:lang w:val="sq-AL"/>
        </w:rPr>
      </w:pPr>
      <w:r w:rsidRPr="00286848">
        <w:rPr>
          <w:lang w:val="sq-AL"/>
        </w:rPr>
        <w:t>KREU III</w:t>
      </w:r>
    </w:p>
    <w:p w:rsidR="0075529E" w:rsidRPr="00286848" w:rsidRDefault="0075529E" w:rsidP="00D534C3">
      <w:pPr>
        <w:pStyle w:val="Titull-Titull"/>
        <w:rPr>
          <w:lang w:val="sq-AL"/>
        </w:rPr>
      </w:pPr>
      <w:r w:rsidRPr="00286848">
        <w:rPr>
          <w:lang w:val="sq-AL"/>
        </w:rPr>
        <w:t>ORGANIZIMI DHE DREJTIMI</w:t>
      </w:r>
    </w:p>
    <w:p w:rsidR="0075529E" w:rsidRPr="00286848" w:rsidRDefault="0075529E" w:rsidP="00D534C3">
      <w:pPr>
        <w:pStyle w:val="Paragrafi"/>
        <w:rPr>
          <w:sz w:val="14"/>
          <w:lang w:val="sq-AL"/>
        </w:rPr>
      </w:pPr>
    </w:p>
    <w:p w:rsidR="0075529E" w:rsidRPr="00286848" w:rsidRDefault="0075529E" w:rsidP="00D534C3">
      <w:pPr>
        <w:pStyle w:val="NeniNr"/>
        <w:keepNext w:val="0"/>
        <w:rPr>
          <w:lang w:val="sq-AL"/>
        </w:rPr>
      </w:pPr>
      <w:r w:rsidRPr="00286848">
        <w:rPr>
          <w:lang w:val="sq-AL"/>
        </w:rPr>
        <w:t>Neni 11</w:t>
      </w:r>
    </w:p>
    <w:p w:rsidR="0075529E" w:rsidRPr="00286848" w:rsidRDefault="0075529E" w:rsidP="00D534C3">
      <w:pPr>
        <w:pStyle w:val="NeniTitull"/>
        <w:keepNext w:val="0"/>
        <w:rPr>
          <w:lang w:val="sq-AL"/>
        </w:rPr>
      </w:pPr>
      <w:r w:rsidRPr="00286848">
        <w:rPr>
          <w:lang w:val="sq-AL"/>
        </w:rPr>
        <w:t>Organet kryesore</w:t>
      </w:r>
    </w:p>
    <w:p w:rsidR="0075529E" w:rsidRPr="00286848" w:rsidRDefault="0075529E" w:rsidP="00D534C3">
      <w:pPr>
        <w:pStyle w:val="Paragrafi"/>
        <w:rPr>
          <w:sz w:val="14"/>
          <w:lang w:val="sq-AL"/>
        </w:rPr>
      </w:pPr>
    </w:p>
    <w:p w:rsidR="0075529E" w:rsidRPr="00286848" w:rsidRDefault="0075529E" w:rsidP="00D534C3">
      <w:pPr>
        <w:pStyle w:val="Paragrafi"/>
        <w:rPr>
          <w:spacing w:val="-4"/>
          <w:lang w:val="sq-AL"/>
        </w:rPr>
      </w:pPr>
      <w:r w:rsidRPr="00286848">
        <w:rPr>
          <w:lang w:val="sq-AL"/>
        </w:rPr>
        <w:tab/>
      </w:r>
      <w:r w:rsidRPr="00286848">
        <w:rPr>
          <w:spacing w:val="-4"/>
          <w:lang w:val="sq-AL"/>
        </w:rPr>
        <w:t>1. Organet kryesore të Urdhrit janë:</w:t>
      </w:r>
    </w:p>
    <w:p w:rsidR="0075529E" w:rsidRPr="00286848" w:rsidRDefault="0075529E" w:rsidP="00D534C3">
      <w:pPr>
        <w:pStyle w:val="Paragrafi"/>
        <w:rPr>
          <w:spacing w:val="-4"/>
          <w:lang w:val="sq-AL"/>
        </w:rPr>
      </w:pPr>
      <w:r w:rsidRPr="00286848">
        <w:rPr>
          <w:spacing w:val="-4"/>
          <w:lang w:val="sq-AL"/>
        </w:rPr>
        <w:tab/>
        <w:t>a) asambletë;</w:t>
      </w:r>
    </w:p>
    <w:p w:rsidR="0075529E" w:rsidRPr="00286848" w:rsidRDefault="0075529E" w:rsidP="00D534C3">
      <w:pPr>
        <w:pStyle w:val="Paragrafi"/>
        <w:rPr>
          <w:spacing w:val="-4"/>
          <w:lang w:val="sq-AL"/>
        </w:rPr>
      </w:pPr>
      <w:r w:rsidRPr="00286848">
        <w:rPr>
          <w:spacing w:val="-4"/>
          <w:lang w:val="sq-AL"/>
        </w:rPr>
        <w:tab/>
        <w:t>b) këshillat;</w:t>
      </w:r>
    </w:p>
    <w:p w:rsidR="0075529E" w:rsidRPr="00286848" w:rsidRDefault="0075529E" w:rsidP="00D534C3">
      <w:pPr>
        <w:pStyle w:val="Paragrafi"/>
        <w:rPr>
          <w:spacing w:val="-4"/>
          <w:lang w:val="sq-AL"/>
        </w:rPr>
      </w:pPr>
      <w:r w:rsidRPr="00286848">
        <w:rPr>
          <w:spacing w:val="-4"/>
          <w:lang w:val="sq-AL"/>
        </w:rPr>
        <w:tab/>
        <w:t>c) presidentët;</w:t>
      </w:r>
    </w:p>
    <w:p w:rsidR="0075529E" w:rsidRPr="00286848" w:rsidRDefault="0075529E" w:rsidP="00D534C3">
      <w:pPr>
        <w:pStyle w:val="Paragrafi"/>
        <w:rPr>
          <w:spacing w:val="-4"/>
          <w:lang w:val="sq-AL"/>
        </w:rPr>
      </w:pPr>
      <w:r w:rsidRPr="00286848">
        <w:rPr>
          <w:spacing w:val="-4"/>
          <w:lang w:val="sq-AL"/>
        </w:rPr>
        <w:tab/>
        <w:t>ç) komisionet e gjykimit disiplinor profesional.</w:t>
      </w:r>
    </w:p>
    <w:p w:rsidR="0075529E" w:rsidRPr="00286848" w:rsidRDefault="0075529E" w:rsidP="00D534C3">
      <w:pPr>
        <w:pStyle w:val="Paragrafi"/>
        <w:rPr>
          <w:spacing w:val="-4"/>
          <w:lang w:val="sq-AL"/>
        </w:rPr>
      </w:pPr>
      <w:r w:rsidRPr="00286848">
        <w:rPr>
          <w:spacing w:val="-4"/>
          <w:lang w:val="sq-AL"/>
        </w:rPr>
        <w:tab/>
        <w:t>2. Zgjedhjet në organet e sipërpërmendura duhet të sigurojnë përfaqësim në masën 30 për qind për çdo gjini, në përputhje me ligjin nr. 9970, datë 24.7.2008, “Për barazinë gjinore në shoqëri”.</w:t>
      </w:r>
    </w:p>
    <w:p w:rsidR="0075529E" w:rsidRPr="00286848" w:rsidRDefault="0075529E" w:rsidP="00D534C3">
      <w:pPr>
        <w:pStyle w:val="Paragrafi"/>
        <w:rPr>
          <w:sz w:val="14"/>
          <w:lang w:val="sq-AL"/>
        </w:rPr>
      </w:pPr>
    </w:p>
    <w:p w:rsidR="0075529E" w:rsidRPr="00286848" w:rsidRDefault="0075529E" w:rsidP="00D534C3">
      <w:pPr>
        <w:pStyle w:val="NeniNr"/>
        <w:keepNext w:val="0"/>
        <w:rPr>
          <w:lang w:val="sq-AL"/>
        </w:rPr>
      </w:pPr>
      <w:r w:rsidRPr="00286848">
        <w:rPr>
          <w:lang w:val="sq-AL"/>
        </w:rPr>
        <w:t xml:space="preserve">Neni 12 </w:t>
      </w:r>
    </w:p>
    <w:p w:rsidR="0075529E" w:rsidRPr="00286848" w:rsidRDefault="0075529E" w:rsidP="00D534C3">
      <w:pPr>
        <w:pStyle w:val="NeniTitull"/>
        <w:keepNext w:val="0"/>
        <w:rPr>
          <w:lang w:val="sq-AL"/>
        </w:rPr>
      </w:pPr>
      <w:r w:rsidRPr="00286848">
        <w:rPr>
          <w:lang w:val="sq-AL"/>
        </w:rPr>
        <w:t>Asambletë</w:t>
      </w:r>
    </w:p>
    <w:p w:rsidR="0075529E" w:rsidRPr="00286848" w:rsidRDefault="0075529E" w:rsidP="00D534C3">
      <w:pPr>
        <w:pStyle w:val="Paragrafi"/>
        <w:rPr>
          <w:sz w:val="14"/>
          <w:lang w:val="sq-AL"/>
        </w:rPr>
      </w:pPr>
    </w:p>
    <w:p w:rsidR="0075529E" w:rsidRPr="00286848" w:rsidRDefault="0075529E" w:rsidP="00D534C3">
      <w:pPr>
        <w:pStyle w:val="Paragrafi"/>
        <w:rPr>
          <w:lang w:val="sq-AL"/>
        </w:rPr>
      </w:pPr>
      <w:r w:rsidRPr="00286848">
        <w:rPr>
          <w:lang w:val="sq-AL"/>
        </w:rPr>
        <w:tab/>
        <w:t xml:space="preserve">1. Asambleja Kombëtare është organi më i lartë drejtues i Urdhrit dhe përbëhet nga të gjithë anëtarët e këshillave rajonalë. </w:t>
      </w:r>
    </w:p>
    <w:p w:rsidR="0075529E" w:rsidRPr="00286848" w:rsidRDefault="0075529E" w:rsidP="00D534C3">
      <w:pPr>
        <w:pStyle w:val="Paragrafi"/>
        <w:rPr>
          <w:lang w:val="sq-AL"/>
        </w:rPr>
      </w:pPr>
      <w:r w:rsidRPr="00286848">
        <w:rPr>
          <w:lang w:val="sq-AL"/>
        </w:rPr>
        <w:tab/>
        <w:t>2. Mbledhja e Asamblesë Kombëtare thirret nga:</w:t>
      </w:r>
    </w:p>
    <w:p w:rsidR="0075529E" w:rsidRPr="00286848" w:rsidRDefault="0075529E" w:rsidP="00D534C3">
      <w:pPr>
        <w:pStyle w:val="Paragrafi"/>
        <w:rPr>
          <w:lang w:val="sq-AL"/>
        </w:rPr>
      </w:pPr>
      <w:r w:rsidRPr="00286848">
        <w:rPr>
          <w:lang w:val="sq-AL"/>
        </w:rPr>
        <w:tab/>
        <w:t xml:space="preserve">a) Presidenti i Këshillit Kombëtar; </w:t>
      </w:r>
    </w:p>
    <w:p w:rsidR="0075529E" w:rsidRPr="00286848" w:rsidRDefault="0075529E" w:rsidP="00D534C3">
      <w:pPr>
        <w:pStyle w:val="Paragrafi"/>
        <w:rPr>
          <w:lang w:val="sq-AL"/>
        </w:rPr>
      </w:pPr>
      <w:r w:rsidRPr="00286848">
        <w:rPr>
          <w:lang w:val="sq-AL"/>
        </w:rPr>
        <w:tab/>
        <w:t>b) kur kërkohet nga 1/3 e të gjithë anëtarëve të asamblesë.</w:t>
      </w:r>
    </w:p>
    <w:p w:rsidR="0075529E" w:rsidRPr="00286848" w:rsidRDefault="0075529E" w:rsidP="00D534C3">
      <w:pPr>
        <w:pStyle w:val="Paragrafi"/>
        <w:rPr>
          <w:lang w:val="sq-AL"/>
        </w:rPr>
      </w:pPr>
      <w:r w:rsidRPr="00286848">
        <w:rPr>
          <w:lang w:val="sq-AL"/>
        </w:rPr>
        <w:tab/>
        <w:t>3. Asambleja rajonale zgjedh këshillin rajonal.</w:t>
      </w:r>
    </w:p>
    <w:p w:rsidR="0075529E" w:rsidRPr="00286848" w:rsidRDefault="0075529E" w:rsidP="00D534C3">
      <w:pPr>
        <w:pStyle w:val="Paragrafi"/>
        <w:rPr>
          <w:lang w:val="sq-AL"/>
        </w:rPr>
      </w:pPr>
      <w:r w:rsidRPr="00286848">
        <w:rPr>
          <w:lang w:val="sq-AL"/>
        </w:rPr>
        <w:tab/>
        <w:t>4. Përbërja e anëtarëve të asamblesë rajonale dhe procedurat e zgjedhjes së tyre përcaktohen në Statutin e Urdhrit të Mjekëve.</w:t>
      </w:r>
    </w:p>
    <w:p w:rsidR="0075529E" w:rsidRPr="00286848" w:rsidRDefault="0075529E" w:rsidP="00D534C3">
      <w:pPr>
        <w:pStyle w:val="Paragrafi"/>
        <w:rPr>
          <w:sz w:val="14"/>
          <w:lang w:val="sq-AL"/>
        </w:rPr>
      </w:pPr>
    </w:p>
    <w:p w:rsidR="0075529E" w:rsidRPr="00286848" w:rsidRDefault="0075529E" w:rsidP="00D534C3">
      <w:pPr>
        <w:pStyle w:val="NeniNr"/>
        <w:keepNext w:val="0"/>
        <w:rPr>
          <w:lang w:val="sq-AL"/>
        </w:rPr>
      </w:pPr>
      <w:r w:rsidRPr="00286848">
        <w:rPr>
          <w:lang w:val="sq-AL"/>
        </w:rPr>
        <w:t>Neni 13</w:t>
      </w:r>
    </w:p>
    <w:p w:rsidR="0075529E" w:rsidRPr="00286848" w:rsidRDefault="0075529E" w:rsidP="00D534C3">
      <w:pPr>
        <w:pStyle w:val="NeniTitull"/>
        <w:keepNext w:val="0"/>
        <w:rPr>
          <w:lang w:val="sq-AL"/>
        </w:rPr>
      </w:pPr>
      <w:r w:rsidRPr="00286848">
        <w:rPr>
          <w:lang w:val="sq-AL"/>
        </w:rPr>
        <w:t xml:space="preserve">Këshilli </w:t>
      </w:r>
      <w:r w:rsidR="00CA0E9B" w:rsidRPr="00286848">
        <w:rPr>
          <w:lang w:val="sq-AL"/>
        </w:rPr>
        <w:t>Kombëtar</w:t>
      </w:r>
    </w:p>
    <w:p w:rsidR="0075529E" w:rsidRPr="00286848" w:rsidRDefault="0075529E" w:rsidP="00D534C3">
      <w:pPr>
        <w:pStyle w:val="Paragrafi"/>
        <w:rPr>
          <w:sz w:val="14"/>
          <w:lang w:val="sq-AL"/>
        </w:rPr>
      </w:pPr>
    </w:p>
    <w:p w:rsidR="0075529E" w:rsidRPr="00286848" w:rsidRDefault="0075529E" w:rsidP="00D534C3">
      <w:pPr>
        <w:pStyle w:val="Paragrafi"/>
        <w:rPr>
          <w:lang w:val="sq-AL"/>
        </w:rPr>
      </w:pPr>
      <w:r w:rsidRPr="00286848">
        <w:rPr>
          <w:lang w:val="sq-AL"/>
        </w:rPr>
        <w:tab/>
        <w:t>1. Këshilli Kombëtar përbëhet nga 25 anëtarë, ndër të cilët 20 janë anëtarë të zgjedhur nga Asambleja Kombëtare dhe 5 të tjerët janë, përkatësisht, Presidenti i Urdhrit të Mjekëve, zëvendësi i tij, një përfaqësues nga ministria përgjegjëse për shëndetësinë, një përfaqësues nga Fondi i Sigurimit të Detyrueshëm të Kujdesit Shëndetësor, një përfaqësues nga institucionet e arsimit të lartë, të caktuar nga Presidenti i Urdhrit, në bazë të kritereve të përcaktuara në statut.</w:t>
      </w:r>
    </w:p>
    <w:p w:rsidR="0075529E" w:rsidRPr="00286848" w:rsidRDefault="0075529E" w:rsidP="00D534C3">
      <w:pPr>
        <w:pStyle w:val="Paragrafi"/>
        <w:rPr>
          <w:lang w:val="sq-AL"/>
        </w:rPr>
      </w:pPr>
      <w:r w:rsidRPr="00286848">
        <w:rPr>
          <w:lang w:val="sq-AL"/>
        </w:rPr>
        <w:tab/>
        <w:t>2. Këshilli Kombëtar ka këto përgjegjësi:</w:t>
      </w:r>
    </w:p>
    <w:p w:rsidR="0075529E" w:rsidRPr="00286848" w:rsidRDefault="0075529E" w:rsidP="00D534C3">
      <w:pPr>
        <w:pStyle w:val="Paragrafi"/>
        <w:rPr>
          <w:lang w:val="sq-AL"/>
        </w:rPr>
      </w:pPr>
      <w:r w:rsidRPr="00286848">
        <w:rPr>
          <w:lang w:val="sq-AL"/>
        </w:rPr>
        <w:tab/>
        <w:t>a) miraton strukturën e vet organizative dhe të këshillave rajonalë;</w:t>
      </w:r>
    </w:p>
    <w:p w:rsidR="0075529E" w:rsidRPr="00286848" w:rsidRDefault="0075529E" w:rsidP="00D534C3">
      <w:pPr>
        <w:pStyle w:val="Paragrafi"/>
        <w:rPr>
          <w:lang w:val="sq-AL"/>
        </w:rPr>
      </w:pPr>
      <w:r w:rsidRPr="00286848">
        <w:rPr>
          <w:lang w:val="sq-AL"/>
        </w:rPr>
        <w:tab/>
        <w:t>b) cakton kuotizacionin dhe tarifat;</w:t>
      </w:r>
    </w:p>
    <w:p w:rsidR="0075529E" w:rsidRPr="00286848" w:rsidRDefault="0075529E" w:rsidP="00D534C3">
      <w:pPr>
        <w:pStyle w:val="Paragrafi"/>
        <w:rPr>
          <w:lang w:val="sq-AL"/>
        </w:rPr>
      </w:pPr>
      <w:r w:rsidRPr="00286848">
        <w:rPr>
          <w:lang w:val="sq-AL"/>
        </w:rPr>
        <w:tab/>
        <w:t xml:space="preserve">c) zgjedh Presidentin e Urdhrit të Mjekëve dhe zëvendësin e tij; </w:t>
      </w:r>
    </w:p>
    <w:p w:rsidR="0075529E" w:rsidRPr="00286848" w:rsidRDefault="0075529E" w:rsidP="00D534C3">
      <w:pPr>
        <w:pStyle w:val="Paragrafi"/>
        <w:rPr>
          <w:lang w:val="sq-AL"/>
        </w:rPr>
      </w:pPr>
      <w:r w:rsidRPr="00286848">
        <w:rPr>
          <w:lang w:val="sq-AL"/>
        </w:rPr>
        <w:tab/>
        <w:t>ç) administron pasuritë e luajtshme dhe të paluajtshme të Urdhrit në nivel kombëtar, duke përcaktuar fondet në administrimin e këshillave rajonalë;</w:t>
      </w:r>
    </w:p>
    <w:p w:rsidR="0075529E" w:rsidRPr="00286848" w:rsidRDefault="0075529E" w:rsidP="00D534C3">
      <w:pPr>
        <w:pStyle w:val="Paragrafi"/>
        <w:rPr>
          <w:lang w:val="sq-AL"/>
        </w:rPr>
      </w:pPr>
      <w:r w:rsidRPr="00286848">
        <w:rPr>
          <w:lang w:val="sq-AL"/>
        </w:rPr>
        <w:tab/>
        <w:t>d) mbikëqyr të gjithë veprimtarinë e organeve që varen prej tij;</w:t>
      </w:r>
    </w:p>
    <w:p w:rsidR="0075529E" w:rsidRPr="00286848" w:rsidRDefault="0075529E" w:rsidP="00D534C3">
      <w:pPr>
        <w:pStyle w:val="Paragrafi"/>
        <w:rPr>
          <w:lang w:val="sq-AL"/>
        </w:rPr>
      </w:pPr>
      <w:r w:rsidRPr="00286848">
        <w:rPr>
          <w:lang w:val="sq-AL"/>
        </w:rPr>
        <w:tab/>
        <w:t>dh) miraton statutin, rregulloret e Urdhrit si dhe Kodin Etik dhe Deontologjik të Mjekut;</w:t>
      </w:r>
    </w:p>
    <w:p w:rsidR="0075529E" w:rsidRPr="00286848" w:rsidRDefault="0075529E" w:rsidP="00D534C3">
      <w:pPr>
        <w:pStyle w:val="Paragrafi"/>
        <w:rPr>
          <w:lang w:val="sq-AL"/>
        </w:rPr>
      </w:pPr>
      <w:r w:rsidRPr="00286848">
        <w:rPr>
          <w:lang w:val="sq-AL"/>
        </w:rPr>
        <w:tab/>
        <w:t xml:space="preserve">e) ngre grupe pune </w:t>
      </w:r>
      <w:r w:rsidRPr="00286848">
        <w:rPr>
          <w:i/>
          <w:lang w:val="sq-AL"/>
        </w:rPr>
        <w:t>ad hoc</w:t>
      </w:r>
      <w:r w:rsidRPr="00286848">
        <w:rPr>
          <w:lang w:val="sq-AL"/>
        </w:rPr>
        <w:t xml:space="preserve"> për kryerjen e kontrolleve për ushtrimin e profesionit të mjekut.</w:t>
      </w:r>
    </w:p>
    <w:p w:rsidR="0075529E" w:rsidRPr="00286848" w:rsidRDefault="0075529E" w:rsidP="00D534C3">
      <w:pPr>
        <w:pStyle w:val="Paragrafi"/>
        <w:rPr>
          <w:lang w:val="sq-AL"/>
        </w:rPr>
      </w:pPr>
      <w:r w:rsidRPr="00286848">
        <w:rPr>
          <w:lang w:val="sq-AL"/>
        </w:rPr>
        <w:tab/>
        <w:t>3. Zgjedhjet për Këshillin Kombëtar bëhen çdo 5 vjet.</w:t>
      </w:r>
    </w:p>
    <w:p w:rsidR="0075529E" w:rsidRPr="00286848" w:rsidRDefault="0075529E" w:rsidP="00D534C3">
      <w:pPr>
        <w:pStyle w:val="Paragrafi"/>
        <w:rPr>
          <w:lang w:val="sq-AL"/>
        </w:rPr>
      </w:pPr>
      <w:r w:rsidRPr="00286848">
        <w:rPr>
          <w:lang w:val="sq-AL"/>
        </w:rPr>
        <w:tab/>
        <w:t>4. Zgjedhjet për Këshillin Kombëtar dhe ato për këshillat rajonalë bëhen në të njëjtën kohë.</w:t>
      </w:r>
    </w:p>
    <w:p w:rsidR="0075529E" w:rsidRPr="00286848" w:rsidRDefault="0075529E" w:rsidP="00D534C3">
      <w:pPr>
        <w:pStyle w:val="Paragrafi"/>
        <w:rPr>
          <w:sz w:val="14"/>
          <w:lang w:val="sq-AL"/>
        </w:rPr>
      </w:pPr>
    </w:p>
    <w:p w:rsidR="0075529E" w:rsidRPr="00286848" w:rsidRDefault="0075529E" w:rsidP="00D534C3">
      <w:pPr>
        <w:pStyle w:val="NeniNr"/>
        <w:keepNext w:val="0"/>
        <w:rPr>
          <w:lang w:val="sq-AL"/>
        </w:rPr>
      </w:pPr>
      <w:r w:rsidRPr="00286848">
        <w:rPr>
          <w:lang w:val="sq-AL"/>
        </w:rPr>
        <w:t>Neni 14</w:t>
      </w:r>
    </w:p>
    <w:p w:rsidR="0075529E" w:rsidRPr="00286848" w:rsidRDefault="0075529E" w:rsidP="00D534C3">
      <w:pPr>
        <w:pStyle w:val="NeniTitull"/>
        <w:keepNext w:val="0"/>
        <w:rPr>
          <w:lang w:val="sq-AL"/>
        </w:rPr>
      </w:pPr>
      <w:r w:rsidRPr="00286848">
        <w:rPr>
          <w:lang w:val="sq-AL"/>
        </w:rPr>
        <w:t>Këshillat rajonalë</w:t>
      </w:r>
    </w:p>
    <w:p w:rsidR="0075529E" w:rsidRPr="00286848" w:rsidRDefault="0075529E" w:rsidP="00D534C3">
      <w:pPr>
        <w:pStyle w:val="Paragrafi"/>
        <w:rPr>
          <w:sz w:val="14"/>
          <w:lang w:val="sq-AL"/>
        </w:rPr>
      </w:pPr>
    </w:p>
    <w:p w:rsidR="0075529E" w:rsidRPr="00286848" w:rsidRDefault="0075529E" w:rsidP="00D534C3">
      <w:pPr>
        <w:pStyle w:val="Paragrafi"/>
        <w:rPr>
          <w:lang w:val="sq-AL"/>
        </w:rPr>
      </w:pPr>
      <w:r w:rsidRPr="00286848">
        <w:rPr>
          <w:lang w:val="sq-AL"/>
        </w:rPr>
        <w:tab/>
        <w:t>1. Këshilli rajonal përbëhet nga 5 deri në 9 anëtarë, në varësi të numrit të anëtarëve të Urdhrit të Mjekëve.</w:t>
      </w:r>
    </w:p>
    <w:p w:rsidR="0075529E" w:rsidRPr="00286848" w:rsidRDefault="0075529E" w:rsidP="00D534C3">
      <w:pPr>
        <w:pStyle w:val="Paragrafi"/>
        <w:rPr>
          <w:lang w:val="sq-AL"/>
        </w:rPr>
      </w:pPr>
      <w:r w:rsidRPr="00286848">
        <w:rPr>
          <w:lang w:val="sq-AL"/>
        </w:rPr>
        <w:tab/>
        <w:t>2. Këshilli rajonal ka këto funksione:</w:t>
      </w:r>
    </w:p>
    <w:p w:rsidR="0075529E" w:rsidRPr="00286848" w:rsidRDefault="0075529E" w:rsidP="00D534C3">
      <w:pPr>
        <w:pStyle w:val="Paragrafi"/>
        <w:rPr>
          <w:lang w:val="sq-AL"/>
        </w:rPr>
      </w:pPr>
      <w:r w:rsidRPr="00286848">
        <w:rPr>
          <w:lang w:val="sq-AL"/>
        </w:rPr>
        <w:tab/>
        <w:t xml:space="preserve">a) këshilli rajonal zgjedh presidentin dhe zëvendëspresidentin e tij; </w:t>
      </w:r>
    </w:p>
    <w:p w:rsidR="0075529E" w:rsidRPr="00286848" w:rsidRDefault="0075529E" w:rsidP="00D534C3">
      <w:pPr>
        <w:pStyle w:val="Paragrafi"/>
        <w:rPr>
          <w:lang w:val="sq-AL"/>
        </w:rPr>
      </w:pPr>
      <w:r w:rsidRPr="00286848">
        <w:rPr>
          <w:lang w:val="sq-AL"/>
        </w:rPr>
        <w:tab/>
        <w:t>b) administron buxhetin dhe të gjitha pasuritë e Urdhrit në nivel qarku;</w:t>
      </w:r>
    </w:p>
    <w:p w:rsidR="0075529E" w:rsidRPr="00286848" w:rsidRDefault="0075529E" w:rsidP="00D534C3">
      <w:pPr>
        <w:pStyle w:val="Paragrafi"/>
        <w:rPr>
          <w:lang w:val="sq-AL"/>
        </w:rPr>
      </w:pPr>
      <w:r w:rsidRPr="00286848">
        <w:rPr>
          <w:lang w:val="sq-AL"/>
        </w:rPr>
        <w:tab/>
        <w:t>c) cakton komisionin disiplinor në nivel qarku;</w:t>
      </w:r>
    </w:p>
    <w:p w:rsidR="0075529E" w:rsidRPr="00286848" w:rsidRDefault="0075529E" w:rsidP="00D534C3">
      <w:pPr>
        <w:pStyle w:val="Paragrafi"/>
        <w:rPr>
          <w:lang w:val="sq-AL"/>
        </w:rPr>
      </w:pPr>
      <w:r w:rsidRPr="00286848">
        <w:rPr>
          <w:lang w:val="sq-AL"/>
        </w:rPr>
        <w:tab/>
        <w:t xml:space="preserve">ç) ngre grupe pune </w:t>
      </w:r>
      <w:r w:rsidRPr="00286848">
        <w:rPr>
          <w:i/>
          <w:lang w:val="sq-AL"/>
        </w:rPr>
        <w:t>ad hoc</w:t>
      </w:r>
      <w:r w:rsidRPr="00286848">
        <w:rPr>
          <w:lang w:val="sq-AL"/>
        </w:rPr>
        <w:t xml:space="preserve"> për kryerjen e kontrolleve për ushtrimin e profesionit të mjekut në nivel qarku.</w:t>
      </w:r>
    </w:p>
    <w:p w:rsidR="0075529E" w:rsidRPr="00286848" w:rsidRDefault="0075529E" w:rsidP="00D534C3">
      <w:pPr>
        <w:pStyle w:val="Paragrafi"/>
        <w:rPr>
          <w:lang w:val="sq-AL"/>
        </w:rPr>
      </w:pPr>
      <w:r w:rsidRPr="00286848">
        <w:rPr>
          <w:lang w:val="sq-AL"/>
        </w:rPr>
        <w:tab/>
        <w:t>3. Zgjedhjet për këshillin rajonal bëhen çdo 5 vjet.</w:t>
      </w:r>
      <w:r w:rsidRPr="00286848">
        <w:rPr>
          <w:lang w:val="sq-AL"/>
        </w:rPr>
        <w:tab/>
      </w:r>
      <w:r w:rsidRPr="00286848">
        <w:rPr>
          <w:lang w:val="sq-AL"/>
        </w:rPr>
        <w:tab/>
      </w:r>
    </w:p>
    <w:p w:rsidR="0075529E" w:rsidRPr="00286848" w:rsidRDefault="0075529E" w:rsidP="00D534C3">
      <w:pPr>
        <w:pStyle w:val="NeniNr"/>
        <w:keepNext w:val="0"/>
        <w:rPr>
          <w:lang w:val="sq-AL"/>
        </w:rPr>
      </w:pPr>
      <w:r w:rsidRPr="00286848">
        <w:rPr>
          <w:lang w:val="sq-AL"/>
        </w:rPr>
        <w:t>Neni 15</w:t>
      </w:r>
    </w:p>
    <w:p w:rsidR="0075529E" w:rsidRPr="00286848" w:rsidRDefault="0075529E" w:rsidP="00D534C3">
      <w:pPr>
        <w:pStyle w:val="NeniTitull"/>
        <w:keepNext w:val="0"/>
        <w:rPr>
          <w:lang w:val="sq-AL"/>
        </w:rPr>
      </w:pPr>
      <w:r w:rsidRPr="00286848">
        <w:rPr>
          <w:lang w:val="sq-AL"/>
        </w:rPr>
        <w:t>Presidentët e Urdhrit</w:t>
      </w:r>
    </w:p>
    <w:p w:rsidR="0075529E" w:rsidRPr="00286848" w:rsidRDefault="0075529E" w:rsidP="00D534C3">
      <w:pPr>
        <w:pStyle w:val="Paragrafi"/>
        <w:rPr>
          <w:sz w:val="14"/>
          <w:lang w:val="sq-AL"/>
        </w:rPr>
      </w:pPr>
    </w:p>
    <w:p w:rsidR="0075529E" w:rsidRPr="00286848" w:rsidRDefault="0075529E" w:rsidP="00D534C3">
      <w:pPr>
        <w:pStyle w:val="Paragrafi"/>
        <w:rPr>
          <w:lang w:val="sq-AL"/>
        </w:rPr>
      </w:pPr>
      <w:r w:rsidRPr="00286848">
        <w:rPr>
          <w:lang w:val="sq-AL"/>
        </w:rPr>
        <w:tab/>
        <w:t>1. Presidentët e Urdhrit zgjidhen me votim të fshehtë nga Këshilli Kombëtar dhe ai rajonal midis jo më pak se 2 kandidaturave alternative.</w:t>
      </w:r>
    </w:p>
    <w:p w:rsidR="0075529E" w:rsidRPr="00286848" w:rsidRDefault="0075529E" w:rsidP="00D534C3">
      <w:pPr>
        <w:pStyle w:val="Paragrafi"/>
        <w:rPr>
          <w:lang w:val="sq-AL"/>
        </w:rPr>
      </w:pPr>
      <w:r w:rsidRPr="00286848">
        <w:rPr>
          <w:lang w:val="sq-AL"/>
        </w:rPr>
        <w:tab/>
        <w:t>2. Këshilli Kombëtar zgjedh Presidentin e Urdhrit të Mjekëve me shumicën e votave të gjithë anëtarëve të tij. Mandati i presidentit është 5 vjet, me të drejtë rizgjedhjeje vetëm njëherë.</w:t>
      </w:r>
    </w:p>
    <w:p w:rsidR="0075529E" w:rsidRPr="00286848" w:rsidRDefault="0075529E" w:rsidP="00D534C3">
      <w:pPr>
        <w:pStyle w:val="Paragrafi"/>
        <w:rPr>
          <w:lang w:val="sq-AL"/>
        </w:rPr>
      </w:pPr>
      <w:r w:rsidRPr="00286848">
        <w:rPr>
          <w:lang w:val="sq-AL"/>
        </w:rPr>
        <w:tab/>
        <w:t>3. Këshillat rajonalë zgjedhin presidentët përkatës të këshillave rajonalë. Mandati i tyre është 5 vjet me të drejtë rizgjedhjeje vetëm një herë.</w:t>
      </w:r>
    </w:p>
    <w:p w:rsidR="0075529E" w:rsidRPr="00286848" w:rsidRDefault="0075529E" w:rsidP="00D534C3">
      <w:pPr>
        <w:pStyle w:val="Paragrafi"/>
        <w:rPr>
          <w:lang w:val="sq-AL"/>
        </w:rPr>
      </w:pPr>
      <w:r w:rsidRPr="00286848">
        <w:rPr>
          <w:lang w:val="sq-AL"/>
        </w:rPr>
        <w:tab/>
        <w:t>4. Kandidaturat për presidentë të Urdhrit të Mjekëve duhet të përmbushin këto kritere:</w:t>
      </w:r>
    </w:p>
    <w:p w:rsidR="0075529E" w:rsidRPr="00286848" w:rsidRDefault="0075529E" w:rsidP="00D534C3">
      <w:pPr>
        <w:pStyle w:val="Paragrafi"/>
        <w:rPr>
          <w:lang w:val="sq-AL"/>
        </w:rPr>
      </w:pPr>
      <w:r w:rsidRPr="00286848">
        <w:rPr>
          <w:lang w:val="sq-AL"/>
        </w:rPr>
        <w:tab/>
        <w:t>a) të jenë jo më shumë se në moshën e daljes në pension në momentin e zgjedhjes;</w:t>
      </w:r>
    </w:p>
    <w:p w:rsidR="0075529E" w:rsidRPr="00286848" w:rsidRDefault="0075529E" w:rsidP="00D534C3">
      <w:pPr>
        <w:pStyle w:val="Paragrafi"/>
        <w:rPr>
          <w:lang w:val="sq-AL"/>
        </w:rPr>
      </w:pPr>
      <w:r w:rsidRPr="00286848">
        <w:rPr>
          <w:lang w:val="sq-AL"/>
        </w:rPr>
        <w:tab/>
        <w:t>b) të kenë jo më pak se 15 vjet eksperiencë në profesion;</w:t>
      </w:r>
    </w:p>
    <w:p w:rsidR="0075529E" w:rsidRPr="00286848" w:rsidRDefault="0075529E" w:rsidP="00D534C3">
      <w:pPr>
        <w:pStyle w:val="Paragrafi"/>
        <w:rPr>
          <w:lang w:val="sq-AL"/>
        </w:rPr>
      </w:pPr>
      <w:r w:rsidRPr="00286848">
        <w:rPr>
          <w:lang w:val="sq-AL"/>
        </w:rPr>
        <w:tab/>
        <w:t>c) të kenë përvojë dhe të dhëna të besueshme për aftësi komunikimi, organizimi e drejtimi;</w:t>
      </w:r>
    </w:p>
    <w:p w:rsidR="0075529E" w:rsidRPr="00286848" w:rsidRDefault="0075529E" w:rsidP="00D534C3">
      <w:pPr>
        <w:pStyle w:val="Paragrafi"/>
        <w:rPr>
          <w:lang w:val="sq-AL"/>
        </w:rPr>
      </w:pPr>
      <w:r w:rsidRPr="00286848">
        <w:rPr>
          <w:lang w:val="sq-AL"/>
        </w:rPr>
        <w:tab/>
        <w:t>ç) të mos jenë marrë ndaj tyre masa ndëshkimore disiplinore në 5 vitet e fundit;</w:t>
      </w:r>
    </w:p>
    <w:p w:rsidR="0075529E" w:rsidRPr="00286848" w:rsidRDefault="0075529E" w:rsidP="00D534C3">
      <w:pPr>
        <w:pStyle w:val="Paragrafi"/>
        <w:rPr>
          <w:lang w:val="sq-AL"/>
        </w:rPr>
      </w:pPr>
      <w:r w:rsidRPr="00286848">
        <w:rPr>
          <w:lang w:val="sq-AL"/>
        </w:rPr>
        <w:tab/>
        <w:t>d) të kenë prestigj dhe reputacion etiko-moral dhe profesional;</w:t>
      </w:r>
    </w:p>
    <w:p w:rsidR="0075529E" w:rsidRPr="00286848" w:rsidRDefault="0075529E" w:rsidP="00D534C3">
      <w:pPr>
        <w:pStyle w:val="Paragrafi"/>
        <w:rPr>
          <w:lang w:val="sq-AL"/>
        </w:rPr>
      </w:pPr>
      <w:r w:rsidRPr="00286848">
        <w:rPr>
          <w:lang w:val="sq-AL"/>
        </w:rPr>
        <w:tab/>
        <w:t xml:space="preserve">dh) të kenë kryer botime shkencore; </w:t>
      </w:r>
    </w:p>
    <w:p w:rsidR="0075529E" w:rsidRPr="00286848" w:rsidRDefault="0075529E" w:rsidP="00D534C3">
      <w:pPr>
        <w:pStyle w:val="Paragrafi"/>
        <w:rPr>
          <w:lang w:val="sq-AL"/>
        </w:rPr>
      </w:pPr>
      <w:r w:rsidRPr="00286848">
        <w:rPr>
          <w:lang w:val="sq-AL"/>
        </w:rPr>
        <w:tab/>
        <w:t>e) të mos jenë të dënuar me vendim të formës së prerë për kryerjen e një krimi apo për kryerjen e një kundërvajtjeje penale me dashje.</w:t>
      </w:r>
    </w:p>
    <w:p w:rsidR="0075529E" w:rsidRPr="00286848" w:rsidRDefault="0075529E" w:rsidP="00D534C3">
      <w:pPr>
        <w:pStyle w:val="Paragrafi"/>
        <w:rPr>
          <w:lang w:val="sq-AL"/>
        </w:rPr>
      </w:pPr>
      <w:r w:rsidRPr="00286848">
        <w:rPr>
          <w:lang w:val="sq-AL"/>
        </w:rPr>
        <w:tab/>
        <w:t>5. Funksioni i presidentëve të Urdhrit të Mjekëve është i papajtueshëm me çdo funksion tjetër administrativ, shtetëror apo politik.</w:t>
      </w:r>
    </w:p>
    <w:p w:rsidR="0075529E" w:rsidRPr="00286848" w:rsidRDefault="0075529E" w:rsidP="00D534C3">
      <w:pPr>
        <w:pStyle w:val="Paragrafi"/>
        <w:rPr>
          <w:spacing w:val="-4"/>
          <w:lang w:val="sq-AL"/>
        </w:rPr>
      </w:pPr>
      <w:r w:rsidRPr="00286848">
        <w:rPr>
          <w:lang w:val="sq-AL"/>
        </w:rPr>
        <w:tab/>
      </w:r>
      <w:r w:rsidRPr="00286848">
        <w:rPr>
          <w:spacing w:val="-4"/>
          <w:lang w:val="sq-AL"/>
        </w:rPr>
        <w:t>6. Presidentët e urdhrave e përfundojnë mandatin e tyre përpara kohe në këto raste:</w:t>
      </w:r>
    </w:p>
    <w:p w:rsidR="0075529E" w:rsidRPr="00286848" w:rsidRDefault="0075529E" w:rsidP="00D534C3">
      <w:pPr>
        <w:pStyle w:val="Paragrafi"/>
        <w:rPr>
          <w:spacing w:val="-4"/>
          <w:lang w:val="sq-AL"/>
        </w:rPr>
      </w:pPr>
      <w:r w:rsidRPr="00286848">
        <w:rPr>
          <w:spacing w:val="-4"/>
          <w:lang w:val="sq-AL"/>
        </w:rPr>
        <w:tab/>
        <w:t xml:space="preserve">a) kur merret vendim nga Këshillit Kombëtar ose rajonal, me votat e jo më pak se dy të tretave të anëtarëve; </w:t>
      </w:r>
    </w:p>
    <w:p w:rsidR="0075529E" w:rsidRPr="00286848" w:rsidRDefault="0075529E" w:rsidP="00D534C3">
      <w:pPr>
        <w:pStyle w:val="Paragrafi"/>
        <w:rPr>
          <w:spacing w:val="-4"/>
          <w:lang w:val="sq-AL"/>
        </w:rPr>
      </w:pPr>
      <w:r w:rsidRPr="00286848">
        <w:rPr>
          <w:spacing w:val="-4"/>
          <w:lang w:val="sq-AL"/>
        </w:rPr>
        <w:tab/>
        <w:t>b) kur japin dorëheqjen;</w:t>
      </w:r>
    </w:p>
    <w:p w:rsidR="0075529E" w:rsidRPr="00286848" w:rsidRDefault="0075529E" w:rsidP="00D534C3">
      <w:pPr>
        <w:pStyle w:val="Paragrafi"/>
        <w:rPr>
          <w:spacing w:val="-4"/>
          <w:lang w:val="sq-AL"/>
        </w:rPr>
      </w:pPr>
      <w:r w:rsidRPr="00286848">
        <w:rPr>
          <w:spacing w:val="-4"/>
          <w:lang w:val="sq-AL"/>
        </w:rPr>
        <w:tab/>
        <w:t>c) kur dënohen me vendim gjykate të formës së prerë për kryerjen e një vepre penale;</w:t>
      </w:r>
    </w:p>
    <w:p w:rsidR="0075529E" w:rsidRPr="00286848" w:rsidRDefault="0075529E" w:rsidP="00D534C3">
      <w:pPr>
        <w:pStyle w:val="Paragrafi"/>
        <w:rPr>
          <w:spacing w:val="-4"/>
          <w:lang w:val="sq-AL"/>
        </w:rPr>
      </w:pPr>
      <w:r w:rsidRPr="00286848">
        <w:rPr>
          <w:spacing w:val="-4"/>
          <w:lang w:val="sq-AL"/>
        </w:rPr>
        <w:tab/>
        <w:t>ç) kur humbasin zotësinë e plotë për të vepruar;</w:t>
      </w:r>
    </w:p>
    <w:p w:rsidR="0075529E" w:rsidRPr="00286848" w:rsidRDefault="0075529E" w:rsidP="00D534C3">
      <w:pPr>
        <w:pStyle w:val="Paragrafi"/>
        <w:rPr>
          <w:spacing w:val="-4"/>
          <w:lang w:val="sq-AL"/>
        </w:rPr>
      </w:pPr>
      <w:r w:rsidRPr="00286848">
        <w:rPr>
          <w:spacing w:val="-4"/>
          <w:lang w:val="sq-AL"/>
        </w:rPr>
        <w:tab/>
        <w:t>d) kur bëhen të paaftë, për arsye shëndetësore, për të kryer detyrat e tyre, vërtetuar nga komisioni kompetent mjekësor.</w:t>
      </w:r>
    </w:p>
    <w:p w:rsidR="0075529E" w:rsidRPr="00286848" w:rsidRDefault="0075529E" w:rsidP="00D534C3">
      <w:pPr>
        <w:pStyle w:val="Paragrafi"/>
        <w:rPr>
          <w:spacing w:val="-4"/>
          <w:lang w:val="sq-AL"/>
        </w:rPr>
      </w:pPr>
      <w:r w:rsidRPr="00286848">
        <w:rPr>
          <w:spacing w:val="-4"/>
          <w:lang w:val="sq-AL"/>
        </w:rPr>
        <w:tab/>
        <w:t>7. Procedura e zgjedhjes, detyrat dhe kompetencat e presidentëve të Urdhrit të Mjekëve përcaktohen në Statutin e Urdhrit.</w:t>
      </w:r>
    </w:p>
    <w:p w:rsidR="0075529E" w:rsidRPr="00286848" w:rsidRDefault="0075529E" w:rsidP="004760AC">
      <w:pPr>
        <w:pStyle w:val="Hapesira7"/>
        <w:rPr>
          <w:lang w:val="sq-AL"/>
        </w:rPr>
      </w:pPr>
    </w:p>
    <w:p w:rsidR="0075529E" w:rsidRPr="00286848" w:rsidRDefault="0075529E" w:rsidP="00D534C3">
      <w:pPr>
        <w:pStyle w:val="NeniNr"/>
        <w:keepNext w:val="0"/>
        <w:rPr>
          <w:lang w:val="sq-AL"/>
        </w:rPr>
      </w:pPr>
      <w:r w:rsidRPr="00286848">
        <w:rPr>
          <w:lang w:val="sq-AL"/>
        </w:rPr>
        <w:t>Neni 16</w:t>
      </w:r>
    </w:p>
    <w:p w:rsidR="0075529E" w:rsidRPr="00286848" w:rsidRDefault="0075529E" w:rsidP="00D534C3">
      <w:pPr>
        <w:pStyle w:val="NeniTitull"/>
        <w:keepNext w:val="0"/>
        <w:rPr>
          <w:lang w:val="sq-AL"/>
        </w:rPr>
      </w:pPr>
      <w:r w:rsidRPr="00286848">
        <w:rPr>
          <w:lang w:val="sq-AL"/>
        </w:rPr>
        <w:t>Komisionet disiplinore</w:t>
      </w:r>
    </w:p>
    <w:p w:rsidR="0075529E" w:rsidRPr="00286848" w:rsidRDefault="0075529E" w:rsidP="004760AC">
      <w:pPr>
        <w:pStyle w:val="Hapesira7"/>
        <w:rPr>
          <w:sz w:val="12"/>
          <w:lang w:val="sq-AL"/>
        </w:rPr>
      </w:pPr>
    </w:p>
    <w:p w:rsidR="0075529E" w:rsidRPr="00286848" w:rsidRDefault="0075529E" w:rsidP="00D534C3">
      <w:pPr>
        <w:pStyle w:val="Paragrafi"/>
        <w:rPr>
          <w:lang w:val="sq-AL"/>
        </w:rPr>
      </w:pPr>
      <w:r w:rsidRPr="00286848">
        <w:rPr>
          <w:lang w:val="sq-AL"/>
        </w:rPr>
        <w:tab/>
        <w:t xml:space="preserve">1. Pranë këshillave rajonalë dhe Këshillit Kombëtar funksionojnë komisionet disiplinore si organizma të gjykimit profesional. Komisioni disiplinor rajonal përbëhet nga 9 anëtarë të zgjedhur nga Këshilli Rajonal. Komisioni Disiplinor Kombëtar përbëhet nga 15 anëtarë të zgjedhur nga Këshilli Kombëtar. </w:t>
      </w:r>
      <w:r w:rsidRPr="00286848">
        <w:rPr>
          <w:lang w:val="sq-AL"/>
        </w:rPr>
        <w:tab/>
      </w:r>
    </w:p>
    <w:p w:rsidR="0075529E" w:rsidRPr="00286848" w:rsidRDefault="0075529E" w:rsidP="00D534C3">
      <w:pPr>
        <w:pStyle w:val="Paragrafi"/>
        <w:rPr>
          <w:lang w:val="sq-AL"/>
        </w:rPr>
      </w:pPr>
      <w:r w:rsidRPr="00286848">
        <w:rPr>
          <w:lang w:val="sq-AL"/>
        </w:rPr>
        <w:tab/>
        <w:t>2. Komisioni shqyrton ankesat e bëra nga çdo person apo institucion në organet e Urdhrit, të cilat lidhen me ushtrimin e profesionit dhe përbëjnë shkelje të Kodit të Etikës dhe Deontologjisë  Mjekësore.</w:t>
      </w:r>
    </w:p>
    <w:p w:rsidR="0075529E" w:rsidRPr="00286848" w:rsidRDefault="0075529E" w:rsidP="00D534C3">
      <w:pPr>
        <w:pStyle w:val="Paragrafi"/>
        <w:rPr>
          <w:lang w:val="sq-AL"/>
        </w:rPr>
      </w:pPr>
      <w:r w:rsidRPr="00286848">
        <w:rPr>
          <w:lang w:val="sq-AL"/>
        </w:rPr>
        <w:tab/>
        <w:t>3. Komisionet disiplinore, pranë këshillave rajonalë, ushtrojnë kompetenca disiplinore të shkallës së parë. Vendimet e tyre janë të apelueshme në komisionin disiplinor të Këshillit Kombëtar, i cili ushtron kompetenca disiplinore të shkallës së dytë.</w:t>
      </w:r>
    </w:p>
    <w:p w:rsidR="0075529E" w:rsidRPr="00286848" w:rsidRDefault="0075529E" w:rsidP="00D534C3">
      <w:pPr>
        <w:pStyle w:val="Paragrafi"/>
        <w:rPr>
          <w:lang w:val="sq-AL"/>
        </w:rPr>
      </w:pPr>
      <w:r w:rsidRPr="00286848">
        <w:rPr>
          <w:lang w:val="sq-AL"/>
        </w:rPr>
        <w:tab/>
        <w:t>4. Mënyra e ngritjes dhe funksionimit të komisioneve disiplinore përcaktohet në statutin dhe në rregulloren e gjykimit profesional të Urdhrit.</w:t>
      </w:r>
    </w:p>
    <w:p w:rsidR="0075529E" w:rsidRPr="00286848" w:rsidRDefault="0075529E" w:rsidP="00D534C3">
      <w:pPr>
        <w:pStyle w:val="NeniNr"/>
        <w:keepNext w:val="0"/>
        <w:rPr>
          <w:lang w:val="sq-AL"/>
        </w:rPr>
      </w:pPr>
      <w:r w:rsidRPr="00286848">
        <w:rPr>
          <w:lang w:val="sq-AL"/>
        </w:rPr>
        <w:t>Neni 17</w:t>
      </w:r>
    </w:p>
    <w:p w:rsidR="0075529E" w:rsidRPr="00286848" w:rsidRDefault="0075529E" w:rsidP="00D534C3">
      <w:pPr>
        <w:pStyle w:val="NeniTitull"/>
        <w:keepNext w:val="0"/>
        <w:rPr>
          <w:lang w:val="sq-AL"/>
        </w:rPr>
      </w:pPr>
      <w:r w:rsidRPr="00286848">
        <w:rPr>
          <w:lang w:val="sq-AL"/>
        </w:rPr>
        <w:t>Masat disiplinore</w:t>
      </w:r>
    </w:p>
    <w:p w:rsidR="0075529E" w:rsidRPr="00286848" w:rsidRDefault="0075529E" w:rsidP="004760AC">
      <w:pPr>
        <w:pStyle w:val="Hapesira7"/>
        <w:rPr>
          <w:sz w:val="12"/>
          <w:lang w:val="sq-AL"/>
        </w:rPr>
      </w:pPr>
    </w:p>
    <w:p w:rsidR="0075529E" w:rsidRPr="00286848" w:rsidRDefault="0075529E" w:rsidP="00D534C3">
      <w:pPr>
        <w:pStyle w:val="Paragrafi"/>
        <w:rPr>
          <w:lang w:val="sq-AL"/>
        </w:rPr>
      </w:pPr>
      <w:r w:rsidRPr="00286848">
        <w:rPr>
          <w:lang w:val="sq-AL"/>
        </w:rPr>
        <w:tab/>
        <w:t>1. Komisioni disiplinor heton dhe gjykon në bazë të fakteve e provave të administruara dhe seancës dëgjimore me anëtarin e Urdhrit, ndaj të cilit mund të merret masa disiplinore. Kur vërtetohet se anëtari ka kryer shkelje të etikës, të Kodit Etik dhe Deontologjik ose ka bërë gabime teknike, ai jep këto masa:</w:t>
      </w:r>
    </w:p>
    <w:p w:rsidR="0075529E" w:rsidRPr="00286848" w:rsidRDefault="0075529E" w:rsidP="00D534C3">
      <w:pPr>
        <w:pStyle w:val="Paragrafi"/>
        <w:rPr>
          <w:lang w:val="sq-AL"/>
        </w:rPr>
      </w:pPr>
      <w:r w:rsidRPr="00286848">
        <w:rPr>
          <w:lang w:val="sq-AL"/>
        </w:rPr>
        <w:tab/>
        <w:t>a) vërejtje me shkrim;</w:t>
      </w:r>
    </w:p>
    <w:p w:rsidR="0075529E" w:rsidRPr="00286848" w:rsidRDefault="0075529E" w:rsidP="00D534C3">
      <w:pPr>
        <w:pStyle w:val="Paragrafi"/>
        <w:rPr>
          <w:lang w:val="sq-AL"/>
        </w:rPr>
      </w:pPr>
      <w:r w:rsidRPr="00286848">
        <w:rPr>
          <w:lang w:val="sq-AL"/>
        </w:rPr>
        <w:tab/>
        <w:t>b) vërejtje me paralajmërim;</w:t>
      </w:r>
    </w:p>
    <w:p w:rsidR="0075529E" w:rsidRPr="00286848" w:rsidRDefault="0075529E" w:rsidP="00D534C3">
      <w:pPr>
        <w:pStyle w:val="Paragrafi"/>
        <w:rPr>
          <w:lang w:val="sq-AL"/>
        </w:rPr>
      </w:pPr>
      <w:r w:rsidRPr="00286848">
        <w:rPr>
          <w:lang w:val="sq-AL"/>
        </w:rPr>
        <w:tab/>
        <w:t>c) gjobë nga 15 000 (pesëmbëdhjetë mijë) lekë deri 100 000 (njëqind mijë) lekë;</w:t>
      </w:r>
    </w:p>
    <w:p w:rsidR="0075529E" w:rsidRPr="00286848" w:rsidRDefault="0075529E" w:rsidP="00D534C3">
      <w:pPr>
        <w:pStyle w:val="Paragrafi"/>
        <w:rPr>
          <w:lang w:val="sq-AL"/>
        </w:rPr>
      </w:pPr>
      <w:r w:rsidRPr="00286848">
        <w:rPr>
          <w:lang w:val="sq-AL"/>
        </w:rPr>
        <w:tab/>
        <w:t>ç) propozim për shkarkim nga funksione drejtuese në institucione shëndetësore publike dhe private.</w:t>
      </w:r>
    </w:p>
    <w:p w:rsidR="0075529E" w:rsidRPr="00286848" w:rsidRDefault="0075529E" w:rsidP="00D534C3">
      <w:pPr>
        <w:pStyle w:val="Paragrafi"/>
        <w:rPr>
          <w:lang w:val="sq-AL"/>
        </w:rPr>
      </w:pPr>
      <w:r w:rsidRPr="00286848">
        <w:rPr>
          <w:lang w:val="sq-AL"/>
        </w:rPr>
        <w:tab/>
        <w:t>d) pezullim nga e drejta e zgjedhjes në organet drejtuese të Urdhrit të Mjekëve deri në 3 vjet.</w:t>
      </w:r>
    </w:p>
    <w:p w:rsidR="0075529E" w:rsidRPr="00286848" w:rsidRDefault="0075529E" w:rsidP="00D534C3">
      <w:pPr>
        <w:pStyle w:val="Paragrafi"/>
        <w:rPr>
          <w:lang w:val="sq-AL"/>
        </w:rPr>
      </w:pPr>
      <w:r w:rsidRPr="00286848">
        <w:rPr>
          <w:lang w:val="sq-AL"/>
        </w:rPr>
        <w:tab/>
        <w:t>dh) përjashtim nga Urdhri i Mjekëve për një periudhë deri në 3 vjet.</w:t>
      </w:r>
    </w:p>
    <w:p w:rsidR="0075529E" w:rsidRPr="00286848" w:rsidRDefault="0075529E" w:rsidP="00D534C3">
      <w:pPr>
        <w:pStyle w:val="Paragrafi"/>
        <w:rPr>
          <w:lang w:val="sq-AL"/>
        </w:rPr>
      </w:pPr>
      <w:r w:rsidRPr="00286848">
        <w:rPr>
          <w:lang w:val="sq-AL"/>
        </w:rPr>
        <w:tab/>
        <w:t xml:space="preserve">2. Përveç masave të parashikuara në pikën 1, të këtij neni, si masë plotësuese, komisioni ka të drejtë t’u caktojë të ndëshkuarve kryerjen e një rikualifikimi ose të studimeve plotësuese, të barabarta me 20 kredite. </w:t>
      </w:r>
    </w:p>
    <w:p w:rsidR="0075529E" w:rsidRPr="00286848" w:rsidRDefault="0075529E" w:rsidP="00D534C3">
      <w:pPr>
        <w:pStyle w:val="Paragrafi"/>
        <w:rPr>
          <w:lang w:val="sq-AL"/>
        </w:rPr>
      </w:pPr>
      <w:r w:rsidRPr="00286848">
        <w:rPr>
          <w:lang w:val="sq-AL"/>
        </w:rPr>
        <w:tab/>
        <w:t xml:space="preserve">3. Masat disiplinore, të përcaktuara në pikën 1, të këtij neni, mund të shlyhen në qoftë se ndaj anëtarit nuk është marrë ndonjë masë tjetër disiplinore: </w:t>
      </w:r>
    </w:p>
    <w:p w:rsidR="0075529E" w:rsidRPr="00286848" w:rsidRDefault="0075529E" w:rsidP="00D534C3">
      <w:pPr>
        <w:pStyle w:val="Paragrafi"/>
        <w:rPr>
          <w:lang w:val="sq-AL"/>
        </w:rPr>
      </w:pPr>
      <w:r w:rsidRPr="00286848">
        <w:rPr>
          <w:lang w:val="sq-AL"/>
        </w:rPr>
        <w:tab/>
        <w:t>i) brenda 1 viti nga data e dhënies së tyre, për shkronjat “a” dhe “b”, të pikës 1, të këtij neni;</w:t>
      </w:r>
    </w:p>
    <w:p w:rsidR="0075529E" w:rsidRPr="00286848" w:rsidRDefault="0075529E" w:rsidP="00D534C3">
      <w:pPr>
        <w:pStyle w:val="Paragrafi"/>
        <w:rPr>
          <w:lang w:val="sq-AL"/>
        </w:rPr>
      </w:pPr>
      <w:r w:rsidRPr="00286848">
        <w:rPr>
          <w:lang w:val="sq-AL"/>
        </w:rPr>
        <w:tab/>
        <w:t>ii) brenda 3 vjetëve nga data e dhënies së tyre, për shkronjat “ç”, “d” e “dh”, të pikës 1, të këtij neni.</w:t>
      </w:r>
    </w:p>
    <w:p w:rsidR="0075529E" w:rsidRPr="00286848" w:rsidRDefault="0075529E" w:rsidP="00D534C3">
      <w:pPr>
        <w:pStyle w:val="Paragrafi"/>
        <w:rPr>
          <w:lang w:val="sq-AL"/>
        </w:rPr>
      </w:pPr>
      <w:r w:rsidRPr="00286848">
        <w:rPr>
          <w:lang w:val="sq-AL"/>
        </w:rPr>
        <w:tab/>
        <w:t>4. Gjoba e vendosur sipas shkronjës “c”, të pikës 1, të këtij neni, derdhet në Buxhetin e Shtetit.</w:t>
      </w:r>
    </w:p>
    <w:p w:rsidR="0075529E" w:rsidRPr="00286848" w:rsidRDefault="0075529E" w:rsidP="004760AC">
      <w:pPr>
        <w:pStyle w:val="NeniNr"/>
        <w:rPr>
          <w:lang w:val="sq-AL"/>
        </w:rPr>
      </w:pPr>
      <w:r w:rsidRPr="00286848">
        <w:rPr>
          <w:lang w:val="sq-AL"/>
        </w:rPr>
        <w:t xml:space="preserve"> Neni 18</w:t>
      </w:r>
    </w:p>
    <w:p w:rsidR="0075529E" w:rsidRPr="00286848" w:rsidRDefault="0075529E" w:rsidP="00D534C3">
      <w:pPr>
        <w:pStyle w:val="NeniTitull"/>
        <w:keepNext w:val="0"/>
        <w:rPr>
          <w:lang w:val="sq-AL"/>
        </w:rPr>
      </w:pPr>
      <w:r w:rsidRPr="00286848">
        <w:rPr>
          <w:lang w:val="sq-AL"/>
        </w:rPr>
        <w:t xml:space="preserve"> Ankimi</w:t>
      </w:r>
    </w:p>
    <w:p w:rsidR="0075529E" w:rsidRPr="00286848" w:rsidRDefault="0075529E" w:rsidP="004760AC">
      <w:pPr>
        <w:pStyle w:val="Hapesira7"/>
        <w:rPr>
          <w:lang w:val="sq-AL"/>
        </w:rPr>
      </w:pPr>
    </w:p>
    <w:p w:rsidR="0075529E" w:rsidRPr="00332DC0" w:rsidRDefault="0075529E" w:rsidP="00D534C3">
      <w:pPr>
        <w:pStyle w:val="Paragrafi"/>
        <w:rPr>
          <w:spacing w:val="-4"/>
          <w:lang w:val="sq-AL"/>
        </w:rPr>
      </w:pPr>
      <w:r w:rsidRPr="00286848">
        <w:rPr>
          <w:lang w:val="sq-AL"/>
        </w:rPr>
        <w:tab/>
      </w:r>
      <w:r w:rsidRPr="00332DC0">
        <w:rPr>
          <w:spacing w:val="-4"/>
          <w:lang w:val="sq-AL"/>
        </w:rPr>
        <w:t xml:space="preserve">1. Ankesat kundër vendimeve për marrjen e masave disiplinore nga komisioni disiplinor i këshillit rajonal paraqiten në komisionin disiplinor të Këshillit Kombëtar të Urdhrit të Mjekëve brenda 15 ditëve nga data e komunikimit me shkrim të vendimit. </w:t>
      </w:r>
    </w:p>
    <w:p w:rsidR="0075529E" w:rsidRPr="00286848" w:rsidRDefault="0075529E" w:rsidP="00D534C3">
      <w:pPr>
        <w:pStyle w:val="Paragrafi"/>
        <w:rPr>
          <w:lang w:val="sq-AL"/>
        </w:rPr>
      </w:pPr>
      <w:r w:rsidRPr="00286848">
        <w:rPr>
          <w:lang w:val="sq-AL"/>
        </w:rPr>
        <w:tab/>
        <w:t>2. Komisioni disiplinor, brenda 60 ditëve nga data e marrjes së ankesës, detyrohet të japë vendimin për ankesën e paraqitur. Vendimi i komisionit disiplinor të Këshillit Kombëtar ankimohet në gjykatën kompetente për zgjidhjen e mosmarrëveshjeve administrative.</w:t>
      </w:r>
    </w:p>
    <w:p w:rsidR="0075529E" w:rsidRPr="00286848" w:rsidRDefault="0075529E" w:rsidP="004760AC">
      <w:pPr>
        <w:pStyle w:val="Hapesira7"/>
        <w:rPr>
          <w:lang w:val="sq-AL"/>
        </w:rPr>
      </w:pPr>
    </w:p>
    <w:p w:rsidR="0075529E" w:rsidRPr="00286848" w:rsidRDefault="0075529E" w:rsidP="00D534C3">
      <w:pPr>
        <w:pStyle w:val="NeniNr"/>
        <w:keepNext w:val="0"/>
        <w:rPr>
          <w:spacing w:val="-4"/>
          <w:lang w:val="sq-AL"/>
        </w:rPr>
      </w:pPr>
      <w:r w:rsidRPr="00286848">
        <w:rPr>
          <w:spacing w:val="-4"/>
          <w:lang w:val="sq-AL"/>
        </w:rPr>
        <w:t>Neni 19</w:t>
      </w:r>
    </w:p>
    <w:p w:rsidR="0075529E" w:rsidRPr="00286848" w:rsidRDefault="0075529E" w:rsidP="00D534C3">
      <w:pPr>
        <w:pStyle w:val="NeniTitull"/>
        <w:keepNext w:val="0"/>
        <w:rPr>
          <w:spacing w:val="-4"/>
          <w:lang w:val="sq-AL"/>
        </w:rPr>
      </w:pPr>
      <w:r w:rsidRPr="00286848">
        <w:rPr>
          <w:spacing w:val="-4"/>
          <w:lang w:val="sq-AL"/>
        </w:rPr>
        <w:t>Kodi i Etikës dhe Deontologjisë Mjekësore</w:t>
      </w:r>
    </w:p>
    <w:p w:rsidR="0075529E" w:rsidRPr="00286848" w:rsidRDefault="0075529E" w:rsidP="004760AC">
      <w:pPr>
        <w:pStyle w:val="Hapesira7"/>
        <w:rPr>
          <w:spacing w:val="-4"/>
          <w:lang w:val="sq-AL"/>
        </w:rPr>
      </w:pPr>
    </w:p>
    <w:p w:rsidR="0075529E" w:rsidRPr="00286848" w:rsidRDefault="0075529E" w:rsidP="00D534C3">
      <w:pPr>
        <w:pStyle w:val="Paragrafi"/>
        <w:rPr>
          <w:spacing w:val="-4"/>
          <w:lang w:val="sq-AL"/>
        </w:rPr>
      </w:pPr>
      <w:r w:rsidRPr="00286848">
        <w:rPr>
          <w:spacing w:val="-4"/>
          <w:lang w:val="sq-AL"/>
        </w:rPr>
        <w:tab/>
        <w:t>1. Kodi i Etikës dhe Deontologjisë Mjekësore është dokumenti themelor i profesionit mjekësor, në të cilin materializohen të gjithë parimet dhe standardet  profesionale të detyrueshme për t’u njohur e zbatuar nga çdo anëtar i Urdhrit në praktikën mjekësore, si edhe nga çdo institucion  shëndetësor.</w:t>
      </w:r>
    </w:p>
    <w:p w:rsidR="0075529E" w:rsidRPr="00286848" w:rsidRDefault="0075529E" w:rsidP="00D534C3">
      <w:pPr>
        <w:pStyle w:val="Paragrafi"/>
        <w:rPr>
          <w:spacing w:val="-4"/>
          <w:lang w:val="sq-AL"/>
        </w:rPr>
      </w:pPr>
      <w:r w:rsidRPr="00286848">
        <w:rPr>
          <w:spacing w:val="-4"/>
          <w:lang w:val="sq-AL"/>
        </w:rPr>
        <w:tab/>
        <w:t>2. Këshilli Kombëtar harton dhe miraton Kodin e Etikës dhe Deontologjisë Mjekësore.</w:t>
      </w:r>
    </w:p>
    <w:p w:rsidR="0075529E" w:rsidRPr="00286848" w:rsidRDefault="0075529E" w:rsidP="004760AC">
      <w:pPr>
        <w:pStyle w:val="Hapesira7"/>
        <w:rPr>
          <w:spacing w:val="-4"/>
          <w:lang w:val="sq-AL"/>
        </w:rPr>
      </w:pPr>
    </w:p>
    <w:p w:rsidR="0075529E" w:rsidRPr="00286848" w:rsidRDefault="0075529E" w:rsidP="00D534C3">
      <w:pPr>
        <w:pStyle w:val="Titull-Titull"/>
        <w:rPr>
          <w:spacing w:val="-4"/>
          <w:lang w:val="sq-AL"/>
        </w:rPr>
      </w:pPr>
      <w:r w:rsidRPr="00286848">
        <w:rPr>
          <w:spacing w:val="-4"/>
          <w:lang w:val="sq-AL"/>
        </w:rPr>
        <w:t>KREU IV</w:t>
      </w:r>
    </w:p>
    <w:p w:rsidR="0075529E" w:rsidRPr="00286848" w:rsidRDefault="0075529E" w:rsidP="00D534C3">
      <w:pPr>
        <w:pStyle w:val="Titull-Titull"/>
        <w:rPr>
          <w:spacing w:val="-4"/>
          <w:lang w:val="sq-AL"/>
        </w:rPr>
      </w:pPr>
      <w:r w:rsidRPr="00286848">
        <w:rPr>
          <w:spacing w:val="-4"/>
          <w:lang w:val="sq-AL"/>
        </w:rPr>
        <w:t>DISPOZITA KALIMTARE DHE TË FUNDIT</w:t>
      </w:r>
    </w:p>
    <w:p w:rsidR="0075529E" w:rsidRPr="00286848" w:rsidRDefault="0075529E" w:rsidP="004760AC">
      <w:pPr>
        <w:pStyle w:val="Hapesira7"/>
        <w:rPr>
          <w:spacing w:val="-4"/>
          <w:lang w:val="sq-AL"/>
        </w:rPr>
      </w:pPr>
    </w:p>
    <w:p w:rsidR="0075529E" w:rsidRPr="00286848" w:rsidRDefault="0075529E" w:rsidP="00D534C3">
      <w:pPr>
        <w:pStyle w:val="NeniNr"/>
        <w:keepNext w:val="0"/>
        <w:rPr>
          <w:spacing w:val="-4"/>
          <w:lang w:val="sq-AL"/>
        </w:rPr>
      </w:pPr>
      <w:r w:rsidRPr="00286848">
        <w:rPr>
          <w:spacing w:val="-4"/>
          <w:lang w:val="sq-AL"/>
        </w:rPr>
        <w:t>Neni 20</w:t>
      </w:r>
    </w:p>
    <w:p w:rsidR="0075529E" w:rsidRPr="00286848" w:rsidRDefault="0075529E" w:rsidP="00D534C3">
      <w:pPr>
        <w:pStyle w:val="NeniTitull"/>
        <w:keepNext w:val="0"/>
        <w:rPr>
          <w:spacing w:val="-4"/>
          <w:lang w:val="sq-AL"/>
        </w:rPr>
      </w:pPr>
      <w:r w:rsidRPr="00286848">
        <w:rPr>
          <w:spacing w:val="-4"/>
          <w:lang w:val="sq-AL"/>
        </w:rPr>
        <w:t>Përmirësimi i dokumenteve të Urdhrit</w:t>
      </w:r>
    </w:p>
    <w:p w:rsidR="0075529E" w:rsidRPr="00286848" w:rsidRDefault="0075529E" w:rsidP="004760AC">
      <w:pPr>
        <w:pStyle w:val="Hapesira7"/>
        <w:rPr>
          <w:spacing w:val="-4"/>
          <w:lang w:val="sq-AL"/>
        </w:rPr>
      </w:pPr>
    </w:p>
    <w:p w:rsidR="0075529E" w:rsidRPr="00286848" w:rsidRDefault="0075529E" w:rsidP="00D534C3">
      <w:pPr>
        <w:pStyle w:val="Paragrafi"/>
        <w:rPr>
          <w:spacing w:val="-4"/>
          <w:lang w:val="sq-AL"/>
        </w:rPr>
      </w:pPr>
      <w:r w:rsidRPr="00286848">
        <w:rPr>
          <w:spacing w:val="-4"/>
          <w:lang w:val="sq-AL"/>
        </w:rPr>
        <w:tab/>
        <w:t xml:space="preserve">Këshilli </w:t>
      </w:r>
      <w:r w:rsidR="000414E5" w:rsidRPr="00286848">
        <w:rPr>
          <w:spacing w:val="-4"/>
          <w:lang w:val="sq-AL"/>
        </w:rPr>
        <w:t xml:space="preserve">Kombëtar </w:t>
      </w:r>
      <w:r w:rsidRPr="00286848">
        <w:rPr>
          <w:spacing w:val="-4"/>
          <w:lang w:val="sq-AL"/>
        </w:rPr>
        <w:t>i Urdhrit harton dhe përmirëson Kodin e Etikës dhe Deontologjisë Mjekësore, statutin dhe rregulloret e tij pas hyrjes në fuqi të këtij ligji.</w:t>
      </w:r>
    </w:p>
    <w:p w:rsidR="0075529E" w:rsidRDefault="0075529E" w:rsidP="004760AC">
      <w:pPr>
        <w:pStyle w:val="Hapesira7"/>
        <w:rPr>
          <w:spacing w:val="-4"/>
          <w:lang w:val="sq-AL"/>
        </w:rPr>
      </w:pPr>
    </w:p>
    <w:p w:rsidR="00A05E04" w:rsidRPr="00286848" w:rsidRDefault="00A05E04" w:rsidP="004760AC">
      <w:pPr>
        <w:pStyle w:val="Hapesira7"/>
        <w:rPr>
          <w:spacing w:val="-4"/>
          <w:lang w:val="sq-AL"/>
        </w:rPr>
      </w:pPr>
    </w:p>
    <w:p w:rsidR="0075529E" w:rsidRPr="00286848" w:rsidRDefault="0075529E" w:rsidP="00D534C3">
      <w:pPr>
        <w:pStyle w:val="NeniNr"/>
        <w:keepNext w:val="0"/>
        <w:rPr>
          <w:spacing w:val="-4"/>
          <w:lang w:val="sq-AL"/>
        </w:rPr>
      </w:pPr>
      <w:r w:rsidRPr="00286848">
        <w:rPr>
          <w:spacing w:val="-4"/>
          <w:lang w:val="sq-AL"/>
        </w:rPr>
        <w:t>Neni 21</w:t>
      </w:r>
    </w:p>
    <w:p w:rsidR="0075529E" w:rsidRPr="00286848" w:rsidRDefault="0075529E" w:rsidP="00D534C3">
      <w:pPr>
        <w:pStyle w:val="NeniTitull"/>
        <w:keepNext w:val="0"/>
        <w:rPr>
          <w:spacing w:val="-4"/>
          <w:lang w:val="sq-AL"/>
        </w:rPr>
      </w:pPr>
      <w:r w:rsidRPr="00286848">
        <w:rPr>
          <w:spacing w:val="-4"/>
          <w:lang w:val="sq-AL"/>
        </w:rPr>
        <w:t>Transferimi</w:t>
      </w:r>
    </w:p>
    <w:p w:rsidR="0075529E" w:rsidRPr="00286848" w:rsidRDefault="0075529E" w:rsidP="004760AC">
      <w:pPr>
        <w:pStyle w:val="Hapesira7"/>
        <w:rPr>
          <w:spacing w:val="-4"/>
          <w:lang w:val="sq-AL"/>
        </w:rPr>
      </w:pPr>
    </w:p>
    <w:p w:rsidR="0075529E" w:rsidRPr="00286848" w:rsidRDefault="0075529E" w:rsidP="00D534C3">
      <w:pPr>
        <w:pStyle w:val="Paragrafi"/>
        <w:rPr>
          <w:spacing w:val="-4"/>
          <w:lang w:val="sq-AL"/>
        </w:rPr>
      </w:pPr>
      <w:r w:rsidRPr="00286848">
        <w:rPr>
          <w:spacing w:val="-4"/>
          <w:lang w:val="sq-AL"/>
        </w:rPr>
        <w:tab/>
        <w:t>1. Jo më vonë se 6 muaj nga hyrja në fuqi e këtij ligji, bëhen zgjedhjet e organeve drejtuese të Urdhrit dhe riorganizimi i tyre në përputhje me këtë ligj.</w:t>
      </w:r>
    </w:p>
    <w:p w:rsidR="0075529E" w:rsidRPr="00286848" w:rsidRDefault="0075529E" w:rsidP="00D534C3">
      <w:pPr>
        <w:pStyle w:val="Paragrafi"/>
        <w:rPr>
          <w:spacing w:val="-4"/>
          <w:lang w:val="sq-AL"/>
        </w:rPr>
      </w:pPr>
      <w:r w:rsidRPr="00286848">
        <w:rPr>
          <w:spacing w:val="-4"/>
          <w:lang w:val="sq-AL"/>
        </w:rPr>
        <w:tab/>
        <w:t>2. Jo më vonë se 6 muaj nga hyrja në fuqi e këtij ligji, gjithë dokumentacioni dhe arkivi i lejeve të ushtrimit të profesionit të stomatologut, të dhëna deri në momentin e hyrjes në fuqi të këtij ligji, i transferohen Urdhrit të Stomatologëve.</w:t>
      </w:r>
    </w:p>
    <w:p w:rsidR="00A05E04" w:rsidRPr="00A05E04" w:rsidRDefault="00A05E04" w:rsidP="00D534C3">
      <w:pPr>
        <w:pStyle w:val="NeniNr"/>
        <w:keepNext w:val="0"/>
        <w:rPr>
          <w:spacing w:val="-4"/>
          <w:sz w:val="14"/>
          <w:lang w:val="sq-AL"/>
        </w:rPr>
      </w:pPr>
    </w:p>
    <w:p w:rsidR="0075529E" w:rsidRPr="00286848" w:rsidRDefault="0075529E" w:rsidP="00D534C3">
      <w:pPr>
        <w:pStyle w:val="NeniNr"/>
        <w:keepNext w:val="0"/>
        <w:rPr>
          <w:spacing w:val="-4"/>
          <w:lang w:val="sq-AL"/>
        </w:rPr>
      </w:pPr>
      <w:r w:rsidRPr="00286848">
        <w:rPr>
          <w:spacing w:val="-4"/>
          <w:lang w:val="sq-AL"/>
        </w:rPr>
        <w:t>Neni 22</w:t>
      </w:r>
    </w:p>
    <w:p w:rsidR="0075529E" w:rsidRPr="00286848" w:rsidRDefault="0075529E" w:rsidP="00D534C3">
      <w:pPr>
        <w:pStyle w:val="NeniTitull"/>
        <w:keepNext w:val="0"/>
        <w:rPr>
          <w:spacing w:val="-4"/>
          <w:lang w:val="sq-AL"/>
        </w:rPr>
      </w:pPr>
      <w:r w:rsidRPr="00286848">
        <w:rPr>
          <w:spacing w:val="-4"/>
          <w:lang w:val="sq-AL"/>
        </w:rPr>
        <w:t>Shfuqizimi</w:t>
      </w:r>
    </w:p>
    <w:p w:rsidR="0075529E" w:rsidRPr="00286848" w:rsidRDefault="0075529E" w:rsidP="004760AC">
      <w:pPr>
        <w:pStyle w:val="Hapesira7"/>
        <w:rPr>
          <w:spacing w:val="-4"/>
          <w:lang w:val="sq-AL"/>
        </w:rPr>
      </w:pPr>
    </w:p>
    <w:p w:rsidR="0075529E" w:rsidRPr="00286848" w:rsidRDefault="0075529E" w:rsidP="00D534C3">
      <w:pPr>
        <w:pStyle w:val="Paragrafi"/>
        <w:rPr>
          <w:lang w:val="sq-AL"/>
        </w:rPr>
      </w:pPr>
      <w:r w:rsidRPr="00286848">
        <w:rPr>
          <w:spacing w:val="-4"/>
          <w:lang w:val="sq-AL"/>
        </w:rPr>
        <w:tab/>
        <w:t>Ligji nr. 8615, datë 1.6.2000, “Për Urdhrin e Mjekëve në Republikën e Shqipërisë”, i ndryshuar, si dhe çdo dispozitë tjetër, që bie në</w:t>
      </w:r>
      <w:r w:rsidRPr="00286848">
        <w:rPr>
          <w:lang w:val="sq-AL"/>
        </w:rPr>
        <w:t xml:space="preserve"> kundërshtim me këtë ligj, shfuqizohen.</w:t>
      </w:r>
    </w:p>
    <w:p w:rsidR="0075529E" w:rsidRPr="00A05E04" w:rsidRDefault="0075529E" w:rsidP="00D534C3">
      <w:pPr>
        <w:pStyle w:val="Paragrafi"/>
        <w:rPr>
          <w:sz w:val="14"/>
          <w:lang w:val="sq-AL"/>
        </w:rPr>
      </w:pPr>
    </w:p>
    <w:p w:rsidR="0075529E" w:rsidRPr="00286848" w:rsidRDefault="0075529E" w:rsidP="00D534C3">
      <w:pPr>
        <w:pStyle w:val="NeniNr"/>
        <w:keepNext w:val="0"/>
        <w:rPr>
          <w:lang w:val="sq-AL"/>
        </w:rPr>
      </w:pPr>
      <w:r w:rsidRPr="00286848">
        <w:rPr>
          <w:lang w:val="sq-AL"/>
        </w:rPr>
        <w:t>Neni  23</w:t>
      </w:r>
    </w:p>
    <w:p w:rsidR="0075529E" w:rsidRPr="00286848" w:rsidRDefault="0075529E" w:rsidP="00D534C3">
      <w:pPr>
        <w:pStyle w:val="NeniTitull"/>
        <w:keepNext w:val="0"/>
        <w:rPr>
          <w:lang w:val="sq-AL"/>
        </w:rPr>
      </w:pPr>
      <w:r w:rsidRPr="00286848">
        <w:rPr>
          <w:lang w:val="sq-AL"/>
        </w:rPr>
        <w:t>Hyrja në fuqi</w:t>
      </w:r>
    </w:p>
    <w:p w:rsidR="0075529E" w:rsidRPr="00286848" w:rsidRDefault="0075529E" w:rsidP="004760AC">
      <w:pPr>
        <w:pStyle w:val="Hapesira7"/>
        <w:rPr>
          <w:lang w:val="sq-AL"/>
        </w:rPr>
      </w:pPr>
      <w:r w:rsidRPr="00286848">
        <w:rPr>
          <w:lang w:val="sq-AL"/>
        </w:rPr>
        <w:t xml:space="preserve"> </w:t>
      </w:r>
    </w:p>
    <w:p w:rsidR="0075529E" w:rsidRPr="00286848" w:rsidRDefault="0075529E" w:rsidP="00D534C3">
      <w:pPr>
        <w:pStyle w:val="Paragrafi"/>
        <w:rPr>
          <w:lang w:val="sq-AL"/>
        </w:rPr>
      </w:pPr>
      <w:r w:rsidRPr="00286848">
        <w:rPr>
          <w:lang w:val="sq-AL"/>
        </w:rPr>
        <w:tab/>
        <w:t>Ky ligj hyn në fuqi 15 ditë pas botimit në Fletoren Zyrtare.</w:t>
      </w:r>
    </w:p>
    <w:p w:rsidR="0075529E" w:rsidRPr="00286848" w:rsidRDefault="0075529E" w:rsidP="004760AC">
      <w:pPr>
        <w:pStyle w:val="Hapesira7"/>
        <w:rPr>
          <w:lang w:val="sq-AL"/>
        </w:rPr>
      </w:pPr>
      <w:r w:rsidRPr="00286848">
        <w:rPr>
          <w:lang w:val="sq-AL"/>
        </w:rPr>
        <w:t xml:space="preserve">     </w:t>
      </w:r>
    </w:p>
    <w:p w:rsidR="0075529E" w:rsidRPr="00286848" w:rsidRDefault="0075529E" w:rsidP="00D534C3">
      <w:pPr>
        <w:pStyle w:val="Paragrafi"/>
        <w:rPr>
          <w:lang w:val="sq-AL"/>
        </w:rPr>
      </w:pPr>
      <w:r w:rsidRPr="00286848">
        <w:rPr>
          <w:lang w:val="sq-AL"/>
        </w:rPr>
        <w:t>Miratuar në datën 25.9.2014</w:t>
      </w:r>
    </w:p>
    <w:p w:rsidR="005C470C" w:rsidRPr="00286848" w:rsidRDefault="005C470C" w:rsidP="004760AC">
      <w:pPr>
        <w:pStyle w:val="Hapesira7"/>
        <w:rPr>
          <w:lang w:val="sq-AL"/>
        </w:rPr>
      </w:pPr>
    </w:p>
    <w:p w:rsidR="005C470C" w:rsidRPr="00286848" w:rsidRDefault="005C470C" w:rsidP="00D534C3">
      <w:pPr>
        <w:pStyle w:val="Paragrafi"/>
        <w:ind w:firstLine="0"/>
        <w:rPr>
          <w:b/>
          <w:szCs w:val="24"/>
          <w:lang w:val="sq-AL"/>
        </w:rPr>
      </w:pPr>
      <w:r w:rsidRPr="00286848">
        <w:rPr>
          <w:b/>
          <w:szCs w:val="24"/>
          <w:lang w:val="sq-AL"/>
        </w:rPr>
        <w:t xml:space="preserve">Shpallur me dekretin nr. 8739, datë 14.10.2014 të Presidentit të Republikës së Shqipërisë, Bujar Nishani </w:t>
      </w:r>
    </w:p>
    <w:p w:rsidR="00845CFA" w:rsidRPr="00286848" w:rsidRDefault="00845CFA" w:rsidP="00D534C3">
      <w:pPr>
        <w:pStyle w:val="Paragrafi"/>
        <w:rPr>
          <w:sz w:val="14"/>
          <w:szCs w:val="24"/>
          <w:lang w:val="sq-AL"/>
        </w:rPr>
      </w:pPr>
    </w:p>
    <w:p w:rsidR="0075529E" w:rsidRPr="00286848" w:rsidRDefault="0075529E" w:rsidP="00D534C3">
      <w:pPr>
        <w:pStyle w:val="Akti"/>
        <w:keepNext w:val="0"/>
        <w:rPr>
          <w:spacing w:val="-4"/>
          <w:lang w:val="sq-AL"/>
        </w:rPr>
      </w:pPr>
      <w:r w:rsidRPr="00286848">
        <w:rPr>
          <w:spacing w:val="-4"/>
          <w:lang w:val="sq-AL"/>
        </w:rPr>
        <w:t>LIGJ</w:t>
      </w:r>
    </w:p>
    <w:p w:rsidR="0075529E" w:rsidRPr="00286848" w:rsidRDefault="0075529E" w:rsidP="00D534C3">
      <w:pPr>
        <w:pStyle w:val="NumriData"/>
        <w:keepNext w:val="0"/>
        <w:rPr>
          <w:spacing w:val="-4"/>
          <w:lang w:val="sq-AL"/>
        </w:rPr>
      </w:pPr>
      <w:r w:rsidRPr="00286848">
        <w:rPr>
          <w:spacing w:val="-4"/>
          <w:lang w:val="sq-AL"/>
        </w:rPr>
        <w:t>Nr. 124/2014</w:t>
      </w:r>
    </w:p>
    <w:p w:rsidR="0075529E" w:rsidRPr="00286848" w:rsidRDefault="0075529E" w:rsidP="004760AC">
      <w:pPr>
        <w:pStyle w:val="Hapesira7"/>
        <w:rPr>
          <w:spacing w:val="-4"/>
          <w:lang w:val="sq-AL"/>
        </w:rPr>
      </w:pPr>
    </w:p>
    <w:p w:rsidR="0075529E" w:rsidRPr="00286848" w:rsidRDefault="0075529E" w:rsidP="00D534C3">
      <w:pPr>
        <w:pStyle w:val="Titulli"/>
        <w:keepNext w:val="0"/>
        <w:rPr>
          <w:spacing w:val="-4"/>
          <w:lang w:val="sq-AL"/>
        </w:rPr>
      </w:pPr>
      <w:r w:rsidRPr="00286848">
        <w:rPr>
          <w:spacing w:val="-4"/>
          <w:lang w:val="sq-AL"/>
        </w:rPr>
        <w:t xml:space="preserve">PËR DISA SHTESA DHE NDRYSHIME NË LIGJIN NR. 9718, DATË 19.4.2007, “PËR URDHRIN E INFERMIERIT NË REPUBLIKËN E SHQIPËRISË”, TË NDRYSHUAR </w:t>
      </w:r>
    </w:p>
    <w:p w:rsidR="0075529E" w:rsidRPr="00286848" w:rsidRDefault="0075529E" w:rsidP="004760AC">
      <w:pPr>
        <w:pStyle w:val="Hapesira7"/>
        <w:rPr>
          <w:spacing w:val="-4"/>
          <w:lang w:val="sq-AL"/>
        </w:rPr>
      </w:pPr>
      <w:r w:rsidRPr="00286848" w:rsidDel="00F5154B">
        <w:rPr>
          <w:spacing w:val="-4"/>
          <w:lang w:val="sq-AL"/>
        </w:rPr>
        <w:t xml:space="preserve"> </w:t>
      </w:r>
      <w:r w:rsidRPr="00286848">
        <w:rPr>
          <w:spacing w:val="-4"/>
          <w:lang w:val="sq-AL"/>
        </w:rPr>
        <w:t xml:space="preserve"> </w:t>
      </w:r>
    </w:p>
    <w:p w:rsidR="0075529E" w:rsidRPr="00286848" w:rsidRDefault="0075529E" w:rsidP="00D534C3">
      <w:pPr>
        <w:pStyle w:val="Paragrafi"/>
        <w:rPr>
          <w:spacing w:val="-4"/>
          <w:lang w:val="sq-AL"/>
        </w:rPr>
      </w:pPr>
      <w:r w:rsidRPr="00286848">
        <w:rPr>
          <w:spacing w:val="-4"/>
          <w:lang w:val="sq-AL"/>
        </w:rPr>
        <w:tab/>
        <w:t xml:space="preserve">Në mbështetje të neneve 78 dhe 83, pika 1, të Kushtetutës, me propozimin e Këshillit të Ministrave, </w:t>
      </w:r>
    </w:p>
    <w:p w:rsidR="0075529E" w:rsidRPr="00286848" w:rsidRDefault="00520C41" w:rsidP="00D534C3">
      <w:pPr>
        <w:pStyle w:val="Titull-Titull"/>
        <w:rPr>
          <w:spacing w:val="-4"/>
          <w:lang w:val="sq-AL"/>
        </w:rPr>
      </w:pPr>
      <w:r w:rsidRPr="00286848">
        <w:rPr>
          <w:spacing w:val="-4"/>
          <w:lang w:val="sq-AL"/>
        </w:rPr>
        <w:t>KUVEND</w:t>
      </w:r>
      <w:r w:rsidR="0075529E" w:rsidRPr="00286848">
        <w:rPr>
          <w:spacing w:val="-4"/>
          <w:lang w:val="sq-AL"/>
        </w:rPr>
        <w:t>I</w:t>
      </w:r>
    </w:p>
    <w:p w:rsidR="0075529E" w:rsidRPr="00286848" w:rsidRDefault="0075529E" w:rsidP="00D534C3">
      <w:pPr>
        <w:pStyle w:val="Titull-Titull"/>
        <w:rPr>
          <w:spacing w:val="-4"/>
          <w:lang w:val="sq-AL"/>
        </w:rPr>
      </w:pPr>
      <w:r w:rsidRPr="00286848">
        <w:rPr>
          <w:spacing w:val="-4"/>
          <w:lang w:val="sq-AL"/>
        </w:rPr>
        <w:t>I REPUBLIKËS SË SHQIPËRISË</w:t>
      </w:r>
    </w:p>
    <w:p w:rsidR="0075529E" w:rsidRPr="00286848" w:rsidRDefault="0075529E" w:rsidP="004760AC">
      <w:pPr>
        <w:pStyle w:val="Hapesira7"/>
        <w:rPr>
          <w:spacing w:val="-4"/>
          <w:lang w:val="sq-AL"/>
        </w:rPr>
      </w:pPr>
    </w:p>
    <w:p w:rsidR="0075529E" w:rsidRPr="00286848" w:rsidRDefault="00520C41" w:rsidP="00D534C3">
      <w:pPr>
        <w:pStyle w:val="Titull-Titull"/>
        <w:rPr>
          <w:spacing w:val="-4"/>
          <w:lang w:val="sq-AL"/>
        </w:rPr>
      </w:pPr>
      <w:r w:rsidRPr="00286848">
        <w:rPr>
          <w:spacing w:val="-4"/>
          <w:lang w:val="sq-AL"/>
        </w:rPr>
        <w:t>VENDOS</w:t>
      </w:r>
      <w:r w:rsidR="0075529E" w:rsidRPr="00286848">
        <w:rPr>
          <w:spacing w:val="-4"/>
          <w:lang w:val="sq-AL"/>
        </w:rPr>
        <w:t>I:</w:t>
      </w:r>
    </w:p>
    <w:p w:rsidR="0075529E" w:rsidRPr="00286848" w:rsidRDefault="0075529E" w:rsidP="004760AC">
      <w:pPr>
        <w:pStyle w:val="Hapesira7"/>
        <w:rPr>
          <w:spacing w:val="-4"/>
          <w:lang w:val="sq-AL"/>
        </w:rPr>
      </w:pPr>
    </w:p>
    <w:p w:rsidR="0075529E" w:rsidRPr="00286848" w:rsidRDefault="0075529E" w:rsidP="00D534C3">
      <w:pPr>
        <w:pStyle w:val="Paragrafi"/>
        <w:rPr>
          <w:spacing w:val="-4"/>
          <w:lang w:val="sq-AL"/>
        </w:rPr>
      </w:pPr>
      <w:r w:rsidRPr="00286848">
        <w:rPr>
          <w:spacing w:val="-4"/>
          <w:lang w:val="sq-AL"/>
        </w:rPr>
        <w:tab/>
        <w:t>Në ligjin nr. 9718, datë 19.4.2007, “Për Urdhrin e Infermierit në Republikën e Shqipërisë”, të ndryshuar, bëhen këto shtesa dhe ndryshime:</w:t>
      </w:r>
    </w:p>
    <w:p w:rsidR="004760AC" w:rsidRPr="00286848" w:rsidRDefault="0075529E" w:rsidP="004760AC">
      <w:pPr>
        <w:pStyle w:val="Hapesira7"/>
        <w:rPr>
          <w:spacing w:val="-4"/>
          <w:lang w:val="sq-AL"/>
        </w:rPr>
      </w:pPr>
      <w:r w:rsidRPr="00286848">
        <w:rPr>
          <w:spacing w:val="-4"/>
          <w:lang w:val="sq-AL"/>
        </w:rPr>
        <w:tab/>
      </w:r>
    </w:p>
    <w:p w:rsidR="00A05E04" w:rsidRDefault="00A05E04" w:rsidP="00A05E04">
      <w:pPr>
        <w:pStyle w:val="NeniNr"/>
        <w:keepNext w:val="0"/>
        <w:rPr>
          <w:spacing w:val="-4"/>
          <w:lang w:val="sq-AL"/>
        </w:rPr>
      </w:pPr>
    </w:p>
    <w:p w:rsidR="0075529E" w:rsidRPr="00286848" w:rsidRDefault="0075529E" w:rsidP="004760AC">
      <w:pPr>
        <w:pStyle w:val="NeniNr"/>
        <w:rPr>
          <w:spacing w:val="-4"/>
          <w:lang w:val="sq-AL"/>
        </w:rPr>
      </w:pPr>
      <w:r w:rsidRPr="00286848">
        <w:rPr>
          <w:spacing w:val="-4"/>
          <w:lang w:val="sq-AL"/>
        </w:rPr>
        <w:t>Neni 1</w:t>
      </w:r>
    </w:p>
    <w:p w:rsidR="0075529E" w:rsidRPr="00286848" w:rsidRDefault="0075529E" w:rsidP="004760AC">
      <w:pPr>
        <w:pStyle w:val="Hapesira7"/>
        <w:rPr>
          <w:spacing w:val="-4"/>
          <w:lang w:val="sq-AL"/>
        </w:rPr>
      </w:pPr>
    </w:p>
    <w:p w:rsidR="0075529E" w:rsidRPr="00286848" w:rsidRDefault="0075529E" w:rsidP="00D534C3">
      <w:pPr>
        <w:pStyle w:val="Paragrafi"/>
        <w:rPr>
          <w:spacing w:val="-4"/>
          <w:lang w:val="sq-AL"/>
        </w:rPr>
      </w:pPr>
      <w:r w:rsidRPr="00286848">
        <w:rPr>
          <w:spacing w:val="-4"/>
          <w:lang w:val="sq-AL"/>
        </w:rPr>
        <w:tab/>
        <w:t>Në nenin 6, pika 2, pas shkronjës “dh” shtohet shkronja “e” me këtë përmbajtje:</w:t>
      </w:r>
    </w:p>
    <w:p w:rsidR="0075529E" w:rsidRPr="00286848" w:rsidRDefault="0075529E" w:rsidP="00D534C3">
      <w:pPr>
        <w:pStyle w:val="Paragrafi"/>
        <w:rPr>
          <w:spacing w:val="-4"/>
          <w:lang w:val="sq-AL"/>
        </w:rPr>
      </w:pPr>
      <w:r w:rsidRPr="00286848">
        <w:rPr>
          <w:spacing w:val="-4"/>
          <w:lang w:val="sq-AL"/>
        </w:rPr>
        <w:tab/>
        <w:t>“e) garanton që anëtarët e Urdhrit përmbushin detyrimet e programit të ricertifikimit, të vendosur nga institucioni përkatës.”.</w:t>
      </w:r>
    </w:p>
    <w:p w:rsidR="00FA30C0" w:rsidRPr="00286848" w:rsidRDefault="00FA30C0" w:rsidP="00D534C3">
      <w:pPr>
        <w:pStyle w:val="NeniNr"/>
        <w:keepNext w:val="0"/>
        <w:rPr>
          <w:spacing w:val="-4"/>
          <w:sz w:val="14"/>
          <w:lang w:val="sq-AL"/>
        </w:rPr>
      </w:pPr>
    </w:p>
    <w:p w:rsidR="0075529E" w:rsidRPr="00286848" w:rsidRDefault="0075529E" w:rsidP="00D534C3">
      <w:pPr>
        <w:pStyle w:val="NeniNr"/>
        <w:keepNext w:val="0"/>
        <w:rPr>
          <w:spacing w:val="-4"/>
          <w:lang w:val="sq-AL"/>
        </w:rPr>
      </w:pPr>
      <w:r w:rsidRPr="00286848">
        <w:rPr>
          <w:spacing w:val="-4"/>
          <w:lang w:val="sq-AL"/>
        </w:rPr>
        <w:t>Neni 2</w:t>
      </w:r>
    </w:p>
    <w:p w:rsidR="0075529E" w:rsidRPr="00286848" w:rsidRDefault="0075529E" w:rsidP="004760AC">
      <w:pPr>
        <w:pStyle w:val="Hapesira7"/>
        <w:rPr>
          <w:spacing w:val="-4"/>
          <w:lang w:val="sq-AL"/>
        </w:rPr>
      </w:pPr>
    </w:p>
    <w:p w:rsidR="0075529E" w:rsidRPr="00286848" w:rsidRDefault="0075529E" w:rsidP="00D534C3">
      <w:pPr>
        <w:pStyle w:val="Paragrafi"/>
        <w:rPr>
          <w:spacing w:val="-4"/>
          <w:lang w:val="sq-AL"/>
        </w:rPr>
      </w:pPr>
      <w:r w:rsidRPr="00286848">
        <w:rPr>
          <w:spacing w:val="-4"/>
          <w:lang w:val="sq-AL"/>
        </w:rPr>
        <w:tab/>
        <w:t>Neni 7 ndryshohet si më poshtë:</w:t>
      </w:r>
    </w:p>
    <w:p w:rsidR="0075529E" w:rsidRPr="00286848" w:rsidRDefault="0075529E" w:rsidP="004760AC">
      <w:pPr>
        <w:pStyle w:val="Hapesira7"/>
        <w:rPr>
          <w:spacing w:val="-4"/>
          <w:lang w:val="sq-AL"/>
        </w:rPr>
      </w:pPr>
    </w:p>
    <w:p w:rsidR="0075529E" w:rsidRPr="00286848" w:rsidRDefault="0075529E" w:rsidP="00D534C3">
      <w:pPr>
        <w:pStyle w:val="NeniNr"/>
        <w:keepNext w:val="0"/>
        <w:rPr>
          <w:spacing w:val="-4"/>
          <w:lang w:val="sq-AL"/>
        </w:rPr>
      </w:pPr>
      <w:r w:rsidRPr="00286848">
        <w:rPr>
          <w:spacing w:val="-4"/>
          <w:lang w:val="sq-AL"/>
        </w:rPr>
        <w:t>“Neni 7</w:t>
      </w:r>
    </w:p>
    <w:p w:rsidR="0075529E" w:rsidRPr="00286848" w:rsidRDefault="0075529E" w:rsidP="004760AC">
      <w:pPr>
        <w:pStyle w:val="Hapesira7"/>
        <w:rPr>
          <w:spacing w:val="-4"/>
          <w:lang w:val="sq-AL"/>
        </w:rPr>
      </w:pPr>
    </w:p>
    <w:p w:rsidR="0075529E" w:rsidRPr="00286848" w:rsidRDefault="0075529E" w:rsidP="00D534C3">
      <w:pPr>
        <w:pStyle w:val="Paragrafi"/>
        <w:rPr>
          <w:spacing w:val="-4"/>
          <w:lang w:val="sq-AL"/>
        </w:rPr>
      </w:pPr>
      <w:r w:rsidRPr="00286848">
        <w:rPr>
          <w:spacing w:val="-4"/>
          <w:lang w:val="sq-AL"/>
        </w:rPr>
        <w:tab/>
        <w:t xml:space="preserve">1. Urdhri i Infermierit, gjatë kryerjes së detyrave, mban lidhje të vazhdueshme me ministrinë përgjegjëse për shëndetësinë dhe institucionet e saj të varësisë si dhe me ministritë, institucionet qendrore dhe organizma të tjerë publikë ose jopublikë, të krijuar sipas legjislacionit në fuqi. </w:t>
      </w:r>
    </w:p>
    <w:p w:rsidR="0075529E" w:rsidRPr="00A05E04" w:rsidRDefault="0075529E" w:rsidP="00D534C3">
      <w:pPr>
        <w:pStyle w:val="Paragrafi"/>
        <w:rPr>
          <w:spacing w:val="-4"/>
          <w:lang w:val="sq-AL"/>
        </w:rPr>
      </w:pPr>
      <w:r w:rsidRPr="00286848">
        <w:rPr>
          <w:spacing w:val="-4"/>
          <w:lang w:val="sq-AL"/>
        </w:rPr>
        <w:tab/>
      </w:r>
      <w:r w:rsidRPr="00A05E04">
        <w:rPr>
          <w:spacing w:val="-4"/>
          <w:lang w:val="sq-AL"/>
        </w:rPr>
        <w:t>2. Urdhri i Infermierit informon çdo 6 muaj ministrinë përgjegjëse për shëndetësinë për anëtarësimet e infermierëve, mamive, fizioterapeftëve, teknikëve të laboratorit, teknikëve të imazherisë dhe logopedistëve, për gjykimet disiplinore dhe ecurinë e tyre në të gjitha shkallët e gjykimit profesional. Ky informacion publikohet edhe në faqen e internetit të Urdhrit.</w:t>
      </w:r>
    </w:p>
    <w:p w:rsidR="0075529E" w:rsidRPr="00A05E04" w:rsidRDefault="0075529E" w:rsidP="00D534C3">
      <w:pPr>
        <w:pStyle w:val="Paragrafi"/>
        <w:rPr>
          <w:spacing w:val="-4"/>
          <w:lang w:val="sq-AL"/>
        </w:rPr>
      </w:pPr>
      <w:r w:rsidRPr="00A05E04">
        <w:rPr>
          <w:spacing w:val="-4"/>
          <w:lang w:val="sq-AL"/>
        </w:rPr>
        <w:tab/>
        <w:t>3. Inspektorati Shtetëror Shëndetësor bashkë</w:t>
      </w:r>
      <w:r w:rsidR="00A05E04">
        <w:rPr>
          <w:spacing w:val="-4"/>
          <w:lang w:val="sq-AL"/>
        </w:rPr>
        <w:t>-</w:t>
      </w:r>
      <w:r w:rsidRPr="00A05E04">
        <w:rPr>
          <w:spacing w:val="-4"/>
          <w:lang w:val="sq-AL"/>
        </w:rPr>
        <w:t>punon me Urdhrin e Infermierit gjatë ushtrimit të funksionit të tij.</w:t>
      </w:r>
    </w:p>
    <w:p w:rsidR="0075529E" w:rsidRPr="00A05E04" w:rsidRDefault="0075529E" w:rsidP="00D534C3">
      <w:pPr>
        <w:pStyle w:val="Paragrafi"/>
        <w:rPr>
          <w:spacing w:val="-4"/>
          <w:lang w:val="sq-AL"/>
        </w:rPr>
      </w:pPr>
      <w:r w:rsidRPr="00A05E04">
        <w:rPr>
          <w:spacing w:val="-4"/>
          <w:lang w:val="sq-AL"/>
        </w:rPr>
        <w:tab/>
        <w:t>4. Ministria përgjegjëse për shëndetësisë bashkë</w:t>
      </w:r>
      <w:r w:rsidR="00A05E04">
        <w:rPr>
          <w:spacing w:val="-4"/>
          <w:lang w:val="sq-AL"/>
        </w:rPr>
        <w:t>-</w:t>
      </w:r>
      <w:r w:rsidRPr="00A05E04">
        <w:rPr>
          <w:spacing w:val="-4"/>
          <w:lang w:val="sq-AL"/>
        </w:rPr>
        <w:t>punon me Urdhrin e Infermierit për hartimin e projektligjeve dhe të dokumenteve të rëndësishme në fushën e shëndetësisë.”.</w:t>
      </w:r>
    </w:p>
    <w:p w:rsidR="0075529E" w:rsidRPr="00286848" w:rsidRDefault="0075529E" w:rsidP="004760AC">
      <w:pPr>
        <w:pStyle w:val="Hapesira7"/>
        <w:rPr>
          <w:lang w:val="sq-AL"/>
        </w:rPr>
      </w:pPr>
    </w:p>
    <w:p w:rsidR="0075529E" w:rsidRPr="00286848" w:rsidRDefault="0075529E" w:rsidP="00D534C3">
      <w:pPr>
        <w:pStyle w:val="NeniNr"/>
        <w:keepNext w:val="0"/>
        <w:rPr>
          <w:lang w:val="sq-AL"/>
        </w:rPr>
      </w:pPr>
      <w:r w:rsidRPr="00286848">
        <w:rPr>
          <w:lang w:val="sq-AL"/>
        </w:rPr>
        <w:t>Neni 3</w:t>
      </w:r>
    </w:p>
    <w:p w:rsidR="0075529E" w:rsidRPr="00286848" w:rsidRDefault="0075529E" w:rsidP="004760AC">
      <w:pPr>
        <w:pStyle w:val="Hapesira7"/>
        <w:rPr>
          <w:lang w:val="sq-AL"/>
        </w:rPr>
      </w:pPr>
    </w:p>
    <w:p w:rsidR="0075529E" w:rsidRPr="00286848" w:rsidRDefault="0075529E" w:rsidP="00D534C3">
      <w:pPr>
        <w:pStyle w:val="Paragrafi"/>
        <w:rPr>
          <w:lang w:val="sq-AL"/>
        </w:rPr>
      </w:pPr>
      <w:r w:rsidRPr="00286848">
        <w:rPr>
          <w:lang w:val="sq-AL"/>
        </w:rPr>
        <w:tab/>
        <w:t xml:space="preserve">Në nenin 9 bëhen këto shtesa: </w:t>
      </w:r>
    </w:p>
    <w:p w:rsidR="0075529E" w:rsidRPr="00286848" w:rsidRDefault="0075529E" w:rsidP="00D534C3">
      <w:pPr>
        <w:pStyle w:val="Paragrafi"/>
        <w:rPr>
          <w:lang w:val="sq-AL"/>
        </w:rPr>
      </w:pPr>
      <w:r w:rsidRPr="00286848">
        <w:rPr>
          <w:lang w:val="sq-AL"/>
        </w:rPr>
        <w:tab/>
        <w:t>1. Pas shkronjës “c” shtohet shkronja “ç” me këtë përmbajtje:</w:t>
      </w:r>
    </w:p>
    <w:p w:rsidR="0075529E" w:rsidRPr="00286848" w:rsidRDefault="0075529E" w:rsidP="00D534C3">
      <w:pPr>
        <w:pStyle w:val="Paragrafi"/>
        <w:rPr>
          <w:lang w:val="sq-AL"/>
        </w:rPr>
      </w:pPr>
      <w:r w:rsidRPr="00286848">
        <w:rPr>
          <w:lang w:val="sq-AL"/>
        </w:rPr>
        <w:tab/>
        <w:t>“ç) presidentët e Urdhrit.”.</w:t>
      </w:r>
    </w:p>
    <w:p w:rsidR="0075529E" w:rsidRPr="00286848" w:rsidRDefault="0075529E" w:rsidP="00D534C3">
      <w:pPr>
        <w:pStyle w:val="Paragrafi"/>
        <w:rPr>
          <w:lang w:val="sq-AL"/>
        </w:rPr>
      </w:pPr>
      <w:r w:rsidRPr="00286848">
        <w:rPr>
          <w:lang w:val="sq-AL"/>
        </w:rPr>
        <w:tab/>
        <w:t>2. Në fund të nenit 9 shtohet pika 2 me këtë përmbajtje:</w:t>
      </w:r>
    </w:p>
    <w:p w:rsidR="0075529E" w:rsidRPr="00286848" w:rsidRDefault="0075529E" w:rsidP="00D534C3">
      <w:pPr>
        <w:pStyle w:val="Paragrafi"/>
        <w:rPr>
          <w:lang w:val="sq-AL"/>
        </w:rPr>
      </w:pPr>
      <w:r w:rsidRPr="00286848">
        <w:rPr>
          <w:lang w:val="sq-AL"/>
        </w:rPr>
        <w:tab/>
        <w:t xml:space="preserve">“2. Zgjedhjet në organet e përmendura në pikën 1 të këtij neni duhet të sigurojnë përfaqësim në masën 30 për qind për çdo gjini, në përputhje me ligjin nr. 9970, datë 24.7.2008, “Për barazinë gjinore në shoqëri.”. </w:t>
      </w:r>
    </w:p>
    <w:p w:rsidR="0075529E" w:rsidRPr="00286848" w:rsidRDefault="0075529E" w:rsidP="004760AC">
      <w:pPr>
        <w:pStyle w:val="Hapesira7"/>
        <w:rPr>
          <w:lang w:val="sq-AL"/>
        </w:rPr>
      </w:pPr>
    </w:p>
    <w:p w:rsidR="0075529E" w:rsidRPr="00286848" w:rsidRDefault="0075529E" w:rsidP="00D534C3">
      <w:pPr>
        <w:pStyle w:val="NeniNr"/>
        <w:keepNext w:val="0"/>
        <w:rPr>
          <w:lang w:val="sq-AL"/>
        </w:rPr>
      </w:pPr>
      <w:r w:rsidRPr="00286848">
        <w:rPr>
          <w:lang w:val="sq-AL"/>
        </w:rPr>
        <w:t>Neni 4</w:t>
      </w:r>
    </w:p>
    <w:p w:rsidR="0075529E" w:rsidRPr="00286848" w:rsidRDefault="0075529E" w:rsidP="004760AC">
      <w:pPr>
        <w:pStyle w:val="Hapesira7"/>
        <w:rPr>
          <w:lang w:val="sq-AL"/>
        </w:rPr>
      </w:pPr>
    </w:p>
    <w:p w:rsidR="0075529E" w:rsidRPr="00286848" w:rsidRDefault="0075529E" w:rsidP="00D534C3">
      <w:pPr>
        <w:pStyle w:val="Paragrafi"/>
        <w:rPr>
          <w:lang w:val="sq-AL"/>
        </w:rPr>
      </w:pPr>
      <w:r w:rsidRPr="00286848">
        <w:rPr>
          <w:lang w:val="sq-AL"/>
        </w:rPr>
        <w:tab/>
        <w:t>Pas nenit 9 shtohet neni 9/1 me këtë përmbajtje:</w:t>
      </w:r>
    </w:p>
    <w:p w:rsidR="0075529E" w:rsidRPr="00286848" w:rsidRDefault="0075529E" w:rsidP="00D534C3">
      <w:pPr>
        <w:pStyle w:val="NeniNr"/>
        <w:keepNext w:val="0"/>
        <w:rPr>
          <w:lang w:val="sq-AL"/>
        </w:rPr>
      </w:pPr>
      <w:r w:rsidRPr="00286848">
        <w:rPr>
          <w:lang w:val="sq-AL"/>
        </w:rPr>
        <w:t>“Neni 9/1</w:t>
      </w:r>
    </w:p>
    <w:p w:rsidR="0075529E" w:rsidRPr="00286848" w:rsidRDefault="0075529E" w:rsidP="00D534C3">
      <w:pPr>
        <w:pStyle w:val="NeniTitull"/>
        <w:keepNext w:val="0"/>
        <w:rPr>
          <w:lang w:val="sq-AL"/>
        </w:rPr>
      </w:pPr>
      <w:r w:rsidRPr="00286848">
        <w:rPr>
          <w:lang w:val="sq-AL"/>
        </w:rPr>
        <w:t>Presidentët e Urdhrit</w:t>
      </w:r>
    </w:p>
    <w:p w:rsidR="0075529E" w:rsidRPr="00286848" w:rsidRDefault="0075529E" w:rsidP="004760AC">
      <w:pPr>
        <w:pStyle w:val="Hapesira7"/>
        <w:rPr>
          <w:lang w:val="sq-AL"/>
        </w:rPr>
      </w:pPr>
      <w:r w:rsidRPr="00286848">
        <w:rPr>
          <w:lang w:val="sq-AL"/>
        </w:rPr>
        <w:t xml:space="preserve"> </w:t>
      </w:r>
    </w:p>
    <w:p w:rsidR="0075529E" w:rsidRPr="00286848" w:rsidRDefault="0075529E" w:rsidP="00D534C3">
      <w:pPr>
        <w:pStyle w:val="Paragrafi"/>
        <w:rPr>
          <w:lang w:val="sq-AL"/>
        </w:rPr>
      </w:pPr>
      <w:r w:rsidRPr="00286848">
        <w:rPr>
          <w:lang w:val="sq-AL"/>
        </w:rPr>
        <w:tab/>
        <w:t xml:space="preserve">1. Presidentët e Urdhrit zgjidhen me votim të fshehtë nga Këshilli Kombëtar dhe këshillat rajonalë të Urdhrit ndërmjet jo më pak se 2 kandidaturash alternative. </w:t>
      </w:r>
    </w:p>
    <w:p w:rsidR="0075529E" w:rsidRPr="00286848" w:rsidRDefault="0075529E" w:rsidP="00D534C3">
      <w:pPr>
        <w:pStyle w:val="Paragrafi"/>
        <w:rPr>
          <w:lang w:val="sq-AL"/>
        </w:rPr>
      </w:pPr>
      <w:r w:rsidRPr="00286848">
        <w:rPr>
          <w:lang w:val="sq-AL"/>
        </w:rPr>
        <w:tab/>
        <w:t>2. Këshilli Kombëtar zgjedh Presidentin e Urdhrit të Infermierit, me mandat 5-vjeçar, me të drejtë rizgjedhjeje vetëm një herë, me shumicën e votav</w:t>
      </w:r>
      <w:r w:rsidR="00263161">
        <w:rPr>
          <w:lang w:val="sq-AL"/>
        </w:rPr>
        <w:t>e të të gjithë anëtarëve të tij.</w:t>
      </w:r>
      <w:r w:rsidRPr="00286848">
        <w:rPr>
          <w:lang w:val="sq-AL"/>
        </w:rPr>
        <w:t xml:space="preserve"> </w:t>
      </w:r>
    </w:p>
    <w:p w:rsidR="0075529E" w:rsidRPr="00286848" w:rsidRDefault="0075529E" w:rsidP="00D534C3">
      <w:pPr>
        <w:pStyle w:val="Paragrafi"/>
        <w:rPr>
          <w:lang w:val="sq-AL"/>
        </w:rPr>
      </w:pPr>
      <w:r w:rsidRPr="00286848">
        <w:rPr>
          <w:lang w:val="sq-AL"/>
        </w:rPr>
        <w:tab/>
        <w:t>3. Këshillat rajonalë zgjedhin presidentët e këshillave rajonalë. Mandati i tyre është 5 vjet, me të dre</w:t>
      </w:r>
      <w:r w:rsidR="00263161">
        <w:rPr>
          <w:lang w:val="sq-AL"/>
        </w:rPr>
        <w:t>jtë rizgjedhjeje vetëm një herë.</w:t>
      </w:r>
      <w:r w:rsidRPr="00286848">
        <w:rPr>
          <w:lang w:val="sq-AL"/>
        </w:rPr>
        <w:t xml:space="preserve"> </w:t>
      </w:r>
    </w:p>
    <w:p w:rsidR="004760AC" w:rsidRPr="00286848" w:rsidRDefault="0075529E" w:rsidP="00D534C3">
      <w:pPr>
        <w:pStyle w:val="Paragrafi"/>
        <w:rPr>
          <w:lang w:val="sq-AL"/>
        </w:rPr>
      </w:pPr>
      <w:r w:rsidRPr="00286848">
        <w:rPr>
          <w:lang w:val="sq-AL"/>
        </w:rPr>
        <w:tab/>
        <w:t>4. Kandidaturat për presidentë të Urdhrit të Infermierit duhet të përmbushin këto kritere:</w:t>
      </w:r>
    </w:p>
    <w:p w:rsidR="0075529E" w:rsidRPr="00286848" w:rsidRDefault="0075529E" w:rsidP="00D534C3">
      <w:pPr>
        <w:pStyle w:val="Paragrafi"/>
        <w:rPr>
          <w:lang w:val="sq-AL"/>
        </w:rPr>
      </w:pPr>
      <w:r w:rsidRPr="00286848">
        <w:rPr>
          <w:lang w:val="sq-AL"/>
        </w:rPr>
        <w:t xml:space="preserve"> </w:t>
      </w:r>
      <w:r w:rsidRPr="00286848">
        <w:rPr>
          <w:lang w:val="sq-AL"/>
        </w:rPr>
        <w:tab/>
        <w:t>a) të jenë jo më shumë se në moshën e daljes në pension në momentin e zgjedhjes;</w:t>
      </w:r>
    </w:p>
    <w:p w:rsidR="0075529E" w:rsidRPr="00286848" w:rsidRDefault="0075529E" w:rsidP="00D534C3">
      <w:pPr>
        <w:pStyle w:val="Paragrafi"/>
        <w:rPr>
          <w:lang w:val="sq-AL"/>
        </w:rPr>
      </w:pPr>
      <w:r w:rsidRPr="00286848">
        <w:rPr>
          <w:lang w:val="sq-AL"/>
        </w:rPr>
        <w:tab/>
        <w:t xml:space="preserve">b) të kenë jo më pak se 15 vjet përvojë në profesion; </w:t>
      </w:r>
    </w:p>
    <w:p w:rsidR="0075529E" w:rsidRPr="00286848" w:rsidRDefault="0075529E" w:rsidP="00D534C3">
      <w:pPr>
        <w:pStyle w:val="Paragrafi"/>
        <w:rPr>
          <w:lang w:val="sq-AL"/>
        </w:rPr>
      </w:pPr>
      <w:r w:rsidRPr="00286848">
        <w:rPr>
          <w:lang w:val="sq-AL"/>
        </w:rPr>
        <w:tab/>
        <w:t xml:space="preserve">c) të kenë përvojë dhe të dhëna të besueshme për aftësi komunikimi, organizuese e drejtuese; </w:t>
      </w:r>
    </w:p>
    <w:p w:rsidR="0075529E" w:rsidRPr="00286848" w:rsidRDefault="0075529E" w:rsidP="00D534C3">
      <w:pPr>
        <w:pStyle w:val="Paragrafi"/>
        <w:rPr>
          <w:lang w:val="sq-AL"/>
        </w:rPr>
      </w:pPr>
      <w:r w:rsidRPr="00286848">
        <w:rPr>
          <w:lang w:val="sq-AL"/>
        </w:rPr>
        <w:tab/>
        <w:t xml:space="preserve">ç) të mos kenë marrë masa ndëshkimore disiplinore në 5 vitet e fundit; </w:t>
      </w:r>
    </w:p>
    <w:p w:rsidR="0075529E" w:rsidRPr="00286848" w:rsidRDefault="0075529E" w:rsidP="00D534C3">
      <w:pPr>
        <w:pStyle w:val="Paragrafi"/>
        <w:rPr>
          <w:lang w:val="sq-AL"/>
        </w:rPr>
      </w:pPr>
      <w:r w:rsidRPr="00286848">
        <w:rPr>
          <w:lang w:val="sq-AL"/>
        </w:rPr>
        <w:tab/>
        <w:t xml:space="preserve">d) të mos jenë të dënuar me vendim të formës së prerë për kryerjen e një krimi apo për kryerjen e një kundërvajtjeje penale. </w:t>
      </w:r>
    </w:p>
    <w:p w:rsidR="0075529E" w:rsidRPr="00286848" w:rsidRDefault="0075529E" w:rsidP="00D534C3">
      <w:pPr>
        <w:pStyle w:val="Paragrafi"/>
        <w:rPr>
          <w:spacing w:val="-4"/>
          <w:lang w:val="sq-AL"/>
        </w:rPr>
      </w:pPr>
      <w:r w:rsidRPr="00286848">
        <w:rPr>
          <w:lang w:val="sq-AL"/>
        </w:rPr>
        <w:tab/>
        <w:t xml:space="preserve">5. Funksioni i presidentëve të Urdhrit të </w:t>
      </w:r>
      <w:r w:rsidRPr="00286848">
        <w:rPr>
          <w:spacing w:val="-4"/>
          <w:lang w:val="sq-AL"/>
        </w:rPr>
        <w:t>Infermierit është i papajtueshëm me funksione të tjera administrative, shtetërore apo politike.”.</w:t>
      </w:r>
    </w:p>
    <w:p w:rsidR="00332DC0" w:rsidRPr="00332DC0" w:rsidRDefault="00332DC0" w:rsidP="00D534C3">
      <w:pPr>
        <w:pStyle w:val="NeniNr"/>
        <w:keepNext w:val="0"/>
        <w:rPr>
          <w:spacing w:val="-4"/>
          <w:sz w:val="14"/>
          <w:lang w:val="sq-AL"/>
        </w:rPr>
      </w:pPr>
    </w:p>
    <w:p w:rsidR="0075529E" w:rsidRPr="00286848" w:rsidRDefault="0075529E" w:rsidP="00D534C3">
      <w:pPr>
        <w:pStyle w:val="NeniNr"/>
        <w:keepNext w:val="0"/>
        <w:rPr>
          <w:spacing w:val="-4"/>
          <w:lang w:val="sq-AL"/>
        </w:rPr>
      </w:pPr>
      <w:r w:rsidRPr="00286848">
        <w:rPr>
          <w:spacing w:val="-4"/>
          <w:lang w:val="sq-AL"/>
        </w:rPr>
        <w:t>Neni 5</w:t>
      </w:r>
    </w:p>
    <w:p w:rsidR="0075529E" w:rsidRPr="00286848" w:rsidRDefault="0075529E" w:rsidP="004760AC">
      <w:pPr>
        <w:pStyle w:val="Hapesira7"/>
        <w:rPr>
          <w:spacing w:val="-4"/>
          <w:lang w:val="sq-AL"/>
        </w:rPr>
      </w:pPr>
    </w:p>
    <w:p w:rsidR="0075529E" w:rsidRPr="00286848" w:rsidRDefault="0075529E" w:rsidP="00D534C3">
      <w:pPr>
        <w:pStyle w:val="Paragrafi"/>
        <w:rPr>
          <w:spacing w:val="-4"/>
          <w:lang w:val="sq-AL"/>
        </w:rPr>
      </w:pPr>
      <w:r w:rsidRPr="00286848">
        <w:rPr>
          <w:spacing w:val="-4"/>
          <w:lang w:val="sq-AL"/>
        </w:rPr>
        <w:tab/>
        <w:t xml:space="preserve">Në nenin 10, pika 1, emërtimi “Asambleja e Përgjithshme” zëvendësohet me emërtimin “Asambleja Kombëtare”. </w:t>
      </w:r>
    </w:p>
    <w:p w:rsidR="0075529E" w:rsidRPr="00286848" w:rsidRDefault="0075529E" w:rsidP="004760AC">
      <w:pPr>
        <w:pStyle w:val="Hapesira7"/>
        <w:rPr>
          <w:spacing w:val="-4"/>
          <w:lang w:val="sq-AL"/>
        </w:rPr>
      </w:pPr>
    </w:p>
    <w:p w:rsidR="0075529E" w:rsidRPr="00286848" w:rsidRDefault="0075529E" w:rsidP="00D534C3">
      <w:pPr>
        <w:pStyle w:val="NeniNr"/>
        <w:keepNext w:val="0"/>
        <w:rPr>
          <w:spacing w:val="-4"/>
          <w:lang w:val="sq-AL"/>
        </w:rPr>
      </w:pPr>
      <w:r w:rsidRPr="00286848">
        <w:rPr>
          <w:spacing w:val="-4"/>
          <w:lang w:val="sq-AL"/>
        </w:rPr>
        <w:t>Neni 6</w:t>
      </w:r>
    </w:p>
    <w:p w:rsidR="0075529E" w:rsidRPr="00286848" w:rsidRDefault="0075529E" w:rsidP="004760AC">
      <w:pPr>
        <w:pStyle w:val="Hapesira7"/>
        <w:rPr>
          <w:spacing w:val="-4"/>
          <w:lang w:val="sq-AL"/>
        </w:rPr>
      </w:pPr>
    </w:p>
    <w:p w:rsidR="0075529E" w:rsidRPr="00286848" w:rsidRDefault="0075529E" w:rsidP="00D534C3">
      <w:pPr>
        <w:pStyle w:val="Paragrafi"/>
        <w:rPr>
          <w:spacing w:val="-4"/>
          <w:lang w:val="sq-AL"/>
        </w:rPr>
      </w:pPr>
      <w:r w:rsidRPr="00286848">
        <w:rPr>
          <w:spacing w:val="-4"/>
          <w:lang w:val="sq-AL"/>
        </w:rPr>
        <w:t xml:space="preserve"> </w:t>
      </w:r>
      <w:r w:rsidRPr="00286848">
        <w:rPr>
          <w:spacing w:val="-4"/>
          <w:lang w:val="sq-AL"/>
        </w:rPr>
        <w:tab/>
        <w:t>Neni 11 ndryshohet si më poshtë:</w:t>
      </w:r>
    </w:p>
    <w:p w:rsidR="0075529E" w:rsidRPr="00286848" w:rsidRDefault="0075529E" w:rsidP="004760AC">
      <w:pPr>
        <w:pStyle w:val="Hapesira7"/>
        <w:rPr>
          <w:spacing w:val="-4"/>
          <w:lang w:val="sq-AL"/>
        </w:rPr>
      </w:pPr>
    </w:p>
    <w:p w:rsidR="0075529E" w:rsidRPr="00286848" w:rsidRDefault="0075529E" w:rsidP="00D534C3">
      <w:pPr>
        <w:pStyle w:val="NeniNr"/>
        <w:keepNext w:val="0"/>
        <w:rPr>
          <w:spacing w:val="-4"/>
          <w:lang w:val="sq-AL"/>
        </w:rPr>
      </w:pPr>
      <w:r w:rsidRPr="00286848">
        <w:rPr>
          <w:spacing w:val="-4"/>
          <w:lang w:val="sq-AL"/>
        </w:rPr>
        <w:t>“Neni 11</w:t>
      </w:r>
    </w:p>
    <w:p w:rsidR="0075529E" w:rsidRPr="00286848" w:rsidRDefault="0075529E" w:rsidP="00D534C3">
      <w:pPr>
        <w:pStyle w:val="NeniTitull"/>
        <w:keepNext w:val="0"/>
        <w:rPr>
          <w:spacing w:val="-4"/>
          <w:lang w:val="sq-AL"/>
        </w:rPr>
      </w:pPr>
      <w:r w:rsidRPr="00286848">
        <w:rPr>
          <w:spacing w:val="-4"/>
          <w:lang w:val="sq-AL"/>
        </w:rPr>
        <w:t>Këshilli rajonal</w:t>
      </w:r>
    </w:p>
    <w:p w:rsidR="0075529E" w:rsidRPr="00286848" w:rsidRDefault="0075529E" w:rsidP="004760AC">
      <w:pPr>
        <w:pStyle w:val="Hapesira7"/>
        <w:rPr>
          <w:spacing w:val="-4"/>
          <w:lang w:val="sq-AL"/>
        </w:rPr>
      </w:pPr>
    </w:p>
    <w:p w:rsidR="0075529E" w:rsidRPr="00286848" w:rsidRDefault="0075529E" w:rsidP="00D534C3">
      <w:pPr>
        <w:pStyle w:val="Paragrafi"/>
        <w:rPr>
          <w:spacing w:val="-4"/>
          <w:lang w:val="sq-AL"/>
        </w:rPr>
      </w:pPr>
      <w:r w:rsidRPr="00286848">
        <w:rPr>
          <w:spacing w:val="-4"/>
          <w:lang w:val="sq-AL"/>
        </w:rPr>
        <w:tab/>
        <w:t>1. Këshilli rajonal krijohet në bazë qarku dhe  përbëhet nga 5 deri 9 anëtarë në varësi të numrit të anëtarëve të Urdhrit të Infermierit, në qark.</w:t>
      </w:r>
    </w:p>
    <w:p w:rsidR="0075529E" w:rsidRPr="00286848" w:rsidRDefault="0075529E" w:rsidP="00D534C3">
      <w:pPr>
        <w:pStyle w:val="Paragrafi"/>
        <w:rPr>
          <w:spacing w:val="-4"/>
          <w:lang w:val="sq-AL"/>
        </w:rPr>
      </w:pPr>
      <w:r w:rsidRPr="00286848">
        <w:rPr>
          <w:spacing w:val="-4"/>
          <w:lang w:val="sq-AL"/>
        </w:rPr>
        <w:tab/>
        <w:t>2. Këshilli rajonal zgjedh presidentin dhe zëvendësit e tij.</w:t>
      </w:r>
    </w:p>
    <w:p w:rsidR="0075529E" w:rsidRPr="00286848" w:rsidRDefault="0075529E" w:rsidP="00D534C3">
      <w:pPr>
        <w:pStyle w:val="Paragrafi"/>
        <w:rPr>
          <w:spacing w:val="-4"/>
          <w:lang w:val="sq-AL"/>
        </w:rPr>
      </w:pPr>
      <w:r w:rsidRPr="00286848">
        <w:rPr>
          <w:spacing w:val="-4"/>
          <w:lang w:val="sq-AL"/>
        </w:rPr>
        <w:tab/>
        <w:t>3. Këshilli rajonal emëron dhe shkarkon sekretarin e tij.”.</w:t>
      </w:r>
    </w:p>
    <w:p w:rsidR="006A2094" w:rsidRDefault="006A2094" w:rsidP="00D534C3">
      <w:pPr>
        <w:pStyle w:val="NeniNr"/>
        <w:keepNext w:val="0"/>
        <w:rPr>
          <w:spacing w:val="-4"/>
          <w:lang w:val="sq-AL"/>
        </w:rPr>
      </w:pPr>
    </w:p>
    <w:p w:rsidR="006A2094" w:rsidRPr="006A2094" w:rsidRDefault="006A2094" w:rsidP="006A2094">
      <w:pPr>
        <w:rPr>
          <w:lang w:val="sq-AL"/>
        </w:rPr>
      </w:pPr>
    </w:p>
    <w:p w:rsidR="0075529E" w:rsidRPr="00286848" w:rsidRDefault="0075529E" w:rsidP="00D534C3">
      <w:pPr>
        <w:pStyle w:val="NeniNr"/>
        <w:keepNext w:val="0"/>
        <w:rPr>
          <w:spacing w:val="-4"/>
          <w:lang w:val="sq-AL"/>
        </w:rPr>
      </w:pPr>
      <w:r w:rsidRPr="00286848">
        <w:rPr>
          <w:spacing w:val="-4"/>
          <w:lang w:val="sq-AL"/>
        </w:rPr>
        <w:t>Neni 7</w:t>
      </w:r>
    </w:p>
    <w:p w:rsidR="0075529E" w:rsidRPr="00286848" w:rsidRDefault="0075529E" w:rsidP="004760AC">
      <w:pPr>
        <w:pStyle w:val="Hapesira7"/>
        <w:rPr>
          <w:spacing w:val="-4"/>
          <w:lang w:val="sq-AL"/>
        </w:rPr>
      </w:pPr>
    </w:p>
    <w:p w:rsidR="0075529E" w:rsidRPr="00286848" w:rsidRDefault="0075529E" w:rsidP="00D534C3">
      <w:pPr>
        <w:pStyle w:val="Paragrafi"/>
        <w:rPr>
          <w:spacing w:val="-4"/>
          <w:lang w:val="sq-AL"/>
        </w:rPr>
      </w:pPr>
      <w:r w:rsidRPr="00286848">
        <w:rPr>
          <w:spacing w:val="-4"/>
          <w:lang w:val="sq-AL"/>
        </w:rPr>
        <w:tab/>
        <w:t>Në nenin 12, pika 1 ndryshohet si më poshtë:</w:t>
      </w:r>
    </w:p>
    <w:p w:rsidR="0075529E" w:rsidRPr="00286848" w:rsidRDefault="0075529E" w:rsidP="00D534C3">
      <w:pPr>
        <w:pStyle w:val="Paragrafi"/>
        <w:rPr>
          <w:spacing w:val="-4"/>
          <w:lang w:val="sq-AL"/>
        </w:rPr>
      </w:pPr>
      <w:r w:rsidRPr="00286848">
        <w:rPr>
          <w:spacing w:val="-4"/>
          <w:lang w:val="sq-AL"/>
        </w:rPr>
        <w:tab/>
        <w:t>“1. Këshilli Kombëtar i Urdhrit të Infermierit përbëhet nga jo më shumë se 25 anëtarë, si më poshtë:</w:t>
      </w:r>
    </w:p>
    <w:p w:rsidR="0075529E" w:rsidRPr="00286848" w:rsidRDefault="0075529E" w:rsidP="00D534C3">
      <w:pPr>
        <w:pStyle w:val="Paragrafi"/>
        <w:rPr>
          <w:spacing w:val="-4"/>
          <w:lang w:val="sq-AL"/>
        </w:rPr>
      </w:pPr>
      <w:r w:rsidRPr="00286848">
        <w:rPr>
          <w:spacing w:val="-4"/>
          <w:lang w:val="sq-AL"/>
        </w:rPr>
        <w:tab/>
        <w:t>a) Presidenti i Urdhrit të Infermierit;</w:t>
      </w:r>
    </w:p>
    <w:p w:rsidR="0075529E" w:rsidRPr="00286848" w:rsidRDefault="0075529E" w:rsidP="00D534C3">
      <w:pPr>
        <w:pStyle w:val="Paragrafi"/>
        <w:rPr>
          <w:spacing w:val="-4"/>
          <w:lang w:val="sq-AL"/>
        </w:rPr>
      </w:pPr>
      <w:r w:rsidRPr="00286848">
        <w:rPr>
          <w:spacing w:val="-4"/>
          <w:lang w:val="sq-AL"/>
        </w:rPr>
        <w:tab/>
        <w:t xml:space="preserve">b) zëvendëspresidenti; </w:t>
      </w:r>
    </w:p>
    <w:p w:rsidR="0075529E" w:rsidRPr="00286848" w:rsidRDefault="0075529E" w:rsidP="00D534C3">
      <w:pPr>
        <w:pStyle w:val="Paragrafi"/>
        <w:rPr>
          <w:spacing w:val="-4"/>
          <w:lang w:val="sq-AL"/>
        </w:rPr>
      </w:pPr>
      <w:r w:rsidRPr="00286848">
        <w:rPr>
          <w:spacing w:val="-4"/>
          <w:lang w:val="sq-AL"/>
        </w:rPr>
        <w:tab/>
        <w:t>c) presidentët e këshillave rajonalë;</w:t>
      </w:r>
    </w:p>
    <w:p w:rsidR="0075529E" w:rsidRPr="00286848" w:rsidRDefault="0075529E" w:rsidP="00D534C3">
      <w:pPr>
        <w:pStyle w:val="Paragrafi"/>
        <w:rPr>
          <w:spacing w:val="-4"/>
          <w:lang w:val="sq-AL"/>
        </w:rPr>
      </w:pPr>
      <w:r w:rsidRPr="00286848">
        <w:rPr>
          <w:spacing w:val="-4"/>
          <w:lang w:val="sq-AL"/>
        </w:rPr>
        <w:tab/>
        <w:t>ç) një përfaqësues i ministrisë përgjegjëse për shëndetësinë;</w:t>
      </w:r>
    </w:p>
    <w:p w:rsidR="0075529E" w:rsidRPr="00286848" w:rsidRDefault="004760AC" w:rsidP="00D534C3">
      <w:pPr>
        <w:pStyle w:val="Paragrafi"/>
        <w:rPr>
          <w:spacing w:val="-4"/>
          <w:lang w:val="sq-AL"/>
        </w:rPr>
      </w:pPr>
      <w:r w:rsidRPr="00286848">
        <w:rPr>
          <w:spacing w:val="-4"/>
          <w:lang w:val="sq-AL"/>
        </w:rPr>
        <w:tab/>
        <w:t xml:space="preserve">d) </w:t>
      </w:r>
      <w:r w:rsidR="0075529E" w:rsidRPr="00286848">
        <w:rPr>
          <w:spacing w:val="-4"/>
          <w:lang w:val="sq-AL"/>
        </w:rPr>
        <w:t>një përfaqësues i shkollave të larta të infermierisë;</w:t>
      </w:r>
    </w:p>
    <w:p w:rsidR="0075529E" w:rsidRPr="00286848" w:rsidRDefault="0075529E" w:rsidP="00D534C3">
      <w:pPr>
        <w:pStyle w:val="Paragrafi"/>
        <w:rPr>
          <w:spacing w:val="-4"/>
          <w:lang w:val="sq-AL"/>
        </w:rPr>
      </w:pPr>
      <w:r w:rsidRPr="00286848">
        <w:rPr>
          <w:spacing w:val="-4"/>
          <w:lang w:val="sq-AL"/>
        </w:rPr>
        <w:tab/>
        <w:t>dh) një përfaqësues i Fondit të Sigurimeve të Detyrueshme të Kujdesit Shëndetësor;</w:t>
      </w:r>
    </w:p>
    <w:p w:rsidR="0075529E" w:rsidRPr="00286848" w:rsidRDefault="0075529E" w:rsidP="00D534C3">
      <w:pPr>
        <w:pStyle w:val="Paragrafi"/>
        <w:rPr>
          <w:spacing w:val="-4"/>
          <w:lang w:val="sq-AL"/>
        </w:rPr>
      </w:pPr>
      <w:r w:rsidRPr="00286848">
        <w:rPr>
          <w:spacing w:val="-4"/>
          <w:lang w:val="sq-AL"/>
        </w:rPr>
        <w:tab/>
        <w:t>e) dy përfaqësues të Shoqatës së Pacientëve;</w:t>
      </w:r>
    </w:p>
    <w:p w:rsidR="0075529E" w:rsidRPr="00286848" w:rsidRDefault="004760AC" w:rsidP="00D534C3">
      <w:pPr>
        <w:pStyle w:val="Paragrafi"/>
        <w:rPr>
          <w:spacing w:val="-4"/>
          <w:lang w:val="sq-AL"/>
        </w:rPr>
      </w:pPr>
      <w:r w:rsidRPr="00286848">
        <w:rPr>
          <w:spacing w:val="-4"/>
          <w:lang w:val="sq-AL"/>
        </w:rPr>
        <w:tab/>
        <w:t>ë)</w:t>
      </w:r>
      <w:r w:rsidR="000414E5">
        <w:rPr>
          <w:spacing w:val="-4"/>
          <w:lang w:val="sq-AL"/>
        </w:rPr>
        <w:t xml:space="preserve"> </w:t>
      </w:r>
      <w:r w:rsidR="0075529E" w:rsidRPr="00286848">
        <w:rPr>
          <w:spacing w:val="-4"/>
          <w:lang w:val="sq-AL"/>
        </w:rPr>
        <w:t>një përfaqësues i Sindikatës së Infermierëve;</w:t>
      </w:r>
    </w:p>
    <w:p w:rsidR="0075529E" w:rsidRPr="00286848" w:rsidRDefault="0075529E" w:rsidP="00D534C3">
      <w:pPr>
        <w:pStyle w:val="Paragrafi"/>
        <w:rPr>
          <w:spacing w:val="-4"/>
          <w:lang w:val="sq-AL"/>
        </w:rPr>
      </w:pPr>
      <w:r w:rsidRPr="00286848">
        <w:rPr>
          <w:spacing w:val="-4"/>
          <w:lang w:val="sq-AL"/>
        </w:rPr>
        <w:tab/>
        <w:t xml:space="preserve">f) pesë anëtarë të zgjedhur nga asambleja kombëtare, sipas qarqeve me numër popullsie më të madhe.”. </w:t>
      </w:r>
    </w:p>
    <w:p w:rsidR="0075529E" w:rsidRPr="00286848" w:rsidRDefault="0075529E" w:rsidP="00D534C3">
      <w:pPr>
        <w:pStyle w:val="NeniNr"/>
        <w:keepNext w:val="0"/>
        <w:rPr>
          <w:spacing w:val="-4"/>
          <w:lang w:val="sq-AL"/>
        </w:rPr>
      </w:pPr>
      <w:r w:rsidRPr="00286848">
        <w:rPr>
          <w:spacing w:val="-4"/>
          <w:lang w:val="sq-AL"/>
        </w:rPr>
        <w:t>Neni 8</w:t>
      </w:r>
    </w:p>
    <w:p w:rsidR="0075529E" w:rsidRPr="00286848" w:rsidRDefault="0075529E" w:rsidP="004760AC">
      <w:pPr>
        <w:pStyle w:val="Hapesira7"/>
        <w:rPr>
          <w:spacing w:val="-4"/>
          <w:lang w:val="sq-AL"/>
        </w:rPr>
      </w:pPr>
    </w:p>
    <w:p w:rsidR="0075529E" w:rsidRPr="00286848" w:rsidRDefault="0075529E" w:rsidP="00D534C3">
      <w:pPr>
        <w:pStyle w:val="Paragrafi"/>
        <w:rPr>
          <w:spacing w:val="-4"/>
          <w:lang w:val="sq-AL"/>
        </w:rPr>
      </w:pPr>
      <w:r w:rsidRPr="00286848">
        <w:rPr>
          <w:spacing w:val="-4"/>
          <w:lang w:val="sq-AL"/>
        </w:rPr>
        <w:tab/>
        <w:t xml:space="preserve">Në nenin 16, pika 2, bëhen ndryshimi dhe shtesa e mëposhtme: </w:t>
      </w:r>
    </w:p>
    <w:p w:rsidR="0075529E" w:rsidRPr="00286848" w:rsidRDefault="0075529E" w:rsidP="00D534C3">
      <w:pPr>
        <w:pStyle w:val="Paragrafi"/>
        <w:rPr>
          <w:spacing w:val="-4"/>
          <w:lang w:val="sq-AL"/>
        </w:rPr>
      </w:pPr>
      <w:r w:rsidRPr="00286848">
        <w:rPr>
          <w:spacing w:val="-4"/>
          <w:lang w:val="sq-AL"/>
        </w:rPr>
        <w:tab/>
        <w:t>1. Shkronja “c” ndryshohet si më poshtë:</w:t>
      </w:r>
    </w:p>
    <w:p w:rsidR="0075529E" w:rsidRPr="00286848" w:rsidRDefault="0075529E" w:rsidP="00D534C3">
      <w:pPr>
        <w:pStyle w:val="Paragrafi"/>
        <w:rPr>
          <w:spacing w:val="-4"/>
          <w:lang w:val="sq-AL"/>
        </w:rPr>
      </w:pPr>
      <w:r w:rsidRPr="00286848">
        <w:rPr>
          <w:spacing w:val="-4"/>
          <w:lang w:val="sq-AL"/>
        </w:rPr>
        <w:tab/>
        <w:t>“c) gjobë nga 1 500 lekë deri në 100 000 lekë.”.</w:t>
      </w:r>
    </w:p>
    <w:p w:rsidR="0075529E" w:rsidRPr="00286848" w:rsidRDefault="0075529E" w:rsidP="00D534C3">
      <w:pPr>
        <w:pStyle w:val="Paragrafi"/>
        <w:rPr>
          <w:spacing w:val="-4"/>
          <w:lang w:val="sq-AL"/>
        </w:rPr>
      </w:pPr>
      <w:r w:rsidRPr="00286848">
        <w:rPr>
          <w:spacing w:val="-4"/>
          <w:lang w:val="sq-AL"/>
        </w:rPr>
        <w:tab/>
        <w:t>2. Në fund të shkronjës “dh” shtohet paragrafi me këtë përmbajtje:</w:t>
      </w:r>
    </w:p>
    <w:p w:rsidR="0075529E" w:rsidRPr="00286848" w:rsidRDefault="0075529E" w:rsidP="00D534C3">
      <w:pPr>
        <w:pStyle w:val="Paragrafi"/>
        <w:rPr>
          <w:spacing w:val="-4"/>
          <w:lang w:val="sq-AL"/>
        </w:rPr>
      </w:pPr>
      <w:r w:rsidRPr="00286848">
        <w:rPr>
          <w:spacing w:val="-4"/>
          <w:lang w:val="sq-AL"/>
        </w:rPr>
        <w:tab/>
        <w:t>“Gjoba e vjelë, sipas shkronjës “c”, të pikës 2, të nenit 16, derdhet në Buxhetin e Shtetit.”.</w:t>
      </w:r>
    </w:p>
    <w:p w:rsidR="0075529E" w:rsidRPr="00286848" w:rsidRDefault="0075529E" w:rsidP="004760AC">
      <w:pPr>
        <w:pStyle w:val="Hapesira7"/>
        <w:rPr>
          <w:spacing w:val="-4"/>
          <w:lang w:val="sq-AL"/>
        </w:rPr>
      </w:pPr>
    </w:p>
    <w:p w:rsidR="00853E17" w:rsidRPr="00286848" w:rsidRDefault="0075529E" w:rsidP="00D534C3">
      <w:pPr>
        <w:pStyle w:val="NeniNr"/>
        <w:keepNext w:val="0"/>
        <w:rPr>
          <w:spacing w:val="-4"/>
          <w:lang w:val="sq-AL"/>
        </w:rPr>
      </w:pPr>
      <w:r w:rsidRPr="00286848">
        <w:rPr>
          <w:spacing w:val="-4"/>
          <w:lang w:val="sq-AL"/>
        </w:rPr>
        <w:t>Neni 9</w:t>
      </w:r>
    </w:p>
    <w:p w:rsidR="00853E17" w:rsidRPr="00286848" w:rsidRDefault="00853E17" w:rsidP="004760AC">
      <w:pPr>
        <w:pStyle w:val="Hapesira7"/>
        <w:rPr>
          <w:spacing w:val="-4"/>
          <w:lang w:val="sq-AL"/>
        </w:rPr>
      </w:pPr>
    </w:p>
    <w:p w:rsidR="0075529E" w:rsidRPr="00286848" w:rsidRDefault="0075529E" w:rsidP="00D534C3">
      <w:pPr>
        <w:pStyle w:val="Paragrafi"/>
        <w:rPr>
          <w:spacing w:val="-4"/>
          <w:lang w:val="sq-AL"/>
        </w:rPr>
      </w:pPr>
      <w:r w:rsidRPr="00286848">
        <w:rPr>
          <w:spacing w:val="-4"/>
          <w:lang w:val="sq-AL"/>
        </w:rPr>
        <w:tab/>
        <w:t>Ky ligj hyn në fuqi 15 ditë pas botimit në Fletoren Zyrtare.</w:t>
      </w:r>
    </w:p>
    <w:p w:rsidR="0075529E" w:rsidRPr="00286848" w:rsidRDefault="0075529E" w:rsidP="004760AC">
      <w:pPr>
        <w:pStyle w:val="Hapesira7"/>
        <w:rPr>
          <w:spacing w:val="-4"/>
          <w:lang w:val="sq-AL"/>
        </w:rPr>
      </w:pPr>
    </w:p>
    <w:p w:rsidR="0075529E" w:rsidRPr="00286848" w:rsidRDefault="0075529E" w:rsidP="00D534C3">
      <w:pPr>
        <w:pStyle w:val="Paragrafi"/>
        <w:rPr>
          <w:spacing w:val="-4"/>
          <w:lang w:val="sq-AL"/>
        </w:rPr>
      </w:pPr>
      <w:r w:rsidRPr="00286848">
        <w:rPr>
          <w:spacing w:val="-4"/>
          <w:lang w:val="sq-AL"/>
        </w:rPr>
        <w:t>Miratuar në datën 25.9.2014</w:t>
      </w:r>
    </w:p>
    <w:p w:rsidR="00845CFA" w:rsidRPr="00286848" w:rsidRDefault="00845CFA" w:rsidP="004760AC">
      <w:pPr>
        <w:pStyle w:val="Hapesira7"/>
        <w:rPr>
          <w:spacing w:val="-4"/>
          <w:lang w:val="sq-AL"/>
        </w:rPr>
      </w:pPr>
    </w:p>
    <w:p w:rsidR="00B77922" w:rsidRPr="00286848" w:rsidRDefault="00B77922" w:rsidP="00D534C3">
      <w:pPr>
        <w:pStyle w:val="Paragrafi"/>
        <w:ind w:firstLine="0"/>
        <w:rPr>
          <w:b/>
          <w:spacing w:val="-4"/>
          <w:szCs w:val="24"/>
          <w:lang w:val="sq-AL"/>
        </w:rPr>
      </w:pPr>
      <w:r w:rsidRPr="00286848">
        <w:rPr>
          <w:b/>
          <w:spacing w:val="-4"/>
          <w:szCs w:val="24"/>
          <w:lang w:val="sq-AL"/>
        </w:rPr>
        <w:t xml:space="preserve">Shpallur me dekretin nr. 8740, datë 14.10.2014 të Presidentit të Republikës së Shqipërisë, Bujar Nishani </w:t>
      </w:r>
    </w:p>
    <w:p w:rsidR="00845CFA" w:rsidRPr="00286848" w:rsidRDefault="00845CFA" w:rsidP="004760AC">
      <w:pPr>
        <w:pStyle w:val="Hapesira7"/>
        <w:rPr>
          <w:spacing w:val="-4"/>
          <w:lang w:val="sq-AL"/>
        </w:rPr>
      </w:pPr>
    </w:p>
    <w:p w:rsidR="0075529E" w:rsidRPr="00286848" w:rsidRDefault="0075529E" w:rsidP="00D534C3">
      <w:pPr>
        <w:pStyle w:val="NumriData"/>
        <w:keepNext w:val="0"/>
        <w:rPr>
          <w:spacing w:val="-4"/>
          <w:lang w:val="sq-AL"/>
        </w:rPr>
      </w:pPr>
      <w:r w:rsidRPr="00286848">
        <w:rPr>
          <w:spacing w:val="-4"/>
          <w:lang w:val="sq-AL"/>
        </w:rPr>
        <w:t>LIGJ</w:t>
      </w:r>
    </w:p>
    <w:p w:rsidR="0075529E" w:rsidRPr="00286848" w:rsidRDefault="0075529E" w:rsidP="00D534C3">
      <w:pPr>
        <w:pStyle w:val="NumriData"/>
        <w:keepNext w:val="0"/>
        <w:rPr>
          <w:spacing w:val="-4"/>
          <w:lang w:val="sq-AL"/>
        </w:rPr>
      </w:pPr>
      <w:r w:rsidRPr="00286848">
        <w:rPr>
          <w:spacing w:val="-4"/>
          <w:lang w:val="sq-AL"/>
        </w:rPr>
        <w:t>Nr. 125/2014</w:t>
      </w:r>
    </w:p>
    <w:p w:rsidR="0075529E" w:rsidRPr="00286848" w:rsidRDefault="0075529E" w:rsidP="004760AC">
      <w:pPr>
        <w:pStyle w:val="Hapesira7"/>
        <w:rPr>
          <w:spacing w:val="-4"/>
          <w:lang w:val="sq-AL"/>
        </w:rPr>
      </w:pPr>
    </w:p>
    <w:p w:rsidR="0075529E" w:rsidRPr="00286848" w:rsidRDefault="0075529E" w:rsidP="00D534C3">
      <w:pPr>
        <w:pStyle w:val="Titulli"/>
        <w:keepNext w:val="0"/>
        <w:rPr>
          <w:spacing w:val="-4"/>
          <w:lang w:val="sq-AL"/>
        </w:rPr>
      </w:pPr>
      <w:r w:rsidRPr="00286848">
        <w:rPr>
          <w:spacing w:val="-4"/>
          <w:lang w:val="sq-AL"/>
        </w:rPr>
        <w:t>Për një shtesë në ligjin NR. 17/2014, datë 20.2.2014, “PËR NJË SHTESË NË LIGJIN NR. 8580, DATË 17.2.2000, “PËR PARTITË POLITIKE”, TË NDRYSHUAR”</w:t>
      </w:r>
    </w:p>
    <w:p w:rsidR="0075529E" w:rsidRPr="00286848" w:rsidRDefault="0075529E" w:rsidP="004760AC">
      <w:pPr>
        <w:pStyle w:val="Hapesira7"/>
        <w:rPr>
          <w:spacing w:val="-4"/>
          <w:lang w:val="sq-AL"/>
        </w:rPr>
      </w:pPr>
    </w:p>
    <w:p w:rsidR="0075529E" w:rsidRPr="00286848" w:rsidRDefault="0075529E" w:rsidP="00D534C3">
      <w:pPr>
        <w:pStyle w:val="Paragrafi"/>
        <w:rPr>
          <w:spacing w:val="-4"/>
          <w:lang w:val="sq-AL"/>
        </w:rPr>
      </w:pPr>
      <w:r w:rsidRPr="00286848">
        <w:rPr>
          <w:spacing w:val="-4"/>
          <w:lang w:val="sq-AL"/>
        </w:rPr>
        <w:tab/>
        <w:t xml:space="preserve">Në mbështetje të neneve 81 dhe 83, të Kushtetutës, me propozimin e Këshillit të Ministrave, </w:t>
      </w:r>
    </w:p>
    <w:p w:rsidR="006A2094" w:rsidRDefault="006A2094" w:rsidP="00D534C3">
      <w:pPr>
        <w:pStyle w:val="Titull-Titull"/>
        <w:rPr>
          <w:spacing w:val="-4"/>
          <w:lang w:val="sq-AL"/>
        </w:rPr>
      </w:pPr>
    </w:p>
    <w:p w:rsidR="00520C41" w:rsidRPr="00286848" w:rsidRDefault="00520C41" w:rsidP="00D534C3">
      <w:pPr>
        <w:pStyle w:val="Titull-Titull"/>
        <w:rPr>
          <w:spacing w:val="-4"/>
          <w:lang w:val="sq-AL"/>
        </w:rPr>
      </w:pPr>
      <w:r w:rsidRPr="00286848">
        <w:rPr>
          <w:spacing w:val="-4"/>
          <w:lang w:val="sq-AL"/>
        </w:rPr>
        <w:t>KUVENDI</w:t>
      </w:r>
    </w:p>
    <w:p w:rsidR="00520C41" w:rsidRPr="00286848" w:rsidRDefault="00520C41" w:rsidP="00D534C3">
      <w:pPr>
        <w:pStyle w:val="Titull-Titull"/>
        <w:rPr>
          <w:spacing w:val="-4"/>
          <w:lang w:val="sq-AL"/>
        </w:rPr>
      </w:pPr>
      <w:r w:rsidRPr="00286848">
        <w:rPr>
          <w:spacing w:val="-4"/>
          <w:lang w:val="sq-AL"/>
        </w:rPr>
        <w:t>I REPUBLIKËS SË SHQIPËRISË</w:t>
      </w:r>
    </w:p>
    <w:p w:rsidR="00520C41" w:rsidRPr="00286848" w:rsidRDefault="00520C41" w:rsidP="004760AC">
      <w:pPr>
        <w:pStyle w:val="Hapesira7"/>
        <w:rPr>
          <w:spacing w:val="-4"/>
          <w:lang w:val="sq-AL"/>
        </w:rPr>
      </w:pPr>
    </w:p>
    <w:p w:rsidR="00520C41" w:rsidRPr="00286848" w:rsidRDefault="00520C41" w:rsidP="00D534C3">
      <w:pPr>
        <w:pStyle w:val="Titull-Titull"/>
        <w:rPr>
          <w:spacing w:val="-4"/>
          <w:lang w:val="sq-AL"/>
        </w:rPr>
      </w:pPr>
      <w:r w:rsidRPr="00286848">
        <w:rPr>
          <w:spacing w:val="-4"/>
          <w:lang w:val="sq-AL"/>
        </w:rPr>
        <w:t>VENDOSI:</w:t>
      </w:r>
    </w:p>
    <w:p w:rsidR="0075529E" w:rsidRPr="00286848" w:rsidRDefault="0075529E" w:rsidP="004760AC">
      <w:pPr>
        <w:pStyle w:val="Hapesira7"/>
        <w:rPr>
          <w:spacing w:val="-4"/>
          <w:sz w:val="12"/>
          <w:lang w:val="sq-AL"/>
        </w:rPr>
      </w:pPr>
    </w:p>
    <w:p w:rsidR="0075529E" w:rsidRPr="00286848" w:rsidRDefault="0075529E" w:rsidP="00D534C3">
      <w:pPr>
        <w:pStyle w:val="NeniNr"/>
        <w:keepNext w:val="0"/>
        <w:rPr>
          <w:spacing w:val="-4"/>
          <w:lang w:val="sq-AL"/>
        </w:rPr>
      </w:pPr>
      <w:r w:rsidRPr="00286848">
        <w:rPr>
          <w:spacing w:val="-4"/>
          <w:lang w:val="sq-AL"/>
        </w:rPr>
        <w:t>Neni 1</w:t>
      </w:r>
    </w:p>
    <w:p w:rsidR="0075529E" w:rsidRPr="00286848" w:rsidRDefault="0075529E" w:rsidP="004760AC">
      <w:pPr>
        <w:pStyle w:val="Hapesira7"/>
        <w:rPr>
          <w:spacing w:val="-4"/>
          <w:sz w:val="12"/>
          <w:lang w:val="sq-AL"/>
        </w:rPr>
      </w:pPr>
    </w:p>
    <w:p w:rsidR="0075529E" w:rsidRPr="00286848" w:rsidRDefault="0075529E" w:rsidP="00D534C3">
      <w:pPr>
        <w:pStyle w:val="Paragrafi"/>
        <w:rPr>
          <w:spacing w:val="-4"/>
          <w:lang w:val="sq-AL"/>
        </w:rPr>
      </w:pPr>
      <w:r w:rsidRPr="00286848">
        <w:rPr>
          <w:spacing w:val="-4"/>
          <w:lang w:val="sq-AL"/>
        </w:rPr>
        <w:tab/>
        <w:t>Në ligjin nr. 17/2014, datë 20.2.2014, “Për një shtesë në ligjin nr. 8580, datë 17.2.2000, “Për partitë politike”, të ndryshuar”, pas nenit 1 shtohet neni 1/1 me këtë përmbajtje: </w:t>
      </w:r>
    </w:p>
    <w:p w:rsidR="0075529E" w:rsidRPr="00286848" w:rsidRDefault="0075529E" w:rsidP="004760AC">
      <w:pPr>
        <w:pStyle w:val="Hapesira7"/>
        <w:rPr>
          <w:spacing w:val="-4"/>
          <w:lang w:val="sq-AL"/>
        </w:rPr>
      </w:pPr>
    </w:p>
    <w:p w:rsidR="0075529E" w:rsidRPr="00286848" w:rsidRDefault="0075529E" w:rsidP="00D534C3">
      <w:pPr>
        <w:pStyle w:val="NeniNr"/>
        <w:keepNext w:val="0"/>
        <w:rPr>
          <w:spacing w:val="-4"/>
          <w:lang w:val="sq-AL"/>
        </w:rPr>
      </w:pPr>
      <w:r w:rsidRPr="00286848">
        <w:rPr>
          <w:spacing w:val="-4"/>
          <w:lang w:val="sq-AL"/>
        </w:rPr>
        <w:t>“Neni 1/1</w:t>
      </w:r>
    </w:p>
    <w:p w:rsidR="0075529E" w:rsidRPr="00286848" w:rsidRDefault="0075529E" w:rsidP="004760AC">
      <w:pPr>
        <w:pStyle w:val="Hapesira7"/>
        <w:rPr>
          <w:spacing w:val="-4"/>
          <w:sz w:val="12"/>
          <w:lang w:val="sq-AL"/>
        </w:rPr>
      </w:pPr>
    </w:p>
    <w:p w:rsidR="0075529E" w:rsidRPr="00286848" w:rsidRDefault="0075529E" w:rsidP="00D534C3">
      <w:pPr>
        <w:pStyle w:val="Paragrafi"/>
        <w:rPr>
          <w:spacing w:val="-4"/>
          <w:lang w:val="sq-AL"/>
        </w:rPr>
      </w:pPr>
      <w:r w:rsidRPr="00286848">
        <w:rPr>
          <w:spacing w:val="-4"/>
          <w:lang w:val="sq-AL"/>
        </w:rPr>
        <w:tab/>
        <w:t xml:space="preserve">Efektet financiare, që rrjedhin nga zbatimi i këtij ligji, për vitin buxhetor 2014, shtrihen vetëm për periudhën nga hyrja në fuqi e tij deri në fund të vitit. </w:t>
      </w:r>
    </w:p>
    <w:p w:rsidR="0075529E" w:rsidRPr="00286848" w:rsidRDefault="0075529E" w:rsidP="00D534C3">
      <w:pPr>
        <w:pStyle w:val="Paragrafi"/>
        <w:rPr>
          <w:spacing w:val="-4"/>
          <w:lang w:val="sq-AL"/>
        </w:rPr>
      </w:pPr>
      <w:r w:rsidRPr="00286848">
        <w:rPr>
          <w:spacing w:val="-4"/>
          <w:lang w:val="sq-AL"/>
        </w:rPr>
        <w:tab/>
        <w:t>Përjashtimisht për vitin 2014, Ministria e Financave, në bashkëpunim me Komisionin Qendror të Zgjedhjeve, përcakton masën e fondit publik që përfiton çdo parti politike, në formën e ndihmës financiare vjetore, në përputhje me këtë ligj.”.</w:t>
      </w:r>
    </w:p>
    <w:p w:rsidR="0075529E" w:rsidRPr="00286848" w:rsidRDefault="0075529E" w:rsidP="00D534C3">
      <w:pPr>
        <w:pStyle w:val="NeniNr"/>
        <w:keepNext w:val="0"/>
        <w:rPr>
          <w:spacing w:val="-4"/>
          <w:lang w:val="sq-AL"/>
        </w:rPr>
      </w:pPr>
      <w:r w:rsidRPr="00286848">
        <w:rPr>
          <w:spacing w:val="-4"/>
          <w:lang w:val="sq-AL"/>
        </w:rPr>
        <w:t>Neni 2</w:t>
      </w:r>
    </w:p>
    <w:p w:rsidR="0075529E" w:rsidRPr="00286848" w:rsidRDefault="0075529E" w:rsidP="004760AC">
      <w:pPr>
        <w:pStyle w:val="Hapesira7"/>
        <w:rPr>
          <w:spacing w:val="-4"/>
          <w:sz w:val="10"/>
          <w:lang w:val="sq-AL"/>
        </w:rPr>
      </w:pPr>
    </w:p>
    <w:p w:rsidR="0075529E" w:rsidRPr="00286848" w:rsidRDefault="0075529E" w:rsidP="00D534C3">
      <w:pPr>
        <w:pStyle w:val="Paragrafi"/>
        <w:rPr>
          <w:spacing w:val="-4"/>
          <w:lang w:val="sq-AL"/>
        </w:rPr>
      </w:pPr>
      <w:r w:rsidRPr="00286848">
        <w:rPr>
          <w:spacing w:val="-4"/>
          <w:lang w:val="sq-AL"/>
        </w:rPr>
        <w:tab/>
        <w:t xml:space="preserve">Ky ligj hyn në fuqi 15 ditë pas botimit në Fletoren Zyrtare. </w:t>
      </w:r>
    </w:p>
    <w:p w:rsidR="0075529E" w:rsidRPr="00286848" w:rsidRDefault="0075529E" w:rsidP="004760AC">
      <w:pPr>
        <w:pStyle w:val="Hapesira7"/>
        <w:rPr>
          <w:lang w:val="sq-AL"/>
        </w:rPr>
      </w:pPr>
    </w:p>
    <w:p w:rsidR="0075529E" w:rsidRPr="00286848" w:rsidRDefault="0075529E" w:rsidP="00D534C3">
      <w:pPr>
        <w:pStyle w:val="Paragrafi"/>
        <w:rPr>
          <w:lang w:val="sq-AL"/>
        </w:rPr>
      </w:pPr>
      <w:r w:rsidRPr="00286848">
        <w:rPr>
          <w:lang w:val="sq-AL"/>
        </w:rPr>
        <w:t>Miratuar në datën 25.9.2014</w:t>
      </w:r>
    </w:p>
    <w:p w:rsidR="00845CFA" w:rsidRPr="00286848" w:rsidRDefault="00845CFA" w:rsidP="004760AC">
      <w:pPr>
        <w:pStyle w:val="Hapesira7"/>
        <w:rPr>
          <w:lang w:val="sq-AL"/>
        </w:rPr>
      </w:pPr>
    </w:p>
    <w:p w:rsidR="00F07D25" w:rsidRPr="00286848" w:rsidRDefault="00F07D25" w:rsidP="00D534C3">
      <w:pPr>
        <w:pStyle w:val="Paragrafi"/>
        <w:ind w:firstLine="0"/>
        <w:rPr>
          <w:b/>
          <w:szCs w:val="24"/>
          <w:lang w:val="sq-AL"/>
        </w:rPr>
      </w:pPr>
      <w:r w:rsidRPr="00286848">
        <w:rPr>
          <w:b/>
          <w:szCs w:val="24"/>
          <w:lang w:val="sq-AL"/>
        </w:rPr>
        <w:t xml:space="preserve">Shpallur me dekretin nr. 8741, datë 14.10.2014 të Presidentit të Republikës së Shqipërisë, Bujar Nishani </w:t>
      </w:r>
    </w:p>
    <w:p w:rsidR="006A2094" w:rsidRPr="006A2094" w:rsidRDefault="006A2094" w:rsidP="00D534C3">
      <w:pPr>
        <w:pStyle w:val="NumriData"/>
        <w:keepNext w:val="0"/>
        <w:rPr>
          <w:sz w:val="14"/>
          <w:lang w:val="sq-AL"/>
        </w:rPr>
      </w:pPr>
    </w:p>
    <w:p w:rsidR="00A60B02" w:rsidRPr="00286848" w:rsidRDefault="00520C41" w:rsidP="00D534C3">
      <w:pPr>
        <w:pStyle w:val="NumriData"/>
        <w:keepNext w:val="0"/>
        <w:rPr>
          <w:lang w:val="sq-AL"/>
        </w:rPr>
      </w:pPr>
      <w:r w:rsidRPr="00286848">
        <w:rPr>
          <w:lang w:val="sq-AL"/>
        </w:rPr>
        <w:t>DEKRE</w:t>
      </w:r>
      <w:r w:rsidR="00A60B02" w:rsidRPr="00286848">
        <w:rPr>
          <w:lang w:val="sq-AL"/>
        </w:rPr>
        <w:t>T</w:t>
      </w:r>
    </w:p>
    <w:p w:rsidR="00A60B02" w:rsidRPr="00286848" w:rsidRDefault="00A60B02" w:rsidP="00D534C3">
      <w:pPr>
        <w:pStyle w:val="NumriData"/>
        <w:keepNext w:val="0"/>
        <w:rPr>
          <w:lang w:val="sq-AL"/>
        </w:rPr>
      </w:pPr>
      <w:r w:rsidRPr="00286848">
        <w:rPr>
          <w:lang w:val="sq-AL"/>
        </w:rPr>
        <w:t>Nr. 8730, dat</w:t>
      </w:r>
      <w:r w:rsidR="007C30DB" w:rsidRPr="00286848">
        <w:rPr>
          <w:lang w:val="sq-AL"/>
        </w:rPr>
        <w:t>ë</w:t>
      </w:r>
      <w:r w:rsidRPr="00286848">
        <w:rPr>
          <w:lang w:val="sq-AL"/>
        </w:rPr>
        <w:t xml:space="preserve"> 3.10.2014</w:t>
      </w:r>
    </w:p>
    <w:p w:rsidR="00A60B02" w:rsidRPr="00286848" w:rsidRDefault="00A60B02" w:rsidP="004760AC">
      <w:pPr>
        <w:pStyle w:val="Hapesira7"/>
        <w:rPr>
          <w:lang w:val="sq-AL"/>
        </w:rPr>
      </w:pPr>
    </w:p>
    <w:p w:rsidR="00A60B02" w:rsidRPr="00286848" w:rsidRDefault="00A60B02" w:rsidP="00D534C3">
      <w:pPr>
        <w:pStyle w:val="Titulli"/>
        <w:keepNext w:val="0"/>
        <w:rPr>
          <w:lang w:val="sq-AL"/>
        </w:rPr>
      </w:pPr>
      <w:r w:rsidRPr="00286848">
        <w:rPr>
          <w:lang w:val="sq-AL"/>
        </w:rPr>
        <w:t>PËR DHËNIE TË SHTETËSISË SHQIPTARE</w:t>
      </w:r>
    </w:p>
    <w:p w:rsidR="00A60B02" w:rsidRPr="00286848" w:rsidRDefault="00A60B02" w:rsidP="004760AC">
      <w:pPr>
        <w:pStyle w:val="Hapesira7"/>
        <w:rPr>
          <w:sz w:val="12"/>
          <w:lang w:val="sq-AL"/>
        </w:rPr>
      </w:pPr>
    </w:p>
    <w:p w:rsidR="00A60B02" w:rsidRPr="00286848" w:rsidRDefault="00A60B02" w:rsidP="00D534C3">
      <w:pPr>
        <w:pStyle w:val="Paragrafi"/>
        <w:rPr>
          <w:spacing w:val="-4"/>
          <w:lang w:val="sq-AL"/>
        </w:rPr>
      </w:pPr>
      <w:r w:rsidRPr="00286848">
        <w:rPr>
          <w:spacing w:val="-4"/>
          <w:lang w:val="sq-AL"/>
        </w:rPr>
        <w:t xml:space="preserve">Në mbështetje të nenit 92, pika “c”, dhe nenit 93 të Kushtetutës,  </w:t>
      </w:r>
      <w:r w:rsidR="00381522">
        <w:rPr>
          <w:spacing w:val="-4"/>
          <w:lang w:val="sq-AL"/>
        </w:rPr>
        <w:t>të  neneve</w:t>
      </w:r>
      <w:r w:rsidRPr="00286848">
        <w:rPr>
          <w:spacing w:val="-4"/>
          <w:lang w:val="sq-AL"/>
        </w:rPr>
        <w:t xml:space="preserve"> 20 </w:t>
      </w:r>
      <w:r w:rsidR="00381522">
        <w:rPr>
          <w:spacing w:val="-4"/>
          <w:lang w:val="sq-AL"/>
        </w:rPr>
        <w:t xml:space="preserve">dhe </w:t>
      </w:r>
      <w:r w:rsidR="00263161">
        <w:rPr>
          <w:spacing w:val="-4"/>
          <w:lang w:val="sq-AL"/>
        </w:rPr>
        <w:t xml:space="preserve">24 </w:t>
      </w:r>
      <w:r w:rsidRPr="00286848">
        <w:rPr>
          <w:spacing w:val="-4"/>
          <w:lang w:val="sq-AL"/>
        </w:rPr>
        <w:t>të ligjit nr. 8389, datë 5.8.1998, “Për shtetësinë shqiptare”, të ndry</w:t>
      </w:r>
      <w:r w:rsidR="00381522">
        <w:rPr>
          <w:spacing w:val="-4"/>
          <w:lang w:val="sq-AL"/>
        </w:rPr>
        <w:t>shuar, bazuar edhe në propozimin</w:t>
      </w:r>
      <w:r w:rsidRPr="00286848">
        <w:rPr>
          <w:spacing w:val="-4"/>
          <w:lang w:val="sq-AL"/>
        </w:rPr>
        <w:t xml:space="preserve"> e </w:t>
      </w:r>
      <w:r w:rsidR="00381522" w:rsidRPr="00286848">
        <w:rPr>
          <w:spacing w:val="-4"/>
          <w:lang w:val="sq-AL"/>
        </w:rPr>
        <w:t xml:space="preserve">ministrit </w:t>
      </w:r>
      <w:r w:rsidRPr="00286848">
        <w:rPr>
          <w:spacing w:val="-4"/>
          <w:lang w:val="sq-AL"/>
        </w:rPr>
        <w:t>të Punëve të Brendshme,</w:t>
      </w:r>
    </w:p>
    <w:p w:rsidR="00A60B02" w:rsidRPr="00286848" w:rsidRDefault="00A60B02" w:rsidP="004760AC">
      <w:pPr>
        <w:pStyle w:val="Hapesira7"/>
        <w:rPr>
          <w:spacing w:val="-4"/>
          <w:lang w:val="sq-AL"/>
        </w:rPr>
      </w:pPr>
    </w:p>
    <w:p w:rsidR="00A60B02" w:rsidRPr="00286848" w:rsidRDefault="00520C41" w:rsidP="00D534C3">
      <w:pPr>
        <w:pStyle w:val="Vendosi"/>
        <w:rPr>
          <w:spacing w:val="-4"/>
          <w:lang w:val="sq-AL"/>
        </w:rPr>
      </w:pPr>
      <w:r w:rsidRPr="00286848">
        <w:rPr>
          <w:spacing w:val="-4"/>
          <w:lang w:val="sq-AL"/>
        </w:rPr>
        <w:t>DEKRETO</w:t>
      </w:r>
      <w:r w:rsidR="00A60B02" w:rsidRPr="00286848">
        <w:rPr>
          <w:spacing w:val="-4"/>
          <w:lang w:val="sq-AL"/>
        </w:rPr>
        <w:t>J</w:t>
      </w:r>
      <w:r w:rsidRPr="00286848">
        <w:rPr>
          <w:spacing w:val="-4"/>
          <w:lang w:val="sq-AL"/>
        </w:rPr>
        <w:t>:</w:t>
      </w:r>
    </w:p>
    <w:p w:rsidR="00A60B02" w:rsidRPr="00286848" w:rsidRDefault="00A60B02" w:rsidP="004760AC">
      <w:pPr>
        <w:pStyle w:val="Hapesira7"/>
        <w:rPr>
          <w:spacing w:val="-4"/>
          <w:sz w:val="10"/>
          <w:lang w:val="sq-AL"/>
        </w:rPr>
      </w:pPr>
    </w:p>
    <w:p w:rsidR="00A60B02" w:rsidRPr="00286848" w:rsidRDefault="00A60B02" w:rsidP="00D534C3">
      <w:pPr>
        <w:pStyle w:val="NeniNr"/>
        <w:keepNext w:val="0"/>
        <w:rPr>
          <w:spacing w:val="-4"/>
          <w:lang w:val="sq-AL"/>
        </w:rPr>
      </w:pPr>
      <w:r w:rsidRPr="00286848">
        <w:rPr>
          <w:spacing w:val="-4"/>
          <w:lang w:val="sq-AL"/>
        </w:rPr>
        <w:t>Neni 1</w:t>
      </w:r>
    </w:p>
    <w:p w:rsidR="00A60B02" w:rsidRPr="00286848" w:rsidRDefault="00A60B02" w:rsidP="004760AC">
      <w:pPr>
        <w:pStyle w:val="Hapesira7"/>
        <w:rPr>
          <w:spacing w:val="-4"/>
          <w:lang w:val="sq-AL"/>
        </w:rPr>
      </w:pPr>
    </w:p>
    <w:p w:rsidR="00A60B02" w:rsidRPr="00286848" w:rsidRDefault="00381522" w:rsidP="00D534C3">
      <w:pPr>
        <w:pStyle w:val="Paragrafi"/>
        <w:rPr>
          <w:spacing w:val="-4"/>
          <w:lang w:val="sq-AL"/>
        </w:rPr>
      </w:pPr>
      <w:r>
        <w:rPr>
          <w:spacing w:val="-4"/>
          <w:lang w:val="sq-AL"/>
        </w:rPr>
        <w:t>I</w:t>
      </w:r>
      <w:r w:rsidR="00A60B02" w:rsidRPr="00286848">
        <w:rPr>
          <w:spacing w:val="-4"/>
          <w:lang w:val="sq-AL"/>
        </w:rPr>
        <w:t xml:space="preserve"> jepet </w:t>
      </w:r>
      <w:r w:rsidR="0091262E" w:rsidRPr="00286848">
        <w:rPr>
          <w:spacing w:val="-4"/>
          <w:lang w:val="sq-AL"/>
        </w:rPr>
        <w:t>shtet</w:t>
      </w:r>
      <w:r w:rsidR="007C30DB" w:rsidRPr="00286848">
        <w:rPr>
          <w:spacing w:val="-4"/>
          <w:lang w:val="sq-AL"/>
        </w:rPr>
        <w:t>ë</w:t>
      </w:r>
      <w:r w:rsidR="0091262E" w:rsidRPr="00286848">
        <w:rPr>
          <w:spacing w:val="-4"/>
          <w:lang w:val="sq-AL"/>
        </w:rPr>
        <w:t>sia shqiptare me k</w:t>
      </w:r>
      <w:r w:rsidR="007C30DB" w:rsidRPr="00286848">
        <w:rPr>
          <w:spacing w:val="-4"/>
          <w:lang w:val="sq-AL"/>
        </w:rPr>
        <w:t>ë</w:t>
      </w:r>
      <w:r w:rsidR="0091262E" w:rsidRPr="00286848">
        <w:rPr>
          <w:spacing w:val="-4"/>
          <w:lang w:val="sq-AL"/>
        </w:rPr>
        <w:t>rkes</w:t>
      </w:r>
      <w:r w:rsidR="007C30DB" w:rsidRPr="00286848">
        <w:rPr>
          <w:spacing w:val="-4"/>
          <w:lang w:val="sq-AL"/>
        </w:rPr>
        <w:t>ë</w:t>
      </w:r>
      <w:r w:rsidR="0091262E" w:rsidRPr="00286848">
        <w:rPr>
          <w:spacing w:val="-4"/>
          <w:lang w:val="sq-AL"/>
        </w:rPr>
        <w:t xml:space="preserve"> t</w:t>
      </w:r>
      <w:r w:rsidR="007C30DB" w:rsidRPr="00286848">
        <w:rPr>
          <w:spacing w:val="-4"/>
          <w:lang w:val="sq-AL"/>
        </w:rPr>
        <w:t>ë</w:t>
      </w:r>
      <w:r w:rsidR="0091262E" w:rsidRPr="00286848">
        <w:rPr>
          <w:spacing w:val="-4"/>
          <w:lang w:val="sq-AL"/>
        </w:rPr>
        <w:t xml:space="preserve"> tij personit t</w:t>
      </w:r>
      <w:r w:rsidR="007C30DB" w:rsidRPr="00286848">
        <w:rPr>
          <w:spacing w:val="-4"/>
          <w:lang w:val="sq-AL"/>
        </w:rPr>
        <w:t>ë</w:t>
      </w:r>
      <w:r w:rsidR="0091262E" w:rsidRPr="00286848">
        <w:rPr>
          <w:spacing w:val="-4"/>
          <w:lang w:val="sq-AL"/>
        </w:rPr>
        <w:t xml:space="preserve"> m</w:t>
      </w:r>
      <w:r w:rsidR="007C30DB" w:rsidRPr="00286848">
        <w:rPr>
          <w:spacing w:val="-4"/>
          <w:lang w:val="sq-AL"/>
        </w:rPr>
        <w:t>ë</w:t>
      </w:r>
      <w:r w:rsidR="0091262E" w:rsidRPr="00286848">
        <w:rPr>
          <w:spacing w:val="-4"/>
          <w:lang w:val="sq-AL"/>
        </w:rPr>
        <w:t>posht</w:t>
      </w:r>
      <w:r w:rsidR="007C30DB" w:rsidRPr="00286848">
        <w:rPr>
          <w:spacing w:val="-4"/>
          <w:lang w:val="sq-AL"/>
        </w:rPr>
        <w:t>ë</w:t>
      </w:r>
      <w:r w:rsidR="0091262E" w:rsidRPr="00286848">
        <w:rPr>
          <w:spacing w:val="-4"/>
          <w:lang w:val="sq-AL"/>
        </w:rPr>
        <w:t>m:</w:t>
      </w:r>
    </w:p>
    <w:p w:rsidR="00830A96" w:rsidRPr="00286848" w:rsidRDefault="00830A96" w:rsidP="004760AC">
      <w:pPr>
        <w:pStyle w:val="Hapesira7"/>
        <w:rPr>
          <w:spacing w:val="-4"/>
          <w:lang w:val="sq-AL"/>
        </w:rPr>
      </w:pPr>
    </w:p>
    <w:p w:rsidR="0091262E" w:rsidRPr="00286848" w:rsidRDefault="0091262E" w:rsidP="00D534C3">
      <w:pPr>
        <w:pStyle w:val="Paragrafi"/>
        <w:rPr>
          <w:spacing w:val="-4"/>
          <w:lang w:val="sq-AL"/>
        </w:rPr>
      </w:pPr>
      <w:r w:rsidRPr="00286848">
        <w:rPr>
          <w:spacing w:val="-4"/>
          <w:lang w:val="sq-AL"/>
        </w:rPr>
        <w:t>Ilirian Ali Aliaj</w:t>
      </w:r>
    </w:p>
    <w:p w:rsidR="006A2094" w:rsidRDefault="006A2094" w:rsidP="00D534C3">
      <w:pPr>
        <w:pStyle w:val="NeniNr"/>
        <w:keepNext w:val="0"/>
        <w:rPr>
          <w:spacing w:val="-4"/>
          <w:lang w:val="sq-AL"/>
        </w:rPr>
      </w:pPr>
    </w:p>
    <w:p w:rsidR="00332DC0" w:rsidRDefault="00332DC0" w:rsidP="00D534C3">
      <w:pPr>
        <w:pStyle w:val="NeniNr"/>
        <w:keepNext w:val="0"/>
        <w:rPr>
          <w:spacing w:val="-4"/>
          <w:lang w:val="sq-AL"/>
        </w:rPr>
      </w:pPr>
    </w:p>
    <w:p w:rsidR="0091262E" w:rsidRPr="00286848" w:rsidRDefault="0091262E" w:rsidP="00D534C3">
      <w:pPr>
        <w:pStyle w:val="NeniNr"/>
        <w:keepNext w:val="0"/>
        <w:rPr>
          <w:spacing w:val="-4"/>
          <w:lang w:val="sq-AL"/>
        </w:rPr>
      </w:pPr>
      <w:r w:rsidRPr="00286848">
        <w:rPr>
          <w:spacing w:val="-4"/>
          <w:lang w:val="sq-AL"/>
        </w:rPr>
        <w:t>Neni 2</w:t>
      </w:r>
    </w:p>
    <w:p w:rsidR="0091262E" w:rsidRPr="00286848" w:rsidRDefault="0091262E" w:rsidP="004760AC">
      <w:pPr>
        <w:pStyle w:val="Hapesira7"/>
        <w:rPr>
          <w:spacing w:val="-4"/>
          <w:lang w:val="sq-AL"/>
        </w:rPr>
      </w:pPr>
    </w:p>
    <w:p w:rsidR="0091262E" w:rsidRPr="00286848" w:rsidRDefault="0091262E" w:rsidP="00D534C3">
      <w:pPr>
        <w:pStyle w:val="Paragrafi"/>
        <w:rPr>
          <w:spacing w:val="-4"/>
          <w:lang w:val="sq-AL"/>
        </w:rPr>
      </w:pPr>
      <w:r w:rsidRPr="00286848">
        <w:rPr>
          <w:spacing w:val="-4"/>
          <w:lang w:val="sq-AL"/>
        </w:rPr>
        <w:t>Ky dekret hyn n</w:t>
      </w:r>
      <w:r w:rsidR="007C30DB" w:rsidRPr="00286848">
        <w:rPr>
          <w:spacing w:val="-4"/>
          <w:lang w:val="sq-AL"/>
        </w:rPr>
        <w:t>ë</w:t>
      </w:r>
      <w:r w:rsidRPr="00286848">
        <w:rPr>
          <w:spacing w:val="-4"/>
          <w:lang w:val="sq-AL"/>
        </w:rPr>
        <w:t xml:space="preserve"> fuqi menj</w:t>
      </w:r>
      <w:r w:rsidR="007C30DB" w:rsidRPr="00286848">
        <w:rPr>
          <w:spacing w:val="-4"/>
          <w:lang w:val="sq-AL"/>
        </w:rPr>
        <w:t>ë</w:t>
      </w:r>
      <w:r w:rsidRPr="00286848">
        <w:rPr>
          <w:spacing w:val="-4"/>
          <w:lang w:val="sq-AL"/>
        </w:rPr>
        <w:t>her</w:t>
      </w:r>
      <w:r w:rsidR="007C30DB" w:rsidRPr="00286848">
        <w:rPr>
          <w:spacing w:val="-4"/>
          <w:lang w:val="sq-AL"/>
        </w:rPr>
        <w:t>ë</w:t>
      </w:r>
      <w:r w:rsidRPr="00286848">
        <w:rPr>
          <w:spacing w:val="-4"/>
          <w:lang w:val="sq-AL"/>
        </w:rPr>
        <w:t>.</w:t>
      </w:r>
    </w:p>
    <w:p w:rsidR="0091262E" w:rsidRPr="00286848" w:rsidRDefault="0091262E" w:rsidP="004760AC">
      <w:pPr>
        <w:pStyle w:val="Hapesira7"/>
        <w:rPr>
          <w:spacing w:val="-4"/>
          <w:lang w:val="sq-AL"/>
        </w:rPr>
      </w:pPr>
    </w:p>
    <w:p w:rsidR="0091262E" w:rsidRPr="00286848" w:rsidRDefault="0091262E" w:rsidP="00D534C3">
      <w:pPr>
        <w:pStyle w:val="Autoriteti"/>
        <w:keepNext w:val="0"/>
        <w:rPr>
          <w:spacing w:val="-4"/>
          <w:lang w:val="sq-AL"/>
        </w:rPr>
      </w:pPr>
      <w:r w:rsidRPr="00286848">
        <w:rPr>
          <w:spacing w:val="-4"/>
          <w:lang w:val="sq-AL"/>
        </w:rPr>
        <w:t>Presidenti i Republik</w:t>
      </w:r>
      <w:r w:rsidR="007C30DB" w:rsidRPr="00286848">
        <w:rPr>
          <w:spacing w:val="-4"/>
          <w:lang w:val="sq-AL"/>
        </w:rPr>
        <w:t>ë</w:t>
      </w:r>
      <w:r w:rsidRPr="00286848">
        <w:rPr>
          <w:spacing w:val="-4"/>
          <w:lang w:val="sq-AL"/>
        </w:rPr>
        <w:t>s s</w:t>
      </w:r>
      <w:r w:rsidR="007C30DB" w:rsidRPr="00286848">
        <w:rPr>
          <w:spacing w:val="-4"/>
          <w:lang w:val="sq-AL"/>
        </w:rPr>
        <w:t>ë</w:t>
      </w:r>
      <w:r w:rsidRPr="00286848">
        <w:rPr>
          <w:spacing w:val="-4"/>
          <w:lang w:val="sq-AL"/>
        </w:rPr>
        <w:t xml:space="preserve"> Shqip</w:t>
      </w:r>
      <w:r w:rsidR="007C30DB" w:rsidRPr="00286848">
        <w:rPr>
          <w:spacing w:val="-4"/>
          <w:lang w:val="sq-AL"/>
        </w:rPr>
        <w:t>ë</w:t>
      </w:r>
      <w:r w:rsidRPr="00286848">
        <w:rPr>
          <w:spacing w:val="-4"/>
          <w:lang w:val="sq-AL"/>
        </w:rPr>
        <w:t>ris</w:t>
      </w:r>
      <w:r w:rsidR="007C30DB" w:rsidRPr="00286848">
        <w:rPr>
          <w:spacing w:val="-4"/>
          <w:lang w:val="sq-AL"/>
        </w:rPr>
        <w:t>ë</w:t>
      </w:r>
    </w:p>
    <w:p w:rsidR="0091262E" w:rsidRPr="00286848" w:rsidRDefault="0091262E" w:rsidP="00D534C3">
      <w:pPr>
        <w:pStyle w:val="AutoritetiEmer"/>
        <w:rPr>
          <w:spacing w:val="-4"/>
          <w:lang w:val="sq-AL"/>
        </w:rPr>
      </w:pPr>
      <w:r w:rsidRPr="00286848">
        <w:rPr>
          <w:spacing w:val="-4"/>
          <w:lang w:val="sq-AL"/>
        </w:rPr>
        <w:t>Bujar Nishani</w:t>
      </w:r>
    </w:p>
    <w:p w:rsidR="0091262E" w:rsidRPr="00286848" w:rsidRDefault="0091262E" w:rsidP="004760AC">
      <w:pPr>
        <w:pStyle w:val="Hapesira7"/>
        <w:rPr>
          <w:spacing w:val="-4"/>
          <w:lang w:val="sq-AL"/>
        </w:rPr>
      </w:pPr>
    </w:p>
    <w:p w:rsidR="00853E17" w:rsidRPr="00286848" w:rsidRDefault="00520C41" w:rsidP="00D534C3">
      <w:pPr>
        <w:pStyle w:val="Akti"/>
        <w:keepNext w:val="0"/>
        <w:rPr>
          <w:spacing w:val="-4"/>
          <w:lang w:val="sq-AL"/>
        </w:rPr>
      </w:pPr>
      <w:r w:rsidRPr="00286848">
        <w:rPr>
          <w:spacing w:val="-4"/>
          <w:lang w:val="sq-AL"/>
        </w:rPr>
        <w:t>DEKRE</w:t>
      </w:r>
      <w:r w:rsidR="00853E17" w:rsidRPr="00286848">
        <w:rPr>
          <w:spacing w:val="-4"/>
          <w:lang w:val="sq-AL"/>
        </w:rPr>
        <w:t>T</w:t>
      </w:r>
    </w:p>
    <w:p w:rsidR="00C86E7C" w:rsidRPr="00286848" w:rsidRDefault="00C86E7C" w:rsidP="00D534C3">
      <w:pPr>
        <w:pStyle w:val="NumriData"/>
        <w:keepNext w:val="0"/>
        <w:rPr>
          <w:spacing w:val="-4"/>
          <w:lang w:val="sq-AL"/>
        </w:rPr>
      </w:pPr>
      <w:r w:rsidRPr="00286848">
        <w:rPr>
          <w:spacing w:val="-4"/>
          <w:lang w:val="sq-AL"/>
        </w:rPr>
        <w:t>Nr. 8737, dat</w:t>
      </w:r>
      <w:r w:rsidR="007C30DB" w:rsidRPr="00286848">
        <w:rPr>
          <w:spacing w:val="-4"/>
          <w:lang w:val="sq-AL"/>
        </w:rPr>
        <w:t>ë</w:t>
      </w:r>
      <w:r w:rsidRPr="00286848">
        <w:rPr>
          <w:spacing w:val="-4"/>
          <w:lang w:val="sq-AL"/>
        </w:rPr>
        <w:t xml:space="preserve"> 13.10.2014</w:t>
      </w:r>
    </w:p>
    <w:p w:rsidR="00C86E7C" w:rsidRPr="00286848" w:rsidRDefault="00C86E7C" w:rsidP="00D534C3">
      <w:pPr>
        <w:pStyle w:val="Paragrafi"/>
        <w:rPr>
          <w:spacing w:val="-4"/>
          <w:sz w:val="14"/>
          <w:lang w:val="sq-AL"/>
        </w:rPr>
      </w:pPr>
    </w:p>
    <w:p w:rsidR="00C86E7C" w:rsidRPr="00286848" w:rsidRDefault="00853E17" w:rsidP="00D534C3">
      <w:pPr>
        <w:pStyle w:val="Titulli"/>
        <w:keepNext w:val="0"/>
        <w:rPr>
          <w:spacing w:val="-4"/>
          <w:lang w:val="sq-AL"/>
        </w:rPr>
      </w:pPr>
      <w:r w:rsidRPr="00286848">
        <w:rPr>
          <w:spacing w:val="-4"/>
          <w:lang w:val="sq-AL"/>
        </w:rPr>
        <w:t>PËR DHËNIE TË SHTETËSISË SHQIPTARE</w:t>
      </w:r>
    </w:p>
    <w:p w:rsidR="00C86E7C" w:rsidRPr="00286848" w:rsidRDefault="00C86E7C" w:rsidP="004760AC">
      <w:pPr>
        <w:pStyle w:val="Hapesira7"/>
        <w:rPr>
          <w:spacing w:val="-4"/>
          <w:lang w:val="sq-AL"/>
        </w:rPr>
      </w:pPr>
    </w:p>
    <w:p w:rsidR="00853E17" w:rsidRPr="00286848" w:rsidRDefault="00853E17" w:rsidP="00D534C3">
      <w:pPr>
        <w:pStyle w:val="Paragrafi"/>
        <w:rPr>
          <w:lang w:val="sq-AL"/>
        </w:rPr>
      </w:pPr>
      <w:r w:rsidRPr="00286848">
        <w:rPr>
          <w:spacing w:val="-4"/>
          <w:lang w:val="sq-AL"/>
        </w:rPr>
        <w:t>Në mbështetje të nenit 92, pika “c”, dhe nenit 93 të Kushtetutës,  si dhe nenit 9 e nen</w:t>
      </w:r>
      <w:r w:rsidR="00A60B02" w:rsidRPr="00286848">
        <w:rPr>
          <w:spacing w:val="-4"/>
          <w:lang w:val="sq-AL"/>
        </w:rPr>
        <w:t>it 20 të ligjit nr. 8389, datë 5.</w:t>
      </w:r>
      <w:r w:rsidRPr="00286848">
        <w:rPr>
          <w:spacing w:val="-4"/>
          <w:lang w:val="sq-AL"/>
        </w:rPr>
        <w:t>8.1998, “Për shtetësinë shqiptare”, të ndryshuar, bazuar edhe në</w:t>
      </w:r>
      <w:r w:rsidRPr="00286848">
        <w:rPr>
          <w:lang w:val="sq-AL"/>
        </w:rPr>
        <w:t xml:space="preserve"> propozimet e </w:t>
      </w:r>
      <w:r w:rsidR="008B5A4C" w:rsidRPr="00286848">
        <w:rPr>
          <w:lang w:val="sq-AL"/>
        </w:rPr>
        <w:t xml:space="preserve">ministrit </w:t>
      </w:r>
      <w:r w:rsidRPr="00286848">
        <w:rPr>
          <w:lang w:val="sq-AL"/>
        </w:rPr>
        <w:t>të Punëve të Brendshme,</w:t>
      </w:r>
    </w:p>
    <w:p w:rsidR="006A2094" w:rsidRPr="006A2094" w:rsidRDefault="006A2094" w:rsidP="00D534C3">
      <w:pPr>
        <w:pStyle w:val="Vendosi"/>
        <w:rPr>
          <w:sz w:val="14"/>
          <w:lang w:val="sq-AL"/>
        </w:rPr>
      </w:pPr>
    </w:p>
    <w:p w:rsidR="00F850A7" w:rsidRPr="00286848" w:rsidRDefault="00F850A7" w:rsidP="00D534C3">
      <w:pPr>
        <w:pStyle w:val="Vendosi"/>
        <w:rPr>
          <w:lang w:val="sq-AL"/>
        </w:rPr>
      </w:pPr>
      <w:r w:rsidRPr="00286848">
        <w:rPr>
          <w:lang w:val="sq-AL"/>
        </w:rPr>
        <w:t>DEKRETOJ:</w:t>
      </w:r>
    </w:p>
    <w:p w:rsidR="004760AC" w:rsidRPr="00286848" w:rsidRDefault="004760AC" w:rsidP="004760AC">
      <w:pPr>
        <w:pStyle w:val="Hapesira7"/>
        <w:rPr>
          <w:lang w:val="sq-AL"/>
        </w:rPr>
      </w:pPr>
    </w:p>
    <w:p w:rsidR="00853E17" w:rsidRPr="00286848" w:rsidRDefault="00853E17" w:rsidP="00D534C3">
      <w:pPr>
        <w:pStyle w:val="NeniNr"/>
        <w:keepNext w:val="0"/>
        <w:rPr>
          <w:lang w:val="sq-AL"/>
        </w:rPr>
      </w:pPr>
      <w:r w:rsidRPr="00286848">
        <w:rPr>
          <w:lang w:val="sq-AL"/>
        </w:rPr>
        <w:t>Neni 1</w:t>
      </w:r>
    </w:p>
    <w:p w:rsidR="00C86E7C" w:rsidRPr="00286848" w:rsidRDefault="00C86E7C" w:rsidP="004760AC">
      <w:pPr>
        <w:pStyle w:val="Hapesira7"/>
        <w:rPr>
          <w:lang w:val="sq-AL"/>
        </w:rPr>
      </w:pPr>
    </w:p>
    <w:p w:rsidR="00853E17" w:rsidRPr="00286848" w:rsidRDefault="00853E17" w:rsidP="00D534C3">
      <w:pPr>
        <w:pStyle w:val="Paragrafi"/>
        <w:rPr>
          <w:lang w:val="sq-AL"/>
        </w:rPr>
      </w:pPr>
      <w:r w:rsidRPr="00286848">
        <w:rPr>
          <w:lang w:val="sq-AL"/>
        </w:rPr>
        <w:t>U jepet shtetësia shqiptare me kërkesë të tyre personave të mëposhtëm:</w:t>
      </w:r>
    </w:p>
    <w:p w:rsidR="00C86E7C" w:rsidRPr="00286848" w:rsidRDefault="00C86E7C" w:rsidP="00D534C3">
      <w:pPr>
        <w:pStyle w:val="Paragrafi"/>
        <w:rPr>
          <w:lang w:val="sq-AL"/>
        </w:rPr>
      </w:pPr>
      <w:r w:rsidRPr="00286848">
        <w:rPr>
          <w:lang w:val="sq-AL"/>
        </w:rPr>
        <w:t>1. </w:t>
      </w:r>
      <w:r w:rsidR="00853E17" w:rsidRPr="00286848">
        <w:rPr>
          <w:lang w:val="sq-AL"/>
        </w:rPr>
        <w:t>Albulena Shaban Istrefi (Binakaj)</w:t>
      </w:r>
    </w:p>
    <w:p w:rsidR="00C86E7C" w:rsidRPr="00286848" w:rsidRDefault="00C86E7C" w:rsidP="00D534C3">
      <w:pPr>
        <w:pStyle w:val="Paragrafi"/>
        <w:rPr>
          <w:lang w:val="sq-AL"/>
        </w:rPr>
      </w:pPr>
      <w:r w:rsidRPr="00286848">
        <w:rPr>
          <w:lang w:val="sq-AL"/>
        </w:rPr>
        <w:t xml:space="preserve"> 2. </w:t>
      </w:r>
      <w:r w:rsidR="00853E17" w:rsidRPr="00286848">
        <w:rPr>
          <w:lang w:val="sq-AL"/>
        </w:rPr>
        <w:t>Bujar Qazim Hasi</w:t>
      </w:r>
    </w:p>
    <w:p w:rsidR="00C86E7C" w:rsidRPr="00286848" w:rsidRDefault="00C86E7C" w:rsidP="00D534C3">
      <w:pPr>
        <w:pStyle w:val="Paragrafi"/>
        <w:rPr>
          <w:lang w:val="sq-AL"/>
        </w:rPr>
      </w:pPr>
      <w:r w:rsidRPr="00286848">
        <w:rPr>
          <w:lang w:val="sq-AL"/>
        </w:rPr>
        <w:t>3. </w:t>
      </w:r>
      <w:r w:rsidR="00853E17" w:rsidRPr="00286848">
        <w:rPr>
          <w:lang w:val="sq-AL"/>
        </w:rPr>
        <w:t>Ömer Abdurrahman Orhanalp</w:t>
      </w:r>
    </w:p>
    <w:p w:rsidR="004760AC" w:rsidRPr="00286848" w:rsidRDefault="00C86E7C" w:rsidP="004760AC">
      <w:pPr>
        <w:pStyle w:val="Paragrafi"/>
        <w:rPr>
          <w:lang w:val="sq-AL"/>
        </w:rPr>
      </w:pPr>
      <w:r w:rsidRPr="00286848">
        <w:rPr>
          <w:lang w:val="sq-AL"/>
        </w:rPr>
        <w:t>4. </w:t>
      </w:r>
      <w:r w:rsidR="00853E17" w:rsidRPr="00286848">
        <w:rPr>
          <w:lang w:val="sq-AL"/>
        </w:rPr>
        <w:t>Nejla Müslüm Orhanalp (Çadirci)</w:t>
      </w:r>
    </w:p>
    <w:p w:rsidR="00C86E7C" w:rsidRPr="00286848" w:rsidRDefault="00C86E7C" w:rsidP="004760AC">
      <w:pPr>
        <w:pStyle w:val="Paragrafi"/>
        <w:rPr>
          <w:lang w:val="sq-AL"/>
        </w:rPr>
      </w:pPr>
      <w:r w:rsidRPr="00286848">
        <w:rPr>
          <w:lang w:val="sq-AL"/>
        </w:rPr>
        <w:t>5. </w:t>
      </w:r>
      <w:r w:rsidR="00853E17" w:rsidRPr="00286848">
        <w:rPr>
          <w:lang w:val="sq-AL"/>
        </w:rPr>
        <w:t>Cansu  Ömer Orhanalp</w:t>
      </w:r>
    </w:p>
    <w:p w:rsidR="004760AC" w:rsidRPr="00286848" w:rsidRDefault="00C86E7C" w:rsidP="004760AC">
      <w:pPr>
        <w:pStyle w:val="Paragrafi"/>
        <w:rPr>
          <w:lang w:val="sq-AL"/>
        </w:rPr>
      </w:pPr>
      <w:r w:rsidRPr="00286848">
        <w:rPr>
          <w:lang w:val="sq-AL"/>
        </w:rPr>
        <w:t>6. </w:t>
      </w:r>
      <w:r w:rsidR="00853E17" w:rsidRPr="00286848">
        <w:rPr>
          <w:lang w:val="sq-AL"/>
        </w:rPr>
        <w:t>Vesel Xhelil Duraj</w:t>
      </w:r>
    </w:p>
    <w:p w:rsidR="00C86E7C" w:rsidRPr="00286848" w:rsidRDefault="00C86E7C" w:rsidP="004760AC">
      <w:pPr>
        <w:pStyle w:val="Paragrafi"/>
        <w:rPr>
          <w:lang w:val="sq-AL"/>
        </w:rPr>
      </w:pPr>
      <w:r w:rsidRPr="00286848">
        <w:rPr>
          <w:lang w:val="sq-AL"/>
        </w:rPr>
        <w:t>7. </w:t>
      </w:r>
      <w:r w:rsidR="00853E17" w:rsidRPr="00286848">
        <w:rPr>
          <w:lang w:val="sq-AL"/>
        </w:rPr>
        <w:t>Yakup Metin Remzi Karahan</w:t>
      </w:r>
    </w:p>
    <w:p w:rsidR="004760AC" w:rsidRPr="00286848" w:rsidRDefault="00C86E7C" w:rsidP="004760AC">
      <w:pPr>
        <w:pStyle w:val="Paragrafi"/>
        <w:rPr>
          <w:lang w:val="sq-AL"/>
        </w:rPr>
      </w:pPr>
      <w:r w:rsidRPr="00286848">
        <w:rPr>
          <w:lang w:val="sq-AL"/>
        </w:rPr>
        <w:t>8. </w:t>
      </w:r>
      <w:r w:rsidR="00853E17" w:rsidRPr="00286848">
        <w:rPr>
          <w:lang w:val="sq-AL"/>
        </w:rPr>
        <w:t>Tetjana (Tetyana) Mikola Hoxha (Halajko)</w:t>
      </w:r>
    </w:p>
    <w:p w:rsidR="004760AC" w:rsidRPr="00286848" w:rsidRDefault="00C86E7C" w:rsidP="004760AC">
      <w:pPr>
        <w:pStyle w:val="Paragrafi"/>
        <w:rPr>
          <w:lang w:val="sq-AL"/>
        </w:rPr>
      </w:pPr>
      <w:r w:rsidRPr="00286848">
        <w:rPr>
          <w:lang w:val="sq-AL"/>
        </w:rPr>
        <w:t>9. </w:t>
      </w:r>
      <w:r w:rsidR="00853E17" w:rsidRPr="00286848">
        <w:rPr>
          <w:lang w:val="sq-AL"/>
        </w:rPr>
        <w:t>Hasan Nasuh Çelik</w:t>
      </w:r>
    </w:p>
    <w:p w:rsidR="004760AC" w:rsidRPr="00286848" w:rsidRDefault="00C86E7C" w:rsidP="004760AC">
      <w:pPr>
        <w:pStyle w:val="Paragrafi"/>
        <w:rPr>
          <w:lang w:val="sq-AL"/>
        </w:rPr>
      </w:pPr>
      <w:r w:rsidRPr="00286848">
        <w:rPr>
          <w:lang w:val="sq-AL"/>
        </w:rPr>
        <w:t>10. </w:t>
      </w:r>
      <w:r w:rsidR="00853E17" w:rsidRPr="00286848">
        <w:rPr>
          <w:lang w:val="sq-AL"/>
        </w:rPr>
        <w:t>Alev Ahmet Pekin (Tekiş)</w:t>
      </w:r>
    </w:p>
    <w:p w:rsidR="004760AC" w:rsidRPr="00286848" w:rsidRDefault="00C86E7C" w:rsidP="004760AC">
      <w:pPr>
        <w:pStyle w:val="Paragrafi"/>
        <w:rPr>
          <w:lang w:val="sq-AL"/>
        </w:rPr>
      </w:pPr>
      <w:r w:rsidRPr="00286848">
        <w:rPr>
          <w:lang w:val="sq-AL"/>
        </w:rPr>
        <w:t>11. </w:t>
      </w:r>
      <w:r w:rsidR="00853E17" w:rsidRPr="00286848">
        <w:rPr>
          <w:lang w:val="sq-AL"/>
        </w:rPr>
        <w:t>Alla Aleksandr Simaçeva (Simacheva)</w:t>
      </w:r>
    </w:p>
    <w:p w:rsidR="00C86E7C" w:rsidRPr="00286848" w:rsidRDefault="00C86E7C" w:rsidP="004760AC">
      <w:pPr>
        <w:pStyle w:val="Paragrafi"/>
        <w:rPr>
          <w:lang w:val="sq-AL"/>
        </w:rPr>
      </w:pPr>
      <w:r w:rsidRPr="00286848">
        <w:rPr>
          <w:lang w:val="sq-AL"/>
        </w:rPr>
        <w:t>12. </w:t>
      </w:r>
      <w:r w:rsidR="00853E17" w:rsidRPr="00286848">
        <w:rPr>
          <w:lang w:val="sq-AL"/>
        </w:rPr>
        <w:t>Avni Rexhep Podrimaj</w:t>
      </w:r>
    </w:p>
    <w:p w:rsidR="00853E17" w:rsidRPr="00286848" w:rsidRDefault="00C86E7C" w:rsidP="00D534C3">
      <w:pPr>
        <w:pStyle w:val="Paragrafi"/>
        <w:rPr>
          <w:lang w:val="sq-AL"/>
        </w:rPr>
      </w:pPr>
      <w:r w:rsidRPr="00286848">
        <w:rPr>
          <w:lang w:val="sq-AL"/>
        </w:rPr>
        <w:t>13. </w:t>
      </w:r>
      <w:r w:rsidR="00853E17" w:rsidRPr="00286848">
        <w:rPr>
          <w:lang w:val="sq-AL"/>
        </w:rPr>
        <w:t>Kamuran Ibrahim Aydin</w:t>
      </w:r>
    </w:p>
    <w:p w:rsidR="00C86E7C" w:rsidRPr="00286848" w:rsidRDefault="00C86E7C" w:rsidP="004563D0">
      <w:pPr>
        <w:pStyle w:val="Hapesira7"/>
        <w:rPr>
          <w:lang w:val="sq-AL"/>
        </w:rPr>
      </w:pPr>
    </w:p>
    <w:p w:rsidR="004563D0" w:rsidRPr="00286848" w:rsidRDefault="00F850A7" w:rsidP="004563D0">
      <w:pPr>
        <w:pStyle w:val="NeniNr"/>
        <w:keepNext w:val="0"/>
        <w:rPr>
          <w:lang w:val="sq-AL"/>
        </w:rPr>
      </w:pPr>
      <w:r w:rsidRPr="00286848">
        <w:rPr>
          <w:lang w:val="sq-AL"/>
        </w:rPr>
        <w:t>Neni 2</w:t>
      </w:r>
    </w:p>
    <w:p w:rsidR="004563D0" w:rsidRPr="00286848" w:rsidRDefault="004563D0" w:rsidP="004563D0">
      <w:pPr>
        <w:pStyle w:val="Hapesira7"/>
        <w:rPr>
          <w:lang w:val="sq-AL"/>
        </w:rPr>
      </w:pPr>
    </w:p>
    <w:p w:rsidR="00853E17" w:rsidRPr="00286848" w:rsidRDefault="00853E17" w:rsidP="004563D0">
      <w:pPr>
        <w:pStyle w:val="NeniNr"/>
        <w:keepNext w:val="0"/>
        <w:rPr>
          <w:lang w:val="sq-AL"/>
        </w:rPr>
      </w:pPr>
      <w:r w:rsidRPr="00286848">
        <w:rPr>
          <w:lang w:val="sq-AL"/>
        </w:rPr>
        <w:t>Ky dekret hyn në fuqi menjëherë.</w:t>
      </w:r>
    </w:p>
    <w:p w:rsidR="00C86E7C" w:rsidRPr="00286848" w:rsidRDefault="00C86E7C" w:rsidP="004563D0">
      <w:pPr>
        <w:pStyle w:val="Hapesira7"/>
        <w:rPr>
          <w:lang w:val="sq-AL"/>
        </w:rPr>
      </w:pPr>
    </w:p>
    <w:p w:rsidR="00F850A7" w:rsidRPr="00286848" w:rsidRDefault="00F850A7" w:rsidP="00D534C3">
      <w:pPr>
        <w:pStyle w:val="Autoriteti"/>
        <w:keepNext w:val="0"/>
        <w:rPr>
          <w:lang w:val="sq-AL"/>
        </w:rPr>
      </w:pPr>
      <w:r w:rsidRPr="00286848">
        <w:rPr>
          <w:lang w:val="sq-AL"/>
        </w:rPr>
        <w:t>Presidenti i Republikës së Shqipërisë</w:t>
      </w:r>
    </w:p>
    <w:p w:rsidR="00F850A7" w:rsidRPr="00286848" w:rsidRDefault="00F850A7" w:rsidP="00D534C3">
      <w:pPr>
        <w:pStyle w:val="AutoritetiEmer"/>
        <w:rPr>
          <w:lang w:val="sq-AL"/>
        </w:rPr>
      </w:pPr>
      <w:r w:rsidRPr="00286848">
        <w:rPr>
          <w:lang w:val="sq-AL"/>
        </w:rPr>
        <w:t>Bujar Nishani</w:t>
      </w:r>
    </w:p>
    <w:p w:rsidR="00853E17" w:rsidRPr="00286848" w:rsidRDefault="00853E17" w:rsidP="00D534C3">
      <w:pPr>
        <w:pStyle w:val="Paragrafi"/>
        <w:rPr>
          <w:szCs w:val="24"/>
          <w:lang w:val="sq-AL"/>
        </w:rPr>
      </w:pPr>
    </w:p>
    <w:p w:rsidR="006A2094" w:rsidRDefault="006A2094" w:rsidP="00D534C3">
      <w:pPr>
        <w:pStyle w:val="Akti"/>
        <w:keepNext w:val="0"/>
        <w:rPr>
          <w:lang w:val="sq-AL"/>
        </w:rPr>
      </w:pPr>
    </w:p>
    <w:p w:rsidR="006A2094" w:rsidRDefault="006A2094" w:rsidP="00D534C3">
      <w:pPr>
        <w:pStyle w:val="Akti"/>
        <w:keepNext w:val="0"/>
        <w:rPr>
          <w:lang w:val="sq-AL"/>
        </w:rPr>
      </w:pPr>
    </w:p>
    <w:p w:rsidR="006A2094" w:rsidRDefault="006A2094" w:rsidP="00D534C3">
      <w:pPr>
        <w:pStyle w:val="Akti"/>
        <w:keepNext w:val="0"/>
        <w:rPr>
          <w:lang w:val="sq-AL"/>
        </w:rPr>
      </w:pPr>
    </w:p>
    <w:p w:rsidR="006A2094" w:rsidRDefault="006A2094" w:rsidP="00D534C3">
      <w:pPr>
        <w:pStyle w:val="Akti"/>
        <w:keepNext w:val="0"/>
        <w:rPr>
          <w:lang w:val="sq-AL"/>
        </w:rPr>
      </w:pPr>
    </w:p>
    <w:p w:rsidR="006A2094" w:rsidRDefault="006A2094" w:rsidP="00D534C3">
      <w:pPr>
        <w:pStyle w:val="Akti"/>
        <w:keepNext w:val="0"/>
        <w:rPr>
          <w:lang w:val="sq-AL"/>
        </w:rPr>
      </w:pPr>
    </w:p>
    <w:p w:rsidR="006A2094" w:rsidRDefault="006A2094" w:rsidP="00D534C3">
      <w:pPr>
        <w:pStyle w:val="Akti"/>
        <w:keepNext w:val="0"/>
        <w:rPr>
          <w:lang w:val="sq-AL"/>
        </w:rPr>
      </w:pPr>
    </w:p>
    <w:p w:rsidR="00937C6E" w:rsidRPr="00286848" w:rsidRDefault="00F850A7" w:rsidP="00D534C3">
      <w:pPr>
        <w:pStyle w:val="Akti"/>
        <w:keepNext w:val="0"/>
        <w:rPr>
          <w:lang w:val="sq-AL"/>
        </w:rPr>
      </w:pPr>
      <w:r w:rsidRPr="00286848">
        <w:rPr>
          <w:lang w:val="sq-AL"/>
        </w:rPr>
        <w:t>U</w:t>
      </w:r>
      <w:r w:rsidR="00937C6E" w:rsidRPr="00286848">
        <w:rPr>
          <w:lang w:val="sq-AL"/>
        </w:rPr>
        <w:t>DH</w:t>
      </w:r>
      <w:r w:rsidRPr="00286848">
        <w:rPr>
          <w:lang w:val="sq-AL"/>
        </w:rPr>
        <w:t>ËZI</w:t>
      </w:r>
      <w:r w:rsidR="00937C6E" w:rsidRPr="00286848">
        <w:rPr>
          <w:lang w:val="sq-AL"/>
        </w:rPr>
        <w:t>M</w:t>
      </w:r>
    </w:p>
    <w:p w:rsidR="00937C6E" w:rsidRPr="00286848" w:rsidRDefault="00937C6E" w:rsidP="00D534C3">
      <w:pPr>
        <w:pStyle w:val="NumriData"/>
        <w:keepNext w:val="0"/>
        <w:rPr>
          <w:lang w:val="sq-AL"/>
        </w:rPr>
      </w:pPr>
      <w:r w:rsidRPr="00286848">
        <w:rPr>
          <w:lang w:val="sq-AL"/>
        </w:rPr>
        <w:t>Nr. 35, datë 30.9.2014</w:t>
      </w:r>
    </w:p>
    <w:p w:rsidR="00937C6E" w:rsidRPr="00286848" w:rsidRDefault="00937C6E" w:rsidP="004563D0">
      <w:pPr>
        <w:pStyle w:val="Hapesira7"/>
        <w:rPr>
          <w:lang w:val="sq-AL"/>
        </w:rPr>
      </w:pPr>
    </w:p>
    <w:p w:rsidR="00937C6E" w:rsidRPr="00286848" w:rsidRDefault="00937C6E" w:rsidP="00D534C3">
      <w:pPr>
        <w:pStyle w:val="Titulli"/>
        <w:keepNext w:val="0"/>
        <w:rPr>
          <w:lang w:val="sq-AL"/>
        </w:rPr>
      </w:pPr>
      <w:r w:rsidRPr="00286848">
        <w:rPr>
          <w:lang w:val="sq-AL"/>
        </w:rPr>
        <w:t xml:space="preserve">PËR PROCEDURAT LËVIZJES PARALELE, </w:t>
      </w:r>
      <w:r w:rsidR="008B5A4C">
        <w:rPr>
          <w:lang w:val="sq-AL"/>
        </w:rPr>
        <w:t xml:space="preserve">TË </w:t>
      </w:r>
      <w:r w:rsidRPr="00286848">
        <w:rPr>
          <w:lang w:val="sq-AL"/>
        </w:rPr>
        <w:t>EMËRIMIT DHE TË LARGIMIT NGA PUNA TË MËSUESIT NË INSTITUCIONIN PUBLIK TË ARSIMIT PARAUNIVERSITAR</w:t>
      </w:r>
    </w:p>
    <w:p w:rsidR="00937C6E" w:rsidRPr="00286848" w:rsidRDefault="00937C6E" w:rsidP="004563D0">
      <w:pPr>
        <w:pStyle w:val="Hapesira7"/>
        <w:rPr>
          <w:lang w:val="sq-AL"/>
        </w:rPr>
      </w:pPr>
    </w:p>
    <w:p w:rsidR="00937C6E" w:rsidRPr="00286848" w:rsidRDefault="00937C6E" w:rsidP="00D534C3">
      <w:pPr>
        <w:pStyle w:val="Paragrafi"/>
        <w:rPr>
          <w:lang w:val="sq-AL"/>
        </w:rPr>
      </w:pPr>
      <w:r w:rsidRPr="00286848">
        <w:rPr>
          <w:lang w:val="sq-AL"/>
        </w:rPr>
        <w:t>Në mbështetje të nenit 102, pika 4</w:t>
      </w:r>
      <w:r w:rsidR="005C6420" w:rsidRPr="00286848">
        <w:rPr>
          <w:lang w:val="sq-AL"/>
        </w:rPr>
        <w:t>, të</w:t>
      </w:r>
      <w:r w:rsidRPr="00286848">
        <w:rPr>
          <w:lang w:val="sq-AL"/>
        </w:rPr>
        <w:t xml:space="preserve"> Kushtetutës së Republikës së Shqipërisë, dhe neneve 26, 54 dhe 60 të ligjit nr. 69/2012, datë 21.6.2012 “Për sistemin arsimor parauniversitar në Republikën e Shqipërisë”,</w:t>
      </w:r>
    </w:p>
    <w:p w:rsidR="00937C6E" w:rsidRPr="00286848" w:rsidRDefault="00937C6E" w:rsidP="004563D0">
      <w:pPr>
        <w:pStyle w:val="Hapesira7"/>
        <w:rPr>
          <w:lang w:val="sq-AL"/>
        </w:rPr>
      </w:pPr>
    </w:p>
    <w:p w:rsidR="00937C6E" w:rsidRPr="00286848" w:rsidRDefault="00937C6E" w:rsidP="00D534C3">
      <w:pPr>
        <w:pStyle w:val="Titull-Titull"/>
        <w:rPr>
          <w:lang w:val="sq-AL"/>
        </w:rPr>
      </w:pPr>
      <w:r w:rsidRPr="00286848">
        <w:rPr>
          <w:lang w:val="sq-AL"/>
        </w:rPr>
        <w:t>UDHËZOJ:</w:t>
      </w:r>
    </w:p>
    <w:p w:rsidR="00937C6E" w:rsidRPr="00286848" w:rsidRDefault="00937C6E" w:rsidP="004563D0">
      <w:pPr>
        <w:pStyle w:val="Hapesira7"/>
        <w:rPr>
          <w:lang w:val="sq-AL"/>
        </w:rPr>
      </w:pPr>
    </w:p>
    <w:p w:rsidR="00937C6E" w:rsidRPr="00286848" w:rsidRDefault="00937C6E" w:rsidP="00D534C3">
      <w:pPr>
        <w:pStyle w:val="Titull-Titull"/>
        <w:rPr>
          <w:lang w:val="sq-AL"/>
        </w:rPr>
      </w:pPr>
      <w:r w:rsidRPr="00286848">
        <w:rPr>
          <w:lang w:val="sq-AL"/>
        </w:rPr>
        <w:t>KREU 1</w:t>
      </w:r>
    </w:p>
    <w:p w:rsidR="00937C6E" w:rsidRPr="00286848" w:rsidRDefault="00937C6E" w:rsidP="00D534C3">
      <w:pPr>
        <w:pStyle w:val="Titull-Titull"/>
        <w:rPr>
          <w:lang w:val="sq-AL"/>
        </w:rPr>
      </w:pPr>
      <w:r w:rsidRPr="00286848">
        <w:rPr>
          <w:lang w:val="sq-AL"/>
        </w:rPr>
        <w:t xml:space="preserve">EMËRIMI I MËSUESIT NË INSTITUCIONIT PUBLIK </w:t>
      </w:r>
    </w:p>
    <w:p w:rsidR="00937C6E" w:rsidRPr="00286848" w:rsidRDefault="00937C6E" w:rsidP="00D534C3">
      <w:pPr>
        <w:pStyle w:val="Titull-Titull"/>
        <w:rPr>
          <w:lang w:val="sq-AL"/>
        </w:rPr>
      </w:pPr>
      <w:r w:rsidRPr="00286848">
        <w:rPr>
          <w:lang w:val="sq-AL"/>
        </w:rPr>
        <w:t>TË ARSIMIT PARAUNIVERSITAR</w:t>
      </w:r>
    </w:p>
    <w:p w:rsidR="00937C6E" w:rsidRPr="00286848" w:rsidRDefault="00937C6E" w:rsidP="004563D0">
      <w:pPr>
        <w:pStyle w:val="Hapesira7"/>
        <w:rPr>
          <w:lang w:val="sq-AL"/>
        </w:rPr>
      </w:pPr>
    </w:p>
    <w:p w:rsidR="00937C6E" w:rsidRPr="00286848" w:rsidRDefault="00937C6E" w:rsidP="00D534C3">
      <w:pPr>
        <w:pStyle w:val="Paragrafi"/>
        <w:rPr>
          <w:lang w:val="sq-AL"/>
        </w:rPr>
      </w:pPr>
      <w:r w:rsidRPr="00286848">
        <w:rPr>
          <w:lang w:val="sq-AL"/>
        </w:rPr>
        <w:t xml:space="preserve">I. </w:t>
      </w:r>
      <w:r w:rsidR="008B5A4C" w:rsidRPr="00286848">
        <w:rPr>
          <w:lang w:val="sq-AL"/>
        </w:rPr>
        <w:t>Shpallja e vendit të lirë dhe lëvizja paralele për mësues në institucionin publik të arsimit parauniversitar</w:t>
      </w:r>
    </w:p>
    <w:p w:rsidR="00937C6E" w:rsidRPr="00286848" w:rsidRDefault="00937C6E" w:rsidP="00D534C3">
      <w:pPr>
        <w:pStyle w:val="Paragrafi"/>
        <w:rPr>
          <w:lang w:val="sq-AL"/>
        </w:rPr>
      </w:pPr>
      <w:r w:rsidRPr="00286848">
        <w:rPr>
          <w:lang w:val="sq-AL"/>
        </w:rPr>
        <w:t xml:space="preserve">Drejtori i institucionit publik të arsimit parauniversitar, brenda 2 ditëve nga dita kur vendi i një mësuesi lirohet, shpall vendin e lirë të punës. Shpallja i dërgohet fillimisht DAR/ZA-së nën juridiksionin e së cilës ndodhet institucioni arsimor për njoftimin e kërkuesve për lëvizje paralele. </w:t>
      </w:r>
    </w:p>
    <w:p w:rsidR="00937C6E" w:rsidRPr="00332DC0" w:rsidRDefault="00937C6E" w:rsidP="00D534C3">
      <w:pPr>
        <w:pStyle w:val="Paragrafi"/>
        <w:rPr>
          <w:spacing w:val="-4"/>
          <w:lang w:val="sq-AL"/>
        </w:rPr>
      </w:pPr>
      <w:r w:rsidRPr="00332DC0">
        <w:rPr>
          <w:spacing w:val="-4"/>
          <w:lang w:val="sq-AL"/>
        </w:rPr>
        <w:t>Afati i njoftimit dhe dorëzimit të dokumenta</w:t>
      </w:r>
      <w:r w:rsidR="00332DC0">
        <w:rPr>
          <w:spacing w:val="-4"/>
          <w:lang w:val="sq-AL"/>
        </w:rPr>
        <w:t>-</w:t>
      </w:r>
      <w:r w:rsidRPr="00332DC0">
        <w:rPr>
          <w:spacing w:val="-4"/>
          <w:lang w:val="sq-AL"/>
        </w:rPr>
        <w:t>cionit për lëvizje paralele, nuk mund të jetë më shumë se 10 ditë.</w:t>
      </w:r>
    </w:p>
    <w:p w:rsidR="00937C6E" w:rsidRPr="00286848" w:rsidRDefault="0020094E" w:rsidP="00D534C3">
      <w:pPr>
        <w:pStyle w:val="Paragrafi"/>
        <w:rPr>
          <w:lang w:val="sq-AL"/>
        </w:rPr>
      </w:pPr>
      <w:r>
        <w:rPr>
          <w:lang w:val="sq-AL"/>
        </w:rPr>
        <w:t>Vendet</w:t>
      </w:r>
      <w:r w:rsidR="006D766A">
        <w:rPr>
          <w:lang w:val="sq-AL"/>
        </w:rPr>
        <w:t xml:space="preserve"> e shpallura të lira në fillim u</w:t>
      </w:r>
      <w:r w:rsidR="00937C6E" w:rsidRPr="00286848">
        <w:rPr>
          <w:lang w:val="sq-AL"/>
        </w:rPr>
        <w:t xml:space="preserve"> ofrohen mësuesve të të njëjtit profil dhe nivel, brenda së njëjtës njësi arsimore vendore (DAR).</w:t>
      </w:r>
    </w:p>
    <w:p w:rsidR="00937C6E" w:rsidRPr="00286848" w:rsidRDefault="00937C6E" w:rsidP="00D534C3">
      <w:pPr>
        <w:pStyle w:val="Paragrafi"/>
        <w:rPr>
          <w:lang w:val="sq-AL"/>
        </w:rPr>
      </w:pPr>
      <w:r w:rsidRPr="00286848">
        <w:rPr>
          <w:lang w:val="sq-AL"/>
        </w:rPr>
        <w:t>Kërkesat për lëvizje paralele dhe dokumenta</w:t>
      </w:r>
      <w:r w:rsidR="004D4BAD">
        <w:rPr>
          <w:lang w:val="sq-AL"/>
        </w:rPr>
        <w:t>-</w:t>
      </w:r>
      <w:r w:rsidRPr="00286848">
        <w:rPr>
          <w:lang w:val="sq-AL"/>
        </w:rPr>
        <w:t>cioni përkatës i paraqiten drejtorisë së institucionit publik të arsimit parauniversitar, ku është vendi i lirë i punës.</w:t>
      </w:r>
    </w:p>
    <w:p w:rsidR="00937C6E" w:rsidRDefault="00937C6E" w:rsidP="00D534C3">
      <w:pPr>
        <w:pStyle w:val="Paragrafi"/>
        <w:rPr>
          <w:lang w:val="sq-AL"/>
        </w:rPr>
      </w:pPr>
      <w:r w:rsidRPr="00286848">
        <w:rPr>
          <w:lang w:val="sq-AL"/>
        </w:rPr>
        <w:t>Drejtoria e institucionit publik të arsimit parauniversitar</w:t>
      </w:r>
      <w:r w:rsidR="00D96C38" w:rsidRPr="00286848">
        <w:rPr>
          <w:lang w:val="sq-AL"/>
        </w:rPr>
        <w:t>,</w:t>
      </w:r>
      <w:r w:rsidRPr="00286848">
        <w:rPr>
          <w:lang w:val="sq-AL"/>
        </w:rPr>
        <w:t xml:space="preserve"> mbi bazën e kërkesave të </w:t>
      </w:r>
      <w:r w:rsidR="00D96C38" w:rsidRPr="00286848">
        <w:rPr>
          <w:lang w:val="sq-AL"/>
        </w:rPr>
        <w:t>paraqitura</w:t>
      </w:r>
      <w:r w:rsidRPr="00286848">
        <w:rPr>
          <w:lang w:val="sq-AL"/>
        </w:rPr>
        <w:t>, ngre komisionin sipas pikës 2/III të këtij udhëzimi, për shqyrtimin e kërkesave për lëvizje paralele të mësuesve nga një institucion arsimor në një tjetër, për të njëjtin profil dhe nivel dhe brenda së njëjtës njësi arsimore vendore (DAR).</w:t>
      </w:r>
    </w:p>
    <w:p w:rsidR="00937C6E" w:rsidRDefault="00937C6E" w:rsidP="00D534C3">
      <w:pPr>
        <w:pStyle w:val="Paragrafi"/>
        <w:rPr>
          <w:lang w:val="sq-AL"/>
        </w:rPr>
      </w:pPr>
      <w:r w:rsidRPr="00286848">
        <w:rPr>
          <w:lang w:val="sq-AL"/>
        </w:rPr>
        <w:t>Komisioni shqyrton kërkesat për lëvizje paralele brenda 3 ditëve.</w:t>
      </w:r>
    </w:p>
    <w:p w:rsidR="00937C6E" w:rsidRDefault="00937C6E" w:rsidP="00D534C3">
      <w:pPr>
        <w:pStyle w:val="Paragrafi"/>
        <w:rPr>
          <w:lang w:val="sq-AL"/>
        </w:rPr>
      </w:pPr>
      <w:r w:rsidRPr="00286848">
        <w:rPr>
          <w:lang w:val="sq-AL"/>
        </w:rPr>
        <w:t>Kriteret e shqyrtimit të kërkesave në rast se janë më shumë se një, për të njëjtin institucion arsimor, të bazohen në:</w:t>
      </w:r>
    </w:p>
    <w:p w:rsidR="00EC0A0C" w:rsidRPr="00EC0A0C" w:rsidRDefault="00EC0A0C" w:rsidP="00D534C3">
      <w:pPr>
        <w:pStyle w:val="Paragrafi"/>
        <w:rPr>
          <w:sz w:val="14"/>
          <w:lang w:val="sq-AL"/>
        </w:rPr>
      </w:pPr>
    </w:p>
    <w:p w:rsidR="00EC0A0C" w:rsidRDefault="00EC0A0C" w:rsidP="00D534C3">
      <w:pPr>
        <w:pStyle w:val="Paragrafi"/>
        <w:rPr>
          <w:lang w:val="sq-AL"/>
        </w:rPr>
      </w:pPr>
    </w:p>
    <w:p w:rsidR="00EC0A0C" w:rsidRDefault="00EC0A0C" w:rsidP="00D534C3">
      <w:pPr>
        <w:pStyle w:val="Paragrafi"/>
        <w:rPr>
          <w:lang w:val="sq-AL"/>
        </w:rPr>
      </w:pPr>
    </w:p>
    <w:p w:rsidR="001D7C78" w:rsidRPr="00286848" w:rsidRDefault="001D7C78" w:rsidP="00D534C3">
      <w:pPr>
        <w:pStyle w:val="Paragrafi"/>
        <w:rPr>
          <w:lang w:val="sq-AL"/>
        </w:rPr>
      </w:pPr>
    </w:p>
    <w:p w:rsidR="00D534C3" w:rsidRPr="004D4BAD" w:rsidRDefault="00D534C3" w:rsidP="00D534C3">
      <w:pPr>
        <w:pStyle w:val="Paragrafi"/>
        <w:rPr>
          <w:sz w:val="16"/>
          <w:lang w:val="sq-AL"/>
        </w:rPr>
        <w:sectPr w:rsidR="00D534C3" w:rsidRPr="004D4BAD" w:rsidSect="00C12542">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8161"/>
          <w:cols w:num="2" w:space="454"/>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2834"/>
        <w:gridCol w:w="1985"/>
        <w:gridCol w:w="2576"/>
        <w:gridCol w:w="1500"/>
      </w:tblGrid>
      <w:tr w:rsidR="00937C6E" w:rsidRPr="00286848" w:rsidTr="004563D0">
        <w:tc>
          <w:tcPr>
            <w:tcW w:w="487" w:type="pct"/>
          </w:tcPr>
          <w:p w:rsidR="00937C6E" w:rsidRPr="00286848" w:rsidRDefault="00937C6E" w:rsidP="004563D0">
            <w:pPr>
              <w:pStyle w:val="Paragrafi"/>
              <w:ind w:firstLine="0"/>
              <w:jc w:val="center"/>
              <w:rPr>
                <w:b/>
                <w:sz w:val="20"/>
                <w:szCs w:val="20"/>
                <w:lang w:val="sq-AL"/>
              </w:rPr>
            </w:pPr>
            <w:r w:rsidRPr="00286848">
              <w:rPr>
                <w:b/>
                <w:sz w:val="20"/>
                <w:szCs w:val="20"/>
                <w:lang w:val="sq-AL"/>
              </w:rPr>
              <w:t>Kriteri</w:t>
            </w:r>
          </w:p>
        </w:tc>
        <w:tc>
          <w:tcPr>
            <w:tcW w:w="1438" w:type="pct"/>
          </w:tcPr>
          <w:p w:rsidR="00937C6E" w:rsidRPr="00286848" w:rsidRDefault="00937C6E" w:rsidP="004563D0">
            <w:pPr>
              <w:pStyle w:val="Paragrafi"/>
              <w:ind w:firstLine="0"/>
              <w:jc w:val="center"/>
              <w:rPr>
                <w:b/>
                <w:sz w:val="20"/>
                <w:szCs w:val="20"/>
                <w:lang w:val="sq-AL"/>
              </w:rPr>
            </w:pPr>
            <w:r w:rsidRPr="00286848">
              <w:rPr>
                <w:b/>
                <w:sz w:val="20"/>
                <w:szCs w:val="20"/>
                <w:lang w:val="sq-AL"/>
              </w:rPr>
              <w:t>Përvojë pune dhe kualifikime</w:t>
            </w:r>
          </w:p>
        </w:tc>
        <w:tc>
          <w:tcPr>
            <w:tcW w:w="1007" w:type="pct"/>
          </w:tcPr>
          <w:p w:rsidR="00937C6E" w:rsidRPr="00286848" w:rsidRDefault="00937C6E" w:rsidP="004563D0">
            <w:pPr>
              <w:pStyle w:val="Paragrafi"/>
              <w:ind w:firstLine="0"/>
              <w:jc w:val="center"/>
              <w:rPr>
                <w:b/>
                <w:sz w:val="20"/>
                <w:szCs w:val="20"/>
                <w:lang w:val="sq-AL"/>
              </w:rPr>
            </w:pPr>
            <w:r w:rsidRPr="00286848">
              <w:rPr>
                <w:b/>
                <w:sz w:val="20"/>
                <w:szCs w:val="20"/>
                <w:lang w:val="sq-AL"/>
              </w:rPr>
              <w:t>Shkallë kualifikimi</w:t>
            </w:r>
          </w:p>
        </w:tc>
        <w:tc>
          <w:tcPr>
            <w:tcW w:w="1307" w:type="pct"/>
          </w:tcPr>
          <w:p w:rsidR="00937C6E" w:rsidRPr="00286848" w:rsidRDefault="00937C6E" w:rsidP="004563D0">
            <w:pPr>
              <w:pStyle w:val="Paragrafi"/>
              <w:ind w:firstLine="0"/>
              <w:jc w:val="center"/>
              <w:rPr>
                <w:b/>
                <w:sz w:val="20"/>
                <w:szCs w:val="20"/>
                <w:lang w:val="sq-AL"/>
              </w:rPr>
            </w:pPr>
            <w:r w:rsidRPr="00286848">
              <w:rPr>
                <w:b/>
                <w:sz w:val="20"/>
                <w:szCs w:val="20"/>
                <w:lang w:val="sq-AL"/>
              </w:rPr>
              <w:t>Aftësi të veçanta, gjuhë të huaja, botime</w:t>
            </w:r>
            <w:r w:rsidR="00EC0A0C">
              <w:rPr>
                <w:b/>
                <w:sz w:val="20"/>
                <w:szCs w:val="20"/>
                <w:lang w:val="sq-AL"/>
              </w:rPr>
              <w:t xml:space="preserve"> </w:t>
            </w:r>
            <w:r w:rsidR="00F82A6D">
              <w:rPr>
                <w:b/>
                <w:sz w:val="20"/>
                <w:szCs w:val="20"/>
                <w:lang w:val="sq-AL"/>
              </w:rPr>
              <w:t>etj</w:t>
            </w:r>
            <w:r w:rsidR="00622BC5">
              <w:rPr>
                <w:b/>
                <w:sz w:val="20"/>
                <w:szCs w:val="20"/>
                <w:lang w:val="sq-AL"/>
              </w:rPr>
              <w:t>.</w:t>
            </w:r>
          </w:p>
        </w:tc>
        <w:tc>
          <w:tcPr>
            <w:tcW w:w="761" w:type="pct"/>
          </w:tcPr>
          <w:p w:rsidR="00937C6E" w:rsidRPr="00286848" w:rsidRDefault="00937C6E" w:rsidP="004563D0">
            <w:pPr>
              <w:pStyle w:val="Paragrafi"/>
              <w:ind w:firstLine="0"/>
              <w:jc w:val="center"/>
              <w:rPr>
                <w:b/>
                <w:sz w:val="20"/>
                <w:szCs w:val="20"/>
                <w:lang w:val="sq-AL"/>
              </w:rPr>
            </w:pPr>
            <w:r w:rsidRPr="00286848">
              <w:rPr>
                <w:b/>
                <w:sz w:val="20"/>
                <w:szCs w:val="20"/>
                <w:lang w:val="sq-AL"/>
              </w:rPr>
              <w:t>Intervista me gojë</w:t>
            </w:r>
          </w:p>
        </w:tc>
      </w:tr>
      <w:tr w:rsidR="00937C6E" w:rsidRPr="00286848" w:rsidTr="004563D0">
        <w:tc>
          <w:tcPr>
            <w:tcW w:w="487" w:type="pct"/>
          </w:tcPr>
          <w:p w:rsidR="00937C6E" w:rsidRPr="00286848" w:rsidRDefault="00937C6E" w:rsidP="00D534C3">
            <w:pPr>
              <w:pStyle w:val="Paragrafi"/>
              <w:ind w:firstLine="0"/>
              <w:rPr>
                <w:sz w:val="20"/>
                <w:szCs w:val="20"/>
                <w:lang w:val="sq-AL"/>
              </w:rPr>
            </w:pPr>
            <w:r w:rsidRPr="00286848">
              <w:rPr>
                <w:sz w:val="20"/>
                <w:szCs w:val="20"/>
                <w:lang w:val="sq-AL"/>
              </w:rPr>
              <w:t>Pikët</w:t>
            </w:r>
          </w:p>
        </w:tc>
        <w:tc>
          <w:tcPr>
            <w:tcW w:w="1438" w:type="pct"/>
          </w:tcPr>
          <w:p w:rsidR="00937C6E" w:rsidRPr="00286848" w:rsidRDefault="00937C6E" w:rsidP="00D534C3">
            <w:pPr>
              <w:pStyle w:val="Paragrafi"/>
              <w:ind w:firstLine="0"/>
              <w:rPr>
                <w:sz w:val="20"/>
                <w:szCs w:val="20"/>
                <w:lang w:val="sq-AL"/>
              </w:rPr>
            </w:pPr>
            <w:r w:rsidRPr="00286848">
              <w:rPr>
                <w:sz w:val="20"/>
                <w:szCs w:val="20"/>
                <w:lang w:val="sq-AL"/>
              </w:rPr>
              <w:t>Deri 10 pikë</w:t>
            </w:r>
          </w:p>
        </w:tc>
        <w:tc>
          <w:tcPr>
            <w:tcW w:w="1007" w:type="pct"/>
          </w:tcPr>
          <w:p w:rsidR="00937C6E" w:rsidRPr="00286848" w:rsidRDefault="00937C6E" w:rsidP="00D534C3">
            <w:pPr>
              <w:pStyle w:val="Paragrafi"/>
              <w:ind w:firstLine="0"/>
              <w:rPr>
                <w:sz w:val="20"/>
                <w:szCs w:val="20"/>
                <w:lang w:val="sq-AL"/>
              </w:rPr>
            </w:pPr>
            <w:r w:rsidRPr="00286848">
              <w:rPr>
                <w:sz w:val="20"/>
                <w:szCs w:val="20"/>
                <w:lang w:val="sq-AL"/>
              </w:rPr>
              <w:t>Deri 12 pikë</w:t>
            </w:r>
          </w:p>
        </w:tc>
        <w:tc>
          <w:tcPr>
            <w:tcW w:w="1307" w:type="pct"/>
          </w:tcPr>
          <w:p w:rsidR="00937C6E" w:rsidRPr="00286848" w:rsidRDefault="00937C6E" w:rsidP="00D534C3">
            <w:pPr>
              <w:pStyle w:val="Paragrafi"/>
              <w:ind w:firstLine="0"/>
              <w:rPr>
                <w:sz w:val="20"/>
                <w:szCs w:val="20"/>
                <w:lang w:val="sq-AL"/>
              </w:rPr>
            </w:pPr>
            <w:r w:rsidRPr="00286848">
              <w:rPr>
                <w:sz w:val="20"/>
                <w:szCs w:val="20"/>
                <w:lang w:val="sq-AL"/>
              </w:rPr>
              <w:t>Deri 8 pikë</w:t>
            </w:r>
          </w:p>
        </w:tc>
        <w:tc>
          <w:tcPr>
            <w:tcW w:w="761" w:type="pct"/>
          </w:tcPr>
          <w:p w:rsidR="00937C6E" w:rsidRPr="00286848" w:rsidRDefault="00937C6E" w:rsidP="00D534C3">
            <w:pPr>
              <w:pStyle w:val="Paragrafi"/>
              <w:ind w:firstLine="0"/>
              <w:rPr>
                <w:sz w:val="20"/>
                <w:szCs w:val="20"/>
                <w:lang w:val="sq-AL"/>
              </w:rPr>
            </w:pPr>
            <w:r w:rsidRPr="00286848">
              <w:rPr>
                <w:sz w:val="20"/>
                <w:szCs w:val="20"/>
                <w:lang w:val="sq-AL"/>
              </w:rPr>
              <w:t>Deri 10 pikë</w:t>
            </w:r>
          </w:p>
        </w:tc>
      </w:tr>
    </w:tbl>
    <w:p w:rsidR="00D534C3" w:rsidRPr="00286848" w:rsidRDefault="00D534C3" w:rsidP="00D534C3">
      <w:pPr>
        <w:pStyle w:val="Paragrafi"/>
        <w:rPr>
          <w:lang w:val="sq-AL"/>
        </w:rPr>
        <w:sectPr w:rsidR="00D534C3" w:rsidRPr="00286848" w:rsidSect="00D534C3">
          <w:type w:val="continuous"/>
          <w:pgSz w:w="11907" w:h="16840" w:code="9"/>
          <w:pgMar w:top="720" w:right="1134" w:bottom="720" w:left="1134" w:header="851" w:footer="851" w:gutter="0"/>
          <w:cols w:space="720"/>
          <w:docGrid w:linePitch="360"/>
        </w:sectPr>
      </w:pPr>
    </w:p>
    <w:p w:rsidR="001D7C78" w:rsidRPr="005F19DE" w:rsidRDefault="001D7C78" w:rsidP="00D534C3">
      <w:pPr>
        <w:pStyle w:val="Paragrafi"/>
        <w:rPr>
          <w:sz w:val="16"/>
          <w:lang w:val="sq-AL"/>
        </w:rPr>
      </w:pPr>
    </w:p>
    <w:p w:rsidR="00937C6E" w:rsidRPr="00286848" w:rsidRDefault="00937C6E" w:rsidP="00D534C3">
      <w:pPr>
        <w:pStyle w:val="Paragrafi"/>
        <w:rPr>
          <w:lang w:val="sq-AL"/>
        </w:rPr>
      </w:pPr>
      <w:r w:rsidRPr="00286848">
        <w:rPr>
          <w:lang w:val="sq-AL"/>
        </w:rPr>
        <w:t xml:space="preserve">Mbi bazën e pikëve të grumbulluara, komisioni liston kandidatët dhe </w:t>
      </w:r>
      <w:r w:rsidR="00D96C38" w:rsidRPr="00286848">
        <w:rPr>
          <w:lang w:val="sq-AL"/>
        </w:rPr>
        <w:t>i</w:t>
      </w:r>
      <w:r w:rsidRPr="00286848">
        <w:rPr>
          <w:lang w:val="sq-AL"/>
        </w:rPr>
        <w:t>a paraqet drejtorit të institucionit arsimor, për emërimin e mësuesit me më shumë pikë të grumbulluara.</w:t>
      </w:r>
    </w:p>
    <w:p w:rsidR="00937C6E" w:rsidRPr="00286848" w:rsidRDefault="00937C6E" w:rsidP="00D534C3">
      <w:pPr>
        <w:pStyle w:val="Paragrafi"/>
        <w:rPr>
          <w:lang w:val="sq-AL"/>
        </w:rPr>
      </w:pPr>
      <w:r w:rsidRPr="00286848">
        <w:rPr>
          <w:lang w:val="sq-AL"/>
        </w:rPr>
        <w:t xml:space="preserve"> Në rast se nuk ka kërkesa për lëvizje paralele, për institucionin arsimor ku është shpallur vendi i lirë i punës, për profilin/nivelin përkatës brenda 2 ditëve nga përfundimi i afatit 10</w:t>
      </w:r>
      <w:r w:rsidR="003872A6" w:rsidRPr="00286848">
        <w:rPr>
          <w:lang w:val="sq-AL"/>
        </w:rPr>
        <w:t>-</w:t>
      </w:r>
      <w:r w:rsidRPr="00286848">
        <w:rPr>
          <w:lang w:val="sq-AL"/>
        </w:rPr>
        <w:t xml:space="preserve">ditor për paraqitjen e dokumentacionit, drejtoria e institucionit arsimor parauniversitar, në bashkëpunim me DAR/ZA, shpallin vendin e lirë për konkurrim për kandidatë jashtë sistemit </w:t>
      </w:r>
      <w:r w:rsidR="003872A6" w:rsidRPr="00286848">
        <w:rPr>
          <w:lang w:val="sq-AL"/>
        </w:rPr>
        <w:t>arsimor</w:t>
      </w:r>
      <w:r w:rsidRPr="00286848">
        <w:rPr>
          <w:lang w:val="sq-AL"/>
        </w:rPr>
        <w:t xml:space="preserve">, në një mjedis publik të shkollës përkatëse ambientet e DAR/ZA dhe në faqet e internetit. </w:t>
      </w:r>
    </w:p>
    <w:p w:rsidR="00937C6E" w:rsidRPr="00286848" w:rsidRDefault="00937C6E" w:rsidP="00D534C3">
      <w:pPr>
        <w:pStyle w:val="Paragrafi"/>
        <w:rPr>
          <w:lang w:val="sq-AL"/>
        </w:rPr>
      </w:pPr>
      <w:r w:rsidRPr="00286848">
        <w:rPr>
          <w:lang w:val="sq-AL"/>
        </w:rPr>
        <w:t>Afati i njoftimit dhe dorëzimit t</w:t>
      </w:r>
      <w:r w:rsidR="003872A6" w:rsidRPr="00286848">
        <w:rPr>
          <w:lang w:val="sq-AL"/>
        </w:rPr>
        <w:t>ë dokume</w:t>
      </w:r>
      <w:r w:rsidR="00BF52AE">
        <w:rPr>
          <w:lang w:val="sq-AL"/>
        </w:rPr>
        <w:t>-</w:t>
      </w:r>
      <w:r w:rsidR="003872A6" w:rsidRPr="00286848">
        <w:rPr>
          <w:lang w:val="sq-AL"/>
        </w:rPr>
        <w:t>ntacionit për konkurrim</w:t>
      </w:r>
      <w:r w:rsidRPr="00286848">
        <w:rPr>
          <w:lang w:val="sq-AL"/>
        </w:rPr>
        <w:t xml:space="preserve"> nuk mund të jetë më shumë se 10 ditë.</w:t>
      </w:r>
    </w:p>
    <w:p w:rsidR="00937C6E" w:rsidRPr="00286848" w:rsidRDefault="00937C6E" w:rsidP="00D534C3">
      <w:pPr>
        <w:pStyle w:val="Paragrafi"/>
        <w:rPr>
          <w:lang w:val="sq-AL"/>
        </w:rPr>
      </w:pPr>
      <w:r w:rsidRPr="00286848">
        <w:rPr>
          <w:lang w:val="sq-AL"/>
        </w:rPr>
        <w:t>Komisioni shqyrton kërkesat për konkurrim brenda 3 ditëve.</w:t>
      </w:r>
    </w:p>
    <w:p w:rsidR="00937C6E" w:rsidRPr="00286848" w:rsidRDefault="00937C6E" w:rsidP="00D534C3">
      <w:pPr>
        <w:pStyle w:val="Paragrafi"/>
        <w:rPr>
          <w:lang w:val="sq-AL"/>
        </w:rPr>
      </w:pPr>
      <w:r w:rsidRPr="00286848">
        <w:rPr>
          <w:lang w:val="sq-AL"/>
        </w:rPr>
        <w:t xml:space="preserve">II. </w:t>
      </w:r>
      <w:r w:rsidR="00EC0A0C" w:rsidRPr="00286848">
        <w:rPr>
          <w:lang w:val="sq-AL"/>
        </w:rPr>
        <w:t>Dokumentacioni i aplikimit për mësues dhe afati i dorëzimit</w:t>
      </w:r>
    </w:p>
    <w:p w:rsidR="00937C6E" w:rsidRPr="00286848" w:rsidRDefault="00937C6E" w:rsidP="00D534C3">
      <w:pPr>
        <w:pStyle w:val="Paragrafi"/>
        <w:rPr>
          <w:lang w:val="sq-AL"/>
        </w:rPr>
      </w:pPr>
      <w:r w:rsidRPr="00286848">
        <w:rPr>
          <w:lang w:val="sq-AL"/>
        </w:rPr>
        <w:t xml:space="preserve">1. Kandidati për mësues duhet të përmbushë kushtet e nenit 57 të ligjit nr. 69/2012, datë 21.6.2012 dhe të plotësojë kriteret që përcaktohen në </w:t>
      </w:r>
      <w:r w:rsidR="00EC0A0C" w:rsidRPr="00286848">
        <w:rPr>
          <w:lang w:val="sq-AL"/>
        </w:rPr>
        <w:t xml:space="preserve">kontratën kolektive të punës </w:t>
      </w:r>
      <w:r w:rsidRPr="00286848">
        <w:rPr>
          <w:lang w:val="sq-AL"/>
        </w:rPr>
        <w:t>të nivelit të parë.</w:t>
      </w:r>
    </w:p>
    <w:p w:rsidR="00937C6E" w:rsidRPr="00286848" w:rsidRDefault="00937C6E" w:rsidP="00D534C3">
      <w:pPr>
        <w:pStyle w:val="Paragrafi"/>
        <w:rPr>
          <w:lang w:val="sq-AL"/>
        </w:rPr>
      </w:pPr>
      <w:r w:rsidRPr="00286848">
        <w:rPr>
          <w:lang w:val="sq-AL"/>
        </w:rPr>
        <w:t>2. Paketa e aplikimit për mësues përmban:</w:t>
      </w:r>
    </w:p>
    <w:p w:rsidR="00937C6E" w:rsidRPr="00286848" w:rsidRDefault="00937C6E" w:rsidP="00D534C3">
      <w:pPr>
        <w:pStyle w:val="Paragrafi"/>
        <w:rPr>
          <w:lang w:val="sq-AL"/>
        </w:rPr>
      </w:pPr>
      <w:r w:rsidRPr="00286848">
        <w:rPr>
          <w:lang w:val="sq-AL"/>
        </w:rPr>
        <w:t>a) CV dhe kopje të dëshmive apo dokumente që vërtetojnë pohimet në CV (sipas modelit të përcaktuar në shtojcën nr. 1, bashkëlidhur këtij udhëzimi).</w:t>
      </w:r>
    </w:p>
    <w:p w:rsidR="00937C6E" w:rsidRPr="00286848" w:rsidRDefault="00937C6E" w:rsidP="00D534C3">
      <w:pPr>
        <w:pStyle w:val="Paragrafi"/>
        <w:rPr>
          <w:lang w:val="sq-AL"/>
        </w:rPr>
      </w:pPr>
      <w:r w:rsidRPr="00286848">
        <w:rPr>
          <w:lang w:val="sq-AL"/>
        </w:rPr>
        <w:t>b) Tabelën e të dhënave për aplikant (sipas modelit të përcaktuar në shtojcën nr. 2, bashkëlidhur këtij udhëzimi).</w:t>
      </w:r>
    </w:p>
    <w:p w:rsidR="00937C6E" w:rsidRPr="00286848" w:rsidRDefault="00937C6E" w:rsidP="00D534C3">
      <w:pPr>
        <w:pStyle w:val="Paragrafi"/>
        <w:rPr>
          <w:lang w:val="sq-AL"/>
        </w:rPr>
      </w:pPr>
      <w:r w:rsidRPr="00286848">
        <w:rPr>
          <w:lang w:val="sq-AL"/>
        </w:rPr>
        <w:t>c) Raportin mjeko-ligjor.</w:t>
      </w:r>
    </w:p>
    <w:p w:rsidR="00937C6E" w:rsidRPr="00286848" w:rsidRDefault="00937C6E" w:rsidP="00D534C3">
      <w:pPr>
        <w:pStyle w:val="Paragrafi"/>
        <w:rPr>
          <w:lang w:val="sq-AL"/>
        </w:rPr>
      </w:pPr>
      <w:r w:rsidRPr="00286848">
        <w:rPr>
          <w:lang w:val="sq-AL"/>
        </w:rPr>
        <w:t>d) Dëshminë e masave disiplinore në fuqi në ngarkim të tij (Nëse nuk ka, e deklaron me shkrim që nuk ka</w:t>
      </w:r>
      <w:r w:rsidR="003872A6" w:rsidRPr="00286848">
        <w:rPr>
          <w:lang w:val="sq-AL"/>
        </w:rPr>
        <w:t>.</w:t>
      </w:r>
      <w:r w:rsidRPr="00286848">
        <w:rPr>
          <w:lang w:val="sq-AL"/>
        </w:rPr>
        <w:t>).</w:t>
      </w:r>
    </w:p>
    <w:p w:rsidR="00937C6E" w:rsidRDefault="00937C6E" w:rsidP="00D534C3">
      <w:pPr>
        <w:pStyle w:val="Paragrafi"/>
        <w:rPr>
          <w:lang w:val="sq-AL"/>
        </w:rPr>
      </w:pPr>
      <w:r w:rsidRPr="00286848">
        <w:rPr>
          <w:lang w:val="sq-AL"/>
        </w:rPr>
        <w:t>e) Dëshminë e penalitetit, të lëshuar jo më herët se tre muaj para datës së aplikimit.</w:t>
      </w:r>
    </w:p>
    <w:p w:rsidR="005F19DE" w:rsidRDefault="005F19DE" w:rsidP="00D534C3">
      <w:pPr>
        <w:pStyle w:val="Paragrafi"/>
        <w:rPr>
          <w:lang w:val="sq-AL"/>
        </w:rPr>
      </w:pPr>
    </w:p>
    <w:p w:rsidR="005F19DE" w:rsidRDefault="005F19DE" w:rsidP="00D534C3">
      <w:pPr>
        <w:pStyle w:val="Paragrafi"/>
        <w:rPr>
          <w:lang w:val="sq-AL"/>
        </w:rPr>
      </w:pPr>
    </w:p>
    <w:p w:rsidR="005F19DE" w:rsidRPr="005F19DE" w:rsidRDefault="005F19DE" w:rsidP="00D534C3">
      <w:pPr>
        <w:pStyle w:val="Paragrafi"/>
        <w:rPr>
          <w:sz w:val="16"/>
          <w:lang w:val="sq-AL"/>
        </w:rPr>
      </w:pPr>
    </w:p>
    <w:p w:rsidR="00937C6E" w:rsidRPr="005F19DE" w:rsidRDefault="00937C6E" w:rsidP="005F19DE">
      <w:pPr>
        <w:pStyle w:val="Paragrafi"/>
        <w:rPr>
          <w:spacing w:val="-4"/>
          <w:lang w:val="sq-AL"/>
        </w:rPr>
      </w:pPr>
      <w:r w:rsidRPr="005F19DE">
        <w:rPr>
          <w:spacing w:val="-4"/>
          <w:lang w:val="sq-AL"/>
        </w:rPr>
        <w:t>Dokumentacioni i aplikimit dorëzohet në drejtorinë e institucionit arsimor, me procesverbal dorëzimi.</w:t>
      </w:r>
    </w:p>
    <w:p w:rsidR="00937C6E" w:rsidRPr="00286848" w:rsidRDefault="00937C6E" w:rsidP="00D534C3">
      <w:pPr>
        <w:pStyle w:val="Paragrafi"/>
        <w:rPr>
          <w:lang w:val="sq-AL"/>
        </w:rPr>
      </w:pPr>
      <w:r w:rsidRPr="00286848">
        <w:rPr>
          <w:lang w:val="sq-AL"/>
        </w:rPr>
        <w:t>Dorëzimi i dokumentacionit kryhet jo më vonë se dhjetë ditë pas shpalljes së vendit të lirë.</w:t>
      </w:r>
    </w:p>
    <w:p w:rsidR="00937C6E" w:rsidRPr="00286848" w:rsidRDefault="00CD3DBE" w:rsidP="00D534C3">
      <w:pPr>
        <w:pStyle w:val="Paragrafi"/>
        <w:rPr>
          <w:lang w:val="sq-AL"/>
        </w:rPr>
      </w:pPr>
      <w:r w:rsidRPr="00286848">
        <w:rPr>
          <w:lang w:val="sq-AL"/>
        </w:rPr>
        <w:t xml:space="preserve">III. </w:t>
      </w:r>
      <w:r w:rsidR="00622BC5" w:rsidRPr="00286848">
        <w:rPr>
          <w:lang w:val="sq-AL"/>
        </w:rPr>
        <w:t>Ngritja dhe përbërja e komisionit të vlerësimit</w:t>
      </w:r>
    </w:p>
    <w:p w:rsidR="00937C6E" w:rsidRPr="00286848" w:rsidRDefault="00CD3DBE" w:rsidP="00D534C3">
      <w:pPr>
        <w:pStyle w:val="Paragrafi"/>
        <w:rPr>
          <w:lang w:val="sq-AL"/>
        </w:rPr>
      </w:pPr>
      <w:r w:rsidRPr="00286848">
        <w:rPr>
          <w:lang w:val="sq-AL"/>
        </w:rPr>
        <w:t xml:space="preserve">1. </w:t>
      </w:r>
      <w:r w:rsidR="00937C6E" w:rsidRPr="00286848">
        <w:rPr>
          <w:lang w:val="sq-AL"/>
        </w:rPr>
        <w:t xml:space="preserve">Komisioni i vlerësimit të kandidatëve për pozicionin e mësuesit në institucionin arsimor ngrihet nga </w:t>
      </w:r>
      <w:r w:rsidR="003872A6" w:rsidRPr="00286848">
        <w:rPr>
          <w:lang w:val="sq-AL"/>
        </w:rPr>
        <w:t>d</w:t>
      </w:r>
      <w:r w:rsidR="00937C6E" w:rsidRPr="00286848">
        <w:rPr>
          <w:lang w:val="sq-AL"/>
        </w:rPr>
        <w:t>rejtori i institucionit arsimor.</w:t>
      </w:r>
    </w:p>
    <w:p w:rsidR="00937C6E" w:rsidRPr="00286848" w:rsidRDefault="00CD3DBE" w:rsidP="00D534C3">
      <w:pPr>
        <w:pStyle w:val="Paragrafi"/>
        <w:rPr>
          <w:lang w:val="sq-AL"/>
        </w:rPr>
      </w:pPr>
      <w:r w:rsidRPr="00286848">
        <w:rPr>
          <w:lang w:val="sq-AL"/>
        </w:rPr>
        <w:t xml:space="preserve">2. </w:t>
      </w:r>
      <w:r w:rsidR="00937C6E" w:rsidRPr="00286848">
        <w:rPr>
          <w:lang w:val="sq-AL"/>
        </w:rPr>
        <w:t>Komisioni i vlerësimit (komisioni) përbëhet nga:</w:t>
      </w:r>
    </w:p>
    <w:p w:rsidR="00937C6E" w:rsidRPr="00286848" w:rsidRDefault="00CD3DBE" w:rsidP="00D534C3">
      <w:pPr>
        <w:pStyle w:val="Paragrafi"/>
        <w:rPr>
          <w:lang w:val="sq-AL"/>
        </w:rPr>
      </w:pPr>
      <w:r w:rsidRPr="00286848">
        <w:rPr>
          <w:lang w:val="sq-AL"/>
        </w:rPr>
        <w:t xml:space="preserve">a) </w:t>
      </w:r>
      <w:r w:rsidR="00937C6E" w:rsidRPr="00286848">
        <w:rPr>
          <w:lang w:val="sq-AL"/>
        </w:rPr>
        <w:t>një përfaqësues nga njësia arsimore vendore;</w:t>
      </w:r>
    </w:p>
    <w:p w:rsidR="00937C6E" w:rsidRPr="00286848" w:rsidRDefault="00CD3DBE" w:rsidP="00D534C3">
      <w:pPr>
        <w:pStyle w:val="Paragrafi"/>
        <w:rPr>
          <w:lang w:val="sq-AL"/>
        </w:rPr>
      </w:pPr>
      <w:r w:rsidRPr="00286848">
        <w:rPr>
          <w:lang w:val="sq-AL"/>
        </w:rPr>
        <w:t xml:space="preserve">b) </w:t>
      </w:r>
      <w:r w:rsidR="00665895">
        <w:rPr>
          <w:lang w:val="sq-AL"/>
        </w:rPr>
        <w:t>kryetari</w:t>
      </w:r>
      <w:r w:rsidR="00937C6E" w:rsidRPr="00286848">
        <w:rPr>
          <w:lang w:val="sq-AL"/>
        </w:rPr>
        <w:t xml:space="preserve"> </w:t>
      </w:r>
      <w:r w:rsidR="00665895">
        <w:rPr>
          <w:lang w:val="sq-AL"/>
        </w:rPr>
        <w:t>i</w:t>
      </w:r>
      <w:r w:rsidR="00937C6E" w:rsidRPr="00286848">
        <w:rPr>
          <w:lang w:val="sq-AL"/>
        </w:rPr>
        <w:t xml:space="preserve"> bordit të institucionit;</w:t>
      </w:r>
    </w:p>
    <w:p w:rsidR="00937C6E" w:rsidRPr="00E302F1" w:rsidRDefault="00CD3DBE" w:rsidP="00D534C3">
      <w:pPr>
        <w:pStyle w:val="Paragrafi"/>
        <w:rPr>
          <w:spacing w:val="-4"/>
          <w:lang w:val="sq-AL"/>
        </w:rPr>
      </w:pPr>
      <w:r w:rsidRPr="00E302F1">
        <w:rPr>
          <w:spacing w:val="-4"/>
          <w:lang w:val="sq-AL"/>
        </w:rPr>
        <w:t xml:space="preserve">c) </w:t>
      </w:r>
      <w:r w:rsidR="00E302F1" w:rsidRPr="00E302F1">
        <w:rPr>
          <w:spacing w:val="-4"/>
          <w:lang w:val="sq-AL"/>
        </w:rPr>
        <w:t>kryetari i</w:t>
      </w:r>
      <w:r w:rsidR="00937C6E" w:rsidRPr="00E302F1">
        <w:rPr>
          <w:spacing w:val="-4"/>
          <w:lang w:val="sq-AL"/>
        </w:rPr>
        <w:t xml:space="preserve"> këshillit të prindërve të institucionit; </w:t>
      </w:r>
    </w:p>
    <w:p w:rsidR="00937C6E" w:rsidRPr="00286848" w:rsidRDefault="00CD3DBE" w:rsidP="00D534C3">
      <w:pPr>
        <w:pStyle w:val="Paragrafi"/>
        <w:rPr>
          <w:lang w:val="sq-AL"/>
        </w:rPr>
      </w:pPr>
      <w:r w:rsidRPr="00286848">
        <w:rPr>
          <w:lang w:val="sq-AL"/>
        </w:rPr>
        <w:t xml:space="preserve">d) </w:t>
      </w:r>
      <w:r w:rsidR="00937C6E" w:rsidRPr="00286848">
        <w:rPr>
          <w:lang w:val="sq-AL"/>
        </w:rPr>
        <w:t>dy mësues që zgjidhen nga këshilli i mësuesve në atë institucion. Një nga dy mësuesit me përvojën më të gjatë në atë institucion drejton komisionin e vlerësimit.</w:t>
      </w:r>
    </w:p>
    <w:p w:rsidR="00937C6E" w:rsidRPr="00286848" w:rsidRDefault="00CD3DBE" w:rsidP="00D534C3">
      <w:pPr>
        <w:pStyle w:val="Paragrafi"/>
        <w:rPr>
          <w:lang w:val="sq-AL"/>
        </w:rPr>
      </w:pPr>
      <w:r w:rsidRPr="00286848">
        <w:rPr>
          <w:lang w:val="sq-AL"/>
        </w:rPr>
        <w:t xml:space="preserve">3. </w:t>
      </w:r>
      <w:r w:rsidR="00937C6E" w:rsidRPr="00286848">
        <w:rPr>
          <w:lang w:val="sq-AL"/>
        </w:rPr>
        <w:t>Titullari i njësisë arsimore vendore cakton një përfaqësues në komision, duke pasur parasysh profilin e mësuesit që kërkohet.</w:t>
      </w:r>
    </w:p>
    <w:p w:rsidR="00937C6E" w:rsidRPr="00286848" w:rsidRDefault="00CD3DBE" w:rsidP="00D534C3">
      <w:pPr>
        <w:pStyle w:val="Paragrafi"/>
        <w:rPr>
          <w:lang w:val="sq-AL"/>
        </w:rPr>
      </w:pPr>
      <w:r w:rsidRPr="00286848">
        <w:rPr>
          <w:lang w:val="sq-AL"/>
        </w:rPr>
        <w:t xml:space="preserve">4. </w:t>
      </w:r>
      <w:r w:rsidR="00937C6E" w:rsidRPr="00286848">
        <w:rPr>
          <w:lang w:val="sq-AL"/>
        </w:rPr>
        <w:t>Anëtarët e komisionit nuk duhet të jenë në konflikt interesi me aplikantin në kuptim të legjislacionit në fuqi për parandalimin e konfliktit të interesit, gjë të cilën e deklarojnë me shkrim.</w:t>
      </w:r>
    </w:p>
    <w:p w:rsidR="00937C6E" w:rsidRPr="00286848" w:rsidRDefault="00E302F1" w:rsidP="00D534C3">
      <w:pPr>
        <w:pStyle w:val="Paragrafi"/>
        <w:rPr>
          <w:spacing w:val="-4"/>
          <w:lang w:val="sq-AL"/>
        </w:rPr>
      </w:pPr>
      <w:r>
        <w:rPr>
          <w:spacing w:val="-4"/>
          <w:lang w:val="sq-AL"/>
        </w:rPr>
        <w:t>IV</w:t>
      </w:r>
      <w:r w:rsidRPr="00286848">
        <w:rPr>
          <w:spacing w:val="-4"/>
          <w:lang w:val="sq-AL"/>
        </w:rPr>
        <w:t>. Detyrat dhe puna e komi</w:t>
      </w:r>
      <w:r>
        <w:rPr>
          <w:spacing w:val="-4"/>
          <w:lang w:val="sq-AL"/>
        </w:rPr>
        <w:t>-</w:t>
      </w:r>
      <w:r w:rsidRPr="00286848">
        <w:rPr>
          <w:spacing w:val="-4"/>
          <w:lang w:val="sq-AL"/>
        </w:rPr>
        <w:t>sionit të vlerësimit</w:t>
      </w:r>
    </w:p>
    <w:p w:rsidR="00937C6E" w:rsidRPr="00286848" w:rsidRDefault="00CD3DBE" w:rsidP="00D534C3">
      <w:pPr>
        <w:pStyle w:val="Paragrafi"/>
        <w:rPr>
          <w:spacing w:val="-4"/>
          <w:lang w:val="sq-AL"/>
        </w:rPr>
      </w:pPr>
      <w:r w:rsidRPr="00286848">
        <w:rPr>
          <w:spacing w:val="-4"/>
          <w:lang w:val="sq-AL"/>
        </w:rPr>
        <w:t xml:space="preserve">1. </w:t>
      </w:r>
      <w:r w:rsidR="00937C6E" w:rsidRPr="00286848">
        <w:rPr>
          <w:spacing w:val="-4"/>
          <w:lang w:val="sq-AL"/>
        </w:rPr>
        <w:t>Komisioni mblidhet në mjediset e institucionit arsimor, në datën e caktuar nga kryetari i komisionit brenda afatit të caktuar në pikën I të këtij udhëzimi.</w:t>
      </w:r>
    </w:p>
    <w:p w:rsidR="00937C6E" w:rsidRPr="00286848" w:rsidRDefault="00CD3DBE" w:rsidP="00D534C3">
      <w:pPr>
        <w:pStyle w:val="Paragrafi"/>
        <w:rPr>
          <w:spacing w:val="-4"/>
          <w:lang w:val="sq-AL"/>
        </w:rPr>
      </w:pPr>
      <w:r w:rsidRPr="00286848">
        <w:rPr>
          <w:spacing w:val="-4"/>
          <w:lang w:val="sq-AL"/>
        </w:rPr>
        <w:t xml:space="preserve">2. </w:t>
      </w:r>
      <w:r w:rsidR="00937C6E" w:rsidRPr="00286848">
        <w:rPr>
          <w:spacing w:val="-4"/>
          <w:lang w:val="sq-AL"/>
        </w:rPr>
        <w:t>Komisioni kryen këto detyra:</w:t>
      </w:r>
    </w:p>
    <w:p w:rsidR="00937C6E" w:rsidRPr="00286848" w:rsidRDefault="00CD3DBE" w:rsidP="00D534C3">
      <w:pPr>
        <w:pStyle w:val="Paragrafi"/>
        <w:rPr>
          <w:spacing w:val="-4"/>
          <w:lang w:val="sq-AL"/>
        </w:rPr>
      </w:pPr>
      <w:r w:rsidRPr="00286848">
        <w:rPr>
          <w:spacing w:val="-4"/>
          <w:lang w:val="sq-AL"/>
        </w:rPr>
        <w:t xml:space="preserve">a) </w:t>
      </w:r>
      <w:r w:rsidR="00937C6E" w:rsidRPr="00286848">
        <w:rPr>
          <w:spacing w:val="-4"/>
          <w:lang w:val="sq-AL"/>
        </w:rPr>
        <w:t>Shqyrton kërkesat për lëvizje paralele, sipas përcaktimeve të pikës I të këtij udhëzimi.</w:t>
      </w:r>
    </w:p>
    <w:p w:rsidR="00937C6E" w:rsidRDefault="00CD3DBE" w:rsidP="00D534C3">
      <w:pPr>
        <w:pStyle w:val="Paragrafi"/>
        <w:rPr>
          <w:spacing w:val="-4"/>
          <w:lang w:val="sq-AL"/>
        </w:rPr>
      </w:pPr>
      <w:r w:rsidRPr="00286848">
        <w:rPr>
          <w:spacing w:val="-4"/>
          <w:lang w:val="sq-AL"/>
        </w:rPr>
        <w:t xml:space="preserve">b) </w:t>
      </w:r>
      <w:r w:rsidR="00937C6E" w:rsidRPr="00286848">
        <w:rPr>
          <w:spacing w:val="-4"/>
          <w:lang w:val="sq-AL"/>
        </w:rPr>
        <w:t>Shqyrton kërkesat për konkurrim nga jashtë sistemit, sipas shtojcave nr. 1 dhe nr. 4, bashkëlidhur këtij udhëzimi, dokumentacionin e paraqitur nga të gjithë kandidatët dhe liston aplikantët me dokumentacionin e plotë, të cilët do të vlerësohen nga komisioni.</w:t>
      </w:r>
    </w:p>
    <w:p w:rsidR="00E628A9" w:rsidRDefault="00E628A9" w:rsidP="00D534C3">
      <w:pPr>
        <w:pStyle w:val="Paragrafi"/>
        <w:rPr>
          <w:spacing w:val="-4"/>
          <w:lang w:val="sq-AL"/>
        </w:rPr>
      </w:pPr>
    </w:p>
    <w:p w:rsidR="00E628A9" w:rsidRPr="00286848" w:rsidRDefault="00E628A9" w:rsidP="00D534C3">
      <w:pPr>
        <w:pStyle w:val="Paragrafi"/>
        <w:rPr>
          <w:spacing w:val="-4"/>
          <w:lang w:val="sq-AL"/>
        </w:rPr>
      </w:pPr>
    </w:p>
    <w:p w:rsidR="00937C6E" w:rsidRPr="00286848" w:rsidRDefault="00937C6E" w:rsidP="00D534C3">
      <w:pPr>
        <w:pStyle w:val="Paragrafi"/>
        <w:rPr>
          <w:spacing w:val="-4"/>
          <w:lang w:val="sq-AL"/>
        </w:rPr>
      </w:pPr>
      <w:r w:rsidRPr="00286848">
        <w:rPr>
          <w:spacing w:val="-4"/>
          <w:lang w:val="sq-AL"/>
        </w:rPr>
        <w:t xml:space="preserve">Aplikantët që nuk pranohen, njoftohen me shpallje në mjediset e institucionit arsimor. Aplikantët e skualifikuar kanë të drejtën e ankimit brenda ditës pranë drejtuesit të DAR/ZA sipas juridiksionit të institucionit arsimor parauniversitar, i cili shqyrton ankimin, sipas këtij udhëzimi. </w:t>
      </w:r>
    </w:p>
    <w:p w:rsidR="00937C6E" w:rsidRPr="00286848" w:rsidRDefault="00CD3DBE" w:rsidP="00D534C3">
      <w:pPr>
        <w:pStyle w:val="Paragrafi"/>
        <w:rPr>
          <w:spacing w:val="-4"/>
          <w:lang w:val="sq-AL"/>
        </w:rPr>
      </w:pPr>
      <w:r w:rsidRPr="00286848">
        <w:rPr>
          <w:spacing w:val="-4"/>
          <w:lang w:val="sq-AL"/>
        </w:rPr>
        <w:t xml:space="preserve">c) </w:t>
      </w:r>
      <w:r w:rsidR="00937C6E" w:rsidRPr="00286848">
        <w:rPr>
          <w:spacing w:val="-4"/>
          <w:lang w:val="sq-AL"/>
        </w:rPr>
        <w:t>Vlerëson me pikë aplikantët e pranuar, sipas modelit të përcaktuar në shtojcën nr. 4, bashkëlidhur këtij udhëzimi.</w:t>
      </w:r>
    </w:p>
    <w:p w:rsidR="00937C6E" w:rsidRPr="00286848" w:rsidRDefault="00CD3DBE" w:rsidP="00D534C3">
      <w:pPr>
        <w:pStyle w:val="Paragrafi"/>
        <w:rPr>
          <w:spacing w:val="-4"/>
          <w:lang w:val="sq-AL"/>
        </w:rPr>
      </w:pPr>
      <w:r w:rsidRPr="00286848">
        <w:rPr>
          <w:spacing w:val="-4"/>
          <w:lang w:val="sq-AL"/>
        </w:rPr>
        <w:t xml:space="preserve">d) </w:t>
      </w:r>
      <w:r w:rsidR="00937C6E" w:rsidRPr="00286848">
        <w:rPr>
          <w:spacing w:val="-4"/>
          <w:lang w:val="sq-AL"/>
        </w:rPr>
        <w:t>Interviston secilin aplikant për metodat e tij të  punës dhe e vlerëson me pikët nga 1 në 10.</w:t>
      </w:r>
    </w:p>
    <w:p w:rsidR="00937C6E" w:rsidRPr="00286848" w:rsidRDefault="00CD3DBE" w:rsidP="00D534C3">
      <w:pPr>
        <w:pStyle w:val="Paragrafi"/>
        <w:rPr>
          <w:spacing w:val="-4"/>
          <w:lang w:val="sq-AL"/>
        </w:rPr>
      </w:pPr>
      <w:r w:rsidRPr="00286848">
        <w:rPr>
          <w:spacing w:val="-4"/>
          <w:lang w:val="sq-AL"/>
        </w:rPr>
        <w:t xml:space="preserve">3. </w:t>
      </w:r>
      <w:r w:rsidR="00937C6E" w:rsidRPr="00286848">
        <w:rPr>
          <w:spacing w:val="-4"/>
          <w:lang w:val="sq-AL"/>
        </w:rPr>
        <w:t xml:space="preserve">Komisioni </w:t>
      </w:r>
      <w:r w:rsidR="00607F98">
        <w:rPr>
          <w:spacing w:val="-4"/>
          <w:lang w:val="sq-AL"/>
        </w:rPr>
        <w:t>mbledh pikët e secilit aplikant</w:t>
      </w:r>
      <w:r w:rsidR="00937C6E" w:rsidRPr="00286848">
        <w:rPr>
          <w:spacing w:val="-4"/>
          <w:lang w:val="sq-AL"/>
        </w:rPr>
        <w:t xml:space="preserve"> dhe liston aplikantët sipas pikëve të grumbulluara. </w:t>
      </w:r>
    </w:p>
    <w:p w:rsidR="00937C6E" w:rsidRPr="00286848" w:rsidRDefault="00CD3DBE" w:rsidP="00D534C3">
      <w:pPr>
        <w:pStyle w:val="Paragrafi"/>
        <w:rPr>
          <w:spacing w:val="-4"/>
          <w:lang w:val="sq-AL"/>
        </w:rPr>
      </w:pPr>
      <w:r w:rsidRPr="00286848">
        <w:rPr>
          <w:spacing w:val="-4"/>
          <w:lang w:val="sq-AL"/>
        </w:rPr>
        <w:t xml:space="preserve">4. </w:t>
      </w:r>
      <w:r w:rsidR="00937C6E" w:rsidRPr="00286848">
        <w:rPr>
          <w:spacing w:val="-4"/>
          <w:lang w:val="sq-AL"/>
        </w:rPr>
        <w:t>Brenda së njëjtës ditë, komisioni shpall, në një vend publik në institucion, listën e kandidatëve me pikët e secilit aplikant (</w:t>
      </w:r>
      <w:r w:rsidR="003872A6" w:rsidRPr="00286848">
        <w:rPr>
          <w:spacing w:val="-4"/>
          <w:lang w:val="sq-AL"/>
        </w:rPr>
        <w:t>s</w:t>
      </w:r>
      <w:r w:rsidR="00937C6E" w:rsidRPr="00286848">
        <w:rPr>
          <w:spacing w:val="-4"/>
          <w:lang w:val="sq-AL"/>
        </w:rPr>
        <w:t>htojca 4). Çdo kandidat ka të drejtën e ankimit brenda 2 ditëve pune, nga dita e shpalljes së listës përfundimtare.</w:t>
      </w:r>
    </w:p>
    <w:p w:rsidR="00937C6E" w:rsidRPr="00286848" w:rsidRDefault="00937C6E" w:rsidP="00D534C3">
      <w:pPr>
        <w:pStyle w:val="Paragrafi"/>
        <w:rPr>
          <w:spacing w:val="-4"/>
          <w:lang w:val="sq-AL"/>
        </w:rPr>
      </w:pPr>
      <w:r w:rsidRPr="00286848">
        <w:rPr>
          <w:spacing w:val="-4"/>
          <w:lang w:val="sq-AL"/>
        </w:rPr>
        <w:t xml:space="preserve"> </w:t>
      </w:r>
      <w:r w:rsidR="00CD3DBE" w:rsidRPr="00286848">
        <w:rPr>
          <w:spacing w:val="-4"/>
          <w:lang w:val="sq-AL"/>
        </w:rPr>
        <w:t xml:space="preserve">5. </w:t>
      </w:r>
      <w:r w:rsidRPr="00286848">
        <w:rPr>
          <w:spacing w:val="-4"/>
          <w:lang w:val="sq-AL"/>
        </w:rPr>
        <w:t>Kryetari i komisionit i dorëzon dre</w:t>
      </w:r>
      <w:r w:rsidR="00607F98">
        <w:rPr>
          <w:spacing w:val="-4"/>
          <w:lang w:val="sq-AL"/>
        </w:rPr>
        <w:t>jtorit të institucionit arsimor</w:t>
      </w:r>
      <w:r w:rsidRPr="00286848">
        <w:rPr>
          <w:spacing w:val="-4"/>
          <w:lang w:val="sq-AL"/>
        </w:rPr>
        <w:t xml:space="preserve"> dosjet e aplikimit dhe listën e vlerësimeve me pikët e të gjithë kandidatëve.</w:t>
      </w:r>
    </w:p>
    <w:p w:rsidR="00937C6E" w:rsidRPr="00286848" w:rsidRDefault="00CD3DBE" w:rsidP="00D534C3">
      <w:pPr>
        <w:pStyle w:val="Paragrafi"/>
        <w:rPr>
          <w:spacing w:val="-4"/>
          <w:lang w:val="sq-AL"/>
        </w:rPr>
      </w:pPr>
      <w:r w:rsidRPr="00286848">
        <w:rPr>
          <w:spacing w:val="-4"/>
          <w:lang w:val="sq-AL"/>
        </w:rPr>
        <w:t xml:space="preserve">6. </w:t>
      </w:r>
      <w:r w:rsidR="00937C6E" w:rsidRPr="00286848">
        <w:rPr>
          <w:spacing w:val="-4"/>
          <w:lang w:val="sq-AL"/>
        </w:rPr>
        <w:t>Kandidatët kanë të drejtën e ankimimit pranë drejtuesit të DAR/ZA</w:t>
      </w:r>
      <w:r w:rsidR="003872A6" w:rsidRPr="00286848">
        <w:rPr>
          <w:spacing w:val="-4"/>
          <w:lang w:val="sq-AL"/>
        </w:rPr>
        <w:t>, i cili</w:t>
      </w:r>
      <w:r w:rsidR="00937C6E" w:rsidRPr="00286848">
        <w:rPr>
          <w:spacing w:val="-4"/>
          <w:lang w:val="sq-AL"/>
        </w:rPr>
        <w:t xml:space="preserve"> shqyrton ankimet e paraqitura sipas pikës 2 brenda ditës dhe sipas pikës 4 brend</w:t>
      </w:r>
      <w:r w:rsidR="003872A6" w:rsidRPr="00286848">
        <w:rPr>
          <w:spacing w:val="-4"/>
          <w:lang w:val="sq-AL"/>
        </w:rPr>
        <w:t>a 2 ditëve pune, duke urdhëruar</w:t>
      </w:r>
      <w:r w:rsidR="00937C6E" w:rsidRPr="00286848">
        <w:rPr>
          <w:spacing w:val="-4"/>
          <w:lang w:val="sq-AL"/>
        </w:rPr>
        <w:t xml:space="preserve"> lënien në fuqi ose shfuqizimin e akteve të komisionit dhe vendos vet</w:t>
      </w:r>
      <w:r w:rsidR="005B1CA2">
        <w:rPr>
          <w:spacing w:val="-4"/>
          <w:lang w:val="sq-AL"/>
        </w:rPr>
        <w:t>ë</w:t>
      </w:r>
      <w:r w:rsidR="00937C6E" w:rsidRPr="00286848">
        <w:rPr>
          <w:spacing w:val="-4"/>
          <w:lang w:val="sq-AL"/>
        </w:rPr>
        <w:t xml:space="preserve"> sipas objektit të ankimit dhe Kodit të Procedurave Administrative.</w:t>
      </w:r>
    </w:p>
    <w:p w:rsidR="00937C6E" w:rsidRPr="00286848" w:rsidRDefault="00CD3DBE" w:rsidP="00D534C3">
      <w:pPr>
        <w:pStyle w:val="Paragrafi"/>
        <w:rPr>
          <w:spacing w:val="-4"/>
          <w:lang w:val="sq-AL"/>
        </w:rPr>
      </w:pPr>
      <w:r w:rsidRPr="00286848">
        <w:rPr>
          <w:spacing w:val="-4"/>
          <w:lang w:val="sq-AL"/>
        </w:rPr>
        <w:t xml:space="preserve">V. </w:t>
      </w:r>
      <w:r w:rsidR="00607F98" w:rsidRPr="00286848">
        <w:rPr>
          <w:spacing w:val="-4"/>
          <w:lang w:val="sq-AL"/>
        </w:rPr>
        <w:t>Procedura e emërimit të mësuesit nga drejtori i institucionit arsimor</w:t>
      </w:r>
    </w:p>
    <w:p w:rsidR="00937C6E" w:rsidRPr="00286848" w:rsidRDefault="00CD3DBE" w:rsidP="00D534C3">
      <w:pPr>
        <w:pStyle w:val="Paragrafi"/>
        <w:rPr>
          <w:spacing w:val="-4"/>
          <w:lang w:val="sq-AL"/>
        </w:rPr>
      </w:pPr>
      <w:r w:rsidRPr="00286848">
        <w:rPr>
          <w:spacing w:val="-4"/>
          <w:lang w:val="sq-AL"/>
        </w:rPr>
        <w:t xml:space="preserve">1. </w:t>
      </w:r>
      <w:r w:rsidR="00937C6E" w:rsidRPr="00286848">
        <w:rPr>
          <w:spacing w:val="-4"/>
          <w:lang w:val="sq-AL"/>
        </w:rPr>
        <w:t>D</w:t>
      </w:r>
      <w:r w:rsidR="003872A6" w:rsidRPr="00286848">
        <w:rPr>
          <w:spacing w:val="-4"/>
          <w:lang w:val="sq-AL"/>
        </w:rPr>
        <w:t>rejtori i institucionit arsimor</w:t>
      </w:r>
      <w:r w:rsidR="00937C6E" w:rsidRPr="00286848">
        <w:rPr>
          <w:spacing w:val="-4"/>
          <w:lang w:val="sq-AL"/>
        </w:rPr>
        <w:t xml:space="preserve"> emëron kandidatin me më shumë pikë të listuar në listën e komisionit apo të drejtuesit të DAR/ZA. Në rast se ka dy kandidat</w:t>
      </w:r>
      <w:r w:rsidR="00607F98">
        <w:rPr>
          <w:spacing w:val="-4"/>
          <w:lang w:val="sq-AL"/>
        </w:rPr>
        <w:t>ë</w:t>
      </w:r>
      <w:r w:rsidR="00937C6E" w:rsidRPr="00286848">
        <w:rPr>
          <w:spacing w:val="-4"/>
          <w:lang w:val="sq-AL"/>
        </w:rPr>
        <w:t xml:space="preserve"> me të njëjtët pikë, drejtori hedh short në prani të kandidatëve dhe emëron kandidatin fitues. </w:t>
      </w:r>
    </w:p>
    <w:p w:rsidR="00937C6E" w:rsidRPr="00286848" w:rsidRDefault="00CD3DBE" w:rsidP="00D534C3">
      <w:pPr>
        <w:pStyle w:val="Paragrafi"/>
        <w:rPr>
          <w:spacing w:val="-4"/>
          <w:lang w:val="sq-AL"/>
        </w:rPr>
      </w:pPr>
      <w:r w:rsidRPr="00286848">
        <w:rPr>
          <w:spacing w:val="-4"/>
          <w:lang w:val="sq-AL"/>
        </w:rPr>
        <w:t xml:space="preserve">2. </w:t>
      </w:r>
      <w:r w:rsidR="00937C6E" w:rsidRPr="00286848">
        <w:rPr>
          <w:spacing w:val="-4"/>
          <w:lang w:val="sq-AL"/>
        </w:rPr>
        <w:t>Brenda dy ditëve nga dorëzimi i dokumenta</w:t>
      </w:r>
      <w:r w:rsidR="004563D0" w:rsidRPr="00286848">
        <w:rPr>
          <w:spacing w:val="-4"/>
          <w:lang w:val="sq-AL"/>
        </w:rPr>
        <w:t>-</w:t>
      </w:r>
      <w:r w:rsidR="00937C6E" w:rsidRPr="00286848">
        <w:rPr>
          <w:spacing w:val="-4"/>
          <w:lang w:val="sq-AL"/>
        </w:rPr>
        <w:t>cionit nga komisioni/drejtuesi i DAR/ZA</w:t>
      </w:r>
      <w:r w:rsidR="00062299">
        <w:rPr>
          <w:spacing w:val="-4"/>
          <w:lang w:val="sq-AL"/>
        </w:rPr>
        <w:t>-s</w:t>
      </w:r>
      <w:r w:rsidR="00607F98">
        <w:rPr>
          <w:spacing w:val="-4"/>
          <w:lang w:val="sq-AL"/>
        </w:rPr>
        <w:t>ë</w:t>
      </w:r>
      <w:r w:rsidR="00937C6E" w:rsidRPr="00286848">
        <w:rPr>
          <w:spacing w:val="-4"/>
          <w:lang w:val="sq-AL"/>
        </w:rPr>
        <w:t>, drejtori shpall në një vend publik të institucionit arsimor mësuesin e emëruar prej tij.</w:t>
      </w:r>
    </w:p>
    <w:p w:rsidR="00937C6E" w:rsidRPr="00286848" w:rsidRDefault="00CD3DBE" w:rsidP="00D534C3">
      <w:pPr>
        <w:pStyle w:val="Paragrafi"/>
        <w:rPr>
          <w:spacing w:val="-4"/>
          <w:lang w:val="sq-AL"/>
        </w:rPr>
      </w:pPr>
      <w:r w:rsidRPr="00286848">
        <w:rPr>
          <w:spacing w:val="-4"/>
          <w:lang w:val="sq-AL"/>
        </w:rPr>
        <w:t xml:space="preserve">3. </w:t>
      </w:r>
      <w:r w:rsidR="00937C6E" w:rsidRPr="00286848">
        <w:rPr>
          <w:spacing w:val="-4"/>
          <w:lang w:val="sq-AL"/>
        </w:rPr>
        <w:t xml:space="preserve">Vendimi për emërim i dërgohet për njoftim titullarit të njësisë arsimore vendore, dhe mësuesit të sapoemëruar. </w:t>
      </w:r>
    </w:p>
    <w:p w:rsidR="00937C6E" w:rsidRPr="00286848" w:rsidRDefault="00937C6E" w:rsidP="00D534C3">
      <w:pPr>
        <w:pStyle w:val="Titull-Titull"/>
        <w:rPr>
          <w:spacing w:val="-4"/>
          <w:lang w:val="sq-AL"/>
        </w:rPr>
      </w:pPr>
      <w:r w:rsidRPr="00286848">
        <w:rPr>
          <w:spacing w:val="-4"/>
          <w:lang w:val="sq-AL"/>
        </w:rPr>
        <w:t>KREU 2</w:t>
      </w:r>
    </w:p>
    <w:p w:rsidR="00937C6E" w:rsidRPr="00286848" w:rsidRDefault="00937C6E" w:rsidP="00D534C3">
      <w:pPr>
        <w:pStyle w:val="Titull-Titull"/>
        <w:rPr>
          <w:spacing w:val="-4"/>
          <w:lang w:val="sq-AL"/>
        </w:rPr>
      </w:pPr>
      <w:r w:rsidRPr="00286848">
        <w:rPr>
          <w:spacing w:val="-4"/>
          <w:lang w:val="sq-AL"/>
        </w:rPr>
        <w:t>LARGIMI I MËSUESIT NGA PUNA</w:t>
      </w:r>
    </w:p>
    <w:p w:rsidR="00937C6E" w:rsidRPr="00286848" w:rsidRDefault="00937C6E" w:rsidP="004563D0">
      <w:pPr>
        <w:pStyle w:val="Hapesira7"/>
        <w:rPr>
          <w:spacing w:val="-4"/>
          <w:lang w:val="sq-AL"/>
        </w:rPr>
      </w:pPr>
      <w:r w:rsidRPr="00286848">
        <w:rPr>
          <w:spacing w:val="-4"/>
          <w:lang w:val="sq-AL"/>
        </w:rPr>
        <w:tab/>
      </w:r>
      <w:r w:rsidRPr="00286848">
        <w:rPr>
          <w:spacing w:val="-4"/>
          <w:lang w:val="sq-AL"/>
        </w:rPr>
        <w:tab/>
      </w:r>
      <w:r w:rsidRPr="00286848">
        <w:rPr>
          <w:spacing w:val="-4"/>
          <w:lang w:val="sq-AL"/>
        </w:rPr>
        <w:tab/>
      </w:r>
    </w:p>
    <w:p w:rsidR="00937C6E" w:rsidRPr="00286848" w:rsidRDefault="00CD3DBE" w:rsidP="00D534C3">
      <w:pPr>
        <w:pStyle w:val="Paragrafi"/>
        <w:rPr>
          <w:spacing w:val="-4"/>
          <w:lang w:val="sq-AL"/>
        </w:rPr>
      </w:pPr>
      <w:r w:rsidRPr="00286848">
        <w:rPr>
          <w:spacing w:val="-4"/>
          <w:lang w:val="sq-AL"/>
        </w:rPr>
        <w:t xml:space="preserve">I. </w:t>
      </w:r>
      <w:r w:rsidR="00607F98" w:rsidRPr="00286848">
        <w:rPr>
          <w:spacing w:val="-4"/>
          <w:lang w:val="sq-AL"/>
        </w:rPr>
        <w:t>Mbarimi i marrëdhënieve të punës</w:t>
      </w:r>
    </w:p>
    <w:p w:rsidR="00937C6E" w:rsidRDefault="00937C6E" w:rsidP="00D534C3">
      <w:pPr>
        <w:pStyle w:val="Paragrafi"/>
        <w:rPr>
          <w:spacing w:val="-4"/>
          <w:lang w:val="sq-AL"/>
        </w:rPr>
      </w:pPr>
      <w:r w:rsidRPr="00286848">
        <w:rPr>
          <w:spacing w:val="-4"/>
          <w:lang w:val="sq-AL"/>
        </w:rPr>
        <w:t>Mbarimi i marrëdhënies së punës së mësuesit të institucionit publik të arsimit parauniversitar, bëhet:</w:t>
      </w:r>
    </w:p>
    <w:p w:rsidR="00607F98" w:rsidRPr="00286848" w:rsidRDefault="00607F98" w:rsidP="00D534C3">
      <w:pPr>
        <w:pStyle w:val="Paragrafi"/>
        <w:rPr>
          <w:spacing w:val="-4"/>
          <w:lang w:val="sq-AL"/>
        </w:rPr>
      </w:pPr>
    </w:p>
    <w:p w:rsidR="00937C6E" w:rsidRPr="00286848" w:rsidRDefault="00CD3DBE" w:rsidP="00D534C3">
      <w:pPr>
        <w:pStyle w:val="Paragrafi"/>
        <w:rPr>
          <w:spacing w:val="-4"/>
          <w:lang w:val="sq-AL"/>
        </w:rPr>
      </w:pPr>
      <w:r w:rsidRPr="00286848">
        <w:rPr>
          <w:spacing w:val="-4"/>
          <w:lang w:val="sq-AL"/>
        </w:rPr>
        <w:t xml:space="preserve">a) </w:t>
      </w:r>
      <w:r w:rsidR="00937C6E" w:rsidRPr="00286848">
        <w:rPr>
          <w:spacing w:val="-4"/>
          <w:lang w:val="sq-AL"/>
        </w:rPr>
        <w:t>kur jep dorëheqjen;</w:t>
      </w:r>
    </w:p>
    <w:p w:rsidR="00937C6E" w:rsidRPr="00286848" w:rsidRDefault="00CD3DBE" w:rsidP="00D534C3">
      <w:pPr>
        <w:pStyle w:val="Paragrafi"/>
        <w:rPr>
          <w:spacing w:val="-4"/>
          <w:lang w:val="sq-AL"/>
        </w:rPr>
      </w:pPr>
      <w:r w:rsidRPr="00286848">
        <w:rPr>
          <w:spacing w:val="-4"/>
          <w:lang w:val="sq-AL"/>
        </w:rPr>
        <w:t xml:space="preserve">b) </w:t>
      </w:r>
      <w:r w:rsidR="00937C6E" w:rsidRPr="00286848">
        <w:rPr>
          <w:spacing w:val="-4"/>
          <w:lang w:val="sq-AL"/>
        </w:rPr>
        <w:t>kur mbush moshën e pensionit;</w:t>
      </w:r>
    </w:p>
    <w:p w:rsidR="00937C6E" w:rsidRPr="00286848" w:rsidRDefault="00CD3DBE" w:rsidP="00D534C3">
      <w:pPr>
        <w:pStyle w:val="Paragrafi"/>
        <w:rPr>
          <w:spacing w:val="-4"/>
          <w:lang w:val="sq-AL"/>
        </w:rPr>
      </w:pPr>
      <w:r w:rsidRPr="00286848">
        <w:rPr>
          <w:spacing w:val="-4"/>
          <w:lang w:val="sq-AL"/>
        </w:rPr>
        <w:t xml:space="preserve">c) </w:t>
      </w:r>
      <w:r w:rsidR="00937C6E" w:rsidRPr="00286848">
        <w:rPr>
          <w:spacing w:val="-4"/>
          <w:lang w:val="sq-AL"/>
        </w:rPr>
        <w:t>kur bëhet i paaftë për kryerjen e detyrave për shkaqe fizike ose mendore;</w:t>
      </w:r>
    </w:p>
    <w:p w:rsidR="00937C6E" w:rsidRPr="00286848" w:rsidRDefault="00CD3DBE" w:rsidP="00D534C3">
      <w:pPr>
        <w:pStyle w:val="Paragrafi"/>
        <w:rPr>
          <w:spacing w:val="-4"/>
          <w:lang w:val="sq-AL"/>
        </w:rPr>
      </w:pPr>
      <w:r w:rsidRPr="00286848">
        <w:rPr>
          <w:spacing w:val="-4"/>
          <w:lang w:val="sq-AL"/>
        </w:rPr>
        <w:t xml:space="preserve">d) </w:t>
      </w:r>
      <w:r w:rsidR="00937C6E" w:rsidRPr="00286848">
        <w:rPr>
          <w:spacing w:val="-4"/>
          <w:lang w:val="sq-AL"/>
        </w:rPr>
        <w:t>kur dënohet me vendim të formës së prerë të gjykatës;</w:t>
      </w:r>
    </w:p>
    <w:p w:rsidR="00937C6E" w:rsidRPr="00286848" w:rsidRDefault="00CD3DBE" w:rsidP="00D534C3">
      <w:pPr>
        <w:pStyle w:val="Paragrafi"/>
        <w:rPr>
          <w:spacing w:val="-4"/>
          <w:lang w:val="sq-AL"/>
        </w:rPr>
      </w:pPr>
      <w:r w:rsidRPr="00286848">
        <w:rPr>
          <w:spacing w:val="-4"/>
          <w:lang w:val="sq-AL"/>
        </w:rPr>
        <w:t xml:space="preserve">e) </w:t>
      </w:r>
      <w:r w:rsidR="00937C6E" w:rsidRPr="00286848">
        <w:rPr>
          <w:spacing w:val="-4"/>
          <w:lang w:val="sq-AL"/>
        </w:rPr>
        <w:t>kur merret masa disiplinore e largimit nga puna.</w:t>
      </w:r>
    </w:p>
    <w:p w:rsidR="00937C6E" w:rsidRPr="00286848" w:rsidRDefault="00CD3DBE" w:rsidP="00D534C3">
      <w:pPr>
        <w:pStyle w:val="Paragrafi"/>
        <w:rPr>
          <w:spacing w:val="-4"/>
          <w:lang w:val="sq-AL"/>
        </w:rPr>
      </w:pPr>
      <w:r w:rsidRPr="00286848">
        <w:rPr>
          <w:spacing w:val="-4"/>
          <w:lang w:val="sq-AL"/>
        </w:rPr>
        <w:t xml:space="preserve">II. </w:t>
      </w:r>
      <w:r w:rsidR="00607F98" w:rsidRPr="00286848">
        <w:rPr>
          <w:spacing w:val="-4"/>
          <w:lang w:val="sq-AL"/>
        </w:rPr>
        <w:t>Rastet e largimit të mësuesit nga puna</w:t>
      </w:r>
    </w:p>
    <w:p w:rsidR="00937C6E" w:rsidRPr="00286848" w:rsidRDefault="00CD3DBE" w:rsidP="00D534C3">
      <w:pPr>
        <w:pStyle w:val="Paragrafi"/>
        <w:rPr>
          <w:spacing w:val="-4"/>
          <w:lang w:val="sq-AL"/>
        </w:rPr>
      </w:pPr>
      <w:r w:rsidRPr="00286848">
        <w:rPr>
          <w:spacing w:val="-4"/>
          <w:lang w:val="sq-AL"/>
        </w:rPr>
        <w:t xml:space="preserve">1. </w:t>
      </w:r>
      <w:r w:rsidR="00937C6E" w:rsidRPr="00286848">
        <w:rPr>
          <w:spacing w:val="-4"/>
          <w:lang w:val="sq-AL"/>
        </w:rPr>
        <w:t>Drejtori i institucionit arsimor largon mësuesit nga institucioni publik i arsimit parauniversitar në rastet e shkeljeve flagrante ose kur ka një vendim të formës së prerë në ngarkim të tij nga organet kompetente për një ose më shumë nga rastet e mëposhtme:</w:t>
      </w:r>
    </w:p>
    <w:p w:rsidR="00937C6E" w:rsidRPr="00286848" w:rsidRDefault="00CD3DBE" w:rsidP="00D534C3">
      <w:pPr>
        <w:pStyle w:val="Paragrafi"/>
        <w:rPr>
          <w:spacing w:val="-4"/>
          <w:lang w:val="sq-AL"/>
        </w:rPr>
      </w:pPr>
      <w:r w:rsidRPr="00286848">
        <w:rPr>
          <w:spacing w:val="-4"/>
          <w:lang w:val="sq-AL"/>
        </w:rPr>
        <w:t xml:space="preserve">a) </w:t>
      </w:r>
      <w:r w:rsidR="00937C6E" w:rsidRPr="00286848">
        <w:rPr>
          <w:spacing w:val="-4"/>
          <w:lang w:val="sq-AL"/>
        </w:rPr>
        <w:t>Ka falsifikuar dokumente zyrtare;</w:t>
      </w:r>
    </w:p>
    <w:p w:rsidR="00937C6E" w:rsidRPr="00286848" w:rsidRDefault="00CD3DBE" w:rsidP="00D534C3">
      <w:pPr>
        <w:pStyle w:val="Paragrafi"/>
        <w:rPr>
          <w:spacing w:val="-4"/>
          <w:lang w:val="sq-AL"/>
        </w:rPr>
      </w:pPr>
      <w:r w:rsidRPr="00286848">
        <w:rPr>
          <w:spacing w:val="-4"/>
          <w:lang w:val="sq-AL"/>
        </w:rPr>
        <w:t xml:space="preserve">b) </w:t>
      </w:r>
      <w:r w:rsidR="00937C6E" w:rsidRPr="00286848">
        <w:rPr>
          <w:spacing w:val="-4"/>
          <w:lang w:val="sq-AL"/>
        </w:rPr>
        <w:t>Ka nxitur vartësit e tij të falsifikojnë dokumente zyrtare;</w:t>
      </w:r>
    </w:p>
    <w:p w:rsidR="00937C6E" w:rsidRPr="00286848" w:rsidRDefault="00CD3DBE" w:rsidP="00D534C3">
      <w:pPr>
        <w:pStyle w:val="Paragrafi"/>
        <w:rPr>
          <w:spacing w:val="-4"/>
          <w:lang w:val="sq-AL"/>
        </w:rPr>
      </w:pPr>
      <w:r w:rsidRPr="00286848">
        <w:rPr>
          <w:spacing w:val="-4"/>
          <w:lang w:val="sq-AL"/>
        </w:rPr>
        <w:t xml:space="preserve">c) </w:t>
      </w:r>
      <w:r w:rsidR="00937C6E" w:rsidRPr="00286848">
        <w:rPr>
          <w:spacing w:val="-4"/>
          <w:lang w:val="sq-AL"/>
        </w:rPr>
        <w:t>Ka ushtruar dhunë fizike ndaj nxënësve ose punonjësve të institucionit;</w:t>
      </w:r>
    </w:p>
    <w:p w:rsidR="00937C6E" w:rsidRPr="00286848" w:rsidRDefault="003872A6" w:rsidP="00D534C3">
      <w:pPr>
        <w:pStyle w:val="Paragrafi"/>
        <w:rPr>
          <w:spacing w:val="-4"/>
          <w:lang w:val="sq-AL"/>
        </w:rPr>
      </w:pPr>
      <w:r w:rsidRPr="00286848">
        <w:rPr>
          <w:spacing w:val="-4"/>
          <w:lang w:val="sq-AL"/>
        </w:rPr>
        <w:t xml:space="preserve">ç)  </w:t>
      </w:r>
      <w:r w:rsidR="00937C6E" w:rsidRPr="00286848">
        <w:rPr>
          <w:spacing w:val="-4"/>
          <w:lang w:val="sq-AL"/>
        </w:rPr>
        <w:t>Ka ngacmuar seksualisht nxënës ose punonjës të institucionit;</w:t>
      </w:r>
    </w:p>
    <w:p w:rsidR="00937C6E" w:rsidRPr="00286848" w:rsidRDefault="00CD3DBE" w:rsidP="00D534C3">
      <w:pPr>
        <w:pStyle w:val="Paragrafi"/>
        <w:rPr>
          <w:spacing w:val="-4"/>
          <w:lang w:val="sq-AL"/>
        </w:rPr>
      </w:pPr>
      <w:r w:rsidRPr="00286848">
        <w:rPr>
          <w:spacing w:val="-4"/>
          <w:lang w:val="sq-AL"/>
        </w:rPr>
        <w:t xml:space="preserve">d) </w:t>
      </w:r>
      <w:r w:rsidR="00937C6E" w:rsidRPr="00286848">
        <w:rPr>
          <w:spacing w:val="-4"/>
          <w:lang w:val="sq-AL"/>
        </w:rPr>
        <w:t>Ka përvetësuar fonde financiare ose materiale të institucionit;</w:t>
      </w:r>
    </w:p>
    <w:p w:rsidR="00937C6E" w:rsidRPr="00286848" w:rsidRDefault="00CD3DBE" w:rsidP="00D534C3">
      <w:pPr>
        <w:pStyle w:val="Paragrafi"/>
        <w:rPr>
          <w:spacing w:val="-4"/>
          <w:lang w:val="sq-AL"/>
        </w:rPr>
      </w:pPr>
      <w:r w:rsidRPr="00286848">
        <w:rPr>
          <w:spacing w:val="-4"/>
          <w:lang w:val="sq-AL"/>
        </w:rPr>
        <w:t xml:space="preserve">e) </w:t>
      </w:r>
      <w:r w:rsidR="00937C6E" w:rsidRPr="00286848">
        <w:rPr>
          <w:spacing w:val="-4"/>
          <w:lang w:val="sq-AL"/>
        </w:rPr>
        <w:t xml:space="preserve">Ka organizuar kurse me pagesë me nxënësit që mëson ose me nxënësit e shkollës së tij. </w:t>
      </w:r>
    </w:p>
    <w:p w:rsidR="00937C6E" w:rsidRPr="00286848" w:rsidRDefault="00CD3DBE" w:rsidP="00D534C3">
      <w:pPr>
        <w:pStyle w:val="Paragrafi"/>
        <w:rPr>
          <w:spacing w:val="-4"/>
          <w:lang w:val="sq-AL"/>
        </w:rPr>
      </w:pPr>
      <w:r w:rsidRPr="00286848">
        <w:rPr>
          <w:spacing w:val="-4"/>
          <w:lang w:val="sq-AL"/>
        </w:rPr>
        <w:t xml:space="preserve">f) </w:t>
      </w:r>
      <w:r w:rsidR="00937C6E" w:rsidRPr="00286848">
        <w:rPr>
          <w:spacing w:val="-4"/>
          <w:lang w:val="sq-AL"/>
        </w:rPr>
        <w:t>Ka organizuar kurse me pagesë me nxënës jashtë shkollës së tij, kur nuk është i licencuar për të ushtruar këtë veprimtari private;</w:t>
      </w:r>
    </w:p>
    <w:p w:rsidR="00937C6E" w:rsidRPr="00286848" w:rsidRDefault="00937C6E" w:rsidP="00D534C3">
      <w:pPr>
        <w:pStyle w:val="Paragrafi"/>
        <w:rPr>
          <w:spacing w:val="-4"/>
          <w:lang w:val="sq-AL"/>
        </w:rPr>
      </w:pPr>
      <w:r w:rsidRPr="00286848">
        <w:rPr>
          <w:spacing w:val="-4"/>
          <w:lang w:val="sq-AL"/>
        </w:rPr>
        <w:t>dh) Ka marrë ryshfet;</w:t>
      </w:r>
    </w:p>
    <w:p w:rsidR="00937C6E" w:rsidRPr="00286848" w:rsidRDefault="00CD3DBE" w:rsidP="00D534C3">
      <w:pPr>
        <w:pStyle w:val="Paragrafi"/>
        <w:rPr>
          <w:spacing w:val="-4"/>
          <w:lang w:val="sq-AL"/>
        </w:rPr>
      </w:pPr>
      <w:r w:rsidRPr="00286848">
        <w:rPr>
          <w:spacing w:val="-4"/>
          <w:lang w:val="sq-AL"/>
        </w:rPr>
        <w:t xml:space="preserve">g) </w:t>
      </w:r>
      <w:r w:rsidR="00937C6E" w:rsidRPr="00286848">
        <w:rPr>
          <w:spacing w:val="-4"/>
          <w:lang w:val="sq-AL"/>
        </w:rPr>
        <w:t>Ka bërë deklaratë të rreme në procesin e aplikimit.</w:t>
      </w:r>
    </w:p>
    <w:p w:rsidR="00937C6E" w:rsidRPr="00286848" w:rsidRDefault="00CD3DBE" w:rsidP="00D534C3">
      <w:pPr>
        <w:pStyle w:val="Paragrafi"/>
        <w:rPr>
          <w:spacing w:val="-4"/>
          <w:lang w:val="sq-AL"/>
        </w:rPr>
      </w:pPr>
      <w:r w:rsidRPr="00286848">
        <w:rPr>
          <w:spacing w:val="-4"/>
          <w:lang w:val="sq-AL"/>
        </w:rPr>
        <w:t xml:space="preserve">2. </w:t>
      </w:r>
      <w:r w:rsidR="00937C6E" w:rsidRPr="00286848">
        <w:rPr>
          <w:spacing w:val="-4"/>
          <w:lang w:val="sq-AL"/>
        </w:rPr>
        <w:t>Drejtori i institucionit arsimor largon mësuesit nga institucioni publik i arsimit parauniversitar për mosarritje të nxënësve të tij sipas pikës 2/c të nenit 60 të ligjit nr. 69/2012, datë 21.6.2012</w:t>
      </w:r>
      <w:r w:rsidR="003872A6" w:rsidRPr="00286848">
        <w:rPr>
          <w:spacing w:val="-4"/>
          <w:lang w:val="sq-AL"/>
        </w:rPr>
        <w:t>,</w:t>
      </w:r>
      <w:r w:rsidR="00937C6E" w:rsidRPr="00286848">
        <w:rPr>
          <w:spacing w:val="-4"/>
          <w:lang w:val="sq-AL"/>
        </w:rPr>
        <w:t xml:space="preserve"> “Për sistemin arsimor parauniversitar në Republikën e Shqipërisë”. </w:t>
      </w:r>
    </w:p>
    <w:p w:rsidR="00937C6E" w:rsidRPr="00286848" w:rsidRDefault="00CD3DBE" w:rsidP="00D534C3">
      <w:pPr>
        <w:pStyle w:val="Paragrafi"/>
        <w:rPr>
          <w:spacing w:val="-4"/>
          <w:lang w:val="sq-AL"/>
        </w:rPr>
      </w:pPr>
      <w:r w:rsidRPr="00286848">
        <w:rPr>
          <w:spacing w:val="-4"/>
          <w:lang w:val="sq-AL"/>
        </w:rPr>
        <w:t xml:space="preserve">3. </w:t>
      </w:r>
      <w:r w:rsidR="00937C6E" w:rsidRPr="00286848">
        <w:rPr>
          <w:spacing w:val="-4"/>
          <w:lang w:val="sq-AL"/>
        </w:rPr>
        <w:t xml:space="preserve">Drejtori i institucionit arsimor largon nga puna mësuesin, kur mësuesi kryen shkelje të dispozitave të Kodit të Punës, </w:t>
      </w:r>
      <w:r w:rsidR="00607F98" w:rsidRPr="00286848">
        <w:rPr>
          <w:spacing w:val="-4"/>
          <w:lang w:val="sq-AL"/>
        </w:rPr>
        <w:t xml:space="preserve">kontratës kolektive </w:t>
      </w:r>
      <w:r w:rsidR="00937C6E" w:rsidRPr="00286848">
        <w:rPr>
          <w:spacing w:val="-4"/>
          <w:lang w:val="sq-AL"/>
        </w:rPr>
        <w:t>ose individuale të punës dhe të legjislacionit në fuqi.</w:t>
      </w:r>
    </w:p>
    <w:p w:rsidR="00937C6E" w:rsidRPr="00286848" w:rsidRDefault="00CD3DBE" w:rsidP="00D534C3">
      <w:pPr>
        <w:pStyle w:val="Paragrafi"/>
        <w:rPr>
          <w:spacing w:val="-4"/>
          <w:lang w:val="sq-AL"/>
        </w:rPr>
      </w:pPr>
      <w:r w:rsidRPr="00286848">
        <w:rPr>
          <w:spacing w:val="-4"/>
          <w:lang w:val="sq-AL"/>
        </w:rPr>
        <w:t xml:space="preserve">4. </w:t>
      </w:r>
      <w:r w:rsidR="00937C6E" w:rsidRPr="00286848">
        <w:rPr>
          <w:spacing w:val="-4"/>
          <w:lang w:val="sq-AL"/>
        </w:rPr>
        <w:t>Ndër</w:t>
      </w:r>
      <w:r w:rsidR="0063088E">
        <w:rPr>
          <w:spacing w:val="-4"/>
          <w:lang w:val="sq-AL"/>
        </w:rPr>
        <w:t>prerja e marrëdhënieve të punës</w:t>
      </w:r>
      <w:r w:rsidR="00937C6E" w:rsidRPr="00286848">
        <w:rPr>
          <w:spacing w:val="-4"/>
          <w:lang w:val="sq-AL"/>
        </w:rPr>
        <w:t xml:space="preserve"> kryhet nga drejtori i institucionit arsimor parauniversitar, sipas përcaktimeve të Kodit të Punës dhe janë objekt ankimi në rrugë administrative.</w:t>
      </w:r>
    </w:p>
    <w:p w:rsidR="00937C6E" w:rsidRPr="00286848" w:rsidRDefault="00937C6E" w:rsidP="004563D0">
      <w:pPr>
        <w:pStyle w:val="Hapesira7"/>
        <w:rPr>
          <w:lang w:val="sq-AL"/>
        </w:rPr>
      </w:pPr>
    </w:p>
    <w:p w:rsidR="00607F98" w:rsidRDefault="00607F98" w:rsidP="00D534C3">
      <w:pPr>
        <w:pStyle w:val="Titull-Titull"/>
        <w:rPr>
          <w:spacing w:val="-4"/>
          <w:lang w:val="sq-AL"/>
        </w:rPr>
      </w:pPr>
    </w:p>
    <w:p w:rsidR="00607F98" w:rsidRDefault="00607F98" w:rsidP="00D534C3">
      <w:pPr>
        <w:pStyle w:val="Titull-Titull"/>
        <w:rPr>
          <w:spacing w:val="-4"/>
          <w:lang w:val="sq-AL"/>
        </w:rPr>
      </w:pPr>
    </w:p>
    <w:p w:rsidR="00607F98" w:rsidRDefault="00607F98" w:rsidP="00D534C3">
      <w:pPr>
        <w:pStyle w:val="Titull-Titull"/>
        <w:rPr>
          <w:spacing w:val="-4"/>
          <w:lang w:val="sq-AL"/>
        </w:rPr>
      </w:pPr>
    </w:p>
    <w:p w:rsidR="00937C6E" w:rsidRPr="00286848" w:rsidRDefault="00937C6E" w:rsidP="00D534C3">
      <w:pPr>
        <w:pStyle w:val="Titull-Titull"/>
        <w:rPr>
          <w:spacing w:val="-4"/>
          <w:lang w:val="sq-AL"/>
        </w:rPr>
      </w:pPr>
      <w:r w:rsidRPr="00286848">
        <w:rPr>
          <w:spacing w:val="-4"/>
          <w:lang w:val="sq-AL"/>
        </w:rPr>
        <w:t>KREU 3</w:t>
      </w:r>
    </w:p>
    <w:p w:rsidR="00937C6E" w:rsidRPr="00286848" w:rsidRDefault="00937C6E" w:rsidP="00D534C3">
      <w:pPr>
        <w:pStyle w:val="Titull-Titull"/>
        <w:rPr>
          <w:spacing w:val="-4"/>
          <w:lang w:val="sq-AL"/>
        </w:rPr>
      </w:pPr>
      <w:r w:rsidRPr="00286848">
        <w:rPr>
          <w:spacing w:val="-4"/>
          <w:lang w:val="sq-AL"/>
        </w:rPr>
        <w:t>DISPOZITA TË FUNDIT</w:t>
      </w:r>
    </w:p>
    <w:p w:rsidR="00CD3DBE" w:rsidRPr="00286848" w:rsidRDefault="00CD3DBE" w:rsidP="004563D0">
      <w:pPr>
        <w:pStyle w:val="Hapesira7"/>
        <w:rPr>
          <w:lang w:val="sq-AL"/>
        </w:rPr>
      </w:pPr>
    </w:p>
    <w:p w:rsidR="00937C6E" w:rsidRPr="00286848" w:rsidRDefault="00CD3DBE" w:rsidP="00D534C3">
      <w:pPr>
        <w:pStyle w:val="Paragrafi"/>
        <w:rPr>
          <w:spacing w:val="-4"/>
          <w:lang w:val="sq-AL"/>
        </w:rPr>
      </w:pPr>
      <w:r w:rsidRPr="00286848">
        <w:rPr>
          <w:spacing w:val="-4"/>
          <w:lang w:val="sq-AL"/>
        </w:rPr>
        <w:t xml:space="preserve">1. </w:t>
      </w:r>
      <w:r w:rsidR="00937C6E" w:rsidRPr="00286848">
        <w:rPr>
          <w:spacing w:val="-4"/>
          <w:lang w:val="sq-AL"/>
        </w:rPr>
        <w:t xml:space="preserve">Procedurat e emërimit dhe </w:t>
      </w:r>
      <w:r w:rsidR="0063088E">
        <w:rPr>
          <w:spacing w:val="-4"/>
          <w:lang w:val="sq-AL"/>
        </w:rPr>
        <w:t xml:space="preserve">të </w:t>
      </w:r>
      <w:r w:rsidR="00937C6E" w:rsidRPr="00286848">
        <w:rPr>
          <w:spacing w:val="-4"/>
          <w:lang w:val="sq-AL"/>
        </w:rPr>
        <w:t>shkarkimit të mësuesit janë objekt i inspektimit nga Ministria e Arsimit dhe Sportit.</w:t>
      </w:r>
    </w:p>
    <w:p w:rsidR="00937C6E" w:rsidRPr="00286848" w:rsidRDefault="00CD3DBE" w:rsidP="00D534C3">
      <w:pPr>
        <w:pStyle w:val="Paragrafi"/>
        <w:rPr>
          <w:spacing w:val="-4"/>
          <w:lang w:val="sq-AL"/>
        </w:rPr>
      </w:pPr>
      <w:r w:rsidRPr="00286848">
        <w:rPr>
          <w:spacing w:val="-4"/>
          <w:lang w:val="sq-AL"/>
        </w:rPr>
        <w:t xml:space="preserve">2. </w:t>
      </w:r>
      <w:r w:rsidR="00937C6E" w:rsidRPr="00286848">
        <w:rPr>
          <w:spacing w:val="-4"/>
          <w:lang w:val="sq-AL"/>
        </w:rPr>
        <w:t xml:space="preserve">Udhëzimi </w:t>
      </w:r>
      <w:r w:rsidR="003872A6" w:rsidRPr="00286848">
        <w:rPr>
          <w:spacing w:val="-4"/>
          <w:lang w:val="sq-AL"/>
        </w:rPr>
        <w:t>n</w:t>
      </w:r>
      <w:r w:rsidR="00937C6E" w:rsidRPr="00286848">
        <w:rPr>
          <w:spacing w:val="-4"/>
          <w:lang w:val="sq-AL"/>
        </w:rPr>
        <w:t xml:space="preserve">r. 56, datë 12.11.2013 </w:t>
      </w:r>
      <w:r w:rsidR="003872A6" w:rsidRPr="00286848">
        <w:rPr>
          <w:spacing w:val="-4"/>
          <w:lang w:val="sq-AL"/>
        </w:rPr>
        <w:t>“Për p</w:t>
      </w:r>
      <w:r w:rsidR="00937C6E" w:rsidRPr="00286848">
        <w:rPr>
          <w:spacing w:val="-4"/>
          <w:lang w:val="sq-AL"/>
        </w:rPr>
        <w:t xml:space="preserve">rocedurat e emërimit dhe të largimit nga puna të mësuesit në </w:t>
      </w:r>
      <w:r w:rsidR="003872A6" w:rsidRPr="00286848">
        <w:rPr>
          <w:spacing w:val="-4"/>
          <w:lang w:val="sq-AL"/>
        </w:rPr>
        <w:t>institucionin publik të arsimit parauniversitar</w:t>
      </w:r>
      <w:r w:rsidR="00937C6E" w:rsidRPr="00286848">
        <w:rPr>
          <w:spacing w:val="-4"/>
          <w:lang w:val="sq-AL"/>
        </w:rPr>
        <w:t xml:space="preserve">” dhe </w:t>
      </w:r>
      <w:r w:rsidR="003872A6" w:rsidRPr="00286848">
        <w:rPr>
          <w:spacing w:val="-4"/>
          <w:lang w:val="sq-AL"/>
        </w:rPr>
        <w:t>udhëzimi nr. 22, datë 29.</w:t>
      </w:r>
      <w:r w:rsidR="00937C6E" w:rsidRPr="00286848">
        <w:rPr>
          <w:spacing w:val="-4"/>
          <w:lang w:val="sq-AL"/>
        </w:rPr>
        <w:t xml:space="preserve">7.2010 i </w:t>
      </w:r>
      <w:r w:rsidR="0063088E" w:rsidRPr="00286848">
        <w:rPr>
          <w:spacing w:val="-4"/>
          <w:lang w:val="sq-AL"/>
        </w:rPr>
        <w:t xml:space="preserve">ministrit </w:t>
      </w:r>
      <w:r w:rsidR="00937C6E" w:rsidRPr="00286848">
        <w:rPr>
          <w:spacing w:val="-4"/>
          <w:lang w:val="sq-AL"/>
        </w:rPr>
        <w:t>të Arsimit dhe Shkencës</w:t>
      </w:r>
      <w:r w:rsidR="003872A6" w:rsidRPr="00286848">
        <w:rPr>
          <w:spacing w:val="-4"/>
          <w:lang w:val="sq-AL"/>
        </w:rPr>
        <w:t>,</w:t>
      </w:r>
      <w:r w:rsidR="00937C6E" w:rsidRPr="00286848">
        <w:rPr>
          <w:spacing w:val="-4"/>
          <w:lang w:val="sq-AL"/>
        </w:rPr>
        <w:t xml:space="preserve"> “Për emërimin e personelit mësimor dhe drejtues në arsim</w:t>
      </w:r>
      <w:r w:rsidR="0063088E">
        <w:rPr>
          <w:spacing w:val="-4"/>
          <w:lang w:val="sq-AL"/>
        </w:rPr>
        <w:t>in parauniversitar”, shfuqizohen</w:t>
      </w:r>
      <w:r w:rsidR="00937C6E" w:rsidRPr="00286848">
        <w:rPr>
          <w:spacing w:val="-4"/>
          <w:lang w:val="sq-AL"/>
        </w:rPr>
        <w:t>.</w:t>
      </w:r>
    </w:p>
    <w:p w:rsidR="00937C6E" w:rsidRPr="00286848" w:rsidRDefault="00CD3DBE" w:rsidP="00D534C3">
      <w:pPr>
        <w:pStyle w:val="Paragrafi"/>
        <w:rPr>
          <w:spacing w:val="-4"/>
          <w:lang w:val="sq-AL"/>
        </w:rPr>
      </w:pPr>
      <w:r w:rsidRPr="00286848">
        <w:rPr>
          <w:spacing w:val="-4"/>
          <w:lang w:val="sq-AL"/>
        </w:rPr>
        <w:t xml:space="preserve">3. </w:t>
      </w:r>
      <w:r w:rsidR="00937C6E" w:rsidRPr="00286848">
        <w:rPr>
          <w:spacing w:val="-4"/>
          <w:lang w:val="sq-AL"/>
        </w:rPr>
        <w:t xml:space="preserve">Ngarkohen për zbatimin e këtij udhëzimi </w:t>
      </w:r>
      <w:r w:rsidR="003872A6" w:rsidRPr="00286848">
        <w:rPr>
          <w:spacing w:val="-4"/>
          <w:lang w:val="sq-AL"/>
        </w:rPr>
        <w:t>s</w:t>
      </w:r>
      <w:r w:rsidR="00937C6E" w:rsidRPr="00286848">
        <w:rPr>
          <w:spacing w:val="-4"/>
          <w:lang w:val="sq-AL"/>
        </w:rPr>
        <w:t xml:space="preserve">ekretari i Përgjithshëm, </w:t>
      </w:r>
      <w:r w:rsidR="0063088E" w:rsidRPr="00286848">
        <w:rPr>
          <w:spacing w:val="-4"/>
          <w:lang w:val="sq-AL"/>
        </w:rPr>
        <w:t xml:space="preserve">Drejtoria </w:t>
      </w:r>
      <w:r w:rsidR="003872A6" w:rsidRPr="00286848">
        <w:rPr>
          <w:spacing w:val="-4"/>
          <w:lang w:val="sq-AL"/>
        </w:rPr>
        <w:t xml:space="preserve">e </w:t>
      </w:r>
      <w:r w:rsidR="0063088E" w:rsidRPr="00286848">
        <w:rPr>
          <w:spacing w:val="-4"/>
          <w:lang w:val="sq-AL"/>
        </w:rPr>
        <w:t>Arsimit Parauniversitar</w:t>
      </w:r>
      <w:r w:rsidR="00937C6E" w:rsidRPr="00286848">
        <w:rPr>
          <w:spacing w:val="-4"/>
          <w:lang w:val="sq-AL"/>
        </w:rPr>
        <w:t>, njësitë arsimore vendore dhe institucionet publike të arsimit parauniversitar.</w:t>
      </w:r>
    </w:p>
    <w:p w:rsidR="00937C6E" w:rsidRPr="00286848" w:rsidRDefault="00937C6E" w:rsidP="00D534C3">
      <w:pPr>
        <w:pStyle w:val="Paragrafi"/>
        <w:rPr>
          <w:spacing w:val="-4"/>
          <w:lang w:val="sq-AL"/>
        </w:rPr>
      </w:pPr>
      <w:r w:rsidRPr="00286848">
        <w:rPr>
          <w:spacing w:val="-4"/>
          <w:lang w:val="sq-AL"/>
        </w:rPr>
        <w:t>Ky udhë</w:t>
      </w:r>
      <w:r w:rsidR="003872A6" w:rsidRPr="00286848">
        <w:rPr>
          <w:spacing w:val="-4"/>
          <w:lang w:val="sq-AL"/>
        </w:rPr>
        <w:t>zim hyn në fuqi pas botimit në Fletoren Zyrtare</w:t>
      </w:r>
      <w:r w:rsidRPr="00286848">
        <w:rPr>
          <w:spacing w:val="-4"/>
          <w:lang w:val="sq-AL"/>
        </w:rPr>
        <w:t>.</w:t>
      </w:r>
    </w:p>
    <w:p w:rsidR="00937C6E" w:rsidRPr="00286848" w:rsidRDefault="00937C6E" w:rsidP="004563D0">
      <w:pPr>
        <w:pStyle w:val="Hapesira7"/>
        <w:rPr>
          <w:lang w:val="sq-AL"/>
        </w:rPr>
      </w:pPr>
    </w:p>
    <w:p w:rsidR="00937C6E" w:rsidRPr="00286848" w:rsidRDefault="003872A6" w:rsidP="004563D0">
      <w:pPr>
        <w:pStyle w:val="Autoriteti"/>
        <w:rPr>
          <w:lang w:val="sq-AL"/>
        </w:rPr>
      </w:pPr>
      <w:r w:rsidRPr="00286848">
        <w:rPr>
          <w:lang w:val="sq-AL"/>
        </w:rPr>
        <w:t>Ministri i Arsimit dhe Sportit</w:t>
      </w:r>
    </w:p>
    <w:p w:rsidR="00CD3DBE" w:rsidRPr="00286848" w:rsidRDefault="00CD3DBE" w:rsidP="004563D0">
      <w:pPr>
        <w:pStyle w:val="AutoritetiEmer"/>
        <w:rPr>
          <w:lang w:val="sq-AL"/>
        </w:rPr>
      </w:pPr>
      <w:r w:rsidRPr="00286848">
        <w:rPr>
          <w:lang w:val="sq-AL"/>
        </w:rPr>
        <w:t>Lindita Nikolla</w:t>
      </w:r>
    </w:p>
    <w:p w:rsidR="003B12C1" w:rsidRPr="00286848" w:rsidRDefault="003B12C1" w:rsidP="004563D0">
      <w:pPr>
        <w:pStyle w:val="Paragrafi"/>
        <w:jc w:val="center"/>
        <w:rPr>
          <w:lang w:val="sq-AL"/>
        </w:rPr>
      </w:pPr>
      <w:r w:rsidRPr="00286848">
        <w:rPr>
          <w:lang w:val="sq-AL"/>
        </w:rPr>
        <w:t>SHTOJCA 1</w:t>
      </w:r>
    </w:p>
    <w:p w:rsidR="003B12C1" w:rsidRPr="00286848" w:rsidRDefault="003B12C1" w:rsidP="00D534C3">
      <w:pPr>
        <w:pStyle w:val="Titull-Titull"/>
        <w:rPr>
          <w:lang w:val="sq-AL"/>
        </w:rPr>
      </w:pPr>
      <w:r w:rsidRPr="00286848">
        <w:rPr>
          <w:lang w:val="sq-AL"/>
        </w:rPr>
        <w:tab/>
      </w:r>
      <w:r w:rsidRPr="00286848">
        <w:rPr>
          <w:lang w:val="sq-AL"/>
        </w:rPr>
        <w:tab/>
      </w:r>
      <w:r w:rsidRPr="00286848">
        <w:rPr>
          <w:lang w:val="sq-AL"/>
        </w:rPr>
        <w:tab/>
        <w:t>CURRICULUM VITAE</w:t>
      </w:r>
    </w:p>
    <w:p w:rsidR="003B12C1" w:rsidRPr="00286848" w:rsidRDefault="003B12C1" w:rsidP="004563D0">
      <w:pPr>
        <w:pStyle w:val="Hapesira7"/>
        <w:rPr>
          <w:lang w:val="sq-AL"/>
        </w:rPr>
      </w:pPr>
    </w:p>
    <w:p w:rsidR="003B12C1" w:rsidRPr="00286848" w:rsidRDefault="00CD3DBE" w:rsidP="00D534C3">
      <w:pPr>
        <w:pStyle w:val="Paragrafi"/>
        <w:rPr>
          <w:lang w:val="sq-AL"/>
        </w:rPr>
      </w:pPr>
      <w:r w:rsidRPr="00286848">
        <w:rPr>
          <w:lang w:val="sq-AL"/>
        </w:rPr>
        <w:t xml:space="preserve">I. </w:t>
      </w:r>
      <w:r w:rsidR="003B12C1" w:rsidRPr="00286848">
        <w:rPr>
          <w:lang w:val="sq-AL"/>
        </w:rPr>
        <w:t>EMRI MBIEMRI</w:t>
      </w:r>
    </w:p>
    <w:p w:rsidR="003B12C1" w:rsidRPr="00286848" w:rsidRDefault="00CD3DBE" w:rsidP="00D534C3">
      <w:pPr>
        <w:pStyle w:val="Paragrafi"/>
        <w:rPr>
          <w:lang w:val="sq-AL"/>
        </w:rPr>
      </w:pPr>
      <w:r w:rsidRPr="00286848">
        <w:rPr>
          <w:lang w:val="sq-AL"/>
        </w:rPr>
        <w:t xml:space="preserve">II. </w:t>
      </w:r>
      <w:r w:rsidR="003B12C1" w:rsidRPr="00286848">
        <w:rPr>
          <w:lang w:val="sq-AL"/>
        </w:rPr>
        <w:t>DATËLINDJA</w:t>
      </w:r>
    </w:p>
    <w:p w:rsidR="003B12C1" w:rsidRPr="00286848" w:rsidRDefault="00CD3DBE" w:rsidP="00D534C3">
      <w:pPr>
        <w:pStyle w:val="Paragrafi"/>
        <w:rPr>
          <w:lang w:val="sq-AL"/>
        </w:rPr>
      </w:pPr>
      <w:r w:rsidRPr="00286848">
        <w:rPr>
          <w:lang w:val="sq-AL"/>
        </w:rPr>
        <w:t xml:space="preserve">III. </w:t>
      </w:r>
      <w:r w:rsidR="003B12C1" w:rsidRPr="00286848">
        <w:rPr>
          <w:lang w:val="sq-AL"/>
        </w:rPr>
        <w:t>TELEFONI</w:t>
      </w:r>
    </w:p>
    <w:p w:rsidR="003B12C1" w:rsidRPr="00286848" w:rsidRDefault="00CD3DBE" w:rsidP="00D534C3">
      <w:pPr>
        <w:pStyle w:val="Paragrafi"/>
        <w:rPr>
          <w:lang w:val="sq-AL"/>
        </w:rPr>
      </w:pPr>
      <w:r w:rsidRPr="00286848">
        <w:rPr>
          <w:lang w:val="sq-AL"/>
        </w:rPr>
        <w:t xml:space="preserve">IV. </w:t>
      </w:r>
      <w:r w:rsidR="003B12C1" w:rsidRPr="00286848">
        <w:rPr>
          <w:lang w:val="sq-AL"/>
        </w:rPr>
        <w:t>ARSIMI</w:t>
      </w:r>
      <w:r w:rsidR="003B12C1" w:rsidRPr="00286848">
        <w:rPr>
          <w:lang w:val="sq-AL"/>
        </w:rPr>
        <w:tab/>
      </w:r>
    </w:p>
    <w:p w:rsidR="003B12C1" w:rsidRPr="00286848" w:rsidRDefault="00CD3DBE" w:rsidP="00D534C3">
      <w:pPr>
        <w:pStyle w:val="Paragrafi"/>
        <w:rPr>
          <w:lang w:val="sq-AL"/>
        </w:rPr>
      </w:pPr>
      <w:r w:rsidRPr="00286848">
        <w:rPr>
          <w:lang w:val="sq-AL"/>
        </w:rPr>
        <w:t xml:space="preserve">V. </w:t>
      </w:r>
      <w:r w:rsidR="003B12C1" w:rsidRPr="00286848">
        <w:rPr>
          <w:lang w:val="sq-AL"/>
        </w:rPr>
        <w:t>KUALIFIKIMI</w:t>
      </w:r>
    </w:p>
    <w:p w:rsidR="003B12C1" w:rsidRPr="00286848" w:rsidRDefault="00CD3DBE" w:rsidP="00D534C3">
      <w:pPr>
        <w:pStyle w:val="Paragrafi"/>
        <w:rPr>
          <w:lang w:val="sq-AL"/>
        </w:rPr>
      </w:pPr>
      <w:r w:rsidRPr="00286848">
        <w:rPr>
          <w:lang w:val="sq-AL"/>
        </w:rPr>
        <w:t xml:space="preserve">VI. </w:t>
      </w:r>
      <w:r w:rsidR="003872A6" w:rsidRPr="00286848">
        <w:rPr>
          <w:lang w:val="sq-AL"/>
        </w:rPr>
        <w:t>CERTIFIKATA</w:t>
      </w:r>
    </w:p>
    <w:p w:rsidR="003B12C1" w:rsidRPr="00286848" w:rsidRDefault="00CD3DBE" w:rsidP="00D534C3">
      <w:pPr>
        <w:pStyle w:val="Paragrafi"/>
        <w:rPr>
          <w:lang w:val="sq-AL"/>
        </w:rPr>
      </w:pPr>
      <w:r w:rsidRPr="00286848">
        <w:rPr>
          <w:lang w:val="sq-AL"/>
        </w:rPr>
        <w:t xml:space="preserve">VII. </w:t>
      </w:r>
      <w:r w:rsidR="003B12C1" w:rsidRPr="00286848">
        <w:rPr>
          <w:lang w:val="sq-AL"/>
        </w:rPr>
        <w:t>PUNËSIMI</w:t>
      </w:r>
    </w:p>
    <w:p w:rsidR="003B12C1" w:rsidRPr="00286848" w:rsidRDefault="00CD3DBE" w:rsidP="00D534C3">
      <w:pPr>
        <w:pStyle w:val="Paragrafi"/>
        <w:rPr>
          <w:lang w:val="sq-AL"/>
        </w:rPr>
      </w:pPr>
      <w:r w:rsidRPr="00286848">
        <w:rPr>
          <w:lang w:val="sq-AL"/>
        </w:rPr>
        <w:t xml:space="preserve">VIII. </w:t>
      </w:r>
      <w:r w:rsidR="003B12C1" w:rsidRPr="00286848">
        <w:rPr>
          <w:lang w:val="sq-AL"/>
        </w:rPr>
        <w:t xml:space="preserve">BOTIMET </w:t>
      </w:r>
    </w:p>
    <w:p w:rsidR="003B12C1" w:rsidRPr="00286848" w:rsidRDefault="00CD3DBE" w:rsidP="00D534C3">
      <w:pPr>
        <w:pStyle w:val="Paragrafi"/>
        <w:rPr>
          <w:lang w:val="sq-AL"/>
        </w:rPr>
      </w:pPr>
      <w:r w:rsidRPr="00286848">
        <w:rPr>
          <w:lang w:val="sq-AL"/>
        </w:rPr>
        <w:t xml:space="preserve">a) </w:t>
      </w:r>
      <w:r w:rsidR="003B12C1" w:rsidRPr="00286848">
        <w:rPr>
          <w:lang w:val="sq-AL"/>
        </w:rPr>
        <w:t>LIBRA</w:t>
      </w:r>
    </w:p>
    <w:p w:rsidR="003B12C1" w:rsidRPr="00286848" w:rsidRDefault="00CD3DBE" w:rsidP="00D534C3">
      <w:pPr>
        <w:pStyle w:val="Paragrafi"/>
        <w:rPr>
          <w:lang w:val="sq-AL"/>
        </w:rPr>
      </w:pPr>
      <w:r w:rsidRPr="00286848">
        <w:rPr>
          <w:lang w:val="sq-AL"/>
        </w:rPr>
        <w:t xml:space="preserve">b) </w:t>
      </w:r>
      <w:r w:rsidR="003B12C1" w:rsidRPr="00286848">
        <w:rPr>
          <w:lang w:val="sq-AL"/>
        </w:rPr>
        <w:t>SHKRIME</w:t>
      </w:r>
    </w:p>
    <w:p w:rsidR="003B12C1" w:rsidRPr="00286848" w:rsidRDefault="00CD3DBE" w:rsidP="00D534C3">
      <w:pPr>
        <w:pStyle w:val="Paragrafi"/>
        <w:rPr>
          <w:lang w:val="sq-AL"/>
        </w:rPr>
      </w:pPr>
      <w:r w:rsidRPr="00286848">
        <w:rPr>
          <w:lang w:val="sq-AL"/>
        </w:rPr>
        <w:t xml:space="preserve">c) </w:t>
      </w:r>
      <w:r w:rsidR="003B12C1" w:rsidRPr="00286848">
        <w:rPr>
          <w:lang w:val="sq-AL"/>
        </w:rPr>
        <w:t>REFERIME</w:t>
      </w:r>
    </w:p>
    <w:p w:rsidR="003B12C1" w:rsidRPr="00286848" w:rsidRDefault="00CD3DBE" w:rsidP="00D534C3">
      <w:pPr>
        <w:pStyle w:val="Paragrafi"/>
        <w:rPr>
          <w:lang w:val="sq-AL"/>
        </w:rPr>
      </w:pPr>
      <w:r w:rsidRPr="00286848">
        <w:rPr>
          <w:lang w:val="sq-AL"/>
        </w:rPr>
        <w:t xml:space="preserve">IX. </w:t>
      </w:r>
      <w:r w:rsidR="003B12C1" w:rsidRPr="00286848">
        <w:rPr>
          <w:lang w:val="sq-AL"/>
        </w:rPr>
        <w:t>PROJEKTE</w:t>
      </w:r>
    </w:p>
    <w:p w:rsidR="003B12C1" w:rsidRPr="00286848" w:rsidRDefault="00CD3DBE" w:rsidP="00D534C3">
      <w:pPr>
        <w:pStyle w:val="Paragrafi"/>
        <w:rPr>
          <w:lang w:val="sq-AL"/>
        </w:rPr>
      </w:pPr>
      <w:r w:rsidRPr="00286848">
        <w:rPr>
          <w:lang w:val="sq-AL"/>
        </w:rPr>
        <w:t xml:space="preserve">X. </w:t>
      </w:r>
      <w:r w:rsidR="003B12C1" w:rsidRPr="00286848">
        <w:rPr>
          <w:lang w:val="sq-AL"/>
        </w:rPr>
        <w:t>PROVIMET KOMBËTARE</w:t>
      </w:r>
    </w:p>
    <w:p w:rsidR="003B12C1" w:rsidRPr="00286848" w:rsidRDefault="003B12C1" w:rsidP="00D534C3">
      <w:pPr>
        <w:pStyle w:val="Paragrafi"/>
        <w:rPr>
          <w:lang w:val="sq-AL"/>
        </w:rPr>
      </w:pPr>
      <w:r w:rsidRPr="00286848">
        <w:rPr>
          <w:lang w:val="sq-AL"/>
        </w:rPr>
        <w:t>Dëshmoj se i kam kuptuar udhëzimet për plotësimin e shtojcës 1 dhe pasojat nga plotësimi i pasaktë i saj.</w:t>
      </w:r>
    </w:p>
    <w:p w:rsidR="004563D0" w:rsidRPr="00286848" w:rsidRDefault="004563D0" w:rsidP="004563D0">
      <w:pPr>
        <w:pStyle w:val="Hapesira7"/>
        <w:rPr>
          <w:lang w:val="sq-AL"/>
        </w:rPr>
      </w:pPr>
    </w:p>
    <w:p w:rsidR="003B12C1" w:rsidRDefault="003B12C1" w:rsidP="0063088E">
      <w:pPr>
        <w:pStyle w:val="Paragrafi"/>
        <w:rPr>
          <w:lang w:val="sq-AL"/>
        </w:rPr>
      </w:pPr>
      <w:r w:rsidRPr="00286848">
        <w:rPr>
          <w:lang w:val="sq-AL"/>
        </w:rPr>
        <w:t>Nënshkrimi</w:t>
      </w:r>
      <w:r w:rsidR="0063088E">
        <w:rPr>
          <w:lang w:val="sq-AL"/>
        </w:rPr>
        <w:t xml:space="preserve"> </w:t>
      </w:r>
      <w:r w:rsidR="0063088E">
        <w:rPr>
          <w:lang w:val="sq-AL"/>
        </w:rPr>
        <w:tab/>
      </w:r>
      <w:r w:rsidR="0063088E">
        <w:rPr>
          <w:lang w:val="sq-AL"/>
        </w:rPr>
        <w:tab/>
      </w:r>
      <w:r w:rsidR="0063088E">
        <w:rPr>
          <w:lang w:val="sq-AL"/>
        </w:rPr>
        <w:tab/>
      </w:r>
      <w:r w:rsidR="0063088E">
        <w:rPr>
          <w:lang w:val="sq-AL"/>
        </w:rPr>
        <w:tab/>
      </w:r>
      <w:r w:rsidR="0063088E">
        <w:rPr>
          <w:lang w:val="sq-AL"/>
        </w:rPr>
        <w:tab/>
        <w:t xml:space="preserve">                                            </w:t>
      </w:r>
      <w:r w:rsidRPr="00286848">
        <w:rPr>
          <w:lang w:val="sq-AL"/>
        </w:rPr>
        <w:t xml:space="preserve">Data </w:t>
      </w:r>
    </w:p>
    <w:p w:rsidR="001D7C78" w:rsidRDefault="001D7C78" w:rsidP="00D534C3">
      <w:pPr>
        <w:pStyle w:val="Paragrafi"/>
        <w:rPr>
          <w:lang w:val="sq-AL"/>
        </w:rPr>
      </w:pPr>
    </w:p>
    <w:p w:rsidR="001D7C78" w:rsidRDefault="001D7C78" w:rsidP="00D534C3">
      <w:pPr>
        <w:pStyle w:val="Paragrafi"/>
        <w:rPr>
          <w:lang w:val="sq-AL"/>
        </w:rPr>
      </w:pPr>
    </w:p>
    <w:p w:rsidR="001D7C78" w:rsidRDefault="001D7C78" w:rsidP="00D534C3">
      <w:pPr>
        <w:pStyle w:val="Paragrafi"/>
        <w:rPr>
          <w:lang w:val="sq-AL"/>
        </w:rPr>
      </w:pPr>
    </w:p>
    <w:p w:rsidR="00DF0493" w:rsidRDefault="00DF0493" w:rsidP="00D534C3">
      <w:pPr>
        <w:pStyle w:val="Paragrafi"/>
        <w:rPr>
          <w:lang w:val="sq-AL"/>
        </w:rPr>
      </w:pPr>
    </w:p>
    <w:p w:rsidR="00DF0493" w:rsidRDefault="00DF0493" w:rsidP="00D534C3">
      <w:pPr>
        <w:pStyle w:val="Paragrafi"/>
        <w:rPr>
          <w:lang w:val="sq-AL"/>
        </w:rPr>
      </w:pPr>
    </w:p>
    <w:p w:rsidR="00DF0493" w:rsidRDefault="00DF0493" w:rsidP="00D534C3">
      <w:pPr>
        <w:pStyle w:val="Paragrafi"/>
        <w:rPr>
          <w:lang w:val="sq-AL"/>
        </w:rPr>
      </w:pPr>
    </w:p>
    <w:p w:rsidR="00DF0493" w:rsidRDefault="00DF0493" w:rsidP="00D534C3">
      <w:pPr>
        <w:pStyle w:val="Paragrafi"/>
        <w:rPr>
          <w:lang w:val="sq-AL"/>
        </w:rPr>
      </w:pPr>
    </w:p>
    <w:p w:rsidR="00DF0493" w:rsidRDefault="00DF0493" w:rsidP="00D534C3">
      <w:pPr>
        <w:pStyle w:val="Paragrafi"/>
        <w:rPr>
          <w:lang w:val="sq-AL"/>
        </w:rPr>
      </w:pPr>
    </w:p>
    <w:p w:rsidR="00DF0493" w:rsidRPr="00286848" w:rsidRDefault="00DF0493" w:rsidP="00D534C3">
      <w:pPr>
        <w:pStyle w:val="Paragrafi"/>
        <w:rPr>
          <w:lang w:val="sq-AL"/>
        </w:rPr>
      </w:pPr>
    </w:p>
    <w:p w:rsidR="00535574" w:rsidRPr="00286848" w:rsidRDefault="003B12C1" w:rsidP="00D534C3">
      <w:pPr>
        <w:pStyle w:val="Titull-Titull"/>
        <w:rPr>
          <w:lang w:val="sq-AL"/>
        </w:rPr>
      </w:pPr>
      <w:r w:rsidRPr="00286848">
        <w:rPr>
          <w:lang w:val="sq-AL"/>
        </w:rPr>
        <w:tab/>
      </w:r>
      <w:r w:rsidRPr="00286848">
        <w:rPr>
          <w:lang w:val="sq-AL"/>
        </w:rPr>
        <w:tab/>
      </w:r>
      <w:r w:rsidRPr="00286848">
        <w:rPr>
          <w:lang w:val="sq-AL"/>
        </w:rPr>
        <w:tab/>
      </w:r>
      <w:r w:rsidRPr="00286848">
        <w:rPr>
          <w:lang w:val="sq-AL"/>
        </w:rPr>
        <w:tab/>
        <w:t>UDHËZIME</w:t>
      </w:r>
    </w:p>
    <w:p w:rsidR="003B12C1" w:rsidRPr="00286848" w:rsidRDefault="003B12C1" w:rsidP="00D534C3">
      <w:pPr>
        <w:pStyle w:val="Titull-Titull"/>
        <w:rPr>
          <w:lang w:val="sq-AL"/>
        </w:rPr>
      </w:pPr>
      <w:r w:rsidRPr="00286848">
        <w:rPr>
          <w:lang w:val="sq-AL"/>
        </w:rPr>
        <w:t>PLOTËSIMI I CURRICULUM VITAE</w:t>
      </w:r>
    </w:p>
    <w:p w:rsidR="003B12C1" w:rsidRPr="00286848" w:rsidRDefault="003B12C1" w:rsidP="004563D0">
      <w:pPr>
        <w:pStyle w:val="Hapesira7"/>
        <w:rPr>
          <w:lang w:val="sq-AL"/>
        </w:rPr>
      </w:pPr>
    </w:p>
    <w:p w:rsidR="003B12C1" w:rsidRPr="00286848" w:rsidRDefault="003B12C1" w:rsidP="00D534C3">
      <w:pPr>
        <w:pStyle w:val="Paragrafi"/>
        <w:rPr>
          <w:lang w:val="sq-AL"/>
        </w:rPr>
      </w:pPr>
      <w:r w:rsidRPr="00286848">
        <w:rPr>
          <w:lang w:val="sq-AL"/>
        </w:rPr>
        <w:t>ARSIMI</w:t>
      </w:r>
      <w:r w:rsidRPr="00286848">
        <w:rPr>
          <w:lang w:val="sq-AL"/>
        </w:rPr>
        <w:tab/>
      </w:r>
    </w:p>
    <w:p w:rsidR="003B12C1" w:rsidRPr="00286848" w:rsidRDefault="003B12C1" w:rsidP="00D534C3">
      <w:pPr>
        <w:pStyle w:val="Paragrafi"/>
        <w:rPr>
          <w:lang w:val="sq-AL"/>
        </w:rPr>
      </w:pPr>
      <w:r w:rsidRPr="00286848">
        <w:rPr>
          <w:lang w:val="sq-AL"/>
        </w:rPr>
        <w:t>Diploma (diplomat) e shkollës së lartë.</w:t>
      </w:r>
    </w:p>
    <w:p w:rsidR="003B12C1" w:rsidRPr="00286848" w:rsidRDefault="003B12C1" w:rsidP="00D534C3">
      <w:pPr>
        <w:pStyle w:val="Paragrafi"/>
        <w:rPr>
          <w:lang w:val="sq-AL"/>
        </w:rPr>
      </w:pPr>
      <w:r w:rsidRPr="00286848">
        <w:rPr>
          <w:lang w:val="sq-AL"/>
        </w:rPr>
        <w:t>Licenca pas kalimit m</w:t>
      </w:r>
      <w:r w:rsidR="003872A6" w:rsidRPr="00286848">
        <w:rPr>
          <w:lang w:val="sq-AL"/>
        </w:rPr>
        <w:t>e sukses të Provimit të Shtetit</w:t>
      </w:r>
      <w:r w:rsidRPr="00286848">
        <w:rPr>
          <w:lang w:val="sq-AL"/>
        </w:rPr>
        <w:t xml:space="preserve"> (nëse i takon marrja e licencës)</w:t>
      </w:r>
    </w:p>
    <w:p w:rsidR="003B12C1" w:rsidRPr="00286848" w:rsidRDefault="003B12C1" w:rsidP="00D534C3">
      <w:pPr>
        <w:pStyle w:val="Paragrafi"/>
        <w:rPr>
          <w:lang w:val="sq-AL"/>
        </w:rPr>
      </w:pPr>
      <w:r w:rsidRPr="00286848">
        <w:rPr>
          <w:lang w:val="sq-AL"/>
        </w:rPr>
        <w:t>KUALIFIKIMI</w:t>
      </w:r>
    </w:p>
    <w:p w:rsidR="003B12C1" w:rsidRPr="00286848" w:rsidRDefault="003B12C1" w:rsidP="00D534C3">
      <w:pPr>
        <w:pStyle w:val="Paragrafi"/>
        <w:rPr>
          <w:lang w:val="sq-AL"/>
        </w:rPr>
      </w:pPr>
      <w:r w:rsidRPr="00286848">
        <w:rPr>
          <w:lang w:val="sq-AL"/>
        </w:rPr>
        <w:t>Kategoria e kualifikimit si mësues dhe vlerësimi i kualif</w:t>
      </w:r>
      <w:r w:rsidR="003872A6" w:rsidRPr="00286848">
        <w:rPr>
          <w:lang w:val="sq-AL"/>
        </w:rPr>
        <w:t>ikimit (nëse ka pasur vlerësim)</w:t>
      </w:r>
    </w:p>
    <w:p w:rsidR="003B12C1" w:rsidRPr="00286848" w:rsidRDefault="003B12C1" w:rsidP="00D534C3">
      <w:pPr>
        <w:pStyle w:val="Paragrafi"/>
        <w:rPr>
          <w:lang w:val="sq-AL"/>
        </w:rPr>
      </w:pPr>
      <w:r w:rsidRPr="00286848">
        <w:rPr>
          <w:lang w:val="sq-AL"/>
        </w:rPr>
        <w:t>NOTA MESATARE</w:t>
      </w:r>
    </w:p>
    <w:p w:rsidR="003B12C1" w:rsidRPr="00286848" w:rsidRDefault="003B12C1" w:rsidP="00D534C3">
      <w:pPr>
        <w:pStyle w:val="Paragrafi"/>
        <w:rPr>
          <w:lang w:val="sq-AL"/>
        </w:rPr>
      </w:pPr>
      <w:r w:rsidRPr="00286848">
        <w:rPr>
          <w:lang w:val="sq-AL"/>
        </w:rPr>
        <w:t>Nota mesatare në shkollën e lartë (e rrumbullakosur në numër të plotë)</w:t>
      </w:r>
    </w:p>
    <w:p w:rsidR="003B12C1" w:rsidRPr="00286848" w:rsidRDefault="003B12C1" w:rsidP="00D534C3">
      <w:pPr>
        <w:pStyle w:val="Paragrafi"/>
        <w:rPr>
          <w:lang w:val="sq-AL"/>
        </w:rPr>
      </w:pPr>
      <w:r w:rsidRPr="00286848">
        <w:rPr>
          <w:lang w:val="sq-AL"/>
        </w:rPr>
        <w:t>CERTIFIKATA PËR DREJTIMIN E ARSIMIT</w:t>
      </w:r>
    </w:p>
    <w:p w:rsidR="003B12C1" w:rsidRPr="00286848" w:rsidRDefault="003B12C1" w:rsidP="00D534C3">
      <w:pPr>
        <w:pStyle w:val="Paragrafi"/>
        <w:rPr>
          <w:lang w:val="sq-AL"/>
        </w:rPr>
      </w:pPr>
      <w:r w:rsidRPr="00286848">
        <w:rPr>
          <w:lang w:val="sq-AL"/>
        </w:rPr>
        <w:t>CERTIFIKATA PËR ASPEKTE TË TJERA ARSIMORE</w:t>
      </w:r>
    </w:p>
    <w:p w:rsidR="003B12C1" w:rsidRPr="00286848" w:rsidRDefault="00DF0493" w:rsidP="00D534C3">
      <w:pPr>
        <w:pStyle w:val="Paragrafi"/>
        <w:rPr>
          <w:lang w:val="sq-AL"/>
        </w:rPr>
      </w:pPr>
      <w:r>
        <w:rPr>
          <w:lang w:val="sq-AL"/>
        </w:rPr>
        <w:t>Shënim</w:t>
      </w:r>
    </w:p>
    <w:p w:rsidR="003B12C1" w:rsidRPr="00286848" w:rsidRDefault="003B12C1" w:rsidP="00D534C3">
      <w:pPr>
        <w:pStyle w:val="Paragrafi"/>
        <w:rPr>
          <w:lang w:val="sq-AL"/>
        </w:rPr>
      </w:pPr>
      <w:r w:rsidRPr="00286848">
        <w:rPr>
          <w:lang w:val="sq-AL"/>
        </w:rPr>
        <w:t>Certifikatat  mund të jenë marrë brenda ose jashtë vendit.</w:t>
      </w:r>
    </w:p>
    <w:p w:rsidR="003B12C1" w:rsidRPr="00286848" w:rsidRDefault="003B12C1" w:rsidP="00D534C3">
      <w:pPr>
        <w:pStyle w:val="Paragrafi"/>
        <w:rPr>
          <w:lang w:val="sq-AL"/>
        </w:rPr>
      </w:pPr>
      <w:r w:rsidRPr="00286848">
        <w:rPr>
          <w:lang w:val="sq-AL"/>
        </w:rPr>
        <w:t xml:space="preserve">Ndër certifikatat e marra brenda vendit, vendosen vetëm ato që dëshmojnë marrjen e krediteve. </w:t>
      </w:r>
    </w:p>
    <w:p w:rsidR="003B12C1" w:rsidRPr="00286848" w:rsidRDefault="003B12C1" w:rsidP="00D534C3">
      <w:pPr>
        <w:pStyle w:val="Paragrafi"/>
        <w:rPr>
          <w:lang w:val="sq-AL"/>
        </w:rPr>
      </w:pPr>
      <w:r w:rsidRPr="00286848">
        <w:rPr>
          <w:lang w:val="sq-AL"/>
        </w:rPr>
        <w:t>PUNËSIMI</w:t>
      </w:r>
    </w:p>
    <w:p w:rsidR="003B12C1" w:rsidRPr="00286848" w:rsidRDefault="003B12C1" w:rsidP="00D534C3">
      <w:pPr>
        <w:pStyle w:val="Paragrafi"/>
        <w:rPr>
          <w:lang w:val="sq-AL"/>
        </w:rPr>
      </w:pPr>
      <w:r w:rsidRPr="00286848">
        <w:rPr>
          <w:lang w:val="sq-AL"/>
        </w:rPr>
        <w:t>Renditen, njëra pas tjetrës, të gjitha punësimet, duke filluar nga e tanishmja deri te punësimi i parë.</w:t>
      </w:r>
    </w:p>
    <w:p w:rsidR="003B12C1" w:rsidRPr="00286848" w:rsidRDefault="003B12C1" w:rsidP="00D534C3">
      <w:pPr>
        <w:pStyle w:val="Paragrafi"/>
        <w:rPr>
          <w:lang w:val="sq-AL"/>
        </w:rPr>
      </w:pPr>
      <w:r w:rsidRPr="00286848">
        <w:rPr>
          <w:lang w:val="sq-AL"/>
        </w:rPr>
        <w:t>Për çdo punësim shkruhet:</w:t>
      </w:r>
    </w:p>
    <w:p w:rsidR="003B12C1" w:rsidRPr="00286848" w:rsidRDefault="00DF0493" w:rsidP="00D534C3">
      <w:pPr>
        <w:pStyle w:val="Paragrafi"/>
        <w:rPr>
          <w:lang w:val="sq-AL"/>
        </w:rPr>
      </w:pPr>
      <w:r>
        <w:rPr>
          <w:lang w:val="sq-AL"/>
        </w:rPr>
        <w:t xml:space="preserve">- </w:t>
      </w:r>
      <w:r w:rsidR="003B12C1" w:rsidRPr="00286848">
        <w:rPr>
          <w:lang w:val="sq-AL"/>
        </w:rPr>
        <w:t>Viti i fillimit dhe i mbarimit të tij</w:t>
      </w:r>
      <w:r w:rsidR="003872A6" w:rsidRPr="00286848">
        <w:rPr>
          <w:lang w:val="sq-AL"/>
        </w:rPr>
        <w:t>;</w:t>
      </w:r>
    </w:p>
    <w:p w:rsidR="003B12C1" w:rsidRPr="00286848" w:rsidRDefault="00DF0493" w:rsidP="00D534C3">
      <w:pPr>
        <w:pStyle w:val="Paragrafi"/>
        <w:rPr>
          <w:lang w:val="sq-AL"/>
        </w:rPr>
      </w:pPr>
      <w:r>
        <w:rPr>
          <w:lang w:val="sq-AL"/>
        </w:rPr>
        <w:t xml:space="preserve">- </w:t>
      </w:r>
      <w:r w:rsidR="003B12C1" w:rsidRPr="00286848">
        <w:rPr>
          <w:lang w:val="sq-AL"/>
        </w:rPr>
        <w:t>Titulli i vendit të punës (mësues i mate</w:t>
      </w:r>
      <w:r>
        <w:rPr>
          <w:lang w:val="sq-AL"/>
        </w:rPr>
        <w:t>-</w:t>
      </w:r>
      <w:r w:rsidR="003B12C1" w:rsidRPr="00286848">
        <w:rPr>
          <w:lang w:val="sq-AL"/>
        </w:rPr>
        <w:t>matikës në arsimin bazë, mësues i fillores, nëndrejtor, drejtor shkolle, inspektor etj.)</w:t>
      </w:r>
      <w:r w:rsidR="003872A6" w:rsidRPr="00286848">
        <w:rPr>
          <w:lang w:val="sq-AL"/>
        </w:rPr>
        <w:t>;</w:t>
      </w:r>
    </w:p>
    <w:p w:rsidR="003B12C1" w:rsidRPr="00286848" w:rsidRDefault="00DF0493" w:rsidP="00D534C3">
      <w:pPr>
        <w:pStyle w:val="Paragrafi"/>
        <w:rPr>
          <w:lang w:val="sq-AL"/>
        </w:rPr>
      </w:pPr>
      <w:r>
        <w:rPr>
          <w:lang w:val="sq-AL"/>
        </w:rPr>
        <w:t xml:space="preserve">- </w:t>
      </w:r>
      <w:r w:rsidR="003B12C1" w:rsidRPr="00286848">
        <w:rPr>
          <w:lang w:val="sq-AL"/>
        </w:rPr>
        <w:t>Adresa e vendit të punës (shkolla e mesme “Kristoforidhi”, Elbasan; Inspektor, DAR Elbasan.)</w:t>
      </w:r>
    </w:p>
    <w:p w:rsidR="003B12C1" w:rsidRPr="00286848" w:rsidRDefault="003B12C1" w:rsidP="00D534C3">
      <w:pPr>
        <w:pStyle w:val="Paragrafi"/>
        <w:rPr>
          <w:lang w:val="sq-AL"/>
        </w:rPr>
      </w:pPr>
      <w:r w:rsidRPr="00286848">
        <w:rPr>
          <w:lang w:val="sq-AL"/>
        </w:rPr>
        <w:t>P.sh.:</w:t>
      </w:r>
    </w:p>
    <w:p w:rsidR="003B12C1" w:rsidRPr="00286848" w:rsidRDefault="003B12C1" w:rsidP="00D534C3">
      <w:pPr>
        <w:pStyle w:val="Paragrafi"/>
        <w:rPr>
          <w:lang w:val="sq-AL"/>
        </w:rPr>
      </w:pPr>
      <w:r w:rsidRPr="00286848">
        <w:rPr>
          <w:lang w:val="sq-AL"/>
        </w:rPr>
        <w:t>1997-2000</w:t>
      </w:r>
      <w:r w:rsidR="003872A6" w:rsidRPr="00286848">
        <w:rPr>
          <w:lang w:val="sq-AL"/>
        </w:rPr>
        <w:t xml:space="preserve"> </w:t>
      </w:r>
      <w:r w:rsidRPr="00286848">
        <w:rPr>
          <w:lang w:val="sq-AL"/>
        </w:rPr>
        <w:tab/>
      </w:r>
      <w:r w:rsidR="003872A6" w:rsidRPr="00286848">
        <w:rPr>
          <w:lang w:val="sq-AL"/>
        </w:rPr>
        <w:t>Inspektor</w:t>
      </w:r>
      <w:r w:rsidRPr="00286848">
        <w:rPr>
          <w:lang w:val="sq-AL"/>
        </w:rPr>
        <w:t>, DAR Elbasan</w:t>
      </w:r>
    </w:p>
    <w:p w:rsidR="003B12C1" w:rsidRPr="00286848" w:rsidRDefault="003B12C1" w:rsidP="00D534C3">
      <w:pPr>
        <w:pStyle w:val="Paragrafi"/>
        <w:rPr>
          <w:lang w:val="sq-AL"/>
        </w:rPr>
      </w:pPr>
      <w:r w:rsidRPr="00286848">
        <w:rPr>
          <w:lang w:val="sq-AL"/>
        </w:rPr>
        <w:t>1990-1997</w:t>
      </w:r>
      <w:r w:rsidRPr="00286848">
        <w:rPr>
          <w:lang w:val="sq-AL"/>
        </w:rPr>
        <w:tab/>
      </w:r>
      <w:r w:rsidR="003872A6" w:rsidRPr="00286848">
        <w:rPr>
          <w:lang w:val="sq-AL"/>
        </w:rPr>
        <w:t xml:space="preserve"> </w:t>
      </w:r>
      <w:r w:rsidRPr="00286848">
        <w:rPr>
          <w:lang w:val="sq-AL"/>
        </w:rPr>
        <w:t>Drejtor, shk</w:t>
      </w:r>
      <w:r w:rsidR="003872A6" w:rsidRPr="00286848">
        <w:rPr>
          <w:lang w:val="sq-AL"/>
        </w:rPr>
        <w:t>olla e arsimit bazë “Naim Frash</w:t>
      </w:r>
      <w:r w:rsidRPr="00286848">
        <w:rPr>
          <w:lang w:val="sq-AL"/>
        </w:rPr>
        <w:t>ri”, Elbasan</w:t>
      </w:r>
    </w:p>
    <w:p w:rsidR="003B12C1" w:rsidRPr="00286848" w:rsidRDefault="003B12C1" w:rsidP="00D534C3">
      <w:pPr>
        <w:pStyle w:val="Paragrafi"/>
        <w:rPr>
          <w:lang w:val="sq-AL"/>
        </w:rPr>
      </w:pPr>
      <w:r w:rsidRPr="00286848">
        <w:rPr>
          <w:lang w:val="sq-AL"/>
        </w:rPr>
        <w:t>1990 – 1997</w:t>
      </w:r>
      <w:r w:rsidR="003872A6" w:rsidRPr="00286848">
        <w:rPr>
          <w:lang w:val="sq-AL"/>
        </w:rPr>
        <w:t xml:space="preserve"> </w:t>
      </w:r>
      <w:r w:rsidRPr="00286848">
        <w:rPr>
          <w:lang w:val="sq-AL"/>
        </w:rPr>
        <w:tab/>
        <w:t>Mësues, shkolla e mesme “Kristoforidhi”, Elbasan</w:t>
      </w:r>
    </w:p>
    <w:p w:rsidR="003B12C1" w:rsidRPr="00286848" w:rsidRDefault="003B12C1" w:rsidP="00D534C3">
      <w:pPr>
        <w:pStyle w:val="Paragrafi"/>
        <w:rPr>
          <w:lang w:val="sq-AL"/>
        </w:rPr>
      </w:pPr>
      <w:r w:rsidRPr="00DF0493">
        <w:rPr>
          <w:b/>
          <w:lang w:val="sq-AL"/>
        </w:rPr>
        <w:t>Nëndrejtor (Vitet)</w:t>
      </w:r>
      <w:r w:rsidRPr="00286848">
        <w:rPr>
          <w:vertAlign w:val="superscript"/>
          <w:lang w:val="sq-AL"/>
        </w:rPr>
        <w:footnoteReference w:id="1"/>
      </w:r>
    </w:p>
    <w:p w:rsidR="003B12C1" w:rsidRPr="00286848" w:rsidRDefault="003B12C1" w:rsidP="00D534C3">
      <w:pPr>
        <w:pStyle w:val="Paragrafi"/>
        <w:rPr>
          <w:lang w:val="sq-AL"/>
        </w:rPr>
      </w:pPr>
      <w:r w:rsidRPr="00286848">
        <w:rPr>
          <w:lang w:val="sq-AL"/>
        </w:rPr>
        <w:t xml:space="preserve">BOTIMET </w:t>
      </w:r>
    </w:p>
    <w:p w:rsidR="003B12C1" w:rsidRPr="00286848" w:rsidRDefault="003B12C1" w:rsidP="00D534C3">
      <w:pPr>
        <w:pStyle w:val="Paragrafi"/>
        <w:rPr>
          <w:lang w:val="sq-AL"/>
        </w:rPr>
      </w:pPr>
      <w:r w:rsidRPr="00286848">
        <w:rPr>
          <w:lang w:val="sq-AL"/>
        </w:rPr>
        <w:t>Përmenden vetëm botime të cilat kanë të bëjnë me arsimin duke filluar nga 1 janar 1992.</w:t>
      </w:r>
    </w:p>
    <w:p w:rsidR="003B12C1" w:rsidRPr="00286848" w:rsidRDefault="003B12C1" w:rsidP="00D534C3">
      <w:pPr>
        <w:pStyle w:val="Paragrafi"/>
        <w:rPr>
          <w:lang w:val="sq-AL"/>
        </w:rPr>
      </w:pPr>
      <w:r w:rsidRPr="00286848">
        <w:rPr>
          <w:lang w:val="sq-AL"/>
        </w:rPr>
        <w:t>Për çdo botim shkruhet emri e mbiemri i bashkautorëve (nëse ka), titulli i botimit, institucioni botues dhe viti i botimit.</w:t>
      </w:r>
    </w:p>
    <w:p w:rsidR="003B12C1" w:rsidRPr="00286848" w:rsidRDefault="003B12C1" w:rsidP="00D534C3">
      <w:pPr>
        <w:pStyle w:val="Paragrafi"/>
        <w:rPr>
          <w:lang w:val="sq-AL"/>
        </w:rPr>
      </w:pPr>
      <w:r w:rsidRPr="00286848">
        <w:rPr>
          <w:lang w:val="sq-AL"/>
        </w:rPr>
        <w:t>Botimet ndahen në libra dhe shkrime.</w:t>
      </w:r>
    </w:p>
    <w:p w:rsidR="003B12C1" w:rsidRPr="00286848" w:rsidRDefault="003B12C1" w:rsidP="00D534C3">
      <w:pPr>
        <w:pStyle w:val="Paragrafi"/>
        <w:rPr>
          <w:lang w:val="sq-AL"/>
        </w:rPr>
      </w:pPr>
      <w:r w:rsidRPr="00286848">
        <w:rPr>
          <w:lang w:val="sq-AL"/>
        </w:rPr>
        <w:t>LIBRA</w:t>
      </w:r>
    </w:p>
    <w:p w:rsidR="003B12C1" w:rsidRPr="00286848" w:rsidRDefault="003B12C1" w:rsidP="00D534C3">
      <w:pPr>
        <w:pStyle w:val="Paragrafi"/>
        <w:rPr>
          <w:lang w:val="sq-AL"/>
        </w:rPr>
      </w:pPr>
      <w:r w:rsidRPr="00286848">
        <w:rPr>
          <w:lang w:val="sq-AL"/>
        </w:rPr>
        <w:t xml:space="preserve">Librat ndahen në: </w:t>
      </w:r>
    </w:p>
    <w:p w:rsidR="003B12C1" w:rsidRPr="00286848" w:rsidRDefault="00CD3DBE" w:rsidP="00D534C3">
      <w:pPr>
        <w:pStyle w:val="Paragrafi"/>
        <w:rPr>
          <w:lang w:val="sq-AL"/>
        </w:rPr>
      </w:pPr>
      <w:r w:rsidRPr="00286848">
        <w:rPr>
          <w:lang w:val="sq-AL"/>
        </w:rPr>
        <w:t xml:space="preserve">- </w:t>
      </w:r>
      <w:r w:rsidR="003B12C1" w:rsidRPr="00286848">
        <w:rPr>
          <w:lang w:val="sq-AL"/>
        </w:rPr>
        <w:t xml:space="preserve">Tekste shkollore, </w:t>
      </w:r>
    </w:p>
    <w:p w:rsidR="003B12C1" w:rsidRPr="00286848" w:rsidRDefault="00CD3DBE" w:rsidP="00D534C3">
      <w:pPr>
        <w:pStyle w:val="Paragrafi"/>
        <w:rPr>
          <w:lang w:val="sq-AL"/>
        </w:rPr>
      </w:pPr>
      <w:r w:rsidRPr="00286848">
        <w:rPr>
          <w:lang w:val="sq-AL"/>
        </w:rPr>
        <w:t xml:space="preserve">- </w:t>
      </w:r>
      <w:r w:rsidR="003B12C1" w:rsidRPr="00286848">
        <w:rPr>
          <w:lang w:val="sq-AL"/>
        </w:rPr>
        <w:t xml:space="preserve">Tekste për mësuesit, </w:t>
      </w:r>
    </w:p>
    <w:p w:rsidR="003B12C1" w:rsidRPr="00286848" w:rsidRDefault="00CD3DBE" w:rsidP="00D534C3">
      <w:pPr>
        <w:pStyle w:val="Paragrafi"/>
        <w:rPr>
          <w:lang w:val="sq-AL"/>
        </w:rPr>
      </w:pPr>
      <w:r w:rsidRPr="00286848">
        <w:rPr>
          <w:lang w:val="sq-AL"/>
        </w:rPr>
        <w:t xml:space="preserve">- </w:t>
      </w:r>
      <w:r w:rsidR="003B12C1" w:rsidRPr="00286848">
        <w:rPr>
          <w:lang w:val="sq-AL"/>
        </w:rPr>
        <w:t xml:space="preserve">Libra për drejtimin e shkollës,  </w:t>
      </w:r>
    </w:p>
    <w:p w:rsidR="003B12C1" w:rsidRPr="00286848" w:rsidRDefault="00CD3DBE" w:rsidP="00D534C3">
      <w:pPr>
        <w:pStyle w:val="Paragrafi"/>
        <w:rPr>
          <w:lang w:val="sq-AL"/>
        </w:rPr>
      </w:pPr>
      <w:r w:rsidRPr="00286848">
        <w:rPr>
          <w:lang w:val="sq-AL"/>
        </w:rPr>
        <w:t xml:space="preserve">- </w:t>
      </w:r>
      <w:r w:rsidR="003B12C1" w:rsidRPr="00286848">
        <w:rPr>
          <w:lang w:val="sq-AL"/>
        </w:rPr>
        <w:t>Libra për çështje të tjera arsimore.</w:t>
      </w:r>
    </w:p>
    <w:p w:rsidR="003B12C1" w:rsidRPr="00286848" w:rsidRDefault="003B12C1" w:rsidP="00D534C3">
      <w:pPr>
        <w:pStyle w:val="Paragrafi"/>
        <w:rPr>
          <w:lang w:val="sq-AL"/>
        </w:rPr>
      </w:pPr>
      <w:r w:rsidRPr="00286848">
        <w:rPr>
          <w:lang w:val="sq-AL"/>
        </w:rPr>
        <w:t xml:space="preserve">Secili prej katër </w:t>
      </w:r>
      <w:r w:rsidR="003872A6" w:rsidRPr="00286848">
        <w:rPr>
          <w:lang w:val="sq-AL"/>
        </w:rPr>
        <w:t>llojeve</w:t>
      </w:r>
      <w:r w:rsidRPr="00286848">
        <w:rPr>
          <w:lang w:val="sq-AL"/>
        </w:rPr>
        <w:t xml:space="preserve"> të mësipërme të librave  renditet me numrat 1, 2,  ...</w:t>
      </w:r>
    </w:p>
    <w:p w:rsidR="003B12C1" w:rsidRPr="00286848" w:rsidRDefault="003B12C1" w:rsidP="00D534C3">
      <w:pPr>
        <w:pStyle w:val="Paragrafi"/>
        <w:rPr>
          <w:lang w:val="sq-AL"/>
        </w:rPr>
      </w:pPr>
      <w:r w:rsidRPr="00286848">
        <w:rPr>
          <w:lang w:val="sq-AL"/>
        </w:rPr>
        <w:t>P.sh.:</w:t>
      </w:r>
    </w:p>
    <w:p w:rsidR="003B12C1" w:rsidRPr="00DF0493" w:rsidRDefault="003B12C1" w:rsidP="00D534C3">
      <w:pPr>
        <w:pStyle w:val="Paragrafi"/>
        <w:rPr>
          <w:b/>
          <w:lang w:val="sq-AL"/>
        </w:rPr>
      </w:pPr>
      <w:r w:rsidRPr="00DF0493">
        <w:rPr>
          <w:b/>
          <w:lang w:val="sq-AL"/>
        </w:rPr>
        <w:t xml:space="preserve">Tekste shkollore </w:t>
      </w:r>
    </w:p>
    <w:p w:rsidR="003B12C1" w:rsidRPr="00286848" w:rsidRDefault="003B12C1" w:rsidP="00D534C3">
      <w:pPr>
        <w:pStyle w:val="Paragrafi"/>
        <w:rPr>
          <w:lang w:val="sq-AL"/>
        </w:rPr>
      </w:pPr>
      <w:r w:rsidRPr="00286848">
        <w:rPr>
          <w:lang w:val="sq-AL"/>
        </w:rPr>
        <w:t>Nuk ka</w:t>
      </w:r>
    </w:p>
    <w:p w:rsidR="003B12C1" w:rsidRPr="00DF0493" w:rsidRDefault="003B12C1" w:rsidP="00D534C3">
      <w:pPr>
        <w:pStyle w:val="Paragrafi"/>
        <w:rPr>
          <w:b/>
          <w:lang w:val="sq-AL"/>
        </w:rPr>
      </w:pPr>
      <w:r w:rsidRPr="00DF0493">
        <w:rPr>
          <w:b/>
          <w:lang w:val="sq-AL"/>
        </w:rPr>
        <w:t>Tekste për mësuesit</w:t>
      </w:r>
    </w:p>
    <w:p w:rsidR="003B12C1" w:rsidRPr="00286848" w:rsidRDefault="003B12C1" w:rsidP="00D534C3">
      <w:pPr>
        <w:pStyle w:val="Paragrafi"/>
        <w:rPr>
          <w:lang w:val="sq-AL"/>
        </w:rPr>
      </w:pPr>
      <w:r w:rsidRPr="00286848">
        <w:rPr>
          <w:lang w:val="sq-AL"/>
        </w:rPr>
        <w:t xml:space="preserve">1) Me Agim Korabin; Teksti i nxënësit “Fizika 7”, Shtëpia </w:t>
      </w:r>
      <w:r w:rsidR="003872A6" w:rsidRPr="00286848">
        <w:rPr>
          <w:lang w:val="sq-AL"/>
        </w:rPr>
        <w:t>b</w:t>
      </w:r>
      <w:r w:rsidRPr="00286848">
        <w:rPr>
          <w:lang w:val="sq-AL"/>
        </w:rPr>
        <w:t>otuese “Egla”, 1997</w:t>
      </w:r>
    </w:p>
    <w:p w:rsidR="003B12C1" w:rsidRPr="00286848" w:rsidRDefault="003B12C1" w:rsidP="00D534C3">
      <w:pPr>
        <w:pStyle w:val="Paragrafi"/>
        <w:rPr>
          <w:lang w:val="sq-AL"/>
        </w:rPr>
      </w:pPr>
      <w:r w:rsidRPr="00286848">
        <w:rPr>
          <w:lang w:val="sq-AL"/>
        </w:rPr>
        <w:t>Libra për drejtimin e shkollës</w:t>
      </w:r>
    </w:p>
    <w:p w:rsidR="003B12C1" w:rsidRPr="00286848" w:rsidRDefault="003B12C1" w:rsidP="00D534C3">
      <w:pPr>
        <w:pStyle w:val="Paragrafi"/>
        <w:rPr>
          <w:lang w:val="sq-AL"/>
        </w:rPr>
      </w:pPr>
      <w:r w:rsidRPr="00286848">
        <w:rPr>
          <w:lang w:val="sq-AL"/>
        </w:rPr>
        <w:t>Nuk ka.</w:t>
      </w:r>
    </w:p>
    <w:p w:rsidR="003B12C1" w:rsidRPr="00286848" w:rsidRDefault="003B12C1" w:rsidP="00D534C3">
      <w:pPr>
        <w:pStyle w:val="Paragrafi"/>
        <w:rPr>
          <w:lang w:val="sq-AL"/>
        </w:rPr>
      </w:pPr>
      <w:r w:rsidRPr="00286848">
        <w:rPr>
          <w:lang w:val="sq-AL"/>
        </w:rPr>
        <w:t>Libra për çështje të tjera arsimore</w:t>
      </w:r>
    </w:p>
    <w:p w:rsidR="003B12C1" w:rsidRPr="00286848" w:rsidRDefault="003B12C1" w:rsidP="00D534C3">
      <w:pPr>
        <w:pStyle w:val="Paragrafi"/>
        <w:rPr>
          <w:lang w:val="sq-AL"/>
        </w:rPr>
      </w:pPr>
      <w:r w:rsidRPr="00286848">
        <w:rPr>
          <w:lang w:val="sq-AL"/>
        </w:rPr>
        <w:t>1)“Strategjitë e mësimdhënies dhe të të nxënit”, Shtëpia Botuese “Egla”, 2004</w:t>
      </w:r>
    </w:p>
    <w:p w:rsidR="003B12C1" w:rsidRPr="00286848" w:rsidRDefault="003B12C1" w:rsidP="00D534C3">
      <w:pPr>
        <w:pStyle w:val="Paragrafi"/>
        <w:rPr>
          <w:lang w:val="sq-AL"/>
        </w:rPr>
      </w:pPr>
      <w:r w:rsidRPr="00286848">
        <w:rPr>
          <w:lang w:val="sq-AL"/>
        </w:rPr>
        <w:t>2) “Braktisja e shkollës në qarkun e Shkodrës, Shtëpia botuese “7 Marsi”, 2010</w:t>
      </w:r>
    </w:p>
    <w:p w:rsidR="003B12C1" w:rsidRPr="00286848" w:rsidRDefault="003B12C1" w:rsidP="00D534C3">
      <w:pPr>
        <w:pStyle w:val="Paragrafi"/>
        <w:rPr>
          <w:lang w:val="sq-AL"/>
        </w:rPr>
      </w:pPr>
      <w:r w:rsidRPr="00286848">
        <w:rPr>
          <w:lang w:val="sq-AL"/>
        </w:rPr>
        <w:t>SHKRIME</w:t>
      </w:r>
    </w:p>
    <w:p w:rsidR="003B12C1" w:rsidRPr="00286848" w:rsidRDefault="003B12C1" w:rsidP="00D534C3">
      <w:pPr>
        <w:pStyle w:val="Paragrafi"/>
        <w:rPr>
          <w:lang w:val="sq-AL"/>
        </w:rPr>
      </w:pPr>
      <w:r w:rsidRPr="00286848">
        <w:rPr>
          <w:lang w:val="sq-AL"/>
        </w:rPr>
        <w:t>Shkrimet ndahen në:</w:t>
      </w:r>
    </w:p>
    <w:p w:rsidR="003B12C1" w:rsidRPr="00C74F1F" w:rsidRDefault="00C74F1F" w:rsidP="00D534C3">
      <w:pPr>
        <w:pStyle w:val="Paragrafi"/>
        <w:rPr>
          <w:lang w:val="sq-AL"/>
        </w:rPr>
      </w:pPr>
      <w:r>
        <w:rPr>
          <w:lang w:val="sq-AL"/>
        </w:rPr>
        <w:t xml:space="preserve">- </w:t>
      </w:r>
      <w:r w:rsidR="003B12C1" w:rsidRPr="00C74F1F">
        <w:rPr>
          <w:lang w:val="sq-AL"/>
        </w:rPr>
        <w:t>Për drejtimin e shkollës,</w:t>
      </w:r>
    </w:p>
    <w:p w:rsidR="003B12C1" w:rsidRPr="00C74F1F" w:rsidRDefault="00C74F1F" w:rsidP="00D534C3">
      <w:pPr>
        <w:pStyle w:val="Paragrafi"/>
        <w:rPr>
          <w:lang w:val="sq-AL"/>
        </w:rPr>
      </w:pPr>
      <w:r>
        <w:rPr>
          <w:lang w:val="sq-AL"/>
        </w:rPr>
        <w:t xml:space="preserve">- </w:t>
      </w:r>
      <w:r w:rsidR="003B12C1" w:rsidRPr="00C74F1F">
        <w:rPr>
          <w:lang w:val="sq-AL"/>
        </w:rPr>
        <w:t>Për çështje të tjera arsimore.</w:t>
      </w:r>
    </w:p>
    <w:p w:rsidR="003B12C1" w:rsidRPr="00286848" w:rsidRDefault="003B12C1" w:rsidP="00D534C3">
      <w:pPr>
        <w:pStyle w:val="Paragrafi"/>
        <w:rPr>
          <w:lang w:val="sq-AL"/>
        </w:rPr>
      </w:pPr>
      <w:r w:rsidRPr="00286848">
        <w:rPr>
          <w:lang w:val="sq-AL"/>
        </w:rPr>
        <w:t xml:space="preserve">Secili prej dy llojeve të </w:t>
      </w:r>
      <w:r w:rsidR="003872A6" w:rsidRPr="00286848">
        <w:rPr>
          <w:lang w:val="sq-AL"/>
        </w:rPr>
        <w:t>mësipërme</w:t>
      </w:r>
      <w:r w:rsidRPr="00286848">
        <w:rPr>
          <w:lang w:val="sq-AL"/>
        </w:rPr>
        <w:t xml:space="preserve"> renditet me numrat 1, 2,  ...</w:t>
      </w:r>
    </w:p>
    <w:p w:rsidR="003B12C1" w:rsidRPr="00286848" w:rsidRDefault="003B12C1" w:rsidP="00D534C3">
      <w:pPr>
        <w:pStyle w:val="Paragrafi"/>
        <w:rPr>
          <w:lang w:val="sq-AL"/>
        </w:rPr>
      </w:pPr>
      <w:r w:rsidRPr="00286848">
        <w:rPr>
          <w:lang w:val="sq-AL"/>
        </w:rPr>
        <w:t>P.sh.:</w:t>
      </w:r>
    </w:p>
    <w:p w:rsidR="003B12C1" w:rsidRPr="00DF0493" w:rsidRDefault="003B12C1" w:rsidP="00D534C3">
      <w:pPr>
        <w:pStyle w:val="Paragrafi"/>
        <w:rPr>
          <w:b/>
          <w:lang w:val="sq-AL"/>
        </w:rPr>
      </w:pPr>
      <w:r w:rsidRPr="00DF0493">
        <w:rPr>
          <w:b/>
          <w:lang w:val="sq-AL"/>
        </w:rPr>
        <w:t xml:space="preserve">Drejtimi i shkollës </w:t>
      </w:r>
    </w:p>
    <w:p w:rsidR="003B12C1" w:rsidRPr="00286848" w:rsidRDefault="00DF0493" w:rsidP="00D534C3">
      <w:pPr>
        <w:pStyle w:val="Paragrafi"/>
        <w:rPr>
          <w:lang w:val="sq-AL"/>
        </w:rPr>
      </w:pPr>
      <w:r>
        <w:rPr>
          <w:lang w:val="sq-AL"/>
        </w:rPr>
        <w:t xml:space="preserve">1. </w:t>
      </w:r>
      <w:r w:rsidR="003B12C1" w:rsidRPr="00286848">
        <w:rPr>
          <w:lang w:val="sq-AL"/>
        </w:rPr>
        <w:t>“Drejtori i shkollës - menaxheri i saj”, Gazeta “Mësuesi”, 2007</w:t>
      </w:r>
    </w:p>
    <w:p w:rsidR="003B12C1" w:rsidRPr="00286848" w:rsidRDefault="00DF0493" w:rsidP="00D534C3">
      <w:pPr>
        <w:pStyle w:val="Paragrafi"/>
        <w:rPr>
          <w:lang w:val="sq-AL"/>
        </w:rPr>
      </w:pPr>
      <w:r>
        <w:rPr>
          <w:lang w:val="sq-AL"/>
        </w:rPr>
        <w:t xml:space="preserve">2. </w:t>
      </w:r>
      <w:r w:rsidR="003B12C1" w:rsidRPr="00286848">
        <w:rPr>
          <w:lang w:val="sq-AL"/>
        </w:rPr>
        <w:t>“Reforma e drejtimit të shkollës te ne dhe në vendet fqinje”, Gazeta “Shekulli”, 2011</w:t>
      </w:r>
    </w:p>
    <w:p w:rsidR="003B12C1" w:rsidRPr="00BD0C98" w:rsidRDefault="003B12C1" w:rsidP="00D534C3">
      <w:pPr>
        <w:pStyle w:val="Paragrafi"/>
        <w:rPr>
          <w:b/>
          <w:lang w:val="sq-AL"/>
        </w:rPr>
      </w:pPr>
      <w:r w:rsidRPr="00BD0C98">
        <w:rPr>
          <w:b/>
          <w:lang w:val="sq-AL"/>
        </w:rPr>
        <w:t>Çështje të tjera arsimore</w:t>
      </w:r>
    </w:p>
    <w:p w:rsidR="003B12C1" w:rsidRPr="00286848" w:rsidRDefault="003B12C1" w:rsidP="00D534C3">
      <w:pPr>
        <w:pStyle w:val="Paragrafi"/>
        <w:rPr>
          <w:lang w:val="sq-AL"/>
        </w:rPr>
      </w:pPr>
      <w:r w:rsidRPr="00286848">
        <w:rPr>
          <w:lang w:val="sq-AL"/>
        </w:rPr>
        <w:t>Nuk ka.</w:t>
      </w:r>
    </w:p>
    <w:p w:rsidR="003B12C1" w:rsidRPr="00286848" w:rsidRDefault="003B12C1" w:rsidP="00D534C3">
      <w:pPr>
        <w:pStyle w:val="Paragrafi"/>
        <w:rPr>
          <w:lang w:val="sq-AL"/>
        </w:rPr>
      </w:pPr>
      <w:r w:rsidRPr="00286848">
        <w:rPr>
          <w:lang w:val="sq-AL"/>
        </w:rPr>
        <w:t>KUMTESA</w:t>
      </w:r>
    </w:p>
    <w:p w:rsidR="003B12C1" w:rsidRPr="00286848" w:rsidRDefault="003B12C1" w:rsidP="00D534C3">
      <w:pPr>
        <w:pStyle w:val="Paragrafi"/>
        <w:rPr>
          <w:lang w:val="sq-AL"/>
        </w:rPr>
      </w:pPr>
      <w:r w:rsidRPr="00286848">
        <w:rPr>
          <w:lang w:val="sq-AL"/>
        </w:rPr>
        <w:t>Përfshihen kumtesa në konferenca, simpoziume etj., të mbajtura brenda ose jashtë vendit.</w:t>
      </w:r>
    </w:p>
    <w:p w:rsidR="003B12C1" w:rsidRPr="00286848" w:rsidRDefault="003B12C1" w:rsidP="00D534C3">
      <w:pPr>
        <w:pStyle w:val="Paragrafi"/>
        <w:rPr>
          <w:lang w:val="sq-AL"/>
        </w:rPr>
      </w:pPr>
      <w:r w:rsidRPr="00286848">
        <w:rPr>
          <w:lang w:val="sq-AL"/>
        </w:rPr>
        <w:t>Për çdo referim tregohet emri e mbiemri i bashkautorëve (nëse ka), titulli i kumtesës, emri i konferencës ose simpoziumit, vendi dhe viti i mbajtjes.</w:t>
      </w:r>
    </w:p>
    <w:p w:rsidR="003B12C1" w:rsidRPr="00286848" w:rsidRDefault="003B12C1" w:rsidP="00D534C3">
      <w:pPr>
        <w:pStyle w:val="Paragrafi"/>
        <w:rPr>
          <w:lang w:val="sq-AL"/>
        </w:rPr>
      </w:pPr>
      <w:r w:rsidRPr="00286848">
        <w:rPr>
          <w:lang w:val="sq-AL"/>
        </w:rPr>
        <w:t>Secila prej tyre renditet me numrat 1, 2,  ...</w:t>
      </w:r>
    </w:p>
    <w:p w:rsidR="003B12C1" w:rsidRPr="00286848" w:rsidRDefault="003B12C1" w:rsidP="00D534C3">
      <w:pPr>
        <w:pStyle w:val="Paragrafi"/>
        <w:rPr>
          <w:lang w:val="sq-AL"/>
        </w:rPr>
      </w:pPr>
      <w:r w:rsidRPr="00286848">
        <w:rPr>
          <w:lang w:val="sq-AL"/>
        </w:rPr>
        <w:tab/>
        <w:t>P.sh.:</w:t>
      </w:r>
    </w:p>
    <w:p w:rsidR="003B12C1" w:rsidRPr="00DF0493" w:rsidRDefault="003B12C1" w:rsidP="00D534C3">
      <w:pPr>
        <w:pStyle w:val="Paragrafi"/>
        <w:rPr>
          <w:b/>
          <w:lang w:val="sq-AL"/>
        </w:rPr>
      </w:pPr>
      <w:r w:rsidRPr="00DF0493">
        <w:rPr>
          <w:b/>
          <w:lang w:val="sq-AL"/>
        </w:rPr>
        <w:t>Kumtesa në takime ndërkombëtare për arsimin</w:t>
      </w:r>
    </w:p>
    <w:p w:rsidR="003B12C1" w:rsidRPr="00286848" w:rsidRDefault="003872A6" w:rsidP="00D534C3">
      <w:pPr>
        <w:pStyle w:val="Paragrafi"/>
        <w:rPr>
          <w:lang w:val="sq-AL"/>
        </w:rPr>
      </w:pPr>
      <w:r w:rsidRPr="00286848">
        <w:rPr>
          <w:lang w:val="sq-AL"/>
        </w:rPr>
        <w:t>1.</w:t>
      </w:r>
      <w:r w:rsidR="003B12C1" w:rsidRPr="00286848">
        <w:rPr>
          <w:lang w:val="sq-AL"/>
        </w:rPr>
        <w:t xml:space="preserve"> “Përfshirja e fëmijëve me aftësi të kufizuara në veprimtari jashtëshkollore”, Konferenca “Fëmijët me aftësi të kufizuara”, Bukuresht, botuar në revistën “</w:t>
      </w:r>
      <w:r w:rsidR="003B12C1" w:rsidRPr="00286848">
        <w:rPr>
          <w:i/>
          <w:lang w:val="sq-AL"/>
        </w:rPr>
        <w:t>Education for all</w:t>
      </w:r>
      <w:r w:rsidR="003B12C1" w:rsidRPr="00286848">
        <w:rPr>
          <w:lang w:val="sq-AL"/>
        </w:rPr>
        <w:t>”, 2003</w:t>
      </w:r>
    </w:p>
    <w:p w:rsidR="003B12C1" w:rsidRPr="00DF0493" w:rsidRDefault="003B12C1" w:rsidP="00D534C3">
      <w:pPr>
        <w:pStyle w:val="Paragrafi"/>
        <w:rPr>
          <w:b/>
          <w:lang w:val="sq-AL"/>
        </w:rPr>
      </w:pPr>
      <w:r w:rsidRPr="00DF0493">
        <w:rPr>
          <w:b/>
          <w:lang w:val="sq-AL"/>
        </w:rPr>
        <w:t>Kumtesa në takime kombëtare për arsimin</w:t>
      </w:r>
    </w:p>
    <w:p w:rsidR="003B12C1" w:rsidRPr="00286848" w:rsidRDefault="003B12C1" w:rsidP="00D534C3">
      <w:pPr>
        <w:pStyle w:val="Paragrafi"/>
        <w:rPr>
          <w:lang w:val="sq-AL"/>
        </w:rPr>
      </w:pPr>
      <w:r w:rsidRPr="00286848">
        <w:rPr>
          <w:lang w:val="sq-AL"/>
        </w:rPr>
        <w:t>1. Me Etleva Martën, Blerim Tiranën, Altin Koten, “Reforma e sistemit të trajnimit të mësuesve në vendet në tranzicion”, Konferenca “Trajnimi i mësuesve”, Tiranë, 2006</w:t>
      </w:r>
    </w:p>
    <w:p w:rsidR="003B12C1" w:rsidRPr="00286848" w:rsidRDefault="003B12C1" w:rsidP="00D534C3">
      <w:pPr>
        <w:pStyle w:val="Paragrafi"/>
        <w:rPr>
          <w:lang w:val="sq-AL"/>
        </w:rPr>
      </w:pPr>
      <w:r w:rsidRPr="00286848">
        <w:rPr>
          <w:lang w:val="sq-AL"/>
        </w:rPr>
        <w:t>PROJEKTE</w:t>
      </w:r>
    </w:p>
    <w:p w:rsidR="003B12C1" w:rsidRPr="00286848" w:rsidRDefault="003B12C1" w:rsidP="00D534C3">
      <w:pPr>
        <w:pStyle w:val="Paragrafi"/>
        <w:rPr>
          <w:lang w:val="sq-AL"/>
        </w:rPr>
      </w:pPr>
      <w:r w:rsidRPr="00286848">
        <w:rPr>
          <w:lang w:val="sq-AL"/>
        </w:rPr>
        <w:t xml:space="preserve">Këtu përfshihen pjesëmarrjet në projekte që kanë të bëjnë vetëm me drejtimin e institucionit arsimor (kopsht, shkollë). </w:t>
      </w:r>
    </w:p>
    <w:p w:rsidR="003B12C1" w:rsidRPr="00286848" w:rsidRDefault="003B12C1" w:rsidP="00D534C3">
      <w:pPr>
        <w:pStyle w:val="Paragrafi"/>
        <w:rPr>
          <w:lang w:val="sq-AL"/>
        </w:rPr>
      </w:pPr>
      <w:r w:rsidRPr="00286848">
        <w:rPr>
          <w:lang w:val="sq-AL"/>
        </w:rPr>
        <w:t>Për secilin projekt përmendet titulli, organizmi që ka mbështetur realizmin e projektit, viti (vitet) kur është zhvilluar projekti, roli në projekt.</w:t>
      </w:r>
    </w:p>
    <w:p w:rsidR="003B12C1" w:rsidRPr="00286848" w:rsidRDefault="003B12C1" w:rsidP="00D534C3">
      <w:pPr>
        <w:pStyle w:val="Paragrafi"/>
        <w:rPr>
          <w:lang w:val="sq-AL"/>
        </w:rPr>
      </w:pPr>
      <w:r w:rsidRPr="00286848">
        <w:rPr>
          <w:lang w:val="sq-AL"/>
        </w:rPr>
        <w:t>Secili prej tyre renditet me numrat 1, 2,  ...</w:t>
      </w:r>
    </w:p>
    <w:p w:rsidR="003B12C1" w:rsidRPr="00286848" w:rsidRDefault="003B12C1" w:rsidP="00D534C3">
      <w:pPr>
        <w:pStyle w:val="Paragrafi"/>
        <w:rPr>
          <w:lang w:val="sq-AL"/>
        </w:rPr>
      </w:pPr>
      <w:r w:rsidRPr="00286848">
        <w:rPr>
          <w:lang w:val="sq-AL"/>
        </w:rPr>
        <w:t>P.sh.:</w:t>
      </w:r>
    </w:p>
    <w:p w:rsidR="003B12C1" w:rsidRPr="00286848" w:rsidRDefault="00CD3DBE" w:rsidP="00D534C3">
      <w:pPr>
        <w:pStyle w:val="Paragrafi"/>
        <w:rPr>
          <w:lang w:val="sq-AL"/>
        </w:rPr>
      </w:pPr>
      <w:r w:rsidRPr="00286848">
        <w:rPr>
          <w:lang w:val="sq-AL"/>
        </w:rPr>
        <w:t xml:space="preserve">1. </w:t>
      </w:r>
      <w:r w:rsidR="003B12C1" w:rsidRPr="00286848">
        <w:rPr>
          <w:lang w:val="sq-AL"/>
        </w:rPr>
        <w:t>Projekti “Studimi mbi braktisjen e shkollës nëntëvjeçare”; UNICEF, 2004-2006. Kam zhvilluar pyetësorë me prindërit e nxënësve braktisës.</w:t>
      </w:r>
    </w:p>
    <w:p w:rsidR="003B12C1" w:rsidRPr="00286848" w:rsidRDefault="00CD3DBE" w:rsidP="00D534C3">
      <w:pPr>
        <w:pStyle w:val="Paragrafi"/>
        <w:rPr>
          <w:lang w:val="sq-AL"/>
        </w:rPr>
      </w:pPr>
      <w:r w:rsidRPr="00286848">
        <w:rPr>
          <w:lang w:val="sq-AL"/>
        </w:rPr>
        <w:t xml:space="preserve">2. </w:t>
      </w:r>
      <w:r w:rsidR="003B12C1" w:rsidRPr="00286848">
        <w:rPr>
          <w:lang w:val="sq-AL"/>
        </w:rPr>
        <w:t>Projekti “Dhuna në mjediset e shkollës”, OJF “Rruga e dritës”, 2001. Koordinator i projektit.</w:t>
      </w:r>
    </w:p>
    <w:p w:rsidR="003B12C1" w:rsidRPr="00286848" w:rsidRDefault="003B12C1" w:rsidP="00D534C3">
      <w:pPr>
        <w:pStyle w:val="Paragrafi"/>
        <w:rPr>
          <w:lang w:val="sq-AL"/>
        </w:rPr>
      </w:pPr>
      <w:r w:rsidRPr="00286848">
        <w:rPr>
          <w:lang w:val="sq-AL"/>
        </w:rPr>
        <w:t>PROVIMET KOMBËTARE</w:t>
      </w:r>
    </w:p>
    <w:p w:rsidR="003B12C1" w:rsidRPr="00286848" w:rsidRDefault="003B12C1" w:rsidP="00D534C3">
      <w:pPr>
        <w:pStyle w:val="Paragrafi"/>
        <w:rPr>
          <w:lang w:val="sq-AL"/>
        </w:rPr>
      </w:pPr>
      <w:r w:rsidRPr="00286848">
        <w:rPr>
          <w:lang w:val="sq-AL"/>
        </w:rPr>
        <w:t>Administrator në provimet kombëtare (matura ose lirimi) (Vitet)</w:t>
      </w:r>
    </w:p>
    <w:p w:rsidR="003B12C1" w:rsidRPr="00286848" w:rsidRDefault="003B12C1" w:rsidP="00D534C3">
      <w:pPr>
        <w:pStyle w:val="Paragrafi"/>
        <w:rPr>
          <w:spacing w:val="-4"/>
          <w:lang w:val="sq-AL"/>
        </w:rPr>
      </w:pPr>
      <w:r w:rsidRPr="00286848">
        <w:rPr>
          <w:spacing w:val="-4"/>
          <w:lang w:val="sq-AL"/>
        </w:rPr>
        <w:t>Hartues i testeve në provimet kombëtare (matura ose lirimi) (Vitet)</w:t>
      </w:r>
    </w:p>
    <w:p w:rsidR="003B12C1" w:rsidRPr="00286848" w:rsidRDefault="003B12C1" w:rsidP="00D534C3">
      <w:pPr>
        <w:pStyle w:val="Paragrafi"/>
        <w:rPr>
          <w:spacing w:val="-4"/>
          <w:lang w:val="sq-AL"/>
        </w:rPr>
      </w:pPr>
      <w:r w:rsidRPr="00286848">
        <w:rPr>
          <w:spacing w:val="-4"/>
          <w:lang w:val="sq-AL"/>
        </w:rPr>
        <w:t>Vlerësues i përgjigjeve të nxënësve në provimet kombëtare (matura ose lirimi) (Vitet)</w:t>
      </w:r>
    </w:p>
    <w:p w:rsidR="003B12C1" w:rsidRPr="00286848" w:rsidRDefault="003B12C1" w:rsidP="00D534C3">
      <w:pPr>
        <w:pStyle w:val="Paragrafi"/>
        <w:rPr>
          <w:spacing w:val="-4"/>
          <w:lang w:val="sq-AL"/>
        </w:rPr>
      </w:pPr>
      <w:r w:rsidRPr="00286848">
        <w:rPr>
          <w:spacing w:val="-4"/>
          <w:lang w:val="sq-AL"/>
        </w:rPr>
        <w:t>VINI RE!</w:t>
      </w:r>
    </w:p>
    <w:p w:rsidR="003B12C1" w:rsidRPr="00286848" w:rsidRDefault="00DF0493" w:rsidP="00D534C3">
      <w:pPr>
        <w:pStyle w:val="Paragrafi"/>
        <w:rPr>
          <w:spacing w:val="-4"/>
          <w:lang w:val="sq-AL"/>
        </w:rPr>
      </w:pPr>
      <w:r>
        <w:rPr>
          <w:spacing w:val="-4"/>
          <w:lang w:val="sq-AL"/>
        </w:rPr>
        <w:t xml:space="preserve">- </w:t>
      </w:r>
      <w:r w:rsidR="003B12C1" w:rsidRPr="00286848">
        <w:rPr>
          <w:spacing w:val="-4"/>
          <w:lang w:val="sq-AL"/>
        </w:rPr>
        <w:t>Për kategorinë e kualifikimit si mësues, diploma (diplomat) e shkollës së lartë, licencën dhe notat e shkollës së lartë paraqiten kopje të noterizuara të tyre.</w:t>
      </w:r>
    </w:p>
    <w:p w:rsidR="003B12C1" w:rsidRPr="00286848" w:rsidRDefault="00DF0493" w:rsidP="00D534C3">
      <w:pPr>
        <w:pStyle w:val="Paragrafi"/>
        <w:rPr>
          <w:spacing w:val="-4"/>
          <w:lang w:val="sq-AL"/>
        </w:rPr>
      </w:pPr>
      <w:r>
        <w:rPr>
          <w:spacing w:val="-4"/>
          <w:lang w:val="sq-AL"/>
        </w:rPr>
        <w:t xml:space="preserve">- </w:t>
      </w:r>
      <w:r w:rsidR="003B12C1" w:rsidRPr="00286848">
        <w:rPr>
          <w:spacing w:val="-4"/>
          <w:lang w:val="sq-AL"/>
        </w:rPr>
        <w:t>Për certifikata paraqiten kopjet e tyre.</w:t>
      </w:r>
    </w:p>
    <w:p w:rsidR="003B12C1" w:rsidRPr="00286848" w:rsidRDefault="00DF0493" w:rsidP="00D534C3">
      <w:pPr>
        <w:pStyle w:val="Paragrafi"/>
        <w:rPr>
          <w:spacing w:val="-4"/>
          <w:lang w:val="sq-AL"/>
        </w:rPr>
      </w:pPr>
      <w:r>
        <w:rPr>
          <w:spacing w:val="-4"/>
          <w:lang w:val="sq-AL"/>
        </w:rPr>
        <w:t xml:space="preserve">- </w:t>
      </w:r>
      <w:r w:rsidR="003B12C1" w:rsidRPr="00286848">
        <w:rPr>
          <w:spacing w:val="-4"/>
          <w:lang w:val="sq-AL"/>
        </w:rPr>
        <w:t>Për librat paraqitet kopja e ballinës.</w:t>
      </w:r>
    </w:p>
    <w:p w:rsidR="003B12C1" w:rsidRPr="00286848" w:rsidRDefault="00DF0493" w:rsidP="00D534C3">
      <w:pPr>
        <w:pStyle w:val="Paragrafi"/>
        <w:rPr>
          <w:spacing w:val="-4"/>
          <w:lang w:val="sq-AL"/>
        </w:rPr>
      </w:pPr>
      <w:r>
        <w:rPr>
          <w:spacing w:val="-4"/>
          <w:lang w:val="sq-AL"/>
        </w:rPr>
        <w:t xml:space="preserve">- </w:t>
      </w:r>
      <w:r w:rsidR="003B12C1" w:rsidRPr="00286848">
        <w:rPr>
          <w:spacing w:val="-4"/>
          <w:lang w:val="sq-AL"/>
        </w:rPr>
        <w:t>Për shkrimet paraqiten kopje të faqes së parë.</w:t>
      </w:r>
    </w:p>
    <w:p w:rsidR="003B12C1" w:rsidRPr="00286848" w:rsidRDefault="00DF0493" w:rsidP="00D534C3">
      <w:pPr>
        <w:pStyle w:val="Paragrafi"/>
        <w:rPr>
          <w:spacing w:val="-4"/>
          <w:lang w:val="sq-AL"/>
        </w:rPr>
      </w:pPr>
      <w:r>
        <w:rPr>
          <w:spacing w:val="-4"/>
          <w:lang w:val="sq-AL"/>
        </w:rPr>
        <w:t xml:space="preserve">- </w:t>
      </w:r>
      <w:r w:rsidR="003B12C1" w:rsidRPr="00286848">
        <w:rPr>
          <w:spacing w:val="-4"/>
          <w:lang w:val="sq-AL"/>
        </w:rPr>
        <w:t>Për kumtesat paraqitet kopja e faqes së parë.</w:t>
      </w:r>
    </w:p>
    <w:p w:rsidR="004563D0" w:rsidRPr="00286848" w:rsidRDefault="00DF0493" w:rsidP="00D534C3">
      <w:pPr>
        <w:pStyle w:val="Paragrafi"/>
        <w:rPr>
          <w:spacing w:val="-4"/>
          <w:lang w:val="sq-AL"/>
        </w:rPr>
      </w:pPr>
      <w:r>
        <w:rPr>
          <w:spacing w:val="-4"/>
          <w:lang w:val="sq-AL"/>
        </w:rPr>
        <w:t xml:space="preserve">- </w:t>
      </w:r>
      <w:r w:rsidR="003B12C1" w:rsidRPr="00286848">
        <w:rPr>
          <w:spacing w:val="-4"/>
          <w:lang w:val="sq-AL"/>
        </w:rPr>
        <w:t>Për provimet kombëtare paraqiten dëshmi të firmosura nga DAR ose ZA përkatëse</w:t>
      </w:r>
    </w:p>
    <w:p w:rsidR="004563D0" w:rsidRPr="00286848" w:rsidRDefault="004563D0" w:rsidP="00D534C3">
      <w:pPr>
        <w:pStyle w:val="Paragrafi"/>
        <w:rPr>
          <w:spacing w:val="-4"/>
          <w:lang w:val="sq-AL"/>
        </w:rPr>
      </w:pPr>
    </w:p>
    <w:p w:rsidR="00D534C3" w:rsidRPr="00286848" w:rsidRDefault="003B12C1" w:rsidP="00D534C3">
      <w:pPr>
        <w:pStyle w:val="Paragrafi"/>
        <w:rPr>
          <w:spacing w:val="-4"/>
          <w:lang w:val="sq-AL"/>
        </w:rPr>
        <w:sectPr w:rsidR="00D534C3" w:rsidRPr="00286848" w:rsidSect="00D534C3">
          <w:type w:val="continuous"/>
          <w:pgSz w:w="11907" w:h="16840" w:code="9"/>
          <w:pgMar w:top="720" w:right="1134" w:bottom="720" w:left="1134" w:header="851" w:footer="851" w:gutter="0"/>
          <w:cols w:num="2" w:space="454"/>
          <w:docGrid w:linePitch="360"/>
        </w:sectPr>
      </w:pPr>
      <w:r w:rsidRPr="00286848">
        <w:rPr>
          <w:spacing w:val="-4"/>
          <w:lang w:val="sq-AL"/>
        </w:rPr>
        <w:t>.</w:t>
      </w:r>
    </w:p>
    <w:p w:rsidR="003B12C1" w:rsidRDefault="003B12C1" w:rsidP="004563D0">
      <w:pPr>
        <w:pStyle w:val="Hapesira7"/>
        <w:rPr>
          <w:lang w:val="sq-AL"/>
        </w:rPr>
      </w:pPr>
    </w:p>
    <w:p w:rsidR="00DF0493" w:rsidRDefault="00DF0493" w:rsidP="004563D0">
      <w:pPr>
        <w:pStyle w:val="Hapesira7"/>
        <w:rPr>
          <w:lang w:val="sq-AL"/>
        </w:rPr>
      </w:pPr>
    </w:p>
    <w:p w:rsidR="00DF0493" w:rsidRPr="00286848" w:rsidRDefault="00DF0493" w:rsidP="004563D0">
      <w:pPr>
        <w:pStyle w:val="Hapesira7"/>
        <w:rPr>
          <w:lang w:val="sq-AL"/>
        </w:rPr>
      </w:pPr>
    </w:p>
    <w:p w:rsidR="00CD3DBE" w:rsidRPr="001D7C78" w:rsidRDefault="00CD3DBE" w:rsidP="00D534C3">
      <w:pPr>
        <w:pStyle w:val="Titull-Titull"/>
        <w:rPr>
          <w:lang w:val="sq-AL"/>
        </w:rPr>
      </w:pPr>
      <w:r w:rsidRPr="001D7C78">
        <w:rPr>
          <w:lang w:val="sq-AL"/>
        </w:rPr>
        <w:t>SHTOJCA 2:  TABELA E TË DHËNAVE PËR APLIKANTIN</w:t>
      </w:r>
    </w:p>
    <w:p w:rsidR="00CD3DBE" w:rsidRPr="001D7C78" w:rsidRDefault="00CD3DBE" w:rsidP="00D534C3">
      <w:pPr>
        <w:widowControl w:val="0"/>
        <w:spacing w:after="0" w:line="240" w:lineRule="auto"/>
        <w:rPr>
          <w:rFonts w:ascii="Garamond" w:hAnsi="Garamond"/>
          <w:b/>
          <w:lang w:val="sq-AL"/>
        </w:rPr>
      </w:pPr>
      <w:r w:rsidRPr="001D7C78">
        <w:rPr>
          <w:rFonts w:ascii="Garamond" w:hAnsi="Garamond"/>
          <w:b/>
          <w:lang w:val="sq-AL"/>
        </w:rPr>
        <w:t>Emri e mbiemri _______________________</w:t>
      </w:r>
    </w:p>
    <w:p w:rsidR="00CD3DBE" w:rsidRPr="001D7C78" w:rsidRDefault="00CD3DBE" w:rsidP="004563D0">
      <w:pPr>
        <w:pStyle w:val="Hapesira7"/>
        <w:rPr>
          <w:lang w:val="sq-AL"/>
        </w:rPr>
      </w:pPr>
    </w:p>
    <w:p w:rsidR="00CD3DBE" w:rsidRPr="001D7C78" w:rsidRDefault="00CD3DBE" w:rsidP="00D534C3">
      <w:pPr>
        <w:widowControl w:val="0"/>
        <w:spacing w:after="0" w:line="240" w:lineRule="auto"/>
        <w:rPr>
          <w:rFonts w:ascii="Garamond" w:hAnsi="Garamond"/>
          <w:lang w:val="sq-AL"/>
        </w:rPr>
      </w:pPr>
      <w:r w:rsidRPr="001D7C78">
        <w:rPr>
          <w:rFonts w:ascii="Garamond" w:hAnsi="Garamond"/>
          <w:lang w:val="sq-AL"/>
        </w:rPr>
        <w:t>Aplikanti shënon brenda kllapave, krahas zërit përkatës:</w:t>
      </w:r>
    </w:p>
    <w:p w:rsidR="00CD3DBE" w:rsidRPr="001D7C78" w:rsidRDefault="00CD3DBE" w:rsidP="00D534C3">
      <w:pPr>
        <w:widowControl w:val="0"/>
        <w:spacing w:after="0" w:line="240" w:lineRule="auto"/>
        <w:jc w:val="left"/>
        <w:rPr>
          <w:rFonts w:ascii="Garamond" w:hAnsi="Garamond"/>
          <w:lang w:val="sq-AL"/>
        </w:rPr>
      </w:pPr>
      <w:r w:rsidRPr="001D7C78">
        <w:rPr>
          <w:rFonts w:ascii="Garamond" w:hAnsi="Garamond"/>
          <w:lang w:val="sq-AL"/>
        </w:rPr>
        <w:t>- Numrin, kur kërkohet numri.</w:t>
      </w:r>
    </w:p>
    <w:p w:rsidR="00CD3DBE" w:rsidRPr="001D7C78" w:rsidRDefault="00CD3DBE" w:rsidP="00D534C3">
      <w:pPr>
        <w:widowControl w:val="0"/>
        <w:spacing w:after="0" w:line="240" w:lineRule="auto"/>
        <w:jc w:val="left"/>
        <w:rPr>
          <w:rFonts w:ascii="Garamond" w:hAnsi="Garamond"/>
          <w:lang w:val="sq-AL"/>
        </w:rPr>
      </w:pPr>
      <w:r w:rsidRPr="001D7C78">
        <w:rPr>
          <w:rFonts w:ascii="Garamond" w:hAnsi="Garamond"/>
          <w:lang w:val="sq-AL"/>
        </w:rPr>
        <w:t>- “PO” ose “JO”,  kur kërkohet përgjigje e tillë.</w:t>
      </w:r>
    </w:p>
    <w:p w:rsidR="00CD3DBE" w:rsidRPr="00286848" w:rsidRDefault="00CD3DBE" w:rsidP="004563D0">
      <w:pPr>
        <w:pStyle w:val="Hapesira7"/>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2"/>
        <w:gridCol w:w="9153"/>
      </w:tblGrid>
      <w:tr w:rsidR="00CD3DBE" w:rsidRPr="001D7C78" w:rsidTr="004563D0">
        <w:trPr>
          <w:trHeight w:val="260"/>
          <w:jc w:val="center"/>
        </w:trPr>
        <w:tc>
          <w:tcPr>
            <w:tcW w:w="356"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I</w:t>
            </w:r>
          </w:p>
        </w:tc>
        <w:tc>
          <w:tcPr>
            <w:tcW w:w="4644"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CERTIFIKATA</w:t>
            </w:r>
          </w:p>
        </w:tc>
      </w:tr>
      <w:tr w:rsidR="00CD3DBE" w:rsidRPr="001D7C78" w:rsidTr="004563D0">
        <w:trPr>
          <w:trHeight w:val="215"/>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1</w:t>
            </w: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Certifikata për drejtimin e arsimit  (numri i tyre)</w:t>
            </w:r>
          </w:p>
        </w:tc>
      </w:tr>
      <w:tr w:rsidR="00CD3DBE" w:rsidRPr="001D7C78" w:rsidTr="004563D0">
        <w:trPr>
          <w:trHeight w:val="215"/>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2</w:t>
            </w: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Certifikata për aspekte të tjera arsimore (numri i tyre)</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3</w:t>
            </w: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Kredite si drejtor (numri)</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4</w:t>
            </w: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Kredite si mësues (numri)</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II</w:t>
            </w:r>
          </w:p>
        </w:tc>
        <w:tc>
          <w:tcPr>
            <w:tcW w:w="4644"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LIBRA</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1</w:t>
            </w: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 xml:space="preserve"> Autor në tekstet shkollore (numri i tyre)</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2</w:t>
            </w: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Autor në tekstet për mësuesit (numri i tyre)</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3</w:t>
            </w: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Autor libri për drejtimin e shkollës (numri i tyre)</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4</w:t>
            </w: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 xml:space="preserve">Autor libri për çështje të tjera arsimore (numri i tyre) </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III</w:t>
            </w:r>
          </w:p>
        </w:tc>
        <w:tc>
          <w:tcPr>
            <w:tcW w:w="4644"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SHKRIME</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1</w:t>
            </w: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Shkrime për drejtimin e shkollës (numri i tyre)</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2</w:t>
            </w: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Shkrime për çështje të tjera arsimore (numri i tyre)</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IV</w:t>
            </w:r>
          </w:p>
        </w:tc>
        <w:tc>
          <w:tcPr>
            <w:tcW w:w="4644"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KUMTESA</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1</w:t>
            </w: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Kumtesa në takime ndërkombëtare për arsimin (numri i tyre)</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2</w:t>
            </w: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Kumtesa në takime kombëtare për arsimin (numri i tyre)</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V</w:t>
            </w:r>
          </w:p>
        </w:tc>
        <w:tc>
          <w:tcPr>
            <w:tcW w:w="4644"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GJUHA E HUAJ E MBROJTUR</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1</w:t>
            </w:r>
          </w:p>
        </w:tc>
        <w:tc>
          <w:tcPr>
            <w:tcW w:w="4644"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sz w:val="18"/>
                <w:szCs w:val="18"/>
                <w:lang w:val="sq-AL"/>
              </w:rPr>
              <w:t>Gjuha angleze   (   )</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2</w:t>
            </w:r>
          </w:p>
        </w:tc>
        <w:tc>
          <w:tcPr>
            <w:tcW w:w="4644"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sz w:val="18"/>
                <w:szCs w:val="18"/>
                <w:lang w:val="sq-AL"/>
              </w:rPr>
              <w:t>Gjuhë e huaj tjetër e vendeve të BE-s (numri i gjuhëve)</w:t>
            </w:r>
          </w:p>
        </w:tc>
      </w:tr>
      <w:tr w:rsidR="00CD3DBE" w:rsidRPr="001D7C78" w:rsidTr="004563D0">
        <w:trPr>
          <w:trHeight w:val="170"/>
          <w:jc w:val="center"/>
        </w:trPr>
        <w:tc>
          <w:tcPr>
            <w:tcW w:w="356"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VI</w:t>
            </w:r>
          </w:p>
        </w:tc>
        <w:tc>
          <w:tcPr>
            <w:tcW w:w="4644"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TEKNOLOGJIA E INFORMACIONIT DHE KOMUNIKIMIT (TË MBROJTURA OSE ME KREDITE)</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1</w:t>
            </w:r>
          </w:p>
        </w:tc>
        <w:tc>
          <w:tcPr>
            <w:tcW w:w="4644"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sz w:val="18"/>
                <w:szCs w:val="18"/>
                <w:lang w:val="sq-AL"/>
              </w:rPr>
              <w:t>Microsoft Word  (   )</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2</w:t>
            </w: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Përdorimi i internetit   (   )</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3</w:t>
            </w:r>
          </w:p>
        </w:tc>
        <w:tc>
          <w:tcPr>
            <w:tcW w:w="4644"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sz w:val="18"/>
                <w:szCs w:val="18"/>
                <w:lang w:val="sq-AL"/>
              </w:rPr>
              <w:t>Excel  (   )</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4</w:t>
            </w: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i/>
                <w:sz w:val="18"/>
                <w:szCs w:val="18"/>
                <w:lang w:val="sq-AL"/>
              </w:rPr>
              <w:t>Power point</w:t>
            </w:r>
            <w:r w:rsidRPr="001D7C78">
              <w:rPr>
                <w:rFonts w:ascii="Garamond" w:hAnsi="Garamond"/>
                <w:sz w:val="18"/>
                <w:szCs w:val="18"/>
                <w:lang w:val="sq-AL"/>
              </w:rPr>
              <w:t xml:space="preserve">  (   )</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VII</w:t>
            </w:r>
          </w:p>
        </w:tc>
        <w:tc>
          <w:tcPr>
            <w:tcW w:w="4644"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NOTAT</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Nota mesatare në shkollën lartë, e rrumbullakosur në numër të plotë  (   )</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VIII</w:t>
            </w:r>
          </w:p>
        </w:tc>
        <w:tc>
          <w:tcPr>
            <w:tcW w:w="4644"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PROVIMET KOMBËTARE (lirimi ose matura)</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1</w:t>
            </w: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Administrator në provimet kombëtare (numri i herëve)</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2</w:t>
            </w: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Hartues i testeve në provimet kombëtare (numri i herëve)</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3</w:t>
            </w: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Vlerësues i përgjigjeve të nxënësve në provimet kombëtare  (numri i herëve)</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IX</w:t>
            </w:r>
          </w:p>
        </w:tc>
        <w:tc>
          <w:tcPr>
            <w:tcW w:w="4644"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 xml:space="preserve">PROJEKTE  </w:t>
            </w:r>
            <w:r w:rsidRPr="001D7C78">
              <w:rPr>
                <w:rFonts w:ascii="Garamond" w:hAnsi="Garamond"/>
                <w:sz w:val="18"/>
                <w:szCs w:val="18"/>
                <w:lang w:val="sq-AL"/>
              </w:rPr>
              <w:t>(numri i tyre)</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X</w:t>
            </w:r>
          </w:p>
        </w:tc>
        <w:tc>
          <w:tcPr>
            <w:tcW w:w="4644" w:type="pct"/>
          </w:tcPr>
          <w:p w:rsidR="00CD3DBE" w:rsidRPr="001D7C78" w:rsidRDefault="00CD3DBE" w:rsidP="00D534C3">
            <w:pPr>
              <w:widowControl w:val="0"/>
              <w:spacing w:after="0" w:line="240" w:lineRule="auto"/>
              <w:ind w:firstLine="0"/>
              <w:rPr>
                <w:rFonts w:ascii="Garamond" w:hAnsi="Garamond"/>
                <w:b/>
                <w:sz w:val="18"/>
                <w:szCs w:val="18"/>
                <w:lang w:val="sq-AL"/>
              </w:rPr>
            </w:pPr>
            <w:r w:rsidRPr="001D7C78">
              <w:rPr>
                <w:rFonts w:ascii="Garamond" w:hAnsi="Garamond"/>
                <w:b/>
                <w:sz w:val="18"/>
                <w:szCs w:val="18"/>
                <w:lang w:val="sq-AL"/>
              </w:rPr>
              <w:t>ROLE NË DREJTIM</w:t>
            </w:r>
          </w:p>
        </w:tc>
      </w:tr>
      <w:tr w:rsidR="00CD3DBE" w:rsidRPr="001D7C78" w:rsidTr="004563D0">
        <w:trPr>
          <w:jc w:val="center"/>
        </w:trPr>
        <w:tc>
          <w:tcPr>
            <w:tcW w:w="356" w:type="pct"/>
          </w:tcPr>
          <w:p w:rsidR="00CD3DBE" w:rsidRPr="001D7C78" w:rsidRDefault="00CD3DBE" w:rsidP="00D534C3">
            <w:pPr>
              <w:widowControl w:val="0"/>
              <w:spacing w:after="0" w:line="240" w:lineRule="auto"/>
              <w:ind w:firstLine="0"/>
              <w:rPr>
                <w:rFonts w:ascii="Garamond" w:hAnsi="Garamond"/>
                <w:sz w:val="18"/>
                <w:szCs w:val="18"/>
                <w:lang w:val="sq-AL"/>
              </w:rPr>
            </w:pPr>
          </w:p>
        </w:tc>
        <w:tc>
          <w:tcPr>
            <w:tcW w:w="4644" w:type="pct"/>
          </w:tcPr>
          <w:p w:rsidR="00CD3DBE" w:rsidRPr="001D7C78" w:rsidRDefault="00CD3DBE" w:rsidP="00D534C3">
            <w:pPr>
              <w:widowControl w:val="0"/>
              <w:spacing w:after="0" w:line="240" w:lineRule="auto"/>
              <w:ind w:firstLine="0"/>
              <w:rPr>
                <w:rFonts w:ascii="Garamond" w:hAnsi="Garamond"/>
                <w:sz w:val="18"/>
                <w:szCs w:val="18"/>
                <w:lang w:val="sq-AL"/>
              </w:rPr>
            </w:pPr>
            <w:r w:rsidRPr="001D7C78">
              <w:rPr>
                <w:rFonts w:ascii="Garamond" w:hAnsi="Garamond"/>
                <w:sz w:val="18"/>
                <w:szCs w:val="18"/>
                <w:lang w:val="sq-AL"/>
              </w:rPr>
              <w:t>Nëndrejtor (Vitet)</w:t>
            </w:r>
          </w:p>
        </w:tc>
      </w:tr>
    </w:tbl>
    <w:p w:rsidR="00CD3DBE" w:rsidRPr="00286848" w:rsidRDefault="00CD3DBE" w:rsidP="004563D0">
      <w:pPr>
        <w:pStyle w:val="Hapesira7"/>
        <w:rPr>
          <w:lang w:val="sq-AL"/>
        </w:rPr>
      </w:pPr>
    </w:p>
    <w:p w:rsidR="00CD3DBE" w:rsidRPr="001D7C78" w:rsidRDefault="00CD3DBE" w:rsidP="00D534C3">
      <w:pPr>
        <w:widowControl w:val="0"/>
        <w:spacing w:after="0" w:line="240" w:lineRule="auto"/>
        <w:rPr>
          <w:rFonts w:ascii="Garamond" w:hAnsi="Garamond"/>
          <w:lang w:val="sq-AL"/>
        </w:rPr>
      </w:pPr>
      <w:r w:rsidRPr="001D7C78">
        <w:rPr>
          <w:rFonts w:ascii="Garamond" w:hAnsi="Garamond"/>
          <w:lang w:val="sq-AL"/>
        </w:rPr>
        <w:t xml:space="preserve">Dëshmoj se i kam kuptuar udhëzimet për plotësimin e shtojcës 2 dhe pasojat nga plotësimi i pasaktë i saj.     </w:t>
      </w:r>
    </w:p>
    <w:p w:rsidR="00CD3DBE" w:rsidRPr="001D7C78" w:rsidRDefault="00CD3DBE" w:rsidP="004563D0">
      <w:pPr>
        <w:pStyle w:val="Hapesira7"/>
        <w:rPr>
          <w:lang w:val="sq-AL"/>
        </w:rPr>
      </w:pPr>
    </w:p>
    <w:p w:rsidR="00CD3DBE" w:rsidRPr="001D7C78" w:rsidRDefault="00CD3DBE" w:rsidP="00D534C3">
      <w:pPr>
        <w:widowControl w:val="0"/>
        <w:spacing w:after="0" w:line="240" w:lineRule="auto"/>
        <w:rPr>
          <w:rFonts w:ascii="Garamond" w:hAnsi="Garamond"/>
          <w:lang w:val="sq-AL"/>
        </w:rPr>
      </w:pPr>
      <w:r w:rsidRPr="001D7C78">
        <w:rPr>
          <w:rFonts w:ascii="Garamond" w:hAnsi="Garamond"/>
          <w:lang w:val="sq-AL"/>
        </w:rPr>
        <w:t xml:space="preserve"> Nënshkrimi</w:t>
      </w:r>
      <w:r w:rsidR="00EE3FF2" w:rsidRPr="001D7C78">
        <w:rPr>
          <w:rFonts w:ascii="Garamond" w:hAnsi="Garamond"/>
          <w:lang w:val="sq-AL"/>
        </w:rPr>
        <w:t>,</w:t>
      </w:r>
      <w:r w:rsidRPr="001D7C78">
        <w:rPr>
          <w:rFonts w:ascii="Garamond" w:hAnsi="Garamond"/>
          <w:lang w:val="sq-AL"/>
        </w:rPr>
        <w:t xml:space="preserve"> </w:t>
      </w:r>
      <w:r w:rsidRPr="001D7C78">
        <w:rPr>
          <w:rFonts w:ascii="Garamond" w:hAnsi="Garamond"/>
          <w:lang w:val="sq-AL"/>
        </w:rPr>
        <w:tab/>
      </w:r>
      <w:r w:rsidRPr="001D7C78">
        <w:rPr>
          <w:rFonts w:ascii="Garamond" w:hAnsi="Garamond"/>
          <w:lang w:val="sq-AL"/>
        </w:rPr>
        <w:tab/>
      </w:r>
      <w:r w:rsidRPr="001D7C78">
        <w:rPr>
          <w:rFonts w:ascii="Garamond" w:hAnsi="Garamond"/>
          <w:lang w:val="sq-AL"/>
        </w:rPr>
        <w:tab/>
      </w:r>
      <w:r w:rsidRPr="001D7C78">
        <w:rPr>
          <w:rFonts w:ascii="Garamond" w:hAnsi="Garamond"/>
          <w:lang w:val="sq-AL"/>
        </w:rPr>
        <w:tab/>
      </w:r>
      <w:r w:rsidRPr="001D7C78">
        <w:rPr>
          <w:rFonts w:ascii="Garamond" w:hAnsi="Garamond"/>
          <w:lang w:val="sq-AL"/>
        </w:rPr>
        <w:tab/>
      </w:r>
      <w:r w:rsidRPr="001D7C78">
        <w:rPr>
          <w:rFonts w:ascii="Garamond" w:hAnsi="Garamond"/>
          <w:lang w:val="sq-AL"/>
        </w:rPr>
        <w:tab/>
      </w:r>
      <w:r w:rsidRPr="001D7C78">
        <w:rPr>
          <w:rFonts w:ascii="Garamond" w:hAnsi="Garamond"/>
          <w:lang w:val="sq-AL"/>
        </w:rPr>
        <w:tab/>
      </w:r>
      <w:r w:rsidRPr="001D7C78">
        <w:rPr>
          <w:rFonts w:ascii="Garamond" w:hAnsi="Garamond"/>
          <w:lang w:val="sq-AL"/>
        </w:rPr>
        <w:tab/>
      </w:r>
      <w:r w:rsidR="00EE3FF2" w:rsidRPr="001D7C78">
        <w:rPr>
          <w:rFonts w:ascii="Garamond" w:hAnsi="Garamond"/>
          <w:lang w:val="sq-AL"/>
        </w:rPr>
        <w:t>d</w:t>
      </w:r>
      <w:r w:rsidRPr="001D7C78">
        <w:rPr>
          <w:rFonts w:ascii="Garamond" w:hAnsi="Garamond"/>
          <w:lang w:val="sq-AL"/>
        </w:rPr>
        <w:t xml:space="preserve">ata </w:t>
      </w:r>
    </w:p>
    <w:p w:rsidR="00CD3DBE" w:rsidRPr="00286848" w:rsidRDefault="00CD3DBE" w:rsidP="00D534C3">
      <w:pPr>
        <w:pStyle w:val="Paragrafi"/>
        <w:rPr>
          <w:lang w:val="sq-AL"/>
        </w:rPr>
      </w:pPr>
    </w:p>
    <w:p w:rsidR="00D534C3" w:rsidRPr="00286848" w:rsidRDefault="00D534C3" w:rsidP="00D534C3">
      <w:pPr>
        <w:pStyle w:val="Titull-Titull"/>
        <w:rPr>
          <w:sz w:val="8"/>
          <w:lang w:val="sq-AL"/>
        </w:rPr>
        <w:sectPr w:rsidR="00D534C3" w:rsidRPr="00286848" w:rsidSect="00D534C3">
          <w:type w:val="continuous"/>
          <w:pgSz w:w="11907" w:h="16840" w:code="9"/>
          <w:pgMar w:top="720" w:right="1134" w:bottom="720" w:left="1134" w:header="851" w:footer="851" w:gutter="0"/>
          <w:cols w:space="720"/>
          <w:docGrid w:linePitch="360"/>
        </w:sectPr>
      </w:pPr>
    </w:p>
    <w:p w:rsidR="006747F5" w:rsidRPr="00286848" w:rsidRDefault="006747F5" w:rsidP="00D534C3">
      <w:pPr>
        <w:pStyle w:val="Titull-Titull"/>
        <w:rPr>
          <w:lang w:val="sq-AL"/>
        </w:rPr>
      </w:pPr>
    </w:p>
    <w:p w:rsidR="006747F5" w:rsidRPr="00286848" w:rsidRDefault="006747F5" w:rsidP="00D534C3">
      <w:pPr>
        <w:pStyle w:val="Titull-Titull"/>
        <w:rPr>
          <w:lang w:val="sq-AL"/>
        </w:rPr>
      </w:pPr>
    </w:p>
    <w:p w:rsidR="006747F5" w:rsidRPr="00286848" w:rsidRDefault="006747F5" w:rsidP="00D534C3">
      <w:pPr>
        <w:pStyle w:val="Titull-Titull"/>
        <w:rPr>
          <w:lang w:val="sq-AL"/>
        </w:rPr>
      </w:pPr>
    </w:p>
    <w:p w:rsidR="006747F5" w:rsidRPr="00286848" w:rsidRDefault="006747F5" w:rsidP="00D534C3">
      <w:pPr>
        <w:pStyle w:val="Titull-Titull"/>
        <w:rPr>
          <w:lang w:val="sq-AL"/>
        </w:rPr>
      </w:pPr>
    </w:p>
    <w:p w:rsidR="006747F5" w:rsidRPr="00286848" w:rsidRDefault="006747F5" w:rsidP="00D534C3">
      <w:pPr>
        <w:pStyle w:val="Titull-Titull"/>
        <w:rPr>
          <w:lang w:val="sq-AL"/>
        </w:rPr>
      </w:pPr>
    </w:p>
    <w:p w:rsidR="006747F5" w:rsidRPr="00286848" w:rsidRDefault="006747F5" w:rsidP="00D534C3">
      <w:pPr>
        <w:pStyle w:val="Titull-Titull"/>
        <w:rPr>
          <w:lang w:val="sq-AL"/>
        </w:rPr>
      </w:pPr>
    </w:p>
    <w:p w:rsidR="006747F5" w:rsidRPr="00286848" w:rsidRDefault="006747F5" w:rsidP="00D534C3">
      <w:pPr>
        <w:pStyle w:val="Titull-Titull"/>
        <w:rPr>
          <w:lang w:val="sq-AL"/>
        </w:rPr>
      </w:pPr>
    </w:p>
    <w:p w:rsidR="006747F5" w:rsidRPr="00286848" w:rsidRDefault="006747F5" w:rsidP="00D534C3">
      <w:pPr>
        <w:pStyle w:val="Titull-Titull"/>
        <w:rPr>
          <w:lang w:val="sq-AL"/>
        </w:rPr>
      </w:pPr>
    </w:p>
    <w:p w:rsidR="006747F5" w:rsidRPr="00286848" w:rsidRDefault="006747F5" w:rsidP="00D534C3">
      <w:pPr>
        <w:pStyle w:val="Titull-Titull"/>
        <w:rPr>
          <w:lang w:val="sq-AL"/>
        </w:rPr>
      </w:pPr>
    </w:p>
    <w:p w:rsidR="006747F5" w:rsidRPr="00286848" w:rsidRDefault="006747F5" w:rsidP="00D534C3">
      <w:pPr>
        <w:pStyle w:val="Titull-Titull"/>
        <w:rPr>
          <w:lang w:val="sq-AL"/>
        </w:rPr>
      </w:pPr>
    </w:p>
    <w:p w:rsidR="006747F5" w:rsidRPr="00286848" w:rsidRDefault="006747F5" w:rsidP="00D534C3">
      <w:pPr>
        <w:pStyle w:val="Titull-Titull"/>
        <w:rPr>
          <w:lang w:val="sq-AL"/>
        </w:rPr>
      </w:pPr>
    </w:p>
    <w:p w:rsidR="006747F5" w:rsidRPr="00286848" w:rsidRDefault="006747F5" w:rsidP="00D534C3">
      <w:pPr>
        <w:pStyle w:val="Titull-Titull"/>
        <w:rPr>
          <w:lang w:val="sq-AL"/>
        </w:rPr>
      </w:pPr>
    </w:p>
    <w:p w:rsidR="006747F5" w:rsidRPr="00286848" w:rsidRDefault="006747F5" w:rsidP="00D534C3">
      <w:pPr>
        <w:pStyle w:val="Titull-Titull"/>
        <w:rPr>
          <w:lang w:val="sq-AL"/>
        </w:rPr>
      </w:pPr>
    </w:p>
    <w:p w:rsidR="006747F5" w:rsidRPr="00286848" w:rsidRDefault="006747F5" w:rsidP="00D534C3">
      <w:pPr>
        <w:pStyle w:val="Titull-Titull"/>
        <w:rPr>
          <w:lang w:val="sq-AL"/>
        </w:rPr>
      </w:pPr>
    </w:p>
    <w:p w:rsidR="006747F5" w:rsidRPr="00286848" w:rsidRDefault="006747F5" w:rsidP="00D534C3">
      <w:pPr>
        <w:pStyle w:val="Titull-Titull"/>
        <w:rPr>
          <w:lang w:val="sq-AL"/>
        </w:rPr>
      </w:pPr>
    </w:p>
    <w:p w:rsidR="006747F5" w:rsidRPr="00286848" w:rsidRDefault="006747F5" w:rsidP="00D534C3">
      <w:pPr>
        <w:pStyle w:val="Titull-Titull"/>
        <w:rPr>
          <w:lang w:val="sq-AL"/>
        </w:rPr>
      </w:pPr>
    </w:p>
    <w:p w:rsidR="006747F5" w:rsidRPr="00286848" w:rsidRDefault="006747F5" w:rsidP="00D534C3">
      <w:pPr>
        <w:pStyle w:val="Titull-Titull"/>
        <w:rPr>
          <w:lang w:val="sq-AL"/>
        </w:rPr>
      </w:pPr>
    </w:p>
    <w:p w:rsidR="006747F5" w:rsidRPr="00286848" w:rsidRDefault="006747F5" w:rsidP="00D534C3">
      <w:pPr>
        <w:pStyle w:val="Titull-Titull"/>
        <w:rPr>
          <w:lang w:val="sq-AL"/>
        </w:rPr>
      </w:pPr>
    </w:p>
    <w:p w:rsidR="006747F5" w:rsidRPr="00286848" w:rsidRDefault="006747F5" w:rsidP="00D534C3">
      <w:pPr>
        <w:pStyle w:val="Titull-Titull"/>
        <w:rPr>
          <w:lang w:val="sq-AL"/>
        </w:rPr>
      </w:pPr>
    </w:p>
    <w:p w:rsidR="006747F5" w:rsidRDefault="006747F5" w:rsidP="00D534C3">
      <w:pPr>
        <w:pStyle w:val="Titull-Titull"/>
        <w:rPr>
          <w:lang w:val="sq-AL"/>
        </w:rPr>
      </w:pPr>
    </w:p>
    <w:p w:rsidR="001D7C78" w:rsidRDefault="001D7C78" w:rsidP="00D534C3">
      <w:pPr>
        <w:pStyle w:val="Titull-Titull"/>
        <w:rPr>
          <w:lang w:val="sq-AL"/>
        </w:rPr>
      </w:pPr>
    </w:p>
    <w:p w:rsidR="001D7C78" w:rsidRDefault="001D7C78" w:rsidP="00D534C3">
      <w:pPr>
        <w:pStyle w:val="Titull-Titull"/>
        <w:rPr>
          <w:lang w:val="sq-AL"/>
        </w:rPr>
      </w:pPr>
    </w:p>
    <w:p w:rsidR="001D7C78" w:rsidRDefault="001D7C78" w:rsidP="00D534C3">
      <w:pPr>
        <w:pStyle w:val="Titull-Titull"/>
        <w:rPr>
          <w:lang w:val="sq-AL"/>
        </w:rPr>
      </w:pPr>
    </w:p>
    <w:p w:rsidR="001D7C78" w:rsidRDefault="001D7C78" w:rsidP="00D534C3">
      <w:pPr>
        <w:pStyle w:val="Titull-Titull"/>
        <w:rPr>
          <w:lang w:val="sq-AL"/>
        </w:rPr>
      </w:pPr>
    </w:p>
    <w:p w:rsidR="001D7C78" w:rsidRDefault="001D7C78" w:rsidP="00D534C3">
      <w:pPr>
        <w:pStyle w:val="Titull-Titull"/>
        <w:rPr>
          <w:lang w:val="sq-AL"/>
        </w:rPr>
      </w:pPr>
    </w:p>
    <w:p w:rsidR="001D7C78" w:rsidRDefault="001D7C78" w:rsidP="00D534C3">
      <w:pPr>
        <w:pStyle w:val="Titull-Titull"/>
        <w:rPr>
          <w:lang w:val="sq-AL"/>
        </w:rPr>
      </w:pPr>
    </w:p>
    <w:p w:rsidR="001D7C78" w:rsidRDefault="001D7C78" w:rsidP="00D534C3">
      <w:pPr>
        <w:pStyle w:val="Titull-Titull"/>
        <w:rPr>
          <w:lang w:val="sq-AL"/>
        </w:rPr>
      </w:pPr>
    </w:p>
    <w:p w:rsidR="001D7C78" w:rsidRPr="00286848" w:rsidRDefault="001D7C78" w:rsidP="00D534C3">
      <w:pPr>
        <w:pStyle w:val="Titull-Titull"/>
        <w:rPr>
          <w:lang w:val="sq-AL"/>
        </w:rPr>
      </w:pPr>
    </w:p>
    <w:p w:rsidR="00535574" w:rsidRPr="00286848" w:rsidRDefault="00535574" w:rsidP="00D534C3">
      <w:pPr>
        <w:pStyle w:val="Titull-Titull"/>
        <w:rPr>
          <w:lang w:val="sq-AL"/>
        </w:rPr>
      </w:pPr>
      <w:r w:rsidRPr="00286848">
        <w:rPr>
          <w:lang w:val="sq-AL"/>
        </w:rPr>
        <w:t>SHTOJCA 3</w:t>
      </w:r>
    </w:p>
    <w:p w:rsidR="00535574" w:rsidRPr="00286848" w:rsidRDefault="00535574" w:rsidP="00D534C3">
      <w:pPr>
        <w:pStyle w:val="Titull-Titull"/>
        <w:rPr>
          <w:lang w:val="sq-AL"/>
        </w:rPr>
      </w:pPr>
      <w:r w:rsidRPr="00286848">
        <w:rPr>
          <w:lang w:val="sq-AL"/>
        </w:rPr>
        <w:t>REKOMANDIMET</w:t>
      </w:r>
    </w:p>
    <w:p w:rsidR="00535574" w:rsidRPr="00286848" w:rsidRDefault="00535574" w:rsidP="004563D0">
      <w:pPr>
        <w:pStyle w:val="Hapesira7"/>
        <w:rPr>
          <w:lang w:val="sq-AL"/>
        </w:rPr>
      </w:pPr>
    </w:p>
    <w:p w:rsidR="00535574" w:rsidRPr="00DF0493" w:rsidRDefault="00535574" w:rsidP="00D534C3">
      <w:pPr>
        <w:pStyle w:val="Paragrafi"/>
        <w:rPr>
          <w:spacing w:val="-4"/>
          <w:lang w:val="sq-AL"/>
        </w:rPr>
      </w:pPr>
      <w:r w:rsidRPr="00DF0493">
        <w:rPr>
          <w:spacing w:val="-4"/>
          <w:lang w:val="sq-AL"/>
        </w:rPr>
        <w:t>Një rekomandim zë jo më shumë se gjysmë faqe. Lëshohet nga mësues, drejtor i institucionit arsimor ose titullar, me kusht që aplikanti të ketë punuar vitet e fundit shkollore me rekomanduesin. Nuk lejohet që të dy rekomanduesit të jenë mësues.</w:t>
      </w:r>
    </w:p>
    <w:p w:rsidR="00535574" w:rsidRPr="00286848" w:rsidRDefault="00535574" w:rsidP="00D534C3">
      <w:pPr>
        <w:pStyle w:val="Paragrafi"/>
        <w:rPr>
          <w:lang w:val="sq-AL"/>
        </w:rPr>
      </w:pPr>
      <w:r w:rsidRPr="00286848">
        <w:rPr>
          <w:lang w:val="sq-AL"/>
        </w:rPr>
        <w:t>Rekomandimi përshkruan tri aspekte të veprimtarisë profesionale të aplikantit, duke përdorur fjalët “Mjaftueshëm”, “Mirë” ose “Shumë mirë”. Këto aspekte janë:</w:t>
      </w:r>
    </w:p>
    <w:p w:rsidR="00535574" w:rsidRPr="00286848" w:rsidRDefault="00CD3DBE" w:rsidP="00D534C3">
      <w:pPr>
        <w:pStyle w:val="Paragrafi"/>
        <w:rPr>
          <w:lang w:val="sq-AL"/>
        </w:rPr>
      </w:pPr>
      <w:r w:rsidRPr="00286848">
        <w:rPr>
          <w:lang w:val="sq-AL"/>
        </w:rPr>
        <w:t xml:space="preserve">- </w:t>
      </w:r>
      <w:r w:rsidR="00535574" w:rsidRPr="00286848">
        <w:rPr>
          <w:lang w:val="sq-AL"/>
        </w:rPr>
        <w:t>Zbatimi i ligjshmërisë.</w:t>
      </w:r>
    </w:p>
    <w:p w:rsidR="00535574" w:rsidRPr="00286848" w:rsidRDefault="00CD3DBE" w:rsidP="00D534C3">
      <w:pPr>
        <w:pStyle w:val="Paragrafi"/>
        <w:rPr>
          <w:lang w:val="sq-AL"/>
        </w:rPr>
      </w:pPr>
      <w:r w:rsidRPr="00286848">
        <w:rPr>
          <w:lang w:val="sq-AL"/>
        </w:rPr>
        <w:t xml:space="preserve">- </w:t>
      </w:r>
      <w:r w:rsidR="00535574" w:rsidRPr="00286848">
        <w:rPr>
          <w:lang w:val="sq-AL"/>
        </w:rPr>
        <w:t>Etika dhe sjellja.</w:t>
      </w:r>
    </w:p>
    <w:p w:rsidR="00535574" w:rsidRPr="00286848" w:rsidRDefault="00CD3DBE" w:rsidP="00D534C3">
      <w:pPr>
        <w:pStyle w:val="Paragrafi"/>
        <w:rPr>
          <w:lang w:val="sq-AL"/>
        </w:rPr>
      </w:pPr>
      <w:r w:rsidRPr="00286848">
        <w:rPr>
          <w:lang w:val="sq-AL"/>
        </w:rPr>
        <w:t xml:space="preserve">- </w:t>
      </w:r>
      <w:r w:rsidR="00535574" w:rsidRPr="00286848">
        <w:rPr>
          <w:lang w:val="sq-AL"/>
        </w:rPr>
        <w:t>Arritjet profesionale.</w:t>
      </w:r>
    </w:p>
    <w:p w:rsidR="00535574" w:rsidRPr="00286848" w:rsidRDefault="00535574" w:rsidP="00D534C3">
      <w:pPr>
        <w:pStyle w:val="Paragrafi"/>
        <w:rPr>
          <w:lang w:val="sq-AL"/>
        </w:rPr>
      </w:pPr>
      <w:r w:rsidRPr="00286848">
        <w:rPr>
          <w:lang w:val="sq-AL"/>
        </w:rPr>
        <w:t>Rekomanduesi mund të shkruajë ndonjë ngjarje të spikatur në karrierën e aplikantit.</w:t>
      </w:r>
    </w:p>
    <w:p w:rsidR="006747F5" w:rsidRPr="00286848" w:rsidRDefault="006747F5" w:rsidP="00D534C3">
      <w:pPr>
        <w:pStyle w:val="Titull-Titull"/>
        <w:rPr>
          <w:sz w:val="6"/>
          <w:lang w:val="sq-AL"/>
        </w:rPr>
      </w:pPr>
    </w:p>
    <w:p w:rsidR="00DF0493" w:rsidRDefault="00DF0493" w:rsidP="00D534C3">
      <w:pPr>
        <w:pStyle w:val="Titull-Titull"/>
        <w:rPr>
          <w:lang w:val="sq-AL"/>
        </w:rPr>
      </w:pPr>
    </w:p>
    <w:p w:rsidR="00DF0493" w:rsidRPr="00DF0493" w:rsidRDefault="00DF0493" w:rsidP="00D534C3">
      <w:pPr>
        <w:pStyle w:val="Titull-Titull"/>
        <w:rPr>
          <w:sz w:val="12"/>
          <w:lang w:val="sq-AL"/>
        </w:rPr>
      </w:pPr>
    </w:p>
    <w:p w:rsidR="00DF0493" w:rsidRPr="00286848" w:rsidRDefault="00DF0493" w:rsidP="00DF0493">
      <w:pPr>
        <w:pStyle w:val="Titull-Titull"/>
        <w:rPr>
          <w:lang w:val="sq-AL"/>
        </w:rPr>
      </w:pPr>
      <w:r w:rsidRPr="00286848">
        <w:rPr>
          <w:lang w:val="sq-AL"/>
        </w:rPr>
        <w:t>SHTOJCA 4</w:t>
      </w:r>
    </w:p>
    <w:p w:rsidR="00DF0493" w:rsidRPr="00DF0493" w:rsidRDefault="00DF0493" w:rsidP="00D534C3">
      <w:pPr>
        <w:pStyle w:val="Titull-Titull"/>
        <w:rPr>
          <w:sz w:val="16"/>
          <w:lang w:val="sq-AL"/>
        </w:rPr>
      </w:pPr>
    </w:p>
    <w:p w:rsidR="00535574" w:rsidRPr="00286848" w:rsidRDefault="00535574" w:rsidP="00D534C3">
      <w:pPr>
        <w:pStyle w:val="Titull-Titull"/>
        <w:rPr>
          <w:lang w:val="sq-AL"/>
        </w:rPr>
      </w:pPr>
      <w:r w:rsidRPr="00286848">
        <w:rPr>
          <w:lang w:val="sq-AL"/>
        </w:rPr>
        <w:t>UDHËZIM PËR KOMISIONIN E VLERËSIMIT</w:t>
      </w:r>
    </w:p>
    <w:p w:rsidR="00535574" w:rsidRPr="00286848" w:rsidRDefault="00535574" w:rsidP="004563D0">
      <w:pPr>
        <w:pStyle w:val="Hapesira7"/>
        <w:rPr>
          <w:lang w:val="sq-AL"/>
        </w:rPr>
      </w:pPr>
    </w:p>
    <w:p w:rsidR="00535574" w:rsidRPr="00DF0493" w:rsidRDefault="00535574" w:rsidP="00D534C3">
      <w:pPr>
        <w:pStyle w:val="Paragrafi"/>
        <w:rPr>
          <w:b/>
          <w:szCs w:val="24"/>
          <w:lang w:val="sq-AL"/>
        </w:rPr>
      </w:pPr>
      <w:r w:rsidRPr="00DF0493">
        <w:rPr>
          <w:b/>
          <w:szCs w:val="24"/>
          <w:lang w:val="sq-AL"/>
        </w:rPr>
        <w:t>Pranimi ose mospranimi i një aplikimi</w:t>
      </w:r>
    </w:p>
    <w:p w:rsidR="00535574" w:rsidRPr="00DF0493" w:rsidRDefault="00535574" w:rsidP="00D534C3">
      <w:pPr>
        <w:pStyle w:val="Paragrafi"/>
        <w:rPr>
          <w:szCs w:val="24"/>
          <w:lang w:val="sq-AL"/>
        </w:rPr>
      </w:pPr>
      <w:r w:rsidRPr="00DF0493">
        <w:rPr>
          <w:szCs w:val="24"/>
          <w:lang w:val="sq-AL"/>
        </w:rPr>
        <w:t>Komisioni nuk pranon aplikimet në të cilat mungon dokumentacioni i përcaktuar si i detyrueshëm në udhëzim.</w:t>
      </w:r>
    </w:p>
    <w:p w:rsidR="00535574" w:rsidRPr="00DF0493" w:rsidRDefault="00535574" w:rsidP="00D534C3">
      <w:pPr>
        <w:pStyle w:val="Paragrafi"/>
        <w:rPr>
          <w:b/>
          <w:szCs w:val="24"/>
          <w:lang w:val="sq-AL"/>
        </w:rPr>
      </w:pPr>
      <w:r w:rsidRPr="00DF0493">
        <w:rPr>
          <w:b/>
          <w:szCs w:val="24"/>
          <w:lang w:val="sq-AL"/>
        </w:rPr>
        <w:t>Pikët e intervistës</w:t>
      </w:r>
    </w:p>
    <w:p w:rsidR="00535574" w:rsidRPr="00DF0493" w:rsidRDefault="00535574" w:rsidP="00D534C3">
      <w:pPr>
        <w:pStyle w:val="Paragrafi"/>
        <w:rPr>
          <w:szCs w:val="24"/>
          <w:lang w:val="sq-AL"/>
        </w:rPr>
      </w:pPr>
      <w:r w:rsidRPr="00DF0493">
        <w:rPr>
          <w:szCs w:val="24"/>
          <w:lang w:val="sq-AL"/>
        </w:rPr>
        <w:t>Mblidhen pikët e secilit anëtar të komisionit. Shuma pjesëtohet me numrin e anëtarëve të komisionit dhe rezultati rrumbullakoset në numrin e plotë më të afërt.</w:t>
      </w:r>
    </w:p>
    <w:p w:rsidR="00535574" w:rsidRPr="00DF0493" w:rsidRDefault="00535574" w:rsidP="00D534C3">
      <w:pPr>
        <w:pStyle w:val="Paragrafi"/>
        <w:rPr>
          <w:b/>
          <w:szCs w:val="24"/>
          <w:lang w:val="sq-AL"/>
        </w:rPr>
      </w:pPr>
      <w:r w:rsidRPr="00DF0493">
        <w:rPr>
          <w:b/>
          <w:szCs w:val="24"/>
          <w:lang w:val="sq-AL"/>
        </w:rPr>
        <w:t>Pikët e një aplikanti</w:t>
      </w:r>
    </w:p>
    <w:p w:rsidR="00DF0493" w:rsidRPr="00DF0493" w:rsidRDefault="00535574" w:rsidP="00DF0493">
      <w:pPr>
        <w:pStyle w:val="Paragrafi"/>
        <w:rPr>
          <w:szCs w:val="24"/>
          <w:lang w:val="sq-AL"/>
        </w:rPr>
      </w:pPr>
      <w:r w:rsidRPr="00DF0493">
        <w:rPr>
          <w:szCs w:val="24"/>
          <w:lang w:val="sq-AL"/>
        </w:rPr>
        <w:t>Për të plotësuar pikët e një aplikanti, komisioni harton tabelën si më poshtë dhe vlerëson:</w:t>
      </w:r>
    </w:p>
    <w:p w:rsidR="006747F5" w:rsidRPr="00286848" w:rsidRDefault="006747F5" w:rsidP="00D534C3">
      <w:pPr>
        <w:pStyle w:val="Paragrafi"/>
        <w:rPr>
          <w:lang w:val="sq-AL"/>
        </w:rPr>
      </w:pPr>
    </w:p>
    <w:p w:rsidR="00D534C3" w:rsidRPr="00286848" w:rsidRDefault="00D534C3" w:rsidP="00D534C3">
      <w:pPr>
        <w:pStyle w:val="Paragrafi"/>
        <w:rPr>
          <w:lang w:val="sq-AL"/>
        </w:rPr>
        <w:sectPr w:rsidR="00D534C3" w:rsidRPr="00286848" w:rsidSect="00D534C3">
          <w:type w:val="continuous"/>
          <w:pgSz w:w="11907" w:h="16840" w:code="9"/>
          <w:pgMar w:top="720" w:right="1134" w:bottom="720" w:left="1134" w:header="851" w:footer="851" w:gutter="0"/>
          <w:cols w:num="2" w:space="454"/>
          <w:docGrid w:linePitch="360"/>
        </w:sectPr>
      </w:pPr>
    </w:p>
    <w:p w:rsidR="00535574" w:rsidRPr="00286848" w:rsidRDefault="00535574" w:rsidP="00D534C3">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9"/>
        <w:gridCol w:w="2507"/>
        <w:gridCol w:w="1876"/>
        <w:gridCol w:w="1971"/>
        <w:gridCol w:w="1502"/>
      </w:tblGrid>
      <w:tr w:rsidR="00535574" w:rsidRPr="00286848" w:rsidTr="00535574">
        <w:tc>
          <w:tcPr>
            <w:tcW w:w="1014" w:type="pct"/>
          </w:tcPr>
          <w:p w:rsidR="00535574" w:rsidRPr="00286848" w:rsidRDefault="00535574" w:rsidP="004563D0">
            <w:pPr>
              <w:pStyle w:val="Paragrafi"/>
              <w:ind w:firstLine="0"/>
              <w:jc w:val="center"/>
              <w:rPr>
                <w:rFonts w:cs="CGTimes-Regular"/>
                <w:b/>
                <w:sz w:val="18"/>
                <w:szCs w:val="18"/>
                <w:lang w:val="sq-AL"/>
              </w:rPr>
            </w:pPr>
            <w:r w:rsidRPr="00286848">
              <w:rPr>
                <w:rFonts w:cs="CGTimes-Regular"/>
                <w:b/>
                <w:sz w:val="18"/>
                <w:szCs w:val="18"/>
                <w:lang w:val="sq-AL"/>
              </w:rPr>
              <w:t>Kriteri</w:t>
            </w:r>
          </w:p>
        </w:tc>
        <w:tc>
          <w:tcPr>
            <w:tcW w:w="1272" w:type="pct"/>
          </w:tcPr>
          <w:p w:rsidR="00535574" w:rsidRPr="00286848" w:rsidRDefault="00535574" w:rsidP="004563D0">
            <w:pPr>
              <w:pStyle w:val="Paragrafi"/>
              <w:ind w:firstLine="0"/>
              <w:jc w:val="center"/>
              <w:rPr>
                <w:rFonts w:cs="CGTimes-Regular"/>
                <w:b/>
                <w:sz w:val="18"/>
                <w:szCs w:val="18"/>
                <w:lang w:val="sq-AL"/>
              </w:rPr>
            </w:pPr>
            <w:r w:rsidRPr="00286848">
              <w:rPr>
                <w:rFonts w:cs="CGTimes-Regular"/>
                <w:b/>
                <w:sz w:val="18"/>
                <w:szCs w:val="18"/>
                <w:lang w:val="sq-AL"/>
              </w:rPr>
              <w:t>Përvojë pune dhe kualifikime</w:t>
            </w:r>
          </w:p>
        </w:tc>
        <w:tc>
          <w:tcPr>
            <w:tcW w:w="952" w:type="pct"/>
          </w:tcPr>
          <w:p w:rsidR="00535574" w:rsidRPr="00286848" w:rsidRDefault="00535574" w:rsidP="004563D0">
            <w:pPr>
              <w:pStyle w:val="Paragrafi"/>
              <w:ind w:firstLine="0"/>
              <w:jc w:val="center"/>
              <w:rPr>
                <w:rFonts w:cs="CGTimes-Regular"/>
                <w:b/>
                <w:sz w:val="18"/>
                <w:szCs w:val="18"/>
                <w:lang w:val="sq-AL"/>
              </w:rPr>
            </w:pPr>
            <w:r w:rsidRPr="00286848">
              <w:rPr>
                <w:rFonts w:cs="CGTimes-Regular"/>
                <w:b/>
                <w:sz w:val="18"/>
                <w:szCs w:val="18"/>
                <w:lang w:val="sq-AL"/>
              </w:rPr>
              <w:t>Shkallë kualifikimi</w:t>
            </w:r>
          </w:p>
        </w:tc>
        <w:tc>
          <w:tcPr>
            <w:tcW w:w="1000" w:type="pct"/>
          </w:tcPr>
          <w:p w:rsidR="00535574" w:rsidRPr="00286848" w:rsidRDefault="00535574" w:rsidP="004563D0">
            <w:pPr>
              <w:pStyle w:val="Paragrafi"/>
              <w:ind w:firstLine="0"/>
              <w:jc w:val="center"/>
              <w:rPr>
                <w:rFonts w:cs="CGTimes-Regular"/>
                <w:b/>
                <w:sz w:val="18"/>
                <w:szCs w:val="18"/>
                <w:lang w:val="sq-AL"/>
              </w:rPr>
            </w:pPr>
            <w:r w:rsidRPr="00286848">
              <w:rPr>
                <w:rFonts w:cs="CGTimes-Regular"/>
                <w:b/>
                <w:sz w:val="18"/>
                <w:szCs w:val="18"/>
                <w:lang w:val="sq-AL"/>
              </w:rPr>
              <w:t>Aftësi të veçanta, gjuhë të huaja, botime</w:t>
            </w:r>
          </w:p>
        </w:tc>
        <w:tc>
          <w:tcPr>
            <w:tcW w:w="762" w:type="pct"/>
          </w:tcPr>
          <w:p w:rsidR="00535574" w:rsidRPr="00286848" w:rsidRDefault="00535574" w:rsidP="004563D0">
            <w:pPr>
              <w:pStyle w:val="Paragrafi"/>
              <w:ind w:firstLine="0"/>
              <w:jc w:val="center"/>
              <w:rPr>
                <w:rFonts w:cs="CGTimes-Regular"/>
                <w:b/>
                <w:sz w:val="18"/>
                <w:szCs w:val="18"/>
                <w:lang w:val="sq-AL"/>
              </w:rPr>
            </w:pPr>
            <w:r w:rsidRPr="00286848">
              <w:rPr>
                <w:rFonts w:cs="CGTimes-Regular"/>
                <w:b/>
                <w:sz w:val="18"/>
                <w:szCs w:val="18"/>
                <w:lang w:val="sq-AL"/>
              </w:rPr>
              <w:t>Intervista me gojë</w:t>
            </w:r>
          </w:p>
        </w:tc>
      </w:tr>
      <w:tr w:rsidR="00535574" w:rsidRPr="00286848" w:rsidTr="00535574">
        <w:tc>
          <w:tcPr>
            <w:tcW w:w="1014" w:type="pct"/>
          </w:tcPr>
          <w:p w:rsidR="00535574" w:rsidRPr="00286848" w:rsidRDefault="00535574" w:rsidP="00D534C3">
            <w:pPr>
              <w:pStyle w:val="Paragrafi"/>
              <w:ind w:firstLine="0"/>
              <w:rPr>
                <w:rFonts w:cs="CGTimes-Regular"/>
                <w:sz w:val="18"/>
                <w:szCs w:val="18"/>
                <w:lang w:val="sq-AL"/>
              </w:rPr>
            </w:pPr>
            <w:r w:rsidRPr="00286848">
              <w:rPr>
                <w:rFonts w:cs="CGTimes-Regular"/>
                <w:sz w:val="18"/>
                <w:szCs w:val="18"/>
                <w:lang w:val="sq-AL"/>
              </w:rPr>
              <w:t>Pikët</w:t>
            </w:r>
          </w:p>
        </w:tc>
        <w:tc>
          <w:tcPr>
            <w:tcW w:w="1272" w:type="pct"/>
          </w:tcPr>
          <w:p w:rsidR="00535574" w:rsidRPr="00286848" w:rsidRDefault="00535574" w:rsidP="00D534C3">
            <w:pPr>
              <w:pStyle w:val="Paragrafi"/>
              <w:ind w:firstLine="0"/>
              <w:rPr>
                <w:rFonts w:cs="CGTimes-Regular"/>
                <w:sz w:val="18"/>
                <w:szCs w:val="18"/>
                <w:lang w:val="sq-AL"/>
              </w:rPr>
            </w:pPr>
            <w:r w:rsidRPr="00286848">
              <w:rPr>
                <w:rFonts w:cs="CGTimes-Regular"/>
                <w:sz w:val="18"/>
                <w:szCs w:val="18"/>
                <w:lang w:val="sq-AL"/>
              </w:rPr>
              <w:t>Deri 10 pikë</w:t>
            </w:r>
          </w:p>
        </w:tc>
        <w:tc>
          <w:tcPr>
            <w:tcW w:w="952" w:type="pct"/>
          </w:tcPr>
          <w:p w:rsidR="00535574" w:rsidRPr="00286848" w:rsidRDefault="00535574" w:rsidP="00D534C3">
            <w:pPr>
              <w:pStyle w:val="Paragrafi"/>
              <w:ind w:firstLine="0"/>
              <w:rPr>
                <w:rFonts w:cs="CGTimes-Regular"/>
                <w:sz w:val="18"/>
                <w:szCs w:val="18"/>
                <w:lang w:val="sq-AL"/>
              </w:rPr>
            </w:pPr>
            <w:r w:rsidRPr="00286848">
              <w:rPr>
                <w:rFonts w:cs="CGTimes-Regular"/>
                <w:sz w:val="18"/>
                <w:szCs w:val="18"/>
                <w:lang w:val="sq-AL"/>
              </w:rPr>
              <w:t>Deri 12 pikë</w:t>
            </w:r>
          </w:p>
        </w:tc>
        <w:tc>
          <w:tcPr>
            <w:tcW w:w="1000" w:type="pct"/>
          </w:tcPr>
          <w:p w:rsidR="00535574" w:rsidRPr="00286848" w:rsidRDefault="00535574" w:rsidP="00D534C3">
            <w:pPr>
              <w:pStyle w:val="Paragrafi"/>
              <w:ind w:firstLine="0"/>
              <w:rPr>
                <w:rFonts w:cs="CGTimes-Regular"/>
                <w:sz w:val="18"/>
                <w:szCs w:val="18"/>
                <w:lang w:val="sq-AL"/>
              </w:rPr>
            </w:pPr>
            <w:r w:rsidRPr="00286848">
              <w:rPr>
                <w:rFonts w:cs="CGTimes-Regular"/>
                <w:sz w:val="18"/>
                <w:szCs w:val="18"/>
                <w:lang w:val="sq-AL"/>
              </w:rPr>
              <w:t>Deri 8 pikë</w:t>
            </w:r>
          </w:p>
        </w:tc>
        <w:tc>
          <w:tcPr>
            <w:tcW w:w="762" w:type="pct"/>
          </w:tcPr>
          <w:p w:rsidR="00535574" w:rsidRPr="00286848" w:rsidRDefault="00535574" w:rsidP="00D534C3">
            <w:pPr>
              <w:pStyle w:val="Paragrafi"/>
              <w:ind w:firstLine="0"/>
              <w:rPr>
                <w:rFonts w:cs="CGTimes-Regular"/>
                <w:sz w:val="18"/>
                <w:szCs w:val="18"/>
                <w:lang w:val="sq-AL"/>
              </w:rPr>
            </w:pPr>
            <w:r w:rsidRPr="00286848">
              <w:rPr>
                <w:rFonts w:cs="CGTimes-Regular"/>
                <w:sz w:val="18"/>
                <w:szCs w:val="18"/>
                <w:lang w:val="sq-AL"/>
              </w:rPr>
              <w:t>Deri 10 pikë</w:t>
            </w:r>
          </w:p>
        </w:tc>
      </w:tr>
    </w:tbl>
    <w:p w:rsidR="00535574" w:rsidRPr="00286848" w:rsidRDefault="00535574" w:rsidP="00D534C3">
      <w:pPr>
        <w:pStyle w:val="Paragrafi"/>
        <w:rPr>
          <w:sz w:val="14"/>
          <w:lang w:val="sq-AL"/>
        </w:rPr>
      </w:pPr>
    </w:p>
    <w:p w:rsidR="00535574" w:rsidRPr="00286848" w:rsidRDefault="00535574" w:rsidP="00D534C3">
      <w:pPr>
        <w:pStyle w:val="Paragrafi"/>
        <w:rPr>
          <w:lang w:val="sq-AL"/>
        </w:rPr>
      </w:pPr>
      <w:r w:rsidRPr="00286848">
        <w:rPr>
          <w:lang w:val="sq-AL"/>
        </w:rPr>
        <w:t>Shpallet tabela e pikëve totale për të gjithë aplikantët.</w:t>
      </w:r>
    </w:p>
    <w:p w:rsidR="00535574" w:rsidRPr="00286848" w:rsidRDefault="00535574" w:rsidP="00D534C3">
      <w:pPr>
        <w:pStyle w:val="Paragrafi"/>
        <w:rPr>
          <w:sz w:val="14"/>
          <w:lang w:val="sq-AL"/>
        </w:rPr>
      </w:pPr>
    </w:p>
    <w:p w:rsidR="00535574" w:rsidRPr="00286848" w:rsidRDefault="00535574" w:rsidP="00D534C3">
      <w:pPr>
        <w:pStyle w:val="Paragrafi"/>
        <w:rPr>
          <w:lang w:val="sq-AL"/>
        </w:rPr>
      </w:pPr>
      <w:r w:rsidRPr="00286848">
        <w:rPr>
          <w:lang w:val="sq-AL"/>
        </w:rPr>
        <w:t>P.sh.:</w:t>
      </w:r>
    </w:p>
    <w:tbl>
      <w:tblPr>
        <w:tblW w:w="23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578"/>
      </w:tblGrid>
      <w:tr w:rsidR="00535574" w:rsidRPr="00286848" w:rsidTr="00894730">
        <w:trPr>
          <w:jc w:val="center"/>
        </w:trPr>
        <w:tc>
          <w:tcPr>
            <w:tcW w:w="3308" w:type="pct"/>
          </w:tcPr>
          <w:p w:rsidR="00535574" w:rsidRPr="00286848" w:rsidRDefault="00535574" w:rsidP="004563D0">
            <w:pPr>
              <w:pStyle w:val="Paragrafi"/>
              <w:ind w:firstLine="0"/>
              <w:jc w:val="center"/>
              <w:rPr>
                <w:sz w:val="18"/>
                <w:szCs w:val="18"/>
                <w:lang w:val="sq-AL"/>
              </w:rPr>
            </w:pPr>
            <w:r w:rsidRPr="00286848">
              <w:rPr>
                <w:sz w:val="18"/>
                <w:szCs w:val="18"/>
                <w:lang w:val="sq-AL"/>
              </w:rPr>
              <w:t>Emri e mbiemri i aplikantit</w:t>
            </w:r>
          </w:p>
        </w:tc>
        <w:tc>
          <w:tcPr>
            <w:tcW w:w="1692" w:type="pct"/>
          </w:tcPr>
          <w:p w:rsidR="00535574" w:rsidRPr="00286848" w:rsidRDefault="00535574" w:rsidP="004563D0">
            <w:pPr>
              <w:pStyle w:val="Paragrafi"/>
              <w:ind w:firstLine="0"/>
              <w:jc w:val="center"/>
              <w:rPr>
                <w:sz w:val="18"/>
                <w:szCs w:val="18"/>
                <w:lang w:val="sq-AL"/>
              </w:rPr>
            </w:pPr>
            <w:r w:rsidRPr="00286848">
              <w:rPr>
                <w:sz w:val="18"/>
                <w:szCs w:val="18"/>
                <w:lang w:val="sq-AL"/>
              </w:rPr>
              <w:t>Pikët totale</w:t>
            </w:r>
          </w:p>
        </w:tc>
      </w:tr>
      <w:tr w:rsidR="00535574" w:rsidRPr="00286848" w:rsidTr="00894730">
        <w:trPr>
          <w:jc w:val="center"/>
        </w:trPr>
        <w:tc>
          <w:tcPr>
            <w:tcW w:w="3308" w:type="pct"/>
          </w:tcPr>
          <w:p w:rsidR="00535574" w:rsidRPr="00286848" w:rsidRDefault="00535574" w:rsidP="00D534C3">
            <w:pPr>
              <w:pStyle w:val="Paragrafi"/>
              <w:ind w:firstLine="0"/>
              <w:rPr>
                <w:sz w:val="18"/>
                <w:szCs w:val="18"/>
                <w:lang w:val="sq-AL"/>
              </w:rPr>
            </w:pPr>
            <w:r w:rsidRPr="00286848">
              <w:rPr>
                <w:sz w:val="18"/>
                <w:szCs w:val="18"/>
                <w:lang w:val="sq-AL"/>
              </w:rPr>
              <w:t>A</w:t>
            </w:r>
          </w:p>
        </w:tc>
        <w:tc>
          <w:tcPr>
            <w:tcW w:w="1692" w:type="pct"/>
          </w:tcPr>
          <w:p w:rsidR="00535574" w:rsidRPr="00286848" w:rsidRDefault="00535574" w:rsidP="00D534C3">
            <w:pPr>
              <w:pStyle w:val="Paragrafi"/>
              <w:ind w:firstLine="0"/>
              <w:rPr>
                <w:sz w:val="18"/>
                <w:szCs w:val="18"/>
                <w:lang w:val="sq-AL"/>
              </w:rPr>
            </w:pPr>
          </w:p>
        </w:tc>
      </w:tr>
      <w:tr w:rsidR="00535574" w:rsidRPr="00286848" w:rsidTr="00894730">
        <w:trPr>
          <w:jc w:val="center"/>
        </w:trPr>
        <w:tc>
          <w:tcPr>
            <w:tcW w:w="3308" w:type="pct"/>
          </w:tcPr>
          <w:p w:rsidR="00535574" w:rsidRPr="00286848" w:rsidRDefault="00535574" w:rsidP="00D534C3">
            <w:pPr>
              <w:pStyle w:val="Paragrafi"/>
              <w:ind w:firstLine="0"/>
              <w:rPr>
                <w:sz w:val="18"/>
                <w:szCs w:val="18"/>
                <w:lang w:val="sq-AL"/>
              </w:rPr>
            </w:pPr>
            <w:r w:rsidRPr="00286848">
              <w:rPr>
                <w:sz w:val="18"/>
                <w:szCs w:val="18"/>
                <w:lang w:val="sq-AL"/>
              </w:rPr>
              <w:t>B</w:t>
            </w:r>
          </w:p>
        </w:tc>
        <w:tc>
          <w:tcPr>
            <w:tcW w:w="1692" w:type="pct"/>
          </w:tcPr>
          <w:p w:rsidR="00535574" w:rsidRPr="00286848" w:rsidRDefault="00535574" w:rsidP="00D534C3">
            <w:pPr>
              <w:pStyle w:val="Paragrafi"/>
              <w:ind w:firstLine="0"/>
              <w:rPr>
                <w:sz w:val="18"/>
                <w:szCs w:val="18"/>
                <w:lang w:val="sq-AL"/>
              </w:rPr>
            </w:pPr>
          </w:p>
        </w:tc>
      </w:tr>
      <w:tr w:rsidR="00535574" w:rsidRPr="00286848" w:rsidTr="00894730">
        <w:trPr>
          <w:jc w:val="center"/>
        </w:trPr>
        <w:tc>
          <w:tcPr>
            <w:tcW w:w="3308" w:type="pct"/>
          </w:tcPr>
          <w:p w:rsidR="00535574" w:rsidRPr="00286848" w:rsidRDefault="00535574" w:rsidP="00D534C3">
            <w:pPr>
              <w:pStyle w:val="Paragrafi"/>
              <w:ind w:firstLine="0"/>
              <w:rPr>
                <w:sz w:val="18"/>
                <w:szCs w:val="18"/>
                <w:lang w:val="sq-AL"/>
              </w:rPr>
            </w:pPr>
            <w:r w:rsidRPr="00286848">
              <w:rPr>
                <w:sz w:val="18"/>
                <w:szCs w:val="18"/>
                <w:lang w:val="sq-AL"/>
              </w:rPr>
              <w:t>C</w:t>
            </w:r>
          </w:p>
        </w:tc>
        <w:tc>
          <w:tcPr>
            <w:tcW w:w="1692" w:type="pct"/>
          </w:tcPr>
          <w:p w:rsidR="00535574" w:rsidRPr="00286848" w:rsidRDefault="00535574" w:rsidP="00D534C3">
            <w:pPr>
              <w:pStyle w:val="Paragrafi"/>
              <w:ind w:firstLine="0"/>
              <w:rPr>
                <w:sz w:val="18"/>
                <w:szCs w:val="18"/>
                <w:lang w:val="sq-AL"/>
              </w:rPr>
            </w:pPr>
          </w:p>
        </w:tc>
      </w:tr>
    </w:tbl>
    <w:p w:rsidR="00535574" w:rsidRPr="00286848" w:rsidRDefault="00535574" w:rsidP="004563D0">
      <w:pPr>
        <w:pStyle w:val="Hapesira7"/>
        <w:rPr>
          <w:lang w:val="sq-AL"/>
        </w:rPr>
      </w:pPr>
    </w:p>
    <w:p w:rsidR="00535574" w:rsidRPr="00286848" w:rsidRDefault="00535574" w:rsidP="00D534C3">
      <w:pPr>
        <w:pStyle w:val="Paragrafi"/>
        <w:rPr>
          <w:lang w:val="sq-AL"/>
        </w:rPr>
      </w:pPr>
      <w:r w:rsidRPr="00286848">
        <w:rPr>
          <w:lang w:val="sq-AL"/>
        </w:rPr>
        <w:t>Nënshkrimet e anëtarëve të komisionit</w:t>
      </w:r>
    </w:p>
    <w:p w:rsidR="00845CFA" w:rsidRPr="00286848" w:rsidRDefault="00845CFA" w:rsidP="00D534C3">
      <w:pPr>
        <w:pStyle w:val="Paragrafi"/>
        <w:rPr>
          <w:szCs w:val="24"/>
          <w:lang w:val="sq-AL"/>
        </w:rPr>
      </w:pPr>
    </w:p>
    <w:p w:rsidR="00D534C3" w:rsidRPr="00286848" w:rsidRDefault="00D534C3" w:rsidP="00D534C3">
      <w:pPr>
        <w:pStyle w:val="Akti"/>
        <w:keepNext w:val="0"/>
        <w:rPr>
          <w:sz w:val="14"/>
          <w:lang w:val="sq-AL"/>
        </w:rPr>
        <w:sectPr w:rsidR="00D534C3" w:rsidRPr="00286848" w:rsidSect="00D534C3">
          <w:type w:val="continuous"/>
          <w:pgSz w:w="11907" w:h="16840" w:code="9"/>
          <w:pgMar w:top="720" w:right="1134" w:bottom="720" w:left="1134" w:header="851" w:footer="851" w:gutter="0"/>
          <w:cols w:space="720"/>
          <w:docGrid w:linePitch="360"/>
        </w:sectPr>
      </w:pPr>
    </w:p>
    <w:p w:rsidR="004B6622" w:rsidRPr="00286848" w:rsidRDefault="00A67159" w:rsidP="004563D0">
      <w:pPr>
        <w:pStyle w:val="Akti"/>
        <w:rPr>
          <w:lang w:val="sq-AL"/>
        </w:rPr>
      </w:pPr>
      <w:r w:rsidRPr="00286848">
        <w:rPr>
          <w:lang w:val="sq-AL"/>
        </w:rPr>
        <w:t>KËRKESË</w:t>
      </w:r>
    </w:p>
    <w:p w:rsidR="004B6622" w:rsidRPr="00286848" w:rsidRDefault="004B6622" w:rsidP="004563D0">
      <w:pPr>
        <w:pStyle w:val="NumriData"/>
        <w:rPr>
          <w:lang w:val="sq-AL"/>
        </w:rPr>
      </w:pPr>
      <w:r w:rsidRPr="00286848">
        <w:rPr>
          <w:lang w:val="sq-AL"/>
        </w:rPr>
        <w:t>Nr. 4879/3, datë 10.10.2014</w:t>
      </w:r>
    </w:p>
    <w:p w:rsidR="00F850A7" w:rsidRPr="00286848" w:rsidRDefault="00F850A7" w:rsidP="004563D0">
      <w:pPr>
        <w:pStyle w:val="Hapesira7"/>
        <w:rPr>
          <w:lang w:val="sq-AL"/>
        </w:rPr>
      </w:pPr>
    </w:p>
    <w:p w:rsidR="004B6622" w:rsidRPr="00286848" w:rsidRDefault="004B6622" w:rsidP="004563D0">
      <w:pPr>
        <w:pStyle w:val="Titulli"/>
        <w:rPr>
          <w:lang w:val="sq-AL"/>
        </w:rPr>
      </w:pPr>
      <w:r w:rsidRPr="00286848">
        <w:rPr>
          <w:lang w:val="sq-AL"/>
        </w:rPr>
        <w:t>PËR SHPRONËSIM PUBLIK</w:t>
      </w:r>
    </w:p>
    <w:p w:rsidR="004B6622" w:rsidRPr="00286848" w:rsidRDefault="004B6622" w:rsidP="004563D0">
      <w:pPr>
        <w:pStyle w:val="Hapesira7"/>
        <w:rPr>
          <w:lang w:val="sq-AL"/>
        </w:rPr>
      </w:pPr>
    </w:p>
    <w:p w:rsidR="004B6622" w:rsidRPr="00286848" w:rsidRDefault="004B6622" w:rsidP="00D534C3">
      <w:pPr>
        <w:pStyle w:val="Paragrafi"/>
        <w:rPr>
          <w:lang w:val="sq-AL"/>
        </w:rPr>
      </w:pPr>
      <w:r w:rsidRPr="00286848">
        <w:rPr>
          <w:lang w:val="sq-AL"/>
        </w:rPr>
        <w:t>Ministria e Transportit dhe Infrastrukturës shpall kërkesën për shpronësim</w:t>
      </w:r>
      <w:r w:rsidR="00BF4E0B">
        <w:rPr>
          <w:lang w:val="sq-AL"/>
        </w:rPr>
        <w:t>,</w:t>
      </w:r>
      <w:r w:rsidRPr="00286848">
        <w:rPr>
          <w:lang w:val="sq-AL"/>
        </w:rPr>
        <w:t xml:space="preserve"> për interes publik</w:t>
      </w:r>
      <w:r w:rsidR="00BF4E0B">
        <w:rPr>
          <w:lang w:val="sq-AL"/>
        </w:rPr>
        <w:t>,</w:t>
      </w:r>
      <w:r w:rsidRPr="00286848">
        <w:rPr>
          <w:lang w:val="sq-AL"/>
        </w:rPr>
        <w:t xml:space="preserve"> të pasurive të paluajtshme</w:t>
      </w:r>
      <w:r w:rsidR="00BF4E0B">
        <w:rPr>
          <w:lang w:val="sq-AL"/>
        </w:rPr>
        <w:t>,</w:t>
      </w:r>
      <w:r w:rsidRPr="00286848">
        <w:rPr>
          <w:lang w:val="sq-AL"/>
        </w:rPr>
        <w:t xml:space="preserve"> pronë private, që preken nga ndërtimi i segmentit rrugor “Ndërtimi i </w:t>
      </w:r>
      <w:r w:rsidR="00EE3FF2" w:rsidRPr="00286848">
        <w:rPr>
          <w:lang w:val="sq-AL"/>
        </w:rPr>
        <w:t>Impiantit</w:t>
      </w:r>
      <w:r w:rsidRPr="00286848">
        <w:rPr>
          <w:lang w:val="sq-AL"/>
        </w:rPr>
        <w:t xml:space="preserve"> të Trajtimit të Ujërav</w:t>
      </w:r>
      <w:r w:rsidR="00EE3FF2" w:rsidRPr="00286848">
        <w:rPr>
          <w:lang w:val="sq-AL"/>
        </w:rPr>
        <w:t xml:space="preserve">e të Përdorura në </w:t>
      </w:r>
      <w:r w:rsidR="00BF4E0B" w:rsidRPr="00286848">
        <w:rPr>
          <w:lang w:val="sq-AL"/>
        </w:rPr>
        <w:t xml:space="preserve">qytetin </w:t>
      </w:r>
      <w:r w:rsidR="00EE3FF2" w:rsidRPr="00286848">
        <w:rPr>
          <w:lang w:val="sq-AL"/>
        </w:rPr>
        <w:t>e Korçës”.</w:t>
      </w:r>
      <w:r w:rsidRPr="00286848">
        <w:rPr>
          <w:lang w:val="sq-AL"/>
        </w:rPr>
        <w:t xml:space="preserve">  </w:t>
      </w:r>
    </w:p>
    <w:p w:rsidR="004B6622" w:rsidRPr="00286848" w:rsidRDefault="00BF4E0B" w:rsidP="00D534C3">
      <w:pPr>
        <w:pStyle w:val="Paragrafi"/>
        <w:rPr>
          <w:lang w:val="sq-AL"/>
        </w:rPr>
      </w:pPr>
      <w:r>
        <w:rPr>
          <w:lang w:val="sq-AL"/>
        </w:rPr>
        <w:t xml:space="preserve"> Subjekti kërkues i këtij objekti</w:t>
      </w:r>
      <w:r w:rsidR="004B6622" w:rsidRPr="00286848">
        <w:rPr>
          <w:lang w:val="sq-AL"/>
        </w:rPr>
        <w:t xml:space="preserve"> është  Ujësjellës Kanalizime </w:t>
      </w:r>
      <w:r w:rsidR="00EE3FF2" w:rsidRPr="00286848">
        <w:rPr>
          <w:lang w:val="sq-AL"/>
        </w:rPr>
        <w:t>Korçë</w:t>
      </w:r>
      <w:r w:rsidR="004B6622" w:rsidRPr="00286848">
        <w:rPr>
          <w:lang w:val="sq-AL"/>
        </w:rPr>
        <w:t xml:space="preserve">( UKKO) </w:t>
      </w:r>
      <w:r w:rsidR="00EE3FF2" w:rsidRPr="00286848">
        <w:rPr>
          <w:lang w:val="sq-AL"/>
        </w:rPr>
        <w:t xml:space="preserve">sh.a.  </w:t>
      </w:r>
      <w:r w:rsidR="004B6622" w:rsidRPr="00286848">
        <w:rPr>
          <w:lang w:val="sq-AL"/>
        </w:rPr>
        <w:t xml:space="preserve">Me anë të këtij publikimi në shtyp kërkojmë të vëmë në dijeni personat të cilët preken nga ky shpronësim. Vënia në dijeni konsiston në masën e vlerësimit të llogaritur, në bazë të </w:t>
      </w:r>
      <w:r w:rsidR="00EE3FF2" w:rsidRPr="00286848">
        <w:rPr>
          <w:lang w:val="sq-AL"/>
        </w:rPr>
        <w:t>v</w:t>
      </w:r>
      <w:r w:rsidR="004B6622" w:rsidRPr="00286848">
        <w:rPr>
          <w:lang w:val="sq-AL"/>
        </w:rPr>
        <w:t>endimit nr.</w:t>
      </w:r>
      <w:r w:rsidR="00EE3FF2" w:rsidRPr="00286848">
        <w:rPr>
          <w:lang w:val="sq-AL"/>
        </w:rPr>
        <w:t xml:space="preserve"> 138, datë 23.</w:t>
      </w:r>
      <w:r w:rsidR="004B6622" w:rsidRPr="00286848">
        <w:rPr>
          <w:lang w:val="sq-AL"/>
        </w:rPr>
        <w:t xml:space="preserve">3.2000 të Këshillit të Ministrave,“Për kriteret </w:t>
      </w:r>
      <w:r w:rsidR="00EE3FF2" w:rsidRPr="00286848">
        <w:rPr>
          <w:lang w:val="sq-AL"/>
        </w:rPr>
        <w:t>teknike</w:t>
      </w:r>
      <w:r w:rsidR="004B6622" w:rsidRPr="00286848">
        <w:rPr>
          <w:lang w:val="sq-AL"/>
        </w:rPr>
        <w:t xml:space="preserve"> të vlerësimit dhe përllogaritjes së masës së shpërblimit për pasuritë pronë private që shpronësohen, të pasurive që zhvlerësohen dhe të të drejtave të personave të tretë, për interes publik”</w:t>
      </w:r>
      <w:r w:rsidR="00EE3FF2" w:rsidRPr="00286848">
        <w:rPr>
          <w:lang w:val="sq-AL"/>
        </w:rPr>
        <w:t>,</w:t>
      </w:r>
      <w:r>
        <w:rPr>
          <w:lang w:val="sq-AL"/>
        </w:rPr>
        <w:t xml:space="preserve"> të</w:t>
      </w:r>
      <w:r w:rsidR="004B6622" w:rsidRPr="00286848">
        <w:rPr>
          <w:lang w:val="sq-AL"/>
        </w:rPr>
        <w:t xml:space="preserve"> ndryshuar, për pronarët sipas listës emërore </w:t>
      </w:r>
      <w:r w:rsidR="00EE3FF2" w:rsidRPr="00286848">
        <w:rPr>
          <w:lang w:val="sq-AL"/>
        </w:rPr>
        <w:t>bashkëlidhur</w:t>
      </w:r>
      <w:r w:rsidR="004B6622" w:rsidRPr="00286848">
        <w:rPr>
          <w:lang w:val="sq-AL"/>
        </w:rPr>
        <w:t xml:space="preserve">.   </w:t>
      </w:r>
    </w:p>
    <w:p w:rsidR="004B6622" w:rsidRPr="00984E42" w:rsidRDefault="004B6622" w:rsidP="00D534C3">
      <w:pPr>
        <w:pStyle w:val="Paragrafi"/>
        <w:rPr>
          <w:spacing w:val="-4"/>
          <w:lang w:val="sq-AL"/>
        </w:rPr>
      </w:pPr>
      <w:r w:rsidRPr="00984E42">
        <w:rPr>
          <w:spacing w:val="-4"/>
          <w:lang w:val="sq-AL"/>
        </w:rPr>
        <w:t>Pronarët që kanë emrin në listën emërore dhe personat e tretë, brenda 15 ditëve nga plotësimi i këtij afati për publikim, kanë të drejtë të paraqesin pretendimet e tyre lidhur me çmimin, sipërfaqen</w:t>
      </w:r>
      <w:r w:rsidR="00BF4E0B" w:rsidRPr="00984E42">
        <w:rPr>
          <w:spacing w:val="-4"/>
          <w:lang w:val="sq-AL"/>
        </w:rPr>
        <w:t>, titullin e pronësisë</w:t>
      </w:r>
      <w:r w:rsidRPr="00984E42">
        <w:rPr>
          <w:spacing w:val="-4"/>
          <w:lang w:val="sq-AL"/>
        </w:rPr>
        <w:t xml:space="preserve"> apo llojin e pasurisë që kanë në pronësi, të shoqëruara me </w:t>
      </w:r>
      <w:r w:rsidR="00EE3FF2" w:rsidRPr="00984E42">
        <w:rPr>
          <w:spacing w:val="-4"/>
          <w:lang w:val="sq-AL"/>
        </w:rPr>
        <w:t>dokumentet</w:t>
      </w:r>
      <w:r w:rsidRPr="00984E42">
        <w:rPr>
          <w:spacing w:val="-4"/>
          <w:lang w:val="sq-AL"/>
        </w:rPr>
        <w:t xml:space="preserve"> përkatëse pranë </w:t>
      </w:r>
      <w:r w:rsidR="00EE3FF2" w:rsidRPr="00984E42">
        <w:rPr>
          <w:spacing w:val="-4"/>
          <w:lang w:val="sq-AL"/>
        </w:rPr>
        <w:t>m</w:t>
      </w:r>
      <w:r w:rsidR="00BF4E0B" w:rsidRPr="00984E42">
        <w:rPr>
          <w:spacing w:val="-4"/>
          <w:lang w:val="sq-AL"/>
        </w:rPr>
        <w:t>inistris</w:t>
      </w:r>
      <w:r w:rsidRPr="00984E42">
        <w:rPr>
          <w:spacing w:val="-4"/>
          <w:lang w:val="sq-AL"/>
        </w:rPr>
        <w:t>ë kompetente (Ministria e Transportit dhe Infrastrukturës).</w:t>
      </w:r>
    </w:p>
    <w:p w:rsidR="004B6622" w:rsidRPr="00286848" w:rsidRDefault="004B6622" w:rsidP="00D534C3">
      <w:pPr>
        <w:pStyle w:val="Paragrafi"/>
        <w:rPr>
          <w:lang w:val="sq-AL"/>
        </w:rPr>
      </w:pPr>
      <w:r w:rsidRPr="00286848">
        <w:rPr>
          <w:lang w:val="sq-AL"/>
        </w:rPr>
        <w:t>Ky publikim bë</w:t>
      </w:r>
      <w:r w:rsidR="00EE3FF2" w:rsidRPr="00286848">
        <w:rPr>
          <w:lang w:val="sq-AL"/>
        </w:rPr>
        <w:t>het vetëm për pasurinë e llojit “</w:t>
      </w:r>
      <w:r w:rsidRPr="00286848">
        <w:rPr>
          <w:lang w:val="sq-AL"/>
        </w:rPr>
        <w:t>arë</w:t>
      </w:r>
      <w:r w:rsidR="00EE3FF2" w:rsidRPr="00286848">
        <w:rPr>
          <w:lang w:val="sq-AL"/>
        </w:rPr>
        <w:t>”</w:t>
      </w:r>
      <w:r w:rsidRPr="00286848">
        <w:rPr>
          <w:lang w:val="sq-AL"/>
        </w:rPr>
        <w:t>.</w:t>
      </w:r>
    </w:p>
    <w:p w:rsidR="004B6622" w:rsidRDefault="004B6622" w:rsidP="00D534C3">
      <w:pPr>
        <w:pStyle w:val="Paragrafi"/>
        <w:rPr>
          <w:lang w:val="sq-AL"/>
        </w:rPr>
      </w:pPr>
      <w:r w:rsidRPr="00286848">
        <w:rPr>
          <w:lang w:val="sq-AL"/>
        </w:rPr>
        <w:t>Pronarët do të kompensohen për efekt shpronësimi</w:t>
      </w:r>
      <w:r w:rsidR="00BF4E0B">
        <w:rPr>
          <w:lang w:val="sq-AL"/>
        </w:rPr>
        <w:t>,</w:t>
      </w:r>
      <w:r w:rsidRPr="00286848">
        <w:rPr>
          <w:lang w:val="sq-AL"/>
        </w:rPr>
        <w:t xml:space="preserve"> pas miratimit të kërkesës për shpronësim nga Këshilli i Ministrave dhe pasi të kenë paraqitur dokumentacionin respektiv të pronësisë pranë Ujësjellës Kanalizime </w:t>
      </w:r>
      <w:r w:rsidR="00EE3FF2" w:rsidRPr="00286848">
        <w:rPr>
          <w:lang w:val="sq-AL"/>
        </w:rPr>
        <w:t>Korçë</w:t>
      </w:r>
      <w:r w:rsidRPr="00286848">
        <w:rPr>
          <w:lang w:val="sq-AL"/>
        </w:rPr>
        <w:t xml:space="preserve">( UKKO) </w:t>
      </w:r>
      <w:r w:rsidR="00286848" w:rsidRPr="00286848">
        <w:rPr>
          <w:lang w:val="sq-AL"/>
        </w:rPr>
        <w:t>sh.a</w:t>
      </w:r>
      <w:r w:rsidR="00286848">
        <w:rPr>
          <w:lang w:val="sq-AL"/>
        </w:rPr>
        <w:t>.</w:t>
      </w:r>
      <w:r w:rsidRPr="00286848">
        <w:rPr>
          <w:lang w:val="sq-AL"/>
        </w:rPr>
        <w:t>,  (subjekti kërkues në bazë të ligjit nr.</w:t>
      </w:r>
      <w:r w:rsidR="00EE3FF2" w:rsidRPr="00286848">
        <w:rPr>
          <w:lang w:val="sq-AL"/>
        </w:rPr>
        <w:t xml:space="preserve"> </w:t>
      </w:r>
      <w:r w:rsidRPr="00286848">
        <w:rPr>
          <w:lang w:val="sq-AL"/>
        </w:rPr>
        <w:t>8561, datë 22.12.1999 “Për shpronësimin dhe marrjen në përdorim të përkohshëm, të pasurisë pronë private për interes publik”).</w:t>
      </w:r>
    </w:p>
    <w:p w:rsidR="00984E42" w:rsidRDefault="00984E42" w:rsidP="00D534C3">
      <w:pPr>
        <w:pStyle w:val="Paragrafi"/>
        <w:rPr>
          <w:lang w:val="sq-AL"/>
        </w:rPr>
      </w:pPr>
    </w:p>
    <w:p w:rsidR="00984E42" w:rsidRDefault="00984E42" w:rsidP="00D534C3">
      <w:pPr>
        <w:pStyle w:val="Paragrafi"/>
        <w:rPr>
          <w:lang w:val="sq-AL"/>
        </w:rPr>
      </w:pPr>
    </w:p>
    <w:p w:rsidR="00984E42" w:rsidRDefault="00984E42" w:rsidP="00D534C3">
      <w:pPr>
        <w:pStyle w:val="Paragrafi"/>
        <w:rPr>
          <w:lang w:val="sq-AL"/>
        </w:rPr>
      </w:pPr>
    </w:p>
    <w:p w:rsidR="00984E42" w:rsidRDefault="00984E42" w:rsidP="00D534C3">
      <w:pPr>
        <w:pStyle w:val="Paragrafi"/>
        <w:rPr>
          <w:lang w:val="sq-AL"/>
        </w:rPr>
      </w:pPr>
    </w:p>
    <w:p w:rsidR="00984E42" w:rsidRDefault="00984E42" w:rsidP="00D534C3">
      <w:pPr>
        <w:pStyle w:val="Paragrafi"/>
        <w:rPr>
          <w:lang w:val="sq-AL"/>
        </w:rPr>
      </w:pPr>
    </w:p>
    <w:p w:rsidR="004B6622" w:rsidRPr="00286848" w:rsidRDefault="004B6622" w:rsidP="00D534C3">
      <w:pPr>
        <w:pStyle w:val="Paragrafi"/>
        <w:rPr>
          <w:lang w:val="sq-AL"/>
        </w:rPr>
      </w:pPr>
      <w:r w:rsidRPr="00286848">
        <w:rPr>
          <w:lang w:val="sq-AL"/>
        </w:rPr>
        <w:t>Vlera totale e shpronësimit është 25 805 329 (njëzet e pesë milion</w:t>
      </w:r>
      <w:r w:rsidR="00EE3FF2" w:rsidRPr="00286848">
        <w:rPr>
          <w:lang w:val="sq-AL"/>
        </w:rPr>
        <w:t>ë</w:t>
      </w:r>
      <w:r w:rsidRPr="00286848">
        <w:rPr>
          <w:lang w:val="sq-AL"/>
        </w:rPr>
        <w:t xml:space="preserve"> e tetëqind e pesë mijë e treqind e njëzet e nëntë)</w:t>
      </w:r>
      <w:r w:rsidR="00EE3FF2" w:rsidRPr="00286848">
        <w:rPr>
          <w:lang w:val="sq-AL"/>
        </w:rPr>
        <w:t xml:space="preserve"> </w:t>
      </w:r>
      <w:r w:rsidRPr="00286848">
        <w:rPr>
          <w:lang w:val="sq-AL"/>
        </w:rPr>
        <w:t>lekë.</w:t>
      </w:r>
    </w:p>
    <w:p w:rsidR="004B6622" w:rsidRPr="00286848" w:rsidRDefault="004B6622" w:rsidP="004563D0">
      <w:pPr>
        <w:pStyle w:val="Hapesira7"/>
        <w:rPr>
          <w:lang w:val="sq-AL"/>
        </w:rPr>
      </w:pPr>
    </w:p>
    <w:p w:rsidR="00FC7220" w:rsidRPr="00286848" w:rsidRDefault="00EE3FF2" w:rsidP="004563D0">
      <w:pPr>
        <w:pStyle w:val="Autoriteti"/>
        <w:rPr>
          <w:lang w:val="sq-AL"/>
        </w:rPr>
      </w:pPr>
      <w:r w:rsidRPr="00286848">
        <w:rPr>
          <w:lang w:val="sq-AL"/>
        </w:rPr>
        <w:t>Minist</w:t>
      </w:r>
      <w:r w:rsidR="004563D0" w:rsidRPr="00286848">
        <w:rPr>
          <w:lang w:val="sq-AL"/>
        </w:rPr>
        <w:t>r</w:t>
      </w:r>
      <w:r w:rsidRPr="00286848">
        <w:rPr>
          <w:lang w:val="sq-AL"/>
        </w:rPr>
        <w:t xml:space="preserve">i i </w:t>
      </w:r>
      <w:r w:rsidR="00D534C3" w:rsidRPr="00286848">
        <w:rPr>
          <w:lang w:val="sq-AL"/>
        </w:rPr>
        <w:t xml:space="preserve">Transportit </w:t>
      </w:r>
      <w:r w:rsidRPr="00286848">
        <w:rPr>
          <w:lang w:val="sq-AL"/>
        </w:rPr>
        <w:t xml:space="preserve">dhe </w:t>
      </w:r>
      <w:r w:rsidR="00D534C3" w:rsidRPr="00286848">
        <w:rPr>
          <w:lang w:val="sq-AL"/>
        </w:rPr>
        <w:t>Infrastrukturës</w:t>
      </w:r>
    </w:p>
    <w:p w:rsidR="00EE3FF2" w:rsidRDefault="00D534C3" w:rsidP="004563D0">
      <w:pPr>
        <w:pStyle w:val="AutoritetiEmer"/>
        <w:rPr>
          <w:lang w:val="sq-AL"/>
        </w:rPr>
      </w:pPr>
      <w:r w:rsidRPr="00286848">
        <w:rPr>
          <w:lang w:val="sq-AL"/>
        </w:rPr>
        <w:t>Edmo</w:t>
      </w:r>
      <w:r w:rsidR="00EE3FF2" w:rsidRPr="00286848">
        <w:rPr>
          <w:lang w:val="sq-AL"/>
        </w:rPr>
        <w:t>nd Haxhinasto</w:t>
      </w:r>
    </w:p>
    <w:p w:rsidR="00D534C3" w:rsidRPr="00286848" w:rsidRDefault="00D534C3" w:rsidP="00D534C3">
      <w:pPr>
        <w:pStyle w:val="Paragrafi"/>
        <w:rPr>
          <w:szCs w:val="24"/>
          <w:lang w:val="sq-AL"/>
        </w:rPr>
        <w:sectPr w:rsidR="00D534C3" w:rsidRPr="00286848" w:rsidSect="00D534C3">
          <w:type w:val="continuous"/>
          <w:pgSz w:w="11907" w:h="16840" w:code="9"/>
          <w:pgMar w:top="720" w:right="1134" w:bottom="720" w:left="1134" w:header="851" w:footer="851" w:gutter="0"/>
          <w:cols w:num="2" w:space="454"/>
          <w:docGrid w:linePitch="360"/>
        </w:sectPr>
      </w:pPr>
    </w:p>
    <w:p w:rsidR="00FC7220" w:rsidRPr="00BD0C98" w:rsidRDefault="00FC7220" w:rsidP="00D534C3">
      <w:pPr>
        <w:pStyle w:val="Paragrafi"/>
        <w:rPr>
          <w:rFonts w:eastAsia="Times New Roman"/>
          <w:bCs/>
          <w:color w:val="000000"/>
          <w:sz w:val="20"/>
          <w:szCs w:val="20"/>
          <w:lang w:val="sq-AL"/>
        </w:rPr>
      </w:pPr>
      <w:r w:rsidRPr="00BD0C98">
        <w:rPr>
          <w:rFonts w:eastAsia="Times New Roman"/>
          <w:bCs/>
          <w:color w:val="000000"/>
          <w:sz w:val="20"/>
          <w:szCs w:val="20"/>
          <w:lang w:val="sq-AL"/>
        </w:rPr>
        <w:t>REPUBLIKA E SHQIPËRISË</w:t>
      </w:r>
    </w:p>
    <w:p w:rsidR="00FC7220" w:rsidRPr="00BD0C98" w:rsidRDefault="00FC7220" w:rsidP="00D534C3">
      <w:pPr>
        <w:pStyle w:val="Paragrafi"/>
        <w:rPr>
          <w:sz w:val="20"/>
          <w:szCs w:val="20"/>
          <w:lang w:val="sq-AL"/>
        </w:rPr>
      </w:pPr>
      <w:r w:rsidRPr="00BD0C98">
        <w:rPr>
          <w:rFonts w:eastAsia="Times New Roman"/>
          <w:bCs/>
          <w:color w:val="000000"/>
          <w:sz w:val="20"/>
          <w:szCs w:val="20"/>
          <w:lang w:val="sq-AL"/>
        </w:rPr>
        <w:t xml:space="preserve">MINISTRIA E TRANSPORTIT DHE </w:t>
      </w:r>
      <w:r w:rsidR="00EE3FF2" w:rsidRPr="00BD0C98">
        <w:rPr>
          <w:rFonts w:eastAsia="Times New Roman"/>
          <w:bCs/>
          <w:color w:val="000000"/>
          <w:sz w:val="20"/>
          <w:szCs w:val="20"/>
          <w:lang w:val="sq-AL"/>
        </w:rPr>
        <w:t>INFRASTRUKTURËS</w:t>
      </w:r>
    </w:p>
    <w:p w:rsidR="00845CFA" w:rsidRPr="00BD0C98" w:rsidRDefault="00FC7220" w:rsidP="00D534C3">
      <w:pPr>
        <w:pStyle w:val="Paragrafi"/>
        <w:rPr>
          <w:rFonts w:eastAsia="Times New Roman"/>
          <w:bCs/>
          <w:color w:val="000000"/>
          <w:sz w:val="20"/>
          <w:szCs w:val="20"/>
          <w:lang w:val="sq-AL"/>
        </w:rPr>
      </w:pPr>
      <w:r w:rsidRPr="00BD0C98">
        <w:rPr>
          <w:rFonts w:eastAsia="Times New Roman"/>
          <w:bCs/>
          <w:color w:val="000000"/>
          <w:sz w:val="20"/>
          <w:szCs w:val="20"/>
          <w:lang w:val="sq-AL"/>
        </w:rPr>
        <w:t xml:space="preserve">SEKTORI </w:t>
      </w:r>
      <w:r w:rsidR="00EE3FF2" w:rsidRPr="00BD0C98">
        <w:rPr>
          <w:rFonts w:eastAsia="Times New Roman"/>
          <w:bCs/>
          <w:color w:val="000000"/>
          <w:sz w:val="20"/>
          <w:szCs w:val="20"/>
          <w:lang w:val="sq-AL"/>
        </w:rPr>
        <w:t>SHPRONËSIMEVE</w:t>
      </w:r>
      <w:r w:rsidRPr="00BD0C98">
        <w:rPr>
          <w:rFonts w:eastAsia="Times New Roman"/>
          <w:bCs/>
          <w:color w:val="000000"/>
          <w:sz w:val="20"/>
          <w:szCs w:val="20"/>
          <w:lang w:val="sq-AL"/>
        </w:rPr>
        <w:t xml:space="preserve"> </w:t>
      </w:r>
      <w:r w:rsidR="00EE3FF2" w:rsidRPr="00BD0C98">
        <w:rPr>
          <w:rFonts w:eastAsia="Times New Roman"/>
          <w:bCs/>
          <w:color w:val="000000"/>
          <w:sz w:val="20"/>
          <w:szCs w:val="20"/>
          <w:lang w:val="sq-AL"/>
        </w:rPr>
        <w:t>UJËSJELLËS</w:t>
      </w:r>
      <w:r w:rsidRPr="00BD0C98">
        <w:rPr>
          <w:rFonts w:eastAsia="Times New Roman"/>
          <w:bCs/>
          <w:color w:val="000000"/>
          <w:sz w:val="20"/>
          <w:szCs w:val="20"/>
          <w:lang w:val="sq-AL"/>
        </w:rPr>
        <w:t xml:space="preserve"> KANALIZIME </w:t>
      </w:r>
      <w:r w:rsidR="00BD0C98">
        <w:rPr>
          <w:rFonts w:eastAsia="Times New Roman"/>
          <w:bCs/>
          <w:color w:val="000000"/>
          <w:sz w:val="20"/>
          <w:szCs w:val="20"/>
          <w:lang w:val="sq-AL"/>
        </w:rPr>
        <w:t>KORÇË</w:t>
      </w:r>
    </w:p>
    <w:p w:rsidR="00FC7220" w:rsidRPr="00286848" w:rsidRDefault="00FC7220" w:rsidP="00D534C3">
      <w:pPr>
        <w:pStyle w:val="Paragrafi"/>
        <w:rPr>
          <w:rFonts w:eastAsia="Times New Roman"/>
          <w:b/>
          <w:bCs/>
          <w:color w:val="000000"/>
          <w:szCs w:val="24"/>
          <w:lang w:val="sq-AL"/>
        </w:rPr>
      </w:pPr>
    </w:p>
    <w:p w:rsidR="00FC7220" w:rsidRPr="00286848" w:rsidRDefault="008B0702" w:rsidP="004563D0">
      <w:pPr>
        <w:pStyle w:val="Paragrafi"/>
        <w:jc w:val="center"/>
        <w:rPr>
          <w:szCs w:val="24"/>
          <w:lang w:val="sq-AL"/>
        </w:rPr>
      </w:pPr>
      <w:r>
        <w:rPr>
          <w:rFonts w:eastAsia="Times New Roman"/>
          <w:bCs/>
          <w:szCs w:val="24"/>
          <w:lang w:val="sq-AL"/>
        </w:rPr>
        <w:t>LISTA E PRONARËVE QË</w:t>
      </w:r>
      <w:r w:rsidR="004563D0" w:rsidRPr="00286848">
        <w:rPr>
          <w:rFonts w:eastAsia="Times New Roman"/>
          <w:bCs/>
          <w:szCs w:val="24"/>
          <w:lang w:val="sq-AL"/>
        </w:rPr>
        <w:t xml:space="preserve"> PREKEN NGA NDËRTIMI I IMPIANTIT TË TRAJTIMIT TË UJËRAVE TË PËRDORURA  KORÇË</w:t>
      </w:r>
    </w:p>
    <w:p w:rsidR="00845CFA" w:rsidRPr="00035DE1" w:rsidRDefault="00845CFA" w:rsidP="00D534C3">
      <w:pPr>
        <w:pStyle w:val="Paragrafi"/>
        <w:rPr>
          <w:sz w:val="14"/>
          <w:szCs w:val="24"/>
          <w:lang w:val="sq-AL"/>
        </w:rPr>
      </w:pPr>
    </w:p>
    <w:tbl>
      <w:tblPr>
        <w:tblW w:w="10120" w:type="dxa"/>
        <w:jc w:val="center"/>
        <w:tblInd w:w="95" w:type="dxa"/>
        <w:tblLook w:val="04A0"/>
      </w:tblPr>
      <w:tblGrid>
        <w:gridCol w:w="455"/>
        <w:gridCol w:w="1062"/>
        <w:gridCol w:w="1214"/>
        <w:gridCol w:w="955"/>
        <w:gridCol w:w="762"/>
        <w:gridCol w:w="1065"/>
        <w:gridCol w:w="929"/>
        <w:gridCol w:w="1174"/>
        <w:gridCol w:w="985"/>
        <w:gridCol w:w="1519"/>
      </w:tblGrid>
      <w:tr w:rsidR="008B0702" w:rsidRPr="008154AB" w:rsidTr="008154AB">
        <w:trPr>
          <w:trHeight w:val="139"/>
          <w:jc w:val="center"/>
        </w:trPr>
        <w:tc>
          <w:tcPr>
            <w:tcW w:w="45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B0702" w:rsidRPr="008154AB" w:rsidRDefault="008B0702"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Nr.</w:t>
            </w:r>
          </w:p>
        </w:tc>
        <w:tc>
          <w:tcPr>
            <w:tcW w:w="1062" w:type="dxa"/>
            <w:tcBorders>
              <w:top w:val="single" w:sz="8" w:space="0" w:color="auto"/>
              <w:left w:val="nil"/>
              <w:bottom w:val="nil"/>
              <w:right w:val="nil"/>
            </w:tcBorders>
            <w:shd w:val="clear" w:color="auto" w:fill="auto"/>
            <w:noWrap/>
            <w:vAlign w:val="bottom"/>
            <w:hideMark/>
          </w:tcPr>
          <w:p w:rsidR="008B0702" w:rsidRPr="008154AB" w:rsidRDefault="008B0702" w:rsidP="008154AB">
            <w:pPr>
              <w:widowControl w:val="0"/>
              <w:spacing w:after="0" w:line="240" w:lineRule="auto"/>
              <w:ind w:firstLine="0"/>
              <w:rPr>
                <w:rFonts w:ascii="Garamond" w:eastAsia="Times New Roman" w:hAnsi="Garamond"/>
                <w:b/>
                <w:bCs/>
                <w:sz w:val="18"/>
                <w:szCs w:val="18"/>
                <w:lang w:val="sq-AL"/>
              </w:rPr>
            </w:pPr>
            <w:r w:rsidRPr="008154AB">
              <w:rPr>
                <w:rFonts w:ascii="Garamond" w:eastAsia="Times New Roman" w:hAnsi="Garamond"/>
                <w:b/>
                <w:bCs/>
                <w:sz w:val="18"/>
                <w:szCs w:val="18"/>
                <w:lang w:val="sq-AL"/>
              </w:rPr>
              <w:t>PRONARI</w:t>
            </w:r>
          </w:p>
        </w:tc>
        <w:tc>
          <w:tcPr>
            <w:tcW w:w="1214" w:type="dxa"/>
            <w:tcBorders>
              <w:top w:val="single" w:sz="8" w:space="0" w:color="auto"/>
              <w:left w:val="nil"/>
              <w:bottom w:val="nil"/>
              <w:right w:val="nil"/>
            </w:tcBorders>
            <w:shd w:val="clear" w:color="auto" w:fill="auto"/>
            <w:vAlign w:val="bottom"/>
            <w:hideMark/>
          </w:tcPr>
          <w:p w:rsidR="008B0702" w:rsidRPr="008154AB" w:rsidRDefault="008B0702" w:rsidP="008154AB">
            <w:pPr>
              <w:widowControl w:val="0"/>
              <w:spacing w:after="0" w:line="240" w:lineRule="auto"/>
              <w:ind w:firstLine="0"/>
              <w:rPr>
                <w:rFonts w:ascii="Garamond" w:eastAsia="Times New Roman" w:hAnsi="Garamond"/>
                <w:b/>
                <w:bCs/>
                <w:sz w:val="18"/>
                <w:szCs w:val="18"/>
                <w:lang w:val="sq-AL"/>
              </w:rPr>
            </w:pPr>
            <w:r w:rsidRPr="008154AB">
              <w:rPr>
                <w:rFonts w:ascii="Garamond" w:eastAsia="Times New Roman" w:hAnsi="Garamond"/>
                <w:b/>
                <w:bCs/>
                <w:sz w:val="18"/>
                <w:szCs w:val="18"/>
                <w:lang w:val="sq-AL"/>
              </w:rPr>
              <w:t> </w:t>
            </w:r>
          </w:p>
        </w:tc>
        <w:tc>
          <w:tcPr>
            <w:tcW w:w="955" w:type="dxa"/>
            <w:tcBorders>
              <w:top w:val="single" w:sz="8" w:space="0" w:color="auto"/>
              <w:left w:val="nil"/>
              <w:bottom w:val="nil"/>
              <w:right w:val="nil"/>
            </w:tcBorders>
            <w:shd w:val="clear" w:color="auto" w:fill="auto"/>
            <w:vAlign w:val="bottom"/>
            <w:hideMark/>
          </w:tcPr>
          <w:p w:rsidR="008B0702" w:rsidRPr="008154AB" w:rsidRDefault="008B0702" w:rsidP="00D534C3">
            <w:pPr>
              <w:widowControl w:val="0"/>
              <w:spacing w:after="0" w:line="240" w:lineRule="auto"/>
              <w:ind w:firstLine="0"/>
              <w:jc w:val="center"/>
              <w:rPr>
                <w:rFonts w:ascii="Garamond" w:eastAsia="Times New Roman" w:hAnsi="Garamond"/>
                <w:b/>
                <w:bCs/>
                <w:sz w:val="18"/>
                <w:szCs w:val="18"/>
                <w:lang w:val="sq-AL"/>
              </w:rPr>
            </w:pPr>
            <w:r w:rsidRPr="008154AB">
              <w:rPr>
                <w:rFonts w:ascii="Garamond" w:eastAsia="Times New Roman" w:hAnsi="Garamond"/>
                <w:b/>
                <w:bCs/>
                <w:sz w:val="18"/>
                <w:szCs w:val="18"/>
                <w:lang w:val="sq-AL"/>
              </w:rPr>
              <w:t> </w:t>
            </w:r>
          </w:p>
        </w:tc>
        <w:tc>
          <w:tcPr>
            <w:tcW w:w="762" w:type="dxa"/>
            <w:vMerge w:val="restart"/>
            <w:tcBorders>
              <w:top w:val="single" w:sz="8" w:space="0" w:color="auto"/>
              <w:left w:val="single" w:sz="8" w:space="0" w:color="auto"/>
              <w:right w:val="single" w:sz="8" w:space="0" w:color="auto"/>
            </w:tcBorders>
            <w:shd w:val="clear" w:color="auto" w:fill="auto"/>
            <w:hideMark/>
          </w:tcPr>
          <w:p w:rsidR="008B0702" w:rsidRPr="008154AB" w:rsidRDefault="008B0702" w:rsidP="008B0702">
            <w:pPr>
              <w:widowControl w:val="0"/>
              <w:spacing w:after="0" w:line="240" w:lineRule="auto"/>
              <w:ind w:firstLine="0"/>
              <w:jc w:val="center"/>
              <w:rPr>
                <w:rFonts w:ascii="Garamond" w:eastAsia="Times New Roman" w:hAnsi="Garamond"/>
                <w:b/>
                <w:bCs/>
                <w:sz w:val="18"/>
                <w:szCs w:val="18"/>
                <w:lang w:val="sq-AL"/>
              </w:rPr>
            </w:pPr>
            <w:r w:rsidRPr="008154AB">
              <w:rPr>
                <w:rFonts w:ascii="Garamond" w:eastAsia="Times New Roman" w:hAnsi="Garamond"/>
                <w:b/>
                <w:bCs/>
                <w:sz w:val="18"/>
                <w:szCs w:val="18"/>
                <w:lang w:val="sq-AL"/>
              </w:rPr>
              <w:t>Zona</w:t>
            </w:r>
          </w:p>
          <w:p w:rsidR="008B0702" w:rsidRPr="008154AB" w:rsidRDefault="008B0702" w:rsidP="008B0702">
            <w:pPr>
              <w:widowControl w:val="0"/>
              <w:spacing w:after="0" w:line="240" w:lineRule="auto"/>
              <w:ind w:firstLine="0"/>
              <w:jc w:val="center"/>
              <w:rPr>
                <w:rFonts w:ascii="Garamond" w:eastAsia="Times New Roman" w:hAnsi="Garamond"/>
                <w:b/>
                <w:bCs/>
                <w:sz w:val="18"/>
                <w:szCs w:val="18"/>
                <w:lang w:val="sq-AL"/>
              </w:rPr>
            </w:pPr>
            <w:r w:rsidRPr="008154AB">
              <w:rPr>
                <w:rFonts w:ascii="Garamond" w:eastAsia="Times New Roman" w:hAnsi="Garamond"/>
                <w:b/>
                <w:bCs/>
                <w:sz w:val="18"/>
                <w:szCs w:val="18"/>
                <w:lang w:val="sq-AL"/>
              </w:rPr>
              <w:t>kadast.</w:t>
            </w:r>
          </w:p>
        </w:tc>
        <w:tc>
          <w:tcPr>
            <w:tcW w:w="1065" w:type="dxa"/>
            <w:vMerge w:val="restart"/>
            <w:tcBorders>
              <w:top w:val="single" w:sz="8" w:space="0" w:color="auto"/>
              <w:left w:val="nil"/>
              <w:right w:val="single" w:sz="4" w:space="0" w:color="auto"/>
            </w:tcBorders>
            <w:shd w:val="clear" w:color="auto" w:fill="auto"/>
            <w:hideMark/>
          </w:tcPr>
          <w:p w:rsidR="008B0702" w:rsidRPr="008154AB" w:rsidRDefault="008B0702" w:rsidP="008B0702">
            <w:pPr>
              <w:widowControl w:val="0"/>
              <w:spacing w:after="0" w:line="240" w:lineRule="auto"/>
              <w:ind w:firstLine="0"/>
              <w:jc w:val="center"/>
              <w:rPr>
                <w:rFonts w:ascii="Garamond" w:eastAsia="Times New Roman" w:hAnsi="Garamond"/>
                <w:b/>
                <w:bCs/>
                <w:sz w:val="18"/>
                <w:szCs w:val="18"/>
                <w:lang w:val="sq-AL"/>
              </w:rPr>
            </w:pPr>
            <w:r w:rsidRPr="008154AB">
              <w:rPr>
                <w:rFonts w:ascii="Garamond" w:eastAsia="Times New Roman" w:hAnsi="Garamond"/>
                <w:b/>
                <w:bCs/>
                <w:sz w:val="18"/>
                <w:szCs w:val="18"/>
                <w:lang w:val="sq-AL"/>
              </w:rPr>
              <w:t>Nr. i  pasurisë</w:t>
            </w:r>
          </w:p>
        </w:tc>
        <w:tc>
          <w:tcPr>
            <w:tcW w:w="929" w:type="dxa"/>
            <w:vMerge w:val="restart"/>
            <w:tcBorders>
              <w:top w:val="single" w:sz="4" w:space="0" w:color="auto"/>
              <w:left w:val="single" w:sz="4" w:space="0" w:color="auto"/>
              <w:right w:val="single" w:sz="4" w:space="0" w:color="auto"/>
            </w:tcBorders>
            <w:shd w:val="clear" w:color="auto" w:fill="auto"/>
            <w:noWrap/>
            <w:hideMark/>
          </w:tcPr>
          <w:p w:rsidR="008B0702" w:rsidRPr="008154AB" w:rsidRDefault="008B0702" w:rsidP="008B0702">
            <w:pPr>
              <w:widowControl w:val="0"/>
              <w:spacing w:after="0" w:line="240" w:lineRule="auto"/>
              <w:ind w:firstLine="0"/>
              <w:jc w:val="center"/>
              <w:rPr>
                <w:rFonts w:ascii="Garamond" w:eastAsia="Times New Roman" w:hAnsi="Garamond"/>
                <w:b/>
                <w:bCs/>
                <w:color w:val="000000"/>
                <w:sz w:val="18"/>
                <w:szCs w:val="18"/>
                <w:lang w:val="sq-AL"/>
              </w:rPr>
            </w:pPr>
            <w:r w:rsidRPr="008154AB">
              <w:rPr>
                <w:rFonts w:ascii="Garamond" w:eastAsia="Times New Roman" w:hAnsi="Garamond"/>
                <w:b/>
                <w:bCs/>
                <w:color w:val="000000"/>
                <w:sz w:val="18"/>
                <w:szCs w:val="18"/>
                <w:lang w:val="sq-AL"/>
              </w:rPr>
              <w:t>Sipërfaqe</w:t>
            </w:r>
          </w:p>
          <w:p w:rsidR="008B0702" w:rsidRPr="008154AB" w:rsidRDefault="008154AB" w:rsidP="008B0702">
            <w:pPr>
              <w:widowControl w:val="0"/>
              <w:spacing w:after="0" w:line="240" w:lineRule="auto"/>
              <w:ind w:firstLine="0"/>
              <w:jc w:val="center"/>
              <w:rPr>
                <w:rFonts w:ascii="Garamond" w:eastAsia="Times New Roman" w:hAnsi="Garamond"/>
                <w:b/>
                <w:bCs/>
                <w:color w:val="000000"/>
                <w:sz w:val="18"/>
                <w:szCs w:val="18"/>
                <w:lang w:val="sq-AL"/>
              </w:rPr>
            </w:pPr>
            <w:r w:rsidRPr="008154AB">
              <w:rPr>
                <w:rFonts w:ascii="Garamond" w:eastAsia="Times New Roman" w:hAnsi="Garamond"/>
                <w:b/>
                <w:bCs/>
                <w:color w:val="000000"/>
                <w:sz w:val="18"/>
                <w:szCs w:val="18"/>
                <w:lang w:val="sq-AL"/>
              </w:rPr>
              <w:t xml:space="preserve">arë </w:t>
            </w:r>
            <w:r w:rsidR="008B0702" w:rsidRPr="008154AB">
              <w:rPr>
                <w:rFonts w:ascii="Garamond" w:eastAsia="Times New Roman" w:hAnsi="Garamond"/>
                <w:b/>
                <w:color w:val="000000"/>
                <w:sz w:val="18"/>
                <w:szCs w:val="18"/>
                <w:lang w:val="sq-AL"/>
              </w:rPr>
              <w:t>(m</w:t>
            </w:r>
            <w:r w:rsidR="008B0702" w:rsidRPr="008154AB">
              <w:rPr>
                <w:rFonts w:ascii="Garamond" w:eastAsia="Times New Roman" w:hAnsi="Garamond"/>
                <w:b/>
                <w:color w:val="000000"/>
                <w:sz w:val="18"/>
                <w:szCs w:val="18"/>
                <w:vertAlign w:val="superscript"/>
                <w:lang w:val="sq-AL"/>
              </w:rPr>
              <w:t>2</w:t>
            </w:r>
            <w:r w:rsidR="008B0702" w:rsidRPr="008154AB">
              <w:rPr>
                <w:rFonts w:ascii="Garamond" w:eastAsia="Times New Roman" w:hAnsi="Garamond"/>
                <w:b/>
                <w:color w:val="000000"/>
                <w:sz w:val="18"/>
                <w:szCs w:val="18"/>
                <w:lang w:val="sq-AL"/>
              </w:rPr>
              <w:t>)</w:t>
            </w:r>
          </w:p>
        </w:tc>
        <w:tc>
          <w:tcPr>
            <w:tcW w:w="1174" w:type="dxa"/>
            <w:vMerge w:val="restart"/>
            <w:tcBorders>
              <w:top w:val="single" w:sz="8" w:space="0" w:color="auto"/>
              <w:left w:val="single" w:sz="4" w:space="0" w:color="auto"/>
              <w:right w:val="single" w:sz="8" w:space="0" w:color="auto"/>
            </w:tcBorders>
            <w:shd w:val="clear" w:color="auto" w:fill="auto"/>
            <w:noWrap/>
            <w:hideMark/>
          </w:tcPr>
          <w:p w:rsidR="008B0702" w:rsidRPr="008154AB" w:rsidRDefault="008B0702" w:rsidP="008B0702">
            <w:pPr>
              <w:widowControl w:val="0"/>
              <w:spacing w:after="0" w:line="240" w:lineRule="auto"/>
              <w:ind w:firstLine="0"/>
              <w:rPr>
                <w:rFonts w:ascii="Garamond" w:eastAsia="Times New Roman" w:hAnsi="Garamond"/>
                <w:b/>
                <w:bCs/>
                <w:color w:val="000000"/>
                <w:sz w:val="18"/>
                <w:szCs w:val="18"/>
                <w:lang w:val="sq-AL"/>
              </w:rPr>
            </w:pPr>
            <w:r w:rsidRPr="008154AB">
              <w:rPr>
                <w:rFonts w:ascii="Garamond" w:eastAsia="Times New Roman" w:hAnsi="Garamond"/>
                <w:b/>
                <w:bCs/>
                <w:color w:val="000000"/>
                <w:sz w:val="18"/>
                <w:szCs w:val="18"/>
                <w:lang w:val="sq-AL"/>
              </w:rPr>
              <w:t>Çmimi për</w:t>
            </w:r>
          </w:p>
          <w:p w:rsidR="008B0702" w:rsidRPr="008154AB" w:rsidRDefault="008B0702" w:rsidP="008B0702">
            <w:pPr>
              <w:widowControl w:val="0"/>
              <w:spacing w:after="0" w:line="240" w:lineRule="auto"/>
              <w:ind w:firstLine="0"/>
              <w:rPr>
                <w:rFonts w:ascii="Garamond" w:eastAsia="Times New Roman" w:hAnsi="Garamond"/>
                <w:b/>
                <w:bCs/>
                <w:color w:val="000000"/>
                <w:sz w:val="18"/>
                <w:szCs w:val="18"/>
                <w:lang w:val="sq-AL"/>
              </w:rPr>
            </w:pPr>
            <w:r w:rsidRPr="008154AB">
              <w:rPr>
                <w:rFonts w:ascii="Garamond" w:eastAsia="Times New Roman" w:hAnsi="Garamond"/>
                <w:b/>
                <w:bCs/>
                <w:sz w:val="18"/>
                <w:szCs w:val="18"/>
                <w:lang w:val="sq-AL"/>
              </w:rPr>
              <w:t>njësi (lekë/m</w:t>
            </w:r>
            <w:r w:rsidRPr="008154AB">
              <w:rPr>
                <w:rFonts w:ascii="Garamond" w:eastAsia="Times New Roman" w:hAnsi="Garamond"/>
                <w:b/>
                <w:bCs/>
                <w:sz w:val="18"/>
                <w:szCs w:val="18"/>
                <w:vertAlign w:val="superscript"/>
                <w:lang w:val="sq-AL"/>
              </w:rPr>
              <w:t>2</w:t>
            </w:r>
            <w:r w:rsidRPr="008154AB">
              <w:rPr>
                <w:rFonts w:ascii="Garamond" w:eastAsia="Times New Roman" w:hAnsi="Garamond"/>
                <w:b/>
                <w:bCs/>
                <w:sz w:val="18"/>
                <w:szCs w:val="18"/>
                <w:lang w:val="sq-AL"/>
              </w:rPr>
              <w:t>)</w:t>
            </w:r>
          </w:p>
        </w:tc>
        <w:tc>
          <w:tcPr>
            <w:tcW w:w="985" w:type="dxa"/>
            <w:vMerge w:val="restart"/>
            <w:tcBorders>
              <w:top w:val="single" w:sz="8" w:space="0" w:color="auto"/>
              <w:left w:val="nil"/>
              <w:right w:val="nil"/>
            </w:tcBorders>
            <w:shd w:val="clear" w:color="auto" w:fill="auto"/>
            <w:hideMark/>
          </w:tcPr>
          <w:p w:rsidR="008B0702" w:rsidRPr="008154AB" w:rsidRDefault="008B0702" w:rsidP="008B0702">
            <w:pPr>
              <w:widowControl w:val="0"/>
              <w:spacing w:after="0" w:line="240" w:lineRule="auto"/>
              <w:ind w:firstLine="0"/>
              <w:rPr>
                <w:rFonts w:ascii="Garamond" w:eastAsia="Times New Roman" w:hAnsi="Garamond"/>
                <w:b/>
                <w:bCs/>
                <w:sz w:val="18"/>
                <w:szCs w:val="18"/>
                <w:lang w:val="sq-AL"/>
              </w:rPr>
            </w:pPr>
            <w:r w:rsidRPr="008154AB">
              <w:rPr>
                <w:rFonts w:ascii="Garamond" w:eastAsia="Times New Roman" w:hAnsi="Garamond"/>
                <w:b/>
                <w:bCs/>
                <w:sz w:val="18"/>
                <w:szCs w:val="18"/>
                <w:lang w:val="sq-AL"/>
              </w:rPr>
              <w:t>Vlera</w:t>
            </w:r>
          </w:p>
          <w:p w:rsidR="008B0702" w:rsidRPr="008154AB" w:rsidRDefault="008B0702" w:rsidP="008B0702">
            <w:pPr>
              <w:widowControl w:val="0"/>
              <w:spacing w:after="0" w:line="240" w:lineRule="auto"/>
              <w:ind w:firstLine="0"/>
              <w:rPr>
                <w:rFonts w:ascii="Garamond" w:eastAsia="Times New Roman" w:hAnsi="Garamond"/>
                <w:b/>
                <w:bCs/>
                <w:sz w:val="18"/>
                <w:szCs w:val="18"/>
                <w:lang w:val="sq-AL"/>
              </w:rPr>
            </w:pPr>
            <w:r w:rsidRPr="008154AB">
              <w:rPr>
                <w:rFonts w:ascii="Garamond" w:eastAsia="Times New Roman" w:hAnsi="Garamond"/>
                <w:b/>
                <w:bCs/>
                <w:sz w:val="18"/>
                <w:szCs w:val="18"/>
                <w:lang w:val="sq-AL"/>
              </w:rPr>
              <w:t>(në lekë)</w:t>
            </w:r>
          </w:p>
        </w:tc>
        <w:tc>
          <w:tcPr>
            <w:tcW w:w="151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B0702" w:rsidRPr="008154AB" w:rsidRDefault="008B0702" w:rsidP="008B0702">
            <w:pPr>
              <w:widowControl w:val="0"/>
              <w:spacing w:after="0" w:line="240" w:lineRule="auto"/>
              <w:ind w:firstLine="0"/>
              <w:jc w:val="center"/>
              <w:rPr>
                <w:rFonts w:ascii="Garamond" w:eastAsia="Times New Roman" w:hAnsi="Garamond"/>
                <w:b/>
                <w:bCs/>
                <w:sz w:val="18"/>
                <w:szCs w:val="18"/>
                <w:lang w:val="sq-AL"/>
              </w:rPr>
            </w:pPr>
            <w:r w:rsidRPr="008154AB">
              <w:rPr>
                <w:rFonts w:ascii="Garamond" w:eastAsia="Times New Roman" w:hAnsi="Garamond"/>
                <w:b/>
                <w:bCs/>
                <w:sz w:val="18"/>
                <w:szCs w:val="18"/>
                <w:lang w:val="sq-AL"/>
              </w:rPr>
              <w:t>Shënime</w:t>
            </w:r>
          </w:p>
        </w:tc>
      </w:tr>
      <w:tr w:rsidR="008B0702" w:rsidRPr="008154AB" w:rsidTr="008154AB">
        <w:trPr>
          <w:trHeight w:val="139"/>
          <w:jc w:val="center"/>
        </w:trPr>
        <w:tc>
          <w:tcPr>
            <w:tcW w:w="455" w:type="dxa"/>
            <w:vMerge/>
            <w:tcBorders>
              <w:top w:val="single" w:sz="8" w:space="0" w:color="auto"/>
              <w:left w:val="single" w:sz="8" w:space="0" w:color="auto"/>
              <w:bottom w:val="single" w:sz="8" w:space="0" w:color="000000"/>
              <w:right w:val="single" w:sz="8" w:space="0" w:color="auto"/>
            </w:tcBorders>
            <w:vAlign w:val="center"/>
            <w:hideMark/>
          </w:tcPr>
          <w:p w:rsidR="008B0702" w:rsidRPr="008154AB" w:rsidRDefault="008B0702" w:rsidP="00D534C3">
            <w:pPr>
              <w:widowControl w:val="0"/>
              <w:spacing w:after="0" w:line="240" w:lineRule="auto"/>
              <w:ind w:firstLine="0"/>
              <w:jc w:val="left"/>
              <w:rPr>
                <w:rFonts w:ascii="Garamond" w:eastAsia="Times New Roman" w:hAnsi="Garamond"/>
                <w:sz w:val="18"/>
                <w:szCs w:val="18"/>
                <w:lang w:val="sq-AL"/>
              </w:rPr>
            </w:pPr>
          </w:p>
        </w:tc>
        <w:tc>
          <w:tcPr>
            <w:tcW w:w="1062" w:type="dxa"/>
            <w:tcBorders>
              <w:top w:val="single" w:sz="8" w:space="0" w:color="auto"/>
              <w:left w:val="nil"/>
              <w:bottom w:val="nil"/>
              <w:right w:val="single" w:sz="8" w:space="0" w:color="auto"/>
            </w:tcBorders>
            <w:shd w:val="clear" w:color="auto" w:fill="auto"/>
            <w:noWrap/>
            <w:vAlign w:val="center"/>
            <w:hideMark/>
          </w:tcPr>
          <w:p w:rsidR="008B0702" w:rsidRPr="008154AB" w:rsidRDefault="008B0702" w:rsidP="00D534C3">
            <w:pPr>
              <w:widowControl w:val="0"/>
              <w:spacing w:after="0" w:line="240" w:lineRule="auto"/>
              <w:ind w:firstLine="0"/>
              <w:jc w:val="center"/>
              <w:rPr>
                <w:rFonts w:ascii="Garamond" w:eastAsia="Times New Roman" w:hAnsi="Garamond"/>
                <w:b/>
                <w:bCs/>
                <w:sz w:val="18"/>
                <w:szCs w:val="18"/>
                <w:lang w:val="sq-AL"/>
              </w:rPr>
            </w:pPr>
            <w:r w:rsidRPr="008154AB">
              <w:rPr>
                <w:rFonts w:ascii="Garamond" w:eastAsia="Times New Roman" w:hAnsi="Garamond"/>
                <w:b/>
                <w:bCs/>
                <w:sz w:val="18"/>
                <w:szCs w:val="18"/>
                <w:lang w:val="sq-AL"/>
              </w:rPr>
              <w:t>Emri</w:t>
            </w:r>
          </w:p>
        </w:tc>
        <w:tc>
          <w:tcPr>
            <w:tcW w:w="1214" w:type="dxa"/>
            <w:tcBorders>
              <w:top w:val="single" w:sz="8" w:space="0" w:color="auto"/>
              <w:left w:val="nil"/>
              <w:bottom w:val="nil"/>
              <w:right w:val="single" w:sz="8" w:space="0" w:color="auto"/>
            </w:tcBorders>
            <w:shd w:val="clear" w:color="auto" w:fill="auto"/>
            <w:noWrap/>
            <w:vAlign w:val="center"/>
            <w:hideMark/>
          </w:tcPr>
          <w:p w:rsidR="008B0702" w:rsidRPr="008154AB" w:rsidRDefault="008B0702" w:rsidP="00D534C3">
            <w:pPr>
              <w:widowControl w:val="0"/>
              <w:spacing w:after="0" w:line="240" w:lineRule="auto"/>
              <w:ind w:firstLine="0"/>
              <w:jc w:val="center"/>
              <w:rPr>
                <w:rFonts w:ascii="Garamond" w:eastAsia="Times New Roman" w:hAnsi="Garamond"/>
                <w:b/>
                <w:bCs/>
                <w:sz w:val="18"/>
                <w:szCs w:val="18"/>
                <w:lang w:val="sq-AL"/>
              </w:rPr>
            </w:pPr>
            <w:r w:rsidRPr="008154AB">
              <w:rPr>
                <w:rFonts w:ascii="Garamond" w:eastAsia="Times New Roman" w:hAnsi="Garamond"/>
                <w:b/>
                <w:bCs/>
                <w:sz w:val="18"/>
                <w:szCs w:val="18"/>
                <w:lang w:val="sq-AL"/>
              </w:rPr>
              <w:t>Atësia</w:t>
            </w:r>
          </w:p>
        </w:tc>
        <w:tc>
          <w:tcPr>
            <w:tcW w:w="955" w:type="dxa"/>
            <w:tcBorders>
              <w:top w:val="single" w:sz="8" w:space="0" w:color="auto"/>
              <w:left w:val="nil"/>
              <w:bottom w:val="nil"/>
              <w:right w:val="single" w:sz="8" w:space="0" w:color="auto"/>
            </w:tcBorders>
            <w:shd w:val="clear" w:color="auto" w:fill="auto"/>
            <w:noWrap/>
            <w:vAlign w:val="center"/>
            <w:hideMark/>
          </w:tcPr>
          <w:p w:rsidR="008B0702" w:rsidRPr="008154AB" w:rsidRDefault="008B0702" w:rsidP="00D534C3">
            <w:pPr>
              <w:widowControl w:val="0"/>
              <w:spacing w:after="0" w:line="240" w:lineRule="auto"/>
              <w:ind w:firstLine="0"/>
              <w:jc w:val="center"/>
              <w:rPr>
                <w:rFonts w:ascii="Garamond" w:eastAsia="Times New Roman" w:hAnsi="Garamond"/>
                <w:b/>
                <w:bCs/>
                <w:sz w:val="18"/>
                <w:szCs w:val="18"/>
                <w:lang w:val="sq-AL"/>
              </w:rPr>
            </w:pPr>
            <w:r w:rsidRPr="008154AB">
              <w:rPr>
                <w:rFonts w:ascii="Garamond" w:eastAsia="Times New Roman" w:hAnsi="Garamond"/>
                <w:b/>
                <w:bCs/>
                <w:sz w:val="18"/>
                <w:szCs w:val="18"/>
                <w:lang w:val="sq-AL"/>
              </w:rPr>
              <w:t>Mbiemri</w:t>
            </w:r>
          </w:p>
        </w:tc>
        <w:tc>
          <w:tcPr>
            <w:tcW w:w="762" w:type="dxa"/>
            <w:vMerge/>
            <w:tcBorders>
              <w:left w:val="single" w:sz="8" w:space="0" w:color="auto"/>
              <w:bottom w:val="nil"/>
              <w:right w:val="single" w:sz="8" w:space="0" w:color="auto"/>
            </w:tcBorders>
            <w:shd w:val="clear" w:color="auto" w:fill="auto"/>
            <w:vAlign w:val="bottom"/>
            <w:hideMark/>
          </w:tcPr>
          <w:p w:rsidR="008B0702" w:rsidRPr="008154AB" w:rsidRDefault="008B0702" w:rsidP="00780CDB">
            <w:pPr>
              <w:widowControl w:val="0"/>
              <w:spacing w:after="0" w:line="240" w:lineRule="auto"/>
              <w:ind w:firstLine="0"/>
              <w:rPr>
                <w:rFonts w:ascii="Garamond" w:eastAsia="Times New Roman" w:hAnsi="Garamond"/>
                <w:b/>
                <w:bCs/>
                <w:sz w:val="18"/>
                <w:szCs w:val="18"/>
                <w:lang w:val="sq-AL"/>
              </w:rPr>
            </w:pPr>
          </w:p>
        </w:tc>
        <w:tc>
          <w:tcPr>
            <w:tcW w:w="1065" w:type="dxa"/>
            <w:vMerge/>
            <w:tcBorders>
              <w:left w:val="single" w:sz="8" w:space="0" w:color="auto"/>
              <w:bottom w:val="nil"/>
              <w:right w:val="single" w:sz="4" w:space="0" w:color="auto"/>
            </w:tcBorders>
            <w:shd w:val="clear" w:color="auto" w:fill="auto"/>
            <w:vAlign w:val="bottom"/>
            <w:hideMark/>
          </w:tcPr>
          <w:p w:rsidR="008B0702" w:rsidRPr="008154AB" w:rsidRDefault="008B0702" w:rsidP="00D534C3">
            <w:pPr>
              <w:widowControl w:val="0"/>
              <w:spacing w:after="0" w:line="240" w:lineRule="auto"/>
              <w:ind w:firstLine="0"/>
              <w:jc w:val="center"/>
              <w:rPr>
                <w:rFonts w:ascii="Garamond" w:eastAsia="Times New Roman" w:hAnsi="Garamond"/>
                <w:b/>
                <w:bCs/>
                <w:sz w:val="18"/>
                <w:szCs w:val="18"/>
                <w:lang w:val="sq-AL"/>
              </w:rPr>
            </w:pPr>
          </w:p>
        </w:tc>
        <w:tc>
          <w:tcPr>
            <w:tcW w:w="929" w:type="dxa"/>
            <w:vMerge/>
            <w:tcBorders>
              <w:left w:val="single" w:sz="4" w:space="0" w:color="auto"/>
              <w:right w:val="single" w:sz="4" w:space="0" w:color="auto"/>
            </w:tcBorders>
            <w:shd w:val="clear" w:color="auto" w:fill="auto"/>
            <w:noWrap/>
            <w:vAlign w:val="bottom"/>
            <w:hideMark/>
          </w:tcPr>
          <w:p w:rsidR="008B0702" w:rsidRPr="008154AB" w:rsidRDefault="008B0702" w:rsidP="00D534C3">
            <w:pPr>
              <w:widowControl w:val="0"/>
              <w:spacing w:after="0" w:line="240" w:lineRule="auto"/>
              <w:jc w:val="center"/>
              <w:rPr>
                <w:rFonts w:ascii="Garamond" w:eastAsia="Times New Roman" w:hAnsi="Garamond"/>
                <w:b/>
                <w:bCs/>
                <w:color w:val="000000"/>
                <w:sz w:val="18"/>
                <w:szCs w:val="18"/>
                <w:lang w:val="sq-AL"/>
              </w:rPr>
            </w:pPr>
          </w:p>
        </w:tc>
        <w:tc>
          <w:tcPr>
            <w:tcW w:w="1174" w:type="dxa"/>
            <w:vMerge/>
            <w:tcBorders>
              <w:left w:val="single" w:sz="4" w:space="0" w:color="auto"/>
              <w:bottom w:val="nil"/>
              <w:right w:val="single" w:sz="8" w:space="0" w:color="auto"/>
            </w:tcBorders>
            <w:shd w:val="clear" w:color="auto" w:fill="auto"/>
            <w:vAlign w:val="bottom"/>
            <w:hideMark/>
          </w:tcPr>
          <w:p w:rsidR="008B0702" w:rsidRPr="008154AB" w:rsidRDefault="008B0702" w:rsidP="008B0702">
            <w:pPr>
              <w:widowControl w:val="0"/>
              <w:spacing w:after="0" w:line="240" w:lineRule="auto"/>
              <w:ind w:firstLine="0"/>
              <w:rPr>
                <w:rFonts w:ascii="Garamond" w:eastAsia="Times New Roman" w:hAnsi="Garamond"/>
                <w:b/>
                <w:bCs/>
                <w:sz w:val="18"/>
                <w:szCs w:val="18"/>
                <w:lang w:val="sq-AL"/>
              </w:rPr>
            </w:pPr>
          </w:p>
        </w:tc>
        <w:tc>
          <w:tcPr>
            <w:tcW w:w="985" w:type="dxa"/>
            <w:vMerge/>
            <w:tcBorders>
              <w:left w:val="single" w:sz="8" w:space="0" w:color="auto"/>
              <w:bottom w:val="nil"/>
              <w:right w:val="nil"/>
            </w:tcBorders>
            <w:shd w:val="clear" w:color="auto" w:fill="auto"/>
            <w:vAlign w:val="center"/>
            <w:hideMark/>
          </w:tcPr>
          <w:p w:rsidR="008B0702" w:rsidRPr="008154AB" w:rsidRDefault="008B0702" w:rsidP="00D534C3">
            <w:pPr>
              <w:widowControl w:val="0"/>
              <w:spacing w:after="0" w:line="240" w:lineRule="auto"/>
              <w:ind w:firstLine="0"/>
              <w:jc w:val="center"/>
              <w:rPr>
                <w:rFonts w:ascii="Garamond" w:eastAsia="Times New Roman" w:hAnsi="Garamond"/>
                <w:b/>
                <w:bCs/>
                <w:sz w:val="18"/>
                <w:szCs w:val="18"/>
                <w:lang w:val="sq-AL"/>
              </w:rPr>
            </w:pPr>
          </w:p>
        </w:tc>
        <w:tc>
          <w:tcPr>
            <w:tcW w:w="1519" w:type="dxa"/>
            <w:vMerge/>
            <w:tcBorders>
              <w:top w:val="single" w:sz="8" w:space="0" w:color="auto"/>
              <w:left w:val="single" w:sz="8" w:space="0" w:color="auto"/>
              <w:bottom w:val="single" w:sz="8" w:space="0" w:color="000000"/>
              <w:right w:val="single" w:sz="8" w:space="0" w:color="auto"/>
            </w:tcBorders>
            <w:vAlign w:val="center"/>
            <w:hideMark/>
          </w:tcPr>
          <w:p w:rsidR="008B0702" w:rsidRPr="008154AB" w:rsidRDefault="008B0702" w:rsidP="00D534C3">
            <w:pPr>
              <w:widowControl w:val="0"/>
              <w:spacing w:after="0" w:line="240" w:lineRule="auto"/>
              <w:ind w:firstLine="0"/>
              <w:jc w:val="left"/>
              <w:rPr>
                <w:rFonts w:ascii="Garamond" w:eastAsia="Times New Roman" w:hAnsi="Garamond"/>
                <w:b/>
                <w:bCs/>
                <w:sz w:val="18"/>
                <w:szCs w:val="18"/>
                <w:lang w:val="sq-AL"/>
              </w:rPr>
            </w:pPr>
          </w:p>
        </w:tc>
      </w:tr>
      <w:tr w:rsidR="00035DE1" w:rsidRPr="008154AB" w:rsidTr="008154AB">
        <w:trPr>
          <w:trHeight w:val="46"/>
          <w:jc w:val="center"/>
        </w:trPr>
        <w:tc>
          <w:tcPr>
            <w:tcW w:w="455" w:type="dxa"/>
            <w:vMerge/>
            <w:tcBorders>
              <w:top w:val="single" w:sz="8" w:space="0" w:color="auto"/>
              <w:left w:val="single" w:sz="8" w:space="0" w:color="auto"/>
              <w:bottom w:val="single" w:sz="8" w:space="0" w:color="000000"/>
              <w:right w:val="single" w:sz="8" w:space="0" w:color="auto"/>
            </w:tcBorders>
            <w:vAlign w:val="center"/>
            <w:hideMark/>
          </w:tcPr>
          <w:p w:rsidR="00035DE1" w:rsidRPr="008154AB" w:rsidRDefault="00035DE1" w:rsidP="00D534C3">
            <w:pPr>
              <w:widowControl w:val="0"/>
              <w:spacing w:after="0" w:line="240" w:lineRule="auto"/>
              <w:ind w:firstLine="0"/>
              <w:jc w:val="left"/>
              <w:rPr>
                <w:rFonts w:ascii="Garamond" w:eastAsia="Times New Roman" w:hAnsi="Garamond"/>
                <w:sz w:val="18"/>
                <w:szCs w:val="18"/>
                <w:lang w:val="sq-AL"/>
              </w:rPr>
            </w:pPr>
          </w:p>
        </w:tc>
        <w:tc>
          <w:tcPr>
            <w:tcW w:w="1062" w:type="dxa"/>
            <w:tcBorders>
              <w:top w:val="nil"/>
              <w:left w:val="nil"/>
              <w:bottom w:val="single" w:sz="8" w:space="0" w:color="auto"/>
              <w:right w:val="single" w:sz="8" w:space="0" w:color="auto"/>
            </w:tcBorders>
            <w:shd w:val="clear" w:color="auto" w:fill="auto"/>
            <w:noWrap/>
            <w:vAlign w:val="bottom"/>
            <w:hideMark/>
          </w:tcPr>
          <w:p w:rsidR="00035DE1" w:rsidRPr="008154AB" w:rsidRDefault="00035DE1" w:rsidP="00D534C3">
            <w:pPr>
              <w:widowControl w:val="0"/>
              <w:spacing w:after="0" w:line="240" w:lineRule="auto"/>
              <w:ind w:firstLine="0"/>
              <w:jc w:val="left"/>
              <w:rPr>
                <w:rFonts w:ascii="Garamond" w:eastAsia="Times New Roman" w:hAnsi="Garamond"/>
                <w:sz w:val="18"/>
                <w:szCs w:val="18"/>
                <w:lang w:val="sq-AL"/>
              </w:rPr>
            </w:pPr>
          </w:p>
        </w:tc>
        <w:tc>
          <w:tcPr>
            <w:tcW w:w="1214" w:type="dxa"/>
            <w:tcBorders>
              <w:top w:val="nil"/>
              <w:left w:val="nil"/>
              <w:bottom w:val="single" w:sz="8" w:space="0" w:color="auto"/>
              <w:right w:val="single" w:sz="8" w:space="0" w:color="auto"/>
            </w:tcBorders>
            <w:shd w:val="clear" w:color="auto" w:fill="auto"/>
            <w:noWrap/>
            <w:vAlign w:val="bottom"/>
            <w:hideMark/>
          </w:tcPr>
          <w:p w:rsidR="00035DE1" w:rsidRPr="008154AB" w:rsidRDefault="00035DE1"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 </w:t>
            </w:r>
          </w:p>
        </w:tc>
        <w:tc>
          <w:tcPr>
            <w:tcW w:w="955" w:type="dxa"/>
            <w:tcBorders>
              <w:top w:val="nil"/>
              <w:left w:val="nil"/>
              <w:bottom w:val="single" w:sz="8" w:space="0" w:color="auto"/>
              <w:right w:val="nil"/>
            </w:tcBorders>
            <w:shd w:val="clear" w:color="auto" w:fill="auto"/>
            <w:noWrap/>
            <w:vAlign w:val="bottom"/>
            <w:hideMark/>
          </w:tcPr>
          <w:p w:rsidR="00035DE1" w:rsidRPr="008154AB" w:rsidRDefault="00035DE1"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 </w:t>
            </w:r>
          </w:p>
        </w:tc>
        <w:tc>
          <w:tcPr>
            <w:tcW w:w="762" w:type="dxa"/>
            <w:tcBorders>
              <w:top w:val="nil"/>
              <w:left w:val="single" w:sz="8" w:space="0" w:color="auto"/>
              <w:bottom w:val="single" w:sz="8" w:space="0" w:color="auto"/>
              <w:right w:val="nil"/>
            </w:tcBorders>
            <w:shd w:val="clear" w:color="auto" w:fill="auto"/>
            <w:noWrap/>
            <w:vAlign w:val="bottom"/>
            <w:hideMark/>
          </w:tcPr>
          <w:p w:rsidR="00035DE1" w:rsidRPr="008154AB" w:rsidRDefault="00035DE1" w:rsidP="00D534C3">
            <w:pPr>
              <w:widowControl w:val="0"/>
              <w:spacing w:after="0" w:line="240" w:lineRule="auto"/>
              <w:ind w:firstLine="0"/>
              <w:jc w:val="left"/>
              <w:rPr>
                <w:rFonts w:ascii="Garamond" w:eastAsia="Times New Roman" w:hAnsi="Garamond"/>
                <w:sz w:val="18"/>
                <w:szCs w:val="18"/>
                <w:lang w:val="sq-AL"/>
              </w:rPr>
            </w:pPr>
          </w:p>
        </w:tc>
        <w:tc>
          <w:tcPr>
            <w:tcW w:w="1065" w:type="dxa"/>
            <w:tcBorders>
              <w:top w:val="nil"/>
              <w:left w:val="single" w:sz="8" w:space="0" w:color="auto"/>
              <w:bottom w:val="single" w:sz="8" w:space="0" w:color="auto"/>
              <w:right w:val="single" w:sz="4" w:space="0" w:color="auto"/>
            </w:tcBorders>
            <w:shd w:val="clear" w:color="auto" w:fill="auto"/>
            <w:noWrap/>
            <w:vAlign w:val="bottom"/>
            <w:hideMark/>
          </w:tcPr>
          <w:p w:rsidR="00035DE1" w:rsidRPr="008154AB" w:rsidRDefault="00035DE1"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 </w:t>
            </w:r>
          </w:p>
        </w:tc>
        <w:tc>
          <w:tcPr>
            <w:tcW w:w="929" w:type="dxa"/>
            <w:vMerge/>
            <w:tcBorders>
              <w:left w:val="single" w:sz="4" w:space="0" w:color="auto"/>
              <w:bottom w:val="single" w:sz="4" w:space="0" w:color="auto"/>
              <w:right w:val="single" w:sz="4" w:space="0" w:color="auto"/>
            </w:tcBorders>
            <w:shd w:val="clear" w:color="auto" w:fill="auto"/>
            <w:noWrap/>
            <w:vAlign w:val="bottom"/>
            <w:hideMark/>
          </w:tcPr>
          <w:p w:rsidR="00035DE1" w:rsidRPr="008154AB" w:rsidRDefault="00035DE1" w:rsidP="00D534C3">
            <w:pPr>
              <w:widowControl w:val="0"/>
              <w:spacing w:after="0" w:line="240" w:lineRule="auto"/>
              <w:ind w:firstLine="0"/>
              <w:jc w:val="center"/>
              <w:rPr>
                <w:rFonts w:ascii="Garamond" w:eastAsia="Times New Roman" w:hAnsi="Garamond"/>
                <w:color w:val="000000"/>
                <w:sz w:val="18"/>
                <w:szCs w:val="18"/>
                <w:lang w:val="sq-AL"/>
              </w:rPr>
            </w:pPr>
          </w:p>
        </w:tc>
        <w:tc>
          <w:tcPr>
            <w:tcW w:w="1174" w:type="dxa"/>
            <w:tcBorders>
              <w:top w:val="nil"/>
              <w:left w:val="single" w:sz="4" w:space="0" w:color="auto"/>
              <w:bottom w:val="single" w:sz="8" w:space="0" w:color="auto"/>
              <w:right w:val="nil"/>
            </w:tcBorders>
            <w:shd w:val="clear" w:color="auto" w:fill="auto"/>
            <w:noWrap/>
            <w:vAlign w:val="bottom"/>
            <w:hideMark/>
          </w:tcPr>
          <w:p w:rsidR="00035DE1" w:rsidRPr="008154AB" w:rsidRDefault="00035DE1" w:rsidP="00D534C3">
            <w:pPr>
              <w:widowControl w:val="0"/>
              <w:spacing w:after="0" w:line="240" w:lineRule="auto"/>
              <w:ind w:firstLine="0"/>
              <w:jc w:val="left"/>
              <w:rPr>
                <w:rFonts w:ascii="Garamond" w:eastAsia="Times New Roman" w:hAnsi="Garamond"/>
                <w:color w:val="000000"/>
                <w:sz w:val="18"/>
                <w:szCs w:val="18"/>
                <w:lang w:val="sq-AL"/>
              </w:rPr>
            </w:pPr>
          </w:p>
        </w:tc>
        <w:tc>
          <w:tcPr>
            <w:tcW w:w="985" w:type="dxa"/>
            <w:tcBorders>
              <w:top w:val="nil"/>
              <w:left w:val="single" w:sz="8" w:space="0" w:color="auto"/>
              <w:bottom w:val="single" w:sz="8" w:space="0" w:color="auto"/>
              <w:right w:val="single" w:sz="8" w:space="0" w:color="auto"/>
            </w:tcBorders>
            <w:shd w:val="clear" w:color="auto" w:fill="auto"/>
            <w:noWrap/>
            <w:vAlign w:val="bottom"/>
            <w:hideMark/>
          </w:tcPr>
          <w:p w:rsidR="00035DE1" w:rsidRPr="008154AB" w:rsidRDefault="00035DE1" w:rsidP="00D534C3">
            <w:pPr>
              <w:widowControl w:val="0"/>
              <w:spacing w:after="0" w:line="240" w:lineRule="auto"/>
              <w:ind w:firstLine="0"/>
              <w:jc w:val="center"/>
              <w:rPr>
                <w:rFonts w:ascii="Garamond" w:eastAsia="Times New Roman" w:hAnsi="Garamond"/>
                <w:color w:val="000000"/>
                <w:sz w:val="18"/>
                <w:szCs w:val="18"/>
                <w:lang w:val="sq-AL"/>
              </w:rPr>
            </w:pPr>
            <w:r w:rsidRPr="008154AB">
              <w:rPr>
                <w:rFonts w:ascii="Garamond" w:eastAsia="Times New Roman" w:hAnsi="Garamond"/>
                <w:color w:val="000000"/>
                <w:sz w:val="18"/>
                <w:szCs w:val="18"/>
                <w:lang w:val="sq-AL"/>
              </w:rPr>
              <w:t> </w:t>
            </w:r>
          </w:p>
        </w:tc>
        <w:tc>
          <w:tcPr>
            <w:tcW w:w="1519" w:type="dxa"/>
            <w:vMerge/>
            <w:tcBorders>
              <w:top w:val="single" w:sz="8" w:space="0" w:color="auto"/>
              <w:left w:val="single" w:sz="8" w:space="0" w:color="auto"/>
              <w:bottom w:val="single" w:sz="8" w:space="0" w:color="000000"/>
              <w:right w:val="single" w:sz="8" w:space="0" w:color="auto"/>
            </w:tcBorders>
            <w:vAlign w:val="center"/>
            <w:hideMark/>
          </w:tcPr>
          <w:p w:rsidR="00035DE1" w:rsidRPr="008154AB" w:rsidRDefault="00035DE1" w:rsidP="00D534C3">
            <w:pPr>
              <w:widowControl w:val="0"/>
              <w:spacing w:after="0" w:line="240" w:lineRule="auto"/>
              <w:ind w:firstLine="0"/>
              <w:jc w:val="left"/>
              <w:rPr>
                <w:rFonts w:ascii="Garamond" w:eastAsia="Times New Roman" w:hAnsi="Garamond"/>
                <w:b/>
                <w:bCs/>
                <w:sz w:val="18"/>
                <w:szCs w:val="18"/>
                <w:lang w:val="sq-AL"/>
              </w:rPr>
            </w:pPr>
          </w:p>
        </w:tc>
      </w:tr>
      <w:tr w:rsidR="00326D9B" w:rsidRPr="008154AB" w:rsidTr="008154AB">
        <w:trPr>
          <w:trHeight w:val="139"/>
          <w:jc w:val="center"/>
        </w:trPr>
        <w:tc>
          <w:tcPr>
            <w:tcW w:w="455" w:type="dxa"/>
            <w:tcBorders>
              <w:top w:val="nil"/>
              <w:left w:val="single" w:sz="8" w:space="0" w:color="auto"/>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1</w:t>
            </w:r>
          </w:p>
        </w:tc>
        <w:tc>
          <w:tcPr>
            <w:tcW w:w="1062"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rPr>
                <w:rFonts w:ascii="Garamond" w:eastAsia="Times New Roman" w:hAnsi="Garamond"/>
                <w:sz w:val="18"/>
                <w:szCs w:val="18"/>
                <w:lang w:val="sq-AL"/>
              </w:rPr>
            </w:pPr>
            <w:r w:rsidRPr="008154AB">
              <w:rPr>
                <w:rFonts w:ascii="Garamond" w:eastAsia="Times New Roman" w:hAnsi="Garamond"/>
                <w:sz w:val="18"/>
                <w:szCs w:val="18"/>
                <w:lang w:val="sq-AL"/>
              </w:rPr>
              <w:t>Sotiraq</w:t>
            </w:r>
          </w:p>
        </w:tc>
        <w:tc>
          <w:tcPr>
            <w:tcW w:w="121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rPr>
                <w:rFonts w:ascii="Garamond" w:eastAsia="Times New Roman" w:hAnsi="Garamond"/>
                <w:sz w:val="18"/>
                <w:szCs w:val="18"/>
                <w:lang w:val="sq-AL"/>
              </w:rPr>
            </w:pPr>
            <w:r w:rsidRPr="008154AB">
              <w:rPr>
                <w:rFonts w:ascii="Garamond" w:eastAsia="Times New Roman" w:hAnsi="Garamond"/>
                <w:sz w:val="18"/>
                <w:szCs w:val="18"/>
                <w:lang w:val="sq-AL"/>
              </w:rPr>
              <w:t>Vani</w:t>
            </w:r>
          </w:p>
        </w:tc>
        <w:tc>
          <w:tcPr>
            <w:tcW w:w="95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rPr>
                <w:rFonts w:ascii="Garamond" w:eastAsia="Times New Roman" w:hAnsi="Garamond"/>
                <w:sz w:val="18"/>
                <w:szCs w:val="18"/>
                <w:lang w:val="sq-AL"/>
              </w:rPr>
            </w:pPr>
            <w:r w:rsidRPr="008154AB">
              <w:rPr>
                <w:rFonts w:ascii="Garamond" w:eastAsia="Times New Roman" w:hAnsi="Garamond"/>
                <w:sz w:val="18"/>
                <w:szCs w:val="18"/>
                <w:lang w:val="sq-AL"/>
              </w:rPr>
              <w:t>Bicolli</w:t>
            </w:r>
          </w:p>
        </w:tc>
        <w:tc>
          <w:tcPr>
            <w:tcW w:w="762" w:type="dxa"/>
            <w:tcBorders>
              <w:top w:val="nil"/>
              <w:left w:val="nil"/>
              <w:bottom w:val="nil"/>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8561</w:t>
            </w:r>
          </w:p>
        </w:tc>
        <w:tc>
          <w:tcPr>
            <w:tcW w:w="106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24/46</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9000</w:t>
            </w:r>
          </w:p>
        </w:tc>
        <w:tc>
          <w:tcPr>
            <w:tcW w:w="117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416.6</w:t>
            </w:r>
          </w:p>
        </w:tc>
        <w:tc>
          <w:tcPr>
            <w:tcW w:w="98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3,749,400</w:t>
            </w:r>
          </w:p>
        </w:tc>
        <w:tc>
          <w:tcPr>
            <w:tcW w:w="1519" w:type="dxa"/>
            <w:tcBorders>
              <w:top w:val="nil"/>
              <w:left w:val="nil"/>
              <w:bottom w:val="single" w:sz="4" w:space="0" w:color="auto"/>
              <w:right w:val="single" w:sz="8"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Konfirmim ZRPP</w:t>
            </w:r>
          </w:p>
        </w:tc>
      </w:tr>
      <w:tr w:rsidR="00326D9B" w:rsidRPr="008154AB" w:rsidTr="008154AB">
        <w:trPr>
          <w:trHeight w:val="139"/>
          <w:jc w:val="center"/>
        </w:trPr>
        <w:tc>
          <w:tcPr>
            <w:tcW w:w="455" w:type="dxa"/>
            <w:tcBorders>
              <w:top w:val="nil"/>
              <w:left w:val="single" w:sz="8" w:space="0" w:color="auto"/>
              <w:bottom w:val="single" w:sz="4" w:space="0" w:color="auto"/>
              <w:right w:val="single" w:sz="4" w:space="0" w:color="auto"/>
            </w:tcBorders>
            <w:shd w:val="clear" w:color="auto" w:fill="auto"/>
            <w:vAlign w:val="center"/>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2</w:t>
            </w:r>
          </w:p>
        </w:tc>
        <w:tc>
          <w:tcPr>
            <w:tcW w:w="1062" w:type="dxa"/>
            <w:tcBorders>
              <w:top w:val="nil"/>
              <w:left w:val="nil"/>
              <w:bottom w:val="single" w:sz="4" w:space="0" w:color="auto"/>
              <w:right w:val="single" w:sz="4" w:space="0" w:color="auto"/>
            </w:tcBorders>
            <w:shd w:val="clear" w:color="auto" w:fill="auto"/>
            <w:vAlign w:val="center"/>
            <w:hideMark/>
          </w:tcPr>
          <w:p w:rsidR="00EB0126" w:rsidRPr="008154AB" w:rsidRDefault="00EB0126" w:rsidP="00D534C3">
            <w:pPr>
              <w:widowControl w:val="0"/>
              <w:spacing w:after="0" w:line="240" w:lineRule="auto"/>
              <w:ind w:firstLine="0"/>
              <w:rPr>
                <w:rFonts w:ascii="Garamond" w:eastAsia="Times New Roman" w:hAnsi="Garamond"/>
                <w:sz w:val="18"/>
                <w:szCs w:val="18"/>
                <w:lang w:val="sq-AL"/>
              </w:rPr>
            </w:pPr>
            <w:r w:rsidRPr="008154AB">
              <w:rPr>
                <w:rFonts w:ascii="Garamond" w:eastAsia="Times New Roman" w:hAnsi="Garamond"/>
                <w:sz w:val="18"/>
                <w:szCs w:val="18"/>
                <w:lang w:val="sq-AL"/>
              </w:rPr>
              <w:t xml:space="preserve">Bujar </w:t>
            </w:r>
          </w:p>
        </w:tc>
        <w:tc>
          <w:tcPr>
            <w:tcW w:w="1214" w:type="dxa"/>
            <w:tcBorders>
              <w:top w:val="nil"/>
              <w:left w:val="nil"/>
              <w:bottom w:val="single" w:sz="4" w:space="0" w:color="auto"/>
              <w:right w:val="single" w:sz="4" w:space="0" w:color="auto"/>
            </w:tcBorders>
            <w:shd w:val="clear" w:color="auto" w:fill="auto"/>
            <w:vAlign w:val="center"/>
            <w:hideMark/>
          </w:tcPr>
          <w:p w:rsidR="00EB0126" w:rsidRPr="008154AB" w:rsidRDefault="00EB0126" w:rsidP="00D534C3">
            <w:pPr>
              <w:widowControl w:val="0"/>
              <w:spacing w:after="0" w:line="240" w:lineRule="auto"/>
              <w:ind w:firstLine="0"/>
              <w:rPr>
                <w:rFonts w:ascii="Garamond" w:eastAsia="Times New Roman" w:hAnsi="Garamond"/>
                <w:sz w:val="18"/>
                <w:szCs w:val="18"/>
                <w:lang w:val="sq-AL"/>
              </w:rPr>
            </w:pPr>
            <w:r w:rsidRPr="008154AB">
              <w:rPr>
                <w:rFonts w:ascii="Garamond" w:eastAsia="Times New Roman" w:hAnsi="Garamond"/>
                <w:sz w:val="18"/>
                <w:szCs w:val="18"/>
                <w:lang w:val="sq-AL"/>
              </w:rPr>
              <w:t xml:space="preserve">Meleq </w:t>
            </w:r>
          </w:p>
        </w:tc>
        <w:tc>
          <w:tcPr>
            <w:tcW w:w="955" w:type="dxa"/>
            <w:tcBorders>
              <w:top w:val="nil"/>
              <w:left w:val="nil"/>
              <w:bottom w:val="single" w:sz="4" w:space="0" w:color="auto"/>
              <w:right w:val="single" w:sz="4" w:space="0" w:color="auto"/>
            </w:tcBorders>
            <w:shd w:val="clear" w:color="auto" w:fill="auto"/>
            <w:vAlign w:val="center"/>
            <w:hideMark/>
          </w:tcPr>
          <w:p w:rsidR="00EB0126" w:rsidRPr="008154AB" w:rsidRDefault="00EB0126" w:rsidP="00D534C3">
            <w:pPr>
              <w:widowControl w:val="0"/>
              <w:spacing w:after="0" w:line="240" w:lineRule="auto"/>
              <w:ind w:firstLine="0"/>
              <w:rPr>
                <w:rFonts w:ascii="Garamond" w:eastAsia="Times New Roman" w:hAnsi="Garamond"/>
                <w:sz w:val="18"/>
                <w:szCs w:val="18"/>
                <w:lang w:val="sq-AL"/>
              </w:rPr>
            </w:pPr>
            <w:r w:rsidRPr="008154AB">
              <w:rPr>
                <w:rFonts w:ascii="Garamond" w:eastAsia="Times New Roman" w:hAnsi="Garamond"/>
                <w:sz w:val="18"/>
                <w:szCs w:val="18"/>
                <w:lang w:val="sq-AL"/>
              </w:rPr>
              <w:t>Feçanji</w:t>
            </w:r>
          </w:p>
        </w:tc>
        <w:tc>
          <w:tcPr>
            <w:tcW w:w="762" w:type="dxa"/>
            <w:tcBorders>
              <w:top w:val="single" w:sz="4" w:space="0" w:color="auto"/>
              <w:left w:val="nil"/>
              <w:bottom w:val="single" w:sz="4" w:space="0" w:color="auto"/>
              <w:right w:val="single" w:sz="4" w:space="0" w:color="auto"/>
            </w:tcBorders>
            <w:shd w:val="clear" w:color="auto" w:fill="auto"/>
            <w:vAlign w:val="center"/>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8561</w:t>
            </w:r>
          </w:p>
        </w:tc>
        <w:tc>
          <w:tcPr>
            <w:tcW w:w="1065" w:type="dxa"/>
            <w:tcBorders>
              <w:top w:val="nil"/>
              <w:left w:val="nil"/>
              <w:bottom w:val="single" w:sz="4" w:space="0" w:color="auto"/>
              <w:right w:val="single" w:sz="4" w:space="0" w:color="auto"/>
            </w:tcBorders>
            <w:shd w:val="clear" w:color="auto" w:fill="auto"/>
            <w:vAlign w:val="center"/>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24/45</w:t>
            </w:r>
          </w:p>
        </w:tc>
        <w:tc>
          <w:tcPr>
            <w:tcW w:w="929" w:type="dxa"/>
            <w:tcBorders>
              <w:top w:val="single" w:sz="4" w:space="0" w:color="auto"/>
              <w:left w:val="nil"/>
              <w:bottom w:val="single" w:sz="4" w:space="0" w:color="auto"/>
              <w:right w:val="single" w:sz="4" w:space="0" w:color="auto"/>
            </w:tcBorders>
            <w:shd w:val="clear" w:color="auto" w:fill="auto"/>
            <w:vAlign w:val="center"/>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3000</w:t>
            </w:r>
          </w:p>
        </w:tc>
        <w:tc>
          <w:tcPr>
            <w:tcW w:w="1174" w:type="dxa"/>
            <w:tcBorders>
              <w:top w:val="nil"/>
              <w:left w:val="nil"/>
              <w:bottom w:val="single" w:sz="4" w:space="0" w:color="auto"/>
              <w:right w:val="single" w:sz="4" w:space="0" w:color="auto"/>
            </w:tcBorders>
            <w:shd w:val="clear" w:color="auto" w:fill="auto"/>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416.6</w:t>
            </w:r>
          </w:p>
        </w:tc>
        <w:tc>
          <w:tcPr>
            <w:tcW w:w="985" w:type="dxa"/>
            <w:tcBorders>
              <w:top w:val="nil"/>
              <w:left w:val="nil"/>
              <w:bottom w:val="nil"/>
              <w:right w:val="single" w:sz="4" w:space="0" w:color="auto"/>
            </w:tcBorders>
            <w:shd w:val="clear" w:color="auto" w:fill="auto"/>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1,249,800</w:t>
            </w:r>
          </w:p>
        </w:tc>
        <w:tc>
          <w:tcPr>
            <w:tcW w:w="1519" w:type="dxa"/>
            <w:tcBorders>
              <w:top w:val="nil"/>
              <w:left w:val="nil"/>
              <w:bottom w:val="single" w:sz="4" w:space="0" w:color="auto"/>
              <w:right w:val="single" w:sz="8" w:space="0" w:color="auto"/>
            </w:tcBorders>
            <w:shd w:val="clear" w:color="auto" w:fill="auto"/>
            <w:vAlign w:val="center"/>
            <w:hideMark/>
          </w:tcPr>
          <w:p w:rsidR="00EB0126" w:rsidRPr="008154AB" w:rsidRDefault="00780CDB"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Pa certif. pronësie, c</w:t>
            </w:r>
            <w:r w:rsidR="00EB0126" w:rsidRPr="008154AB">
              <w:rPr>
                <w:rFonts w:ascii="Garamond" w:eastAsia="Times New Roman" w:hAnsi="Garamond"/>
                <w:sz w:val="18"/>
                <w:szCs w:val="18"/>
                <w:lang w:val="sq-AL"/>
              </w:rPr>
              <w:t xml:space="preserve">ertif. e pron. nuk </w:t>
            </w:r>
            <w:r w:rsidR="00286848" w:rsidRPr="008154AB">
              <w:rPr>
                <w:rFonts w:ascii="Garamond" w:eastAsia="Times New Roman" w:hAnsi="Garamond"/>
                <w:sz w:val="18"/>
                <w:szCs w:val="18"/>
                <w:lang w:val="sq-AL"/>
              </w:rPr>
              <w:t>është</w:t>
            </w:r>
            <w:r w:rsidR="00EB0126" w:rsidRPr="008154AB">
              <w:rPr>
                <w:rFonts w:ascii="Garamond" w:eastAsia="Times New Roman" w:hAnsi="Garamond"/>
                <w:sz w:val="18"/>
                <w:szCs w:val="18"/>
                <w:lang w:val="sq-AL"/>
              </w:rPr>
              <w:t xml:space="preserve"> </w:t>
            </w:r>
            <w:r w:rsidR="00286848" w:rsidRPr="008154AB">
              <w:rPr>
                <w:rFonts w:ascii="Garamond" w:eastAsia="Times New Roman" w:hAnsi="Garamond"/>
                <w:sz w:val="18"/>
                <w:szCs w:val="18"/>
                <w:lang w:val="sq-AL"/>
              </w:rPr>
              <w:t>lëshuar</w:t>
            </w:r>
            <w:r w:rsidR="00EB0126" w:rsidRPr="008154AB">
              <w:rPr>
                <w:rFonts w:ascii="Garamond" w:eastAsia="Times New Roman" w:hAnsi="Garamond"/>
                <w:sz w:val="18"/>
                <w:szCs w:val="18"/>
                <w:lang w:val="sq-AL"/>
              </w:rPr>
              <w:t xml:space="preserve"> pasi nuk ka ardhur konfirmim nga KVVTP</w:t>
            </w:r>
          </w:p>
        </w:tc>
      </w:tr>
      <w:tr w:rsidR="00326D9B" w:rsidRPr="008154AB" w:rsidTr="008154AB">
        <w:trPr>
          <w:trHeight w:val="139"/>
          <w:jc w:val="center"/>
        </w:trPr>
        <w:tc>
          <w:tcPr>
            <w:tcW w:w="455" w:type="dxa"/>
            <w:tcBorders>
              <w:top w:val="nil"/>
              <w:left w:val="single" w:sz="8" w:space="0" w:color="auto"/>
              <w:bottom w:val="nil"/>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3</w:t>
            </w:r>
          </w:p>
        </w:tc>
        <w:tc>
          <w:tcPr>
            <w:tcW w:w="1062"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Hasan</w:t>
            </w:r>
          </w:p>
        </w:tc>
        <w:tc>
          <w:tcPr>
            <w:tcW w:w="121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Sali</w:t>
            </w:r>
          </w:p>
        </w:tc>
        <w:tc>
          <w:tcPr>
            <w:tcW w:w="95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Ramollari</w:t>
            </w:r>
          </w:p>
        </w:tc>
        <w:tc>
          <w:tcPr>
            <w:tcW w:w="762"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8561</w:t>
            </w:r>
          </w:p>
        </w:tc>
        <w:tc>
          <w:tcPr>
            <w:tcW w:w="106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24/44</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3000</w:t>
            </w:r>
          </w:p>
        </w:tc>
        <w:tc>
          <w:tcPr>
            <w:tcW w:w="117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416.6</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1,249,800</w:t>
            </w:r>
          </w:p>
        </w:tc>
        <w:tc>
          <w:tcPr>
            <w:tcW w:w="1519" w:type="dxa"/>
            <w:tcBorders>
              <w:top w:val="nil"/>
              <w:left w:val="nil"/>
              <w:bottom w:val="single" w:sz="4" w:space="0" w:color="auto"/>
              <w:right w:val="single" w:sz="8"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Konfirmim ZRPP</w:t>
            </w:r>
          </w:p>
        </w:tc>
      </w:tr>
      <w:tr w:rsidR="00326D9B" w:rsidRPr="008154AB" w:rsidTr="008154AB">
        <w:trPr>
          <w:trHeight w:val="139"/>
          <w:jc w:val="center"/>
        </w:trPr>
        <w:tc>
          <w:tcPr>
            <w:tcW w:w="45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4</w:t>
            </w:r>
          </w:p>
        </w:tc>
        <w:tc>
          <w:tcPr>
            <w:tcW w:w="1062"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Irfete</w:t>
            </w:r>
          </w:p>
        </w:tc>
        <w:tc>
          <w:tcPr>
            <w:tcW w:w="121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Zeqir</w:t>
            </w:r>
          </w:p>
        </w:tc>
        <w:tc>
          <w:tcPr>
            <w:tcW w:w="95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Unaza</w:t>
            </w:r>
          </w:p>
        </w:tc>
        <w:tc>
          <w:tcPr>
            <w:tcW w:w="762" w:type="dxa"/>
            <w:tcBorders>
              <w:top w:val="nil"/>
              <w:left w:val="nil"/>
              <w:bottom w:val="nil"/>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8561</w:t>
            </w:r>
          </w:p>
        </w:tc>
        <w:tc>
          <w:tcPr>
            <w:tcW w:w="106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24/43</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4000</w:t>
            </w:r>
          </w:p>
        </w:tc>
        <w:tc>
          <w:tcPr>
            <w:tcW w:w="1174" w:type="dxa"/>
            <w:tcBorders>
              <w:top w:val="nil"/>
              <w:left w:val="nil"/>
              <w:bottom w:val="nil"/>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416.6</w:t>
            </w:r>
          </w:p>
        </w:tc>
        <w:tc>
          <w:tcPr>
            <w:tcW w:w="985" w:type="dxa"/>
            <w:tcBorders>
              <w:top w:val="nil"/>
              <w:left w:val="nil"/>
              <w:bottom w:val="nil"/>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1,666,400</w:t>
            </w:r>
          </w:p>
        </w:tc>
        <w:tc>
          <w:tcPr>
            <w:tcW w:w="1519" w:type="dxa"/>
            <w:tcBorders>
              <w:top w:val="nil"/>
              <w:left w:val="nil"/>
              <w:bottom w:val="single" w:sz="4" w:space="0" w:color="auto"/>
              <w:right w:val="single" w:sz="8"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Konfirmim ZRPP</w:t>
            </w:r>
          </w:p>
        </w:tc>
      </w:tr>
      <w:tr w:rsidR="00326D9B" w:rsidRPr="008154AB" w:rsidTr="008154AB">
        <w:trPr>
          <w:trHeight w:val="139"/>
          <w:jc w:val="center"/>
        </w:trPr>
        <w:tc>
          <w:tcPr>
            <w:tcW w:w="455" w:type="dxa"/>
            <w:tcBorders>
              <w:top w:val="nil"/>
              <w:left w:val="single" w:sz="8" w:space="0" w:color="auto"/>
              <w:bottom w:val="nil"/>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5</w:t>
            </w:r>
          </w:p>
        </w:tc>
        <w:tc>
          <w:tcPr>
            <w:tcW w:w="1062"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Marjana</w:t>
            </w:r>
          </w:p>
        </w:tc>
        <w:tc>
          <w:tcPr>
            <w:tcW w:w="121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Postol</w:t>
            </w:r>
          </w:p>
        </w:tc>
        <w:tc>
          <w:tcPr>
            <w:tcW w:w="95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Gjinko</w:t>
            </w:r>
          </w:p>
        </w:tc>
        <w:tc>
          <w:tcPr>
            <w:tcW w:w="762"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8561</w:t>
            </w:r>
          </w:p>
        </w:tc>
        <w:tc>
          <w:tcPr>
            <w:tcW w:w="106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24/42</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1000</w:t>
            </w:r>
          </w:p>
        </w:tc>
        <w:tc>
          <w:tcPr>
            <w:tcW w:w="1174"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416.6</w:t>
            </w:r>
          </w:p>
        </w:tc>
        <w:tc>
          <w:tcPr>
            <w:tcW w:w="985" w:type="dxa"/>
            <w:tcBorders>
              <w:top w:val="single" w:sz="4" w:space="0" w:color="auto"/>
              <w:left w:val="nil"/>
              <w:bottom w:val="nil"/>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416,600</w:t>
            </w:r>
          </w:p>
        </w:tc>
        <w:tc>
          <w:tcPr>
            <w:tcW w:w="1519" w:type="dxa"/>
            <w:tcBorders>
              <w:top w:val="nil"/>
              <w:left w:val="nil"/>
              <w:bottom w:val="single" w:sz="4" w:space="0" w:color="auto"/>
              <w:right w:val="single" w:sz="8"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Konfirmim ZRPP</w:t>
            </w:r>
          </w:p>
        </w:tc>
      </w:tr>
      <w:tr w:rsidR="00326D9B" w:rsidRPr="008154AB" w:rsidTr="008154AB">
        <w:trPr>
          <w:trHeight w:val="139"/>
          <w:jc w:val="center"/>
        </w:trPr>
        <w:tc>
          <w:tcPr>
            <w:tcW w:w="45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6</w:t>
            </w:r>
          </w:p>
        </w:tc>
        <w:tc>
          <w:tcPr>
            <w:tcW w:w="1062"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Roland</w:t>
            </w:r>
          </w:p>
        </w:tc>
        <w:tc>
          <w:tcPr>
            <w:tcW w:w="121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Dhori</w:t>
            </w:r>
          </w:p>
        </w:tc>
        <w:tc>
          <w:tcPr>
            <w:tcW w:w="95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Mizaku</w:t>
            </w:r>
          </w:p>
        </w:tc>
        <w:tc>
          <w:tcPr>
            <w:tcW w:w="762" w:type="dxa"/>
            <w:tcBorders>
              <w:top w:val="nil"/>
              <w:left w:val="nil"/>
              <w:bottom w:val="nil"/>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8561</w:t>
            </w:r>
          </w:p>
        </w:tc>
        <w:tc>
          <w:tcPr>
            <w:tcW w:w="106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24/41</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4500</w:t>
            </w:r>
          </w:p>
        </w:tc>
        <w:tc>
          <w:tcPr>
            <w:tcW w:w="117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416.6</w:t>
            </w:r>
          </w:p>
        </w:tc>
        <w:tc>
          <w:tcPr>
            <w:tcW w:w="985" w:type="dxa"/>
            <w:tcBorders>
              <w:top w:val="single" w:sz="4" w:space="0" w:color="auto"/>
              <w:left w:val="nil"/>
              <w:bottom w:val="nil"/>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1,874,700</w:t>
            </w:r>
          </w:p>
        </w:tc>
        <w:tc>
          <w:tcPr>
            <w:tcW w:w="1519" w:type="dxa"/>
            <w:tcBorders>
              <w:top w:val="nil"/>
              <w:left w:val="nil"/>
              <w:bottom w:val="single" w:sz="4" w:space="0" w:color="auto"/>
              <w:right w:val="single" w:sz="8"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Konfirmim ZRPP</w:t>
            </w:r>
          </w:p>
        </w:tc>
      </w:tr>
      <w:tr w:rsidR="00326D9B" w:rsidRPr="008154AB" w:rsidTr="008154AB">
        <w:trPr>
          <w:trHeight w:val="139"/>
          <w:jc w:val="center"/>
        </w:trPr>
        <w:tc>
          <w:tcPr>
            <w:tcW w:w="455" w:type="dxa"/>
            <w:tcBorders>
              <w:top w:val="nil"/>
              <w:left w:val="single" w:sz="8" w:space="0" w:color="auto"/>
              <w:bottom w:val="nil"/>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7</w:t>
            </w:r>
          </w:p>
        </w:tc>
        <w:tc>
          <w:tcPr>
            <w:tcW w:w="1062"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 xml:space="preserve">Stavri </w:t>
            </w:r>
          </w:p>
        </w:tc>
        <w:tc>
          <w:tcPr>
            <w:tcW w:w="121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Spiro</w:t>
            </w:r>
          </w:p>
        </w:tc>
        <w:tc>
          <w:tcPr>
            <w:tcW w:w="95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Dede</w:t>
            </w:r>
          </w:p>
        </w:tc>
        <w:tc>
          <w:tcPr>
            <w:tcW w:w="762"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8561</w:t>
            </w:r>
          </w:p>
        </w:tc>
        <w:tc>
          <w:tcPr>
            <w:tcW w:w="106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24/40</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5460</w:t>
            </w:r>
          </w:p>
        </w:tc>
        <w:tc>
          <w:tcPr>
            <w:tcW w:w="117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416.6</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2,274,636</w:t>
            </w:r>
          </w:p>
        </w:tc>
        <w:tc>
          <w:tcPr>
            <w:tcW w:w="1519" w:type="dxa"/>
            <w:tcBorders>
              <w:top w:val="nil"/>
              <w:left w:val="nil"/>
              <w:bottom w:val="single" w:sz="4" w:space="0" w:color="auto"/>
              <w:right w:val="single" w:sz="8"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Konfirmim ZRPP</w:t>
            </w:r>
          </w:p>
        </w:tc>
      </w:tr>
      <w:tr w:rsidR="00326D9B" w:rsidRPr="008154AB" w:rsidTr="008154AB">
        <w:trPr>
          <w:trHeight w:val="139"/>
          <w:jc w:val="center"/>
        </w:trPr>
        <w:tc>
          <w:tcPr>
            <w:tcW w:w="45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8</w:t>
            </w:r>
          </w:p>
        </w:tc>
        <w:tc>
          <w:tcPr>
            <w:tcW w:w="1062"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Enver</w:t>
            </w:r>
          </w:p>
        </w:tc>
        <w:tc>
          <w:tcPr>
            <w:tcW w:w="121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 xml:space="preserve">Muharem </w:t>
            </w:r>
          </w:p>
        </w:tc>
        <w:tc>
          <w:tcPr>
            <w:tcW w:w="95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Take</w:t>
            </w:r>
          </w:p>
        </w:tc>
        <w:tc>
          <w:tcPr>
            <w:tcW w:w="762" w:type="dxa"/>
            <w:tcBorders>
              <w:top w:val="nil"/>
              <w:left w:val="nil"/>
              <w:bottom w:val="nil"/>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8561</w:t>
            </w:r>
          </w:p>
        </w:tc>
        <w:tc>
          <w:tcPr>
            <w:tcW w:w="106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24/39</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6000</w:t>
            </w:r>
          </w:p>
        </w:tc>
        <w:tc>
          <w:tcPr>
            <w:tcW w:w="117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416.6</w:t>
            </w:r>
          </w:p>
        </w:tc>
        <w:tc>
          <w:tcPr>
            <w:tcW w:w="98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2,499,600</w:t>
            </w:r>
          </w:p>
        </w:tc>
        <w:tc>
          <w:tcPr>
            <w:tcW w:w="1519" w:type="dxa"/>
            <w:tcBorders>
              <w:top w:val="nil"/>
              <w:left w:val="nil"/>
              <w:bottom w:val="single" w:sz="4" w:space="0" w:color="auto"/>
              <w:right w:val="single" w:sz="8"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Konfirmim ZRPP</w:t>
            </w:r>
          </w:p>
        </w:tc>
      </w:tr>
      <w:tr w:rsidR="00326D9B" w:rsidRPr="008154AB" w:rsidTr="008154AB">
        <w:trPr>
          <w:trHeight w:val="139"/>
          <w:jc w:val="center"/>
        </w:trPr>
        <w:tc>
          <w:tcPr>
            <w:tcW w:w="455" w:type="dxa"/>
            <w:tcBorders>
              <w:top w:val="nil"/>
              <w:left w:val="single" w:sz="8" w:space="0" w:color="auto"/>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9</w:t>
            </w:r>
          </w:p>
        </w:tc>
        <w:tc>
          <w:tcPr>
            <w:tcW w:w="1062"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Sybi</w:t>
            </w:r>
          </w:p>
        </w:tc>
        <w:tc>
          <w:tcPr>
            <w:tcW w:w="121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 xml:space="preserve">Muharem </w:t>
            </w:r>
          </w:p>
        </w:tc>
        <w:tc>
          <w:tcPr>
            <w:tcW w:w="95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Take</w:t>
            </w:r>
          </w:p>
        </w:tc>
        <w:tc>
          <w:tcPr>
            <w:tcW w:w="762"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8561</w:t>
            </w:r>
          </w:p>
        </w:tc>
        <w:tc>
          <w:tcPr>
            <w:tcW w:w="106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24/38</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5764.0</w:t>
            </w:r>
          </w:p>
        </w:tc>
        <w:tc>
          <w:tcPr>
            <w:tcW w:w="1174" w:type="dxa"/>
            <w:tcBorders>
              <w:top w:val="nil"/>
              <w:left w:val="nil"/>
              <w:bottom w:val="nil"/>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416.6</w:t>
            </w:r>
          </w:p>
        </w:tc>
        <w:tc>
          <w:tcPr>
            <w:tcW w:w="98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2,401,282</w:t>
            </w:r>
          </w:p>
        </w:tc>
        <w:tc>
          <w:tcPr>
            <w:tcW w:w="1519" w:type="dxa"/>
            <w:tcBorders>
              <w:top w:val="nil"/>
              <w:left w:val="nil"/>
              <w:bottom w:val="single" w:sz="4" w:space="0" w:color="auto"/>
              <w:right w:val="single" w:sz="8"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Konfirmim ZRPP</w:t>
            </w:r>
          </w:p>
        </w:tc>
      </w:tr>
      <w:tr w:rsidR="00326D9B" w:rsidRPr="008154AB" w:rsidTr="008154AB">
        <w:trPr>
          <w:trHeight w:val="139"/>
          <w:jc w:val="center"/>
        </w:trPr>
        <w:tc>
          <w:tcPr>
            <w:tcW w:w="455" w:type="dxa"/>
            <w:tcBorders>
              <w:top w:val="nil"/>
              <w:left w:val="single" w:sz="8" w:space="0" w:color="auto"/>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10</w:t>
            </w:r>
          </w:p>
        </w:tc>
        <w:tc>
          <w:tcPr>
            <w:tcW w:w="1062"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Venetike</w:t>
            </w:r>
          </w:p>
        </w:tc>
        <w:tc>
          <w:tcPr>
            <w:tcW w:w="121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Sybi</w:t>
            </w:r>
          </w:p>
        </w:tc>
        <w:tc>
          <w:tcPr>
            <w:tcW w:w="95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Qeraxhi</w:t>
            </w:r>
          </w:p>
        </w:tc>
        <w:tc>
          <w:tcPr>
            <w:tcW w:w="762"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8561</w:t>
            </w:r>
          </w:p>
        </w:tc>
        <w:tc>
          <w:tcPr>
            <w:tcW w:w="106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24/37</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color w:val="000000"/>
                <w:sz w:val="18"/>
                <w:szCs w:val="18"/>
                <w:lang w:val="sq-AL"/>
              </w:rPr>
            </w:pPr>
            <w:r w:rsidRPr="008154AB">
              <w:rPr>
                <w:rFonts w:ascii="Garamond" w:eastAsia="Times New Roman" w:hAnsi="Garamond"/>
                <w:color w:val="000000"/>
                <w:sz w:val="18"/>
                <w:szCs w:val="18"/>
                <w:lang w:val="sq-AL"/>
              </w:rPr>
              <w:t>5.7</w:t>
            </w:r>
          </w:p>
        </w:tc>
        <w:tc>
          <w:tcPr>
            <w:tcW w:w="1174"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416.6</w:t>
            </w:r>
          </w:p>
        </w:tc>
        <w:tc>
          <w:tcPr>
            <w:tcW w:w="98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2,375</w:t>
            </w:r>
          </w:p>
        </w:tc>
        <w:tc>
          <w:tcPr>
            <w:tcW w:w="1519" w:type="dxa"/>
            <w:tcBorders>
              <w:top w:val="nil"/>
              <w:left w:val="nil"/>
              <w:bottom w:val="single" w:sz="4" w:space="0" w:color="auto"/>
              <w:right w:val="single" w:sz="8"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Konfirmim ZRPP</w:t>
            </w:r>
          </w:p>
        </w:tc>
      </w:tr>
      <w:tr w:rsidR="00326D9B" w:rsidRPr="008154AB" w:rsidTr="008154AB">
        <w:trPr>
          <w:trHeight w:val="139"/>
          <w:jc w:val="center"/>
        </w:trPr>
        <w:tc>
          <w:tcPr>
            <w:tcW w:w="455" w:type="dxa"/>
            <w:tcBorders>
              <w:top w:val="nil"/>
              <w:left w:val="single" w:sz="8" w:space="0" w:color="auto"/>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11</w:t>
            </w:r>
          </w:p>
        </w:tc>
        <w:tc>
          <w:tcPr>
            <w:tcW w:w="1062"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Pellumb</w:t>
            </w:r>
          </w:p>
        </w:tc>
        <w:tc>
          <w:tcPr>
            <w:tcW w:w="121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Hamit</w:t>
            </w:r>
          </w:p>
        </w:tc>
        <w:tc>
          <w:tcPr>
            <w:tcW w:w="95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Nako</w:t>
            </w:r>
          </w:p>
        </w:tc>
        <w:tc>
          <w:tcPr>
            <w:tcW w:w="762" w:type="dxa"/>
            <w:tcBorders>
              <w:top w:val="nil"/>
              <w:left w:val="nil"/>
              <w:bottom w:val="nil"/>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8561</w:t>
            </w:r>
          </w:p>
        </w:tc>
        <w:tc>
          <w:tcPr>
            <w:tcW w:w="106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24/36</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624</w:t>
            </w:r>
          </w:p>
        </w:tc>
        <w:tc>
          <w:tcPr>
            <w:tcW w:w="117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416.6</w:t>
            </w:r>
          </w:p>
        </w:tc>
        <w:tc>
          <w:tcPr>
            <w:tcW w:w="98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259,958</w:t>
            </w:r>
          </w:p>
        </w:tc>
        <w:tc>
          <w:tcPr>
            <w:tcW w:w="1519" w:type="dxa"/>
            <w:tcBorders>
              <w:top w:val="nil"/>
              <w:left w:val="nil"/>
              <w:bottom w:val="single" w:sz="4" w:space="0" w:color="auto"/>
              <w:right w:val="single" w:sz="8"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Konfirmim ZRPP</w:t>
            </w:r>
          </w:p>
        </w:tc>
      </w:tr>
      <w:tr w:rsidR="00326D9B" w:rsidRPr="008154AB" w:rsidTr="008154AB">
        <w:trPr>
          <w:trHeight w:val="139"/>
          <w:jc w:val="center"/>
        </w:trPr>
        <w:tc>
          <w:tcPr>
            <w:tcW w:w="455" w:type="dxa"/>
            <w:tcBorders>
              <w:top w:val="nil"/>
              <w:left w:val="single" w:sz="8" w:space="0" w:color="auto"/>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12</w:t>
            </w:r>
          </w:p>
        </w:tc>
        <w:tc>
          <w:tcPr>
            <w:tcW w:w="1062"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 xml:space="preserve">Ramadan </w:t>
            </w:r>
          </w:p>
        </w:tc>
        <w:tc>
          <w:tcPr>
            <w:tcW w:w="121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 xml:space="preserve">Muharem </w:t>
            </w:r>
          </w:p>
        </w:tc>
        <w:tc>
          <w:tcPr>
            <w:tcW w:w="95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Lipo</w:t>
            </w:r>
          </w:p>
        </w:tc>
        <w:tc>
          <w:tcPr>
            <w:tcW w:w="762" w:type="dxa"/>
            <w:tcBorders>
              <w:top w:val="single" w:sz="4" w:space="0" w:color="auto"/>
              <w:left w:val="nil"/>
              <w:bottom w:val="nil"/>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8561</w:t>
            </w:r>
          </w:p>
        </w:tc>
        <w:tc>
          <w:tcPr>
            <w:tcW w:w="106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24/35</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1750</w:t>
            </w:r>
          </w:p>
        </w:tc>
        <w:tc>
          <w:tcPr>
            <w:tcW w:w="117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416.6</w:t>
            </w:r>
          </w:p>
        </w:tc>
        <w:tc>
          <w:tcPr>
            <w:tcW w:w="985" w:type="dxa"/>
            <w:tcBorders>
              <w:top w:val="nil"/>
              <w:left w:val="nil"/>
              <w:bottom w:val="nil"/>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729,050</w:t>
            </w:r>
          </w:p>
        </w:tc>
        <w:tc>
          <w:tcPr>
            <w:tcW w:w="1519" w:type="dxa"/>
            <w:tcBorders>
              <w:top w:val="nil"/>
              <w:left w:val="nil"/>
              <w:bottom w:val="single" w:sz="4" w:space="0" w:color="auto"/>
              <w:right w:val="single" w:sz="8"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Konfirmim ZRPP</w:t>
            </w:r>
          </w:p>
        </w:tc>
      </w:tr>
      <w:tr w:rsidR="00326D9B" w:rsidRPr="008154AB" w:rsidTr="008154AB">
        <w:trPr>
          <w:trHeight w:val="139"/>
          <w:jc w:val="center"/>
        </w:trPr>
        <w:tc>
          <w:tcPr>
            <w:tcW w:w="455" w:type="dxa"/>
            <w:tcBorders>
              <w:top w:val="nil"/>
              <w:left w:val="single" w:sz="8" w:space="0" w:color="auto"/>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13</w:t>
            </w:r>
          </w:p>
        </w:tc>
        <w:tc>
          <w:tcPr>
            <w:tcW w:w="1062"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Fredi</w:t>
            </w:r>
          </w:p>
        </w:tc>
        <w:tc>
          <w:tcPr>
            <w:tcW w:w="121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Muhamet</w:t>
            </w:r>
          </w:p>
        </w:tc>
        <w:tc>
          <w:tcPr>
            <w:tcW w:w="95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Stringa</w:t>
            </w:r>
          </w:p>
        </w:tc>
        <w:tc>
          <w:tcPr>
            <w:tcW w:w="762"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8561</w:t>
            </w:r>
          </w:p>
        </w:tc>
        <w:tc>
          <w:tcPr>
            <w:tcW w:w="106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24/34</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3055</w:t>
            </w:r>
          </w:p>
        </w:tc>
        <w:tc>
          <w:tcPr>
            <w:tcW w:w="1174" w:type="dxa"/>
            <w:tcBorders>
              <w:top w:val="nil"/>
              <w:left w:val="nil"/>
              <w:bottom w:val="nil"/>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416.6</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1,272,713</w:t>
            </w:r>
          </w:p>
        </w:tc>
        <w:tc>
          <w:tcPr>
            <w:tcW w:w="1519" w:type="dxa"/>
            <w:tcBorders>
              <w:top w:val="nil"/>
              <w:left w:val="nil"/>
              <w:bottom w:val="single" w:sz="4" w:space="0" w:color="auto"/>
              <w:right w:val="single" w:sz="8"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Konfirmim ZRPP</w:t>
            </w:r>
          </w:p>
        </w:tc>
      </w:tr>
      <w:tr w:rsidR="00326D9B" w:rsidRPr="008154AB" w:rsidTr="008154AB">
        <w:trPr>
          <w:trHeight w:val="139"/>
          <w:jc w:val="center"/>
        </w:trPr>
        <w:tc>
          <w:tcPr>
            <w:tcW w:w="455" w:type="dxa"/>
            <w:tcBorders>
              <w:top w:val="nil"/>
              <w:left w:val="single" w:sz="8" w:space="0" w:color="auto"/>
              <w:bottom w:val="nil"/>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14</w:t>
            </w:r>
          </w:p>
        </w:tc>
        <w:tc>
          <w:tcPr>
            <w:tcW w:w="1062"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color w:val="000000"/>
                <w:sz w:val="18"/>
                <w:szCs w:val="18"/>
                <w:lang w:val="sq-AL"/>
              </w:rPr>
            </w:pPr>
            <w:r w:rsidRPr="008154AB">
              <w:rPr>
                <w:rFonts w:ascii="Garamond" w:eastAsia="Times New Roman" w:hAnsi="Garamond"/>
                <w:color w:val="000000"/>
                <w:sz w:val="18"/>
                <w:szCs w:val="18"/>
                <w:lang w:val="sq-AL"/>
              </w:rPr>
              <w:t>Sofia</w:t>
            </w:r>
          </w:p>
        </w:tc>
        <w:tc>
          <w:tcPr>
            <w:tcW w:w="121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color w:val="000000"/>
                <w:sz w:val="18"/>
                <w:szCs w:val="18"/>
                <w:lang w:val="sq-AL"/>
              </w:rPr>
            </w:pPr>
            <w:r w:rsidRPr="008154AB">
              <w:rPr>
                <w:rFonts w:ascii="Garamond" w:eastAsia="Times New Roman" w:hAnsi="Garamond"/>
                <w:color w:val="000000"/>
                <w:sz w:val="18"/>
                <w:szCs w:val="18"/>
                <w:lang w:val="sq-AL"/>
              </w:rPr>
              <w:t>Niko</w:t>
            </w:r>
          </w:p>
        </w:tc>
        <w:tc>
          <w:tcPr>
            <w:tcW w:w="95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color w:val="000000"/>
                <w:sz w:val="18"/>
                <w:szCs w:val="18"/>
                <w:lang w:val="sq-AL"/>
              </w:rPr>
            </w:pPr>
            <w:r w:rsidRPr="008154AB">
              <w:rPr>
                <w:rFonts w:ascii="Garamond" w:eastAsia="Times New Roman" w:hAnsi="Garamond"/>
                <w:color w:val="000000"/>
                <w:sz w:val="18"/>
                <w:szCs w:val="18"/>
                <w:lang w:val="sq-AL"/>
              </w:rPr>
              <w:t>Hoxhalli</w:t>
            </w:r>
          </w:p>
        </w:tc>
        <w:tc>
          <w:tcPr>
            <w:tcW w:w="762"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8561</w:t>
            </w:r>
          </w:p>
        </w:tc>
        <w:tc>
          <w:tcPr>
            <w:tcW w:w="106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24/33</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2066</w:t>
            </w:r>
          </w:p>
        </w:tc>
        <w:tc>
          <w:tcPr>
            <w:tcW w:w="1174"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416.6</w:t>
            </w:r>
          </w:p>
        </w:tc>
        <w:tc>
          <w:tcPr>
            <w:tcW w:w="985" w:type="dxa"/>
            <w:tcBorders>
              <w:top w:val="nil"/>
              <w:left w:val="nil"/>
              <w:bottom w:val="nil"/>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860,696</w:t>
            </w:r>
          </w:p>
        </w:tc>
        <w:tc>
          <w:tcPr>
            <w:tcW w:w="1519" w:type="dxa"/>
            <w:tcBorders>
              <w:top w:val="nil"/>
              <w:left w:val="nil"/>
              <w:bottom w:val="single" w:sz="4" w:space="0" w:color="auto"/>
              <w:right w:val="single" w:sz="8"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Konfirmim ZRPP</w:t>
            </w:r>
          </w:p>
        </w:tc>
      </w:tr>
      <w:tr w:rsidR="00326D9B" w:rsidRPr="008154AB" w:rsidTr="008154AB">
        <w:trPr>
          <w:trHeight w:val="139"/>
          <w:jc w:val="center"/>
        </w:trPr>
        <w:tc>
          <w:tcPr>
            <w:tcW w:w="45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15</w:t>
            </w:r>
          </w:p>
        </w:tc>
        <w:tc>
          <w:tcPr>
            <w:tcW w:w="1062"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Valter</w:t>
            </w:r>
          </w:p>
        </w:tc>
        <w:tc>
          <w:tcPr>
            <w:tcW w:w="121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Refat</w:t>
            </w:r>
          </w:p>
        </w:tc>
        <w:tc>
          <w:tcPr>
            <w:tcW w:w="95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Myrteza</w:t>
            </w:r>
          </w:p>
        </w:tc>
        <w:tc>
          <w:tcPr>
            <w:tcW w:w="762" w:type="dxa"/>
            <w:tcBorders>
              <w:top w:val="nil"/>
              <w:left w:val="nil"/>
              <w:bottom w:val="nil"/>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8561</w:t>
            </w:r>
          </w:p>
        </w:tc>
        <w:tc>
          <w:tcPr>
            <w:tcW w:w="106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24/32</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11406</w:t>
            </w:r>
          </w:p>
        </w:tc>
        <w:tc>
          <w:tcPr>
            <w:tcW w:w="1174" w:type="dxa"/>
            <w:tcBorders>
              <w:top w:val="nil"/>
              <w:left w:val="nil"/>
              <w:bottom w:val="nil"/>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416.6</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4,751,740</w:t>
            </w:r>
          </w:p>
        </w:tc>
        <w:tc>
          <w:tcPr>
            <w:tcW w:w="1519" w:type="dxa"/>
            <w:tcBorders>
              <w:top w:val="nil"/>
              <w:left w:val="nil"/>
              <w:bottom w:val="single" w:sz="4" w:space="0" w:color="auto"/>
              <w:right w:val="single" w:sz="8"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Konfirmim ZRPP</w:t>
            </w:r>
          </w:p>
        </w:tc>
      </w:tr>
      <w:tr w:rsidR="00326D9B" w:rsidRPr="008154AB" w:rsidTr="008154AB">
        <w:trPr>
          <w:trHeight w:val="139"/>
          <w:jc w:val="center"/>
        </w:trPr>
        <w:tc>
          <w:tcPr>
            <w:tcW w:w="455" w:type="dxa"/>
            <w:tcBorders>
              <w:top w:val="nil"/>
              <w:left w:val="single" w:sz="8" w:space="0" w:color="auto"/>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16</w:t>
            </w:r>
          </w:p>
        </w:tc>
        <w:tc>
          <w:tcPr>
            <w:tcW w:w="1062"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Sabrie</w:t>
            </w:r>
          </w:p>
        </w:tc>
        <w:tc>
          <w:tcPr>
            <w:tcW w:w="1214"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Nexhip</w:t>
            </w:r>
          </w:p>
        </w:tc>
        <w:tc>
          <w:tcPr>
            <w:tcW w:w="95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D534C3">
            <w:pPr>
              <w:widowControl w:val="0"/>
              <w:spacing w:after="0" w:line="240" w:lineRule="auto"/>
              <w:ind w:firstLine="0"/>
              <w:jc w:val="left"/>
              <w:rPr>
                <w:rFonts w:ascii="Garamond" w:eastAsia="Times New Roman" w:hAnsi="Garamond"/>
                <w:sz w:val="18"/>
                <w:szCs w:val="18"/>
                <w:lang w:val="sq-AL"/>
              </w:rPr>
            </w:pPr>
            <w:r w:rsidRPr="008154AB">
              <w:rPr>
                <w:rFonts w:ascii="Garamond" w:eastAsia="Times New Roman" w:hAnsi="Garamond"/>
                <w:sz w:val="18"/>
                <w:szCs w:val="18"/>
                <w:lang w:val="sq-AL"/>
              </w:rPr>
              <w:t>Dishnica</w:t>
            </w:r>
          </w:p>
        </w:tc>
        <w:tc>
          <w:tcPr>
            <w:tcW w:w="762"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8561</w:t>
            </w:r>
          </w:p>
        </w:tc>
        <w:tc>
          <w:tcPr>
            <w:tcW w:w="106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24/31</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1312.0</w:t>
            </w:r>
          </w:p>
        </w:tc>
        <w:tc>
          <w:tcPr>
            <w:tcW w:w="1174" w:type="dxa"/>
            <w:tcBorders>
              <w:top w:val="single" w:sz="4" w:space="0" w:color="auto"/>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416.6</w:t>
            </w:r>
          </w:p>
        </w:tc>
        <w:tc>
          <w:tcPr>
            <w:tcW w:w="985" w:type="dxa"/>
            <w:tcBorders>
              <w:top w:val="nil"/>
              <w:left w:val="nil"/>
              <w:bottom w:val="single" w:sz="4" w:space="0" w:color="auto"/>
              <w:right w:val="single" w:sz="4" w:space="0" w:color="auto"/>
            </w:tcBorders>
            <w:shd w:val="clear" w:color="auto" w:fill="auto"/>
            <w:noWrap/>
            <w:vAlign w:val="bottom"/>
            <w:hideMark/>
          </w:tcPr>
          <w:p w:rsidR="00EB0126" w:rsidRPr="008154AB" w:rsidRDefault="00EB0126" w:rsidP="00780CDB">
            <w:pPr>
              <w:widowControl w:val="0"/>
              <w:spacing w:after="0" w:line="240" w:lineRule="auto"/>
              <w:ind w:firstLine="0"/>
              <w:jc w:val="right"/>
              <w:rPr>
                <w:rFonts w:ascii="Garamond" w:eastAsia="Times New Roman" w:hAnsi="Garamond"/>
                <w:sz w:val="18"/>
                <w:szCs w:val="18"/>
                <w:lang w:val="sq-AL"/>
              </w:rPr>
            </w:pPr>
            <w:r w:rsidRPr="008154AB">
              <w:rPr>
                <w:rFonts w:ascii="Garamond" w:eastAsia="Times New Roman" w:hAnsi="Garamond"/>
                <w:sz w:val="18"/>
                <w:szCs w:val="18"/>
                <w:lang w:val="sq-AL"/>
              </w:rPr>
              <w:t>546,579</w:t>
            </w:r>
          </w:p>
        </w:tc>
        <w:tc>
          <w:tcPr>
            <w:tcW w:w="1519" w:type="dxa"/>
            <w:tcBorders>
              <w:top w:val="nil"/>
              <w:left w:val="nil"/>
              <w:bottom w:val="single" w:sz="4" w:space="0" w:color="auto"/>
              <w:right w:val="single" w:sz="8" w:space="0" w:color="auto"/>
            </w:tcBorders>
            <w:shd w:val="clear" w:color="auto" w:fill="auto"/>
            <w:noWrap/>
            <w:vAlign w:val="bottom"/>
            <w:hideMark/>
          </w:tcPr>
          <w:p w:rsidR="00EB0126" w:rsidRPr="008154AB" w:rsidRDefault="00EB0126"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Konfirmim ZRPP</w:t>
            </w:r>
          </w:p>
        </w:tc>
      </w:tr>
      <w:tr w:rsidR="008154AB" w:rsidRPr="008154AB" w:rsidTr="008154AB">
        <w:trPr>
          <w:trHeight w:val="139"/>
          <w:jc w:val="center"/>
        </w:trPr>
        <w:tc>
          <w:tcPr>
            <w:tcW w:w="455" w:type="dxa"/>
            <w:tcBorders>
              <w:top w:val="nil"/>
              <w:left w:val="single" w:sz="8" w:space="0" w:color="auto"/>
              <w:bottom w:val="single" w:sz="8" w:space="0" w:color="auto"/>
              <w:right w:val="nil"/>
            </w:tcBorders>
            <w:shd w:val="clear" w:color="auto" w:fill="auto"/>
            <w:noWrap/>
            <w:vAlign w:val="bottom"/>
            <w:hideMark/>
          </w:tcPr>
          <w:p w:rsidR="008154AB" w:rsidRPr="008154AB" w:rsidRDefault="008154AB"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 </w:t>
            </w:r>
          </w:p>
        </w:tc>
        <w:tc>
          <w:tcPr>
            <w:tcW w:w="5058" w:type="dxa"/>
            <w:gridSpan w:val="5"/>
            <w:tcBorders>
              <w:top w:val="nil"/>
              <w:left w:val="nil"/>
              <w:bottom w:val="single" w:sz="8" w:space="0" w:color="auto"/>
              <w:right w:val="nil"/>
            </w:tcBorders>
            <w:shd w:val="clear" w:color="auto" w:fill="auto"/>
            <w:noWrap/>
            <w:vAlign w:val="bottom"/>
            <w:hideMark/>
          </w:tcPr>
          <w:p w:rsidR="008154AB" w:rsidRPr="008154AB" w:rsidRDefault="008154AB" w:rsidP="00D534C3">
            <w:pPr>
              <w:widowControl w:val="0"/>
              <w:spacing w:after="0" w:line="240" w:lineRule="auto"/>
              <w:ind w:firstLine="0"/>
              <w:jc w:val="center"/>
              <w:rPr>
                <w:rFonts w:ascii="Garamond" w:eastAsia="Times New Roman" w:hAnsi="Garamond"/>
                <w:b/>
                <w:bCs/>
                <w:sz w:val="18"/>
                <w:szCs w:val="18"/>
                <w:lang w:val="sq-AL"/>
              </w:rPr>
            </w:pPr>
            <w:r w:rsidRPr="008154AB">
              <w:rPr>
                <w:rFonts w:ascii="Garamond" w:eastAsia="Times New Roman" w:hAnsi="Garamond"/>
                <w:b/>
                <w:bCs/>
                <w:sz w:val="18"/>
                <w:szCs w:val="18"/>
                <w:lang w:val="sq-AL"/>
              </w:rPr>
              <w:t> </w:t>
            </w:r>
          </w:p>
          <w:p w:rsidR="008154AB" w:rsidRPr="008154AB" w:rsidRDefault="008154AB" w:rsidP="008154AB">
            <w:pPr>
              <w:widowControl w:val="0"/>
              <w:spacing w:after="0" w:line="240" w:lineRule="auto"/>
              <w:ind w:firstLine="0"/>
              <w:jc w:val="center"/>
              <w:rPr>
                <w:rFonts w:ascii="Garamond" w:eastAsia="Times New Roman" w:hAnsi="Garamond"/>
                <w:b/>
                <w:bCs/>
                <w:sz w:val="18"/>
                <w:szCs w:val="18"/>
                <w:lang w:val="sq-AL"/>
              </w:rPr>
            </w:pPr>
            <w:r w:rsidRPr="008154AB">
              <w:rPr>
                <w:rFonts w:ascii="Garamond" w:eastAsia="Times New Roman" w:hAnsi="Garamond"/>
                <w:b/>
                <w:bCs/>
                <w:sz w:val="18"/>
                <w:szCs w:val="18"/>
                <w:lang w:val="sq-AL"/>
              </w:rPr>
              <w:t>Vlerat  totale e shpronësimit </w:t>
            </w:r>
          </w:p>
        </w:tc>
        <w:tc>
          <w:tcPr>
            <w:tcW w:w="9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4AB" w:rsidRPr="008154AB" w:rsidRDefault="008154AB" w:rsidP="00D534C3">
            <w:pPr>
              <w:widowControl w:val="0"/>
              <w:spacing w:after="0" w:line="240" w:lineRule="auto"/>
              <w:ind w:firstLine="0"/>
              <w:jc w:val="center"/>
              <w:rPr>
                <w:rFonts w:ascii="Garamond" w:eastAsia="Times New Roman" w:hAnsi="Garamond"/>
                <w:sz w:val="18"/>
                <w:szCs w:val="18"/>
                <w:lang w:val="sq-AL"/>
              </w:rPr>
            </w:pPr>
            <w:r w:rsidRPr="008154AB">
              <w:rPr>
                <w:rFonts w:ascii="Garamond" w:eastAsia="Times New Roman" w:hAnsi="Garamond"/>
                <w:sz w:val="18"/>
                <w:szCs w:val="18"/>
                <w:lang w:val="sq-AL"/>
              </w:rPr>
              <w:t> </w:t>
            </w:r>
          </w:p>
        </w:tc>
        <w:tc>
          <w:tcPr>
            <w:tcW w:w="1174" w:type="dxa"/>
            <w:tcBorders>
              <w:top w:val="nil"/>
              <w:left w:val="nil"/>
              <w:bottom w:val="single" w:sz="8" w:space="0" w:color="auto"/>
              <w:right w:val="single" w:sz="4" w:space="0" w:color="auto"/>
            </w:tcBorders>
            <w:shd w:val="clear" w:color="auto" w:fill="auto"/>
            <w:noWrap/>
            <w:vAlign w:val="bottom"/>
            <w:hideMark/>
          </w:tcPr>
          <w:p w:rsidR="008154AB" w:rsidRPr="008154AB" w:rsidRDefault="008154AB" w:rsidP="00D534C3">
            <w:pPr>
              <w:widowControl w:val="0"/>
              <w:spacing w:after="0" w:line="240" w:lineRule="auto"/>
              <w:ind w:firstLine="0"/>
              <w:jc w:val="left"/>
              <w:rPr>
                <w:rFonts w:ascii="Garamond" w:eastAsia="Times New Roman" w:hAnsi="Garamond"/>
                <w:b/>
                <w:bCs/>
                <w:color w:val="000000"/>
                <w:sz w:val="18"/>
                <w:szCs w:val="18"/>
                <w:lang w:val="sq-AL"/>
              </w:rPr>
            </w:pPr>
            <w:r w:rsidRPr="008154AB">
              <w:rPr>
                <w:rFonts w:ascii="Garamond" w:eastAsia="Times New Roman" w:hAnsi="Garamond"/>
                <w:b/>
                <w:bCs/>
                <w:color w:val="000000"/>
                <w:sz w:val="18"/>
                <w:szCs w:val="18"/>
                <w:lang w:val="sq-AL"/>
              </w:rPr>
              <w:t> </w:t>
            </w:r>
          </w:p>
        </w:tc>
        <w:tc>
          <w:tcPr>
            <w:tcW w:w="985" w:type="dxa"/>
            <w:tcBorders>
              <w:top w:val="single" w:sz="4" w:space="0" w:color="auto"/>
              <w:left w:val="nil"/>
              <w:bottom w:val="single" w:sz="8" w:space="0" w:color="auto"/>
              <w:right w:val="single" w:sz="4" w:space="0" w:color="auto"/>
            </w:tcBorders>
            <w:shd w:val="clear" w:color="auto" w:fill="auto"/>
            <w:noWrap/>
            <w:hideMark/>
          </w:tcPr>
          <w:p w:rsidR="008154AB" w:rsidRDefault="008154AB" w:rsidP="008154AB">
            <w:pPr>
              <w:widowControl w:val="0"/>
              <w:spacing w:after="0" w:line="240" w:lineRule="auto"/>
              <w:ind w:firstLine="0"/>
              <w:jc w:val="center"/>
              <w:rPr>
                <w:rFonts w:ascii="Garamond" w:eastAsia="Times New Roman" w:hAnsi="Garamond"/>
                <w:b/>
                <w:bCs/>
                <w:color w:val="000000"/>
                <w:sz w:val="18"/>
                <w:szCs w:val="18"/>
                <w:lang w:val="sq-AL"/>
              </w:rPr>
            </w:pPr>
          </w:p>
          <w:p w:rsidR="008154AB" w:rsidRPr="008154AB" w:rsidRDefault="008154AB" w:rsidP="008154AB">
            <w:pPr>
              <w:widowControl w:val="0"/>
              <w:spacing w:after="0" w:line="240" w:lineRule="auto"/>
              <w:ind w:firstLine="0"/>
              <w:jc w:val="center"/>
              <w:rPr>
                <w:rFonts w:ascii="Garamond" w:eastAsia="Times New Roman" w:hAnsi="Garamond"/>
                <w:b/>
                <w:bCs/>
                <w:color w:val="000000"/>
                <w:sz w:val="18"/>
                <w:szCs w:val="18"/>
                <w:lang w:val="sq-AL"/>
              </w:rPr>
            </w:pPr>
            <w:r w:rsidRPr="008154AB">
              <w:rPr>
                <w:rFonts w:ascii="Garamond" w:eastAsia="Times New Roman" w:hAnsi="Garamond"/>
                <w:b/>
                <w:bCs/>
                <w:color w:val="000000"/>
                <w:sz w:val="18"/>
                <w:szCs w:val="18"/>
                <w:lang w:val="sq-AL"/>
              </w:rPr>
              <w:t>25,805,329</w:t>
            </w:r>
          </w:p>
        </w:tc>
        <w:tc>
          <w:tcPr>
            <w:tcW w:w="1519" w:type="dxa"/>
            <w:tcBorders>
              <w:top w:val="nil"/>
              <w:left w:val="nil"/>
              <w:bottom w:val="single" w:sz="8" w:space="0" w:color="auto"/>
              <w:right w:val="single" w:sz="8" w:space="0" w:color="auto"/>
            </w:tcBorders>
            <w:shd w:val="clear" w:color="auto" w:fill="auto"/>
            <w:noWrap/>
            <w:vAlign w:val="bottom"/>
            <w:hideMark/>
          </w:tcPr>
          <w:p w:rsidR="008154AB" w:rsidRPr="008154AB" w:rsidRDefault="008154AB" w:rsidP="00D534C3">
            <w:pPr>
              <w:widowControl w:val="0"/>
              <w:spacing w:after="0" w:line="240" w:lineRule="auto"/>
              <w:ind w:firstLine="0"/>
              <w:jc w:val="left"/>
              <w:rPr>
                <w:rFonts w:ascii="Garamond" w:eastAsia="Times New Roman" w:hAnsi="Garamond"/>
                <w:b/>
                <w:bCs/>
                <w:color w:val="000000"/>
                <w:sz w:val="18"/>
                <w:szCs w:val="18"/>
                <w:lang w:val="sq-AL"/>
              </w:rPr>
            </w:pPr>
            <w:r w:rsidRPr="008154AB">
              <w:rPr>
                <w:rFonts w:ascii="Garamond" w:eastAsia="Times New Roman" w:hAnsi="Garamond"/>
                <w:b/>
                <w:bCs/>
                <w:color w:val="000000"/>
                <w:sz w:val="18"/>
                <w:szCs w:val="18"/>
                <w:lang w:val="sq-AL"/>
              </w:rPr>
              <w:t> </w:t>
            </w:r>
          </w:p>
        </w:tc>
      </w:tr>
    </w:tbl>
    <w:p w:rsidR="00EB0126" w:rsidRPr="00286848" w:rsidRDefault="00EB0126" w:rsidP="00D534C3">
      <w:pPr>
        <w:pStyle w:val="Paragrafi"/>
        <w:ind w:firstLine="0"/>
        <w:rPr>
          <w:sz w:val="14"/>
          <w:szCs w:val="24"/>
          <w:lang w:val="sq-AL"/>
        </w:rPr>
      </w:pPr>
    </w:p>
    <w:p w:rsidR="00EE3FF2" w:rsidRPr="00286848" w:rsidRDefault="00EE3FF2" w:rsidP="00D534C3">
      <w:pPr>
        <w:pStyle w:val="Paragrafi"/>
        <w:rPr>
          <w:sz w:val="14"/>
          <w:szCs w:val="24"/>
          <w:lang w:val="sq-AL"/>
        </w:rPr>
      </w:pPr>
    </w:p>
    <w:p w:rsidR="00D534C3" w:rsidRPr="00286848" w:rsidRDefault="00D534C3" w:rsidP="00D534C3">
      <w:pPr>
        <w:pStyle w:val="Paragrafi"/>
        <w:rPr>
          <w:szCs w:val="24"/>
          <w:lang w:val="sq-AL"/>
        </w:rPr>
        <w:sectPr w:rsidR="00D534C3" w:rsidRPr="00286848" w:rsidSect="00D534C3">
          <w:type w:val="continuous"/>
          <w:pgSz w:w="11907" w:h="16840" w:code="9"/>
          <w:pgMar w:top="720" w:right="1134" w:bottom="720" w:left="1134" w:header="851" w:footer="851" w:gutter="0"/>
          <w:cols w:space="720"/>
          <w:docGrid w:linePitch="360"/>
        </w:sectPr>
      </w:pPr>
    </w:p>
    <w:p w:rsidR="00EB0126" w:rsidRPr="00286848" w:rsidRDefault="00CB10E6" w:rsidP="00780CDB">
      <w:pPr>
        <w:pStyle w:val="Akti"/>
        <w:rPr>
          <w:lang w:val="sq-AL"/>
        </w:rPr>
      </w:pPr>
      <w:r w:rsidRPr="00286848">
        <w:rPr>
          <w:lang w:val="sq-AL"/>
        </w:rPr>
        <w:t>Vendim</w:t>
      </w:r>
    </w:p>
    <w:p w:rsidR="00CB10E6" w:rsidRDefault="004916D7" w:rsidP="004916D7">
      <w:pPr>
        <w:pStyle w:val="Paragrafi"/>
        <w:rPr>
          <w:i/>
          <w:szCs w:val="24"/>
          <w:lang w:val="sq-AL"/>
        </w:rPr>
      </w:pPr>
      <w:r>
        <w:rPr>
          <w:i/>
          <w:szCs w:val="24"/>
          <w:lang w:val="sq-AL"/>
        </w:rPr>
        <w:t xml:space="preserve">                         </w:t>
      </w:r>
      <w:r w:rsidR="00EE3FF2" w:rsidRPr="00286848">
        <w:rPr>
          <w:i/>
          <w:szCs w:val="24"/>
          <w:lang w:val="sq-AL"/>
        </w:rPr>
        <w:t>(</w:t>
      </w:r>
      <w:r w:rsidR="00286848">
        <w:rPr>
          <w:i/>
          <w:szCs w:val="24"/>
          <w:lang w:val="sq-AL"/>
        </w:rPr>
        <w:t>i</w:t>
      </w:r>
      <w:r w:rsidR="0064196E">
        <w:rPr>
          <w:i/>
          <w:szCs w:val="24"/>
          <w:lang w:val="sq-AL"/>
        </w:rPr>
        <w:t xml:space="preserve"> </w:t>
      </w:r>
      <w:r w:rsidR="00CB10E6" w:rsidRPr="00286848">
        <w:rPr>
          <w:i/>
          <w:szCs w:val="24"/>
          <w:lang w:val="sq-AL"/>
        </w:rPr>
        <w:t>shkurtuar</w:t>
      </w:r>
      <w:r w:rsidR="00EE3FF2" w:rsidRPr="00286848">
        <w:rPr>
          <w:i/>
          <w:szCs w:val="24"/>
          <w:lang w:val="sq-AL"/>
        </w:rPr>
        <w:t>)</w:t>
      </w:r>
    </w:p>
    <w:p w:rsidR="004916D7" w:rsidRPr="004916D7" w:rsidRDefault="004916D7" w:rsidP="00A67159">
      <w:pPr>
        <w:pStyle w:val="Paragrafi"/>
        <w:ind w:left="2"/>
        <w:rPr>
          <w:i/>
          <w:sz w:val="14"/>
          <w:szCs w:val="24"/>
          <w:lang w:val="sq-AL"/>
        </w:rPr>
      </w:pPr>
    </w:p>
    <w:p w:rsidR="00EE3FF2" w:rsidRPr="00DE5036" w:rsidRDefault="00780CDB" w:rsidP="00D534C3">
      <w:pPr>
        <w:pStyle w:val="Paragrafi"/>
        <w:rPr>
          <w:spacing w:val="-4"/>
          <w:szCs w:val="24"/>
          <w:lang w:val="sq-AL"/>
        </w:rPr>
      </w:pPr>
      <w:r w:rsidRPr="00DE5036">
        <w:rPr>
          <w:spacing w:val="-4"/>
          <w:szCs w:val="24"/>
          <w:lang w:val="sq-AL"/>
        </w:rPr>
        <w:t>Gjykat</w:t>
      </w:r>
      <w:r w:rsidR="00D74494" w:rsidRPr="00DE5036">
        <w:rPr>
          <w:spacing w:val="-4"/>
          <w:szCs w:val="24"/>
          <w:lang w:val="sq-AL"/>
        </w:rPr>
        <w:t>a</w:t>
      </w:r>
      <w:r w:rsidRPr="00DE5036">
        <w:rPr>
          <w:spacing w:val="-4"/>
          <w:szCs w:val="24"/>
          <w:lang w:val="sq-AL"/>
        </w:rPr>
        <w:t xml:space="preserve"> e Rrethit</w:t>
      </w:r>
      <w:r w:rsidR="00EE3FF2" w:rsidRPr="00DE5036">
        <w:rPr>
          <w:spacing w:val="-4"/>
          <w:szCs w:val="24"/>
          <w:lang w:val="sq-AL"/>
        </w:rPr>
        <w:t xml:space="preserve">  </w:t>
      </w:r>
      <w:r w:rsidR="00D74494" w:rsidRPr="00DE5036">
        <w:rPr>
          <w:spacing w:val="-4"/>
          <w:szCs w:val="24"/>
          <w:lang w:val="sq-AL"/>
        </w:rPr>
        <w:t xml:space="preserve">Gjyqësor </w:t>
      </w:r>
      <w:r w:rsidR="00EE3FF2" w:rsidRPr="00DE5036">
        <w:rPr>
          <w:spacing w:val="-4"/>
          <w:szCs w:val="24"/>
          <w:lang w:val="sq-AL"/>
        </w:rPr>
        <w:t>Elbasan, me vendimin nr.1331 (13-2014-5483</w:t>
      </w:r>
      <w:r w:rsidR="00DE5036" w:rsidRPr="00DE5036">
        <w:rPr>
          <w:spacing w:val="-4"/>
          <w:szCs w:val="24"/>
          <w:lang w:val="sq-AL"/>
        </w:rPr>
        <w:t xml:space="preserve">), </w:t>
      </w:r>
      <w:r w:rsidR="00EE3FF2" w:rsidRPr="00DE5036">
        <w:rPr>
          <w:spacing w:val="-4"/>
          <w:szCs w:val="24"/>
          <w:lang w:val="sq-AL"/>
        </w:rPr>
        <w:t xml:space="preserve">datë </w:t>
      </w:r>
      <w:r w:rsidR="00286848" w:rsidRPr="00DE5036">
        <w:rPr>
          <w:spacing w:val="-4"/>
          <w:szCs w:val="24"/>
          <w:lang w:val="sq-AL"/>
        </w:rPr>
        <w:t>22.9.2014, vendosi shpalljen të vdekur të shtetasit Bardhul Musaj</w:t>
      </w:r>
      <w:r w:rsidR="00F17F79" w:rsidRPr="00DE5036">
        <w:rPr>
          <w:spacing w:val="-4"/>
          <w:szCs w:val="24"/>
          <w:lang w:val="sq-AL"/>
        </w:rPr>
        <w:t>, lindur më 4.10.1940, në Kishtë, Gramsh, i regjistruar aktualisht në zyrën e gjendjes civile nr.6, Tiranë, duke përcaktuar si ditë të vdekjes së tij datën 13.4.2001.</w:t>
      </w:r>
    </w:p>
    <w:p w:rsidR="00CB10E6" w:rsidRDefault="00CB10E6" w:rsidP="00D534C3">
      <w:pPr>
        <w:pStyle w:val="Paragrafi"/>
        <w:rPr>
          <w:szCs w:val="24"/>
          <w:lang w:val="sq-AL"/>
        </w:rPr>
      </w:pPr>
    </w:p>
    <w:p w:rsidR="00035DE1" w:rsidRDefault="00035DE1" w:rsidP="00D534C3">
      <w:pPr>
        <w:pStyle w:val="Paragrafi"/>
        <w:rPr>
          <w:szCs w:val="24"/>
          <w:lang w:val="sq-AL"/>
        </w:rPr>
      </w:pPr>
    </w:p>
    <w:p w:rsidR="00035DE1" w:rsidRDefault="00035DE1" w:rsidP="00D534C3">
      <w:pPr>
        <w:pStyle w:val="Paragrafi"/>
        <w:rPr>
          <w:szCs w:val="24"/>
          <w:lang w:val="sq-AL"/>
        </w:rPr>
      </w:pPr>
    </w:p>
    <w:p w:rsidR="00035DE1" w:rsidRDefault="00035DE1" w:rsidP="00D534C3">
      <w:pPr>
        <w:pStyle w:val="Paragrafi"/>
        <w:rPr>
          <w:szCs w:val="24"/>
          <w:lang w:val="sq-AL"/>
        </w:rPr>
      </w:pPr>
    </w:p>
    <w:p w:rsidR="00F17F79" w:rsidRPr="00286848" w:rsidRDefault="00F17F79" w:rsidP="00F17F79">
      <w:pPr>
        <w:pStyle w:val="Akti"/>
        <w:rPr>
          <w:lang w:val="sq-AL"/>
        </w:rPr>
      </w:pPr>
      <w:r w:rsidRPr="00286848">
        <w:rPr>
          <w:lang w:val="sq-AL"/>
        </w:rPr>
        <w:t>Vendim</w:t>
      </w:r>
    </w:p>
    <w:p w:rsidR="00F17F79" w:rsidRDefault="004916D7" w:rsidP="00F17F79">
      <w:pPr>
        <w:pStyle w:val="Paragrafi"/>
        <w:ind w:left="2"/>
        <w:rPr>
          <w:i/>
          <w:szCs w:val="24"/>
          <w:lang w:val="sq-AL"/>
        </w:rPr>
      </w:pPr>
      <w:r>
        <w:rPr>
          <w:i/>
          <w:szCs w:val="24"/>
          <w:lang w:val="sq-AL"/>
        </w:rPr>
        <w:t xml:space="preserve">                         </w:t>
      </w:r>
      <w:r w:rsidR="00F17F79" w:rsidRPr="00286848">
        <w:rPr>
          <w:i/>
          <w:szCs w:val="24"/>
          <w:lang w:val="sq-AL"/>
        </w:rPr>
        <w:t>(</w:t>
      </w:r>
      <w:r w:rsidR="00F17F79">
        <w:rPr>
          <w:i/>
          <w:szCs w:val="24"/>
          <w:lang w:val="sq-AL"/>
        </w:rPr>
        <w:t>i</w:t>
      </w:r>
      <w:r w:rsidR="0064196E">
        <w:rPr>
          <w:i/>
          <w:szCs w:val="24"/>
          <w:lang w:val="sq-AL"/>
        </w:rPr>
        <w:t xml:space="preserve"> </w:t>
      </w:r>
      <w:r w:rsidR="00F17F79" w:rsidRPr="00286848">
        <w:rPr>
          <w:i/>
          <w:szCs w:val="24"/>
          <w:lang w:val="sq-AL"/>
        </w:rPr>
        <w:t>shkurtuar)</w:t>
      </w:r>
    </w:p>
    <w:p w:rsidR="004916D7" w:rsidRPr="004916D7" w:rsidRDefault="004916D7" w:rsidP="00F17F79">
      <w:pPr>
        <w:pStyle w:val="Paragrafi"/>
        <w:ind w:left="2"/>
        <w:rPr>
          <w:i/>
          <w:sz w:val="14"/>
          <w:szCs w:val="24"/>
          <w:lang w:val="sq-AL"/>
        </w:rPr>
      </w:pPr>
    </w:p>
    <w:p w:rsidR="00CB10E6" w:rsidRPr="00286848" w:rsidRDefault="00F17F79" w:rsidP="00D534C3">
      <w:pPr>
        <w:pStyle w:val="Paragrafi"/>
        <w:rPr>
          <w:szCs w:val="24"/>
          <w:lang w:val="sq-AL"/>
        </w:rPr>
      </w:pPr>
      <w:r>
        <w:rPr>
          <w:szCs w:val="24"/>
          <w:lang w:val="sq-AL"/>
        </w:rPr>
        <w:t>Gjykata e Rrethit Gjyqësor Korçë, me vendimin nr. 1336, datë 19.9.201</w:t>
      </w:r>
      <w:r w:rsidR="002510F7">
        <w:rPr>
          <w:szCs w:val="24"/>
          <w:lang w:val="sq-AL"/>
        </w:rPr>
        <w:t>4</w:t>
      </w:r>
      <w:r>
        <w:rPr>
          <w:szCs w:val="24"/>
          <w:lang w:val="sq-AL"/>
        </w:rPr>
        <w:t xml:space="preserve">, ka vendosur shpalljen të vdekur të shtetasit </w:t>
      </w:r>
      <w:r w:rsidR="00CB10E6" w:rsidRPr="00286848">
        <w:rPr>
          <w:szCs w:val="24"/>
          <w:lang w:val="sq-AL"/>
        </w:rPr>
        <w:t>Roland Gjyli</w:t>
      </w:r>
      <w:r>
        <w:rPr>
          <w:szCs w:val="24"/>
          <w:lang w:val="sq-AL"/>
        </w:rPr>
        <w:t>, i biri i Albertit dhe Myneveres, i datëlindjes 8.9.1978, duke përcaktuar si datë të</w:t>
      </w:r>
      <w:r w:rsidR="00B16C13">
        <w:rPr>
          <w:szCs w:val="24"/>
          <w:lang w:val="sq-AL"/>
        </w:rPr>
        <w:t xml:space="preserve"> vdekjes, datën 30.4.1998.</w:t>
      </w:r>
    </w:p>
    <w:p w:rsidR="00EB0126" w:rsidRPr="00286848" w:rsidRDefault="00EB0126" w:rsidP="00D534C3">
      <w:pPr>
        <w:pStyle w:val="Paragrafi"/>
        <w:rPr>
          <w:szCs w:val="24"/>
          <w:lang w:val="sq-AL"/>
        </w:rPr>
      </w:pPr>
    </w:p>
    <w:p w:rsidR="00780CDB" w:rsidRPr="00286848" w:rsidRDefault="00780CDB" w:rsidP="00D534C3">
      <w:pPr>
        <w:pStyle w:val="Paragrafi"/>
        <w:rPr>
          <w:szCs w:val="24"/>
          <w:lang w:val="sq-AL"/>
        </w:rPr>
      </w:pPr>
    </w:p>
    <w:p w:rsidR="00780CDB" w:rsidRPr="00286848" w:rsidRDefault="00780CDB" w:rsidP="00D534C3">
      <w:pPr>
        <w:pStyle w:val="Paragrafi"/>
        <w:rPr>
          <w:szCs w:val="24"/>
          <w:lang w:val="sq-AL"/>
        </w:rPr>
      </w:pPr>
    </w:p>
    <w:p w:rsidR="00D534C3" w:rsidRPr="00286848" w:rsidRDefault="00D534C3" w:rsidP="00D534C3">
      <w:pPr>
        <w:pStyle w:val="Paragrafi"/>
        <w:rPr>
          <w:szCs w:val="24"/>
          <w:lang w:val="sq-AL"/>
        </w:rPr>
      </w:pPr>
    </w:p>
    <w:p w:rsidR="00780CDB" w:rsidRPr="00286848" w:rsidRDefault="00780CDB" w:rsidP="00D534C3">
      <w:pPr>
        <w:pStyle w:val="Paragrafi"/>
        <w:rPr>
          <w:szCs w:val="24"/>
          <w:lang w:val="sq-AL"/>
        </w:rPr>
      </w:pPr>
    </w:p>
    <w:p w:rsidR="00780CDB" w:rsidRPr="00286848" w:rsidRDefault="00780CDB" w:rsidP="00D534C3">
      <w:pPr>
        <w:pStyle w:val="Paragrafi"/>
        <w:rPr>
          <w:szCs w:val="24"/>
          <w:lang w:val="sq-AL"/>
        </w:rPr>
      </w:pPr>
    </w:p>
    <w:p w:rsidR="00780CDB" w:rsidRPr="00286848" w:rsidRDefault="00780CDB" w:rsidP="00D534C3">
      <w:pPr>
        <w:pStyle w:val="Paragrafi"/>
        <w:rPr>
          <w:szCs w:val="24"/>
          <w:lang w:val="sq-AL"/>
        </w:rPr>
      </w:pPr>
    </w:p>
    <w:p w:rsidR="00780CDB" w:rsidRPr="00286848" w:rsidRDefault="00780CDB" w:rsidP="00D534C3">
      <w:pPr>
        <w:pStyle w:val="Paragrafi"/>
        <w:rPr>
          <w:szCs w:val="24"/>
          <w:lang w:val="sq-AL"/>
        </w:rPr>
      </w:pPr>
    </w:p>
    <w:p w:rsidR="00780CDB" w:rsidRPr="00286848" w:rsidRDefault="00780CDB" w:rsidP="00D534C3">
      <w:pPr>
        <w:pStyle w:val="Paragrafi"/>
        <w:rPr>
          <w:szCs w:val="24"/>
          <w:lang w:val="sq-AL"/>
        </w:rPr>
      </w:pPr>
    </w:p>
    <w:p w:rsidR="00780CDB" w:rsidRPr="00286848" w:rsidRDefault="00780CDB" w:rsidP="00D534C3">
      <w:pPr>
        <w:pStyle w:val="Paragrafi"/>
        <w:rPr>
          <w:szCs w:val="24"/>
          <w:lang w:val="sq-AL"/>
        </w:rPr>
      </w:pPr>
    </w:p>
    <w:p w:rsidR="00780CDB" w:rsidRPr="00286848" w:rsidRDefault="00780CDB" w:rsidP="00D534C3">
      <w:pPr>
        <w:pStyle w:val="Paragrafi"/>
        <w:rPr>
          <w:szCs w:val="24"/>
          <w:lang w:val="sq-AL"/>
        </w:rPr>
      </w:pPr>
    </w:p>
    <w:p w:rsidR="00780CDB" w:rsidRPr="00286848" w:rsidRDefault="00780CDB" w:rsidP="00D534C3">
      <w:pPr>
        <w:pStyle w:val="Paragrafi"/>
        <w:rPr>
          <w:szCs w:val="24"/>
          <w:lang w:val="sq-AL"/>
        </w:rPr>
        <w:sectPr w:rsidR="00780CDB" w:rsidRPr="00286848" w:rsidSect="00D534C3">
          <w:type w:val="continuous"/>
          <w:pgSz w:w="11907" w:h="16840" w:code="9"/>
          <w:pgMar w:top="720" w:right="1134" w:bottom="720" w:left="1134" w:header="851" w:footer="851" w:gutter="0"/>
          <w:cols w:num="2" w:space="454"/>
          <w:docGrid w:linePitch="360"/>
        </w:sect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845CFA" w:rsidRPr="00286848" w:rsidRDefault="00845CFA" w:rsidP="00D534C3">
      <w:pPr>
        <w:pStyle w:val="Paragrafi"/>
        <w:rPr>
          <w:szCs w:val="24"/>
          <w:lang w:val="sq-AL"/>
        </w:rPr>
      </w:pPr>
    </w:p>
    <w:p w:rsidR="0079291B" w:rsidRPr="00286848" w:rsidRDefault="0079291B" w:rsidP="00D534C3">
      <w:pPr>
        <w:pStyle w:val="Paragrafi"/>
        <w:rPr>
          <w:szCs w:val="24"/>
          <w:lang w:val="sq-AL"/>
        </w:rPr>
      </w:pPr>
    </w:p>
    <w:p w:rsidR="00023FE7" w:rsidRPr="00286848" w:rsidRDefault="00023FE7" w:rsidP="00D534C3">
      <w:pPr>
        <w:pStyle w:val="Paragrafi"/>
        <w:rPr>
          <w:szCs w:val="24"/>
          <w:lang w:val="sq-AL"/>
        </w:rPr>
        <w:sectPr w:rsidR="00023FE7" w:rsidRPr="00286848" w:rsidSect="00D534C3">
          <w:type w:val="continuous"/>
          <w:pgSz w:w="11907" w:h="16840" w:code="9"/>
          <w:pgMar w:top="720" w:right="1134" w:bottom="720" w:left="1134" w:header="851" w:footer="851" w:gutter="0"/>
          <w:cols w:space="720"/>
          <w:docGrid w:linePitch="360"/>
        </w:sectPr>
      </w:pPr>
    </w:p>
    <w:p w:rsidR="0079291B" w:rsidRPr="00286848" w:rsidRDefault="0079291B" w:rsidP="00D534C3">
      <w:pPr>
        <w:pStyle w:val="Paragrafi"/>
        <w:rPr>
          <w:szCs w:val="24"/>
          <w:lang w:val="sq-AL"/>
        </w:rPr>
      </w:pPr>
    </w:p>
    <w:p w:rsidR="0079291B" w:rsidRPr="00286848" w:rsidRDefault="0079291B" w:rsidP="00D534C3">
      <w:pPr>
        <w:pStyle w:val="Paragrafi"/>
        <w:rPr>
          <w:szCs w:val="24"/>
          <w:lang w:val="sq-AL"/>
        </w:rPr>
      </w:pPr>
    </w:p>
    <w:p w:rsidR="00272B85" w:rsidRPr="00286848" w:rsidRDefault="00272B85"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sectPr w:rsidR="00023FE7" w:rsidRPr="00286848" w:rsidSect="00023FE7">
          <w:headerReference w:type="default" r:id="rId14"/>
          <w:pgSz w:w="16840" w:h="11907" w:orient="landscape" w:code="9"/>
          <w:pgMar w:top="720" w:right="1134" w:bottom="720" w:left="1134" w:header="851" w:footer="851" w:gutter="0"/>
          <w:cols w:space="720"/>
          <w:docGrid w:linePitch="360"/>
        </w:sect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p w:rsidR="00023FE7" w:rsidRPr="00286848" w:rsidRDefault="00023FE7" w:rsidP="00D534C3">
      <w:pPr>
        <w:widowControl w:val="0"/>
        <w:tabs>
          <w:tab w:val="left" w:pos="3300"/>
        </w:tabs>
        <w:ind w:firstLine="0"/>
        <w:rPr>
          <w:rFonts w:ascii="Garamond" w:hAnsi="Garamond"/>
          <w:sz w:val="24"/>
          <w:szCs w:val="24"/>
          <w:lang w:val="sq-AL"/>
        </w:rPr>
      </w:pPr>
    </w:p>
    <w:sectPr w:rsidR="00023FE7" w:rsidRPr="00286848" w:rsidSect="00276956">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0493" w:rsidRDefault="00DF0493" w:rsidP="00375B7D">
      <w:pPr>
        <w:spacing w:after="0" w:line="240" w:lineRule="auto"/>
      </w:pPr>
      <w:r>
        <w:separator/>
      </w:r>
    </w:p>
  </w:endnote>
  <w:endnote w:type="continuationSeparator" w:id="0">
    <w:p w:rsidR="00DF0493" w:rsidRDefault="00DF049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Times-Regular">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DF0493" w:rsidRPr="00B4283E" w:rsidRDefault="00DF0493" w:rsidP="00BB433C">
        <w:pPr>
          <w:pStyle w:val="Footer"/>
          <w:ind w:firstLine="0"/>
          <w:rPr>
            <w:rFonts w:ascii="Garamond" w:hAnsi="Garamond"/>
            <w:sz w:val="24"/>
            <w:szCs w:val="24"/>
          </w:rPr>
        </w:pPr>
        <w:r w:rsidRPr="00B4283E">
          <w:rPr>
            <w:rFonts w:ascii="Garamond" w:hAnsi="Garamond"/>
            <w:sz w:val="24"/>
            <w:szCs w:val="24"/>
          </w:rPr>
          <w:t>Faqe|</w:t>
        </w:r>
        <w:r w:rsidR="00C81BF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81BFC" w:rsidRPr="00B4283E">
          <w:rPr>
            <w:rFonts w:ascii="Garamond" w:hAnsi="Garamond"/>
            <w:sz w:val="24"/>
            <w:szCs w:val="24"/>
          </w:rPr>
          <w:fldChar w:fldCharType="separate"/>
        </w:r>
        <w:r w:rsidR="004916D7">
          <w:rPr>
            <w:rFonts w:ascii="Garamond" w:hAnsi="Garamond"/>
            <w:noProof/>
            <w:sz w:val="24"/>
            <w:szCs w:val="24"/>
          </w:rPr>
          <w:t>8186</w:t>
        </w:r>
        <w:r w:rsidR="00C81BFC"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DF0493" w:rsidRPr="005B4361" w:rsidRDefault="00DF0493"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C81BF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81BFC" w:rsidRPr="00B4283E">
              <w:rPr>
                <w:rFonts w:ascii="Garamond" w:hAnsi="Garamond"/>
                <w:sz w:val="24"/>
                <w:szCs w:val="24"/>
              </w:rPr>
              <w:fldChar w:fldCharType="separate"/>
            </w:r>
            <w:r w:rsidR="004916D7">
              <w:rPr>
                <w:rFonts w:ascii="Garamond" w:hAnsi="Garamond"/>
                <w:noProof/>
                <w:sz w:val="24"/>
                <w:szCs w:val="24"/>
              </w:rPr>
              <w:t>8185</w:t>
            </w:r>
            <w:r w:rsidR="00C81BFC"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DF0493" w:rsidRPr="00833610" w:rsidRDefault="00DF0493">
        <w:pPr>
          <w:pStyle w:val="Footer"/>
          <w:rPr>
            <w:rFonts w:ascii="Garamond" w:hAnsi="Garamond"/>
            <w:sz w:val="24"/>
            <w:szCs w:val="24"/>
          </w:rPr>
        </w:pPr>
        <w:r w:rsidRPr="00833610">
          <w:rPr>
            <w:rFonts w:ascii="Garamond" w:hAnsi="Garamond"/>
            <w:sz w:val="24"/>
            <w:szCs w:val="24"/>
          </w:rPr>
          <w:t>Faqe|</w:t>
        </w:r>
        <w:r w:rsidR="00C81BF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81BFC" w:rsidRPr="00833610">
          <w:rPr>
            <w:rFonts w:ascii="Garamond" w:hAnsi="Garamond"/>
            <w:sz w:val="24"/>
            <w:szCs w:val="24"/>
          </w:rPr>
          <w:fldChar w:fldCharType="separate"/>
        </w:r>
        <w:r>
          <w:rPr>
            <w:rFonts w:ascii="Garamond" w:hAnsi="Garamond"/>
            <w:noProof/>
            <w:sz w:val="24"/>
            <w:szCs w:val="24"/>
          </w:rPr>
          <w:t>1</w:t>
        </w:r>
        <w:r w:rsidR="00C81BFC" w:rsidRPr="00833610">
          <w:rPr>
            <w:rFonts w:ascii="Garamond" w:hAnsi="Garamond"/>
            <w:noProof/>
            <w:sz w:val="24"/>
            <w:szCs w:val="24"/>
          </w:rPr>
          <w:fldChar w:fldCharType="end"/>
        </w:r>
      </w:p>
    </w:sdtContent>
  </w:sdt>
  <w:p w:rsidR="00DF0493" w:rsidRDefault="00DF04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0493" w:rsidRDefault="00DF0493" w:rsidP="00375B7D">
      <w:pPr>
        <w:spacing w:after="0" w:line="240" w:lineRule="auto"/>
      </w:pPr>
      <w:r>
        <w:separator/>
      </w:r>
    </w:p>
  </w:footnote>
  <w:footnote w:type="continuationSeparator" w:id="0">
    <w:p w:rsidR="00DF0493" w:rsidRDefault="00DF0493" w:rsidP="00375B7D">
      <w:pPr>
        <w:spacing w:after="0" w:line="240" w:lineRule="auto"/>
      </w:pPr>
      <w:r>
        <w:continuationSeparator/>
      </w:r>
    </w:p>
  </w:footnote>
  <w:footnote w:id="1">
    <w:p w:rsidR="00DF0493" w:rsidRPr="00BA2380" w:rsidRDefault="00DF0493" w:rsidP="003B12C1">
      <w:pPr>
        <w:pStyle w:val="FootnoteText"/>
        <w:rPr>
          <w:lang w:val="en-US"/>
        </w:rPr>
      </w:pPr>
      <w:r>
        <w:rPr>
          <w:rStyle w:val="FootnoteReference"/>
        </w:rPr>
        <w:footnoteRef/>
      </w:r>
      <w:r>
        <w:t xml:space="preserve"> </w:t>
      </w:r>
      <w:r>
        <w:rPr>
          <w:lang w:val="en-US"/>
        </w:rPr>
        <w:t>Shënoni numrin e viteve, duke filluar nga zero.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F0493" w:rsidRPr="00EB260B" w:rsidTr="0090375C">
      <w:trPr>
        <w:trHeight w:val="936"/>
        <w:jc w:val="center"/>
      </w:trPr>
      <w:tc>
        <w:tcPr>
          <w:tcW w:w="2811" w:type="dxa"/>
          <w:shd w:val="pct5" w:color="auto" w:fill="F2F2F2"/>
          <w:vAlign w:val="center"/>
        </w:tcPr>
        <w:p w:rsidR="00DF0493" w:rsidRPr="00EB260B" w:rsidRDefault="00DF0493"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F0493" w:rsidRPr="00EB260B" w:rsidRDefault="00DF0493"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F0493" w:rsidRPr="00EB260B" w:rsidRDefault="00DF0493" w:rsidP="004E24FA">
          <w:pPr>
            <w:pStyle w:val="NoSpacing"/>
            <w:spacing w:before="100" w:after="100"/>
            <w:rPr>
              <w:rFonts w:ascii="Garamond" w:hAnsi="Garamond"/>
              <w:b/>
              <w:sz w:val="28"/>
              <w:szCs w:val="28"/>
            </w:rPr>
          </w:pPr>
          <w:r>
            <w:rPr>
              <w:rFonts w:ascii="Garamond" w:hAnsi="Garamond"/>
              <w:b/>
              <w:sz w:val="28"/>
              <w:szCs w:val="28"/>
            </w:rPr>
            <w:t xml:space="preserve"> Viti 2014 – Numri 160</w:t>
          </w:r>
        </w:p>
      </w:tc>
    </w:tr>
  </w:tbl>
  <w:p w:rsidR="00DF0493" w:rsidRDefault="00DF04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F0493" w:rsidRPr="00EB260B" w:rsidTr="00F63542">
      <w:trPr>
        <w:trHeight w:val="936"/>
        <w:jc w:val="center"/>
      </w:trPr>
      <w:tc>
        <w:tcPr>
          <w:tcW w:w="2811" w:type="dxa"/>
          <w:shd w:val="pct5" w:color="auto" w:fill="F2F2F2"/>
          <w:vAlign w:val="center"/>
        </w:tcPr>
        <w:p w:rsidR="00DF0493" w:rsidRPr="00EB260B" w:rsidRDefault="00DF0493"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F0493" w:rsidRPr="00EB260B" w:rsidRDefault="00DF0493"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F0493" w:rsidRPr="00EB260B" w:rsidRDefault="00DF0493" w:rsidP="004E24FA">
          <w:pPr>
            <w:pStyle w:val="NoSpacing"/>
            <w:spacing w:before="100" w:after="100"/>
            <w:rPr>
              <w:rFonts w:ascii="Garamond" w:hAnsi="Garamond"/>
              <w:b/>
              <w:sz w:val="28"/>
              <w:szCs w:val="28"/>
            </w:rPr>
          </w:pPr>
          <w:r>
            <w:rPr>
              <w:rFonts w:ascii="Garamond" w:hAnsi="Garamond"/>
              <w:b/>
              <w:sz w:val="28"/>
              <w:szCs w:val="28"/>
            </w:rPr>
            <w:t xml:space="preserve"> Viti 2014 – Numri 160</w:t>
          </w:r>
        </w:p>
      </w:tc>
    </w:tr>
  </w:tbl>
  <w:p w:rsidR="00DF0493" w:rsidRDefault="00DF049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493" w:rsidRDefault="00DF0493"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DF0493" w:rsidRPr="00EB260B" w:rsidTr="00023FE7">
      <w:trPr>
        <w:trHeight w:val="936"/>
        <w:jc w:val="center"/>
      </w:trPr>
      <w:tc>
        <w:tcPr>
          <w:tcW w:w="1392" w:type="pct"/>
          <w:shd w:val="pct5" w:color="auto" w:fill="F2F2F2"/>
          <w:vAlign w:val="center"/>
        </w:tcPr>
        <w:p w:rsidR="00DF0493" w:rsidRPr="00EB260B" w:rsidRDefault="00DF0493"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F0493" w:rsidRPr="00EB260B" w:rsidRDefault="00DF0493"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F0493" w:rsidRPr="00EB260B" w:rsidRDefault="00DF0493"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F0493" w:rsidRDefault="00DF049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DF0493" w:rsidRPr="00EB260B" w:rsidTr="00023FE7">
      <w:trPr>
        <w:trHeight w:val="1023"/>
        <w:jc w:val="center"/>
      </w:trPr>
      <w:tc>
        <w:tcPr>
          <w:tcW w:w="1375" w:type="pct"/>
          <w:shd w:val="pct5" w:color="auto" w:fill="F2F2F2"/>
          <w:vAlign w:val="center"/>
        </w:tcPr>
        <w:p w:rsidR="00DF0493" w:rsidRPr="00EB260B" w:rsidRDefault="00DF0493"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DF0493" w:rsidRPr="00EB260B" w:rsidRDefault="00DF0493"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F0493" w:rsidRPr="00EB260B" w:rsidRDefault="00DF0493"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F0493" w:rsidRDefault="00DF04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3">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6D431E9"/>
    <w:multiLevelType w:val="hybridMultilevel"/>
    <w:tmpl w:val="CE680706"/>
    <w:lvl w:ilvl="0" w:tplc="BE10F86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5"/>
  </w:num>
  <w:num w:numId="4">
    <w:abstractNumId w:val="17"/>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22"/>
  </w:num>
  <w:num w:numId="18">
    <w:abstractNumId w:val="21"/>
  </w:num>
  <w:num w:numId="19">
    <w:abstractNumId w:val="12"/>
  </w:num>
  <w:num w:numId="20">
    <w:abstractNumId w:val="14"/>
  </w:num>
  <w:num w:numId="21">
    <w:abstractNumId w:val="13"/>
  </w:num>
  <w:num w:numId="22">
    <w:abstractNumId w:val="20"/>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61441"/>
  </w:hdrShapeDefaults>
  <w:footnotePr>
    <w:footnote w:id="-1"/>
    <w:footnote w:id="0"/>
  </w:footnotePr>
  <w:endnotePr>
    <w:endnote w:id="-1"/>
    <w:endnote w:id="0"/>
  </w:endnotePr>
  <w:compat/>
  <w:rsids>
    <w:rsidRoot w:val="00375B7D"/>
    <w:rsid w:val="000158C2"/>
    <w:rsid w:val="00021AB5"/>
    <w:rsid w:val="00023FE7"/>
    <w:rsid w:val="00035DE1"/>
    <w:rsid w:val="000414E5"/>
    <w:rsid w:val="00062299"/>
    <w:rsid w:val="00070C30"/>
    <w:rsid w:val="0007730A"/>
    <w:rsid w:val="000B5185"/>
    <w:rsid w:val="000F498B"/>
    <w:rsid w:val="000F7809"/>
    <w:rsid w:val="00113674"/>
    <w:rsid w:val="00121430"/>
    <w:rsid w:val="001504C1"/>
    <w:rsid w:val="001517DA"/>
    <w:rsid w:val="001818CA"/>
    <w:rsid w:val="001B54E7"/>
    <w:rsid w:val="001B6001"/>
    <w:rsid w:val="001C7408"/>
    <w:rsid w:val="001D2AEF"/>
    <w:rsid w:val="001D672E"/>
    <w:rsid w:val="001D7C78"/>
    <w:rsid w:val="001F1779"/>
    <w:rsid w:val="001F4639"/>
    <w:rsid w:val="001F7CF2"/>
    <w:rsid w:val="0020094E"/>
    <w:rsid w:val="00221879"/>
    <w:rsid w:val="002510F7"/>
    <w:rsid w:val="00263161"/>
    <w:rsid w:val="00264539"/>
    <w:rsid w:val="00272B85"/>
    <w:rsid w:val="00276956"/>
    <w:rsid w:val="00277011"/>
    <w:rsid w:val="00286848"/>
    <w:rsid w:val="002A160B"/>
    <w:rsid w:val="002A45D6"/>
    <w:rsid w:val="002C4C7F"/>
    <w:rsid w:val="002D5FDB"/>
    <w:rsid w:val="00310C88"/>
    <w:rsid w:val="00321A87"/>
    <w:rsid w:val="00326D9B"/>
    <w:rsid w:val="00330117"/>
    <w:rsid w:val="00332DC0"/>
    <w:rsid w:val="00333FAB"/>
    <w:rsid w:val="003528DD"/>
    <w:rsid w:val="00355395"/>
    <w:rsid w:val="00375B7D"/>
    <w:rsid w:val="00381522"/>
    <w:rsid w:val="003872A6"/>
    <w:rsid w:val="00390196"/>
    <w:rsid w:val="003958CA"/>
    <w:rsid w:val="00397E6C"/>
    <w:rsid w:val="003A22A4"/>
    <w:rsid w:val="003B12C1"/>
    <w:rsid w:val="00436DE1"/>
    <w:rsid w:val="004521D8"/>
    <w:rsid w:val="004563D0"/>
    <w:rsid w:val="004656C8"/>
    <w:rsid w:val="004760AC"/>
    <w:rsid w:val="004800FE"/>
    <w:rsid w:val="004827FC"/>
    <w:rsid w:val="004916D7"/>
    <w:rsid w:val="00495224"/>
    <w:rsid w:val="00496130"/>
    <w:rsid w:val="004B6622"/>
    <w:rsid w:val="004B7AFC"/>
    <w:rsid w:val="004C0E49"/>
    <w:rsid w:val="004C6C4C"/>
    <w:rsid w:val="004D488E"/>
    <w:rsid w:val="004D4BAD"/>
    <w:rsid w:val="004E24FA"/>
    <w:rsid w:val="004F1829"/>
    <w:rsid w:val="0050115C"/>
    <w:rsid w:val="00512844"/>
    <w:rsid w:val="00520C41"/>
    <w:rsid w:val="005244BC"/>
    <w:rsid w:val="00535574"/>
    <w:rsid w:val="005459DC"/>
    <w:rsid w:val="005803F7"/>
    <w:rsid w:val="00580EB9"/>
    <w:rsid w:val="005A47F1"/>
    <w:rsid w:val="005B1CA2"/>
    <w:rsid w:val="005B4361"/>
    <w:rsid w:val="005B54A2"/>
    <w:rsid w:val="005C23D1"/>
    <w:rsid w:val="005C2F30"/>
    <w:rsid w:val="005C470C"/>
    <w:rsid w:val="005C6420"/>
    <w:rsid w:val="005D7593"/>
    <w:rsid w:val="005D7BD5"/>
    <w:rsid w:val="005F19DE"/>
    <w:rsid w:val="005F4763"/>
    <w:rsid w:val="00604549"/>
    <w:rsid w:val="00605957"/>
    <w:rsid w:val="00607F98"/>
    <w:rsid w:val="0062057A"/>
    <w:rsid w:val="00622BC5"/>
    <w:rsid w:val="0062324F"/>
    <w:rsid w:val="0063088E"/>
    <w:rsid w:val="00637D29"/>
    <w:rsid w:val="0064196E"/>
    <w:rsid w:val="0065444A"/>
    <w:rsid w:val="00665895"/>
    <w:rsid w:val="00667035"/>
    <w:rsid w:val="0067307F"/>
    <w:rsid w:val="006747F5"/>
    <w:rsid w:val="00695BD4"/>
    <w:rsid w:val="00696B83"/>
    <w:rsid w:val="006A2094"/>
    <w:rsid w:val="006B086C"/>
    <w:rsid w:val="006B46CF"/>
    <w:rsid w:val="006B5BB7"/>
    <w:rsid w:val="006D4072"/>
    <w:rsid w:val="006D766A"/>
    <w:rsid w:val="006E2050"/>
    <w:rsid w:val="006E29A7"/>
    <w:rsid w:val="006E47AB"/>
    <w:rsid w:val="00702F9B"/>
    <w:rsid w:val="00710EF7"/>
    <w:rsid w:val="0075529E"/>
    <w:rsid w:val="00773203"/>
    <w:rsid w:val="007758B1"/>
    <w:rsid w:val="00780CDB"/>
    <w:rsid w:val="00782C67"/>
    <w:rsid w:val="0079291B"/>
    <w:rsid w:val="007A2DDC"/>
    <w:rsid w:val="007C219A"/>
    <w:rsid w:val="007C30DB"/>
    <w:rsid w:val="008154AB"/>
    <w:rsid w:val="0081758D"/>
    <w:rsid w:val="0082047D"/>
    <w:rsid w:val="00830859"/>
    <w:rsid w:val="00830A96"/>
    <w:rsid w:val="00832F64"/>
    <w:rsid w:val="00833610"/>
    <w:rsid w:val="00845CFA"/>
    <w:rsid w:val="00850956"/>
    <w:rsid w:val="00852FB0"/>
    <w:rsid w:val="00853E17"/>
    <w:rsid w:val="0087387F"/>
    <w:rsid w:val="0089063B"/>
    <w:rsid w:val="00894730"/>
    <w:rsid w:val="008B0702"/>
    <w:rsid w:val="008B5A4C"/>
    <w:rsid w:val="008B7F0C"/>
    <w:rsid w:val="008C01FC"/>
    <w:rsid w:val="008D585D"/>
    <w:rsid w:val="008E2022"/>
    <w:rsid w:val="0090375C"/>
    <w:rsid w:val="00907DAC"/>
    <w:rsid w:val="0091262E"/>
    <w:rsid w:val="00937C6E"/>
    <w:rsid w:val="00975B13"/>
    <w:rsid w:val="00984E42"/>
    <w:rsid w:val="009B1641"/>
    <w:rsid w:val="009D30E4"/>
    <w:rsid w:val="00A05E04"/>
    <w:rsid w:val="00A2437E"/>
    <w:rsid w:val="00A56CBF"/>
    <w:rsid w:val="00A5710A"/>
    <w:rsid w:val="00A60B02"/>
    <w:rsid w:val="00A67159"/>
    <w:rsid w:val="00A762D1"/>
    <w:rsid w:val="00B01042"/>
    <w:rsid w:val="00B060FC"/>
    <w:rsid w:val="00B166CB"/>
    <w:rsid w:val="00B16C13"/>
    <w:rsid w:val="00B2268D"/>
    <w:rsid w:val="00B3770F"/>
    <w:rsid w:val="00B405BE"/>
    <w:rsid w:val="00B4283E"/>
    <w:rsid w:val="00B550E1"/>
    <w:rsid w:val="00B567B0"/>
    <w:rsid w:val="00B77922"/>
    <w:rsid w:val="00B82B1B"/>
    <w:rsid w:val="00BB433C"/>
    <w:rsid w:val="00BD0C98"/>
    <w:rsid w:val="00BD79A4"/>
    <w:rsid w:val="00BF4E0B"/>
    <w:rsid w:val="00BF52AE"/>
    <w:rsid w:val="00BF5618"/>
    <w:rsid w:val="00BF6FCA"/>
    <w:rsid w:val="00C12542"/>
    <w:rsid w:val="00C21C66"/>
    <w:rsid w:val="00C25C6B"/>
    <w:rsid w:val="00C3124B"/>
    <w:rsid w:val="00C326FC"/>
    <w:rsid w:val="00C44942"/>
    <w:rsid w:val="00C46200"/>
    <w:rsid w:val="00C50953"/>
    <w:rsid w:val="00C74F1F"/>
    <w:rsid w:val="00C81BFC"/>
    <w:rsid w:val="00C86E7C"/>
    <w:rsid w:val="00C90556"/>
    <w:rsid w:val="00CA0E9B"/>
    <w:rsid w:val="00CA2EF6"/>
    <w:rsid w:val="00CB10E6"/>
    <w:rsid w:val="00CB5977"/>
    <w:rsid w:val="00CB616D"/>
    <w:rsid w:val="00CD3DBE"/>
    <w:rsid w:val="00CE0A1F"/>
    <w:rsid w:val="00CE2F67"/>
    <w:rsid w:val="00D1115F"/>
    <w:rsid w:val="00D16310"/>
    <w:rsid w:val="00D534C3"/>
    <w:rsid w:val="00D74494"/>
    <w:rsid w:val="00D80B22"/>
    <w:rsid w:val="00D92912"/>
    <w:rsid w:val="00D96C38"/>
    <w:rsid w:val="00DE5036"/>
    <w:rsid w:val="00DE6D47"/>
    <w:rsid w:val="00DE7381"/>
    <w:rsid w:val="00DF0493"/>
    <w:rsid w:val="00E1125C"/>
    <w:rsid w:val="00E302F1"/>
    <w:rsid w:val="00E32973"/>
    <w:rsid w:val="00E628A9"/>
    <w:rsid w:val="00EB0126"/>
    <w:rsid w:val="00EC0089"/>
    <w:rsid w:val="00EC0A0C"/>
    <w:rsid w:val="00ED1065"/>
    <w:rsid w:val="00ED3CAA"/>
    <w:rsid w:val="00ED5F90"/>
    <w:rsid w:val="00EE3FF2"/>
    <w:rsid w:val="00EF6A1A"/>
    <w:rsid w:val="00EF6B55"/>
    <w:rsid w:val="00F06267"/>
    <w:rsid w:val="00F07D25"/>
    <w:rsid w:val="00F11BFF"/>
    <w:rsid w:val="00F1754C"/>
    <w:rsid w:val="00F17F79"/>
    <w:rsid w:val="00F5003C"/>
    <w:rsid w:val="00F63542"/>
    <w:rsid w:val="00F82A6D"/>
    <w:rsid w:val="00F82FC3"/>
    <w:rsid w:val="00F850A7"/>
    <w:rsid w:val="00FA30C0"/>
    <w:rsid w:val="00FC718A"/>
    <w:rsid w:val="00FC7220"/>
    <w:rsid w:val="00FE06F5"/>
    <w:rsid w:val="00FE7D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478378611">
      <w:bodyDiv w:val="1"/>
      <w:marLeft w:val="0"/>
      <w:marRight w:val="0"/>
      <w:marTop w:val="0"/>
      <w:marBottom w:val="0"/>
      <w:divBdr>
        <w:top w:val="none" w:sz="0" w:space="0" w:color="auto"/>
        <w:left w:val="none" w:sz="0" w:space="0" w:color="auto"/>
        <w:bottom w:val="none" w:sz="0" w:space="0" w:color="auto"/>
        <w:right w:val="none" w:sz="0" w:space="0" w:color="auto"/>
      </w:divBdr>
    </w:div>
    <w:div w:id="600264129">
      <w:bodyDiv w:val="1"/>
      <w:marLeft w:val="0"/>
      <w:marRight w:val="0"/>
      <w:marTop w:val="0"/>
      <w:marBottom w:val="0"/>
      <w:divBdr>
        <w:top w:val="none" w:sz="0" w:space="0" w:color="auto"/>
        <w:left w:val="none" w:sz="0" w:space="0" w:color="auto"/>
        <w:bottom w:val="none" w:sz="0" w:space="0" w:color="auto"/>
        <w:right w:val="none" w:sz="0" w:space="0" w:color="auto"/>
      </w:divBdr>
    </w:div>
    <w:div w:id="170447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91552-FBC8-48D4-9152-04EC11ED4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30</Pages>
  <Words>12372</Words>
  <Characters>70523</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58</cp:revision>
  <cp:lastPrinted>2014-10-17T08:14:00Z</cp:lastPrinted>
  <dcterms:created xsi:type="dcterms:W3CDTF">2014-10-17T07:33:00Z</dcterms:created>
  <dcterms:modified xsi:type="dcterms:W3CDTF">2014-10-17T11:34:00Z</dcterms:modified>
</cp:coreProperties>
</file>