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E4" w:rsidRPr="00CA561A" w:rsidRDefault="008C01E4" w:rsidP="008C01E4">
      <w:pPr>
        <w:pStyle w:val="Titulli"/>
        <w:rPr>
          <w:lang w:val="sq-AL"/>
        </w:rPr>
      </w:pPr>
      <w:r w:rsidRPr="00CA561A">
        <w:rPr>
          <w:lang w:val="sq-AL"/>
        </w:rPr>
        <w:t>VENDIM</w:t>
      </w:r>
    </w:p>
    <w:p w:rsidR="008C01E4" w:rsidRPr="00CA561A" w:rsidRDefault="00CA561A" w:rsidP="008C01E4">
      <w:pPr>
        <w:pStyle w:val="Paragrafi"/>
        <w:ind w:firstLine="0"/>
        <w:jc w:val="center"/>
        <w:rPr>
          <w:b/>
          <w:lang w:val="sq-AL"/>
        </w:rPr>
      </w:pPr>
      <w:r>
        <w:rPr>
          <w:b/>
          <w:lang w:val="sq-AL"/>
        </w:rPr>
        <w:t xml:space="preserve">Nr.  </w:t>
      </w:r>
      <w:r w:rsidR="008C01E4" w:rsidRPr="00CA561A">
        <w:rPr>
          <w:b/>
          <w:lang w:val="sq-AL"/>
        </w:rPr>
        <w:t>889, datë 17.12.2014</w:t>
      </w:r>
    </w:p>
    <w:p w:rsidR="008C01E4" w:rsidRPr="00CA561A" w:rsidRDefault="008C01E4" w:rsidP="00027123">
      <w:pPr>
        <w:pStyle w:val="Hapesira7"/>
      </w:pPr>
    </w:p>
    <w:p w:rsidR="008C01E4" w:rsidRPr="00CA561A" w:rsidRDefault="008C01E4" w:rsidP="008C01E4">
      <w:pPr>
        <w:pStyle w:val="Titulli"/>
        <w:rPr>
          <w:lang w:val="sq-AL"/>
        </w:rPr>
      </w:pPr>
      <w:r w:rsidRPr="00CA561A">
        <w:rPr>
          <w:lang w:val="sq-AL"/>
        </w:rPr>
        <w:t>PËR</w:t>
      </w:r>
      <w:r w:rsidR="00CA561A">
        <w:rPr>
          <w:lang w:val="sq-AL"/>
        </w:rPr>
        <w:t xml:space="preserve"> </w:t>
      </w:r>
      <w:r w:rsidRPr="00CA561A">
        <w:rPr>
          <w:lang w:val="sq-AL"/>
        </w:rPr>
        <w:t>PËRCAKTIMIN E RREGULLAVE DHE TË KRITEREVE PËR SHPËRNDARJEN E FONDIT TË KOMPENSIMIT TË PRONARËVE, NË TË HOLLA, PËR VITIN 2014</w:t>
      </w:r>
    </w:p>
    <w:p w:rsidR="008C01E4" w:rsidRPr="00CA561A" w:rsidRDefault="008C01E4" w:rsidP="00027123">
      <w:pPr>
        <w:pStyle w:val="Hapesira7"/>
      </w:pPr>
    </w:p>
    <w:p w:rsidR="008C01E4" w:rsidRPr="00CA561A" w:rsidRDefault="008C01E4" w:rsidP="008C01E4">
      <w:pPr>
        <w:pStyle w:val="Paragrafi"/>
        <w:rPr>
          <w:lang w:val="sq-AL"/>
        </w:rPr>
      </w:pPr>
      <w:r w:rsidRPr="00CA561A">
        <w:rPr>
          <w:lang w:val="sq-AL"/>
        </w:rPr>
        <w:t xml:space="preserve">Në mbështetje të nenit 100 të Kushtetutës, të neneve 11, pika 1, shkronja </w:t>
      </w:r>
      <w:r w:rsidR="00790C7C">
        <w:rPr>
          <w:lang w:val="sq-AL"/>
        </w:rPr>
        <w:t>“</w:t>
      </w:r>
      <w:r w:rsidRPr="00CA561A">
        <w:rPr>
          <w:lang w:val="sq-AL"/>
        </w:rPr>
        <w:t>d</w:t>
      </w:r>
      <w:r w:rsidR="00790C7C">
        <w:rPr>
          <w:lang w:val="sq-AL"/>
        </w:rPr>
        <w:t>”</w:t>
      </w:r>
      <w:r w:rsidRPr="00CA561A">
        <w:rPr>
          <w:lang w:val="sq-AL"/>
        </w:rPr>
        <w:t xml:space="preserve"> e 17, të ligjit </w:t>
      </w:r>
      <w:r w:rsidR="00CA561A">
        <w:rPr>
          <w:lang w:val="sq-AL"/>
        </w:rPr>
        <w:t xml:space="preserve">nr.  </w:t>
      </w:r>
      <w:r w:rsidRPr="00CA561A">
        <w:rPr>
          <w:lang w:val="sq-AL"/>
        </w:rPr>
        <w:t xml:space="preserve">9235, datë 29.7.2004, </w:t>
      </w:r>
      <w:r w:rsidR="00790C7C">
        <w:rPr>
          <w:lang w:val="sq-AL"/>
        </w:rPr>
        <w:t>“</w:t>
      </w:r>
      <w:r w:rsidRPr="00CA561A">
        <w:rPr>
          <w:lang w:val="sq-AL"/>
        </w:rPr>
        <w:t>Për kthimin dhe kompensimin e pronës</w:t>
      </w:r>
      <w:r w:rsidR="00790C7C">
        <w:rPr>
          <w:lang w:val="sq-AL"/>
        </w:rPr>
        <w:t>”</w:t>
      </w:r>
      <w:r w:rsidRPr="00CA561A">
        <w:rPr>
          <w:lang w:val="sq-AL"/>
        </w:rPr>
        <w:t xml:space="preserve">, të ndryshuar, dhe të pikës 1, të nenit 5, të ligjit </w:t>
      </w:r>
      <w:r w:rsidR="00CA561A">
        <w:rPr>
          <w:lang w:val="sq-AL"/>
        </w:rPr>
        <w:t xml:space="preserve">nr.  </w:t>
      </w:r>
      <w:r w:rsidRPr="00CA561A">
        <w:rPr>
          <w:lang w:val="sq-AL"/>
        </w:rPr>
        <w:t xml:space="preserve">10239, datë 25.2.2010, </w:t>
      </w:r>
      <w:r w:rsidR="00790C7C">
        <w:rPr>
          <w:lang w:val="sq-AL"/>
        </w:rPr>
        <w:t>“</w:t>
      </w:r>
      <w:r w:rsidRPr="00CA561A">
        <w:rPr>
          <w:lang w:val="sq-AL"/>
        </w:rPr>
        <w:t>Për krijimin e fondit special të kompensimit të pronave</w:t>
      </w:r>
      <w:r w:rsidR="00790C7C">
        <w:rPr>
          <w:lang w:val="sq-AL"/>
        </w:rPr>
        <w:t>”</w:t>
      </w:r>
      <w:r w:rsidRPr="00CA561A">
        <w:rPr>
          <w:lang w:val="sq-AL"/>
        </w:rPr>
        <w:t>, me propozimin e ministrit të Drejtësisë, Këshilli i Ministrave</w:t>
      </w:r>
    </w:p>
    <w:p w:rsidR="008C01E4" w:rsidRPr="00CA561A" w:rsidRDefault="008C01E4" w:rsidP="00027123">
      <w:pPr>
        <w:pStyle w:val="Hapesira7"/>
      </w:pPr>
    </w:p>
    <w:p w:rsidR="008C01E4" w:rsidRPr="00CA561A" w:rsidRDefault="008C01E4" w:rsidP="008C01E4">
      <w:pPr>
        <w:pStyle w:val="Titull-Titull"/>
        <w:rPr>
          <w:lang w:val="sq-AL"/>
        </w:rPr>
      </w:pPr>
      <w:r w:rsidRPr="00CA561A">
        <w:rPr>
          <w:lang w:val="sq-AL"/>
        </w:rPr>
        <w:t>VENDOSI:</w:t>
      </w:r>
    </w:p>
    <w:p w:rsidR="008C01E4" w:rsidRPr="00CA561A" w:rsidRDefault="008C01E4" w:rsidP="00027123">
      <w:pPr>
        <w:pStyle w:val="Hapesira7"/>
      </w:pPr>
    </w:p>
    <w:p w:rsidR="008C01E4" w:rsidRPr="00CA561A" w:rsidRDefault="008C01E4" w:rsidP="008C01E4">
      <w:pPr>
        <w:pStyle w:val="Paragrafi"/>
        <w:rPr>
          <w:lang w:val="sq-AL"/>
        </w:rPr>
      </w:pPr>
      <w:r w:rsidRPr="00CA561A">
        <w:rPr>
          <w:lang w:val="sq-AL"/>
        </w:rPr>
        <w:t>1. Subjektet e shpronësuara, prona e të cilave është njohur për kompensim, të kompensohen sipas radhës kronologjike, të përcaktuar nga numri dhe data e vendimit, vetëm nëse vendimi është përfundimtar, i ekzekutueshëm dhe nuk është trajtuar asnjëherë me kompensim.</w:t>
      </w:r>
    </w:p>
    <w:p w:rsidR="008C01E4" w:rsidRPr="00027123" w:rsidRDefault="008C01E4" w:rsidP="008C01E4">
      <w:pPr>
        <w:pStyle w:val="Paragrafi"/>
        <w:rPr>
          <w:spacing w:val="-4"/>
          <w:lang w:val="sq-AL"/>
        </w:rPr>
      </w:pPr>
      <w:r w:rsidRPr="00CA561A">
        <w:rPr>
          <w:lang w:val="sq-AL"/>
        </w:rPr>
        <w:t xml:space="preserve">Në rastet kur vendimi është ndryshuar pjesërisht, për </w:t>
      </w:r>
      <w:r w:rsidRPr="00027123">
        <w:rPr>
          <w:spacing w:val="-4"/>
          <w:lang w:val="sq-AL"/>
        </w:rPr>
        <w:t xml:space="preserve">efekt klasifikimi, për njohjen, kthimin dhe kompensimin e asaj prone do të merren për bazë numri dhe data e vendimit më të hershëm në radhë kronologjike. </w:t>
      </w:r>
    </w:p>
    <w:p w:rsidR="008C01E4" w:rsidRPr="00027123" w:rsidRDefault="008C01E4" w:rsidP="008C01E4">
      <w:pPr>
        <w:pStyle w:val="Paragrafi"/>
        <w:rPr>
          <w:spacing w:val="-4"/>
          <w:lang w:val="sq-AL"/>
        </w:rPr>
      </w:pPr>
      <w:r w:rsidRPr="00027123">
        <w:rPr>
          <w:spacing w:val="-4"/>
          <w:lang w:val="sq-AL"/>
        </w:rPr>
        <w:t>2. Kompensimi të bëhet vetëm për sipërfaqe deri 200 m</w:t>
      </w:r>
      <w:r w:rsidRPr="00027123">
        <w:rPr>
          <w:spacing w:val="-4"/>
          <w:vertAlign w:val="superscript"/>
          <w:lang w:val="sq-AL"/>
        </w:rPr>
        <w:t>2</w:t>
      </w:r>
      <w:r w:rsidRPr="00027123">
        <w:rPr>
          <w:spacing w:val="-4"/>
          <w:lang w:val="sq-AL"/>
        </w:rPr>
        <w:t xml:space="preserve">, të sipërfaqes truall të caktuar për kompensim, në bazë të çmimit të përcaktuar në hartën e vlerës, të miratuar sipas vendndodhjes së pronës që kompensohet. </w:t>
      </w:r>
    </w:p>
    <w:p w:rsidR="008C01E4" w:rsidRPr="00027123" w:rsidRDefault="008C01E4" w:rsidP="008C01E4">
      <w:pPr>
        <w:pStyle w:val="Paragrafi"/>
        <w:rPr>
          <w:spacing w:val="-4"/>
          <w:lang w:val="sq-AL"/>
        </w:rPr>
      </w:pPr>
      <w:r w:rsidRPr="00027123">
        <w:rPr>
          <w:spacing w:val="-4"/>
          <w:lang w:val="sq-AL"/>
        </w:rPr>
        <w:t xml:space="preserve">3. Subjektet, të cilat kanë depozituar kërkesat e tyre në vitet 2006, 2007, 2008, 2009, 2011, 2012 dhe 2013, dhe që vërtetojnë kryerjen e pagesës, nuk paguajnë tarifën e aplikimit për vitin 2014. </w:t>
      </w:r>
    </w:p>
    <w:p w:rsidR="008C01E4" w:rsidRPr="00027123" w:rsidRDefault="00220AF9" w:rsidP="008C01E4">
      <w:pPr>
        <w:pStyle w:val="Paragrafi"/>
        <w:rPr>
          <w:spacing w:val="-4"/>
          <w:lang w:val="sq-AL"/>
        </w:rPr>
      </w:pPr>
      <w:r w:rsidRPr="00027123">
        <w:rPr>
          <w:spacing w:val="-4"/>
          <w:lang w:val="sq-AL"/>
        </w:rPr>
        <w:t xml:space="preserve">4. </w:t>
      </w:r>
      <w:r w:rsidR="008C01E4" w:rsidRPr="00027123">
        <w:rPr>
          <w:spacing w:val="-4"/>
          <w:lang w:val="sq-AL"/>
        </w:rPr>
        <w:t>Subjekti duhet të plotësojë dhe të paraqesë pranë AKKP-së dokumentacionin e mëposhtëm:</w:t>
      </w:r>
    </w:p>
    <w:p w:rsidR="008C01E4" w:rsidRPr="00027123" w:rsidRDefault="008C01E4" w:rsidP="008C01E4">
      <w:pPr>
        <w:pStyle w:val="Paragrafi"/>
        <w:rPr>
          <w:spacing w:val="-4"/>
          <w:lang w:val="sq-AL"/>
        </w:rPr>
      </w:pPr>
      <w:r w:rsidRPr="00027123">
        <w:rPr>
          <w:spacing w:val="-4"/>
          <w:lang w:val="sq-AL"/>
        </w:rPr>
        <w:t xml:space="preserve">a) kërkesën për kompensim në të holla, sipas formularit 1, që i bashkëlidhet këtij vendimi; </w:t>
      </w:r>
    </w:p>
    <w:p w:rsidR="008C01E4" w:rsidRPr="00027123" w:rsidRDefault="008C01E4" w:rsidP="008C01E4">
      <w:pPr>
        <w:pStyle w:val="Paragrafi"/>
        <w:rPr>
          <w:spacing w:val="-4"/>
          <w:lang w:val="sq-AL"/>
        </w:rPr>
      </w:pPr>
      <w:r w:rsidRPr="00027123">
        <w:rPr>
          <w:spacing w:val="-4"/>
          <w:lang w:val="sq-AL"/>
        </w:rPr>
        <w:t xml:space="preserve">b) deklaratën për pranimin e kritereve për kompensim, dhe të kushteve të tjera që lidhen me to, sipas formularit 2, që i bashkëlidhet këtij vendimi; </w:t>
      </w:r>
    </w:p>
    <w:p w:rsidR="008C01E4" w:rsidRPr="00027123" w:rsidRDefault="008C01E4" w:rsidP="008C01E4">
      <w:pPr>
        <w:pStyle w:val="Paragrafi"/>
        <w:rPr>
          <w:spacing w:val="-4"/>
          <w:lang w:val="sq-AL"/>
        </w:rPr>
      </w:pPr>
      <w:r w:rsidRPr="00027123">
        <w:rPr>
          <w:spacing w:val="-4"/>
          <w:lang w:val="sq-AL"/>
        </w:rPr>
        <w:t xml:space="preserve">c) titullin për njohjen dhe kompensimin e pronës, që, sipas rastit, mund të jetë vendim i Komisionit të Kthimit dhe Kompensimit të Pronave, vendim i Agjencisë së Kthimit dhe </w:t>
      </w:r>
      <w:r w:rsidRPr="00027123">
        <w:rPr>
          <w:spacing w:val="-4"/>
          <w:lang w:val="sq-AL"/>
        </w:rPr>
        <w:lastRenderedPageBreak/>
        <w:t xml:space="preserve">Kompensimit të Pronave si dhe vendim i gjykatës, në rastet kur vendimet e sipërpërmendura janë ndryshuar në rrugë gjyqësore; </w:t>
      </w:r>
    </w:p>
    <w:p w:rsidR="008C01E4" w:rsidRPr="00027123" w:rsidRDefault="00027123" w:rsidP="008C01E4">
      <w:pPr>
        <w:pStyle w:val="Paragrafi"/>
        <w:rPr>
          <w:spacing w:val="-4"/>
          <w:lang w:val="sq-AL"/>
        </w:rPr>
      </w:pPr>
      <w:r>
        <w:rPr>
          <w:spacing w:val="-4"/>
          <w:lang w:val="sq-AL"/>
        </w:rPr>
        <w:t xml:space="preserve">ç) </w:t>
      </w:r>
      <w:r w:rsidR="008C01E4" w:rsidRPr="00027123">
        <w:rPr>
          <w:spacing w:val="-4"/>
          <w:lang w:val="sq-AL"/>
        </w:rPr>
        <w:t xml:space="preserve">planvendosjen përkatëse, bashkëlidhur vendimit, si dhe planin e rilevimit aktual të pronës së njohur për kompensim; </w:t>
      </w:r>
    </w:p>
    <w:p w:rsidR="008C01E4" w:rsidRPr="00027123" w:rsidRDefault="00027123" w:rsidP="008C01E4">
      <w:pPr>
        <w:pStyle w:val="Paragrafi"/>
        <w:rPr>
          <w:spacing w:val="-4"/>
          <w:lang w:val="sq-AL"/>
        </w:rPr>
      </w:pPr>
      <w:r>
        <w:rPr>
          <w:spacing w:val="-4"/>
          <w:lang w:val="sq-AL"/>
        </w:rPr>
        <w:t xml:space="preserve">d) </w:t>
      </w:r>
      <w:r w:rsidR="008C01E4" w:rsidRPr="00027123">
        <w:rPr>
          <w:spacing w:val="-4"/>
          <w:lang w:val="sq-AL"/>
        </w:rPr>
        <w:t xml:space="preserve">dëshminë e trashëgimisë; </w:t>
      </w:r>
    </w:p>
    <w:p w:rsidR="008C01E4" w:rsidRPr="00027123" w:rsidRDefault="00027123" w:rsidP="008C01E4">
      <w:pPr>
        <w:pStyle w:val="Paragrafi"/>
        <w:rPr>
          <w:spacing w:val="-4"/>
          <w:lang w:val="sq-AL"/>
        </w:rPr>
      </w:pPr>
      <w:r>
        <w:rPr>
          <w:spacing w:val="-4"/>
          <w:lang w:val="sq-AL"/>
        </w:rPr>
        <w:t xml:space="preserve">dh) </w:t>
      </w:r>
      <w:r w:rsidR="008C01E4" w:rsidRPr="00027123">
        <w:rPr>
          <w:spacing w:val="-4"/>
          <w:lang w:val="sq-AL"/>
        </w:rPr>
        <w:t>prokurë, të nënshkruar nga të gjithë trashë</w:t>
      </w:r>
      <w:r>
        <w:rPr>
          <w:spacing w:val="-4"/>
          <w:lang w:val="sq-AL"/>
        </w:rPr>
        <w:t>-</w:t>
      </w:r>
      <w:r w:rsidR="008C01E4" w:rsidRPr="00027123">
        <w:rPr>
          <w:spacing w:val="-4"/>
          <w:lang w:val="sq-AL"/>
        </w:rPr>
        <w:t xml:space="preserve">gimtarët e ligjshëm, ku si tagër i nevojshëm të jetë dhe e drejta për të tërhequr vlerën financiare, në emër të tyre, në rast se shpallen fitues; </w:t>
      </w:r>
    </w:p>
    <w:p w:rsidR="008C01E4" w:rsidRPr="00027123" w:rsidRDefault="008C01E4" w:rsidP="008C01E4">
      <w:pPr>
        <w:pStyle w:val="Paragrafi"/>
        <w:rPr>
          <w:spacing w:val="-4"/>
          <w:lang w:val="sq-AL"/>
        </w:rPr>
      </w:pPr>
      <w:r w:rsidRPr="00027123">
        <w:rPr>
          <w:spacing w:val="-4"/>
          <w:lang w:val="sq-AL"/>
        </w:rPr>
        <w:t xml:space="preserve">e) dokumentin e identifikimit (letërnjoftim apo pasaportë) të përfaqësuesit të pajisur me prokurë; </w:t>
      </w:r>
    </w:p>
    <w:p w:rsidR="008C01E4" w:rsidRPr="00CA561A" w:rsidRDefault="008C01E4" w:rsidP="008C01E4">
      <w:pPr>
        <w:pStyle w:val="Paragrafi"/>
        <w:rPr>
          <w:lang w:val="sq-AL"/>
        </w:rPr>
      </w:pPr>
      <w:r w:rsidRPr="00CA561A">
        <w:rPr>
          <w:lang w:val="sq-AL"/>
        </w:rPr>
        <w:t xml:space="preserve">ë)  mandatpagesën.  </w:t>
      </w:r>
    </w:p>
    <w:p w:rsidR="008C01E4" w:rsidRPr="00CA561A" w:rsidRDefault="008C01E4" w:rsidP="008C01E4">
      <w:pPr>
        <w:pStyle w:val="Paragrafi"/>
        <w:rPr>
          <w:lang w:val="sq-AL"/>
        </w:rPr>
      </w:pPr>
      <w:r w:rsidRPr="00CA561A">
        <w:rPr>
          <w:lang w:val="sq-AL"/>
        </w:rPr>
        <w:t xml:space="preserve">5. Në rastin e kërkesave të paraqitura në AKKP, në mbështetje të vendimeve të Këshillit të Ministrave, </w:t>
      </w:r>
      <w:r w:rsidR="00CA561A">
        <w:rPr>
          <w:lang w:val="sq-AL"/>
        </w:rPr>
        <w:t xml:space="preserve">nr.  </w:t>
      </w:r>
      <w:r w:rsidRPr="00CA561A">
        <w:rPr>
          <w:lang w:val="sq-AL"/>
        </w:rPr>
        <w:t xml:space="preserve">1343, datë 4.6.2008, </w:t>
      </w:r>
      <w:r w:rsidR="00790C7C">
        <w:rPr>
          <w:lang w:val="sq-AL"/>
        </w:rPr>
        <w:t>“</w:t>
      </w:r>
      <w:r w:rsidRPr="00CA561A">
        <w:rPr>
          <w:lang w:val="sq-AL"/>
        </w:rPr>
        <w:t>Për miratimin e procedurave të shpërndarjes së fondit të kompensimit të pronarëve, në të holla, për vitin 2008</w:t>
      </w:r>
      <w:r w:rsidR="00790C7C">
        <w:rPr>
          <w:lang w:val="sq-AL"/>
        </w:rPr>
        <w:t>”</w:t>
      </w:r>
      <w:r w:rsidRPr="00CA561A">
        <w:rPr>
          <w:lang w:val="sq-AL"/>
        </w:rPr>
        <w:t xml:space="preserve">, </w:t>
      </w:r>
      <w:r w:rsidR="00CA561A">
        <w:rPr>
          <w:lang w:val="sq-AL"/>
        </w:rPr>
        <w:t xml:space="preserve">nr. </w:t>
      </w:r>
      <w:r w:rsidRPr="00CA561A">
        <w:rPr>
          <w:lang w:val="sq-AL"/>
        </w:rPr>
        <w:t xml:space="preserve">487, datë 6.5.2009, </w:t>
      </w:r>
      <w:r w:rsidR="00790C7C">
        <w:rPr>
          <w:lang w:val="sq-AL"/>
        </w:rPr>
        <w:t>“</w:t>
      </w:r>
      <w:r w:rsidRPr="00CA561A">
        <w:rPr>
          <w:lang w:val="sq-AL"/>
        </w:rPr>
        <w:t>Për përcaktimin e rregullave dhe të kritereve për shpërndarjen e fondit të kompensimit të pronarëve, në të holla, për vitin 2009</w:t>
      </w:r>
      <w:r w:rsidR="00790C7C">
        <w:rPr>
          <w:lang w:val="sq-AL"/>
        </w:rPr>
        <w:t>”</w:t>
      </w:r>
      <w:r w:rsidRPr="00CA561A">
        <w:rPr>
          <w:lang w:val="sq-AL"/>
        </w:rPr>
        <w:t xml:space="preserve">, </w:t>
      </w:r>
      <w:r w:rsidR="00CA561A">
        <w:rPr>
          <w:lang w:val="sq-AL"/>
        </w:rPr>
        <w:t xml:space="preserve">nr.  </w:t>
      </w:r>
      <w:r w:rsidRPr="00CA561A">
        <w:rPr>
          <w:lang w:val="sq-AL"/>
        </w:rPr>
        <w:t xml:space="preserve">192, datë 9.3.2011, </w:t>
      </w:r>
      <w:r w:rsidR="00790C7C">
        <w:rPr>
          <w:lang w:val="sq-AL"/>
        </w:rPr>
        <w:t>“</w:t>
      </w:r>
      <w:r w:rsidRPr="00CA561A">
        <w:rPr>
          <w:lang w:val="sq-AL"/>
        </w:rPr>
        <w:t>Për përcaktimin e rregullave dhe të kritereve për shpërndarjen e fondit të kompensimit të pronarëve, në të holla, për vitin 2011</w:t>
      </w:r>
      <w:r w:rsidR="00790C7C">
        <w:rPr>
          <w:lang w:val="sq-AL"/>
        </w:rPr>
        <w:t>”</w:t>
      </w:r>
      <w:r w:rsidRPr="00CA561A">
        <w:rPr>
          <w:lang w:val="sq-AL"/>
        </w:rPr>
        <w:t xml:space="preserve">, </w:t>
      </w:r>
      <w:r w:rsidR="00CA561A">
        <w:rPr>
          <w:lang w:val="sq-AL"/>
        </w:rPr>
        <w:t xml:space="preserve">nr.  </w:t>
      </w:r>
      <w:r w:rsidRPr="00CA561A">
        <w:rPr>
          <w:lang w:val="sq-AL"/>
        </w:rPr>
        <w:t xml:space="preserve">768, datë 7.11.2012, </w:t>
      </w:r>
      <w:r w:rsidR="00790C7C">
        <w:rPr>
          <w:lang w:val="sq-AL"/>
        </w:rPr>
        <w:t>“</w:t>
      </w:r>
      <w:r w:rsidRPr="00CA561A">
        <w:rPr>
          <w:lang w:val="sq-AL"/>
        </w:rPr>
        <w:t>Për përcaktimin e rregullave dhe kritereve për shpërndarjen e fondit të kompensimit të pronarëve, në të holla, për vitin 2012</w:t>
      </w:r>
      <w:r w:rsidR="00790C7C">
        <w:rPr>
          <w:lang w:val="sq-AL"/>
        </w:rPr>
        <w:t>”</w:t>
      </w:r>
      <w:r w:rsidRPr="00CA561A">
        <w:rPr>
          <w:lang w:val="sq-AL"/>
        </w:rPr>
        <w:t xml:space="preserve">, dhe </w:t>
      </w:r>
      <w:r w:rsidR="00CA561A">
        <w:rPr>
          <w:lang w:val="sq-AL"/>
        </w:rPr>
        <w:t xml:space="preserve">nr.  </w:t>
      </w:r>
      <w:r w:rsidRPr="00CA561A">
        <w:rPr>
          <w:lang w:val="sq-AL"/>
        </w:rPr>
        <w:t xml:space="preserve">599, datë 17.7.2013, </w:t>
      </w:r>
      <w:r w:rsidR="00790C7C">
        <w:rPr>
          <w:lang w:val="sq-AL"/>
        </w:rPr>
        <w:t>“</w:t>
      </w:r>
      <w:r w:rsidRPr="00CA561A">
        <w:rPr>
          <w:lang w:val="sq-AL"/>
        </w:rPr>
        <w:t>Për përcaktimin e rregullave dhe të kritereve për shpërndarjen e fondit të kompensimit të pronarëve, në të holla, për vitin 2013</w:t>
      </w:r>
      <w:r w:rsidR="00790C7C">
        <w:rPr>
          <w:lang w:val="sq-AL"/>
        </w:rPr>
        <w:t>”</w:t>
      </w:r>
      <w:r w:rsidRPr="00CA561A">
        <w:rPr>
          <w:lang w:val="sq-AL"/>
        </w:rPr>
        <w:t xml:space="preserve">, të cilat nuk janë realizuar nga AKKP-ja për arsye të ndryshme, kërkuesit duhet të pohojnë vullnetin e tyre, nëpërmjet një kërkese të re për kompensim, të shoqëruar me dokumentet e parashikuara në pikën 6, të këtij vendimi. </w:t>
      </w:r>
    </w:p>
    <w:p w:rsidR="008C01E4" w:rsidRPr="00CA561A" w:rsidRDefault="00A17800" w:rsidP="008C01E4">
      <w:pPr>
        <w:pStyle w:val="Paragrafi"/>
        <w:rPr>
          <w:lang w:val="sq-AL"/>
        </w:rPr>
      </w:pPr>
      <w:r>
        <w:rPr>
          <w:lang w:val="sq-AL"/>
        </w:rPr>
        <w:t xml:space="preserve">6. </w:t>
      </w:r>
      <w:r w:rsidR="008C01E4" w:rsidRPr="00CA561A">
        <w:rPr>
          <w:lang w:val="sq-AL"/>
        </w:rPr>
        <w:t xml:space="preserve">Subjektet që kanë aplikuar për kompensimin në të holla në vitet 2008, 2009, 2011, 2012, dhe 2013 duhet të paraqesin dokumentacionin, si më poshtë vijon: </w:t>
      </w:r>
    </w:p>
    <w:p w:rsidR="008C01E4" w:rsidRPr="004C191F" w:rsidRDefault="008C01E4" w:rsidP="008C01E4">
      <w:pPr>
        <w:pStyle w:val="Paragrafi"/>
        <w:rPr>
          <w:spacing w:val="-4"/>
          <w:lang w:val="sq-AL"/>
        </w:rPr>
      </w:pPr>
      <w:r w:rsidRPr="004C191F">
        <w:rPr>
          <w:spacing w:val="-4"/>
          <w:lang w:val="sq-AL"/>
        </w:rPr>
        <w:t xml:space="preserve">a) kërkesën për kompensim financiar, sipas formularit 1, që i bashkëlidhet këtij vendimi; </w:t>
      </w:r>
    </w:p>
    <w:p w:rsidR="008C01E4" w:rsidRPr="004C191F" w:rsidRDefault="008C01E4" w:rsidP="008C01E4">
      <w:pPr>
        <w:pStyle w:val="Paragrafi"/>
        <w:rPr>
          <w:spacing w:val="-4"/>
          <w:lang w:val="sq-AL"/>
        </w:rPr>
      </w:pPr>
      <w:r w:rsidRPr="004C191F">
        <w:rPr>
          <w:spacing w:val="-4"/>
          <w:lang w:val="sq-AL"/>
        </w:rPr>
        <w:t xml:space="preserve">b) deklaratën për pranimin e kritereve për kompensim dhe të kushteve të tjera që lidhen me to, sipas formularit 2, që i bashkëlidhet këtij vendimi; </w:t>
      </w:r>
    </w:p>
    <w:p w:rsidR="008C01E4" w:rsidRPr="004C191F" w:rsidRDefault="008C01E4" w:rsidP="008C01E4">
      <w:pPr>
        <w:pStyle w:val="Paragrafi"/>
        <w:rPr>
          <w:spacing w:val="-4"/>
          <w:lang w:val="sq-AL"/>
        </w:rPr>
      </w:pPr>
      <w:r w:rsidRPr="004C191F">
        <w:rPr>
          <w:spacing w:val="-4"/>
          <w:lang w:val="sq-AL"/>
        </w:rPr>
        <w:t xml:space="preserve">c) dëshminë e trashëgimisë, nëse ka ndryshime në rrethin e trashëgimtarëve të ligjshëm të subjektit </w:t>
      </w:r>
      <w:r w:rsidRPr="004C191F">
        <w:rPr>
          <w:spacing w:val="-4"/>
          <w:lang w:val="sq-AL"/>
        </w:rPr>
        <w:lastRenderedPageBreak/>
        <w:t xml:space="preserve">të shpronësuar, sipas radhës së trashëgimtarëve, të përcaktuar në Kodin Civil; </w:t>
      </w:r>
    </w:p>
    <w:p w:rsidR="008C01E4" w:rsidRPr="004C191F" w:rsidRDefault="008C01E4" w:rsidP="008C01E4">
      <w:pPr>
        <w:pStyle w:val="Paragrafi"/>
        <w:rPr>
          <w:spacing w:val="-4"/>
          <w:lang w:val="sq-AL"/>
        </w:rPr>
      </w:pPr>
      <w:r w:rsidRPr="004C191F">
        <w:rPr>
          <w:spacing w:val="-4"/>
          <w:lang w:val="sq-AL"/>
        </w:rPr>
        <w:t xml:space="preserve">ç) prokurën e posaçme, nëse ajo e paraqitur në vitet 2008, 2009, 2011, 2012 apo 2013 ka kufizimin në kohë për tagrin e tërheqjes së shumës në të holla dhe ndryshimin e rrethit të trashëgimtarëve të subjektit të shpronësuar. </w:t>
      </w:r>
    </w:p>
    <w:p w:rsidR="008C01E4" w:rsidRPr="004C191F" w:rsidRDefault="008C01E4" w:rsidP="008C01E4">
      <w:pPr>
        <w:pStyle w:val="Paragrafi"/>
        <w:rPr>
          <w:spacing w:val="-4"/>
          <w:lang w:val="sq-AL"/>
        </w:rPr>
      </w:pPr>
      <w:r w:rsidRPr="004C191F">
        <w:rPr>
          <w:spacing w:val="-4"/>
          <w:lang w:val="sq-AL"/>
        </w:rPr>
        <w:t xml:space="preserve">7. AKKP-ja shqyrton dokumentacionin e subjekteve që kërkojnë kompensim në të holla, duke kryer veprimet e mëposhtme: </w:t>
      </w:r>
    </w:p>
    <w:p w:rsidR="008C01E4" w:rsidRPr="004C191F" w:rsidRDefault="008C01E4" w:rsidP="008C01E4">
      <w:pPr>
        <w:pStyle w:val="Paragrafi"/>
        <w:rPr>
          <w:spacing w:val="-4"/>
          <w:lang w:val="sq-AL"/>
        </w:rPr>
      </w:pPr>
      <w:r w:rsidRPr="004C191F">
        <w:rPr>
          <w:spacing w:val="-4"/>
          <w:lang w:val="sq-AL"/>
        </w:rPr>
        <w:t xml:space="preserve">a) verifikon dosjen dhe vendimin përkatës, të dhënë nga Komisioni i Kthimit dhe Kompensimit të Pronave ose Agjencia e Kthimit dhe Kompensimit të Pronave; </w:t>
      </w:r>
    </w:p>
    <w:p w:rsidR="008C01E4" w:rsidRPr="004C191F" w:rsidRDefault="008C01E4" w:rsidP="008C01E4">
      <w:pPr>
        <w:pStyle w:val="Paragrafi"/>
        <w:rPr>
          <w:spacing w:val="-4"/>
          <w:lang w:val="sq-AL"/>
        </w:rPr>
      </w:pPr>
      <w:r w:rsidRPr="004C191F">
        <w:rPr>
          <w:spacing w:val="-4"/>
          <w:lang w:val="sq-AL"/>
        </w:rPr>
        <w:t>b) kërkon nga zyrat vendore të regjistrimit të pasurive të paluajtshme  që, brenda 10 (dhjetë) ditëve, të konfirmojnë për:</w:t>
      </w:r>
    </w:p>
    <w:p w:rsidR="008C01E4" w:rsidRPr="004C191F" w:rsidRDefault="00220AF9" w:rsidP="008C01E4">
      <w:pPr>
        <w:pStyle w:val="Paragrafi"/>
        <w:rPr>
          <w:spacing w:val="-4"/>
          <w:lang w:val="sq-AL"/>
        </w:rPr>
      </w:pPr>
      <w:r w:rsidRPr="004C191F">
        <w:rPr>
          <w:spacing w:val="-4"/>
          <w:lang w:val="sq-AL"/>
        </w:rPr>
        <w:t>i</w:t>
      </w:r>
      <w:r w:rsidR="008C01E4" w:rsidRPr="004C191F">
        <w:rPr>
          <w:spacing w:val="-4"/>
          <w:lang w:val="sq-AL"/>
        </w:rPr>
        <w:t>) regjistrimin e vendimit përkatës në ZVRPP;</w:t>
      </w:r>
    </w:p>
    <w:p w:rsidR="008C01E4" w:rsidRPr="004C191F" w:rsidRDefault="008C01E4" w:rsidP="008C01E4">
      <w:pPr>
        <w:pStyle w:val="Paragrafi"/>
        <w:rPr>
          <w:spacing w:val="-4"/>
          <w:lang w:val="sq-AL"/>
        </w:rPr>
      </w:pPr>
      <w:r w:rsidRPr="004C191F">
        <w:rPr>
          <w:spacing w:val="-4"/>
          <w:lang w:val="sq-AL"/>
        </w:rPr>
        <w:t>ii) përcaktimin e gjendjes juridike aktuale të pronës dhe verifikimin nëse ajo ka ndryshuar nga momenti i daljes së vendimit me të cilin aplikohet;</w:t>
      </w:r>
    </w:p>
    <w:p w:rsidR="008C01E4" w:rsidRPr="004C191F" w:rsidRDefault="008C01E4" w:rsidP="008C01E4">
      <w:pPr>
        <w:pStyle w:val="Paragrafi"/>
        <w:rPr>
          <w:spacing w:val="-4"/>
          <w:lang w:val="sq-AL"/>
        </w:rPr>
      </w:pPr>
      <w:r w:rsidRPr="004C191F">
        <w:rPr>
          <w:spacing w:val="-4"/>
          <w:lang w:val="sq-AL"/>
        </w:rPr>
        <w:t xml:space="preserve">iii)  verifikimin e ushtrimit të së drejtës së parablerjes. </w:t>
      </w:r>
    </w:p>
    <w:p w:rsidR="008C01E4" w:rsidRPr="004C191F" w:rsidRDefault="008C01E4" w:rsidP="008C01E4">
      <w:pPr>
        <w:pStyle w:val="Paragrafi"/>
        <w:rPr>
          <w:spacing w:val="-4"/>
          <w:lang w:val="sq-AL"/>
        </w:rPr>
      </w:pPr>
      <w:r w:rsidRPr="004C191F">
        <w:rPr>
          <w:spacing w:val="-4"/>
          <w:lang w:val="sq-AL"/>
        </w:rPr>
        <w:t>c)  në rastin kur është e nevojshme, grupi i punës kryen verifikimin në terren të gjendjes së pronës dhe mban procesverbalin përkatës;</w:t>
      </w:r>
    </w:p>
    <w:p w:rsidR="008C01E4" w:rsidRPr="004C191F" w:rsidRDefault="008C01E4" w:rsidP="008C01E4">
      <w:pPr>
        <w:pStyle w:val="Paragrafi"/>
        <w:rPr>
          <w:spacing w:val="-4"/>
          <w:lang w:val="sq-AL"/>
        </w:rPr>
      </w:pPr>
      <w:r w:rsidRPr="004C191F">
        <w:rPr>
          <w:spacing w:val="-4"/>
          <w:lang w:val="sq-AL"/>
        </w:rPr>
        <w:t xml:space="preserve">ç) përgatit planvendosjen e pronës që kompensohet dhe cakton: </w:t>
      </w:r>
    </w:p>
    <w:p w:rsidR="008C01E4" w:rsidRPr="004C191F" w:rsidRDefault="008C01E4" w:rsidP="008C01E4">
      <w:pPr>
        <w:pStyle w:val="Paragrafi"/>
        <w:rPr>
          <w:spacing w:val="-4"/>
          <w:lang w:val="sq-AL"/>
        </w:rPr>
      </w:pPr>
      <w:r w:rsidRPr="004C191F">
        <w:rPr>
          <w:spacing w:val="-4"/>
          <w:lang w:val="sq-AL"/>
        </w:rPr>
        <w:t xml:space="preserve">i) në hartën e vlerës, zonën ku ndodhet prona; </w:t>
      </w:r>
    </w:p>
    <w:p w:rsidR="008C01E4" w:rsidRPr="004C191F" w:rsidRDefault="008C01E4" w:rsidP="008C01E4">
      <w:pPr>
        <w:pStyle w:val="Paragrafi"/>
        <w:rPr>
          <w:spacing w:val="-4"/>
          <w:lang w:val="sq-AL"/>
        </w:rPr>
      </w:pPr>
      <w:r w:rsidRPr="004C191F">
        <w:rPr>
          <w:spacing w:val="-4"/>
          <w:lang w:val="sq-AL"/>
        </w:rPr>
        <w:t xml:space="preserve">ii) në bashkëpunim me subjektin e shpronësuar, pjesën e pronës, që kërkohet për t’u kompensuar, sipas masës që përcaktohet në pikën 2, të këtij vendimi, dhe i kërkon përfaqësuesit me prokurë të nënshkruajë për pjesën që kompensohet. </w:t>
      </w:r>
    </w:p>
    <w:p w:rsidR="008C01E4" w:rsidRPr="004C191F" w:rsidRDefault="008C01E4" w:rsidP="008C01E4">
      <w:pPr>
        <w:pStyle w:val="Paragrafi"/>
        <w:rPr>
          <w:spacing w:val="-4"/>
          <w:lang w:val="sq-AL"/>
        </w:rPr>
      </w:pPr>
      <w:r w:rsidRPr="004C191F">
        <w:rPr>
          <w:spacing w:val="-4"/>
          <w:lang w:val="sq-AL"/>
        </w:rPr>
        <w:t xml:space="preserve">d)  llogarit vlerën e sipërfaqes që kompensohet; </w:t>
      </w:r>
    </w:p>
    <w:p w:rsidR="008C01E4" w:rsidRPr="004C191F" w:rsidRDefault="008C01E4" w:rsidP="008C01E4">
      <w:pPr>
        <w:pStyle w:val="Paragrafi"/>
        <w:rPr>
          <w:spacing w:val="-4"/>
          <w:lang w:val="sq-AL"/>
        </w:rPr>
      </w:pPr>
      <w:r w:rsidRPr="004C191F">
        <w:rPr>
          <w:spacing w:val="-4"/>
          <w:lang w:val="sq-AL"/>
        </w:rPr>
        <w:t xml:space="preserve">dh) përgatit vlerësimin ligjor ku, për secilin subjekt kërkues, shpjegohen me hollësi: </w:t>
      </w:r>
    </w:p>
    <w:p w:rsidR="008C01E4" w:rsidRPr="004C191F" w:rsidRDefault="008C01E4" w:rsidP="008C01E4">
      <w:pPr>
        <w:pStyle w:val="Paragrafi"/>
        <w:rPr>
          <w:spacing w:val="-4"/>
          <w:lang w:val="sq-AL"/>
        </w:rPr>
      </w:pPr>
      <w:r w:rsidRPr="004C191F">
        <w:rPr>
          <w:spacing w:val="-4"/>
          <w:lang w:val="sq-AL"/>
        </w:rPr>
        <w:t xml:space="preserve">i)  vlefshmëria e vendimit të paraqitur nga kërkuesi; </w:t>
      </w:r>
    </w:p>
    <w:p w:rsidR="008C01E4" w:rsidRPr="004C191F" w:rsidRDefault="008C01E4" w:rsidP="008C01E4">
      <w:pPr>
        <w:pStyle w:val="Paragrafi"/>
        <w:rPr>
          <w:spacing w:val="-4"/>
          <w:lang w:val="sq-AL"/>
        </w:rPr>
      </w:pPr>
      <w:r w:rsidRPr="004C191F">
        <w:rPr>
          <w:spacing w:val="-4"/>
          <w:lang w:val="sq-AL"/>
        </w:rPr>
        <w:t xml:space="preserve">ii) konfirmimet e zyrës vendore të regjistrimit të pasurive të paluajtshme; </w:t>
      </w:r>
    </w:p>
    <w:p w:rsidR="008C01E4" w:rsidRPr="004C191F" w:rsidRDefault="008C01E4" w:rsidP="008C01E4">
      <w:pPr>
        <w:pStyle w:val="Paragrafi"/>
        <w:rPr>
          <w:spacing w:val="-4"/>
          <w:lang w:val="sq-AL"/>
        </w:rPr>
      </w:pPr>
      <w:r w:rsidRPr="004C191F">
        <w:rPr>
          <w:spacing w:val="-4"/>
          <w:lang w:val="sq-AL"/>
        </w:rPr>
        <w:t xml:space="preserve">iii) vlerësimi i pronës për kompensim. </w:t>
      </w:r>
    </w:p>
    <w:p w:rsidR="008C01E4" w:rsidRPr="004C191F" w:rsidRDefault="008C01E4" w:rsidP="008C01E4">
      <w:pPr>
        <w:pStyle w:val="Paragrafi"/>
        <w:rPr>
          <w:spacing w:val="-4"/>
          <w:lang w:val="sq-AL"/>
        </w:rPr>
      </w:pPr>
      <w:r w:rsidRPr="004C191F">
        <w:rPr>
          <w:spacing w:val="-4"/>
          <w:lang w:val="sq-AL"/>
        </w:rPr>
        <w:lastRenderedPageBreak/>
        <w:t>e) merr vendimin për pranimin apo refuzimin e kërkesës për kompensim të subjektit të shpronësuar. Për të gjitha kërkesat, me objekt kompensimin në të holla, të vendimeve që nuk përfitojnë kompensim për arsye të pamjaftue</w:t>
      </w:r>
      <w:r w:rsidR="004C191F">
        <w:rPr>
          <w:spacing w:val="-4"/>
          <w:lang w:val="sq-AL"/>
        </w:rPr>
        <w:t>-</w:t>
      </w:r>
      <w:r w:rsidRPr="004C191F">
        <w:rPr>
          <w:spacing w:val="-4"/>
          <w:lang w:val="sq-AL"/>
        </w:rPr>
        <w:t xml:space="preserve">shmërisë së fondit të vënë në dispozicion, AKKP-ja do të bëjë lajmërim publik; </w:t>
      </w:r>
    </w:p>
    <w:p w:rsidR="008C01E4" w:rsidRPr="004C191F" w:rsidRDefault="008C01E4" w:rsidP="008C01E4">
      <w:pPr>
        <w:pStyle w:val="Paragrafi"/>
        <w:rPr>
          <w:spacing w:val="-4"/>
          <w:lang w:val="sq-AL"/>
        </w:rPr>
      </w:pPr>
      <w:r w:rsidRPr="004C191F">
        <w:rPr>
          <w:spacing w:val="-4"/>
          <w:lang w:val="sq-AL"/>
        </w:rPr>
        <w:t>ë) u dërgon subjektit të shpronësuar, Avoka</w:t>
      </w:r>
      <w:r w:rsidR="004C191F">
        <w:rPr>
          <w:spacing w:val="-4"/>
          <w:lang w:val="sq-AL"/>
        </w:rPr>
        <w:t>-</w:t>
      </w:r>
      <w:r w:rsidRPr="004C191F">
        <w:rPr>
          <w:spacing w:val="-4"/>
          <w:lang w:val="sq-AL"/>
        </w:rPr>
        <w:t xml:space="preserve">turës së Shtetit dhe zyrës vendore të regjistrimit të pasurive të paluajtshme kopje të vendimeve të dhëna, për t’u krijuar mundësi të ushtrojnë kompetencat ligjore;  </w:t>
      </w:r>
    </w:p>
    <w:p w:rsidR="008C01E4" w:rsidRPr="004C191F" w:rsidRDefault="008C01E4" w:rsidP="008C01E4">
      <w:pPr>
        <w:pStyle w:val="Paragrafi"/>
        <w:rPr>
          <w:spacing w:val="-4"/>
          <w:lang w:val="sq-AL"/>
        </w:rPr>
      </w:pPr>
      <w:r w:rsidRPr="004C191F">
        <w:rPr>
          <w:spacing w:val="-4"/>
          <w:lang w:val="sq-AL"/>
        </w:rPr>
        <w:t xml:space="preserve">f)  shpall listën e subjekteve fituese; </w:t>
      </w:r>
    </w:p>
    <w:p w:rsidR="008C01E4" w:rsidRPr="004C191F" w:rsidRDefault="008C01E4" w:rsidP="008C01E4">
      <w:pPr>
        <w:pStyle w:val="Paragrafi"/>
        <w:rPr>
          <w:spacing w:val="-4"/>
          <w:lang w:val="sq-AL"/>
        </w:rPr>
      </w:pPr>
      <w:r w:rsidRPr="004C191F">
        <w:rPr>
          <w:spacing w:val="-4"/>
          <w:lang w:val="sq-AL"/>
        </w:rPr>
        <w:t xml:space="preserve">g) kryen veprimet me thesarin dhe bankën për kalimin e fondit të kompensimit, në të holla, në emër të subjektit të shpronësuar, përfitues të kompensimit, apo përfaqësuesit të tij me prokurë, në përputhje me procedurat për zbatimin e buxhetit të shtetit. </w:t>
      </w:r>
    </w:p>
    <w:p w:rsidR="008C01E4" w:rsidRPr="004C191F" w:rsidRDefault="008C01E4" w:rsidP="008C01E4">
      <w:pPr>
        <w:pStyle w:val="Paragrafi"/>
        <w:rPr>
          <w:spacing w:val="-4"/>
          <w:lang w:val="sq-AL"/>
        </w:rPr>
      </w:pPr>
      <w:r w:rsidRPr="004C191F">
        <w:rPr>
          <w:spacing w:val="-4"/>
          <w:lang w:val="sq-AL"/>
        </w:rPr>
        <w:t xml:space="preserve">8. Procesi i regjistrimit/pranimit të kërkesave për kompensim fillon 5 (pesë) ditë pas datës së hyrjes në fuqi të këtij vendimi dhe vazhdon për 1 (një) muaj. </w:t>
      </w:r>
    </w:p>
    <w:p w:rsidR="008C01E4" w:rsidRPr="004C191F" w:rsidRDefault="008C01E4" w:rsidP="008C01E4">
      <w:pPr>
        <w:pStyle w:val="Paragrafi"/>
        <w:rPr>
          <w:spacing w:val="-4"/>
          <w:lang w:val="sq-AL"/>
        </w:rPr>
      </w:pPr>
      <w:r w:rsidRPr="004C191F">
        <w:rPr>
          <w:spacing w:val="-4"/>
          <w:lang w:val="sq-AL"/>
        </w:rPr>
        <w:t xml:space="preserve">9. Procesi i trajtimit të kërkesave të subjekteve të shpronësuara duhet të kryhet në përputhje me këtë vendim dhe me afatin ligjor, të përcaktuar në pikën 2, të nenit 17, të ligjit </w:t>
      </w:r>
      <w:r w:rsidR="00CA561A" w:rsidRPr="004C191F">
        <w:rPr>
          <w:spacing w:val="-4"/>
          <w:lang w:val="sq-AL"/>
        </w:rPr>
        <w:t xml:space="preserve">nr.  </w:t>
      </w:r>
      <w:r w:rsidRPr="004C191F">
        <w:rPr>
          <w:spacing w:val="-4"/>
          <w:lang w:val="sq-AL"/>
        </w:rPr>
        <w:t xml:space="preserve">9235, datë 29.7.2004, </w:t>
      </w:r>
      <w:r w:rsidR="00790C7C" w:rsidRPr="004C191F">
        <w:rPr>
          <w:spacing w:val="-4"/>
          <w:lang w:val="sq-AL"/>
        </w:rPr>
        <w:t>“</w:t>
      </w:r>
      <w:r w:rsidRPr="004C191F">
        <w:rPr>
          <w:spacing w:val="-4"/>
          <w:lang w:val="sq-AL"/>
        </w:rPr>
        <w:t>Për kthimin dhe kompensimin e pronës</w:t>
      </w:r>
      <w:r w:rsidR="00790C7C" w:rsidRPr="004C191F">
        <w:rPr>
          <w:spacing w:val="-4"/>
          <w:lang w:val="sq-AL"/>
        </w:rPr>
        <w:t>”</w:t>
      </w:r>
      <w:r w:rsidRPr="004C191F">
        <w:rPr>
          <w:spacing w:val="-4"/>
          <w:lang w:val="sq-AL"/>
        </w:rPr>
        <w:t xml:space="preserve">, të ndryshuar. </w:t>
      </w:r>
    </w:p>
    <w:p w:rsidR="008C01E4" w:rsidRPr="004C191F" w:rsidRDefault="008C01E4" w:rsidP="008C01E4">
      <w:pPr>
        <w:pStyle w:val="Paragrafi"/>
        <w:rPr>
          <w:spacing w:val="-4"/>
          <w:lang w:val="sq-AL"/>
        </w:rPr>
      </w:pPr>
      <w:r w:rsidRPr="004C191F">
        <w:rPr>
          <w:spacing w:val="-4"/>
          <w:lang w:val="sq-AL"/>
        </w:rPr>
        <w:t xml:space="preserve">10. Paraqitja e të dhënave të rreme ose fshehja e tyre nga subjektet e shpronësuara, në zbatim të këtij vendimi, sjell përjashtimin e menjëhershëm të këtyre subjekteve nga procedura e kompensimit, në të holla, dhe i ngarkon ata me përgjegjësi penale, sipas legjislacionit në fuqi. </w:t>
      </w:r>
    </w:p>
    <w:p w:rsidR="008C01E4" w:rsidRPr="004C191F" w:rsidRDefault="008C01E4" w:rsidP="008C01E4">
      <w:pPr>
        <w:pStyle w:val="Paragrafi"/>
        <w:rPr>
          <w:spacing w:val="-4"/>
          <w:lang w:val="sq-AL"/>
        </w:rPr>
      </w:pPr>
      <w:r w:rsidRPr="004C191F">
        <w:rPr>
          <w:spacing w:val="-4"/>
          <w:lang w:val="sq-AL"/>
        </w:rPr>
        <w:t xml:space="preserve">11. Ngarkohen Ministria e Drejtësisë, Agjencia e Kthimit dhe Kompensimit të Pronave dhe zyrat e regjistrimit të pasurive të paluajtshme për zbatimin e këtij vendimi. </w:t>
      </w:r>
    </w:p>
    <w:p w:rsidR="008C01E4" w:rsidRPr="004C191F" w:rsidRDefault="008C01E4" w:rsidP="008C01E4">
      <w:pPr>
        <w:pStyle w:val="Paragrafi"/>
        <w:rPr>
          <w:spacing w:val="-4"/>
          <w:lang w:val="sq-AL"/>
        </w:rPr>
      </w:pPr>
      <w:r w:rsidRPr="004C191F">
        <w:rPr>
          <w:spacing w:val="-4"/>
          <w:lang w:val="sq-AL"/>
        </w:rPr>
        <w:t>Ky vendim hyn në fuqi pas botimit në Fletoren Zyrtare.</w:t>
      </w:r>
    </w:p>
    <w:p w:rsidR="008C01E4" w:rsidRPr="00CA561A" w:rsidRDefault="008C01E4" w:rsidP="008C01E4">
      <w:pPr>
        <w:pStyle w:val="Autoriteti"/>
        <w:rPr>
          <w:lang w:val="sq-AL"/>
        </w:rPr>
      </w:pPr>
      <w:r w:rsidRPr="00CA561A">
        <w:rPr>
          <w:lang w:val="sq-AL"/>
        </w:rPr>
        <w:t>Kryeministri</w:t>
      </w:r>
    </w:p>
    <w:p w:rsidR="008C01E4" w:rsidRPr="00CA561A" w:rsidRDefault="008C01E4" w:rsidP="008C01E4">
      <w:pPr>
        <w:pStyle w:val="AutoritetiEmer"/>
        <w:rPr>
          <w:lang w:val="sq-AL"/>
        </w:rPr>
      </w:pPr>
      <w:r w:rsidRPr="00CA561A">
        <w:rPr>
          <w:lang w:val="sq-AL"/>
        </w:rPr>
        <w:t>Edi Rama</w:t>
      </w:r>
    </w:p>
    <w:p w:rsidR="00027123" w:rsidRDefault="00027123" w:rsidP="008C01E4">
      <w:pPr>
        <w:pStyle w:val="Paragrafi"/>
        <w:rPr>
          <w:lang w:val="sq-AL"/>
        </w:rPr>
        <w:sectPr w:rsidR="00027123" w:rsidSect="0070547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1003"/>
          <w:cols w:num="2" w:space="454"/>
          <w:docGrid w:linePitch="360"/>
        </w:sectPr>
      </w:pPr>
    </w:p>
    <w:p w:rsidR="008C01E4" w:rsidRPr="00CA561A" w:rsidRDefault="008C01E4" w:rsidP="008C01E4">
      <w:pPr>
        <w:pStyle w:val="Paragrafi"/>
        <w:rPr>
          <w:lang w:val="sq-AL"/>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4C191F" w:rsidRDefault="004C191F" w:rsidP="008C01E4">
      <w:pPr>
        <w:shd w:val="clear" w:color="auto" w:fill="FFFFFF"/>
        <w:spacing w:after="0" w:line="240" w:lineRule="auto"/>
        <w:ind w:firstLine="0"/>
        <w:jc w:val="right"/>
        <w:rPr>
          <w:rFonts w:ascii="Garamond" w:hAnsi="Garamond"/>
          <w:b/>
          <w:i/>
          <w:iCs/>
          <w:sz w:val="24"/>
          <w:szCs w:val="24"/>
        </w:rPr>
      </w:pPr>
    </w:p>
    <w:p w:rsidR="008C01E4" w:rsidRPr="00A17800" w:rsidRDefault="008C01E4" w:rsidP="008C01E4">
      <w:pPr>
        <w:shd w:val="clear" w:color="auto" w:fill="FFFFFF"/>
        <w:spacing w:after="0" w:line="240" w:lineRule="auto"/>
        <w:ind w:firstLine="0"/>
        <w:jc w:val="right"/>
        <w:rPr>
          <w:rFonts w:ascii="Garamond" w:hAnsi="Garamond"/>
          <w:i/>
          <w:iCs/>
          <w:sz w:val="24"/>
          <w:szCs w:val="24"/>
        </w:rPr>
      </w:pPr>
      <w:r w:rsidRPr="00A17800">
        <w:rPr>
          <w:rFonts w:ascii="Garamond" w:hAnsi="Garamond"/>
          <w:i/>
          <w:iCs/>
          <w:sz w:val="24"/>
          <w:szCs w:val="24"/>
        </w:rPr>
        <w:lastRenderedPageBreak/>
        <w:t xml:space="preserve">Formulari </w:t>
      </w:r>
      <w:r w:rsidR="00CA561A" w:rsidRPr="00A17800">
        <w:rPr>
          <w:rFonts w:ascii="Garamond" w:hAnsi="Garamond"/>
          <w:i/>
          <w:iCs/>
          <w:sz w:val="24"/>
          <w:szCs w:val="24"/>
        </w:rPr>
        <w:t>t</w:t>
      </w:r>
      <w:r w:rsidRPr="00A17800">
        <w:rPr>
          <w:rFonts w:ascii="Garamond" w:hAnsi="Garamond"/>
          <w:i/>
          <w:iCs/>
          <w:sz w:val="24"/>
          <w:szCs w:val="24"/>
        </w:rPr>
        <w:t xml:space="preserve">ip 1 </w:t>
      </w:r>
    </w:p>
    <w:p w:rsidR="008C01E4" w:rsidRPr="00CA561A" w:rsidRDefault="008C01E4" w:rsidP="008C01E4">
      <w:pPr>
        <w:shd w:val="clear" w:color="auto" w:fill="FFFFFF"/>
        <w:spacing w:after="0" w:line="240" w:lineRule="auto"/>
        <w:ind w:firstLine="0"/>
        <w:jc w:val="right"/>
        <w:rPr>
          <w:rFonts w:ascii="Garamond" w:hAnsi="Garamond"/>
          <w:b/>
          <w:i/>
          <w:iCs/>
          <w:sz w:val="24"/>
          <w:szCs w:val="24"/>
        </w:rPr>
      </w:pPr>
    </w:p>
    <w:p w:rsidR="008C01E4" w:rsidRPr="00CA561A" w:rsidRDefault="00CA561A" w:rsidP="008C01E4">
      <w:pPr>
        <w:shd w:val="clear" w:color="auto" w:fill="FFFFFF"/>
        <w:spacing w:after="0" w:line="240" w:lineRule="auto"/>
        <w:ind w:firstLine="0"/>
        <w:jc w:val="center"/>
        <w:rPr>
          <w:rFonts w:ascii="Garamond" w:hAnsi="Garamond"/>
          <w:sz w:val="24"/>
          <w:szCs w:val="24"/>
        </w:rPr>
      </w:pPr>
      <w:r w:rsidRPr="00CA561A">
        <w:rPr>
          <w:rFonts w:ascii="Garamond" w:hAnsi="Garamond"/>
          <w:sz w:val="24"/>
          <w:szCs w:val="24"/>
        </w:rPr>
        <w:t>K</w:t>
      </w:r>
      <w:r>
        <w:rPr>
          <w:rFonts w:ascii="Garamond" w:hAnsi="Garamond"/>
          <w:sz w:val="24"/>
          <w:szCs w:val="24"/>
        </w:rPr>
        <w:t>Ë</w:t>
      </w:r>
      <w:r w:rsidRPr="00CA561A">
        <w:rPr>
          <w:rFonts w:ascii="Garamond" w:hAnsi="Garamond"/>
          <w:sz w:val="24"/>
          <w:szCs w:val="24"/>
        </w:rPr>
        <w:t>RKES</w:t>
      </w:r>
      <w:r>
        <w:rPr>
          <w:rFonts w:ascii="Garamond" w:hAnsi="Garamond"/>
          <w:sz w:val="24"/>
          <w:szCs w:val="24"/>
        </w:rPr>
        <w:t>Ë</w:t>
      </w:r>
      <w:r w:rsidRPr="00CA561A">
        <w:rPr>
          <w:rFonts w:ascii="Garamond" w:hAnsi="Garamond"/>
          <w:sz w:val="24"/>
          <w:szCs w:val="24"/>
        </w:rPr>
        <w:t xml:space="preserve"> P</w:t>
      </w:r>
      <w:r>
        <w:rPr>
          <w:rFonts w:ascii="Garamond" w:hAnsi="Garamond"/>
          <w:sz w:val="24"/>
          <w:szCs w:val="24"/>
        </w:rPr>
        <w:t>Ë</w:t>
      </w:r>
      <w:r w:rsidRPr="00CA561A">
        <w:rPr>
          <w:rFonts w:ascii="Garamond" w:hAnsi="Garamond"/>
          <w:sz w:val="24"/>
          <w:szCs w:val="24"/>
        </w:rPr>
        <w:t>R KOMPENSIMIN E PRON</w:t>
      </w:r>
      <w:r>
        <w:rPr>
          <w:rFonts w:ascii="Garamond" w:hAnsi="Garamond"/>
          <w:sz w:val="24"/>
          <w:szCs w:val="24"/>
        </w:rPr>
        <w:t>Ë</w:t>
      </w:r>
      <w:r w:rsidRPr="00CA561A">
        <w:rPr>
          <w:rFonts w:ascii="Garamond" w:hAnsi="Garamond"/>
          <w:sz w:val="24"/>
          <w:szCs w:val="24"/>
        </w:rPr>
        <w:t>S</w:t>
      </w:r>
    </w:p>
    <w:p w:rsidR="008C01E4" w:rsidRPr="00CA561A" w:rsidRDefault="008C01E4" w:rsidP="008C01E4">
      <w:pPr>
        <w:shd w:val="clear" w:color="auto" w:fill="FFFFFF"/>
        <w:spacing w:after="0" w:line="240" w:lineRule="auto"/>
        <w:ind w:firstLine="0"/>
        <w:jc w:val="center"/>
        <w:rPr>
          <w:rFonts w:ascii="Garamond" w:hAnsi="Garamond"/>
          <w:sz w:val="24"/>
          <w:szCs w:val="24"/>
        </w:rPr>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 xml:space="preserve">Drejtuar: </w:t>
      </w:r>
      <w:r w:rsidR="00CA561A" w:rsidRPr="00CA561A">
        <w:rPr>
          <w:rFonts w:ascii="Garamond" w:hAnsi="Garamond"/>
          <w:sz w:val="24"/>
          <w:szCs w:val="24"/>
        </w:rPr>
        <w:t>AGJENCIS</w:t>
      </w:r>
      <w:r w:rsidR="00CA561A">
        <w:rPr>
          <w:rFonts w:ascii="Garamond" w:hAnsi="Garamond"/>
          <w:sz w:val="24"/>
          <w:szCs w:val="24"/>
        </w:rPr>
        <w:t>Ë</w:t>
      </w:r>
      <w:r w:rsidR="00CA561A" w:rsidRPr="00CA561A">
        <w:rPr>
          <w:rFonts w:ascii="Garamond" w:hAnsi="Garamond"/>
          <w:sz w:val="24"/>
          <w:szCs w:val="24"/>
        </w:rPr>
        <w:t xml:space="preserve"> S</w:t>
      </w:r>
      <w:r w:rsidR="00CA561A">
        <w:rPr>
          <w:rFonts w:ascii="Garamond" w:hAnsi="Garamond"/>
          <w:sz w:val="24"/>
          <w:szCs w:val="24"/>
        </w:rPr>
        <w:t>Ë</w:t>
      </w:r>
      <w:r w:rsidR="00CA561A" w:rsidRPr="00CA561A">
        <w:rPr>
          <w:rFonts w:ascii="Garamond" w:hAnsi="Garamond"/>
          <w:sz w:val="24"/>
          <w:szCs w:val="24"/>
        </w:rPr>
        <w:t xml:space="preserve"> KTHIMIT DHE KOMPENSIMIT T</w:t>
      </w:r>
      <w:r w:rsidR="00CA561A">
        <w:rPr>
          <w:rFonts w:ascii="Garamond" w:hAnsi="Garamond"/>
          <w:sz w:val="24"/>
          <w:szCs w:val="24"/>
        </w:rPr>
        <w:t>Ë</w:t>
      </w:r>
      <w:r w:rsidR="00CA561A" w:rsidRPr="00CA561A">
        <w:rPr>
          <w:rFonts w:ascii="Garamond" w:hAnsi="Garamond"/>
          <w:sz w:val="24"/>
          <w:szCs w:val="24"/>
        </w:rPr>
        <w:t xml:space="preserve"> PRONAVE</w:t>
      </w:r>
    </w:p>
    <w:p w:rsidR="008C01E4" w:rsidRPr="00CA561A" w:rsidRDefault="008C01E4" w:rsidP="008C01E4">
      <w:pPr>
        <w:shd w:val="clear" w:color="auto" w:fill="FFFFFF"/>
        <w:tabs>
          <w:tab w:val="left" w:leader="underscore" w:pos="3163"/>
          <w:tab w:val="left" w:leader="underscore" w:pos="3624"/>
        </w:tabs>
        <w:spacing w:after="0" w:line="240" w:lineRule="auto"/>
        <w:ind w:firstLine="0"/>
        <w:rPr>
          <w:rFonts w:ascii="Garamond" w:hAnsi="Garamond"/>
          <w:sz w:val="24"/>
          <w:szCs w:val="24"/>
        </w:rPr>
      </w:pPr>
      <w:r w:rsidRPr="00CA561A">
        <w:rPr>
          <w:rFonts w:ascii="Garamond" w:hAnsi="Garamond"/>
          <w:sz w:val="24"/>
          <w:szCs w:val="24"/>
        </w:rPr>
        <w:t>Data e paraqitjes s</w:t>
      </w:r>
      <w:r w:rsidR="00CA561A">
        <w:rPr>
          <w:rFonts w:ascii="Garamond" w:hAnsi="Garamond"/>
          <w:sz w:val="24"/>
          <w:szCs w:val="24"/>
        </w:rPr>
        <w:t>ë</w:t>
      </w:r>
      <w:r w:rsidRPr="00CA561A">
        <w:rPr>
          <w:rFonts w:ascii="Garamond" w:hAnsi="Garamond"/>
          <w:sz w:val="24"/>
          <w:szCs w:val="24"/>
        </w:rPr>
        <w:t xml:space="preserve"> kërkesës:  _____________ 2014</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b/>
          <w:sz w:val="24"/>
          <w:szCs w:val="24"/>
        </w:rPr>
      </w:pPr>
      <w:r w:rsidRPr="00CA561A">
        <w:rPr>
          <w:rFonts w:ascii="Garamond" w:hAnsi="Garamond"/>
          <w:b/>
          <w:sz w:val="24"/>
          <w:szCs w:val="24"/>
        </w:rPr>
        <w:t>Subjekti i shpronësuar:</w:t>
      </w:r>
    </w:p>
    <w:p w:rsidR="008C01E4" w:rsidRPr="00CA561A" w:rsidRDefault="008C01E4" w:rsidP="00914D18">
      <w:pPr>
        <w:pStyle w:val="Hapesira7"/>
      </w:pPr>
    </w:p>
    <w:p w:rsidR="008C01E4" w:rsidRPr="00CA561A" w:rsidRDefault="008C01E4" w:rsidP="008C01E4">
      <w:pPr>
        <w:shd w:val="clear" w:color="auto" w:fill="FFFFFF"/>
        <w:spacing w:after="0" w:line="240" w:lineRule="auto"/>
        <w:ind w:left="1440" w:firstLine="720"/>
        <w:rPr>
          <w:rFonts w:ascii="Garamond" w:hAnsi="Garamond"/>
          <w:sz w:val="24"/>
          <w:szCs w:val="24"/>
        </w:rPr>
      </w:pPr>
      <w:r w:rsidRPr="00CA561A">
        <w:rPr>
          <w:rFonts w:ascii="Garamond" w:hAnsi="Garamond"/>
          <w:sz w:val="24"/>
          <w:szCs w:val="24"/>
        </w:rPr>
        <w:t>Emri</w:t>
      </w:r>
      <w:r w:rsidRPr="00CA561A">
        <w:rPr>
          <w:rFonts w:ascii="Garamond" w:hAnsi="Garamond"/>
          <w:sz w:val="24"/>
          <w:szCs w:val="24"/>
        </w:rPr>
        <w:tab/>
      </w:r>
      <w:r w:rsidRPr="00CA561A">
        <w:rPr>
          <w:rFonts w:ascii="Garamond" w:hAnsi="Garamond"/>
          <w:sz w:val="24"/>
          <w:szCs w:val="24"/>
        </w:rPr>
        <w:tab/>
      </w:r>
      <w:r w:rsidRPr="00CA561A">
        <w:rPr>
          <w:rFonts w:ascii="Garamond" w:hAnsi="Garamond"/>
          <w:sz w:val="24"/>
          <w:szCs w:val="24"/>
        </w:rPr>
        <w:tab/>
        <w:t xml:space="preserve">Atësia </w:t>
      </w:r>
      <w:r w:rsidRPr="00CA561A">
        <w:rPr>
          <w:rFonts w:ascii="Garamond" w:hAnsi="Garamond"/>
          <w:sz w:val="24"/>
          <w:szCs w:val="24"/>
        </w:rPr>
        <w:tab/>
      </w:r>
      <w:r w:rsidRPr="00CA561A">
        <w:rPr>
          <w:rFonts w:ascii="Garamond" w:hAnsi="Garamond"/>
          <w:sz w:val="24"/>
          <w:szCs w:val="24"/>
        </w:rPr>
        <w:tab/>
      </w:r>
      <w:r w:rsidRPr="00CA561A">
        <w:rPr>
          <w:rFonts w:ascii="Garamond" w:hAnsi="Garamond"/>
          <w:sz w:val="24"/>
          <w:szCs w:val="24"/>
        </w:rPr>
        <w:tab/>
        <w:t>Mbiemri</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b/>
          <w:sz w:val="24"/>
          <w:szCs w:val="24"/>
        </w:rPr>
        <w:t>Personi me prokurë që paraqet kërkesën</w:t>
      </w:r>
      <w:r w:rsidRPr="00CA561A">
        <w:rPr>
          <w:rFonts w:ascii="Garamond" w:hAnsi="Garamond"/>
          <w:sz w:val="24"/>
          <w:szCs w:val="24"/>
        </w:rPr>
        <w:t>:</w:t>
      </w:r>
    </w:p>
    <w:p w:rsidR="008C01E4" w:rsidRPr="00CA561A" w:rsidRDefault="008C01E4" w:rsidP="00914D18">
      <w:pPr>
        <w:pStyle w:val="Hapesira7"/>
      </w:pPr>
    </w:p>
    <w:p w:rsidR="008C01E4" w:rsidRPr="00CA561A" w:rsidRDefault="008C01E4" w:rsidP="008C01E4">
      <w:pPr>
        <w:shd w:val="clear" w:color="auto" w:fill="FFFFFF"/>
        <w:tabs>
          <w:tab w:val="left" w:pos="2251"/>
          <w:tab w:val="left" w:pos="4661"/>
        </w:tabs>
        <w:spacing w:after="0" w:line="240" w:lineRule="auto"/>
        <w:ind w:firstLine="0"/>
        <w:jc w:val="center"/>
        <w:rPr>
          <w:rFonts w:ascii="Garamond" w:hAnsi="Garamond"/>
          <w:sz w:val="24"/>
          <w:szCs w:val="24"/>
        </w:rPr>
      </w:pPr>
      <w:r w:rsidRPr="00CA561A">
        <w:rPr>
          <w:rFonts w:ascii="Garamond" w:hAnsi="Garamond"/>
          <w:sz w:val="24"/>
          <w:szCs w:val="24"/>
        </w:rPr>
        <w:t>Emri</w:t>
      </w:r>
      <w:r w:rsidRPr="00CA561A">
        <w:rPr>
          <w:rFonts w:ascii="Garamond" w:hAnsi="Garamond"/>
          <w:sz w:val="24"/>
          <w:szCs w:val="24"/>
        </w:rPr>
        <w:tab/>
        <w:t>Atësia</w:t>
      </w:r>
      <w:r w:rsidRPr="00CA561A">
        <w:rPr>
          <w:rFonts w:ascii="Garamond" w:hAnsi="Garamond"/>
          <w:sz w:val="24"/>
          <w:szCs w:val="24"/>
        </w:rPr>
        <w:tab/>
        <w:t>Mbiemri</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b/>
          <w:sz w:val="24"/>
          <w:szCs w:val="24"/>
        </w:rPr>
      </w:pPr>
      <w:r w:rsidRPr="00CA561A">
        <w:rPr>
          <w:rFonts w:ascii="Garamond" w:hAnsi="Garamond"/>
          <w:b/>
          <w:sz w:val="24"/>
          <w:szCs w:val="24"/>
        </w:rPr>
        <w:t>Adresa e personit me prokurë:</w:t>
      </w:r>
    </w:p>
    <w:p w:rsidR="008C01E4" w:rsidRPr="00CA561A" w:rsidRDefault="008C01E4" w:rsidP="008C01E4">
      <w:pPr>
        <w:shd w:val="clear" w:color="auto" w:fill="FFFFFF"/>
        <w:tabs>
          <w:tab w:val="left" w:pos="3590"/>
          <w:tab w:val="left" w:pos="5726"/>
        </w:tabs>
        <w:spacing w:after="0" w:line="240" w:lineRule="auto"/>
        <w:ind w:left="454" w:firstLine="0"/>
        <w:rPr>
          <w:rFonts w:ascii="Garamond" w:hAnsi="Garamond"/>
          <w:sz w:val="24"/>
          <w:szCs w:val="24"/>
        </w:rPr>
      </w:pPr>
      <w:r w:rsidRPr="00CA561A">
        <w:rPr>
          <w:rFonts w:ascii="Garamond" w:hAnsi="Garamond"/>
          <w:sz w:val="24"/>
          <w:szCs w:val="24"/>
        </w:rPr>
        <w:t>Qarku</w:t>
      </w:r>
      <w:r w:rsidRPr="00CA561A">
        <w:rPr>
          <w:rFonts w:ascii="Garamond" w:hAnsi="Garamond"/>
          <w:sz w:val="24"/>
          <w:szCs w:val="24"/>
        </w:rPr>
        <w:tab/>
        <w:t>Rrethi</w:t>
      </w:r>
      <w:r w:rsidRPr="00CA561A">
        <w:rPr>
          <w:rFonts w:ascii="Garamond" w:hAnsi="Garamond"/>
          <w:sz w:val="24"/>
          <w:szCs w:val="24"/>
        </w:rPr>
        <w:tab/>
        <w:t>Qyteti/fshati</w:t>
      </w:r>
    </w:p>
    <w:p w:rsidR="008C01E4" w:rsidRPr="00CA561A" w:rsidRDefault="008C01E4" w:rsidP="008C01E4">
      <w:pPr>
        <w:shd w:val="clear" w:color="auto" w:fill="FFFFFF"/>
        <w:tabs>
          <w:tab w:val="left" w:pos="3590"/>
          <w:tab w:val="left" w:pos="5808"/>
        </w:tabs>
        <w:spacing w:after="0" w:line="240" w:lineRule="auto"/>
        <w:ind w:left="454" w:firstLine="0"/>
        <w:rPr>
          <w:rFonts w:ascii="Garamond" w:hAnsi="Garamond"/>
          <w:sz w:val="24"/>
          <w:szCs w:val="24"/>
        </w:rPr>
      </w:pPr>
      <w:r w:rsidRPr="00CA561A">
        <w:rPr>
          <w:rFonts w:ascii="Garamond" w:hAnsi="Garamond"/>
          <w:sz w:val="24"/>
          <w:szCs w:val="24"/>
        </w:rPr>
        <w:t>Lagja</w:t>
      </w:r>
      <w:r w:rsidRPr="00CA561A">
        <w:rPr>
          <w:rFonts w:ascii="Garamond" w:hAnsi="Garamond"/>
          <w:sz w:val="24"/>
          <w:szCs w:val="24"/>
        </w:rPr>
        <w:tab/>
        <w:t>Rruga</w:t>
      </w:r>
      <w:r w:rsidRPr="00CA561A">
        <w:rPr>
          <w:rFonts w:ascii="Garamond" w:hAnsi="Garamond"/>
          <w:sz w:val="24"/>
          <w:szCs w:val="24"/>
        </w:rPr>
        <w:tab/>
      </w:r>
      <w:r w:rsidR="00CA561A">
        <w:rPr>
          <w:rFonts w:ascii="Garamond" w:hAnsi="Garamond"/>
          <w:sz w:val="24"/>
          <w:szCs w:val="24"/>
        </w:rPr>
        <w:t xml:space="preserve">Nr. </w:t>
      </w:r>
      <w:r w:rsidRPr="00CA561A">
        <w:rPr>
          <w:rFonts w:ascii="Garamond" w:hAnsi="Garamond"/>
          <w:sz w:val="24"/>
          <w:szCs w:val="24"/>
        </w:rPr>
        <w:t>i banesës</w:t>
      </w:r>
    </w:p>
    <w:p w:rsidR="008C01E4" w:rsidRPr="00CA561A" w:rsidRDefault="008C01E4" w:rsidP="008C01E4">
      <w:pPr>
        <w:shd w:val="clear" w:color="auto" w:fill="FFFFFF"/>
        <w:tabs>
          <w:tab w:val="left" w:pos="3605"/>
          <w:tab w:val="left" w:pos="6029"/>
        </w:tabs>
        <w:spacing w:after="0" w:line="240" w:lineRule="auto"/>
        <w:ind w:left="454" w:firstLine="0"/>
        <w:rPr>
          <w:rFonts w:ascii="Garamond" w:hAnsi="Garamond"/>
          <w:sz w:val="24"/>
          <w:szCs w:val="24"/>
        </w:rPr>
      </w:pPr>
      <w:r w:rsidRPr="00CA561A">
        <w:rPr>
          <w:rFonts w:ascii="Garamond" w:hAnsi="Garamond"/>
          <w:sz w:val="24"/>
          <w:szCs w:val="24"/>
        </w:rPr>
        <w:t>Telefon</w:t>
      </w:r>
      <w:r w:rsidRPr="00CA561A">
        <w:rPr>
          <w:rFonts w:ascii="Garamond" w:hAnsi="Garamond"/>
          <w:sz w:val="24"/>
          <w:szCs w:val="24"/>
        </w:rPr>
        <w:tab/>
        <w:t>Celular</w:t>
      </w:r>
      <w:r w:rsidRPr="00CA561A">
        <w:rPr>
          <w:rFonts w:ascii="Garamond" w:hAnsi="Garamond"/>
          <w:sz w:val="24"/>
          <w:szCs w:val="24"/>
        </w:rPr>
        <w:tab/>
        <w:t>e-mail</w:t>
      </w:r>
    </w:p>
    <w:p w:rsidR="008C01E4" w:rsidRPr="00CA561A" w:rsidRDefault="008C01E4" w:rsidP="008C01E4">
      <w:pPr>
        <w:shd w:val="clear" w:color="auto" w:fill="FFFFFF"/>
        <w:spacing w:after="0" w:line="240" w:lineRule="auto"/>
        <w:ind w:firstLine="0"/>
        <w:rPr>
          <w:rFonts w:ascii="Garamond" w:hAnsi="Garamond"/>
          <w:sz w:val="24"/>
          <w:szCs w:val="24"/>
        </w:rPr>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Kërkoj kompensimin e pronës me t</w:t>
      </w:r>
      <w:r w:rsidR="00CA561A">
        <w:rPr>
          <w:rFonts w:ascii="Garamond" w:hAnsi="Garamond"/>
          <w:sz w:val="24"/>
          <w:szCs w:val="24"/>
        </w:rPr>
        <w:t>ë</w:t>
      </w:r>
      <w:r w:rsidRPr="00CA561A">
        <w:rPr>
          <w:rFonts w:ascii="Garamond" w:hAnsi="Garamond"/>
          <w:sz w:val="24"/>
          <w:szCs w:val="24"/>
        </w:rPr>
        <w:t xml:space="preserve"> holla, sipas kritereve t</w:t>
      </w:r>
      <w:r w:rsidR="00CA561A">
        <w:rPr>
          <w:rFonts w:ascii="Garamond" w:hAnsi="Garamond"/>
          <w:sz w:val="24"/>
          <w:szCs w:val="24"/>
        </w:rPr>
        <w:t>ë</w:t>
      </w:r>
      <w:r w:rsidRPr="00CA561A">
        <w:rPr>
          <w:rFonts w:ascii="Garamond" w:hAnsi="Garamond"/>
          <w:sz w:val="24"/>
          <w:szCs w:val="24"/>
        </w:rPr>
        <w:t xml:space="preserve"> përcaktuara n</w:t>
      </w:r>
      <w:r w:rsidR="006517D6">
        <w:rPr>
          <w:rFonts w:ascii="Garamond" w:hAnsi="Garamond"/>
          <w:sz w:val="24"/>
          <w:szCs w:val="24"/>
        </w:rPr>
        <w:t>ë</w:t>
      </w:r>
      <w:r w:rsidRPr="00CA561A">
        <w:rPr>
          <w:rFonts w:ascii="Garamond" w:hAnsi="Garamond"/>
          <w:sz w:val="24"/>
          <w:szCs w:val="24"/>
        </w:rPr>
        <w:t xml:space="preserve"> vendimin e Këshillit t</w:t>
      </w:r>
      <w:r w:rsidR="00CA561A">
        <w:rPr>
          <w:rFonts w:ascii="Garamond" w:hAnsi="Garamond"/>
          <w:sz w:val="24"/>
          <w:szCs w:val="24"/>
        </w:rPr>
        <w:t>ë</w:t>
      </w:r>
      <w:r w:rsidRPr="00CA561A">
        <w:rPr>
          <w:rFonts w:ascii="Garamond" w:hAnsi="Garamond"/>
          <w:sz w:val="24"/>
          <w:szCs w:val="24"/>
        </w:rPr>
        <w:t xml:space="preserve"> Ministrave </w:t>
      </w:r>
      <w:r w:rsidR="00CA561A">
        <w:rPr>
          <w:rFonts w:ascii="Garamond" w:hAnsi="Garamond"/>
          <w:sz w:val="24"/>
          <w:szCs w:val="24"/>
        </w:rPr>
        <w:t xml:space="preserve">nr. </w:t>
      </w:r>
      <w:r w:rsidRPr="00CA561A">
        <w:rPr>
          <w:rFonts w:ascii="Garamond" w:hAnsi="Garamond"/>
          <w:sz w:val="24"/>
          <w:szCs w:val="24"/>
        </w:rPr>
        <w:t xml:space="preserve">______, datë _____________ 2014, </w:t>
      </w:r>
      <w:r w:rsidR="00790C7C">
        <w:rPr>
          <w:rFonts w:ascii="Garamond" w:hAnsi="Garamond"/>
          <w:sz w:val="24"/>
          <w:szCs w:val="24"/>
        </w:rPr>
        <w:t>“</w:t>
      </w:r>
      <w:r w:rsidRPr="00CA561A">
        <w:rPr>
          <w:rFonts w:ascii="Garamond" w:hAnsi="Garamond"/>
          <w:sz w:val="24"/>
          <w:szCs w:val="24"/>
        </w:rPr>
        <w:t>Për përcaktimin e rregullave dhe t</w:t>
      </w:r>
      <w:r w:rsidR="00CA561A">
        <w:rPr>
          <w:rFonts w:ascii="Garamond" w:hAnsi="Garamond"/>
          <w:sz w:val="24"/>
          <w:szCs w:val="24"/>
        </w:rPr>
        <w:t>ë</w:t>
      </w:r>
      <w:r w:rsidRPr="00CA561A">
        <w:rPr>
          <w:rFonts w:ascii="Garamond" w:hAnsi="Garamond"/>
          <w:sz w:val="24"/>
          <w:szCs w:val="24"/>
        </w:rPr>
        <w:t xml:space="preserve"> kritereve për shpërndarjen e fondi</w:t>
      </w:r>
      <w:r w:rsidR="00CA561A">
        <w:rPr>
          <w:rFonts w:ascii="Garamond" w:hAnsi="Garamond"/>
          <w:sz w:val="24"/>
          <w:szCs w:val="24"/>
        </w:rPr>
        <w:t>t të kompensimit, pronarëve, në</w:t>
      </w:r>
      <w:r w:rsidRPr="00CA561A">
        <w:rPr>
          <w:rFonts w:ascii="Garamond" w:hAnsi="Garamond"/>
          <w:sz w:val="24"/>
          <w:szCs w:val="24"/>
        </w:rPr>
        <w:t xml:space="preserve"> </w:t>
      </w:r>
      <w:r w:rsidR="00CA561A">
        <w:rPr>
          <w:rFonts w:ascii="Garamond" w:hAnsi="Garamond"/>
          <w:sz w:val="24"/>
          <w:szCs w:val="24"/>
        </w:rPr>
        <w:t>të</w:t>
      </w:r>
      <w:r w:rsidRPr="00CA561A">
        <w:rPr>
          <w:rFonts w:ascii="Garamond" w:hAnsi="Garamond"/>
          <w:sz w:val="24"/>
          <w:szCs w:val="24"/>
        </w:rPr>
        <w:t xml:space="preserve"> holla për vitin 2014</w:t>
      </w:r>
      <w:r w:rsidR="00790C7C">
        <w:rPr>
          <w:rFonts w:ascii="Garamond" w:hAnsi="Garamond"/>
          <w:sz w:val="24"/>
          <w:szCs w:val="24"/>
        </w:rPr>
        <w:t>”</w:t>
      </w:r>
      <w:r w:rsidRPr="00CA561A">
        <w:rPr>
          <w:rFonts w:ascii="Garamond" w:hAnsi="Garamond"/>
          <w:sz w:val="24"/>
          <w:szCs w:val="24"/>
        </w:rPr>
        <w:t>.</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Kërkuesi</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(emri, atësia, mbiemri, nënshkrimi)</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 xml:space="preserve">Shënim. Ky formular është dokument zyrtar. Paraqitja e </w:t>
      </w:r>
      <w:r w:rsidR="00CA561A">
        <w:rPr>
          <w:rFonts w:ascii="Garamond" w:hAnsi="Garamond"/>
          <w:sz w:val="24"/>
          <w:szCs w:val="24"/>
        </w:rPr>
        <w:t>të</w:t>
      </w:r>
      <w:r w:rsidRPr="00CA561A">
        <w:rPr>
          <w:rFonts w:ascii="Garamond" w:hAnsi="Garamond"/>
          <w:sz w:val="24"/>
          <w:szCs w:val="24"/>
        </w:rPr>
        <w:t xml:space="preserve"> dhënave </w:t>
      </w:r>
      <w:r w:rsidR="00CA561A">
        <w:rPr>
          <w:rFonts w:ascii="Garamond" w:hAnsi="Garamond"/>
          <w:sz w:val="24"/>
          <w:szCs w:val="24"/>
        </w:rPr>
        <w:t>të</w:t>
      </w:r>
      <w:r w:rsidRPr="00CA561A">
        <w:rPr>
          <w:rFonts w:ascii="Garamond" w:hAnsi="Garamond"/>
          <w:sz w:val="24"/>
          <w:szCs w:val="24"/>
        </w:rPr>
        <w:t xml:space="preserve"> rreme ose fshehja e tyre passjell përjashtimin e menjëhershëm nga çdo procedure e mëtejshme, si dhe përgjegjësi penale sipas ligjit.</w:t>
      </w:r>
    </w:p>
    <w:p w:rsidR="008C01E4" w:rsidRPr="00CA561A" w:rsidRDefault="008C01E4" w:rsidP="008C01E4">
      <w:pPr>
        <w:shd w:val="clear" w:color="auto" w:fill="FFFFFF"/>
        <w:tabs>
          <w:tab w:val="left" w:pos="1265"/>
        </w:tabs>
        <w:spacing w:after="0" w:line="240" w:lineRule="auto"/>
        <w:ind w:firstLine="0"/>
        <w:rPr>
          <w:rFonts w:ascii="Garamond" w:hAnsi="Garamond"/>
          <w:sz w:val="24"/>
          <w:szCs w:val="24"/>
        </w:rPr>
      </w:pPr>
      <w:r w:rsidRPr="00CA561A">
        <w:rPr>
          <w:rFonts w:ascii="Garamond" w:hAnsi="Garamond"/>
          <w:sz w:val="24"/>
          <w:szCs w:val="24"/>
        </w:rPr>
        <w:tab/>
      </w:r>
    </w:p>
    <w:p w:rsidR="008C01E4" w:rsidRPr="00A17800" w:rsidRDefault="008C01E4" w:rsidP="00914D18">
      <w:pPr>
        <w:shd w:val="clear" w:color="auto" w:fill="FFFFFF"/>
        <w:spacing w:after="0" w:line="240" w:lineRule="auto"/>
        <w:ind w:firstLine="0"/>
        <w:jc w:val="right"/>
        <w:rPr>
          <w:rFonts w:ascii="Garamond" w:hAnsi="Garamond"/>
          <w:bCs/>
          <w:i/>
          <w:iCs/>
          <w:spacing w:val="-1"/>
          <w:sz w:val="24"/>
          <w:szCs w:val="24"/>
        </w:rPr>
      </w:pPr>
      <w:r w:rsidRPr="00A17800">
        <w:rPr>
          <w:rFonts w:ascii="Garamond" w:hAnsi="Garamond"/>
          <w:bCs/>
          <w:i/>
          <w:iCs/>
          <w:spacing w:val="-1"/>
          <w:sz w:val="24"/>
          <w:szCs w:val="24"/>
        </w:rPr>
        <w:t xml:space="preserve">Formulari </w:t>
      </w:r>
      <w:r w:rsidR="00CA561A" w:rsidRPr="00A17800">
        <w:rPr>
          <w:rFonts w:ascii="Garamond" w:hAnsi="Garamond"/>
          <w:bCs/>
          <w:i/>
          <w:iCs/>
          <w:spacing w:val="-1"/>
          <w:sz w:val="24"/>
          <w:szCs w:val="24"/>
        </w:rPr>
        <w:t>t</w:t>
      </w:r>
      <w:r w:rsidRPr="00A17800">
        <w:rPr>
          <w:rFonts w:ascii="Garamond" w:hAnsi="Garamond"/>
          <w:bCs/>
          <w:i/>
          <w:iCs/>
          <w:spacing w:val="-1"/>
          <w:sz w:val="24"/>
          <w:szCs w:val="24"/>
        </w:rPr>
        <w:t xml:space="preserve">ip 2 </w:t>
      </w:r>
    </w:p>
    <w:p w:rsidR="008C01E4" w:rsidRPr="00CA561A" w:rsidRDefault="008C01E4" w:rsidP="008C01E4">
      <w:pPr>
        <w:shd w:val="clear" w:color="auto" w:fill="FFFFFF"/>
        <w:spacing w:after="0" w:line="240" w:lineRule="auto"/>
        <w:ind w:firstLine="0"/>
        <w:rPr>
          <w:rFonts w:ascii="Garamond" w:hAnsi="Garamond"/>
          <w:b/>
          <w:bCs/>
          <w:i/>
          <w:iCs/>
          <w:spacing w:val="-1"/>
          <w:sz w:val="24"/>
          <w:szCs w:val="24"/>
        </w:rPr>
      </w:pPr>
    </w:p>
    <w:p w:rsidR="008C01E4" w:rsidRPr="00CA561A" w:rsidRDefault="00CA561A" w:rsidP="008C01E4">
      <w:pPr>
        <w:shd w:val="clear" w:color="auto" w:fill="FFFFFF"/>
        <w:spacing w:after="0" w:line="240" w:lineRule="auto"/>
        <w:ind w:firstLine="0"/>
        <w:jc w:val="center"/>
        <w:rPr>
          <w:rFonts w:ascii="Garamond" w:hAnsi="Garamond"/>
          <w:b/>
          <w:bCs/>
          <w:sz w:val="24"/>
          <w:szCs w:val="24"/>
        </w:rPr>
      </w:pPr>
      <w:r w:rsidRPr="00CA561A">
        <w:rPr>
          <w:rFonts w:ascii="Garamond" w:hAnsi="Garamond"/>
          <w:b/>
          <w:bCs/>
          <w:sz w:val="24"/>
          <w:szCs w:val="24"/>
        </w:rPr>
        <w:t>DEKLARAT</w:t>
      </w:r>
      <w:r>
        <w:rPr>
          <w:rFonts w:ascii="Garamond" w:hAnsi="Garamond"/>
          <w:b/>
          <w:bCs/>
          <w:sz w:val="24"/>
          <w:szCs w:val="24"/>
        </w:rPr>
        <w:t>Ë</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b/>
          <w:bCs/>
          <w:sz w:val="24"/>
          <w:szCs w:val="24"/>
        </w:rPr>
        <w:t>Personi me prokure q</w:t>
      </w:r>
      <w:r w:rsidR="00CA561A">
        <w:rPr>
          <w:rFonts w:ascii="Garamond" w:hAnsi="Garamond"/>
          <w:b/>
          <w:bCs/>
          <w:sz w:val="24"/>
          <w:szCs w:val="24"/>
        </w:rPr>
        <w:t>ë</w:t>
      </w:r>
      <w:r w:rsidRPr="00CA561A">
        <w:rPr>
          <w:rFonts w:ascii="Garamond" w:hAnsi="Garamond"/>
          <w:b/>
          <w:bCs/>
          <w:sz w:val="24"/>
          <w:szCs w:val="24"/>
        </w:rPr>
        <w:t xml:space="preserve"> paraqet kërkesën </w:t>
      </w:r>
      <w:r w:rsidRPr="00CA561A">
        <w:rPr>
          <w:rFonts w:ascii="Garamond" w:hAnsi="Garamond"/>
          <w:sz w:val="24"/>
          <w:szCs w:val="24"/>
        </w:rPr>
        <w:t>:</w:t>
      </w:r>
    </w:p>
    <w:p w:rsidR="008C01E4" w:rsidRPr="00CA561A" w:rsidRDefault="008C01E4" w:rsidP="008C01E4">
      <w:pPr>
        <w:shd w:val="clear" w:color="auto" w:fill="FFFFFF"/>
        <w:tabs>
          <w:tab w:val="left" w:pos="3350"/>
          <w:tab w:val="left" w:pos="5650"/>
        </w:tabs>
        <w:spacing w:after="0" w:line="240" w:lineRule="auto"/>
        <w:ind w:firstLine="0"/>
        <w:rPr>
          <w:rFonts w:ascii="Garamond" w:hAnsi="Garamond"/>
          <w:sz w:val="24"/>
          <w:szCs w:val="24"/>
        </w:rPr>
      </w:pPr>
      <w:r w:rsidRPr="00CA561A">
        <w:rPr>
          <w:rFonts w:ascii="Garamond" w:hAnsi="Garamond"/>
          <w:spacing w:val="-4"/>
          <w:sz w:val="24"/>
          <w:szCs w:val="24"/>
        </w:rPr>
        <w:t>Emri</w:t>
      </w:r>
      <w:r w:rsidRPr="00CA561A">
        <w:rPr>
          <w:rFonts w:ascii="Garamond" w:hAnsi="Garamond"/>
          <w:sz w:val="24"/>
          <w:szCs w:val="24"/>
        </w:rPr>
        <w:tab/>
      </w:r>
      <w:r w:rsidRPr="00CA561A">
        <w:rPr>
          <w:rFonts w:ascii="Garamond" w:hAnsi="Garamond"/>
          <w:spacing w:val="-2"/>
          <w:sz w:val="24"/>
          <w:szCs w:val="24"/>
        </w:rPr>
        <w:t>Atësia</w:t>
      </w:r>
      <w:r w:rsidRPr="00CA561A">
        <w:rPr>
          <w:rFonts w:ascii="Garamond" w:hAnsi="Garamond"/>
          <w:sz w:val="24"/>
          <w:szCs w:val="24"/>
        </w:rPr>
        <w:tab/>
      </w:r>
      <w:r w:rsidRPr="00CA561A">
        <w:rPr>
          <w:rFonts w:ascii="Garamond" w:hAnsi="Garamond"/>
          <w:spacing w:val="-2"/>
          <w:sz w:val="24"/>
          <w:szCs w:val="24"/>
        </w:rPr>
        <w:t>Mbiemri</w:t>
      </w: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b/>
          <w:bCs/>
          <w:sz w:val="24"/>
          <w:szCs w:val="24"/>
        </w:rPr>
        <w:t xml:space="preserve">Adresa e personit me prokure </w:t>
      </w:r>
      <w:r w:rsidRPr="00CA561A">
        <w:rPr>
          <w:rFonts w:ascii="Garamond" w:hAnsi="Garamond"/>
          <w:sz w:val="24"/>
          <w:szCs w:val="24"/>
        </w:rPr>
        <w:t>:</w:t>
      </w:r>
    </w:p>
    <w:p w:rsidR="008C01E4" w:rsidRPr="00CA561A" w:rsidRDefault="008C01E4" w:rsidP="008C01E4">
      <w:pPr>
        <w:shd w:val="clear" w:color="auto" w:fill="FFFFFF"/>
        <w:tabs>
          <w:tab w:val="left" w:pos="3250"/>
          <w:tab w:val="left" w:pos="5386"/>
        </w:tabs>
        <w:spacing w:after="0" w:line="240" w:lineRule="auto"/>
        <w:ind w:firstLine="0"/>
        <w:rPr>
          <w:rFonts w:ascii="Garamond" w:hAnsi="Garamond"/>
          <w:sz w:val="24"/>
          <w:szCs w:val="24"/>
        </w:rPr>
      </w:pPr>
      <w:r w:rsidRPr="00CA561A">
        <w:rPr>
          <w:rFonts w:ascii="Garamond" w:hAnsi="Garamond"/>
          <w:spacing w:val="-2"/>
          <w:sz w:val="24"/>
          <w:szCs w:val="24"/>
        </w:rPr>
        <w:t>Qarku</w:t>
      </w:r>
      <w:r w:rsidRPr="00CA561A">
        <w:rPr>
          <w:rFonts w:ascii="Garamond" w:hAnsi="Garamond"/>
          <w:sz w:val="24"/>
          <w:szCs w:val="24"/>
        </w:rPr>
        <w:tab/>
      </w:r>
      <w:r w:rsidRPr="00CA561A">
        <w:rPr>
          <w:rFonts w:ascii="Garamond" w:hAnsi="Garamond"/>
          <w:spacing w:val="-4"/>
          <w:sz w:val="24"/>
          <w:szCs w:val="24"/>
        </w:rPr>
        <w:t>Rreth</w:t>
      </w:r>
      <w:r w:rsidRPr="00CA561A">
        <w:rPr>
          <w:rFonts w:ascii="Garamond" w:hAnsi="Garamond"/>
          <w:sz w:val="24"/>
          <w:szCs w:val="24"/>
        </w:rPr>
        <w:tab/>
      </w:r>
      <w:r w:rsidRPr="00CA561A">
        <w:rPr>
          <w:rFonts w:ascii="Garamond" w:hAnsi="Garamond"/>
          <w:spacing w:val="-2"/>
          <w:sz w:val="24"/>
          <w:szCs w:val="24"/>
        </w:rPr>
        <w:t>Qyteti/fshati</w:t>
      </w:r>
    </w:p>
    <w:p w:rsidR="008C01E4" w:rsidRPr="00CA561A" w:rsidRDefault="008C01E4" w:rsidP="008C01E4">
      <w:pPr>
        <w:shd w:val="clear" w:color="auto" w:fill="FFFFFF"/>
        <w:tabs>
          <w:tab w:val="left" w:pos="3254"/>
          <w:tab w:val="left" w:pos="5467"/>
        </w:tabs>
        <w:spacing w:after="0" w:line="240" w:lineRule="auto"/>
        <w:ind w:firstLine="0"/>
        <w:rPr>
          <w:rFonts w:ascii="Garamond" w:hAnsi="Garamond"/>
          <w:sz w:val="24"/>
          <w:szCs w:val="24"/>
        </w:rPr>
      </w:pPr>
      <w:r w:rsidRPr="00CA561A">
        <w:rPr>
          <w:rFonts w:ascii="Garamond" w:hAnsi="Garamond"/>
          <w:spacing w:val="-1"/>
          <w:sz w:val="24"/>
          <w:szCs w:val="24"/>
        </w:rPr>
        <w:t>Lagja</w:t>
      </w:r>
      <w:r w:rsidRPr="00CA561A">
        <w:rPr>
          <w:rFonts w:ascii="Garamond" w:hAnsi="Garamond"/>
          <w:sz w:val="24"/>
          <w:szCs w:val="24"/>
        </w:rPr>
        <w:tab/>
      </w:r>
      <w:r w:rsidRPr="00CA561A">
        <w:rPr>
          <w:rFonts w:ascii="Garamond" w:hAnsi="Garamond"/>
          <w:spacing w:val="-5"/>
          <w:sz w:val="24"/>
          <w:szCs w:val="24"/>
        </w:rPr>
        <w:t>Rruga</w:t>
      </w:r>
      <w:r w:rsidRPr="00CA561A">
        <w:rPr>
          <w:rFonts w:ascii="Garamond" w:hAnsi="Garamond"/>
          <w:sz w:val="24"/>
          <w:szCs w:val="24"/>
        </w:rPr>
        <w:tab/>
      </w:r>
      <w:r w:rsidR="00CA561A">
        <w:rPr>
          <w:rFonts w:ascii="Garamond" w:hAnsi="Garamond"/>
          <w:sz w:val="24"/>
          <w:szCs w:val="24"/>
        </w:rPr>
        <w:t xml:space="preserve">Nr. </w:t>
      </w:r>
      <w:r w:rsidRPr="00CA561A">
        <w:rPr>
          <w:rFonts w:ascii="Garamond" w:hAnsi="Garamond"/>
          <w:sz w:val="24"/>
          <w:szCs w:val="24"/>
        </w:rPr>
        <w:t>i banesës</w:t>
      </w:r>
    </w:p>
    <w:p w:rsidR="008C01E4" w:rsidRPr="00CA561A" w:rsidRDefault="008C01E4" w:rsidP="008C01E4">
      <w:pPr>
        <w:shd w:val="clear" w:color="auto" w:fill="FFFFFF"/>
        <w:tabs>
          <w:tab w:val="left" w:pos="3269"/>
          <w:tab w:val="left" w:pos="5688"/>
        </w:tabs>
        <w:spacing w:after="0" w:line="240" w:lineRule="auto"/>
        <w:ind w:firstLine="0"/>
        <w:rPr>
          <w:rFonts w:ascii="Garamond" w:hAnsi="Garamond"/>
          <w:sz w:val="24"/>
          <w:szCs w:val="24"/>
        </w:rPr>
      </w:pPr>
      <w:r w:rsidRPr="00CA561A">
        <w:rPr>
          <w:rFonts w:ascii="Garamond" w:hAnsi="Garamond"/>
          <w:spacing w:val="-1"/>
          <w:sz w:val="24"/>
          <w:szCs w:val="24"/>
        </w:rPr>
        <w:t>Telefon</w:t>
      </w:r>
      <w:r w:rsidRPr="00CA561A">
        <w:rPr>
          <w:rFonts w:ascii="Garamond" w:hAnsi="Garamond"/>
          <w:sz w:val="24"/>
          <w:szCs w:val="24"/>
        </w:rPr>
        <w:tab/>
      </w:r>
      <w:r w:rsidRPr="00CA561A">
        <w:rPr>
          <w:rFonts w:ascii="Garamond" w:hAnsi="Garamond"/>
          <w:spacing w:val="-3"/>
          <w:sz w:val="24"/>
          <w:szCs w:val="24"/>
        </w:rPr>
        <w:t>Celular</w:t>
      </w:r>
      <w:r w:rsidRPr="00CA561A">
        <w:rPr>
          <w:rFonts w:ascii="Garamond" w:hAnsi="Garamond"/>
          <w:sz w:val="24"/>
          <w:szCs w:val="24"/>
        </w:rPr>
        <w:tab/>
      </w:r>
      <w:r w:rsidRPr="00CA561A">
        <w:rPr>
          <w:rFonts w:ascii="Garamond" w:hAnsi="Garamond"/>
          <w:spacing w:val="-2"/>
          <w:sz w:val="24"/>
          <w:szCs w:val="24"/>
        </w:rPr>
        <w:t>e-mail</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 xml:space="preserve">Në emër </w:t>
      </w:r>
      <w:r w:rsidR="00CA561A">
        <w:rPr>
          <w:rFonts w:ascii="Garamond" w:hAnsi="Garamond"/>
          <w:sz w:val="24"/>
          <w:szCs w:val="24"/>
        </w:rPr>
        <w:t>të</w:t>
      </w:r>
      <w:r w:rsidRPr="00CA561A">
        <w:rPr>
          <w:rFonts w:ascii="Garamond" w:hAnsi="Garamond"/>
          <w:sz w:val="24"/>
          <w:szCs w:val="24"/>
        </w:rPr>
        <w:t xml:space="preserve"> trashëgimtarëve </w:t>
      </w:r>
      <w:r w:rsidR="00CA561A">
        <w:rPr>
          <w:rFonts w:ascii="Garamond" w:hAnsi="Garamond"/>
          <w:sz w:val="24"/>
          <w:szCs w:val="24"/>
        </w:rPr>
        <w:t>të</w:t>
      </w:r>
      <w:r w:rsidRPr="00CA561A">
        <w:rPr>
          <w:rFonts w:ascii="Garamond" w:hAnsi="Garamond"/>
          <w:sz w:val="24"/>
          <w:szCs w:val="24"/>
        </w:rPr>
        <w:t xml:space="preserve"> subjektit </w:t>
      </w:r>
      <w:r w:rsidR="00CA561A">
        <w:rPr>
          <w:rFonts w:ascii="Garamond" w:hAnsi="Garamond"/>
          <w:sz w:val="24"/>
          <w:szCs w:val="24"/>
        </w:rPr>
        <w:t>të</w:t>
      </w:r>
      <w:r w:rsidRPr="00CA561A">
        <w:rPr>
          <w:rFonts w:ascii="Garamond" w:hAnsi="Garamond"/>
          <w:sz w:val="24"/>
          <w:szCs w:val="24"/>
        </w:rPr>
        <w:t xml:space="preserve"> shpronësuar, sipas prokurës s</w:t>
      </w:r>
      <w:r w:rsidR="006517D6">
        <w:rPr>
          <w:rFonts w:ascii="Garamond" w:hAnsi="Garamond"/>
          <w:sz w:val="24"/>
          <w:szCs w:val="24"/>
        </w:rPr>
        <w:t>ë</w:t>
      </w:r>
      <w:r w:rsidRPr="00CA561A">
        <w:rPr>
          <w:rFonts w:ascii="Garamond" w:hAnsi="Garamond"/>
          <w:sz w:val="24"/>
          <w:szCs w:val="24"/>
        </w:rPr>
        <w:t xml:space="preserve"> posaçme </w:t>
      </w:r>
      <w:r w:rsidR="00CA561A">
        <w:rPr>
          <w:rFonts w:ascii="Garamond" w:hAnsi="Garamond"/>
          <w:sz w:val="24"/>
          <w:szCs w:val="24"/>
        </w:rPr>
        <w:t>të</w:t>
      </w:r>
      <w:r w:rsidRPr="00CA561A">
        <w:rPr>
          <w:rFonts w:ascii="Garamond" w:hAnsi="Garamond"/>
          <w:sz w:val="24"/>
          <w:szCs w:val="24"/>
        </w:rPr>
        <w:t xml:space="preserve"> bashkëlidhur, deklaroj se:</w:t>
      </w:r>
    </w:p>
    <w:p w:rsidR="008C01E4" w:rsidRPr="00CA561A" w:rsidRDefault="008C01E4" w:rsidP="008C01E4">
      <w:pPr>
        <w:shd w:val="clear" w:color="auto" w:fill="FFFFFF"/>
        <w:spacing w:after="0" w:line="240" w:lineRule="auto"/>
        <w:ind w:firstLine="0"/>
        <w:rPr>
          <w:rFonts w:ascii="Garamond" w:hAnsi="Garamond"/>
          <w:bCs/>
          <w:sz w:val="24"/>
          <w:szCs w:val="24"/>
        </w:rPr>
      </w:pPr>
      <w:r w:rsidRPr="00CA561A">
        <w:rPr>
          <w:rFonts w:ascii="Garamond" w:hAnsi="Garamond"/>
          <w:bCs/>
          <w:spacing w:val="-13"/>
          <w:sz w:val="24"/>
          <w:szCs w:val="24"/>
        </w:rPr>
        <w:t>1.</w:t>
      </w:r>
      <w:r w:rsidR="00CA561A">
        <w:rPr>
          <w:rFonts w:ascii="Garamond" w:hAnsi="Garamond"/>
          <w:bCs/>
          <w:sz w:val="24"/>
          <w:szCs w:val="24"/>
        </w:rPr>
        <w:t>Në</w:t>
      </w:r>
      <w:r w:rsidRPr="00CA561A">
        <w:rPr>
          <w:rFonts w:ascii="Garamond" w:hAnsi="Garamond"/>
          <w:bCs/>
          <w:sz w:val="24"/>
          <w:szCs w:val="24"/>
        </w:rPr>
        <w:t xml:space="preserve"> rast se nuk shpallem fitues, sipas kritereve </w:t>
      </w:r>
      <w:r w:rsidR="00CA561A">
        <w:rPr>
          <w:rFonts w:ascii="Garamond" w:hAnsi="Garamond"/>
          <w:sz w:val="24"/>
          <w:szCs w:val="24"/>
        </w:rPr>
        <w:t>të</w:t>
      </w:r>
      <w:r w:rsidRPr="00CA561A">
        <w:rPr>
          <w:rFonts w:ascii="Garamond" w:hAnsi="Garamond"/>
          <w:bCs/>
          <w:sz w:val="24"/>
          <w:szCs w:val="24"/>
        </w:rPr>
        <w:t xml:space="preserve"> përcaktuar</w:t>
      </w:r>
      <w:r w:rsidR="006517D6">
        <w:rPr>
          <w:rFonts w:ascii="Garamond" w:hAnsi="Garamond"/>
          <w:bCs/>
          <w:sz w:val="24"/>
          <w:szCs w:val="24"/>
        </w:rPr>
        <w:t>a</w:t>
      </w:r>
      <w:r w:rsidRPr="00CA561A">
        <w:rPr>
          <w:rFonts w:ascii="Garamond" w:hAnsi="Garamond"/>
          <w:bCs/>
          <w:sz w:val="24"/>
          <w:szCs w:val="24"/>
        </w:rPr>
        <w:t xml:space="preserve"> </w:t>
      </w:r>
      <w:r w:rsidR="00CA561A">
        <w:rPr>
          <w:rFonts w:ascii="Garamond" w:hAnsi="Garamond"/>
          <w:bCs/>
          <w:sz w:val="24"/>
          <w:szCs w:val="24"/>
        </w:rPr>
        <w:t>në</w:t>
      </w:r>
      <w:r w:rsidRPr="00CA561A">
        <w:rPr>
          <w:rFonts w:ascii="Garamond" w:hAnsi="Garamond"/>
          <w:bCs/>
          <w:sz w:val="24"/>
          <w:szCs w:val="24"/>
        </w:rPr>
        <w:t xml:space="preserve"> vendimin e Këshillit </w:t>
      </w:r>
      <w:r w:rsidR="00CA561A">
        <w:rPr>
          <w:rFonts w:ascii="Garamond" w:hAnsi="Garamond"/>
          <w:bCs/>
          <w:sz w:val="24"/>
          <w:szCs w:val="24"/>
        </w:rPr>
        <w:t>të</w:t>
      </w:r>
      <w:r w:rsidRPr="00CA561A">
        <w:rPr>
          <w:rFonts w:ascii="Garamond" w:hAnsi="Garamond"/>
          <w:bCs/>
          <w:sz w:val="24"/>
          <w:szCs w:val="24"/>
        </w:rPr>
        <w:t xml:space="preserve"> Ministrave </w:t>
      </w:r>
      <w:r w:rsidR="00CA561A">
        <w:rPr>
          <w:rFonts w:ascii="Garamond" w:hAnsi="Garamond"/>
          <w:bCs/>
          <w:sz w:val="24"/>
          <w:szCs w:val="24"/>
        </w:rPr>
        <w:t xml:space="preserve">nr. </w:t>
      </w:r>
      <w:r w:rsidRPr="00CA561A">
        <w:rPr>
          <w:rFonts w:ascii="Garamond" w:hAnsi="Garamond"/>
          <w:bCs/>
          <w:sz w:val="24"/>
          <w:szCs w:val="24"/>
        </w:rPr>
        <w:t>_____, da</w:t>
      </w:r>
      <w:r w:rsidR="00CA561A">
        <w:rPr>
          <w:rFonts w:ascii="Garamond" w:hAnsi="Garamond"/>
          <w:bCs/>
          <w:sz w:val="24"/>
          <w:szCs w:val="24"/>
        </w:rPr>
        <w:t>të</w:t>
      </w:r>
      <w:r w:rsidRPr="00CA561A">
        <w:rPr>
          <w:rFonts w:ascii="Garamond" w:hAnsi="Garamond"/>
          <w:bCs/>
          <w:sz w:val="24"/>
          <w:szCs w:val="24"/>
        </w:rPr>
        <w:t xml:space="preserve"> ___________ 2014, </w:t>
      </w:r>
      <w:r w:rsidR="00790C7C">
        <w:rPr>
          <w:rFonts w:ascii="Garamond" w:hAnsi="Garamond"/>
          <w:bCs/>
          <w:sz w:val="24"/>
          <w:szCs w:val="24"/>
        </w:rPr>
        <w:t>“</w:t>
      </w:r>
      <w:r w:rsidRPr="00CA561A">
        <w:rPr>
          <w:rFonts w:ascii="Garamond" w:hAnsi="Garamond"/>
          <w:bCs/>
          <w:sz w:val="24"/>
          <w:szCs w:val="24"/>
        </w:rPr>
        <w:t xml:space="preserve">Për përcaktimin e rregullave dhe </w:t>
      </w:r>
      <w:r w:rsidR="00CA561A">
        <w:rPr>
          <w:rFonts w:ascii="Garamond" w:hAnsi="Garamond"/>
          <w:bCs/>
          <w:sz w:val="24"/>
          <w:szCs w:val="24"/>
        </w:rPr>
        <w:t>të</w:t>
      </w:r>
      <w:r w:rsidRPr="00CA561A">
        <w:rPr>
          <w:rFonts w:ascii="Garamond" w:hAnsi="Garamond"/>
          <w:bCs/>
          <w:sz w:val="24"/>
          <w:szCs w:val="24"/>
        </w:rPr>
        <w:t xml:space="preserve"> kritereve për</w:t>
      </w:r>
      <w:r w:rsidR="003C6D8F">
        <w:rPr>
          <w:rFonts w:ascii="Garamond" w:hAnsi="Garamond"/>
          <w:bCs/>
          <w:sz w:val="24"/>
          <w:szCs w:val="24"/>
        </w:rPr>
        <w:t xml:space="preserve"> </w:t>
      </w:r>
      <w:r w:rsidRPr="00CA561A">
        <w:rPr>
          <w:rFonts w:ascii="Garamond" w:hAnsi="Garamond"/>
          <w:bCs/>
          <w:sz w:val="24"/>
          <w:szCs w:val="24"/>
        </w:rPr>
        <w:t xml:space="preserve">shpërndarjen e fondit </w:t>
      </w:r>
      <w:r w:rsidR="00CA561A">
        <w:rPr>
          <w:rFonts w:ascii="Garamond" w:hAnsi="Garamond"/>
          <w:bCs/>
          <w:sz w:val="24"/>
          <w:szCs w:val="24"/>
        </w:rPr>
        <w:t>të</w:t>
      </w:r>
      <w:r w:rsidR="00A17800">
        <w:rPr>
          <w:rFonts w:ascii="Garamond" w:hAnsi="Garamond"/>
          <w:bCs/>
          <w:sz w:val="24"/>
          <w:szCs w:val="24"/>
        </w:rPr>
        <w:t xml:space="preserve"> kompensimit, pronarë</w:t>
      </w:r>
      <w:r w:rsidRPr="00CA561A">
        <w:rPr>
          <w:rFonts w:ascii="Garamond" w:hAnsi="Garamond"/>
          <w:bCs/>
          <w:sz w:val="24"/>
          <w:szCs w:val="24"/>
        </w:rPr>
        <w:t xml:space="preserve">ve, </w:t>
      </w:r>
      <w:r w:rsidR="00CA561A">
        <w:rPr>
          <w:rFonts w:ascii="Garamond" w:hAnsi="Garamond"/>
          <w:bCs/>
          <w:sz w:val="24"/>
          <w:szCs w:val="24"/>
        </w:rPr>
        <w:t>në</w:t>
      </w:r>
      <w:r w:rsidRPr="00CA561A">
        <w:rPr>
          <w:rFonts w:ascii="Garamond" w:hAnsi="Garamond"/>
          <w:bCs/>
          <w:sz w:val="24"/>
          <w:szCs w:val="24"/>
        </w:rPr>
        <w:t xml:space="preserve"> </w:t>
      </w:r>
      <w:r w:rsidR="00CA561A">
        <w:rPr>
          <w:rFonts w:ascii="Garamond" w:hAnsi="Garamond"/>
          <w:bCs/>
          <w:sz w:val="24"/>
          <w:szCs w:val="24"/>
        </w:rPr>
        <w:t>të</w:t>
      </w:r>
      <w:r w:rsidRPr="00CA561A">
        <w:rPr>
          <w:rFonts w:ascii="Garamond" w:hAnsi="Garamond"/>
          <w:bCs/>
          <w:sz w:val="24"/>
          <w:szCs w:val="24"/>
        </w:rPr>
        <w:t xml:space="preserve"> holla për vitin 2014</w:t>
      </w:r>
      <w:r w:rsidR="00790C7C">
        <w:rPr>
          <w:rFonts w:ascii="Garamond" w:hAnsi="Garamond"/>
          <w:bCs/>
          <w:sz w:val="24"/>
          <w:szCs w:val="24"/>
        </w:rPr>
        <w:t>”</w:t>
      </w:r>
      <w:r w:rsidRPr="00CA561A">
        <w:rPr>
          <w:rFonts w:ascii="Garamond" w:hAnsi="Garamond"/>
          <w:bCs/>
          <w:sz w:val="24"/>
          <w:szCs w:val="24"/>
        </w:rPr>
        <w:t xml:space="preserve">, tërhiqem nga kërkesa e paraqitur për kompensimin </w:t>
      </w:r>
      <w:r w:rsidR="00CA561A">
        <w:rPr>
          <w:rFonts w:ascii="Garamond" w:hAnsi="Garamond"/>
          <w:bCs/>
          <w:sz w:val="24"/>
          <w:szCs w:val="24"/>
        </w:rPr>
        <w:t>në</w:t>
      </w:r>
      <w:r w:rsidRPr="00CA561A">
        <w:rPr>
          <w:rFonts w:ascii="Garamond" w:hAnsi="Garamond"/>
          <w:bCs/>
          <w:sz w:val="24"/>
          <w:szCs w:val="24"/>
        </w:rPr>
        <w:t xml:space="preserve"> </w:t>
      </w:r>
      <w:r w:rsidR="00CA561A">
        <w:rPr>
          <w:rFonts w:ascii="Garamond" w:hAnsi="Garamond"/>
          <w:bCs/>
          <w:sz w:val="24"/>
          <w:szCs w:val="24"/>
        </w:rPr>
        <w:t>të</w:t>
      </w:r>
      <w:r w:rsidRPr="00CA561A">
        <w:rPr>
          <w:rFonts w:ascii="Garamond" w:hAnsi="Garamond"/>
          <w:bCs/>
          <w:sz w:val="24"/>
          <w:szCs w:val="24"/>
        </w:rPr>
        <w:t xml:space="preserve"> holla për vitin 2014.</w:t>
      </w:r>
    </w:p>
    <w:p w:rsidR="008C01E4" w:rsidRPr="00CA561A" w:rsidRDefault="008C01E4" w:rsidP="008C01E4">
      <w:pPr>
        <w:widowControl w:val="0"/>
        <w:numPr>
          <w:ilvl w:val="0"/>
          <w:numId w:val="32"/>
        </w:numPr>
        <w:shd w:val="clear" w:color="auto" w:fill="FFFFFF"/>
        <w:autoSpaceDE w:val="0"/>
        <w:autoSpaceDN w:val="0"/>
        <w:adjustRightInd w:val="0"/>
        <w:spacing w:after="0" w:line="240" w:lineRule="auto"/>
        <w:ind w:firstLine="0"/>
        <w:rPr>
          <w:rFonts w:ascii="Garamond" w:hAnsi="Garamond"/>
          <w:spacing w:val="-10"/>
          <w:sz w:val="24"/>
          <w:szCs w:val="24"/>
        </w:rPr>
      </w:pPr>
      <w:r w:rsidRPr="00CA561A">
        <w:rPr>
          <w:rFonts w:ascii="Garamond" w:hAnsi="Garamond"/>
          <w:sz w:val="24"/>
          <w:szCs w:val="24"/>
        </w:rPr>
        <w:t>Heq dor</w:t>
      </w:r>
      <w:r w:rsidR="006517D6">
        <w:rPr>
          <w:rFonts w:ascii="Garamond" w:hAnsi="Garamond"/>
          <w:sz w:val="24"/>
          <w:szCs w:val="24"/>
        </w:rPr>
        <w:t>ë</w:t>
      </w:r>
      <w:r w:rsidRPr="00CA561A">
        <w:rPr>
          <w:rFonts w:ascii="Garamond" w:hAnsi="Garamond"/>
          <w:sz w:val="24"/>
          <w:szCs w:val="24"/>
        </w:rPr>
        <w:t xml:space="preserve"> nga e drejta e parablerjes për sipërfaqen e kompensuar, </w:t>
      </w:r>
      <w:r w:rsidR="00CA561A">
        <w:rPr>
          <w:rFonts w:ascii="Garamond" w:hAnsi="Garamond"/>
          <w:sz w:val="24"/>
          <w:szCs w:val="24"/>
        </w:rPr>
        <w:t>në</w:t>
      </w:r>
      <w:r w:rsidRPr="00CA561A">
        <w:rPr>
          <w:rFonts w:ascii="Garamond" w:hAnsi="Garamond"/>
          <w:sz w:val="24"/>
          <w:szCs w:val="24"/>
        </w:rPr>
        <w:t xml:space="preserve"> rast se shpallem fitues </w:t>
      </w:r>
      <w:r w:rsidR="00CA561A">
        <w:rPr>
          <w:rFonts w:ascii="Garamond" w:hAnsi="Garamond"/>
          <w:sz w:val="24"/>
          <w:szCs w:val="24"/>
        </w:rPr>
        <w:t>në</w:t>
      </w:r>
      <w:r w:rsidRPr="00CA561A">
        <w:rPr>
          <w:rFonts w:ascii="Garamond" w:hAnsi="Garamond"/>
          <w:sz w:val="24"/>
          <w:szCs w:val="24"/>
        </w:rPr>
        <w:t xml:space="preserve"> këtë aplikim.</w:t>
      </w:r>
    </w:p>
    <w:p w:rsidR="008C01E4" w:rsidRPr="00CA561A" w:rsidRDefault="008C01E4" w:rsidP="008C01E4">
      <w:pPr>
        <w:widowControl w:val="0"/>
        <w:numPr>
          <w:ilvl w:val="0"/>
          <w:numId w:val="32"/>
        </w:numPr>
        <w:shd w:val="clear" w:color="auto" w:fill="FFFFFF"/>
        <w:autoSpaceDE w:val="0"/>
        <w:autoSpaceDN w:val="0"/>
        <w:adjustRightInd w:val="0"/>
        <w:spacing w:after="0" w:line="240" w:lineRule="auto"/>
        <w:ind w:firstLine="0"/>
        <w:rPr>
          <w:rFonts w:ascii="Garamond" w:hAnsi="Garamond"/>
          <w:spacing w:val="-10"/>
          <w:sz w:val="24"/>
          <w:szCs w:val="24"/>
        </w:rPr>
      </w:pPr>
      <w:r w:rsidRPr="00CA561A">
        <w:rPr>
          <w:rFonts w:ascii="Garamond" w:hAnsi="Garamond"/>
          <w:sz w:val="24"/>
          <w:szCs w:val="24"/>
        </w:rPr>
        <w:t xml:space="preserve">Nuk kam përfituar nga kompensimet e mëparshme si </w:t>
      </w:r>
      <w:r w:rsidR="00CA561A">
        <w:rPr>
          <w:rFonts w:ascii="Garamond" w:hAnsi="Garamond"/>
          <w:sz w:val="24"/>
          <w:szCs w:val="24"/>
        </w:rPr>
        <w:t>në</w:t>
      </w:r>
      <w:r w:rsidRPr="00CA561A">
        <w:rPr>
          <w:rFonts w:ascii="Garamond" w:hAnsi="Garamond"/>
          <w:sz w:val="24"/>
          <w:szCs w:val="24"/>
        </w:rPr>
        <w:t xml:space="preserve"> </w:t>
      </w:r>
      <w:r w:rsidR="00CA561A">
        <w:rPr>
          <w:rFonts w:ascii="Garamond" w:hAnsi="Garamond"/>
          <w:sz w:val="24"/>
          <w:szCs w:val="24"/>
        </w:rPr>
        <w:t>të</w:t>
      </w:r>
      <w:r w:rsidRPr="00CA561A">
        <w:rPr>
          <w:rFonts w:ascii="Garamond" w:hAnsi="Garamond"/>
          <w:sz w:val="24"/>
          <w:szCs w:val="24"/>
        </w:rPr>
        <w:t xml:space="preserve"> holla</w:t>
      </w:r>
      <w:r w:rsidR="006517D6">
        <w:rPr>
          <w:rFonts w:ascii="Garamond" w:hAnsi="Garamond"/>
          <w:sz w:val="24"/>
          <w:szCs w:val="24"/>
        </w:rPr>
        <w:t>, ashtu dhe fizik</w:t>
      </w:r>
      <w:r w:rsidRPr="00CA561A">
        <w:rPr>
          <w:rFonts w:ascii="Garamond" w:hAnsi="Garamond"/>
          <w:sz w:val="24"/>
          <w:szCs w:val="24"/>
        </w:rPr>
        <w:t xml:space="preserve"> me vendimin për njohjen e </w:t>
      </w:r>
      <w:r w:rsidR="00CA561A">
        <w:rPr>
          <w:rFonts w:ascii="Garamond" w:hAnsi="Garamond"/>
          <w:sz w:val="24"/>
          <w:szCs w:val="24"/>
        </w:rPr>
        <w:t>të</w:t>
      </w:r>
      <w:r w:rsidRPr="00CA561A">
        <w:rPr>
          <w:rFonts w:ascii="Garamond" w:hAnsi="Garamond"/>
          <w:sz w:val="24"/>
          <w:szCs w:val="24"/>
        </w:rPr>
        <w:t xml:space="preserve"> drejtës s</w:t>
      </w:r>
      <w:r w:rsidR="006517D6">
        <w:rPr>
          <w:rFonts w:ascii="Garamond" w:hAnsi="Garamond"/>
          <w:sz w:val="24"/>
          <w:szCs w:val="24"/>
        </w:rPr>
        <w:t>ë</w:t>
      </w:r>
      <w:r w:rsidRPr="00CA561A">
        <w:rPr>
          <w:rFonts w:ascii="Garamond" w:hAnsi="Garamond"/>
          <w:sz w:val="24"/>
          <w:szCs w:val="24"/>
        </w:rPr>
        <w:t xml:space="preserve"> kompensimit, me </w:t>
      </w:r>
      <w:r w:rsidR="00CA561A">
        <w:rPr>
          <w:rFonts w:ascii="Garamond" w:hAnsi="Garamond"/>
          <w:sz w:val="24"/>
          <w:szCs w:val="24"/>
        </w:rPr>
        <w:t>të</w:t>
      </w:r>
      <w:r w:rsidRPr="00CA561A">
        <w:rPr>
          <w:rFonts w:ascii="Garamond" w:hAnsi="Garamond"/>
          <w:sz w:val="24"/>
          <w:szCs w:val="24"/>
        </w:rPr>
        <w:t xml:space="preserve"> cilin aplikoj.</w:t>
      </w:r>
    </w:p>
    <w:p w:rsidR="008C01E4" w:rsidRPr="00CA561A" w:rsidRDefault="008C01E4" w:rsidP="008C01E4">
      <w:pPr>
        <w:widowControl w:val="0"/>
        <w:numPr>
          <w:ilvl w:val="0"/>
          <w:numId w:val="32"/>
        </w:numPr>
        <w:shd w:val="clear" w:color="auto" w:fill="FFFFFF"/>
        <w:autoSpaceDE w:val="0"/>
        <w:autoSpaceDN w:val="0"/>
        <w:adjustRightInd w:val="0"/>
        <w:spacing w:after="0" w:line="240" w:lineRule="auto"/>
        <w:ind w:firstLine="0"/>
        <w:rPr>
          <w:rFonts w:ascii="Garamond" w:hAnsi="Garamond"/>
          <w:spacing w:val="-8"/>
          <w:sz w:val="24"/>
          <w:szCs w:val="24"/>
        </w:rPr>
      </w:pPr>
      <w:r w:rsidRPr="00CA561A">
        <w:rPr>
          <w:rFonts w:ascii="Garamond" w:hAnsi="Garamond"/>
          <w:sz w:val="24"/>
          <w:szCs w:val="24"/>
        </w:rPr>
        <w:t xml:space="preserve">Nuk jam </w:t>
      </w:r>
      <w:r w:rsidR="00CA561A">
        <w:rPr>
          <w:rFonts w:ascii="Garamond" w:hAnsi="Garamond"/>
          <w:sz w:val="24"/>
          <w:szCs w:val="24"/>
        </w:rPr>
        <w:t>në</w:t>
      </w:r>
      <w:r w:rsidRPr="00CA561A">
        <w:rPr>
          <w:rFonts w:ascii="Garamond" w:hAnsi="Garamond"/>
          <w:sz w:val="24"/>
          <w:szCs w:val="24"/>
        </w:rPr>
        <w:t xml:space="preserve"> proces gjyqësor, apo proces shqyrtimi </w:t>
      </w:r>
      <w:r w:rsidR="00CA561A">
        <w:rPr>
          <w:rFonts w:ascii="Garamond" w:hAnsi="Garamond"/>
          <w:sz w:val="24"/>
          <w:szCs w:val="24"/>
        </w:rPr>
        <w:t>të</w:t>
      </w:r>
      <w:r w:rsidRPr="00CA561A">
        <w:rPr>
          <w:rFonts w:ascii="Garamond" w:hAnsi="Garamond"/>
          <w:sz w:val="24"/>
          <w:szCs w:val="24"/>
        </w:rPr>
        <w:t xml:space="preserve"> një ankimi administrativ </w:t>
      </w:r>
      <w:r w:rsidR="00CA561A">
        <w:rPr>
          <w:rFonts w:ascii="Garamond" w:hAnsi="Garamond"/>
          <w:sz w:val="24"/>
          <w:szCs w:val="24"/>
        </w:rPr>
        <w:t>në</w:t>
      </w:r>
      <w:r w:rsidRPr="00CA561A">
        <w:rPr>
          <w:rFonts w:ascii="Garamond" w:hAnsi="Garamond"/>
          <w:sz w:val="24"/>
          <w:szCs w:val="24"/>
        </w:rPr>
        <w:t xml:space="preserve"> lidhje me pronën objekt kompensimi.</w:t>
      </w:r>
    </w:p>
    <w:p w:rsidR="008C01E4" w:rsidRPr="00CA561A" w:rsidRDefault="008C01E4" w:rsidP="008C01E4">
      <w:pPr>
        <w:widowControl w:val="0"/>
        <w:numPr>
          <w:ilvl w:val="0"/>
          <w:numId w:val="32"/>
        </w:numPr>
        <w:shd w:val="clear" w:color="auto" w:fill="FFFFFF"/>
        <w:autoSpaceDE w:val="0"/>
        <w:autoSpaceDN w:val="0"/>
        <w:adjustRightInd w:val="0"/>
        <w:spacing w:after="0" w:line="240" w:lineRule="auto"/>
        <w:ind w:firstLine="0"/>
        <w:rPr>
          <w:rFonts w:ascii="Garamond" w:hAnsi="Garamond"/>
          <w:spacing w:val="-13"/>
          <w:sz w:val="24"/>
          <w:szCs w:val="24"/>
        </w:rPr>
      </w:pPr>
      <w:r w:rsidRPr="00CA561A">
        <w:rPr>
          <w:rFonts w:ascii="Garamond" w:hAnsi="Garamond"/>
          <w:sz w:val="24"/>
          <w:szCs w:val="24"/>
        </w:rPr>
        <w:lastRenderedPageBreak/>
        <w:t>Deklaroj që të gjithë trashëgimtarët ligjorë të subjektit të shpronësuar, të cilët përfaqësoj me prokurë, janë gjallë.</w:t>
      </w:r>
    </w:p>
    <w:p w:rsidR="008C01E4" w:rsidRPr="00CA561A" w:rsidRDefault="008C01E4" w:rsidP="00914D18">
      <w:pPr>
        <w:pStyle w:val="Hapesira7"/>
      </w:pPr>
    </w:p>
    <w:p w:rsidR="008C01E4" w:rsidRPr="00CA561A" w:rsidRDefault="008C01E4" w:rsidP="008C01E4">
      <w:pPr>
        <w:widowControl w:val="0"/>
        <w:shd w:val="clear" w:color="auto" w:fill="FFFFFF"/>
        <w:tabs>
          <w:tab w:val="left" w:pos="235"/>
        </w:tabs>
        <w:autoSpaceDE w:val="0"/>
        <w:autoSpaceDN w:val="0"/>
        <w:adjustRightInd w:val="0"/>
        <w:spacing w:after="0" w:line="240" w:lineRule="auto"/>
        <w:ind w:firstLine="0"/>
        <w:rPr>
          <w:rFonts w:ascii="Garamond" w:hAnsi="Garamond"/>
          <w:spacing w:val="-13"/>
          <w:sz w:val="24"/>
          <w:szCs w:val="24"/>
        </w:rPr>
      </w:pPr>
      <w:r w:rsidRPr="00CA561A">
        <w:rPr>
          <w:rFonts w:ascii="Garamond" w:hAnsi="Garamond"/>
          <w:sz w:val="24"/>
          <w:szCs w:val="24"/>
        </w:rPr>
        <w:t xml:space="preserve">Kjo deklaratë i bashkëlidhet kërkesës </w:t>
      </w:r>
      <w:r w:rsidR="00CA561A">
        <w:rPr>
          <w:rFonts w:ascii="Garamond" w:hAnsi="Garamond"/>
          <w:sz w:val="24"/>
          <w:szCs w:val="24"/>
        </w:rPr>
        <w:t xml:space="preserve">nr. </w:t>
      </w:r>
      <w:r w:rsidRPr="00CA561A">
        <w:rPr>
          <w:rFonts w:ascii="Garamond" w:hAnsi="Garamond"/>
          <w:sz w:val="24"/>
          <w:szCs w:val="24"/>
        </w:rPr>
        <w:t xml:space="preserve">____, datë _____________ 2014, për kompensim në të holla për </w:t>
      </w:r>
      <w:r w:rsidRPr="00CA561A">
        <w:rPr>
          <w:rFonts w:ascii="Garamond" w:hAnsi="Garamond"/>
          <w:spacing w:val="-1"/>
          <w:sz w:val="24"/>
          <w:szCs w:val="24"/>
        </w:rPr>
        <w:t>vitin 2014.</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b/>
          <w:bCs/>
          <w:sz w:val="24"/>
          <w:szCs w:val="24"/>
        </w:rPr>
        <w:t>Deklarues ( përfaqësuesi me prokur</w:t>
      </w:r>
      <w:r w:rsidR="00220AF9">
        <w:rPr>
          <w:rFonts w:ascii="Garamond" w:hAnsi="Garamond"/>
          <w:b/>
          <w:bCs/>
          <w:sz w:val="24"/>
          <w:szCs w:val="24"/>
        </w:rPr>
        <w:t>ë</w:t>
      </w:r>
      <w:r w:rsidRPr="00CA561A">
        <w:rPr>
          <w:rFonts w:ascii="Garamond" w:hAnsi="Garamond"/>
          <w:b/>
          <w:bCs/>
          <w:sz w:val="24"/>
          <w:szCs w:val="24"/>
        </w:rPr>
        <w:t>)</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sz w:val="24"/>
          <w:szCs w:val="24"/>
        </w:rPr>
        <w:t>(emri, atësia, mbiemri, nënshkrimi)</w:t>
      </w:r>
    </w:p>
    <w:p w:rsidR="008C01E4" w:rsidRPr="00CA561A" w:rsidRDefault="008C01E4" w:rsidP="00914D18">
      <w:pPr>
        <w:pStyle w:val="Hapesira7"/>
      </w:pPr>
    </w:p>
    <w:p w:rsidR="008C01E4" w:rsidRPr="00CA561A" w:rsidRDefault="008C01E4" w:rsidP="008C01E4">
      <w:pPr>
        <w:shd w:val="clear" w:color="auto" w:fill="FFFFFF"/>
        <w:spacing w:after="0" w:line="240" w:lineRule="auto"/>
        <w:ind w:firstLine="0"/>
        <w:rPr>
          <w:rFonts w:ascii="Garamond" w:hAnsi="Garamond"/>
          <w:sz w:val="24"/>
          <w:szCs w:val="24"/>
        </w:rPr>
      </w:pPr>
      <w:r w:rsidRPr="00CA561A">
        <w:rPr>
          <w:rFonts w:ascii="Garamond" w:hAnsi="Garamond"/>
          <w:b/>
          <w:bCs/>
          <w:sz w:val="24"/>
          <w:szCs w:val="24"/>
        </w:rPr>
        <w:t xml:space="preserve">Shënim. </w:t>
      </w:r>
      <w:r w:rsidRPr="00CA561A">
        <w:rPr>
          <w:rFonts w:ascii="Garamond" w:hAnsi="Garamond"/>
          <w:sz w:val="24"/>
          <w:szCs w:val="24"/>
        </w:rPr>
        <w:t xml:space="preserve">Ky formular është dokument zyrtar. Paraqitja e të dhënave </w:t>
      </w:r>
      <w:r w:rsidR="00CA561A">
        <w:rPr>
          <w:rFonts w:ascii="Garamond" w:hAnsi="Garamond"/>
          <w:sz w:val="24"/>
          <w:szCs w:val="24"/>
        </w:rPr>
        <w:t>të</w:t>
      </w:r>
      <w:r w:rsidRPr="00CA561A">
        <w:rPr>
          <w:rFonts w:ascii="Garamond" w:hAnsi="Garamond"/>
          <w:sz w:val="24"/>
          <w:szCs w:val="24"/>
        </w:rPr>
        <w:t xml:space="preserve"> rreme ose fshehja e tyre passjell përjashtimin e menjëhershëm nga çdo procedurë e mëtejshme, si dhe përgjegjësi penale sipas ligjit. </w:t>
      </w:r>
    </w:p>
    <w:p w:rsidR="008C01E4" w:rsidRPr="00CA561A" w:rsidRDefault="008C01E4" w:rsidP="00DD2334">
      <w:pPr>
        <w:pStyle w:val="Akti"/>
        <w:rPr>
          <w:lang w:val="sq-AL"/>
        </w:rPr>
      </w:pPr>
    </w:p>
    <w:p w:rsidR="00BB216A" w:rsidRDefault="00BB216A" w:rsidP="00DD2334">
      <w:pPr>
        <w:pStyle w:val="Akti"/>
        <w:rPr>
          <w:lang w:val="sq-AL"/>
        </w:rPr>
        <w:sectPr w:rsidR="00BB216A" w:rsidSect="00027123">
          <w:type w:val="continuous"/>
          <w:pgSz w:w="11907" w:h="16840" w:code="9"/>
          <w:pgMar w:top="720" w:right="1134" w:bottom="720" w:left="1134" w:header="851" w:footer="851" w:gutter="0"/>
          <w:cols w:space="720"/>
          <w:docGrid w:linePitch="360"/>
        </w:sectPr>
      </w:pPr>
    </w:p>
    <w:p w:rsidR="00DD2334" w:rsidRPr="00CA561A" w:rsidRDefault="00DD2334" w:rsidP="00DD2334">
      <w:pPr>
        <w:pStyle w:val="Akti"/>
        <w:rPr>
          <w:lang w:val="sq-AL"/>
        </w:rPr>
      </w:pPr>
      <w:r w:rsidRPr="00CA561A">
        <w:rPr>
          <w:lang w:val="sq-AL"/>
        </w:rPr>
        <w:t>UDHËZIM</w:t>
      </w:r>
    </w:p>
    <w:p w:rsidR="00DD2334" w:rsidRPr="00CA561A" w:rsidRDefault="00CA561A" w:rsidP="00DD2334">
      <w:pPr>
        <w:pStyle w:val="NumriData"/>
        <w:rPr>
          <w:lang w:val="sq-AL"/>
        </w:rPr>
      </w:pPr>
      <w:r>
        <w:rPr>
          <w:lang w:val="sq-AL"/>
        </w:rPr>
        <w:t xml:space="preserve">Nr. </w:t>
      </w:r>
      <w:r w:rsidR="00DD2334" w:rsidRPr="00CA561A">
        <w:rPr>
          <w:lang w:val="sq-AL"/>
        </w:rPr>
        <w:t xml:space="preserve"> 364, datë 16.12.2014</w:t>
      </w:r>
    </w:p>
    <w:p w:rsidR="00DD2334" w:rsidRPr="00CA561A" w:rsidRDefault="00DD2334" w:rsidP="00DD2334">
      <w:pPr>
        <w:pStyle w:val="Paragrafi"/>
        <w:rPr>
          <w:sz w:val="14"/>
          <w:lang w:val="sq-AL"/>
        </w:rPr>
      </w:pPr>
    </w:p>
    <w:p w:rsidR="00DD2334" w:rsidRPr="00CA561A" w:rsidRDefault="00DD2334" w:rsidP="00DD2334">
      <w:pPr>
        <w:pStyle w:val="Titulli"/>
        <w:rPr>
          <w:lang w:val="sq-AL"/>
        </w:rPr>
      </w:pPr>
      <w:r w:rsidRPr="00CA561A">
        <w:rPr>
          <w:lang w:val="sq-AL"/>
        </w:rPr>
        <w:t>PËR</w:t>
      </w:r>
      <w:r w:rsidR="006517D6">
        <w:rPr>
          <w:lang w:val="sq-AL"/>
        </w:rPr>
        <w:t xml:space="preserve"> </w:t>
      </w:r>
      <w:r w:rsidRPr="00CA561A">
        <w:rPr>
          <w:lang w:val="sq-AL"/>
        </w:rPr>
        <w:t>PROCEDURAT E HARTIMIT TË LISTAVE TË ZGJEDHËSVE PËRZGJEDHJET E ORGANEVE TË QEVERISJES VENDORE</w:t>
      </w:r>
    </w:p>
    <w:p w:rsidR="00DD2334" w:rsidRPr="00CA561A" w:rsidRDefault="00DD2334" w:rsidP="00DD2334">
      <w:pPr>
        <w:pStyle w:val="Paragrafi"/>
        <w:rPr>
          <w:sz w:val="14"/>
          <w:lang w:val="sq-AL"/>
        </w:rPr>
      </w:pPr>
    </w:p>
    <w:p w:rsidR="00DD2334" w:rsidRPr="00CA561A" w:rsidRDefault="00DD2334" w:rsidP="00DD2334">
      <w:pPr>
        <w:pStyle w:val="Paragrafi"/>
        <w:rPr>
          <w:lang w:val="sq-AL"/>
        </w:rPr>
      </w:pPr>
      <w:r w:rsidRPr="00CA561A">
        <w:rPr>
          <w:lang w:val="sq-AL"/>
        </w:rPr>
        <w:t xml:space="preserve">Në zbatim të nenit 102, pika 4 e Kushtetutës së Republikës së Shqipërisë, të neneve 49, 50, të ligjit </w:t>
      </w:r>
      <w:r w:rsidR="006517D6">
        <w:rPr>
          <w:lang w:val="sq-AL"/>
        </w:rPr>
        <w:t>n</w:t>
      </w:r>
      <w:r w:rsidR="00CA561A">
        <w:rPr>
          <w:lang w:val="sq-AL"/>
        </w:rPr>
        <w:t xml:space="preserve">r. </w:t>
      </w:r>
      <w:r w:rsidRPr="00CA561A">
        <w:rPr>
          <w:lang w:val="sq-AL"/>
        </w:rPr>
        <w:t xml:space="preserve"> 10019, datë 29.12.2008, </w:t>
      </w:r>
      <w:r w:rsidR="00790C7C">
        <w:rPr>
          <w:lang w:val="sq-AL"/>
        </w:rPr>
        <w:t>“</w:t>
      </w:r>
      <w:r w:rsidRPr="00CA561A">
        <w:rPr>
          <w:lang w:val="sq-AL"/>
        </w:rPr>
        <w:t>Kodi Zgjedhor i Republikës së Shqipërisë</w:t>
      </w:r>
      <w:r w:rsidR="00790C7C">
        <w:rPr>
          <w:lang w:val="sq-AL"/>
        </w:rPr>
        <w:t>”</w:t>
      </w:r>
      <w:r w:rsidRPr="00CA561A">
        <w:rPr>
          <w:lang w:val="sq-AL"/>
        </w:rPr>
        <w:t xml:space="preserve">, </w:t>
      </w:r>
      <w:r w:rsidR="006517D6">
        <w:rPr>
          <w:lang w:val="sq-AL"/>
        </w:rPr>
        <w:t xml:space="preserve">të </w:t>
      </w:r>
      <w:r w:rsidRPr="00CA561A">
        <w:rPr>
          <w:lang w:val="sq-AL"/>
        </w:rPr>
        <w:t xml:space="preserve">ndryshuar dhe të dekretit </w:t>
      </w:r>
      <w:r w:rsidR="00CA561A">
        <w:rPr>
          <w:lang w:val="sq-AL"/>
        </w:rPr>
        <w:t xml:space="preserve">nr. </w:t>
      </w:r>
      <w:r w:rsidRPr="00CA561A">
        <w:rPr>
          <w:lang w:val="sq-AL"/>
        </w:rPr>
        <w:t xml:space="preserve"> 8844, datë 15.12.2014 të Presidentit të Republikës </w:t>
      </w:r>
      <w:r w:rsidR="00790C7C">
        <w:rPr>
          <w:lang w:val="sq-AL"/>
        </w:rPr>
        <w:t>“</w:t>
      </w:r>
      <w:r w:rsidRPr="00CA561A">
        <w:rPr>
          <w:lang w:val="sq-AL"/>
        </w:rPr>
        <w:t xml:space="preserve">Për caktimin e datës së zgjedhjeve </w:t>
      </w:r>
      <w:r w:rsidR="006517D6" w:rsidRPr="00CA561A">
        <w:rPr>
          <w:lang w:val="sq-AL"/>
        </w:rPr>
        <w:t>për organet e qeverisjes vendore</w:t>
      </w:r>
      <w:r w:rsidR="00790C7C">
        <w:rPr>
          <w:lang w:val="sq-AL"/>
        </w:rPr>
        <w:t>”</w:t>
      </w:r>
      <w:r w:rsidR="006517D6" w:rsidRPr="00CA561A">
        <w:rPr>
          <w:lang w:val="sq-AL"/>
        </w:rPr>
        <w:t>,</w:t>
      </w:r>
    </w:p>
    <w:p w:rsidR="00DD2334" w:rsidRPr="00CA561A" w:rsidRDefault="00DD2334" w:rsidP="00DD2334">
      <w:pPr>
        <w:pStyle w:val="Paragrafi"/>
        <w:rPr>
          <w:sz w:val="14"/>
          <w:lang w:val="sq-AL"/>
        </w:rPr>
      </w:pPr>
    </w:p>
    <w:p w:rsidR="00DD2334" w:rsidRPr="00CA561A" w:rsidRDefault="00DD2334" w:rsidP="00DD2334">
      <w:pPr>
        <w:pStyle w:val="Titull-Titull"/>
        <w:rPr>
          <w:lang w:val="sq-AL"/>
        </w:rPr>
      </w:pPr>
      <w:r w:rsidRPr="00CA561A">
        <w:rPr>
          <w:lang w:val="sq-AL"/>
        </w:rPr>
        <w:t>UDHËZOJ:</w:t>
      </w:r>
    </w:p>
    <w:p w:rsidR="00DD2334" w:rsidRPr="00CA561A" w:rsidRDefault="00DD2334" w:rsidP="00DD2334">
      <w:pPr>
        <w:pStyle w:val="Paragrafi"/>
        <w:rPr>
          <w:sz w:val="14"/>
          <w:lang w:val="sq-AL"/>
        </w:rPr>
      </w:pPr>
    </w:p>
    <w:p w:rsidR="00DD2334" w:rsidRPr="00CA561A" w:rsidRDefault="00DD2334" w:rsidP="00DD2334">
      <w:pPr>
        <w:pStyle w:val="Paragrafi"/>
        <w:rPr>
          <w:lang w:val="sq-AL"/>
        </w:rPr>
      </w:pPr>
      <w:r w:rsidRPr="00CA561A">
        <w:rPr>
          <w:lang w:val="sq-AL"/>
        </w:rPr>
        <w:t>1. Ekstraktet e përbërësve zgjedhor</w:t>
      </w:r>
      <w:r w:rsidR="006517D6">
        <w:rPr>
          <w:lang w:val="sq-AL"/>
        </w:rPr>
        <w:t>ë</w:t>
      </w:r>
      <w:r w:rsidRPr="00CA561A">
        <w:rPr>
          <w:lang w:val="sq-AL"/>
        </w:rPr>
        <w:t xml:space="preserve"> dhe listat e zgjedhësve gjenerohen automatikisht nga Regjistri Kombëtar i Gjendjes Civile, në afatet që parashikon ligji dhe janë të vlefshme për t’u shkarkuar  </w:t>
      </w:r>
      <w:r w:rsidRPr="0031519D">
        <w:rPr>
          <w:i/>
          <w:lang w:val="sq-AL"/>
        </w:rPr>
        <w:t>on-line</w:t>
      </w:r>
      <w:r w:rsidRPr="00CA561A">
        <w:rPr>
          <w:lang w:val="sq-AL"/>
        </w:rPr>
        <w:t xml:space="preserve"> nga aplikacioni përkatës i Regjistrit Kombëtar të Gjendjes Civile. Procedura e gjenerimit të ekstrakteve dhe listës së zgjedhësve është funksionalitet i sistemit, Regjistrit Kombëtar të Gjendjes Civile, ku përgjegjësi i zyrës së gjendjes civile shkarkon nga ky sistem përbërësit zgjedhorë, për zgjedhësit sipas vendbanimit përkatës, si më poshtë: </w:t>
      </w:r>
    </w:p>
    <w:p w:rsidR="00DD2334" w:rsidRPr="00CA561A" w:rsidRDefault="006517D6" w:rsidP="00DD2334">
      <w:pPr>
        <w:pStyle w:val="Paragrafi"/>
        <w:rPr>
          <w:lang w:val="sq-AL"/>
        </w:rPr>
      </w:pPr>
      <w:r>
        <w:rPr>
          <w:lang w:val="sq-AL"/>
        </w:rPr>
        <w:t xml:space="preserve">- </w:t>
      </w:r>
      <w:r w:rsidR="00DD2334" w:rsidRPr="00CA561A">
        <w:rPr>
          <w:lang w:val="sq-AL"/>
        </w:rPr>
        <w:t xml:space="preserve">përzgjedh në menunë në të majtë të faqes së RKGJC-së, opsionin </w:t>
      </w:r>
      <w:r w:rsidR="00790C7C">
        <w:rPr>
          <w:lang w:val="sq-AL"/>
        </w:rPr>
        <w:t>“</w:t>
      </w:r>
      <w:r w:rsidR="00DD2334" w:rsidRPr="00CA561A">
        <w:rPr>
          <w:lang w:val="sq-AL"/>
        </w:rPr>
        <w:t>Procesi i regjis</w:t>
      </w:r>
      <w:r>
        <w:rPr>
          <w:lang w:val="sq-AL"/>
        </w:rPr>
        <w:t>trimit</w:t>
      </w:r>
      <w:r w:rsidR="00790C7C">
        <w:rPr>
          <w:lang w:val="sq-AL"/>
        </w:rPr>
        <w:t>”</w:t>
      </w:r>
      <w:r w:rsidR="00DD2334" w:rsidRPr="00CA561A">
        <w:rPr>
          <w:lang w:val="sq-AL"/>
        </w:rPr>
        <w:t xml:space="preserve">, </w:t>
      </w:r>
      <w:r w:rsidR="00790C7C">
        <w:rPr>
          <w:lang w:val="sq-AL"/>
        </w:rPr>
        <w:t>“</w:t>
      </w:r>
      <w:r w:rsidR="00DD2334" w:rsidRPr="00CA561A">
        <w:rPr>
          <w:lang w:val="sq-AL"/>
        </w:rPr>
        <w:t>Raportime</w:t>
      </w:r>
      <w:r w:rsidR="00790C7C">
        <w:rPr>
          <w:lang w:val="sq-AL"/>
        </w:rPr>
        <w:t>”</w:t>
      </w:r>
      <w:r w:rsidR="00DD2334" w:rsidRPr="00CA561A">
        <w:rPr>
          <w:lang w:val="sq-AL"/>
        </w:rPr>
        <w:t xml:space="preserve"> dhe zgjedh listën.   </w:t>
      </w:r>
    </w:p>
    <w:p w:rsidR="00DD2334" w:rsidRPr="00CA561A" w:rsidRDefault="00DD2334" w:rsidP="00DD2334">
      <w:pPr>
        <w:pStyle w:val="Paragrafi"/>
        <w:rPr>
          <w:lang w:val="sq-AL"/>
        </w:rPr>
      </w:pPr>
      <w:r w:rsidRPr="00CA561A">
        <w:rPr>
          <w:lang w:val="sq-AL"/>
        </w:rPr>
        <w:t xml:space="preserve">2. Nga Regjistri Kombëtar i Gjendjes Civile gjenerohet  formati elektronik i ekstraktit të përbërësve zgjedhorë  brenda datës 30.12.2014, i ndarë sipas qendrave të votimit të zgjedhjeve të </w:t>
      </w:r>
      <w:r w:rsidR="006517D6">
        <w:rPr>
          <w:lang w:val="sq-AL"/>
        </w:rPr>
        <w:t>datës 23.</w:t>
      </w:r>
      <w:r w:rsidRPr="00CA561A">
        <w:rPr>
          <w:lang w:val="sq-AL"/>
        </w:rPr>
        <w:t>6.2013 për çdo bashki/njësi bashkiake/komunë.</w:t>
      </w:r>
    </w:p>
    <w:p w:rsidR="00BB216A" w:rsidRDefault="00BB216A" w:rsidP="00DD2334">
      <w:pPr>
        <w:pStyle w:val="Paragrafi"/>
        <w:rPr>
          <w:lang w:val="sq-AL"/>
        </w:rPr>
      </w:pPr>
    </w:p>
    <w:p w:rsidR="00DD2334" w:rsidRPr="00CA561A" w:rsidRDefault="00DD2334" w:rsidP="00DD2334">
      <w:pPr>
        <w:pStyle w:val="Paragrafi"/>
        <w:rPr>
          <w:lang w:val="sq-AL"/>
        </w:rPr>
      </w:pPr>
      <w:r w:rsidRPr="00CA561A">
        <w:rPr>
          <w:lang w:val="sq-AL"/>
        </w:rPr>
        <w:t>3. Nëpu</w:t>
      </w:r>
      <w:r w:rsidR="006517D6">
        <w:rPr>
          <w:lang w:val="sq-AL"/>
        </w:rPr>
        <w:t>nësi i zyrës së gjendjes civile</w:t>
      </w:r>
      <w:r w:rsidRPr="00CA561A">
        <w:rPr>
          <w:lang w:val="sq-AL"/>
        </w:rPr>
        <w:t xml:space="preserve"> kontrollon  raportin ditor, për numrin e zgjedhësve për çdo qendër voti</w:t>
      </w:r>
      <w:r w:rsidR="006517D6">
        <w:rPr>
          <w:lang w:val="sq-AL"/>
        </w:rPr>
        <w:t>mi. Kur vëren në raportin ditor</w:t>
      </w:r>
      <w:r w:rsidRPr="00CA561A">
        <w:rPr>
          <w:lang w:val="sq-AL"/>
        </w:rPr>
        <w:t xml:space="preserve"> se ka qendra votimi me më pak se 200 zgjedhës, apo qendra votimi me më shumë se 1 000 zg</w:t>
      </w:r>
      <w:r w:rsidR="006517D6">
        <w:rPr>
          <w:lang w:val="sq-AL"/>
        </w:rPr>
        <w:t>jedhës, njofton brenda 48 orëve</w:t>
      </w:r>
      <w:r w:rsidR="00BB216A">
        <w:rPr>
          <w:lang w:val="sq-AL"/>
        </w:rPr>
        <w:t xml:space="preserve"> kryetarin e bashkisë</w:t>
      </w:r>
      <w:r w:rsidRPr="00CA561A">
        <w:rPr>
          <w:lang w:val="sq-AL"/>
        </w:rPr>
        <w:t>/njësisë bashkiake</w:t>
      </w:r>
      <w:r w:rsidR="00BB216A">
        <w:rPr>
          <w:lang w:val="sq-AL"/>
        </w:rPr>
        <w:t xml:space="preserve"> </w:t>
      </w:r>
      <w:r w:rsidRPr="00CA561A">
        <w:rPr>
          <w:lang w:val="sq-AL"/>
        </w:rPr>
        <w:t>/</w:t>
      </w:r>
      <w:r w:rsidR="00BB216A">
        <w:rPr>
          <w:lang w:val="sq-AL"/>
        </w:rPr>
        <w:t xml:space="preserve"> </w:t>
      </w:r>
      <w:r w:rsidRPr="00CA561A">
        <w:rPr>
          <w:lang w:val="sq-AL"/>
        </w:rPr>
        <w:t>komu</w:t>
      </w:r>
      <w:r w:rsidR="00BB216A">
        <w:rPr>
          <w:lang w:val="sq-AL"/>
        </w:rPr>
        <w:t>-</w:t>
      </w:r>
      <w:r w:rsidRPr="00CA561A">
        <w:rPr>
          <w:lang w:val="sq-AL"/>
        </w:rPr>
        <w:t xml:space="preserve">nës. Këto lista gjenden në formatin e posaçëm dhe kanë të shkruar në sfond </w:t>
      </w:r>
      <w:r w:rsidR="00790C7C">
        <w:rPr>
          <w:lang w:val="sq-AL"/>
        </w:rPr>
        <w:t>“</w:t>
      </w:r>
      <w:r w:rsidRPr="00CA561A">
        <w:rPr>
          <w:lang w:val="sq-AL"/>
        </w:rPr>
        <w:t>jo për afishim</w:t>
      </w:r>
      <w:r w:rsidR="00790C7C">
        <w:rPr>
          <w:lang w:val="sq-AL"/>
        </w:rPr>
        <w:t>”</w:t>
      </w:r>
      <w:r w:rsidRPr="00CA561A">
        <w:rPr>
          <w:lang w:val="sq-AL"/>
        </w:rPr>
        <w:t xml:space="preserve"> e mund të përdoren vetëm për ndarjen, apo bashkimin e qendrave të votimit sipas ligjit, por në asnjë rast nuk mund të përdoren për afishim, apo në faza të tjera të procesit zgjedhor. Gjithashtu në format të posaçëm, është edhe lista e zgjedhësve mbi 100 vjeç në datën e zgjedhjeve. Kjo listë i njoftohet kryetarit të bashkisë/njësisë bashkiake/komunës, për të bërë njoftimin e kë</w:t>
      </w:r>
      <w:r w:rsidR="006517D6">
        <w:rPr>
          <w:lang w:val="sq-AL"/>
        </w:rPr>
        <w:t>tyre shtetasve për arsyen e mos</w:t>
      </w:r>
      <w:r w:rsidRPr="00CA561A">
        <w:rPr>
          <w:lang w:val="sq-AL"/>
        </w:rPr>
        <w:t>pasqyrimit në listën e zgjedhësve. Në format të posaçëm është edhe lista e zgjedhësve që e kanë numrin e qendrës së votimit të ndryshëm nga qendrat e votimit që i përkasin kësaj zyre të gjendjes civile.</w:t>
      </w:r>
    </w:p>
    <w:p w:rsidR="00DD2334" w:rsidRPr="00CA561A" w:rsidRDefault="00DD2334" w:rsidP="00DD2334">
      <w:pPr>
        <w:pStyle w:val="Paragrafi"/>
        <w:rPr>
          <w:lang w:val="sq-AL"/>
        </w:rPr>
      </w:pPr>
      <w:r w:rsidRPr="00CA561A">
        <w:rPr>
          <w:lang w:val="sq-AL"/>
        </w:rPr>
        <w:t>4. Lista e zgjedhësve është e grupuar sipas zonave të qendrave të votimit. Kufijtë e zonave të qendrave të votimit janë ato të zgjedhjeve të fundit. Kryetari i bashkisë/komunës/njësisë bashkiake, i cili ka marrë njoftimin nga nëpunësi i zyrës së gjendjes civile, vendos bashkimin dhe/ose ndarjen e qendrave të votimit, sipas kërkesave të kriterit numerik dhe cakton vendndodhjen e saktë, adresën e plotë të qendrave të votimit.</w:t>
      </w:r>
    </w:p>
    <w:p w:rsidR="00DD2334" w:rsidRPr="00CA561A" w:rsidRDefault="00DD2334" w:rsidP="00DD2334">
      <w:pPr>
        <w:pStyle w:val="Paragrafi"/>
        <w:rPr>
          <w:lang w:val="sq-AL"/>
        </w:rPr>
      </w:pPr>
      <w:r w:rsidRPr="00CA561A">
        <w:rPr>
          <w:lang w:val="sq-AL"/>
        </w:rPr>
        <w:t>5. Në rastet e qendrave të votimit me fraksion, të cilat kalojnë limitin numerik të përcaktuar në ligj, kryetari vendos ndarjen e tyre duke u nisur nga numri i përgjithshëm i zgjedhësve të  qendrës së votimit bazë dhe jo  çdo fraksion veç e veç. Numri i përgjithshëm  i një qendre votimi, me gjithë fraksionet e saj, do të  ndahet në pjesë të barabarta, me jo më shumë se 1000 zgjedhës secila.</w:t>
      </w:r>
    </w:p>
    <w:p w:rsidR="00DD2334" w:rsidRPr="00CA561A" w:rsidRDefault="00DD2334" w:rsidP="006517D6">
      <w:pPr>
        <w:pStyle w:val="Paragrafi"/>
        <w:rPr>
          <w:lang w:val="sq-AL"/>
        </w:rPr>
      </w:pPr>
      <w:r w:rsidRPr="00CA561A">
        <w:rPr>
          <w:lang w:val="sq-AL"/>
        </w:rPr>
        <w:t>6. Për qendrat e votimit me më pak se 200 zgjedhës, kryetari vendos bashkimin e kësaj qendre me një qendër më të afërt dhe me mundësi komunikimi rrugor, shuma e numrit të zgjedhësve, të të cilave duhet të jetë më shumë se 200 zgjedhës. Nëse shuma e numrit të zgjedhësve për qendrat që do të bashkohen është më shumë se 1000 zgjedhës, atëherë kryetari</w:t>
      </w:r>
      <w:r w:rsidR="006517D6">
        <w:rPr>
          <w:lang w:val="sq-AL"/>
        </w:rPr>
        <w:t>,</w:t>
      </w:r>
      <w:r w:rsidRPr="00CA561A">
        <w:rPr>
          <w:lang w:val="sq-AL"/>
        </w:rPr>
        <w:t xml:space="preserve"> pas bashkimit të këtyre qendrave</w:t>
      </w:r>
      <w:r w:rsidR="006517D6">
        <w:rPr>
          <w:lang w:val="sq-AL"/>
        </w:rPr>
        <w:t>,</w:t>
      </w:r>
      <w:r w:rsidRPr="00CA561A">
        <w:rPr>
          <w:lang w:val="sq-AL"/>
        </w:rPr>
        <w:t xml:space="preserve"> vendos ndarjen me fraksion të  qendrës së votimit </w:t>
      </w:r>
      <w:r w:rsidR="006517D6">
        <w:rPr>
          <w:lang w:val="sq-AL"/>
        </w:rPr>
        <w:t>të krijuar, sipas pikës 5</w:t>
      </w:r>
      <w:r w:rsidRPr="00CA561A">
        <w:rPr>
          <w:lang w:val="sq-AL"/>
        </w:rPr>
        <w:t xml:space="preserve"> të këtij </w:t>
      </w:r>
      <w:r w:rsidR="006517D6">
        <w:rPr>
          <w:lang w:val="sq-AL"/>
        </w:rPr>
        <w:t>u</w:t>
      </w:r>
      <w:r w:rsidRPr="00CA561A">
        <w:rPr>
          <w:lang w:val="sq-AL"/>
        </w:rPr>
        <w:t>dhëzimi. Nëse dy a më shumë qendra votimi kanë më pak se 200 zgjedhës, qendra/qendrat  me numër më të vogël zgjedhësish i bashkohen qendrës me numër më të madh zgjedhësish.</w:t>
      </w:r>
    </w:p>
    <w:p w:rsidR="00DD2334" w:rsidRPr="00CA561A" w:rsidRDefault="00DD2334" w:rsidP="00DD2334">
      <w:pPr>
        <w:pStyle w:val="Paragrafi"/>
        <w:rPr>
          <w:lang w:val="sq-AL"/>
        </w:rPr>
      </w:pPr>
      <w:r w:rsidRPr="00CA561A">
        <w:rPr>
          <w:lang w:val="sq-AL"/>
        </w:rPr>
        <w:t xml:space="preserve">7. Vendimet e kryetarit për ndarjen ose bashkimin e qendrave të votimit, si dhe ndryshimet e adresave të qendrave të votimit, nëse ka të tilla, do t’i dërgohen në formë shkresore për zbatim zyrës së gjendjes civile, Ministrisë së Punëve të Brendshme, Drejtorisë së Përgjithshme të Gjendjes Civile, si dhe për </w:t>
      </w:r>
      <w:r w:rsidR="006517D6" w:rsidRPr="00CA561A">
        <w:rPr>
          <w:lang w:val="sq-AL"/>
        </w:rPr>
        <w:t xml:space="preserve">dijeni prefektit të qarkut </w:t>
      </w:r>
      <w:r w:rsidRPr="00CA561A">
        <w:rPr>
          <w:lang w:val="sq-AL"/>
        </w:rPr>
        <w:t>përkatës, jo më vonë se 5 ditë nga marrja e informacionit nga zyra e gjendjes civile.</w:t>
      </w:r>
    </w:p>
    <w:p w:rsidR="00DD2334" w:rsidRPr="00BB216A" w:rsidRDefault="00DD2334" w:rsidP="00DD2334">
      <w:pPr>
        <w:pStyle w:val="Paragrafi"/>
        <w:rPr>
          <w:spacing w:val="-4"/>
          <w:lang w:val="sq-AL"/>
        </w:rPr>
      </w:pPr>
      <w:r w:rsidRPr="00CA561A">
        <w:rPr>
          <w:lang w:val="sq-AL"/>
        </w:rPr>
        <w:t>8. Përgjegjësi i zyrës së gjendjes civile</w:t>
      </w:r>
      <w:r w:rsidR="00220AF9">
        <w:rPr>
          <w:lang w:val="sq-AL"/>
        </w:rPr>
        <w:t>,</w:t>
      </w:r>
      <w:r w:rsidRPr="00CA561A">
        <w:rPr>
          <w:lang w:val="sq-AL"/>
        </w:rPr>
        <w:t xml:space="preserve"> me marrjen e </w:t>
      </w:r>
      <w:r w:rsidRPr="00BB216A">
        <w:rPr>
          <w:spacing w:val="-4"/>
          <w:lang w:val="sq-AL"/>
        </w:rPr>
        <w:t>vendimit të kryetarit, për ndarjen e qendrave të votimit</w:t>
      </w:r>
      <w:r w:rsidR="006517D6" w:rsidRPr="00BB216A">
        <w:rPr>
          <w:spacing w:val="-4"/>
          <w:lang w:val="sq-AL"/>
        </w:rPr>
        <w:t>,</w:t>
      </w:r>
      <w:r w:rsidRPr="00BB216A">
        <w:rPr>
          <w:spacing w:val="-4"/>
          <w:lang w:val="sq-AL"/>
        </w:rPr>
        <w:t xml:space="preserve"> brenda 24 orëve kryen veprimet e mëposhtme: </w:t>
      </w:r>
    </w:p>
    <w:p w:rsidR="00DD2334" w:rsidRPr="00BB216A" w:rsidRDefault="00DD2334" w:rsidP="00DD2334">
      <w:pPr>
        <w:pStyle w:val="Paragrafi"/>
        <w:rPr>
          <w:spacing w:val="-4"/>
          <w:lang w:val="sq-AL"/>
        </w:rPr>
      </w:pPr>
      <w:r w:rsidRPr="00BB216A">
        <w:rPr>
          <w:spacing w:val="-4"/>
          <w:lang w:val="sq-AL"/>
        </w:rPr>
        <w:t xml:space="preserve">a) në menunë majtas zgjedh  </w:t>
      </w:r>
      <w:r w:rsidR="00790C7C" w:rsidRPr="00BB216A">
        <w:rPr>
          <w:spacing w:val="-4"/>
          <w:lang w:val="sq-AL"/>
        </w:rPr>
        <w:t>“</w:t>
      </w:r>
      <w:r w:rsidRPr="00BB216A">
        <w:rPr>
          <w:spacing w:val="-4"/>
          <w:lang w:val="sq-AL"/>
        </w:rPr>
        <w:t>administrimi i qendrave të votimit</w:t>
      </w:r>
      <w:r w:rsidR="00790C7C" w:rsidRPr="00BB216A">
        <w:rPr>
          <w:spacing w:val="-4"/>
          <w:lang w:val="sq-AL"/>
        </w:rPr>
        <w:t>”</w:t>
      </w:r>
      <w:r w:rsidRPr="00BB216A">
        <w:rPr>
          <w:spacing w:val="-4"/>
          <w:lang w:val="sq-AL"/>
        </w:rPr>
        <w:t xml:space="preserve">; </w:t>
      </w:r>
    </w:p>
    <w:p w:rsidR="00DD2334" w:rsidRPr="00BB216A" w:rsidRDefault="00DD2334" w:rsidP="00DD2334">
      <w:pPr>
        <w:pStyle w:val="Paragrafi"/>
        <w:rPr>
          <w:spacing w:val="-4"/>
          <w:lang w:val="sq-AL"/>
        </w:rPr>
      </w:pPr>
      <w:r w:rsidRPr="00BB216A">
        <w:rPr>
          <w:spacing w:val="-4"/>
          <w:lang w:val="sq-AL"/>
        </w:rPr>
        <w:t>b) zgjedh numrin e qendrës së votimit që do të ndahet;</w:t>
      </w:r>
    </w:p>
    <w:p w:rsidR="00DD2334" w:rsidRPr="00BB216A" w:rsidRDefault="00DD2334" w:rsidP="00DD2334">
      <w:pPr>
        <w:pStyle w:val="Paragrafi"/>
        <w:rPr>
          <w:spacing w:val="-4"/>
          <w:lang w:val="sq-AL"/>
        </w:rPr>
      </w:pPr>
      <w:r w:rsidRPr="00BB216A">
        <w:rPr>
          <w:spacing w:val="-4"/>
          <w:lang w:val="sq-AL"/>
        </w:rPr>
        <w:t xml:space="preserve">c) plotëson fushën e përshkrimit me shënimin </w:t>
      </w:r>
      <w:r w:rsidR="00790C7C" w:rsidRPr="00BB216A">
        <w:rPr>
          <w:spacing w:val="-4"/>
          <w:lang w:val="sq-AL"/>
        </w:rPr>
        <w:t>“</w:t>
      </w:r>
      <w:r w:rsidRPr="00BB216A">
        <w:rPr>
          <w:spacing w:val="-4"/>
          <w:lang w:val="sq-AL"/>
        </w:rPr>
        <w:t xml:space="preserve">Sipas vendimit </w:t>
      </w:r>
      <w:r w:rsidR="006517D6" w:rsidRPr="00BB216A">
        <w:rPr>
          <w:spacing w:val="-4"/>
          <w:lang w:val="sq-AL"/>
        </w:rPr>
        <w:t>n</w:t>
      </w:r>
      <w:r w:rsidR="00CA561A" w:rsidRPr="00BB216A">
        <w:rPr>
          <w:spacing w:val="-4"/>
          <w:lang w:val="sq-AL"/>
        </w:rPr>
        <w:t xml:space="preserve">r. </w:t>
      </w:r>
      <w:r w:rsidRPr="00BB216A">
        <w:rPr>
          <w:spacing w:val="-4"/>
          <w:lang w:val="sq-AL"/>
        </w:rPr>
        <w:t xml:space="preserve"> ____ </w:t>
      </w:r>
      <w:r w:rsidR="006517D6" w:rsidRPr="00BB216A">
        <w:rPr>
          <w:spacing w:val="-4"/>
          <w:lang w:val="sq-AL"/>
        </w:rPr>
        <w:t>d</w:t>
      </w:r>
      <w:r w:rsidRPr="00BB216A">
        <w:rPr>
          <w:spacing w:val="-4"/>
          <w:lang w:val="sq-AL"/>
        </w:rPr>
        <w:t xml:space="preserve">atë___ . ___ . 2015 të </w:t>
      </w:r>
      <w:r w:rsidR="006517D6" w:rsidRPr="00BB216A">
        <w:rPr>
          <w:spacing w:val="-4"/>
          <w:lang w:val="sq-AL"/>
        </w:rPr>
        <w:t>k</w:t>
      </w:r>
      <w:r w:rsidRPr="00BB216A">
        <w:rPr>
          <w:spacing w:val="-4"/>
          <w:lang w:val="sq-AL"/>
        </w:rPr>
        <w:t>ryetarit</w:t>
      </w:r>
      <w:r w:rsidR="00790C7C" w:rsidRPr="00BB216A">
        <w:rPr>
          <w:spacing w:val="-4"/>
          <w:lang w:val="sq-AL"/>
        </w:rPr>
        <w:t>”</w:t>
      </w:r>
      <w:r w:rsidRPr="00BB216A">
        <w:rPr>
          <w:spacing w:val="-4"/>
          <w:lang w:val="sq-AL"/>
        </w:rPr>
        <w:t>;</w:t>
      </w:r>
    </w:p>
    <w:p w:rsidR="00DD2334" w:rsidRPr="00BB216A" w:rsidRDefault="00DD2334" w:rsidP="00DD2334">
      <w:pPr>
        <w:pStyle w:val="Paragrafi"/>
        <w:rPr>
          <w:spacing w:val="-4"/>
          <w:lang w:val="sq-AL"/>
        </w:rPr>
      </w:pPr>
      <w:r w:rsidRPr="00BB216A">
        <w:rPr>
          <w:spacing w:val="-4"/>
          <w:lang w:val="sq-AL"/>
        </w:rPr>
        <w:t xml:space="preserve">d) shtyp butonin </w:t>
      </w:r>
      <w:r w:rsidR="00790C7C" w:rsidRPr="00BB216A">
        <w:rPr>
          <w:spacing w:val="-4"/>
          <w:lang w:val="sq-AL"/>
        </w:rPr>
        <w:t>“</w:t>
      </w:r>
      <w:r w:rsidRPr="00BB216A">
        <w:rPr>
          <w:spacing w:val="-4"/>
          <w:lang w:val="sq-AL"/>
        </w:rPr>
        <w:t>Ruaj</w:t>
      </w:r>
      <w:r w:rsidR="00790C7C" w:rsidRPr="00BB216A">
        <w:rPr>
          <w:spacing w:val="-4"/>
          <w:lang w:val="sq-AL"/>
        </w:rPr>
        <w:t>”</w:t>
      </w:r>
      <w:r w:rsidRPr="00BB216A">
        <w:rPr>
          <w:spacing w:val="-4"/>
          <w:lang w:val="sq-AL"/>
        </w:rPr>
        <w:t xml:space="preserve">. </w:t>
      </w:r>
    </w:p>
    <w:p w:rsidR="00DD2334" w:rsidRPr="00BB216A" w:rsidRDefault="00DD2334" w:rsidP="00DD2334">
      <w:pPr>
        <w:pStyle w:val="Paragrafi"/>
        <w:rPr>
          <w:spacing w:val="-4"/>
          <w:lang w:val="sq-AL"/>
        </w:rPr>
      </w:pPr>
      <w:r w:rsidRPr="00BB216A">
        <w:rPr>
          <w:spacing w:val="-4"/>
          <w:lang w:val="sq-AL"/>
        </w:rPr>
        <w:t xml:space="preserve">Ky informacion mund të ndryshohet deri në orën 24:00 të </w:t>
      </w:r>
      <w:r w:rsidR="006517D6" w:rsidRPr="00BB216A">
        <w:rPr>
          <w:spacing w:val="-4"/>
          <w:lang w:val="sq-AL"/>
        </w:rPr>
        <w:t>së njëjtës ditë. Në rast të mos</w:t>
      </w:r>
      <w:r w:rsidRPr="00BB216A">
        <w:rPr>
          <w:spacing w:val="-4"/>
          <w:lang w:val="sq-AL"/>
        </w:rPr>
        <w:t xml:space="preserve">realizimit të ndryshimeve, Regjistri Kombëtar i Gjendjes Civile ekzekuton automatikisht kërkesën për ndarjen e qendrës së votimit sipas kriterit numerik dhe mbiemrit. Qendrat e votimit me fraksion marrin automatikisht adresën e qendrës së votimit bazë. Në rast se kryetari ka vendosur që adresa e qendrës së votimit me fraksion është e ndryshme nga adresa e qendrës së votimit bazë, përgjegjësi i zyrës së gjendjes civile korrigjon adresën e qendrës së votimit me fraksion. </w:t>
      </w:r>
    </w:p>
    <w:p w:rsidR="00DD2334" w:rsidRPr="00BB216A" w:rsidRDefault="00DD2334" w:rsidP="00DD2334">
      <w:pPr>
        <w:pStyle w:val="Paragrafi"/>
        <w:rPr>
          <w:spacing w:val="-4"/>
          <w:lang w:val="sq-AL"/>
        </w:rPr>
      </w:pPr>
      <w:r w:rsidRPr="00BB216A">
        <w:rPr>
          <w:spacing w:val="-4"/>
          <w:lang w:val="sq-AL"/>
        </w:rPr>
        <w:t>9. Përgjegjësi i zyrës së gjendjes civile</w:t>
      </w:r>
      <w:r w:rsidR="006517D6" w:rsidRPr="00BB216A">
        <w:rPr>
          <w:spacing w:val="-4"/>
          <w:lang w:val="sq-AL"/>
        </w:rPr>
        <w:t>,</w:t>
      </w:r>
      <w:r w:rsidRPr="00BB216A">
        <w:rPr>
          <w:spacing w:val="-4"/>
          <w:lang w:val="sq-AL"/>
        </w:rPr>
        <w:t xml:space="preserve"> me marrjen e vendimit të kryetarit për bashkimin e dy a më shumë qendrave të votimit, brenda 24 orëve kryen veprimet si më poshtë: </w:t>
      </w:r>
    </w:p>
    <w:p w:rsidR="00DD2334" w:rsidRPr="00BB216A" w:rsidRDefault="00DD2334" w:rsidP="00DD2334">
      <w:pPr>
        <w:pStyle w:val="Paragrafi"/>
        <w:rPr>
          <w:spacing w:val="-4"/>
          <w:lang w:val="sq-AL"/>
        </w:rPr>
      </w:pPr>
      <w:r w:rsidRPr="00BB216A">
        <w:rPr>
          <w:spacing w:val="-4"/>
          <w:lang w:val="sq-AL"/>
        </w:rPr>
        <w:t xml:space="preserve">a) në menunë majtas zgjedh  </w:t>
      </w:r>
      <w:r w:rsidR="00790C7C" w:rsidRPr="00BB216A">
        <w:rPr>
          <w:spacing w:val="-4"/>
          <w:lang w:val="sq-AL"/>
        </w:rPr>
        <w:t>“</w:t>
      </w:r>
      <w:r w:rsidRPr="00BB216A">
        <w:rPr>
          <w:spacing w:val="-4"/>
          <w:lang w:val="sq-AL"/>
        </w:rPr>
        <w:t>administrimi i qendrave të votimit</w:t>
      </w:r>
      <w:r w:rsidR="00790C7C" w:rsidRPr="00BB216A">
        <w:rPr>
          <w:spacing w:val="-4"/>
          <w:lang w:val="sq-AL"/>
        </w:rPr>
        <w:t>”</w:t>
      </w:r>
      <w:r w:rsidRPr="00BB216A">
        <w:rPr>
          <w:spacing w:val="-4"/>
          <w:lang w:val="sq-AL"/>
        </w:rPr>
        <w:t>;</w:t>
      </w:r>
    </w:p>
    <w:p w:rsidR="00DD2334" w:rsidRPr="00BB216A" w:rsidRDefault="00DD2334" w:rsidP="00DD2334">
      <w:pPr>
        <w:pStyle w:val="Paragrafi"/>
        <w:rPr>
          <w:spacing w:val="-4"/>
          <w:lang w:val="sq-AL"/>
        </w:rPr>
      </w:pPr>
      <w:r w:rsidRPr="00BB216A">
        <w:rPr>
          <w:spacing w:val="-4"/>
          <w:lang w:val="sq-AL"/>
        </w:rPr>
        <w:t>b) zgjedh numrin e qendrës së votimit që do të mbyllet, si dhe numrin e qendrës së votimit pritëse;</w:t>
      </w:r>
    </w:p>
    <w:p w:rsidR="00DD2334" w:rsidRPr="00BB216A" w:rsidRDefault="00DD2334" w:rsidP="00DD2334">
      <w:pPr>
        <w:pStyle w:val="Paragrafi"/>
        <w:rPr>
          <w:spacing w:val="-4"/>
          <w:lang w:val="sq-AL"/>
        </w:rPr>
      </w:pPr>
      <w:r w:rsidRPr="00BB216A">
        <w:rPr>
          <w:spacing w:val="-4"/>
          <w:lang w:val="sq-AL"/>
        </w:rPr>
        <w:t xml:space="preserve">c) plotëson fushën e përshkrimit me shënimin </w:t>
      </w:r>
      <w:r w:rsidR="00790C7C" w:rsidRPr="00BB216A">
        <w:rPr>
          <w:spacing w:val="-4"/>
          <w:lang w:val="sq-AL"/>
        </w:rPr>
        <w:t>“</w:t>
      </w:r>
      <w:r w:rsidRPr="00BB216A">
        <w:rPr>
          <w:spacing w:val="-4"/>
          <w:lang w:val="sq-AL"/>
        </w:rPr>
        <w:t xml:space="preserve">Sipas vendimit </w:t>
      </w:r>
      <w:r w:rsidR="006517D6" w:rsidRPr="00BB216A">
        <w:rPr>
          <w:spacing w:val="-4"/>
          <w:lang w:val="sq-AL"/>
        </w:rPr>
        <w:t>n</w:t>
      </w:r>
      <w:r w:rsidR="00CA561A" w:rsidRPr="00BB216A">
        <w:rPr>
          <w:spacing w:val="-4"/>
          <w:lang w:val="sq-AL"/>
        </w:rPr>
        <w:t xml:space="preserve">r. </w:t>
      </w:r>
      <w:r w:rsidRPr="00BB216A">
        <w:rPr>
          <w:spacing w:val="-4"/>
          <w:lang w:val="sq-AL"/>
        </w:rPr>
        <w:t xml:space="preserve"> ___, </w:t>
      </w:r>
      <w:r w:rsidR="006517D6" w:rsidRPr="00BB216A">
        <w:rPr>
          <w:spacing w:val="-4"/>
          <w:lang w:val="sq-AL"/>
        </w:rPr>
        <w:t>d</w:t>
      </w:r>
      <w:r w:rsidRPr="00BB216A">
        <w:rPr>
          <w:spacing w:val="-4"/>
          <w:lang w:val="sq-AL"/>
        </w:rPr>
        <w:t xml:space="preserve">atë ___ . ___ . 2015 të </w:t>
      </w:r>
      <w:r w:rsidR="006517D6" w:rsidRPr="00BB216A">
        <w:rPr>
          <w:spacing w:val="-4"/>
          <w:lang w:val="sq-AL"/>
        </w:rPr>
        <w:t>k</w:t>
      </w:r>
      <w:r w:rsidRPr="00BB216A">
        <w:rPr>
          <w:spacing w:val="-4"/>
          <w:lang w:val="sq-AL"/>
        </w:rPr>
        <w:t>ryetarit;</w:t>
      </w:r>
    </w:p>
    <w:p w:rsidR="00DD2334" w:rsidRPr="00BB216A" w:rsidRDefault="00DD2334" w:rsidP="00DD2334">
      <w:pPr>
        <w:pStyle w:val="Paragrafi"/>
        <w:rPr>
          <w:spacing w:val="-4"/>
          <w:lang w:val="sq-AL"/>
        </w:rPr>
      </w:pPr>
      <w:r w:rsidRPr="00BB216A">
        <w:rPr>
          <w:spacing w:val="-4"/>
          <w:lang w:val="sq-AL"/>
        </w:rPr>
        <w:t xml:space="preserve">d) shtyp butonin </w:t>
      </w:r>
      <w:r w:rsidR="00790C7C" w:rsidRPr="00BB216A">
        <w:rPr>
          <w:spacing w:val="-4"/>
          <w:lang w:val="sq-AL"/>
        </w:rPr>
        <w:t>“</w:t>
      </w:r>
      <w:r w:rsidRPr="00BB216A">
        <w:rPr>
          <w:spacing w:val="-4"/>
          <w:lang w:val="sq-AL"/>
        </w:rPr>
        <w:t>Ruaj</w:t>
      </w:r>
      <w:r w:rsidR="00790C7C" w:rsidRPr="00BB216A">
        <w:rPr>
          <w:spacing w:val="-4"/>
          <w:lang w:val="sq-AL"/>
        </w:rPr>
        <w:t>”</w:t>
      </w:r>
      <w:r w:rsidRPr="00BB216A">
        <w:rPr>
          <w:spacing w:val="-4"/>
          <w:lang w:val="sq-AL"/>
        </w:rPr>
        <w:t>.</w:t>
      </w:r>
    </w:p>
    <w:p w:rsidR="00DD2334" w:rsidRPr="00BB216A" w:rsidRDefault="00DD2334" w:rsidP="00DD2334">
      <w:pPr>
        <w:pStyle w:val="Paragrafi"/>
        <w:rPr>
          <w:spacing w:val="-4"/>
          <w:lang w:val="sq-AL"/>
        </w:rPr>
      </w:pPr>
      <w:r w:rsidRPr="00BB216A">
        <w:rPr>
          <w:spacing w:val="-4"/>
          <w:lang w:val="sq-AL"/>
        </w:rPr>
        <w:t xml:space="preserve"> Ky informacion mund të ndryshohet deri në orën 24:00 të </w:t>
      </w:r>
      <w:r w:rsidR="006517D6" w:rsidRPr="00BB216A">
        <w:rPr>
          <w:spacing w:val="-4"/>
          <w:lang w:val="sq-AL"/>
        </w:rPr>
        <w:t>së njëjtës ditë. Në rast të mos</w:t>
      </w:r>
      <w:r w:rsidRPr="00BB216A">
        <w:rPr>
          <w:spacing w:val="-4"/>
          <w:lang w:val="sq-AL"/>
        </w:rPr>
        <w:t>realizimit të ndryshimeve, Regji</w:t>
      </w:r>
      <w:r w:rsidR="006517D6" w:rsidRPr="00BB216A">
        <w:rPr>
          <w:spacing w:val="-4"/>
          <w:lang w:val="sq-AL"/>
        </w:rPr>
        <w:t>stri Kombëtar i Gjendjes Civile</w:t>
      </w:r>
      <w:r w:rsidRPr="00BB216A">
        <w:rPr>
          <w:spacing w:val="-4"/>
          <w:lang w:val="sq-AL"/>
        </w:rPr>
        <w:t xml:space="preserve"> ekzekuton automatikisht  kërkesën për bashkimin e qendrave të votimit sipas vendimit të </w:t>
      </w:r>
      <w:r w:rsidR="006517D6" w:rsidRPr="00BB216A">
        <w:rPr>
          <w:spacing w:val="-4"/>
          <w:lang w:val="sq-AL"/>
        </w:rPr>
        <w:t>k</w:t>
      </w:r>
      <w:r w:rsidRPr="00BB216A">
        <w:rPr>
          <w:spacing w:val="-4"/>
          <w:lang w:val="sq-AL"/>
        </w:rPr>
        <w:t>ryetarit.</w:t>
      </w:r>
    </w:p>
    <w:p w:rsidR="00DD2334" w:rsidRPr="00BB216A" w:rsidRDefault="00220AF9" w:rsidP="00DD2334">
      <w:pPr>
        <w:pStyle w:val="Paragrafi"/>
        <w:rPr>
          <w:spacing w:val="-4"/>
          <w:lang w:val="sq-AL"/>
        </w:rPr>
      </w:pPr>
      <w:r w:rsidRPr="00BB216A">
        <w:rPr>
          <w:spacing w:val="-4"/>
          <w:lang w:val="sq-AL"/>
        </w:rPr>
        <w:t>10</w:t>
      </w:r>
      <w:r w:rsidR="00DD2334" w:rsidRPr="00BB216A">
        <w:rPr>
          <w:spacing w:val="-4"/>
          <w:lang w:val="sq-AL"/>
        </w:rPr>
        <w:t xml:space="preserve">. Procedura e përshkruar në pikat 4, 5, 6 dhe 7, do të zbatohet  nga përgjegjësi i zyrës së gjendjes civile dhe nga </w:t>
      </w:r>
      <w:r w:rsidR="006517D6" w:rsidRPr="00BB216A">
        <w:rPr>
          <w:spacing w:val="-4"/>
          <w:lang w:val="sq-AL"/>
        </w:rPr>
        <w:t>k</w:t>
      </w:r>
      <w:r w:rsidR="00DD2334" w:rsidRPr="00BB216A">
        <w:rPr>
          <w:spacing w:val="-4"/>
          <w:lang w:val="sq-AL"/>
        </w:rPr>
        <w:t>ryetari përkatës, për çdo ekstrakt të përbërësve zgjedhorë.</w:t>
      </w:r>
    </w:p>
    <w:p w:rsidR="00DD2334" w:rsidRPr="00BB216A" w:rsidRDefault="00220AF9" w:rsidP="00DD2334">
      <w:pPr>
        <w:pStyle w:val="Paragrafi"/>
        <w:rPr>
          <w:spacing w:val="-4"/>
          <w:lang w:val="sq-AL"/>
        </w:rPr>
      </w:pPr>
      <w:r w:rsidRPr="00BB216A">
        <w:rPr>
          <w:spacing w:val="-4"/>
          <w:lang w:val="sq-AL"/>
        </w:rPr>
        <w:t>11</w:t>
      </w:r>
      <w:r w:rsidR="00DD2334" w:rsidRPr="00BB216A">
        <w:rPr>
          <w:spacing w:val="-4"/>
          <w:lang w:val="sq-AL"/>
        </w:rPr>
        <w:t xml:space="preserve">. Në rast se kryetari nuk përmbush detyrimet sipas pikës 4, 5, 6 dhe 7, të këtij </w:t>
      </w:r>
      <w:r w:rsidR="006517D6" w:rsidRPr="00BB216A">
        <w:rPr>
          <w:spacing w:val="-4"/>
          <w:lang w:val="sq-AL"/>
        </w:rPr>
        <w:t>u</w:t>
      </w:r>
      <w:r w:rsidR="00DD2334" w:rsidRPr="00BB216A">
        <w:rPr>
          <w:spacing w:val="-4"/>
          <w:lang w:val="sq-AL"/>
        </w:rPr>
        <w:t>dhëzimi deri në publikimin e ekstraktit të fundit para publikimit të listës së zgjedhësve, DP</w:t>
      </w:r>
      <w:r w:rsidR="006517D6" w:rsidRPr="00BB216A">
        <w:rPr>
          <w:spacing w:val="-4"/>
          <w:lang w:val="sq-AL"/>
        </w:rPr>
        <w:t>GJC</w:t>
      </w:r>
      <w:r w:rsidRPr="00BB216A">
        <w:rPr>
          <w:spacing w:val="-4"/>
          <w:lang w:val="sq-AL"/>
        </w:rPr>
        <w:t>-ja</w:t>
      </w:r>
      <w:r w:rsidR="006517D6" w:rsidRPr="00BB216A">
        <w:rPr>
          <w:spacing w:val="-4"/>
          <w:lang w:val="sq-AL"/>
        </w:rPr>
        <w:t xml:space="preserve"> kryen menjëherë ndarjen dhe</w:t>
      </w:r>
      <w:r w:rsidR="00DD2334" w:rsidRPr="00BB216A">
        <w:rPr>
          <w:spacing w:val="-4"/>
          <w:lang w:val="sq-AL"/>
        </w:rPr>
        <w:t>/ose bashkimin e qendrave të votimit sipas kritereve të përcaktuara në ligj, të cilat reflektohen në l</w:t>
      </w:r>
      <w:r w:rsidR="006517D6" w:rsidRPr="00BB216A">
        <w:rPr>
          <w:spacing w:val="-4"/>
          <w:lang w:val="sq-AL"/>
        </w:rPr>
        <w:t>istat e zgjedhësve të datës 21.</w:t>
      </w:r>
      <w:r w:rsidR="00DD2334" w:rsidRPr="00BB216A">
        <w:rPr>
          <w:spacing w:val="-4"/>
          <w:lang w:val="sq-AL"/>
        </w:rPr>
        <w:t>6.2015.</w:t>
      </w:r>
    </w:p>
    <w:p w:rsidR="00DD2334" w:rsidRPr="00BB216A" w:rsidRDefault="00220AF9" w:rsidP="00DD2334">
      <w:pPr>
        <w:pStyle w:val="Paragrafi"/>
        <w:rPr>
          <w:spacing w:val="-4"/>
          <w:lang w:val="sq-AL"/>
        </w:rPr>
      </w:pPr>
      <w:r w:rsidRPr="00BB216A">
        <w:rPr>
          <w:spacing w:val="-4"/>
          <w:lang w:val="sq-AL"/>
        </w:rPr>
        <w:t>12</w:t>
      </w:r>
      <w:r w:rsidR="00DD2334" w:rsidRPr="00BB216A">
        <w:rPr>
          <w:spacing w:val="-4"/>
          <w:lang w:val="sq-AL"/>
        </w:rPr>
        <w:t>. Zyrat e gjendjes civile në bashki</w:t>
      </w:r>
      <w:r w:rsidR="00BB216A" w:rsidRPr="00BB216A">
        <w:rPr>
          <w:spacing w:val="-4"/>
          <w:lang w:val="sq-AL"/>
        </w:rPr>
        <w:t xml:space="preserve"> </w:t>
      </w:r>
      <w:r w:rsidR="00DD2334" w:rsidRPr="00BB216A">
        <w:rPr>
          <w:spacing w:val="-4"/>
          <w:lang w:val="sq-AL"/>
        </w:rPr>
        <w:t>/komuna</w:t>
      </w:r>
      <w:r w:rsidR="00BB216A" w:rsidRPr="00BB216A">
        <w:rPr>
          <w:spacing w:val="-4"/>
          <w:lang w:val="sq-AL"/>
        </w:rPr>
        <w:t xml:space="preserve"> </w:t>
      </w:r>
      <w:r w:rsidR="00DD2334" w:rsidRPr="00BB216A">
        <w:rPr>
          <w:spacing w:val="-4"/>
          <w:lang w:val="sq-AL"/>
        </w:rPr>
        <w:t>/nj</w:t>
      </w:r>
      <w:r w:rsidR="006517D6" w:rsidRPr="00BB216A">
        <w:rPr>
          <w:spacing w:val="-4"/>
          <w:lang w:val="sq-AL"/>
        </w:rPr>
        <w:t>ësi bashkiake, brenda datës 14.</w:t>
      </w:r>
      <w:r w:rsidR="00DD2334" w:rsidRPr="00BB216A">
        <w:rPr>
          <w:spacing w:val="-4"/>
          <w:lang w:val="sq-AL"/>
        </w:rPr>
        <w:t xml:space="preserve">1.2015 printojnë dhe, pasi të firmoset nga kryetari përkatës,  publikojnë ekstraktin e parë të përbërësve zgjedhorë të të gjithë zgjedhësve sipas vendbanimit dhe qendrave të votimit, nën juridiksionin e tyre territorial. </w:t>
      </w:r>
      <w:r w:rsidR="0031519D">
        <w:rPr>
          <w:spacing w:val="-4"/>
          <w:lang w:val="sq-AL"/>
        </w:rPr>
        <w:t xml:space="preserve"> </w:t>
      </w:r>
      <w:r w:rsidR="00DD2334" w:rsidRPr="00BB216A">
        <w:rPr>
          <w:spacing w:val="-4"/>
          <w:lang w:val="sq-AL"/>
        </w:rPr>
        <w:t>Ekstraktet e përbërësve zgjedhorë, me të njëjtat kritere, do të printohen dhe publikohen edhe çdo 30 ditë sipas përcaktimit të Kodit Zgjedhor.</w:t>
      </w:r>
    </w:p>
    <w:p w:rsidR="00DD2334" w:rsidRDefault="00220AF9" w:rsidP="00DD2334">
      <w:pPr>
        <w:pStyle w:val="Paragrafi"/>
        <w:rPr>
          <w:spacing w:val="-4"/>
          <w:lang w:val="sq-AL"/>
        </w:rPr>
      </w:pPr>
      <w:r w:rsidRPr="00BB216A">
        <w:rPr>
          <w:spacing w:val="-4"/>
          <w:lang w:val="sq-AL"/>
        </w:rPr>
        <w:t xml:space="preserve">13. </w:t>
      </w:r>
      <w:r w:rsidR="00DD2334" w:rsidRPr="00BB216A">
        <w:rPr>
          <w:spacing w:val="-4"/>
          <w:lang w:val="sq-AL"/>
        </w:rPr>
        <w:t xml:space="preserve">Drejtoria e Përgjithshme e Gjendjes Civile i dërgon këto ekstrakte Komisionit Qendror të Zgjedhjeve dhe publikon ekstraktet e përbërësve zgjedhorë në faqen zyrtare të internetit të Ministrisë së Punëve të Brendshme. Në momentin e publikimit të ekstraktit të radhës, në faqen e internetit fshihet ekstrakti i mëparshëm. </w:t>
      </w:r>
    </w:p>
    <w:p w:rsidR="0031519D" w:rsidRPr="00BB216A" w:rsidRDefault="0031519D" w:rsidP="00DD2334">
      <w:pPr>
        <w:pStyle w:val="Paragrafi"/>
        <w:rPr>
          <w:spacing w:val="-4"/>
          <w:lang w:val="sq-AL"/>
        </w:rPr>
      </w:pPr>
    </w:p>
    <w:p w:rsidR="00DD2334" w:rsidRPr="00BB216A" w:rsidRDefault="00DD2334" w:rsidP="00DD2334">
      <w:pPr>
        <w:pStyle w:val="Paragrafi"/>
        <w:rPr>
          <w:spacing w:val="-4"/>
          <w:lang w:val="sq-AL"/>
        </w:rPr>
      </w:pPr>
      <w:r w:rsidRPr="00BB216A">
        <w:rPr>
          <w:spacing w:val="-4"/>
          <w:lang w:val="sq-AL"/>
        </w:rPr>
        <w:t>14. Kryetari i bashkisë/komunës/njësisë bashkiake</w:t>
      </w:r>
      <w:r w:rsidR="006517D6" w:rsidRPr="00BB216A">
        <w:rPr>
          <w:spacing w:val="-4"/>
          <w:lang w:val="sq-AL"/>
        </w:rPr>
        <w:t>, brenda 60 ditëve</w:t>
      </w:r>
      <w:r w:rsidRPr="00BB216A">
        <w:rPr>
          <w:spacing w:val="-4"/>
          <w:lang w:val="sq-AL"/>
        </w:rPr>
        <w:t xml:space="preserve"> nga publikimi i ekstraktit të parë, bën njoftimin me shkrim të zgjedhësve të përfshirë në ekstraktin e printuar sipas qendrave të votimit brenda territorit të bashkisë/komunës/njësisë bashkiake përkatëse. </w:t>
      </w:r>
    </w:p>
    <w:p w:rsidR="00DD2334" w:rsidRPr="00BB216A" w:rsidRDefault="00DD2334" w:rsidP="00DD2334">
      <w:pPr>
        <w:pStyle w:val="Paragrafi"/>
        <w:rPr>
          <w:spacing w:val="-4"/>
          <w:lang w:val="sq-AL"/>
        </w:rPr>
      </w:pPr>
      <w:r w:rsidRPr="00BB216A">
        <w:rPr>
          <w:spacing w:val="-4"/>
          <w:lang w:val="sq-AL"/>
        </w:rPr>
        <w:t xml:space="preserve">Njoftimi për shtetasit do të jetë sipas modelit </w:t>
      </w:r>
      <w:r w:rsidR="006517D6" w:rsidRPr="00BB216A">
        <w:rPr>
          <w:spacing w:val="-4"/>
          <w:lang w:val="sq-AL"/>
        </w:rPr>
        <w:t>n</w:t>
      </w:r>
      <w:r w:rsidR="00CA561A" w:rsidRPr="00BB216A">
        <w:rPr>
          <w:spacing w:val="-4"/>
          <w:lang w:val="sq-AL"/>
        </w:rPr>
        <w:t xml:space="preserve">r. </w:t>
      </w:r>
      <w:r w:rsidRPr="00BB216A">
        <w:rPr>
          <w:spacing w:val="-4"/>
          <w:lang w:val="sq-AL"/>
        </w:rPr>
        <w:t xml:space="preserve"> 1, i cili gjenerohet nga sistemi. </w:t>
      </w:r>
    </w:p>
    <w:p w:rsidR="00DD2334" w:rsidRPr="00BB216A" w:rsidRDefault="00DD2334" w:rsidP="00DD2334">
      <w:pPr>
        <w:pStyle w:val="Paragrafi"/>
        <w:rPr>
          <w:spacing w:val="-4"/>
          <w:lang w:val="sq-AL"/>
        </w:rPr>
      </w:pPr>
      <w:r w:rsidRPr="00BB216A">
        <w:rPr>
          <w:spacing w:val="-4"/>
          <w:lang w:val="sq-AL"/>
        </w:rPr>
        <w:t xml:space="preserve">Brenda këtij afati, kryetari njofton edhe shtetasit me moshë mbi 100 vjeç për arsyen e </w:t>
      </w:r>
      <w:r w:rsidR="006517D6" w:rsidRPr="00BB216A">
        <w:rPr>
          <w:spacing w:val="-4"/>
          <w:lang w:val="sq-AL"/>
        </w:rPr>
        <w:t>mos</w:t>
      </w:r>
      <w:r w:rsidRPr="00BB216A">
        <w:rPr>
          <w:spacing w:val="-4"/>
          <w:lang w:val="sq-AL"/>
        </w:rPr>
        <w:t xml:space="preserve">përfshirjes së tyre në listë. Njoftimi do të jetë sipas modelit </w:t>
      </w:r>
      <w:r w:rsidR="006517D6" w:rsidRPr="00BB216A">
        <w:rPr>
          <w:spacing w:val="-4"/>
          <w:lang w:val="sq-AL"/>
        </w:rPr>
        <w:t>nr.  2, bashkëlidhur këtij udhëzimi</w:t>
      </w:r>
      <w:r w:rsidRPr="00BB216A">
        <w:rPr>
          <w:spacing w:val="-4"/>
          <w:lang w:val="sq-AL"/>
        </w:rPr>
        <w:t>.</w:t>
      </w:r>
    </w:p>
    <w:p w:rsidR="00DD2334" w:rsidRPr="00BB216A" w:rsidRDefault="00DD2334" w:rsidP="00DD2334">
      <w:pPr>
        <w:pStyle w:val="Paragrafi"/>
        <w:rPr>
          <w:spacing w:val="-4"/>
          <w:lang w:val="sq-AL"/>
        </w:rPr>
      </w:pPr>
      <w:r w:rsidRPr="00BB216A">
        <w:rPr>
          <w:spacing w:val="-4"/>
          <w:lang w:val="sq-AL"/>
        </w:rPr>
        <w:t xml:space="preserve">15. </w:t>
      </w:r>
      <w:r w:rsidR="006517D6" w:rsidRPr="00BB216A">
        <w:rPr>
          <w:spacing w:val="-4"/>
          <w:lang w:val="sq-AL"/>
        </w:rPr>
        <w:t>Zgjedhësit, të cilët</w:t>
      </w:r>
      <w:r w:rsidRPr="00BB216A">
        <w:rPr>
          <w:spacing w:val="-4"/>
          <w:lang w:val="sq-AL"/>
        </w:rPr>
        <w:t xml:space="preserve"> kanë marrë njoftimin me shkrim nga a</w:t>
      </w:r>
      <w:r w:rsidR="006517D6" w:rsidRPr="00BB216A">
        <w:rPr>
          <w:spacing w:val="-4"/>
          <w:lang w:val="sq-AL"/>
        </w:rPr>
        <w:t>na e bashkisë/njësisë bashkiake</w:t>
      </w:r>
      <w:r w:rsidRPr="00BB216A">
        <w:rPr>
          <w:spacing w:val="-4"/>
          <w:lang w:val="sq-AL"/>
        </w:rPr>
        <w:t xml:space="preserve">/ komunës dhe konstatojnë se në përbërësit e tyre zgjedhorë ka mospërputhje, i drejtohen zyrës së gjendjes civile përkatëse për të bërë rregullimet e mundshme. </w:t>
      </w:r>
    </w:p>
    <w:p w:rsidR="00DD2334" w:rsidRPr="00BB216A" w:rsidRDefault="00DD2334" w:rsidP="00DD2334">
      <w:pPr>
        <w:pStyle w:val="Paragrafi"/>
        <w:rPr>
          <w:spacing w:val="-4"/>
          <w:lang w:val="sq-AL"/>
        </w:rPr>
      </w:pPr>
      <w:r w:rsidRPr="00BB216A">
        <w:rPr>
          <w:spacing w:val="-4"/>
          <w:lang w:val="sq-AL"/>
        </w:rPr>
        <w:t xml:space="preserve">16. Të drejtën e kërkesës për përfshirjen në ekstraktin e përbërësve zgjedhorë dhe rregullimin e qendrës së votimit e kanë dhe shtetasit që kanë mbushur moshën 100 vjeç. Këta shtetas do të bëjnë kërkesë për ndryshim të qendrës së votimit nga 8899 (qendër votimi imagjinare e përdorur nga sistemi vetëm për këtë grup zgjedhësish), në qendrën e votimit sipas vendbanimit. Kjo kërkesë realizohet nëpërmjet formularit, sipas modelit </w:t>
      </w:r>
      <w:r w:rsidR="006517D6" w:rsidRPr="00BB216A">
        <w:rPr>
          <w:spacing w:val="-4"/>
          <w:lang w:val="sq-AL"/>
        </w:rPr>
        <w:t>nr.  3, bashkëlidhur këtij udhëzimi</w:t>
      </w:r>
      <w:r w:rsidRPr="00BB216A">
        <w:rPr>
          <w:spacing w:val="-4"/>
          <w:lang w:val="sq-AL"/>
        </w:rPr>
        <w:t xml:space="preserve">. </w:t>
      </w:r>
    </w:p>
    <w:p w:rsidR="00DD2334" w:rsidRPr="00BB216A" w:rsidRDefault="00DD2334" w:rsidP="00DD2334">
      <w:pPr>
        <w:pStyle w:val="Paragrafi"/>
        <w:rPr>
          <w:spacing w:val="-4"/>
          <w:lang w:val="sq-AL"/>
        </w:rPr>
      </w:pPr>
      <w:r w:rsidRPr="00BB216A">
        <w:rPr>
          <w:spacing w:val="-4"/>
          <w:lang w:val="sq-AL"/>
        </w:rPr>
        <w:t>17. Krahas ndryshimit të përbërësve zgjedhorë në rrugë administrative, zyra e gjendjes civile do të pasqyrojë edhe rastet e vendimeve të gjykatës, deri në ditën e printimit të listës së zgjedhësve.</w:t>
      </w:r>
    </w:p>
    <w:p w:rsidR="00DD2334" w:rsidRPr="00BB216A" w:rsidRDefault="00DD2334" w:rsidP="00DD2334">
      <w:pPr>
        <w:pStyle w:val="Paragrafi"/>
        <w:rPr>
          <w:spacing w:val="-4"/>
          <w:lang w:val="sq-AL"/>
        </w:rPr>
      </w:pPr>
      <w:r w:rsidRPr="00BB216A">
        <w:rPr>
          <w:spacing w:val="-4"/>
          <w:lang w:val="sq-AL"/>
        </w:rPr>
        <w:t>18. Çdo zyrë e gjendjes civile në bashki / njësi b</w:t>
      </w:r>
      <w:r w:rsidR="006517D6" w:rsidRPr="00BB216A">
        <w:rPr>
          <w:spacing w:val="-4"/>
          <w:lang w:val="sq-AL"/>
        </w:rPr>
        <w:t>ashkiake / komunë, më datë  13.</w:t>
      </w:r>
      <w:r w:rsidRPr="00BB216A">
        <w:rPr>
          <w:spacing w:val="-4"/>
          <w:lang w:val="sq-AL"/>
        </w:rPr>
        <w:t xml:space="preserve">5.2015, printon  nga Regjistri Kombëtar i Gjendjes Civile dhe firmos listën e zgjedhësve për çdo qendër votimi, duke përfshirë edhe institucionet e posaçme, nën juridiksionin territorial të saj dhe ia dorëzon </w:t>
      </w:r>
      <w:r w:rsidR="006517D6" w:rsidRPr="00BB216A">
        <w:rPr>
          <w:spacing w:val="-4"/>
          <w:lang w:val="sq-AL"/>
        </w:rPr>
        <w:t>k</w:t>
      </w:r>
      <w:r w:rsidRPr="00BB216A">
        <w:rPr>
          <w:spacing w:val="-4"/>
          <w:lang w:val="sq-AL"/>
        </w:rPr>
        <w:t xml:space="preserve">ryetarit. </w:t>
      </w:r>
    </w:p>
    <w:p w:rsidR="00DD2334" w:rsidRPr="00BB216A" w:rsidRDefault="00DD2334" w:rsidP="00DD2334">
      <w:pPr>
        <w:pStyle w:val="Paragrafi"/>
        <w:rPr>
          <w:spacing w:val="-4"/>
          <w:lang w:val="sq-AL"/>
        </w:rPr>
      </w:pPr>
      <w:r w:rsidRPr="00BB216A">
        <w:rPr>
          <w:spacing w:val="-4"/>
          <w:lang w:val="sq-AL"/>
        </w:rPr>
        <w:t>19. Kryetari miraton dhe firmos listën  dhe e dërgon brenda datës 18.05.2015 në të tr</w:t>
      </w:r>
      <w:r w:rsidR="006517D6" w:rsidRPr="00BB216A">
        <w:rPr>
          <w:spacing w:val="-4"/>
          <w:lang w:val="sq-AL"/>
        </w:rPr>
        <w:t>i</w:t>
      </w:r>
      <w:r w:rsidRPr="00BB216A">
        <w:rPr>
          <w:spacing w:val="-4"/>
          <w:lang w:val="sq-AL"/>
        </w:rPr>
        <w:t xml:space="preserve"> formatet e parashikuara në Kodin Zgjedhor,  në KZAZ-të përkatëse.</w:t>
      </w:r>
    </w:p>
    <w:p w:rsidR="00DD2334" w:rsidRPr="00BB216A" w:rsidRDefault="00DD2334" w:rsidP="00DD2334">
      <w:pPr>
        <w:pStyle w:val="Paragrafi"/>
        <w:rPr>
          <w:spacing w:val="-4"/>
          <w:lang w:val="sq-AL"/>
        </w:rPr>
      </w:pPr>
      <w:r w:rsidRPr="00BB216A">
        <w:rPr>
          <w:spacing w:val="-4"/>
          <w:lang w:val="sq-AL"/>
        </w:rPr>
        <w:t>20. Drejtoria e Përgjithshme e Gjendjes Civile, jo më vonë se 30 ditë para datës së zgjedhjeve, i dërgon një kopje të printuar të listës së zgjedhësve Arkivit Qendror të Shtetit.</w:t>
      </w:r>
    </w:p>
    <w:p w:rsidR="00DD2334" w:rsidRPr="00BB216A" w:rsidRDefault="00DD2334" w:rsidP="00DD2334">
      <w:pPr>
        <w:pStyle w:val="Paragrafi"/>
        <w:rPr>
          <w:spacing w:val="-4"/>
          <w:lang w:val="sq-AL"/>
        </w:rPr>
      </w:pPr>
      <w:r w:rsidRPr="00BB216A">
        <w:rPr>
          <w:spacing w:val="-4"/>
          <w:lang w:val="sq-AL"/>
        </w:rPr>
        <w:t xml:space="preserve">21. Për zbatimin e këtij </w:t>
      </w:r>
      <w:r w:rsidR="006517D6" w:rsidRPr="00BB216A">
        <w:rPr>
          <w:spacing w:val="-4"/>
          <w:lang w:val="sq-AL"/>
        </w:rPr>
        <w:t>u</w:t>
      </w:r>
      <w:r w:rsidRPr="00BB216A">
        <w:rPr>
          <w:spacing w:val="-4"/>
          <w:lang w:val="sq-AL"/>
        </w:rPr>
        <w:t>dhëzimi ngarkohen kryetarët e bashkive/komunave/njësive bashkiake, Drejtoria e Përgjithshme e Gjendjes Civile, nëpunësit e zyrave të gjendjes civile në bashki/komuna/njësi bashkiake, si dhe institucionet e tjera shtetërore që parashikohen në Kodin Zgjedhor.</w:t>
      </w:r>
    </w:p>
    <w:p w:rsidR="00DD2334" w:rsidRPr="00CA561A" w:rsidRDefault="00DD2334" w:rsidP="00DD2334">
      <w:pPr>
        <w:pStyle w:val="Paragrafi"/>
        <w:rPr>
          <w:lang w:val="sq-AL"/>
        </w:rPr>
      </w:pPr>
      <w:r w:rsidRPr="00BB216A">
        <w:rPr>
          <w:spacing w:val="-4"/>
          <w:lang w:val="sq-AL"/>
        </w:rPr>
        <w:t xml:space="preserve"> Ky udhëzim hyn në fuqi menjëherë</w:t>
      </w:r>
      <w:r w:rsidRPr="00CA561A">
        <w:rPr>
          <w:lang w:val="sq-AL"/>
        </w:rPr>
        <w:t xml:space="preserve"> dhe botohet në </w:t>
      </w:r>
      <w:r w:rsidR="00EB188F" w:rsidRPr="00CA561A">
        <w:rPr>
          <w:lang w:val="sq-AL"/>
        </w:rPr>
        <w:t>Fletoren Zyrtare</w:t>
      </w:r>
      <w:r w:rsidRPr="00CA561A">
        <w:rPr>
          <w:lang w:val="sq-AL"/>
        </w:rPr>
        <w:t>.</w:t>
      </w:r>
    </w:p>
    <w:p w:rsidR="00BB216A" w:rsidRDefault="00BB216A" w:rsidP="00BB216A">
      <w:pPr>
        <w:pStyle w:val="Hapesira7"/>
      </w:pPr>
    </w:p>
    <w:p w:rsidR="00DD2334" w:rsidRPr="00CA561A" w:rsidRDefault="00DD2334" w:rsidP="00DD2334">
      <w:pPr>
        <w:pStyle w:val="Autoriteti"/>
        <w:rPr>
          <w:lang w:val="sq-AL"/>
        </w:rPr>
      </w:pPr>
      <w:r w:rsidRPr="00CA561A">
        <w:rPr>
          <w:lang w:val="sq-AL"/>
        </w:rPr>
        <w:t>MINISTRI I PUNËVE TË BRENDSHME</w:t>
      </w:r>
    </w:p>
    <w:p w:rsidR="00DD2334" w:rsidRPr="00CA561A" w:rsidRDefault="00DD2334" w:rsidP="00DD2334">
      <w:pPr>
        <w:pStyle w:val="AutoritetiEmer"/>
        <w:rPr>
          <w:lang w:val="sq-AL"/>
        </w:rPr>
      </w:pPr>
      <w:r w:rsidRPr="00CA561A">
        <w:rPr>
          <w:lang w:val="sq-AL"/>
        </w:rPr>
        <w:t>Saimir Tahiri</w:t>
      </w:r>
    </w:p>
    <w:p w:rsidR="00BB216A" w:rsidRDefault="00BB216A" w:rsidP="00DD2334">
      <w:pPr>
        <w:spacing w:after="0" w:line="240" w:lineRule="auto"/>
        <w:ind w:firstLine="0"/>
        <w:jc w:val="center"/>
        <w:rPr>
          <w:rFonts w:ascii="Garamond" w:hAnsi="Garamond"/>
          <w:b/>
          <w:sz w:val="24"/>
          <w:szCs w:val="24"/>
        </w:rPr>
        <w:sectPr w:rsidR="00BB216A" w:rsidSect="00BB216A">
          <w:type w:val="continuous"/>
          <w:pgSz w:w="11907" w:h="16840" w:code="9"/>
          <w:pgMar w:top="720" w:right="1134" w:bottom="720" w:left="1134" w:header="851" w:footer="851" w:gutter="0"/>
          <w:cols w:num="2" w:space="454"/>
          <w:docGrid w:linePitch="360"/>
        </w:sectPr>
      </w:pPr>
    </w:p>
    <w:p w:rsidR="00BB216A" w:rsidRDefault="00BB216A" w:rsidP="00DD2334">
      <w:pPr>
        <w:spacing w:after="0" w:line="240" w:lineRule="auto"/>
        <w:ind w:firstLine="0"/>
        <w:jc w:val="center"/>
        <w:rPr>
          <w:rFonts w:ascii="Garamond" w:hAnsi="Garamond"/>
          <w:b/>
          <w:sz w:val="24"/>
          <w:szCs w:val="24"/>
        </w:rPr>
      </w:pPr>
    </w:p>
    <w:p w:rsidR="00DD2334" w:rsidRPr="00CA561A" w:rsidRDefault="00DD2334" w:rsidP="00DD2334">
      <w:pPr>
        <w:spacing w:after="0" w:line="240" w:lineRule="auto"/>
        <w:ind w:firstLine="0"/>
        <w:jc w:val="center"/>
        <w:rPr>
          <w:rFonts w:ascii="Garamond" w:hAnsi="Garamond"/>
          <w:b/>
          <w:sz w:val="24"/>
          <w:szCs w:val="24"/>
        </w:rPr>
      </w:pPr>
      <w:r w:rsidRPr="00CA561A">
        <w:rPr>
          <w:rFonts w:ascii="Garamond" w:hAnsi="Garamond"/>
          <w:b/>
          <w:sz w:val="24"/>
          <w:szCs w:val="24"/>
        </w:rPr>
        <w:t>MODEL 1</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Qarku:    _______________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 xml:space="preserve">Bashkia/ </w:t>
      </w:r>
      <w:r w:rsidR="00EB188F" w:rsidRPr="00CA561A">
        <w:rPr>
          <w:rFonts w:ascii="Garamond" w:hAnsi="Garamond"/>
          <w:sz w:val="24"/>
          <w:szCs w:val="24"/>
        </w:rPr>
        <w:t>komuna/njësia bashkiake</w:t>
      </w:r>
      <w:r w:rsidRPr="00CA561A">
        <w:rPr>
          <w:rFonts w:ascii="Garamond" w:hAnsi="Garamond"/>
          <w:sz w:val="24"/>
          <w:szCs w:val="24"/>
        </w:rPr>
        <w:t>: ____________________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Numri banesës:  _____________</w:t>
      </w:r>
    </w:p>
    <w:p w:rsidR="00DD2334" w:rsidRPr="00CA561A" w:rsidRDefault="00DD2334" w:rsidP="00DD2334">
      <w:pPr>
        <w:spacing w:after="0" w:line="240" w:lineRule="auto"/>
        <w:ind w:firstLine="0"/>
        <w:rPr>
          <w:rFonts w:ascii="Garamond" w:hAnsi="Garamond"/>
          <w:b/>
          <w:sz w:val="14"/>
          <w:szCs w:val="24"/>
        </w:rPr>
      </w:pPr>
    </w:p>
    <w:p w:rsidR="00DD2334" w:rsidRPr="00CA561A" w:rsidRDefault="00DD2334" w:rsidP="00DD2334">
      <w:pPr>
        <w:spacing w:after="0" w:line="240" w:lineRule="auto"/>
        <w:ind w:firstLine="0"/>
        <w:rPr>
          <w:rFonts w:ascii="Garamond" w:hAnsi="Garamond"/>
          <w:b/>
          <w:sz w:val="24"/>
          <w:szCs w:val="24"/>
        </w:rPr>
      </w:pPr>
      <w:r w:rsidRPr="00CA561A">
        <w:rPr>
          <w:rFonts w:ascii="Garamond" w:hAnsi="Garamond"/>
          <w:b/>
          <w:sz w:val="24"/>
          <w:szCs w:val="24"/>
        </w:rPr>
        <w:t>Të nderuar,</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Z./</w:t>
      </w:r>
      <w:r w:rsidR="00EB188F" w:rsidRPr="00CA561A">
        <w:rPr>
          <w:rFonts w:ascii="Garamond" w:hAnsi="Garamond"/>
          <w:sz w:val="24"/>
          <w:szCs w:val="24"/>
        </w:rPr>
        <w:t>znj. emri-emri i babait-mbiemri,</w:t>
      </w:r>
      <w:r w:rsidR="00EB188F" w:rsidRPr="00CA561A">
        <w:rPr>
          <w:rFonts w:ascii="Garamond" w:hAnsi="Garamond"/>
          <w:sz w:val="24"/>
          <w:szCs w:val="24"/>
        </w:rPr>
        <w:tab/>
        <w:t>datëlindja __/__/___,</w:t>
      </w:r>
      <w:r w:rsidR="00EB188F" w:rsidRPr="00CA561A">
        <w:rPr>
          <w:rFonts w:ascii="Garamond" w:hAnsi="Garamond"/>
          <w:sz w:val="24"/>
          <w:szCs w:val="24"/>
        </w:rPr>
        <w:tab/>
        <w:t xml:space="preserve">numri rendor </w:t>
      </w:r>
      <w:r w:rsidRPr="00CA561A">
        <w:rPr>
          <w:rFonts w:ascii="Garamond" w:hAnsi="Garamond"/>
          <w:sz w:val="24"/>
          <w:szCs w:val="24"/>
        </w:rPr>
        <w:t>në listë:___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 Z./Znj. Emri-emri i babait-mbiemri,</w:t>
      </w:r>
      <w:r w:rsidRPr="00CA561A">
        <w:rPr>
          <w:rFonts w:ascii="Garamond" w:hAnsi="Garamond"/>
          <w:sz w:val="24"/>
          <w:szCs w:val="24"/>
        </w:rPr>
        <w:tab/>
        <w:t>datëlindja __/__/___,</w:t>
      </w:r>
      <w:r w:rsidRPr="00CA561A">
        <w:rPr>
          <w:rFonts w:ascii="Garamond" w:hAnsi="Garamond"/>
          <w:sz w:val="24"/>
          <w:szCs w:val="24"/>
        </w:rPr>
        <w:tab/>
      </w:r>
      <w:r w:rsidR="00EB188F">
        <w:rPr>
          <w:rFonts w:ascii="Garamond" w:hAnsi="Garamond"/>
          <w:sz w:val="24"/>
          <w:szCs w:val="24"/>
        </w:rPr>
        <w:t>n</w:t>
      </w:r>
      <w:r w:rsidRPr="00CA561A">
        <w:rPr>
          <w:rFonts w:ascii="Garamond" w:hAnsi="Garamond"/>
          <w:sz w:val="24"/>
          <w:szCs w:val="24"/>
        </w:rPr>
        <w:t>umri rendor në listë:___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Z./</w:t>
      </w:r>
      <w:r w:rsidR="00EB188F" w:rsidRPr="00CA561A">
        <w:rPr>
          <w:rFonts w:ascii="Garamond" w:hAnsi="Garamond"/>
          <w:sz w:val="24"/>
          <w:szCs w:val="24"/>
        </w:rPr>
        <w:t>znj. emri-emri i babait-mbiemri,</w:t>
      </w:r>
      <w:r w:rsidR="00EB188F" w:rsidRPr="00CA561A">
        <w:rPr>
          <w:rFonts w:ascii="Garamond" w:hAnsi="Garamond"/>
          <w:sz w:val="24"/>
          <w:szCs w:val="24"/>
        </w:rPr>
        <w:tab/>
        <w:t>datëlindja __/__/___,</w:t>
      </w:r>
      <w:r w:rsidR="00EB188F" w:rsidRPr="00CA561A">
        <w:rPr>
          <w:rFonts w:ascii="Garamond" w:hAnsi="Garamond"/>
          <w:sz w:val="24"/>
          <w:szCs w:val="24"/>
        </w:rPr>
        <w:tab/>
        <w:t xml:space="preserve">numri rendor </w:t>
      </w:r>
      <w:r w:rsidRPr="00CA561A">
        <w:rPr>
          <w:rFonts w:ascii="Garamond" w:hAnsi="Garamond"/>
          <w:sz w:val="24"/>
          <w:szCs w:val="24"/>
        </w:rPr>
        <w:t>në listë:___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Z./</w:t>
      </w:r>
      <w:r w:rsidR="00EB188F" w:rsidRPr="00CA561A">
        <w:rPr>
          <w:rFonts w:ascii="Garamond" w:hAnsi="Garamond"/>
          <w:sz w:val="24"/>
          <w:szCs w:val="24"/>
        </w:rPr>
        <w:t>znj. emri-emri i babait-mbiemri,</w:t>
      </w:r>
      <w:r w:rsidR="00EB188F" w:rsidRPr="00CA561A">
        <w:rPr>
          <w:rFonts w:ascii="Garamond" w:hAnsi="Garamond"/>
          <w:sz w:val="24"/>
          <w:szCs w:val="24"/>
        </w:rPr>
        <w:tab/>
        <w:t>datëlindja __/__/___,</w:t>
      </w:r>
      <w:r w:rsidR="00EB188F" w:rsidRPr="00CA561A">
        <w:rPr>
          <w:rFonts w:ascii="Garamond" w:hAnsi="Garamond"/>
          <w:sz w:val="24"/>
          <w:szCs w:val="24"/>
        </w:rPr>
        <w:tab/>
        <w:t xml:space="preserve">numri rendor </w:t>
      </w:r>
      <w:r w:rsidRPr="00CA561A">
        <w:rPr>
          <w:rFonts w:ascii="Garamond" w:hAnsi="Garamond"/>
          <w:sz w:val="24"/>
          <w:szCs w:val="24"/>
        </w:rPr>
        <w:t>në listë:___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 xml:space="preserve">Ju njoftojmë se </w:t>
      </w:r>
      <w:r w:rsidR="00EB188F" w:rsidRPr="00CA561A">
        <w:rPr>
          <w:rFonts w:ascii="Garamond" w:hAnsi="Garamond"/>
          <w:sz w:val="24"/>
          <w:szCs w:val="24"/>
        </w:rPr>
        <w:t xml:space="preserve">për zgjedhjet e organeve të qeverisjes vendore </w:t>
      </w:r>
      <w:r w:rsidR="00EB188F">
        <w:rPr>
          <w:rFonts w:ascii="Garamond" w:hAnsi="Garamond"/>
          <w:sz w:val="24"/>
          <w:szCs w:val="24"/>
        </w:rPr>
        <w:t>të datës 21.</w:t>
      </w:r>
      <w:r w:rsidRPr="00CA561A">
        <w:rPr>
          <w:rFonts w:ascii="Garamond" w:hAnsi="Garamond"/>
          <w:sz w:val="24"/>
          <w:szCs w:val="24"/>
        </w:rPr>
        <w:t>6.2015, jeni të regjistruar  në listën e qendrës s</w:t>
      </w:r>
      <w:r w:rsidR="0031519D">
        <w:rPr>
          <w:rFonts w:ascii="Garamond" w:hAnsi="Garamond"/>
          <w:sz w:val="24"/>
          <w:szCs w:val="24"/>
        </w:rPr>
        <w:t>ë votimi numër ______, me adresë</w:t>
      </w:r>
      <w:r w:rsidRPr="00CA561A">
        <w:rPr>
          <w:rFonts w:ascii="Garamond" w:hAnsi="Garamond"/>
          <w:sz w:val="24"/>
          <w:szCs w:val="24"/>
        </w:rPr>
        <w:t>: Shkolla/godina</w:t>
      </w:r>
      <w:r w:rsidR="00790C7C">
        <w:rPr>
          <w:rFonts w:ascii="Garamond" w:hAnsi="Garamond"/>
          <w:sz w:val="24"/>
          <w:szCs w:val="24"/>
        </w:rPr>
        <w:t>”</w:t>
      </w:r>
      <w:r w:rsidRPr="00CA561A">
        <w:rPr>
          <w:rFonts w:ascii="Garamond" w:hAnsi="Garamond"/>
          <w:sz w:val="24"/>
          <w:szCs w:val="24"/>
        </w:rPr>
        <w:t>_________</w:t>
      </w:r>
      <w:r w:rsidR="00790C7C">
        <w:rPr>
          <w:rFonts w:ascii="Garamond" w:hAnsi="Garamond"/>
          <w:sz w:val="24"/>
          <w:szCs w:val="24"/>
        </w:rPr>
        <w:t>”</w:t>
      </w:r>
      <w:r w:rsidRPr="00CA561A">
        <w:rPr>
          <w:rFonts w:ascii="Garamond" w:hAnsi="Garamond"/>
          <w:sz w:val="24"/>
          <w:szCs w:val="24"/>
        </w:rPr>
        <w:t xml:space="preserve">, </w:t>
      </w:r>
      <w:r w:rsidR="00EB188F">
        <w:rPr>
          <w:rFonts w:ascii="Garamond" w:hAnsi="Garamond"/>
          <w:sz w:val="24"/>
          <w:szCs w:val="24"/>
        </w:rPr>
        <w:t>r</w:t>
      </w:r>
      <w:r w:rsidRPr="00CA561A">
        <w:rPr>
          <w:rFonts w:ascii="Garamond" w:hAnsi="Garamond"/>
          <w:sz w:val="24"/>
          <w:szCs w:val="24"/>
        </w:rPr>
        <w:t xml:space="preserve">ruga </w:t>
      </w:r>
      <w:r w:rsidR="00790C7C">
        <w:rPr>
          <w:rFonts w:ascii="Garamond" w:hAnsi="Garamond"/>
          <w:sz w:val="24"/>
          <w:szCs w:val="24"/>
        </w:rPr>
        <w:t>“</w:t>
      </w:r>
      <w:r w:rsidRPr="00CA561A">
        <w:rPr>
          <w:rFonts w:ascii="Garamond" w:hAnsi="Garamond"/>
          <w:sz w:val="24"/>
          <w:szCs w:val="24"/>
        </w:rPr>
        <w:t>____________________</w:t>
      </w:r>
      <w:r w:rsidR="00790C7C">
        <w:rPr>
          <w:rFonts w:ascii="Garamond" w:hAnsi="Garamond"/>
          <w:sz w:val="24"/>
          <w:szCs w:val="24"/>
        </w:rPr>
        <w:t>”</w:t>
      </w:r>
      <w:r w:rsidRPr="00CA561A">
        <w:rPr>
          <w:rFonts w:ascii="Garamond" w:hAnsi="Garamond"/>
          <w:sz w:val="24"/>
          <w:szCs w:val="24"/>
        </w:rPr>
        <w:t>.</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KRYETARI</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________________________</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w:t>
      </w:r>
      <w:r w:rsidR="00EB188F" w:rsidRPr="00CA561A">
        <w:rPr>
          <w:rFonts w:ascii="Garamond" w:hAnsi="Garamond"/>
          <w:sz w:val="24"/>
          <w:szCs w:val="24"/>
        </w:rPr>
        <w:t>emër, mbiemër, firma)</w:t>
      </w:r>
    </w:p>
    <w:p w:rsidR="00DD2334" w:rsidRPr="00CA561A" w:rsidRDefault="00DD2334" w:rsidP="00DD2334">
      <w:pPr>
        <w:pStyle w:val="Akti"/>
        <w:rPr>
          <w:szCs w:val="24"/>
          <w:lang w:val="sq-AL"/>
        </w:rPr>
      </w:pPr>
      <w:r w:rsidRPr="00CA561A">
        <w:rPr>
          <w:szCs w:val="24"/>
          <w:lang w:val="sq-AL"/>
        </w:rPr>
        <w:t>Model 2</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Qarku:_______________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 xml:space="preserve">Bashkia/ </w:t>
      </w:r>
      <w:r w:rsidR="00EB188F" w:rsidRPr="00CA561A">
        <w:rPr>
          <w:rFonts w:ascii="Garamond" w:hAnsi="Garamond"/>
          <w:sz w:val="24"/>
          <w:szCs w:val="24"/>
        </w:rPr>
        <w:t>njësia bashkiake/ komuna</w:t>
      </w:r>
      <w:r w:rsidRPr="00CA561A">
        <w:rPr>
          <w:rFonts w:ascii="Garamond" w:hAnsi="Garamond"/>
          <w:sz w:val="24"/>
          <w:szCs w:val="24"/>
        </w:rPr>
        <w:t>:_______________________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Numri banesës:_______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I/e nderuar/a</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Z./</w:t>
      </w:r>
      <w:r w:rsidR="00EB188F">
        <w:rPr>
          <w:rFonts w:ascii="Garamond" w:hAnsi="Garamond"/>
          <w:sz w:val="24"/>
          <w:szCs w:val="24"/>
        </w:rPr>
        <w:t>z</w:t>
      </w:r>
      <w:r w:rsidRPr="00CA561A">
        <w:rPr>
          <w:rFonts w:ascii="Garamond" w:hAnsi="Garamond"/>
          <w:sz w:val="24"/>
          <w:szCs w:val="24"/>
        </w:rPr>
        <w:t>nj. ______________________</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 xml:space="preserve">Ju njoftojmë se </w:t>
      </w:r>
      <w:r w:rsidR="00EB188F" w:rsidRPr="00CA561A">
        <w:rPr>
          <w:rFonts w:ascii="Garamond" w:hAnsi="Garamond"/>
          <w:sz w:val="24"/>
          <w:szCs w:val="24"/>
        </w:rPr>
        <w:t xml:space="preserve">për zgjedhjet e organeve të qeverisjes vendore të datës </w:t>
      </w:r>
      <w:r w:rsidR="00EB188F">
        <w:rPr>
          <w:rFonts w:ascii="Garamond" w:hAnsi="Garamond"/>
          <w:sz w:val="24"/>
          <w:szCs w:val="24"/>
        </w:rPr>
        <w:t>21.</w:t>
      </w:r>
      <w:r w:rsidRPr="00CA561A">
        <w:rPr>
          <w:rFonts w:ascii="Garamond" w:hAnsi="Garamond"/>
          <w:sz w:val="24"/>
          <w:szCs w:val="24"/>
        </w:rPr>
        <w:t xml:space="preserve">6.2015, në mbështetje të nenit 51 të ligjit </w:t>
      </w:r>
      <w:r w:rsidR="00EB188F">
        <w:rPr>
          <w:rFonts w:ascii="Garamond" w:hAnsi="Garamond"/>
          <w:sz w:val="24"/>
          <w:szCs w:val="24"/>
        </w:rPr>
        <w:t>nr.</w:t>
      </w:r>
      <w:r w:rsidRPr="00CA561A">
        <w:rPr>
          <w:rFonts w:ascii="Garamond" w:hAnsi="Garamond"/>
          <w:sz w:val="24"/>
          <w:szCs w:val="24"/>
        </w:rPr>
        <w:t xml:space="preserve"> 10019, datë 29.12.2008, </w:t>
      </w:r>
      <w:r w:rsidR="00790C7C">
        <w:rPr>
          <w:rFonts w:ascii="Garamond" w:hAnsi="Garamond"/>
          <w:sz w:val="24"/>
          <w:szCs w:val="24"/>
        </w:rPr>
        <w:t>“</w:t>
      </w:r>
      <w:r w:rsidRPr="00CA561A">
        <w:rPr>
          <w:rFonts w:ascii="Garamond" w:hAnsi="Garamond"/>
          <w:sz w:val="24"/>
          <w:szCs w:val="24"/>
        </w:rPr>
        <w:t>Kodi Zgjedhor i Republikës së Shqipërisë</w:t>
      </w:r>
      <w:r w:rsidR="00790C7C">
        <w:rPr>
          <w:rFonts w:ascii="Garamond" w:hAnsi="Garamond"/>
          <w:sz w:val="24"/>
          <w:szCs w:val="24"/>
        </w:rPr>
        <w:t>”</w:t>
      </w:r>
      <w:r w:rsidR="00D12B3A">
        <w:rPr>
          <w:rFonts w:ascii="Garamond" w:hAnsi="Garamond"/>
          <w:sz w:val="24"/>
          <w:szCs w:val="24"/>
        </w:rPr>
        <w:t>, të ndryshuar</w:t>
      </w:r>
      <w:r w:rsidRPr="00CA561A">
        <w:rPr>
          <w:rFonts w:ascii="Garamond" w:hAnsi="Garamond"/>
          <w:sz w:val="24"/>
          <w:szCs w:val="24"/>
        </w:rPr>
        <w:t xml:space="preserve">, si shtetas që keni mbushur moshën 100 vjeç, nuk jeni të përfshirë në ekstraktin e përbërësve zgjedhore të qendrës së votimit. </w:t>
      </w:r>
    </w:p>
    <w:p w:rsidR="00DD2334" w:rsidRPr="00CA561A" w:rsidRDefault="00DD2334" w:rsidP="00DD2334">
      <w:pPr>
        <w:spacing w:after="0" w:line="240" w:lineRule="auto"/>
        <w:ind w:firstLine="0"/>
        <w:rPr>
          <w:rFonts w:ascii="Garamond" w:hAnsi="Garamond"/>
          <w:sz w:val="24"/>
          <w:szCs w:val="24"/>
        </w:rPr>
      </w:pPr>
      <w:r w:rsidRPr="00CA561A">
        <w:rPr>
          <w:rFonts w:ascii="Garamond" w:hAnsi="Garamond"/>
          <w:sz w:val="24"/>
          <w:szCs w:val="24"/>
        </w:rPr>
        <w:t>Sipas nenit 53 të Kodit Zgjedhor, për t</w:t>
      </w:r>
      <w:r w:rsidR="00EB188F">
        <w:rPr>
          <w:rFonts w:ascii="Garamond" w:hAnsi="Garamond"/>
          <w:sz w:val="24"/>
          <w:szCs w:val="24"/>
        </w:rPr>
        <w:t>’</w:t>
      </w:r>
      <w:r w:rsidRPr="00CA561A">
        <w:rPr>
          <w:rFonts w:ascii="Garamond" w:hAnsi="Garamond"/>
          <w:sz w:val="24"/>
          <w:szCs w:val="24"/>
        </w:rPr>
        <w:t>u përfshirë në listën e zgjedhësve, duhet t’i drejtoheni me kërkesë zyrës së gjendjes civile ku jeni i regjistruar.</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KRYETARI</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________________________</w:t>
      </w:r>
    </w:p>
    <w:p w:rsidR="00DD2334" w:rsidRPr="00CA561A" w:rsidRDefault="00DD2334" w:rsidP="00DD2334">
      <w:pPr>
        <w:spacing w:after="0" w:line="240" w:lineRule="auto"/>
        <w:ind w:firstLine="0"/>
        <w:jc w:val="right"/>
        <w:rPr>
          <w:rFonts w:ascii="Garamond" w:hAnsi="Garamond"/>
          <w:sz w:val="24"/>
          <w:szCs w:val="24"/>
        </w:rPr>
      </w:pPr>
      <w:r w:rsidRPr="00CA561A">
        <w:rPr>
          <w:rFonts w:ascii="Garamond" w:hAnsi="Garamond"/>
          <w:sz w:val="24"/>
          <w:szCs w:val="24"/>
        </w:rPr>
        <w:t>(</w:t>
      </w:r>
      <w:r w:rsidR="00EB188F" w:rsidRPr="00CA561A">
        <w:rPr>
          <w:rFonts w:ascii="Garamond" w:hAnsi="Garamond"/>
          <w:sz w:val="24"/>
          <w:szCs w:val="24"/>
        </w:rPr>
        <w:t>emër, mbiemër, firma</w:t>
      </w:r>
      <w:r w:rsidRPr="00CA561A">
        <w:rPr>
          <w:rFonts w:ascii="Garamond" w:hAnsi="Garamond"/>
          <w:sz w:val="24"/>
          <w:szCs w:val="24"/>
        </w:rPr>
        <w:t>)</w:t>
      </w:r>
    </w:p>
    <w:p w:rsidR="00DD2334" w:rsidRPr="00CA561A" w:rsidRDefault="00DD2334" w:rsidP="00DD2334">
      <w:pPr>
        <w:pStyle w:val="AutoritetiEmer"/>
        <w:jc w:val="both"/>
        <w:rPr>
          <w:szCs w:val="24"/>
          <w:lang w:val="sq-AL"/>
        </w:rPr>
      </w:pPr>
    </w:p>
    <w:p w:rsidR="00B618CA" w:rsidRPr="00CA561A" w:rsidRDefault="00B618CA" w:rsidP="00DD2334">
      <w:pPr>
        <w:widowControl w:val="0"/>
        <w:spacing w:after="0" w:line="240" w:lineRule="auto"/>
        <w:ind w:firstLine="0"/>
        <w:jc w:val="center"/>
        <w:rPr>
          <w:rFonts w:ascii="Garamond" w:hAnsi="Garamond"/>
          <w:b/>
          <w:sz w:val="24"/>
          <w:szCs w:val="24"/>
        </w:rPr>
      </w:pPr>
    </w:p>
    <w:p w:rsidR="00DD2334" w:rsidRPr="00CA561A" w:rsidRDefault="00DD2334" w:rsidP="00DD2334">
      <w:pPr>
        <w:widowControl w:val="0"/>
        <w:spacing w:after="0" w:line="240" w:lineRule="auto"/>
        <w:ind w:firstLine="0"/>
        <w:jc w:val="center"/>
        <w:rPr>
          <w:rFonts w:ascii="Garamond" w:hAnsi="Garamond"/>
          <w:b/>
          <w:sz w:val="24"/>
          <w:szCs w:val="24"/>
        </w:rPr>
      </w:pPr>
      <w:r w:rsidRPr="00CA561A">
        <w:rPr>
          <w:rFonts w:ascii="Garamond" w:hAnsi="Garamond"/>
          <w:b/>
          <w:sz w:val="24"/>
          <w:szCs w:val="24"/>
        </w:rPr>
        <w:t>MODEL 3</w:t>
      </w:r>
    </w:p>
    <w:p w:rsidR="00DD2334" w:rsidRPr="00CA561A" w:rsidRDefault="00DD2334" w:rsidP="00DD2334">
      <w:pPr>
        <w:widowControl w:val="0"/>
        <w:spacing w:after="0" w:line="240" w:lineRule="auto"/>
        <w:ind w:firstLine="0"/>
        <w:jc w:val="center"/>
        <w:rPr>
          <w:rFonts w:ascii="Garamond" w:hAnsi="Garamond"/>
          <w:sz w:val="16"/>
          <w:szCs w:val="24"/>
        </w:rPr>
      </w:pPr>
    </w:p>
    <w:p w:rsidR="00DD2334" w:rsidRPr="00CA561A" w:rsidRDefault="00DD2334" w:rsidP="00DD2334">
      <w:pPr>
        <w:widowControl w:val="0"/>
        <w:spacing w:after="0" w:line="240" w:lineRule="auto"/>
        <w:ind w:firstLine="0"/>
        <w:jc w:val="center"/>
        <w:rPr>
          <w:rFonts w:ascii="Garamond" w:hAnsi="Garamond"/>
          <w:sz w:val="24"/>
          <w:szCs w:val="24"/>
        </w:rPr>
      </w:pPr>
      <w:r w:rsidRPr="00CA561A">
        <w:rPr>
          <w:rFonts w:ascii="Garamond" w:hAnsi="Garamond"/>
          <w:sz w:val="24"/>
          <w:szCs w:val="24"/>
        </w:rPr>
        <w:t>KËRKESË</w:t>
      </w:r>
    </w:p>
    <w:p w:rsidR="00DD2334" w:rsidRPr="00CA561A" w:rsidRDefault="00DD2334" w:rsidP="00DD2334">
      <w:pPr>
        <w:widowControl w:val="0"/>
        <w:spacing w:after="0" w:line="240" w:lineRule="auto"/>
        <w:ind w:firstLine="0"/>
        <w:jc w:val="center"/>
        <w:rPr>
          <w:rFonts w:ascii="Garamond" w:hAnsi="Garamond"/>
          <w:sz w:val="14"/>
          <w:szCs w:val="24"/>
        </w:rPr>
      </w:pP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 xml:space="preserve">Drejtuar: </w:t>
      </w:r>
      <w:r w:rsidR="00EB188F" w:rsidRPr="00CA561A">
        <w:rPr>
          <w:rFonts w:ascii="Garamond" w:hAnsi="Garamond"/>
          <w:sz w:val="24"/>
          <w:szCs w:val="24"/>
        </w:rPr>
        <w:t>Bashkisë/ njësisë bashkiake/ komunës,</w:t>
      </w: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Zyrës së gjendjes civile:____________</w:t>
      </w:r>
    </w:p>
    <w:p w:rsidR="00DD2334" w:rsidRPr="00CA561A" w:rsidRDefault="00DD2334" w:rsidP="00DD2334">
      <w:pPr>
        <w:widowControl w:val="0"/>
        <w:spacing w:after="0" w:line="240" w:lineRule="auto"/>
        <w:ind w:firstLine="0"/>
        <w:rPr>
          <w:rFonts w:ascii="Garamond" w:hAnsi="Garamond"/>
          <w:sz w:val="24"/>
          <w:szCs w:val="24"/>
        </w:rPr>
      </w:pP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 xml:space="preserve">Unë i quajturi _____________________________ banor i </w:t>
      </w:r>
      <w:r w:rsidR="00EB188F" w:rsidRPr="00CA561A">
        <w:rPr>
          <w:rFonts w:ascii="Garamond" w:hAnsi="Garamond"/>
          <w:sz w:val="24"/>
          <w:szCs w:val="24"/>
        </w:rPr>
        <w:t>bashkisë/njësisë bashkiake</w:t>
      </w:r>
      <w:r w:rsidRPr="00CA561A">
        <w:rPr>
          <w:rFonts w:ascii="Garamond" w:hAnsi="Garamond"/>
          <w:sz w:val="24"/>
          <w:szCs w:val="24"/>
        </w:rPr>
        <w:t xml:space="preserve">/ </w:t>
      </w:r>
    </w:p>
    <w:p w:rsidR="00DD2334" w:rsidRPr="00CA561A" w:rsidRDefault="00EB188F" w:rsidP="00DD2334">
      <w:pPr>
        <w:widowControl w:val="0"/>
        <w:spacing w:after="0" w:line="240" w:lineRule="auto"/>
        <w:ind w:firstLine="0"/>
        <w:rPr>
          <w:rFonts w:ascii="Garamond" w:hAnsi="Garamond"/>
          <w:sz w:val="24"/>
          <w:szCs w:val="24"/>
        </w:rPr>
      </w:pPr>
      <w:r w:rsidRPr="00CA561A">
        <w:rPr>
          <w:rFonts w:ascii="Garamond" w:hAnsi="Garamond"/>
          <w:sz w:val="24"/>
          <w:szCs w:val="24"/>
        </w:rPr>
        <w:t>(emër,        atësi,        mbiemër</w:t>
      </w:r>
      <w:r w:rsidR="00DD2334" w:rsidRPr="00CA561A">
        <w:rPr>
          <w:rFonts w:ascii="Garamond" w:hAnsi="Garamond"/>
          <w:sz w:val="24"/>
          <w:szCs w:val="24"/>
        </w:rPr>
        <w:t>)</w:t>
      </w: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 xml:space="preserve">Komunës_________________, pasi mora njoftimin nga </w:t>
      </w:r>
      <w:r w:rsidR="00EB188F">
        <w:rPr>
          <w:rFonts w:ascii="Garamond" w:hAnsi="Garamond"/>
          <w:sz w:val="24"/>
          <w:szCs w:val="24"/>
        </w:rPr>
        <w:t>k</w:t>
      </w:r>
      <w:r w:rsidRPr="00CA561A">
        <w:rPr>
          <w:rFonts w:ascii="Garamond" w:hAnsi="Garamond"/>
          <w:sz w:val="24"/>
          <w:szCs w:val="24"/>
        </w:rPr>
        <w:t>ryetari, se nuk jam i përfshirë në l</w:t>
      </w:r>
      <w:r w:rsidR="00EB188F">
        <w:rPr>
          <w:rFonts w:ascii="Garamond" w:hAnsi="Garamond"/>
          <w:sz w:val="24"/>
          <w:szCs w:val="24"/>
        </w:rPr>
        <w:t>istën e zgjedhësve të datës 21.</w:t>
      </w:r>
      <w:r w:rsidRPr="00CA561A">
        <w:rPr>
          <w:rFonts w:ascii="Garamond" w:hAnsi="Garamond"/>
          <w:sz w:val="24"/>
          <w:szCs w:val="24"/>
        </w:rPr>
        <w:t xml:space="preserve">6.2015, kërkoj nga ana juaj, të më shtoni në listën e zgjedhësve të qendrës së votimi </w:t>
      </w:r>
      <w:r w:rsidR="00EB188F">
        <w:rPr>
          <w:rFonts w:ascii="Garamond" w:hAnsi="Garamond"/>
          <w:sz w:val="24"/>
          <w:szCs w:val="24"/>
        </w:rPr>
        <w:t>n</w:t>
      </w:r>
      <w:r w:rsidRPr="00CA561A">
        <w:rPr>
          <w:rFonts w:ascii="Garamond" w:hAnsi="Garamond"/>
          <w:sz w:val="24"/>
          <w:szCs w:val="24"/>
        </w:rPr>
        <w:t>r</w:t>
      </w:r>
      <w:r w:rsidR="00EB188F">
        <w:rPr>
          <w:rFonts w:ascii="Garamond" w:hAnsi="Garamond"/>
          <w:sz w:val="24"/>
          <w:szCs w:val="24"/>
        </w:rPr>
        <w:t>.</w:t>
      </w:r>
      <w:r w:rsidRPr="00CA561A">
        <w:rPr>
          <w:rFonts w:ascii="Garamond" w:hAnsi="Garamond"/>
          <w:sz w:val="24"/>
          <w:szCs w:val="24"/>
        </w:rPr>
        <w:t xml:space="preserve"> _______, aty ku janë të regjistruar edhe pjesëtarët e tjerë të familjes.</w:t>
      </w:r>
    </w:p>
    <w:p w:rsidR="00DD2334" w:rsidRPr="00CA561A" w:rsidRDefault="00DD2334" w:rsidP="00DD2334">
      <w:pPr>
        <w:widowControl w:val="0"/>
        <w:spacing w:after="0" w:line="240" w:lineRule="auto"/>
        <w:ind w:firstLine="0"/>
        <w:rPr>
          <w:rFonts w:ascii="Garamond" w:hAnsi="Garamond"/>
          <w:sz w:val="14"/>
          <w:szCs w:val="24"/>
        </w:rPr>
      </w:pP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 xml:space="preserve">           Emër</w:t>
      </w:r>
      <w:r w:rsidR="00EB188F">
        <w:rPr>
          <w:rFonts w:ascii="Garamond" w:hAnsi="Garamond"/>
          <w:sz w:val="24"/>
          <w:szCs w:val="24"/>
        </w:rPr>
        <w:t>,</w:t>
      </w:r>
      <w:r w:rsidRPr="00CA561A">
        <w:rPr>
          <w:rFonts w:ascii="Garamond" w:hAnsi="Garamond"/>
          <w:sz w:val="24"/>
          <w:szCs w:val="24"/>
        </w:rPr>
        <w:t xml:space="preserve">  </w:t>
      </w:r>
      <w:r w:rsidR="00EB188F">
        <w:rPr>
          <w:rFonts w:ascii="Garamond" w:hAnsi="Garamond"/>
          <w:sz w:val="24"/>
          <w:szCs w:val="24"/>
        </w:rPr>
        <w:t>m</w:t>
      </w:r>
      <w:r w:rsidRPr="00CA561A">
        <w:rPr>
          <w:rFonts w:ascii="Garamond" w:hAnsi="Garamond"/>
          <w:sz w:val="24"/>
          <w:szCs w:val="24"/>
        </w:rPr>
        <w:t>biemër</w:t>
      </w:r>
    </w:p>
    <w:p w:rsidR="00DD2334" w:rsidRPr="008C2C1B" w:rsidRDefault="00DD2334" w:rsidP="00DD2334">
      <w:pPr>
        <w:widowControl w:val="0"/>
        <w:spacing w:after="0" w:line="240" w:lineRule="auto"/>
        <w:ind w:firstLine="0"/>
        <w:rPr>
          <w:rFonts w:ascii="Garamond" w:hAnsi="Garamond"/>
          <w:sz w:val="2"/>
          <w:szCs w:val="24"/>
        </w:rPr>
      </w:pPr>
    </w:p>
    <w:p w:rsidR="00DD2334" w:rsidRPr="00CA561A" w:rsidRDefault="00DD2334" w:rsidP="00DD2334">
      <w:pPr>
        <w:widowControl w:val="0"/>
        <w:spacing w:after="0" w:line="240" w:lineRule="auto"/>
        <w:ind w:firstLine="0"/>
        <w:rPr>
          <w:rFonts w:ascii="Garamond" w:hAnsi="Garamond"/>
          <w:sz w:val="24"/>
          <w:szCs w:val="24"/>
        </w:rPr>
      </w:pPr>
      <w:r w:rsidRPr="00CA561A">
        <w:rPr>
          <w:rFonts w:ascii="Garamond" w:hAnsi="Garamond"/>
          <w:sz w:val="24"/>
          <w:szCs w:val="24"/>
        </w:rPr>
        <w:t>___________________________                                                 Data:__/__/______</w:t>
      </w:r>
    </w:p>
    <w:p w:rsidR="00DD2334" w:rsidRPr="00CA561A" w:rsidRDefault="00DD2334" w:rsidP="00DD2334">
      <w:pPr>
        <w:widowControl w:val="0"/>
        <w:spacing w:after="0" w:line="240" w:lineRule="auto"/>
        <w:ind w:firstLine="0"/>
        <w:rPr>
          <w:rFonts w:ascii="Garamond" w:hAnsi="Garamond"/>
          <w:sz w:val="24"/>
          <w:szCs w:val="24"/>
        </w:rPr>
      </w:pPr>
    </w:p>
    <w:p w:rsidR="008C2C1B" w:rsidRDefault="008C2C1B" w:rsidP="00C907E4">
      <w:pPr>
        <w:pStyle w:val="Akti"/>
        <w:keepNext w:val="0"/>
        <w:rPr>
          <w:lang w:val="sq-AL"/>
        </w:rPr>
        <w:sectPr w:rsidR="008C2C1B" w:rsidSect="00027123">
          <w:type w:val="continuous"/>
          <w:pgSz w:w="11907" w:h="16840" w:code="9"/>
          <w:pgMar w:top="720" w:right="1134" w:bottom="720" w:left="1134" w:header="851" w:footer="851" w:gutter="0"/>
          <w:cols w:space="720"/>
          <w:docGrid w:linePitch="360"/>
        </w:sectPr>
      </w:pPr>
    </w:p>
    <w:p w:rsidR="00C907E4" w:rsidRPr="00CA561A" w:rsidRDefault="00C907E4" w:rsidP="00C907E4">
      <w:pPr>
        <w:pStyle w:val="Akti"/>
        <w:keepNext w:val="0"/>
        <w:rPr>
          <w:lang w:val="sq-AL"/>
        </w:rPr>
      </w:pPr>
      <w:r w:rsidRPr="00CA561A">
        <w:rPr>
          <w:lang w:val="sq-AL"/>
        </w:rPr>
        <w:t>Udhëzim</w:t>
      </w:r>
    </w:p>
    <w:p w:rsidR="00C907E4" w:rsidRPr="00CA561A" w:rsidRDefault="00CA561A" w:rsidP="00C907E4">
      <w:pPr>
        <w:pStyle w:val="NumriData"/>
        <w:rPr>
          <w:lang w:val="sq-AL"/>
        </w:rPr>
      </w:pPr>
      <w:r>
        <w:rPr>
          <w:lang w:val="sq-AL"/>
        </w:rPr>
        <w:t xml:space="preserve">Nr. </w:t>
      </w:r>
      <w:r w:rsidR="00C907E4" w:rsidRPr="00CA561A">
        <w:rPr>
          <w:lang w:val="sq-AL"/>
        </w:rPr>
        <w:t xml:space="preserve"> 29, datë 18.12.2014</w:t>
      </w:r>
    </w:p>
    <w:p w:rsidR="00C907E4" w:rsidRPr="00CA561A" w:rsidRDefault="00C907E4" w:rsidP="008C2C1B">
      <w:pPr>
        <w:pStyle w:val="Hapesira7"/>
      </w:pPr>
    </w:p>
    <w:p w:rsidR="000B6CDE" w:rsidRPr="00CA561A" w:rsidRDefault="000B6CDE" w:rsidP="000B6CDE">
      <w:pPr>
        <w:pStyle w:val="Titulli"/>
        <w:rPr>
          <w:lang w:val="sq-AL"/>
        </w:rPr>
      </w:pP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rcaktimin 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p</w:t>
      </w:r>
      <w:r w:rsidR="00AC3AF6" w:rsidRPr="00CA561A">
        <w:rPr>
          <w:lang w:val="sq-AL"/>
        </w:rPr>
        <w:t>ë</w:t>
      </w:r>
      <w:r w:rsidRPr="00CA561A">
        <w:rPr>
          <w:lang w:val="sq-AL"/>
        </w:rPr>
        <w:t>rdorimin e aparateve televizive</w:t>
      </w:r>
    </w:p>
    <w:p w:rsidR="000B6CDE" w:rsidRPr="00CA561A" w:rsidRDefault="000B6CDE" w:rsidP="008C2C1B">
      <w:pPr>
        <w:pStyle w:val="Hapesira7"/>
      </w:pPr>
    </w:p>
    <w:p w:rsidR="00B65D84" w:rsidRPr="008C2C1B" w:rsidRDefault="00B65D84" w:rsidP="00B65D84">
      <w:pPr>
        <w:pStyle w:val="Paragrafi"/>
        <w:rPr>
          <w:spacing w:val="-4"/>
          <w:lang w:val="sq-AL"/>
        </w:rPr>
      </w:pPr>
      <w:r w:rsidRPr="008C2C1B">
        <w:rPr>
          <w:spacing w:val="-4"/>
          <w:lang w:val="sq-AL"/>
        </w:rPr>
        <w:t>N</w:t>
      </w:r>
      <w:r w:rsidR="00AC3AF6" w:rsidRPr="008C2C1B">
        <w:rPr>
          <w:spacing w:val="-4"/>
          <w:lang w:val="sq-AL"/>
        </w:rPr>
        <w:t>ë</w:t>
      </w:r>
      <w:r w:rsidRPr="008C2C1B">
        <w:rPr>
          <w:spacing w:val="-4"/>
          <w:lang w:val="sq-AL"/>
        </w:rPr>
        <w:t xml:space="preserve"> mb</w:t>
      </w:r>
      <w:r w:rsidR="00AC3AF6" w:rsidRPr="008C2C1B">
        <w:rPr>
          <w:spacing w:val="-4"/>
          <w:lang w:val="sq-AL"/>
        </w:rPr>
        <w:t>ë</w:t>
      </w:r>
      <w:r w:rsidRPr="008C2C1B">
        <w:rPr>
          <w:spacing w:val="-4"/>
          <w:lang w:val="sq-AL"/>
        </w:rPr>
        <w:t>shtetje t</w:t>
      </w:r>
      <w:r w:rsidR="00AC3AF6" w:rsidRPr="008C2C1B">
        <w:rPr>
          <w:spacing w:val="-4"/>
          <w:lang w:val="sq-AL"/>
        </w:rPr>
        <w:t>ë</w:t>
      </w:r>
      <w:r w:rsidRPr="008C2C1B">
        <w:rPr>
          <w:spacing w:val="-4"/>
          <w:lang w:val="sq-AL"/>
        </w:rPr>
        <w:t xml:space="preserve"> nenit 102 pika 4 t</w:t>
      </w:r>
      <w:r w:rsidR="00AC3AF6" w:rsidRPr="008C2C1B">
        <w:rPr>
          <w:spacing w:val="-4"/>
          <w:lang w:val="sq-AL"/>
        </w:rPr>
        <w:t>ë</w:t>
      </w:r>
      <w:r w:rsidRPr="008C2C1B">
        <w:rPr>
          <w:spacing w:val="-4"/>
          <w:lang w:val="sq-AL"/>
        </w:rPr>
        <w:t xml:space="preserve"> Kushtetut</w:t>
      </w:r>
      <w:r w:rsidR="00AC3AF6" w:rsidRPr="008C2C1B">
        <w:rPr>
          <w:spacing w:val="-4"/>
          <w:lang w:val="sq-AL"/>
        </w:rPr>
        <w:t>ë</w:t>
      </w:r>
      <w:r w:rsidRPr="008C2C1B">
        <w:rPr>
          <w:spacing w:val="-4"/>
          <w:lang w:val="sq-AL"/>
        </w:rPr>
        <w:t>s dhe t</w:t>
      </w:r>
      <w:r w:rsidR="00AC3AF6" w:rsidRPr="008C2C1B">
        <w:rPr>
          <w:spacing w:val="-4"/>
          <w:lang w:val="sq-AL"/>
        </w:rPr>
        <w:t>ë</w:t>
      </w:r>
      <w:r w:rsidRPr="008C2C1B">
        <w:rPr>
          <w:spacing w:val="-4"/>
          <w:lang w:val="sq-AL"/>
        </w:rPr>
        <w:t xml:space="preserve"> nenit 11 t</w:t>
      </w:r>
      <w:r w:rsidR="00AC3AF6" w:rsidRPr="008C2C1B">
        <w:rPr>
          <w:spacing w:val="-4"/>
          <w:lang w:val="sq-AL"/>
        </w:rPr>
        <w:t>ë</w:t>
      </w:r>
      <w:r w:rsidRPr="008C2C1B">
        <w:rPr>
          <w:spacing w:val="-4"/>
          <w:lang w:val="sq-AL"/>
        </w:rPr>
        <w:t xml:space="preserve"> ligjit </w:t>
      </w:r>
      <w:r w:rsidR="00CA561A" w:rsidRPr="008C2C1B">
        <w:rPr>
          <w:spacing w:val="-4"/>
          <w:lang w:val="sq-AL"/>
        </w:rPr>
        <w:t xml:space="preserve">nr. </w:t>
      </w:r>
      <w:r w:rsidRPr="008C2C1B">
        <w:rPr>
          <w:spacing w:val="-4"/>
          <w:lang w:val="sq-AL"/>
        </w:rPr>
        <w:t xml:space="preserve"> 9975, dat</w:t>
      </w:r>
      <w:r w:rsidR="00AC3AF6" w:rsidRPr="008C2C1B">
        <w:rPr>
          <w:spacing w:val="-4"/>
          <w:lang w:val="sq-AL"/>
        </w:rPr>
        <w:t>ë</w:t>
      </w:r>
      <w:r w:rsidRPr="008C2C1B">
        <w:rPr>
          <w:spacing w:val="-4"/>
          <w:lang w:val="sq-AL"/>
        </w:rPr>
        <w:t xml:space="preserve"> 28.7.2008 </w:t>
      </w:r>
      <w:r w:rsidR="00790C7C" w:rsidRPr="008C2C1B">
        <w:rPr>
          <w:spacing w:val="-4"/>
          <w:lang w:val="sq-AL"/>
        </w:rPr>
        <w:t>“</w:t>
      </w:r>
      <w:r w:rsidRPr="008C2C1B">
        <w:rPr>
          <w:spacing w:val="-4"/>
          <w:lang w:val="sq-AL"/>
        </w:rPr>
        <w:t>P</w:t>
      </w:r>
      <w:r w:rsidR="00AC3AF6" w:rsidRPr="008C2C1B">
        <w:rPr>
          <w:spacing w:val="-4"/>
          <w:lang w:val="sq-AL"/>
        </w:rPr>
        <w:t>ë</w:t>
      </w:r>
      <w:r w:rsidRPr="008C2C1B">
        <w:rPr>
          <w:spacing w:val="-4"/>
          <w:lang w:val="sq-AL"/>
        </w:rPr>
        <w:t>r taksat komb</w:t>
      </w:r>
      <w:r w:rsidR="00AC3AF6" w:rsidRPr="008C2C1B">
        <w:rPr>
          <w:spacing w:val="-4"/>
          <w:lang w:val="sq-AL"/>
        </w:rPr>
        <w:t>ë</w:t>
      </w:r>
      <w:r w:rsidRPr="008C2C1B">
        <w:rPr>
          <w:spacing w:val="-4"/>
          <w:lang w:val="sq-AL"/>
        </w:rPr>
        <w:t>tare</w:t>
      </w:r>
      <w:r w:rsidR="00790C7C" w:rsidRPr="008C2C1B">
        <w:rPr>
          <w:spacing w:val="-4"/>
          <w:lang w:val="sq-AL"/>
        </w:rPr>
        <w:t>”</w:t>
      </w:r>
      <w:r w:rsidRPr="008C2C1B">
        <w:rPr>
          <w:spacing w:val="-4"/>
          <w:lang w:val="sq-AL"/>
        </w:rPr>
        <w:t xml:space="preserve">, </w:t>
      </w:r>
      <w:r w:rsidR="00EB188F" w:rsidRPr="008C2C1B">
        <w:rPr>
          <w:spacing w:val="-4"/>
          <w:lang w:val="sq-AL"/>
        </w:rPr>
        <w:t>m</w:t>
      </w:r>
      <w:r w:rsidRPr="008C2C1B">
        <w:rPr>
          <w:spacing w:val="-4"/>
          <w:lang w:val="sq-AL"/>
        </w:rPr>
        <w:t xml:space="preserve">inistri i Financave dhe </w:t>
      </w:r>
      <w:r w:rsidR="00220AF9" w:rsidRPr="008C2C1B">
        <w:rPr>
          <w:spacing w:val="-4"/>
          <w:lang w:val="sq-AL"/>
        </w:rPr>
        <w:t>d</w:t>
      </w:r>
      <w:r w:rsidRPr="008C2C1B">
        <w:rPr>
          <w:spacing w:val="-4"/>
          <w:lang w:val="sq-AL"/>
        </w:rPr>
        <w:t xml:space="preserve">rejtori i </w:t>
      </w:r>
      <w:r w:rsidR="00220AF9" w:rsidRPr="008C2C1B">
        <w:rPr>
          <w:spacing w:val="-4"/>
          <w:lang w:val="sq-AL"/>
        </w:rPr>
        <w:t>p</w:t>
      </w:r>
      <w:r w:rsidR="00AC3AF6" w:rsidRPr="008C2C1B">
        <w:rPr>
          <w:spacing w:val="-4"/>
          <w:lang w:val="sq-AL"/>
        </w:rPr>
        <w:t>ë</w:t>
      </w:r>
      <w:r w:rsidRPr="008C2C1B">
        <w:rPr>
          <w:spacing w:val="-4"/>
          <w:lang w:val="sq-AL"/>
        </w:rPr>
        <w:t>rgjithsh</w:t>
      </w:r>
      <w:r w:rsidR="00AC3AF6" w:rsidRPr="008C2C1B">
        <w:rPr>
          <w:spacing w:val="-4"/>
          <w:lang w:val="sq-AL"/>
        </w:rPr>
        <w:t>ë</w:t>
      </w:r>
      <w:r w:rsidR="00EB188F" w:rsidRPr="008C2C1B">
        <w:rPr>
          <w:spacing w:val="-4"/>
          <w:lang w:val="sq-AL"/>
        </w:rPr>
        <w:t>m i Radio</w:t>
      </w:r>
      <w:r w:rsidR="008C2C1B">
        <w:rPr>
          <w:spacing w:val="-4"/>
          <w:lang w:val="sq-AL"/>
        </w:rPr>
        <w:t>-</w:t>
      </w:r>
      <w:r w:rsidR="00EB188F" w:rsidRPr="008C2C1B">
        <w:rPr>
          <w:spacing w:val="-4"/>
          <w:lang w:val="sq-AL"/>
        </w:rPr>
        <w:t>televizionit Shqiptar</w:t>
      </w:r>
    </w:p>
    <w:p w:rsidR="00B65D84" w:rsidRPr="008C2C1B" w:rsidRDefault="00B65D84" w:rsidP="008C2C1B">
      <w:pPr>
        <w:pStyle w:val="Hapesira7"/>
        <w:rPr>
          <w:spacing w:val="-4"/>
        </w:rPr>
      </w:pPr>
    </w:p>
    <w:p w:rsidR="00B65D84" w:rsidRPr="008C2C1B" w:rsidRDefault="00696771" w:rsidP="00696771">
      <w:pPr>
        <w:pStyle w:val="Paragrafi"/>
        <w:jc w:val="center"/>
        <w:rPr>
          <w:spacing w:val="-4"/>
          <w:lang w:val="sq-AL"/>
        </w:rPr>
      </w:pPr>
      <w:r w:rsidRPr="008C2C1B">
        <w:rPr>
          <w:spacing w:val="-4"/>
          <w:lang w:val="sq-AL"/>
        </w:rPr>
        <w:t>UDHËZOJNË:</w:t>
      </w:r>
    </w:p>
    <w:p w:rsidR="00B65D84" w:rsidRPr="008C2C1B" w:rsidRDefault="00B65D84" w:rsidP="008C2C1B">
      <w:pPr>
        <w:pStyle w:val="Hapesira7"/>
        <w:rPr>
          <w:spacing w:val="-4"/>
        </w:rPr>
      </w:pPr>
    </w:p>
    <w:p w:rsidR="00B65D84" w:rsidRPr="008C2C1B" w:rsidRDefault="00B65D84" w:rsidP="00B65D84">
      <w:pPr>
        <w:pStyle w:val="Paragrafi"/>
        <w:rPr>
          <w:spacing w:val="-4"/>
          <w:lang w:val="sq-AL"/>
        </w:rPr>
      </w:pPr>
      <w:r w:rsidRPr="008C2C1B">
        <w:rPr>
          <w:spacing w:val="-4"/>
          <w:lang w:val="sq-AL"/>
        </w:rPr>
        <w:t>1.</w:t>
      </w:r>
      <w:r w:rsidR="00EB188F" w:rsidRPr="008C2C1B">
        <w:rPr>
          <w:spacing w:val="-4"/>
          <w:lang w:val="sq-AL"/>
        </w:rPr>
        <w:t xml:space="preserve"> </w:t>
      </w:r>
      <w:r w:rsidRPr="008C2C1B">
        <w:rPr>
          <w:spacing w:val="-4"/>
          <w:lang w:val="sq-AL"/>
        </w:rPr>
        <w:t>Tarifa e sh</w:t>
      </w:r>
      <w:r w:rsidR="00AC3AF6" w:rsidRPr="008C2C1B">
        <w:rPr>
          <w:spacing w:val="-4"/>
          <w:lang w:val="sq-AL"/>
        </w:rPr>
        <w:t>ë</w:t>
      </w:r>
      <w:r w:rsidRPr="008C2C1B">
        <w:rPr>
          <w:spacing w:val="-4"/>
          <w:lang w:val="sq-AL"/>
        </w:rPr>
        <w:t>rbimit p</w:t>
      </w:r>
      <w:r w:rsidR="00AC3AF6" w:rsidRPr="008C2C1B">
        <w:rPr>
          <w:spacing w:val="-4"/>
          <w:lang w:val="sq-AL"/>
        </w:rPr>
        <w:t>ë</w:t>
      </w:r>
      <w:r w:rsidRPr="008C2C1B">
        <w:rPr>
          <w:spacing w:val="-4"/>
          <w:lang w:val="sq-AL"/>
        </w:rPr>
        <w:t>r p</w:t>
      </w:r>
      <w:r w:rsidR="00AC3AF6" w:rsidRPr="008C2C1B">
        <w:rPr>
          <w:spacing w:val="-4"/>
          <w:lang w:val="sq-AL"/>
        </w:rPr>
        <w:t>ë</w:t>
      </w:r>
      <w:r w:rsidRPr="008C2C1B">
        <w:rPr>
          <w:spacing w:val="-4"/>
          <w:lang w:val="sq-AL"/>
        </w:rPr>
        <w:t xml:space="preserve">rdorimin e aparateve televizive </w:t>
      </w:r>
      <w:r w:rsidR="00AC3AF6" w:rsidRPr="008C2C1B">
        <w:rPr>
          <w:spacing w:val="-4"/>
          <w:lang w:val="sq-AL"/>
        </w:rPr>
        <w:t>ë</w:t>
      </w:r>
      <w:r w:rsidRPr="008C2C1B">
        <w:rPr>
          <w:spacing w:val="-4"/>
          <w:lang w:val="sq-AL"/>
        </w:rPr>
        <w:t>sht</w:t>
      </w:r>
      <w:r w:rsidR="00AC3AF6" w:rsidRPr="008C2C1B">
        <w:rPr>
          <w:spacing w:val="-4"/>
          <w:lang w:val="sq-AL"/>
        </w:rPr>
        <w:t>ë</w:t>
      </w:r>
      <w:r w:rsidRPr="008C2C1B">
        <w:rPr>
          <w:spacing w:val="-4"/>
          <w:lang w:val="sq-AL"/>
        </w:rPr>
        <w:t xml:space="preserve"> 100 (nj</w:t>
      </w:r>
      <w:r w:rsidR="00AC3AF6" w:rsidRPr="008C2C1B">
        <w:rPr>
          <w:spacing w:val="-4"/>
          <w:lang w:val="sq-AL"/>
        </w:rPr>
        <w:t>ë</w:t>
      </w:r>
      <w:r w:rsidR="00EB188F" w:rsidRPr="008C2C1B">
        <w:rPr>
          <w:spacing w:val="-4"/>
          <w:lang w:val="sq-AL"/>
        </w:rPr>
        <w:t xml:space="preserve"> </w:t>
      </w:r>
      <w:r w:rsidRPr="008C2C1B">
        <w:rPr>
          <w:spacing w:val="-4"/>
          <w:lang w:val="sq-AL"/>
        </w:rPr>
        <w:t>qind) lek</w:t>
      </w:r>
      <w:r w:rsidR="00AC3AF6" w:rsidRPr="008C2C1B">
        <w:rPr>
          <w:spacing w:val="-4"/>
          <w:lang w:val="sq-AL"/>
        </w:rPr>
        <w:t>ë</w:t>
      </w:r>
      <w:r w:rsidRPr="008C2C1B">
        <w:rPr>
          <w:spacing w:val="-4"/>
          <w:lang w:val="sq-AL"/>
        </w:rPr>
        <w:t>, p</w:t>
      </w:r>
      <w:r w:rsidR="00AC3AF6" w:rsidRPr="008C2C1B">
        <w:rPr>
          <w:spacing w:val="-4"/>
          <w:lang w:val="sq-AL"/>
        </w:rPr>
        <w:t>ë</w:t>
      </w:r>
      <w:r w:rsidRPr="008C2C1B">
        <w:rPr>
          <w:spacing w:val="-4"/>
          <w:lang w:val="sq-AL"/>
        </w:rPr>
        <w:t>r çdo muaj kalendarik.</w:t>
      </w:r>
    </w:p>
    <w:p w:rsidR="00B65D84" w:rsidRPr="008C2C1B" w:rsidRDefault="00B65D84" w:rsidP="00B65D84">
      <w:pPr>
        <w:pStyle w:val="Paragrafi"/>
        <w:rPr>
          <w:spacing w:val="-4"/>
          <w:lang w:val="sq-AL"/>
        </w:rPr>
      </w:pPr>
      <w:r w:rsidRPr="008C2C1B">
        <w:rPr>
          <w:spacing w:val="-4"/>
          <w:lang w:val="sq-AL"/>
        </w:rPr>
        <w:t>2.</w:t>
      </w:r>
      <w:r w:rsidR="00EB188F" w:rsidRPr="008C2C1B">
        <w:rPr>
          <w:spacing w:val="-4"/>
          <w:lang w:val="sq-AL"/>
        </w:rPr>
        <w:t xml:space="preserve"> </w:t>
      </w:r>
      <w:r w:rsidRPr="008C2C1B">
        <w:rPr>
          <w:spacing w:val="-4"/>
          <w:lang w:val="sq-AL"/>
        </w:rPr>
        <w:t>Tarifa paguhet nga p</w:t>
      </w:r>
      <w:r w:rsidR="00AC3AF6" w:rsidRPr="008C2C1B">
        <w:rPr>
          <w:spacing w:val="-4"/>
          <w:lang w:val="sq-AL"/>
        </w:rPr>
        <w:t>ë</w:t>
      </w:r>
      <w:r w:rsidRPr="008C2C1B">
        <w:rPr>
          <w:spacing w:val="-4"/>
          <w:lang w:val="sq-AL"/>
        </w:rPr>
        <w:t>rdoruesit familjar</w:t>
      </w:r>
      <w:r w:rsidR="00AC3AF6" w:rsidRPr="008C2C1B">
        <w:rPr>
          <w:spacing w:val="-4"/>
          <w:lang w:val="sq-AL"/>
        </w:rPr>
        <w:t>ë</w:t>
      </w:r>
      <w:r w:rsidRPr="008C2C1B">
        <w:rPr>
          <w:spacing w:val="-4"/>
          <w:lang w:val="sq-AL"/>
        </w:rPr>
        <w:t xml:space="preserve"> dhe nga p</w:t>
      </w:r>
      <w:r w:rsidR="00AC3AF6" w:rsidRPr="008C2C1B">
        <w:rPr>
          <w:spacing w:val="-4"/>
          <w:lang w:val="sq-AL"/>
        </w:rPr>
        <w:t>ë</w:t>
      </w:r>
      <w:r w:rsidRPr="008C2C1B">
        <w:rPr>
          <w:spacing w:val="-4"/>
          <w:lang w:val="sq-AL"/>
        </w:rPr>
        <w:t>rdorues t</w:t>
      </w:r>
      <w:r w:rsidR="00AC3AF6" w:rsidRPr="008C2C1B">
        <w:rPr>
          <w:spacing w:val="-4"/>
          <w:lang w:val="sq-AL"/>
        </w:rPr>
        <w:t>ë</w:t>
      </w:r>
      <w:r w:rsidRPr="008C2C1B">
        <w:rPr>
          <w:spacing w:val="-4"/>
          <w:lang w:val="sq-AL"/>
        </w:rPr>
        <w:t xml:space="preserve"> tjer</w:t>
      </w:r>
      <w:r w:rsidR="00AC3AF6" w:rsidRPr="008C2C1B">
        <w:rPr>
          <w:spacing w:val="-4"/>
          <w:lang w:val="sq-AL"/>
        </w:rPr>
        <w:t>ë</w:t>
      </w:r>
      <w:r w:rsidRPr="008C2C1B">
        <w:rPr>
          <w:spacing w:val="-4"/>
          <w:lang w:val="sq-AL"/>
        </w:rPr>
        <w:t xml:space="preserve"> jofamiljar</w:t>
      </w:r>
      <w:r w:rsidR="00AC3AF6" w:rsidRPr="008C2C1B">
        <w:rPr>
          <w:spacing w:val="-4"/>
          <w:lang w:val="sq-AL"/>
        </w:rPr>
        <w:t>ë</w:t>
      </w:r>
      <w:r w:rsidRPr="008C2C1B">
        <w:rPr>
          <w:spacing w:val="-4"/>
          <w:lang w:val="sq-AL"/>
        </w:rPr>
        <w:t>. P</w:t>
      </w:r>
      <w:r w:rsidR="00AC3AF6" w:rsidRPr="008C2C1B">
        <w:rPr>
          <w:spacing w:val="-4"/>
          <w:lang w:val="sq-AL"/>
        </w:rPr>
        <w:t>ë</w:t>
      </w:r>
      <w:r w:rsidRPr="008C2C1B">
        <w:rPr>
          <w:spacing w:val="-4"/>
          <w:lang w:val="sq-AL"/>
        </w:rPr>
        <w:t>rdoruesit familjar</w:t>
      </w:r>
      <w:r w:rsidR="00AC3AF6" w:rsidRPr="008C2C1B">
        <w:rPr>
          <w:spacing w:val="-4"/>
          <w:lang w:val="sq-AL"/>
        </w:rPr>
        <w:t>ë</w:t>
      </w:r>
      <w:r w:rsidRPr="008C2C1B">
        <w:rPr>
          <w:spacing w:val="-4"/>
          <w:lang w:val="sq-AL"/>
        </w:rPr>
        <w:t xml:space="preserve"> paguajn</w:t>
      </w:r>
      <w:r w:rsidR="00AC3AF6" w:rsidRPr="008C2C1B">
        <w:rPr>
          <w:spacing w:val="-4"/>
          <w:lang w:val="sq-AL"/>
        </w:rPr>
        <w:t>ë</w:t>
      </w:r>
      <w:r w:rsidRPr="008C2C1B">
        <w:rPr>
          <w:spacing w:val="-4"/>
          <w:lang w:val="sq-AL"/>
        </w:rPr>
        <w:t xml:space="preserve"> tarif</w:t>
      </w:r>
      <w:r w:rsidR="00AC3AF6" w:rsidRPr="008C2C1B">
        <w:rPr>
          <w:spacing w:val="-4"/>
          <w:lang w:val="sq-AL"/>
        </w:rPr>
        <w:t>ë</w:t>
      </w:r>
      <w:r w:rsidRPr="008C2C1B">
        <w:rPr>
          <w:spacing w:val="-4"/>
          <w:lang w:val="sq-AL"/>
        </w:rPr>
        <w:t>n vet</w:t>
      </w:r>
      <w:r w:rsidR="00AC3AF6" w:rsidRPr="008C2C1B">
        <w:rPr>
          <w:spacing w:val="-4"/>
          <w:lang w:val="sq-AL"/>
        </w:rPr>
        <w:t>ë</w:t>
      </w:r>
      <w:r w:rsidRPr="008C2C1B">
        <w:rPr>
          <w:spacing w:val="-4"/>
          <w:lang w:val="sq-AL"/>
        </w:rPr>
        <w:t>m p</w:t>
      </w:r>
      <w:r w:rsidR="00AC3AF6" w:rsidRPr="008C2C1B">
        <w:rPr>
          <w:spacing w:val="-4"/>
          <w:lang w:val="sq-AL"/>
        </w:rPr>
        <w:t>ë</w:t>
      </w:r>
      <w:r w:rsidRPr="008C2C1B">
        <w:rPr>
          <w:spacing w:val="-4"/>
          <w:lang w:val="sq-AL"/>
        </w:rPr>
        <w:t>r nj</w:t>
      </w:r>
      <w:r w:rsidR="00AC3AF6" w:rsidRPr="008C2C1B">
        <w:rPr>
          <w:spacing w:val="-4"/>
          <w:lang w:val="sq-AL"/>
        </w:rPr>
        <w:t>ë</w:t>
      </w:r>
      <w:r w:rsidRPr="008C2C1B">
        <w:rPr>
          <w:spacing w:val="-4"/>
          <w:lang w:val="sq-AL"/>
        </w:rPr>
        <w:t xml:space="preserve"> marr</w:t>
      </w:r>
      <w:r w:rsidR="00AC3AF6" w:rsidRPr="008C2C1B">
        <w:rPr>
          <w:spacing w:val="-4"/>
          <w:lang w:val="sq-AL"/>
        </w:rPr>
        <w:t>ë</w:t>
      </w:r>
      <w:r w:rsidRPr="008C2C1B">
        <w:rPr>
          <w:spacing w:val="-4"/>
          <w:lang w:val="sq-AL"/>
        </w:rPr>
        <w:t>s televiziv, pavar</w:t>
      </w:r>
      <w:r w:rsidR="00AC3AF6" w:rsidRPr="008C2C1B">
        <w:rPr>
          <w:spacing w:val="-4"/>
          <w:lang w:val="sq-AL"/>
        </w:rPr>
        <w:t>ë</w:t>
      </w:r>
      <w:r w:rsidRPr="008C2C1B">
        <w:rPr>
          <w:spacing w:val="-4"/>
          <w:lang w:val="sq-AL"/>
        </w:rPr>
        <w:t>sisht nga numri i aparateve q</w:t>
      </w:r>
      <w:r w:rsidR="00AC3AF6" w:rsidRPr="008C2C1B">
        <w:rPr>
          <w:spacing w:val="-4"/>
          <w:lang w:val="sq-AL"/>
        </w:rPr>
        <w:t>ë</w:t>
      </w:r>
      <w:r w:rsidRPr="008C2C1B">
        <w:rPr>
          <w:spacing w:val="-4"/>
          <w:lang w:val="sq-AL"/>
        </w:rPr>
        <w:t xml:space="preserve"> kan</w:t>
      </w:r>
      <w:r w:rsidR="00AC3AF6" w:rsidRPr="008C2C1B">
        <w:rPr>
          <w:spacing w:val="-4"/>
          <w:lang w:val="sq-AL"/>
        </w:rPr>
        <w:t>ë</w:t>
      </w:r>
      <w:r w:rsidRPr="008C2C1B">
        <w:rPr>
          <w:spacing w:val="-4"/>
          <w:lang w:val="sq-AL"/>
        </w:rPr>
        <w:t xml:space="preserve"> n</w:t>
      </w:r>
      <w:r w:rsidR="00AC3AF6" w:rsidRPr="008C2C1B">
        <w:rPr>
          <w:spacing w:val="-4"/>
          <w:lang w:val="sq-AL"/>
        </w:rPr>
        <w:t>ë</w:t>
      </w:r>
      <w:r w:rsidR="00EB188F" w:rsidRPr="008C2C1B">
        <w:rPr>
          <w:spacing w:val="-4"/>
          <w:lang w:val="sq-AL"/>
        </w:rPr>
        <w:t xml:space="preserve"> </w:t>
      </w:r>
      <w:r w:rsidRPr="008C2C1B">
        <w:rPr>
          <w:noProof/>
          <w:spacing w:val="-4"/>
          <w:lang w:val="sq-AL"/>
        </w:rPr>
        <w:t>familje</w:t>
      </w:r>
      <w:r w:rsidRPr="008C2C1B">
        <w:rPr>
          <w:spacing w:val="-4"/>
          <w:lang w:val="sq-AL"/>
        </w:rPr>
        <w:t>. P</w:t>
      </w:r>
      <w:r w:rsidR="00AC3AF6" w:rsidRPr="008C2C1B">
        <w:rPr>
          <w:spacing w:val="-4"/>
          <w:lang w:val="sq-AL"/>
        </w:rPr>
        <w:t>ë</w:t>
      </w:r>
      <w:r w:rsidRPr="008C2C1B">
        <w:rPr>
          <w:spacing w:val="-4"/>
          <w:lang w:val="sq-AL"/>
        </w:rPr>
        <w:t>rdoruesit e tjer</w:t>
      </w:r>
      <w:r w:rsidR="00AC3AF6" w:rsidRPr="008C2C1B">
        <w:rPr>
          <w:spacing w:val="-4"/>
          <w:lang w:val="sq-AL"/>
        </w:rPr>
        <w:t>ë</w:t>
      </w:r>
      <w:r w:rsidRPr="008C2C1B">
        <w:rPr>
          <w:spacing w:val="-4"/>
          <w:lang w:val="sq-AL"/>
        </w:rPr>
        <w:t xml:space="preserve"> jofamiljar</w:t>
      </w:r>
      <w:r w:rsidR="00AC3AF6" w:rsidRPr="008C2C1B">
        <w:rPr>
          <w:spacing w:val="-4"/>
          <w:lang w:val="sq-AL"/>
        </w:rPr>
        <w:t>ë</w:t>
      </w:r>
      <w:r w:rsidRPr="008C2C1B">
        <w:rPr>
          <w:spacing w:val="-4"/>
          <w:lang w:val="sq-AL"/>
        </w:rPr>
        <w:t xml:space="preserve"> paguajn</w:t>
      </w:r>
      <w:r w:rsidR="00AC3AF6" w:rsidRPr="008C2C1B">
        <w:rPr>
          <w:spacing w:val="-4"/>
          <w:lang w:val="sq-AL"/>
        </w:rPr>
        <w:t>ë</w:t>
      </w:r>
      <w:r w:rsidRPr="008C2C1B">
        <w:rPr>
          <w:spacing w:val="-4"/>
          <w:lang w:val="sq-AL"/>
        </w:rPr>
        <w:t xml:space="preserve"> tarif</w:t>
      </w:r>
      <w:r w:rsidR="00AC3AF6" w:rsidRPr="008C2C1B">
        <w:rPr>
          <w:spacing w:val="-4"/>
          <w:lang w:val="sq-AL"/>
        </w:rPr>
        <w:t>ë</w:t>
      </w:r>
      <w:r w:rsidRPr="008C2C1B">
        <w:rPr>
          <w:spacing w:val="-4"/>
          <w:lang w:val="sq-AL"/>
        </w:rPr>
        <w:t>n p</w:t>
      </w:r>
      <w:r w:rsidR="00AC3AF6" w:rsidRPr="008C2C1B">
        <w:rPr>
          <w:spacing w:val="-4"/>
          <w:lang w:val="sq-AL"/>
        </w:rPr>
        <w:t>ë</w:t>
      </w:r>
      <w:r w:rsidRPr="008C2C1B">
        <w:rPr>
          <w:spacing w:val="-4"/>
          <w:lang w:val="sq-AL"/>
        </w:rPr>
        <w:t>r çdo aparat televiziv.</w:t>
      </w:r>
    </w:p>
    <w:p w:rsidR="00B65D84" w:rsidRPr="008C2C1B" w:rsidRDefault="00B65D84" w:rsidP="00B65D84">
      <w:pPr>
        <w:pStyle w:val="Paragrafi"/>
        <w:rPr>
          <w:spacing w:val="-4"/>
          <w:lang w:val="sq-AL"/>
        </w:rPr>
      </w:pPr>
      <w:r w:rsidRPr="008C2C1B">
        <w:rPr>
          <w:spacing w:val="-4"/>
          <w:lang w:val="sq-AL"/>
        </w:rPr>
        <w:t>3.</w:t>
      </w:r>
      <w:r w:rsidR="00EB188F" w:rsidRPr="008C2C1B">
        <w:rPr>
          <w:spacing w:val="-4"/>
          <w:lang w:val="sq-AL"/>
        </w:rPr>
        <w:t xml:space="preserve"> </w:t>
      </w:r>
      <w:r w:rsidR="00CB6B3C" w:rsidRPr="008C2C1B">
        <w:rPr>
          <w:spacing w:val="-4"/>
          <w:lang w:val="sq-AL"/>
        </w:rPr>
        <w:t>Operatori i Shp</w:t>
      </w:r>
      <w:r w:rsidR="00AC3AF6" w:rsidRPr="008C2C1B">
        <w:rPr>
          <w:spacing w:val="-4"/>
          <w:lang w:val="sq-AL"/>
        </w:rPr>
        <w:t>ë</w:t>
      </w:r>
      <w:r w:rsidR="00CB6B3C" w:rsidRPr="008C2C1B">
        <w:rPr>
          <w:spacing w:val="-4"/>
          <w:lang w:val="sq-AL"/>
        </w:rPr>
        <w:t>rndarjes s</w:t>
      </w:r>
      <w:r w:rsidR="00AC3AF6" w:rsidRPr="008C2C1B">
        <w:rPr>
          <w:spacing w:val="-4"/>
          <w:lang w:val="sq-AL"/>
        </w:rPr>
        <w:t>ë</w:t>
      </w:r>
      <w:r w:rsidR="00CB6B3C" w:rsidRPr="008C2C1B">
        <w:rPr>
          <w:spacing w:val="-4"/>
          <w:lang w:val="sq-AL"/>
        </w:rPr>
        <w:t xml:space="preserve"> Energjis</w:t>
      </w:r>
      <w:r w:rsidR="00AC3AF6" w:rsidRPr="008C2C1B">
        <w:rPr>
          <w:spacing w:val="-4"/>
          <w:lang w:val="sq-AL"/>
        </w:rPr>
        <w:t>ë</w:t>
      </w:r>
      <w:r w:rsidR="00CB6B3C" w:rsidRPr="008C2C1B">
        <w:rPr>
          <w:spacing w:val="-4"/>
          <w:lang w:val="sq-AL"/>
        </w:rPr>
        <w:t xml:space="preserve"> Elektrike (OSHEE) caktohet agjent p</w:t>
      </w:r>
      <w:r w:rsidR="00AC3AF6" w:rsidRPr="008C2C1B">
        <w:rPr>
          <w:spacing w:val="-4"/>
          <w:lang w:val="sq-AL"/>
        </w:rPr>
        <w:t>ë</w:t>
      </w:r>
      <w:r w:rsidR="00CB6B3C" w:rsidRPr="008C2C1B">
        <w:rPr>
          <w:spacing w:val="-4"/>
          <w:lang w:val="sq-AL"/>
        </w:rPr>
        <w:t>r mbledhjen e tarif</w:t>
      </w:r>
      <w:r w:rsidR="00AC3AF6" w:rsidRPr="008C2C1B">
        <w:rPr>
          <w:spacing w:val="-4"/>
          <w:lang w:val="sq-AL"/>
        </w:rPr>
        <w:t>ë</w:t>
      </w:r>
      <w:r w:rsidR="00CB6B3C" w:rsidRPr="008C2C1B">
        <w:rPr>
          <w:spacing w:val="-4"/>
          <w:lang w:val="sq-AL"/>
        </w:rPr>
        <w:t>s s</w:t>
      </w:r>
      <w:r w:rsidR="00AC3AF6" w:rsidRPr="008C2C1B">
        <w:rPr>
          <w:spacing w:val="-4"/>
          <w:lang w:val="sq-AL"/>
        </w:rPr>
        <w:t>ë</w:t>
      </w:r>
      <w:r w:rsidR="00CB6B3C" w:rsidRPr="008C2C1B">
        <w:rPr>
          <w:spacing w:val="-4"/>
          <w:lang w:val="sq-AL"/>
        </w:rPr>
        <w:t xml:space="preserve"> sh</w:t>
      </w:r>
      <w:r w:rsidR="00AC3AF6" w:rsidRPr="008C2C1B">
        <w:rPr>
          <w:spacing w:val="-4"/>
          <w:lang w:val="sq-AL"/>
        </w:rPr>
        <w:t>ë</w:t>
      </w:r>
      <w:r w:rsidR="00CB6B3C" w:rsidRPr="008C2C1B">
        <w:rPr>
          <w:spacing w:val="-4"/>
          <w:lang w:val="sq-AL"/>
        </w:rPr>
        <w:t>rbimit p</w:t>
      </w:r>
      <w:r w:rsidR="00AC3AF6" w:rsidRPr="008C2C1B">
        <w:rPr>
          <w:spacing w:val="-4"/>
          <w:lang w:val="sq-AL"/>
        </w:rPr>
        <w:t>ë</w:t>
      </w:r>
      <w:r w:rsidR="00CB6B3C" w:rsidRPr="008C2C1B">
        <w:rPr>
          <w:spacing w:val="-4"/>
          <w:lang w:val="sq-AL"/>
        </w:rPr>
        <w:t>r p</w:t>
      </w:r>
      <w:r w:rsidR="00AC3AF6" w:rsidRPr="008C2C1B">
        <w:rPr>
          <w:spacing w:val="-4"/>
          <w:lang w:val="sq-AL"/>
        </w:rPr>
        <w:t>ë</w:t>
      </w:r>
      <w:r w:rsidR="00CB6B3C" w:rsidRPr="008C2C1B">
        <w:rPr>
          <w:spacing w:val="-4"/>
          <w:lang w:val="sq-AL"/>
        </w:rPr>
        <w:t>rdorimin e aparateve televizive. Mbledhja e k</w:t>
      </w:r>
      <w:r w:rsidR="00AC3AF6" w:rsidRPr="008C2C1B">
        <w:rPr>
          <w:spacing w:val="-4"/>
          <w:lang w:val="sq-AL"/>
        </w:rPr>
        <w:t>ë</w:t>
      </w:r>
      <w:r w:rsidR="00CB6B3C" w:rsidRPr="008C2C1B">
        <w:rPr>
          <w:spacing w:val="-4"/>
          <w:lang w:val="sq-AL"/>
        </w:rPr>
        <w:t>saj tarife b</w:t>
      </w:r>
      <w:r w:rsidR="00AC3AF6" w:rsidRPr="008C2C1B">
        <w:rPr>
          <w:spacing w:val="-4"/>
          <w:lang w:val="sq-AL"/>
        </w:rPr>
        <w:t>ë</w:t>
      </w:r>
      <w:r w:rsidR="00CB6B3C" w:rsidRPr="008C2C1B">
        <w:rPr>
          <w:spacing w:val="-4"/>
          <w:lang w:val="sq-AL"/>
        </w:rPr>
        <w:t>het çdo muaj</w:t>
      </w:r>
      <w:r w:rsidR="00C10C13" w:rsidRPr="008C2C1B">
        <w:rPr>
          <w:spacing w:val="-4"/>
          <w:lang w:val="sq-AL"/>
        </w:rPr>
        <w:t>.</w:t>
      </w:r>
    </w:p>
    <w:p w:rsidR="00CB6B3C" w:rsidRPr="008C2C1B" w:rsidRDefault="00CB6B3C" w:rsidP="00B65D84">
      <w:pPr>
        <w:pStyle w:val="Paragrafi"/>
        <w:rPr>
          <w:spacing w:val="-4"/>
          <w:lang w:val="sq-AL"/>
        </w:rPr>
      </w:pPr>
      <w:r w:rsidRPr="008C2C1B">
        <w:rPr>
          <w:spacing w:val="-4"/>
          <w:lang w:val="sq-AL"/>
        </w:rPr>
        <w:t>4.</w:t>
      </w:r>
      <w:r w:rsidR="00EB188F" w:rsidRPr="008C2C1B">
        <w:rPr>
          <w:spacing w:val="-4"/>
          <w:lang w:val="sq-AL"/>
        </w:rPr>
        <w:t xml:space="preserve"> </w:t>
      </w:r>
      <w:r w:rsidRPr="008C2C1B">
        <w:rPr>
          <w:spacing w:val="-4"/>
          <w:lang w:val="sq-AL"/>
        </w:rPr>
        <w:t>Faturat tatimore t</w:t>
      </w:r>
      <w:r w:rsidR="00AC3AF6" w:rsidRPr="008C2C1B">
        <w:rPr>
          <w:spacing w:val="-4"/>
          <w:lang w:val="sq-AL"/>
        </w:rPr>
        <w:t>ë</w:t>
      </w:r>
      <w:r w:rsidRPr="008C2C1B">
        <w:rPr>
          <w:spacing w:val="-4"/>
          <w:lang w:val="sq-AL"/>
        </w:rPr>
        <w:t xml:space="preserve"> energjis</w:t>
      </w:r>
      <w:r w:rsidR="00AC3AF6" w:rsidRPr="008C2C1B">
        <w:rPr>
          <w:spacing w:val="-4"/>
          <w:lang w:val="sq-AL"/>
        </w:rPr>
        <w:t>ë</w:t>
      </w:r>
      <w:r w:rsidR="00C10C13" w:rsidRPr="008C2C1B">
        <w:rPr>
          <w:spacing w:val="-4"/>
          <w:lang w:val="sq-AL"/>
        </w:rPr>
        <w:t xml:space="preserve"> </w:t>
      </w:r>
      <w:r w:rsidR="003E023B" w:rsidRPr="008C2C1B">
        <w:rPr>
          <w:spacing w:val="-4"/>
          <w:lang w:val="sq-AL"/>
        </w:rPr>
        <w:t>elektrike t</w:t>
      </w:r>
      <w:r w:rsidR="00AC3AF6" w:rsidRPr="008C2C1B">
        <w:rPr>
          <w:spacing w:val="-4"/>
          <w:lang w:val="sq-AL"/>
        </w:rPr>
        <w:t>ë</w:t>
      </w:r>
      <w:r w:rsidR="003E023B" w:rsidRPr="008C2C1B">
        <w:rPr>
          <w:spacing w:val="-4"/>
          <w:lang w:val="sq-AL"/>
        </w:rPr>
        <w:t xml:space="preserve"> OSHEE</w:t>
      </w:r>
      <w:r w:rsidR="00220AF9" w:rsidRPr="008C2C1B">
        <w:rPr>
          <w:spacing w:val="-4"/>
          <w:lang w:val="sq-AL"/>
        </w:rPr>
        <w:t>-së</w:t>
      </w:r>
      <w:r w:rsidR="003E023B" w:rsidRPr="008C2C1B">
        <w:rPr>
          <w:spacing w:val="-4"/>
          <w:lang w:val="sq-AL"/>
        </w:rPr>
        <w:t xml:space="preserve"> kan</w:t>
      </w:r>
      <w:r w:rsidR="00AC3AF6" w:rsidRPr="008C2C1B">
        <w:rPr>
          <w:spacing w:val="-4"/>
          <w:lang w:val="sq-AL"/>
        </w:rPr>
        <w:t>ë</w:t>
      </w:r>
      <w:r w:rsidR="003E023B" w:rsidRPr="008C2C1B">
        <w:rPr>
          <w:spacing w:val="-4"/>
          <w:lang w:val="sq-AL"/>
        </w:rPr>
        <w:t xml:space="preserve"> n</w:t>
      </w:r>
      <w:r w:rsidR="00AC3AF6" w:rsidRPr="008C2C1B">
        <w:rPr>
          <w:spacing w:val="-4"/>
          <w:lang w:val="sq-AL"/>
        </w:rPr>
        <w:t>ë</w:t>
      </w:r>
      <w:r w:rsidR="003E023B" w:rsidRPr="008C2C1B">
        <w:rPr>
          <w:spacing w:val="-4"/>
          <w:lang w:val="sq-AL"/>
        </w:rPr>
        <w:t xml:space="preserve"> fund, si nj</w:t>
      </w:r>
      <w:r w:rsidR="00AC3AF6" w:rsidRPr="008C2C1B">
        <w:rPr>
          <w:spacing w:val="-4"/>
          <w:lang w:val="sq-AL"/>
        </w:rPr>
        <w:t>ë</w:t>
      </w:r>
      <w:r w:rsidR="003E023B" w:rsidRPr="008C2C1B">
        <w:rPr>
          <w:spacing w:val="-4"/>
          <w:lang w:val="sq-AL"/>
        </w:rPr>
        <w:t xml:space="preserve"> z</w:t>
      </w:r>
      <w:r w:rsidR="00AC3AF6" w:rsidRPr="008C2C1B">
        <w:rPr>
          <w:spacing w:val="-4"/>
          <w:lang w:val="sq-AL"/>
        </w:rPr>
        <w:t>ë</w:t>
      </w:r>
      <w:r w:rsidR="003E023B" w:rsidRPr="008C2C1B">
        <w:rPr>
          <w:spacing w:val="-4"/>
          <w:lang w:val="sq-AL"/>
        </w:rPr>
        <w:t xml:space="preserve"> m</w:t>
      </w:r>
      <w:r w:rsidR="00AC3AF6" w:rsidRPr="008C2C1B">
        <w:rPr>
          <w:spacing w:val="-4"/>
          <w:lang w:val="sq-AL"/>
        </w:rPr>
        <w:t>ë</w:t>
      </w:r>
      <w:r w:rsidR="003E023B" w:rsidRPr="008C2C1B">
        <w:rPr>
          <w:spacing w:val="-4"/>
          <w:lang w:val="sq-AL"/>
        </w:rPr>
        <w:t xml:space="preserve"> vete, tarif</w:t>
      </w:r>
      <w:r w:rsidR="00AC3AF6" w:rsidRPr="008C2C1B">
        <w:rPr>
          <w:spacing w:val="-4"/>
          <w:lang w:val="sq-AL"/>
        </w:rPr>
        <w:t>ë</w:t>
      </w:r>
      <w:r w:rsidR="003E023B" w:rsidRPr="008C2C1B">
        <w:rPr>
          <w:spacing w:val="-4"/>
          <w:lang w:val="sq-AL"/>
        </w:rPr>
        <w:t>n e sh</w:t>
      </w:r>
      <w:r w:rsidR="00AC3AF6" w:rsidRPr="008C2C1B">
        <w:rPr>
          <w:spacing w:val="-4"/>
          <w:lang w:val="sq-AL"/>
        </w:rPr>
        <w:t>ë</w:t>
      </w:r>
      <w:r w:rsidR="003E023B" w:rsidRPr="008C2C1B">
        <w:rPr>
          <w:spacing w:val="-4"/>
          <w:lang w:val="sq-AL"/>
        </w:rPr>
        <w:t>rbimit p</w:t>
      </w:r>
      <w:r w:rsidR="00AC3AF6" w:rsidRPr="008C2C1B">
        <w:rPr>
          <w:spacing w:val="-4"/>
          <w:lang w:val="sq-AL"/>
        </w:rPr>
        <w:t>ë</w:t>
      </w:r>
      <w:r w:rsidR="003E023B" w:rsidRPr="008C2C1B">
        <w:rPr>
          <w:spacing w:val="-4"/>
          <w:lang w:val="sq-AL"/>
        </w:rPr>
        <w:t>r p</w:t>
      </w:r>
      <w:r w:rsidR="00AC3AF6" w:rsidRPr="008C2C1B">
        <w:rPr>
          <w:spacing w:val="-4"/>
          <w:lang w:val="sq-AL"/>
        </w:rPr>
        <w:t>ë</w:t>
      </w:r>
      <w:r w:rsidR="003E023B" w:rsidRPr="008C2C1B">
        <w:rPr>
          <w:spacing w:val="-4"/>
          <w:lang w:val="sq-AL"/>
        </w:rPr>
        <w:t>rdorimin e aparateve televizive, sipas udh</w:t>
      </w:r>
      <w:r w:rsidR="00AC3AF6" w:rsidRPr="008C2C1B">
        <w:rPr>
          <w:spacing w:val="-4"/>
          <w:lang w:val="sq-AL"/>
        </w:rPr>
        <w:t>ë</w:t>
      </w:r>
      <w:r w:rsidR="003E023B" w:rsidRPr="008C2C1B">
        <w:rPr>
          <w:spacing w:val="-4"/>
          <w:lang w:val="sq-AL"/>
        </w:rPr>
        <w:t>zimit t</w:t>
      </w:r>
      <w:r w:rsidR="00AC3AF6" w:rsidRPr="008C2C1B">
        <w:rPr>
          <w:spacing w:val="-4"/>
          <w:lang w:val="sq-AL"/>
        </w:rPr>
        <w:t>ë</w:t>
      </w:r>
      <w:r w:rsidR="003E023B" w:rsidRPr="008C2C1B">
        <w:rPr>
          <w:spacing w:val="-4"/>
          <w:lang w:val="sq-AL"/>
        </w:rPr>
        <w:t xml:space="preserve"> </w:t>
      </w:r>
      <w:r w:rsidR="00C10C13" w:rsidRPr="008C2C1B">
        <w:rPr>
          <w:spacing w:val="-4"/>
          <w:lang w:val="sq-AL"/>
        </w:rPr>
        <w:t>m</w:t>
      </w:r>
      <w:r w:rsidR="003E023B" w:rsidRPr="008C2C1B">
        <w:rPr>
          <w:spacing w:val="-4"/>
          <w:lang w:val="sq-AL"/>
        </w:rPr>
        <w:t>inistrit t</w:t>
      </w:r>
      <w:r w:rsidR="00AC3AF6" w:rsidRPr="008C2C1B">
        <w:rPr>
          <w:spacing w:val="-4"/>
          <w:lang w:val="sq-AL"/>
        </w:rPr>
        <w:t>ë</w:t>
      </w:r>
      <w:r w:rsidR="003E023B" w:rsidRPr="008C2C1B">
        <w:rPr>
          <w:spacing w:val="-4"/>
          <w:lang w:val="sq-AL"/>
        </w:rPr>
        <w:t xml:space="preserve"> Financave p</w:t>
      </w:r>
      <w:r w:rsidR="00AC3AF6" w:rsidRPr="008C2C1B">
        <w:rPr>
          <w:spacing w:val="-4"/>
          <w:lang w:val="sq-AL"/>
        </w:rPr>
        <w:t>ë</w:t>
      </w:r>
      <w:r w:rsidR="003E023B" w:rsidRPr="008C2C1B">
        <w:rPr>
          <w:spacing w:val="-4"/>
          <w:lang w:val="sq-AL"/>
        </w:rPr>
        <w:t>r tatimin mbi vler</w:t>
      </w:r>
      <w:r w:rsidR="00AC3AF6" w:rsidRPr="008C2C1B">
        <w:rPr>
          <w:spacing w:val="-4"/>
          <w:lang w:val="sq-AL"/>
        </w:rPr>
        <w:t>ë</w:t>
      </w:r>
      <w:r w:rsidR="003E023B" w:rsidRPr="008C2C1B">
        <w:rPr>
          <w:spacing w:val="-4"/>
          <w:lang w:val="sq-AL"/>
        </w:rPr>
        <w:t>n e shtuar.</w:t>
      </w:r>
    </w:p>
    <w:p w:rsidR="003E023B" w:rsidRPr="00CA561A" w:rsidRDefault="003E023B" w:rsidP="00B65D84">
      <w:pPr>
        <w:pStyle w:val="Paragrafi"/>
        <w:rPr>
          <w:lang w:val="sq-AL"/>
        </w:rPr>
      </w:pPr>
      <w:r w:rsidRPr="008C2C1B">
        <w:rPr>
          <w:spacing w:val="-4"/>
          <w:lang w:val="sq-AL"/>
        </w:rPr>
        <w:t>5.</w:t>
      </w:r>
      <w:r w:rsidR="00C10C13" w:rsidRPr="008C2C1B">
        <w:rPr>
          <w:spacing w:val="-4"/>
          <w:lang w:val="sq-AL"/>
        </w:rPr>
        <w:t xml:space="preserve"> </w:t>
      </w:r>
      <w:r w:rsidRPr="008C2C1B">
        <w:rPr>
          <w:spacing w:val="-4"/>
          <w:lang w:val="sq-AL"/>
        </w:rPr>
        <w:t>Mbi tarif</w:t>
      </w:r>
      <w:r w:rsidR="00AC3AF6" w:rsidRPr="008C2C1B">
        <w:rPr>
          <w:spacing w:val="-4"/>
          <w:lang w:val="sq-AL"/>
        </w:rPr>
        <w:t>ë</w:t>
      </w:r>
      <w:r w:rsidRPr="008C2C1B">
        <w:rPr>
          <w:spacing w:val="-4"/>
          <w:lang w:val="sq-AL"/>
        </w:rPr>
        <w:t>n e sh</w:t>
      </w:r>
      <w:r w:rsidR="00AC3AF6" w:rsidRPr="008C2C1B">
        <w:rPr>
          <w:spacing w:val="-4"/>
          <w:lang w:val="sq-AL"/>
        </w:rPr>
        <w:t>ë</w:t>
      </w:r>
      <w:r w:rsidRPr="008C2C1B">
        <w:rPr>
          <w:spacing w:val="-4"/>
          <w:lang w:val="sq-AL"/>
        </w:rPr>
        <w:t>rbimit, t</w:t>
      </w:r>
      <w:r w:rsidR="00AC3AF6" w:rsidRPr="008C2C1B">
        <w:rPr>
          <w:spacing w:val="-4"/>
          <w:lang w:val="sq-AL"/>
        </w:rPr>
        <w:t>ë</w:t>
      </w:r>
      <w:r w:rsidRPr="008C2C1B">
        <w:rPr>
          <w:spacing w:val="-4"/>
          <w:lang w:val="sq-AL"/>
        </w:rPr>
        <w:t xml:space="preserve"> p</w:t>
      </w:r>
      <w:r w:rsidR="00AC3AF6" w:rsidRPr="008C2C1B">
        <w:rPr>
          <w:spacing w:val="-4"/>
          <w:lang w:val="sq-AL"/>
        </w:rPr>
        <w:t>ë</w:t>
      </w:r>
      <w:r w:rsidRPr="008C2C1B">
        <w:rPr>
          <w:spacing w:val="-4"/>
          <w:lang w:val="sq-AL"/>
        </w:rPr>
        <w:t>rcaktuar n</w:t>
      </w:r>
      <w:r w:rsidR="00AC3AF6" w:rsidRPr="008C2C1B">
        <w:rPr>
          <w:spacing w:val="-4"/>
          <w:lang w:val="sq-AL"/>
        </w:rPr>
        <w:t>ë</w:t>
      </w:r>
      <w:r w:rsidRPr="00CA561A">
        <w:rPr>
          <w:lang w:val="sq-AL"/>
        </w:rPr>
        <w:t xml:space="preserve"> k</w:t>
      </w:r>
      <w:r w:rsidR="00AC3AF6" w:rsidRPr="00CA561A">
        <w:rPr>
          <w:lang w:val="sq-AL"/>
        </w:rPr>
        <w:t>ë</w:t>
      </w:r>
      <w:r w:rsidRPr="00CA561A">
        <w:rPr>
          <w:lang w:val="sq-AL"/>
        </w:rPr>
        <w:t>t</w:t>
      </w:r>
      <w:r w:rsidR="00AC3AF6" w:rsidRPr="00CA561A">
        <w:rPr>
          <w:lang w:val="sq-AL"/>
        </w:rPr>
        <w:t>ë</w:t>
      </w:r>
      <w:r w:rsidRPr="00CA561A">
        <w:rPr>
          <w:lang w:val="sq-AL"/>
        </w:rPr>
        <w:t xml:space="preserve"> udh</w:t>
      </w:r>
      <w:r w:rsidR="00AC3AF6" w:rsidRPr="00CA561A">
        <w:rPr>
          <w:lang w:val="sq-AL"/>
        </w:rPr>
        <w:t>ë</w:t>
      </w:r>
      <w:r w:rsidRPr="00CA561A">
        <w:rPr>
          <w:lang w:val="sq-AL"/>
        </w:rPr>
        <w:t xml:space="preserve">zim, nuk aplikohet </w:t>
      </w:r>
      <w:r w:rsidR="00220AF9">
        <w:rPr>
          <w:lang w:val="sq-AL"/>
        </w:rPr>
        <w:t xml:space="preserve">tatimi </w:t>
      </w:r>
      <w:r w:rsidRPr="00CA561A">
        <w:rPr>
          <w:lang w:val="sq-AL"/>
        </w:rPr>
        <w:t>mbi vler</w:t>
      </w:r>
      <w:r w:rsidR="00AC3AF6" w:rsidRPr="00CA561A">
        <w:rPr>
          <w:lang w:val="sq-AL"/>
        </w:rPr>
        <w:t>ë</w:t>
      </w:r>
      <w:r w:rsidRPr="00CA561A">
        <w:rPr>
          <w:lang w:val="sq-AL"/>
        </w:rPr>
        <w:t>n e shtuar.</w:t>
      </w:r>
    </w:p>
    <w:p w:rsidR="003E023B" w:rsidRPr="00CA561A" w:rsidRDefault="003E023B" w:rsidP="00B65D84">
      <w:pPr>
        <w:pStyle w:val="Paragrafi"/>
        <w:rPr>
          <w:lang w:val="sq-AL"/>
        </w:rPr>
      </w:pPr>
      <w:r w:rsidRPr="00CA561A">
        <w:rPr>
          <w:lang w:val="sq-AL"/>
        </w:rPr>
        <w:t>6.</w:t>
      </w:r>
      <w:r w:rsidR="00C10C13">
        <w:rPr>
          <w:lang w:val="sq-AL"/>
        </w:rPr>
        <w:t xml:space="preserve"> </w:t>
      </w:r>
      <w:r w:rsidRPr="00CA561A">
        <w:rPr>
          <w:lang w:val="sq-AL"/>
        </w:rPr>
        <w:t>Pagesat e tarif</w:t>
      </w:r>
      <w:r w:rsidR="00AC3AF6" w:rsidRPr="00CA561A">
        <w:rPr>
          <w:lang w:val="sq-AL"/>
        </w:rPr>
        <w:t>ë</w:t>
      </w:r>
      <w:r w:rsidRPr="00CA561A">
        <w:rPr>
          <w:lang w:val="sq-AL"/>
        </w:rPr>
        <w:t>s v</w:t>
      </w:r>
      <w:r w:rsidR="00AC3AF6" w:rsidRPr="00CA561A">
        <w:rPr>
          <w:lang w:val="sq-AL"/>
        </w:rPr>
        <w:t>ë</w:t>
      </w:r>
      <w:r w:rsidRPr="00CA561A">
        <w:rPr>
          <w:lang w:val="sq-AL"/>
        </w:rPr>
        <w:t>rtetohen p</w:t>
      </w:r>
      <w:r w:rsidR="00AC3AF6" w:rsidRPr="00CA561A">
        <w:rPr>
          <w:lang w:val="sq-AL"/>
        </w:rPr>
        <w:t>ë</w:t>
      </w:r>
      <w:r w:rsidRPr="00CA561A">
        <w:rPr>
          <w:lang w:val="sq-AL"/>
        </w:rPr>
        <w:t>r p</w:t>
      </w:r>
      <w:r w:rsidR="00AC3AF6" w:rsidRPr="00CA561A">
        <w:rPr>
          <w:lang w:val="sq-AL"/>
        </w:rPr>
        <w:t>ë</w:t>
      </w:r>
      <w:r w:rsidRPr="00CA561A">
        <w:rPr>
          <w:lang w:val="sq-AL"/>
        </w:rPr>
        <w:t>rdoruesit n</w:t>
      </w:r>
      <w:r w:rsidR="00AC3AF6" w:rsidRPr="00CA561A">
        <w:rPr>
          <w:lang w:val="sq-AL"/>
        </w:rPr>
        <w:t>ë</w:t>
      </w:r>
      <w:r w:rsidRPr="00CA561A">
        <w:rPr>
          <w:lang w:val="sq-AL"/>
        </w:rPr>
        <w:t xml:space="preserve"> librez</w:t>
      </w:r>
      <w:r w:rsidR="00AC3AF6" w:rsidRPr="00CA561A">
        <w:rPr>
          <w:lang w:val="sq-AL"/>
        </w:rPr>
        <w:t>ë</w:t>
      </w:r>
      <w:r w:rsidRPr="00CA561A">
        <w:rPr>
          <w:lang w:val="sq-AL"/>
        </w:rPr>
        <w:t>n e pages</w:t>
      </w:r>
      <w:r w:rsidR="00AC3AF6" w:rsidRPr="00CA561A">
        <w:rPr>
          <w:lang w:val="sq-AL"/>
        </w:rPr>
        <w:t>ë</w:t>
      </w:r>
      <w:r w:rsidRPr="00CA561A">
        <w:rPr>
          <w:lang w:val="sq-AL"/>
        </w:rPr>
        <w:t>s s</w:t>
      </w:r>
      <w:r w:rsidR="00AC3AF6" w:rsidRPr="00CA561A">
        <w:rPr>
          <w:lang w:val="sq-AL"/>
        </w:rPr>
        <w:t>ë</w:t>
      </w:r>
      <w:r w:rsidRPr="00CA561A">
        <w:rPr>
          <w:lang w:val="sq-AL"/>
        </w:rPr>
        <w:t xml:space="preserve"> energjis</w:t>
      </w:r>
      <w:r w:rsidR="00AC3AF6" w:rsidRPr="00CA561A">
        <w:rPr>
          <w:lang w:val="sq-AL"/>
        </w:rPr>
        <w:t>ë</w:t>
      </w:r>
      <w:r w:rsidRPr="00CA561A">
        <w:rPr>
          <w:lang w:val="sq-AL"/>
        </w:rPr>
        <w:t xml:space="preserve"> elektrike, ku sh</w:t>
      </w:r>
      <w:r w:rsidR="00AC3AF6" w:rsidRPr="00CA561A">
        <w:rPr>
          <w:lang w:val="sq-AL"/>
        </w:rPr>
        <w:t>ë</w:t>
      </w:r>
      <w:r w:rsidRPr="00CA561A">
        <w:rPr>
          <w:lang w:val="sq-AL"/>
        </w:rPr>
        <w:t xml:space="preserve">nohet </w:t>
      </w:r>
      <w:r w:rsidR="00790C7C">
        <w:rPr>
          <w:lang w:val="sq-AL"/>
        </w:rPr>
        <w:t>“</w:t>
      </w:r>
      <w:r w:rsidRPr="00CA561A">
        <w:rPr>
          <w:lang w:val="sq-AL"/>
        </w:rPr>
        <w:t>tarifa e paguar p</w:t>
      </w:r>
      <w:r w:rsidR="00AC3AF6" w:rsidRPr="00CA561A">
        <w:rPr>
          <w:lang w:val="sq-AL"/>
        </w:rPr>
        <w:t>ë</w:t>
      </w:r>
      <w:r w:rsidRPr="00CA561A">
        <w:rPr>
          <w:lang w:val="sq-AL"/>
        </w:rPr>
        <w:t>r muajin _______, data e pages</w:t>
      </w:r>
      <w:r w:rsidR="00AC3AF6" w:rsidRPr="00CA561A">
        <w:rPr>
          <w:lang w:val="sq-AL"/>
        </w:rPr>
        <w:t>ë</w:t>
      </w:r>
      <w:r w:rsidRPr="00CA561A">
        <w:rPr>
          <w:lang w:val="sq-AL"/>
        </w:rPr>
        <w:t>s, si dhe firma dhe vula e punonj</w:t>
      </w:r>
      <w:r w:rsidR="00AC3AF6" w:rsidRPr="00CA561A">
        <w:rPr>
          <w:lang w:val="sq-AL"/>
        </w:rPr>
        <w:t>ë</w:t>
      </w:r>
      <w:r w:rsidRPr="00CA561A">
        <w:rPr>
          <w:lang w:val="sq-AL"/>
        </w:rPr>
        <w:t>sit t</w:t>
      </w:r>
      <w:r w:rsidR="00AC3AF6" w:rsidRPr="00CA561A">
        <w:rPr>
          <w:lang w:val="sq-AL"/>
        </w:rPr>
        <w:t>ë</w:t>
      </w:r>
      <w:r w:rsidRPr="00CA561A">
        <w:rPr>
          <w:lang w:val="sq-AL"/>
        </w:rPr>
        <w:t xml:space="preserve"> ngarkuar me vjeljen e k</w:t>
      </w:r>
      <w:r w:rsidR="00AC3AF6" w:rsidRPr="00CA561A">
        <w:rPr>
          <w:lang w:val="sq-AL"/>
        </w:rPr>
        <w:t>ë</w:t>
      </w:r>
      <w:r w:rsidRPr="00CA561A">
        <w:rPr>
          <w:lang w:val="sq-AL"/>
        </w:rPr>
        <w:t>saj tarife</w:t>
      </w:r>
      <w:r w:rsidR="00790C7C">
        <w:rPr>
          <w:lang w:val="sq-AL"/>
        </w:rPr>
        <w:t>”</w:t>
      </w:r>
      <w:r w:rsidR="00220AF9" w:rsidRPr="00CA561A">
        <w:rPr>
          <w:lang w:val="sq-AL"/>
        </w:rPr>
        <w:t>.</w:t>
      </w:r>
    </w:p>
    <w:p w:rsidR="009A0069" w:rsidRPr="00CA561A" w:rsidRDefault="009A0069" w:rsidP="00B65D84">
      <w:pPr>
        <w:pStyle w:val="Paragrafi"/>
        <w:rPr>
          <w:lang w:val="sq-AL"/>
        </w:rPr>
      </w:pPr>
      <w:r w:rsidRPr="00CA561A">
        <w:rPr>
          <w:lang w:val="sq-AL"/>
        </w:rPr>
        <w:t>7.</w:t>
      </w:r>
      <w:r w:rsidR="00C10C13">
        <w:rPr>
          <w:lang w:val="sq-AL"/>
        </w:rPr>
        <w:t xml:space="preserve"> </w:t>
      </w:r>
      <w:r w:rsidRPr="00CA561A">
        <w:rPr>
          <w:lang w:val="sq-AL"/>
        </w:rPr>
        <w:t>OSHEE</w:t>
      </w:r>
      <w:r w:rsidR="00220AF9">
        <w:rPr>
          <w:lang w:val="sq-AL"/>
        </w:rPr>
        <w:t>-ja</w:t>
      </w:r>
      <w:r w:rsidRPr="00CA561A">
        <w:rPr>
          <w:lang w:val="sq-AL"/>
        </w:rPr>
        <w:t>, n</w:t>
      </w:r>
      <w:r w:rsidR="00AC3AF6" w:rsidRPr="00CA561A">
        <w:rPr>
          <w:lang w:val="sq-AL"/>
        </w:rPr>
        <w:t>ë</w:t>
      </w:r>
      <w:r w:rsidRPr="00CA561A">
        <w:rPr>
          <w:lang w:val="sq-AL"/>
        </w:rPr>
        <w:t xml:space="preserve"> cil</w:t>
      </w:r>
      <w:r w:rsidR="00AC3AF6" w:rsidRPr="00CA561A">
        <w:rPr>
          <w:lang w:val="sq-AL"/>
        </w:rPr>
        <w:t>ë</w:t>
      </w:r>
      <w:r w:rsidR="00220AF9">
        <w:rPr>
          <w:lang w:val="sq-AL"/>
        </w:rPr>
        <w:t>sin</w:t>
      </w:r>
      <w:r w:rsidR="00AC3AF6" w:rsidRPr="00CA561A">
        <w:rPr>
          <w:lang w:val="sq-AL"/>
        </w:rPr>
        <w:t>ë</w:t>
      </w:r>
      <w:r w:rsidRPr="00CA561A">
        <w:rPr>
          <w:lang w:val="sq-AL"/>
        </w:rPr>
        <w:t xml:space="preserve"> e agjentit t</w:t>
      </w:r>
      <w:r w:rsidR="00AC3AF6" w:rsidRPr="00CA561A">
        <w:rPr>
          <w:lang w:val="sq-AL"/>
        </w:rPr>
        <w:t>ë</w:t>
      </w:r>
      <w:r w:rsidRPr="00CA561A">
        <w:rPr>
          <w:lang w:val="sq-AL"/>
        </w:rPr>
        <w:t xml:space="preserve"> mbledhjes</w:t>
      </w:r>
      <w:r w:rsidR="00220AF9">
        <w:rPr>
          <w:lang w:val="sq-AL"/>
        </w:rPr>
        <w:t xml:space="preserve"> së</w:t>
      </w:r>
      <w:r w:rsidRPr="00CA561A">
        <w:rPr>
          <w:lang w:val="sq-AL"/>
        </w:rPr>
        <w:t xml:space="preserve"> k</w:t>
      </w:r>
      <w:r w:rsidR="00AC3AF6" w:rsidRPr="00CA561A">
        <w:rPr>
          <w:lang w:val="sq-AL"/>
        </w:rPr>
        <w:t>ë</w:t>
      </w:r>
      <w:r w:rsidRPr="00CA561A">
        <w:rPr>
          <w:lang w:val="sq-AL"/>
        </w:rPr>
        <w:t xml:space="preserve">saj tarife, </w:t>
      </w:r>
      <w:r w:rsidR="00AC3AF6" w:rsidRPr="00CA561A">
        <w:rPr>
          <w:lang w:val="sq-AL"/>
        </w:rPr>
        <w:t>ë</w:t>
      </w:r>
      <w:r w:rsidRPr="00CA561A">
        <w:rPr>
          <w:lang w:val="sq-AL"/>
        </w:rPr>
        <w:t>sht</w:t>
      </w:r>
      <w:r w:rsidR="00AC3AF6" w:rsidRPr="00CA561A">
        <w:rPr>
          <w:lang w:val="sq-AL"/>
        </w:rPr>
        <w:t>ë</w:t>
      </w:r>
      <w:r w:rsidRPr="00CA561A">
        <w:rPr>
          <w:lang w:val="sq-AL"/>
        </w:rPr>
        <w:t xml:space="preserve"> i detyruar:</w:t>
      </w:r>
    </w:p>
    <w:p w:rsidR="009A0069" w:rsidRPr="00CA561A" w:rsidRDefault="009A0069" w:rsidP="00B65D84">
      <w:pPr>
        <w:pStyle w:val="Paragrafi"/>
        <w:rPr>
          <w:lang w:val="sq-AL"/>
        </w:rPr>
      </w:pPr>
      <w:r w:rsidRPr="00CA561A">
        <w:rPr>
          <w:lang w:val="sq-AL"/>
        </w:rPr>
        <w:t>a)</w:t>
      </w:r>
      <w:r w:rsidR="00C10C13">
        <w:rPr>
          <w:lang w:val="sq-AL"/>
        </w:rPr>
        <w:t xml:space="preserve"> </w:t>
      </w:r>
      <w:r w:rsidRPr="00CA561A">
        <w:rPr>
          <w:lang w:val="sq-AL"/>
        </w:rPr>
        <w:t>t</w:t>
      </w:r>
      <w:r w:rsidR="00AC3AF6" w:rsidRPr="00CA561A">
        <w:rPr>
          <w:lang w:val="sq-AL"/>
        </w:rPr>
        <w:t>ë</w:t>
      </w:r>
      <w:r w:rsidRPr="00CA561A">
        <w:rPr>
          <w:lang w:val="sq-AL"/>
        </w:rPr>
        <w:t xml:space="preserve"> b</w:t>
      </w:r>
      <w:r w:rsidR="00AC3AF6" w:rsidRPr="00CA561A">
        <w:rPr>
          <w:lang w:val="sq-AL"/>
        </w:rPr>
        <w:t>ë</w:t>
      </w:r>
      <w:r w:rsidRPr="00CA561A">
        <w:rPr>
          <w:lang w:val="sq-AL"/>
        </w:rPr>
        <w:t>jn</w:t>
      </w:r>
      <w:r w:rsidR="00AC3AF6" w:rsidRPr="00CA561A">
        <w:rPr>
          <w:lang w:val="sq-AL"/>
        </w:rPr>
        <w:t>ë</w:t>
      </w:r>
      <w:r w:rsidRPr="00CA561A">
        <w:rPr>
          <w:lang w:val="sq-AL"/>
        </w:rPr>
        <w:t xml:space="preserve"> nj</w:t>
      </w:r>
      <w:r w:rsidR="00AC3AF6" w:rsidRPr="00CA561A">
        <w:rPr>
          <w:lang w:val="sq-AL"/>
        </w:rPr>
        <w:t>ë</w:t>
      </w:r>
      <w:r w:rsidRPr="00CA561A">
        <w:rPr>
          <w:lang w:val="sq-AL"/>
        </w:rPr>
        <w:t xml:space="preserve"> deklarat</w:t>
      </w:r>
      <w:r w:rsidR="00AC3AF6" w:rsidRPr="00CA561A">
        <w:rPr>
          <w:lang w:val="sq-AL"/>
        </w:rPr>
        <w:t>ë</w:t>
      </w:r>
      <w:r w:rsidRPr="00CA561A">
        <w:rPr>
          <w:lang w:val="sq-AL"/>
        </w:rPr>
        <w:t xml:space="preserve"> p</w:t>
      </w:r>
      <w:r w:rsidR="00AC3AF6" w:rsidRPr="00CA561A">
        <w:rPr>
          <w:lang w:val="sq-AL"/>
        </w:rPr>
        <w:t>ë</w:t>
      </w:r>
      <w:r w:rsidRPr="00CA561A">
        <w:rPr>
          <w:lang w:val="sq-AL"/>
        </w:rPr>
        <w:t>r çdo muaj p</w:t>
      </w:r>
      <w:r w:rsidR="00AC3AF6" w:rsidRPr="00CA561A">
        <w:rPr>
          <w:lang w:val="sq-AL"/>
        </w:rPr>
        <w:t>ë</w:t>
      </w:r>
      <w:r w:rsidRPr="00CA561A">
        <w:rPr>
          <w:lang w:val="sq-AL"/>
        </w:rPr>
        <w:t>r t</w:t>
      </w:r>
      <w:r w:rsidR="00AC3AF6" w:rsidRPr="00CA561A">
        <w:rPr>
          <w:lang w:val="sq-AL"/>
        </w:rPr>
        <w:t>ë</w:t>
      </w:r>
      <w:r w:rsidRPr="00CA561A">
        <w:rPr>
          <w:lang w:val="sq-AL"/>
        </w:rPr>
        <w:t xml:space="preserve"> ardhura nga tarifa, jo m</w:t>
      </w:r>
      <w:r w:rsidR="00AC3AF6" w:rsidRPr="00CA561A">
        <w:rPr>
          <w:lang w:val="sq-AL"/>
        </w:rPr>
        <w:t>ë</w:t>
      </w:r>
      <w:r w:rsidRPr="00CA561A">
        <w:rPr>
          <w:lang w:val="sq-AL"/>
        </w:rPr>
        <w:t xml:space="preserve"> von</w:t>
      </w:r>
      <w:r w:rsidR="00AC3AF6" w:rsidRPr="00CA561A">
        <w:rPr>
          <w:lang w:val="sq-AL"/>
        </w:rPr>
        <w:t>ë</w:t>
      </w:r>
      <w:r w:rsidRPr="00CA561A">
        <w:rPr>
          <w:lang w:val="sq-AL"/>
        </w:rPr>
        <w:t xml:space="preserve"> se 15 dit</w:t>
      </w:r>
      <w:r w:rsidR="00AC3AF6" w:rsidRPr="00CA561A">
        <w:rPr>
          <w:lang w:val="sq-AL"/>
        </w:rPr>
        <w:t>ë</w:t>
      </w:r>
      <w:r w:rsidRPr="00CA561A">
        <w:rPr>
          <w:lang w:val="sq-AL"/>
        </w:rPr>
        <w:t xml:space="preserve"> pas p</w:t>
      </w:r>
      <w:r w:rsidR="00AC3AF6" w:rsidRPr="00CA561A">
        <w:rPr>
          <w:lang w:val="sq-AL"/>
        </w:rPr>
        <w:t>ë</w:t>
      </w:r>
      <w:r w:rsidRPr="00CA561A">
        <w:rPr>
          <w:lang w:val="sq-AL"/>
        </w:rPr>
        <w:t>rfundimit t</w:t>
      </w:r>
      <w:r w:rsidR="00AC3AF6" w:rsidRPr="00CA561A">
        <w:rPr>
          <w:lang w:val="sq-AL"/>
        </w:rPr>
        <w:t>ë</w:t>
      </w:r>
      <w:r w:rsidRPr="00CA561A">
        <w:rPr>
          <w:lang w:val="sq-AL"/>
        </w:rPr>
        <w:t xml:space="preserve"> muajit p</w:t>
      </w:r>
      <w:r w:rsidR="00AC3AF6" w:rsidRPr="00CA561A">
        <w:rPr>
          <w:lang w:val="sq-AL"/>
        </w:rPr>
        <w:t>ë</w:t>
      </w:r>
      <w:r w:rsidRPr="00CA561A">
        <w:rPr>
          <w:lang w:val="sq-AL"/>
        </w:rPr>
        <w:t>r t</w:t>
      </w:r>
      <w:r w:rsidR="00AC3AF6" w:rsidRPr="00CA561A">
        <w:rPr>
          <w:lang w:val="sq-AL"/>
        </w:rPr>
        <w:t>ë</w:t>
      </w:r>
      <w:r w:rsidRPr="00CA561A">
        <w:rPr>
          <w:lang w:val="sq-AL"/>
        </w:rPr>
        <w:t xml:space="preserve"> cilin b</w:t>
      </w:r>
      <w:r w:rsidR="00AC3AF6" w:rsidRPr="00CA561A">
        <w:rPr>
          <w:lang w:val="sq-AL"/>
        </w:rPr>
        <w:t>ë</w:t>
      </w:r>
      <w:r w:rsidRPr="00CA561A">
        <w:rPr>
          <w:lang w:val="sq-AL"/>
        </w:rPr>
        <w:t>hen deklarimet</w:t>
      </w:r>
      <w:r w:rsidR="00220AF9">
        <w:rPr>
          <w:lang w:val="sq-AL"/>
        </w:rPr>
        <w:t>;</w:t>
      </w:r>
    </w:p>
    <w:p w:rsidR="009A0069" w:rsidRPr="00CA561A" w:rsidRDefault="009A0069" w:rsidP="00B65D84">
      <w:pPr>
        <w:pStyle w:val="Paragrafi"/>
        <w:rPr>
          <w:lang w:val="sq-AL"/>
        </w:rPr>
      </w:pPr>
      <w:r w:rsidRPr="00CA561A">
        <w:rPr>
          <w:lang w:val="sq-AL"/>
        </w:rPr>
        <w:t>b)</w:t>
      </w:r>
      <w:r w:rsidR="00C10C13">
        <w:rPr>
          <w:lang w:val="sq-AL"/>
        </w:rPr>
        <w:t xml:space="preserve"> </w:t>
      </w:r>
      <w:r w:rsidRPr="00CA561A">
        <w:rPr>
          <w:lang w:val="sq-AL"/>
        </w:rPr>
        <w:t>t</w:t>
      </w:r>
      <w:r w:rsidR="00AC3AF6" w:rsidRPr="00CA561A">
        <w:rPr>
          <w:lang w:val="sq-AL"/>
        </w:rPr>
        <w:t>ë</w:t>
      </w:r>
      <w:r w:rsidRPr="00CA561A">
        <w:rPr>
          <w:lang w:val="sq-AL"/>
        </w:rPr>
        <w:t xml:space="preserve"> paguajn</w:t>
      </w:r>
      <w:r w:rsidR="00AC3AF6" w:rsidRPr="00CA561A">
        <w:rPr>
          <w:lang w:val="sq-AL"/>
        </w:rPr>
        <w:t>ë</w:t>
      </w:r>
      <w:r w:rsidRPr="00CA561A">
        <w:rPr>
          <w:lang w:val="sq-AL"/>
        </w:rPr>
        <w:t xml:space="preserve"> p</w:t>
      </w:r>
      <w:r w:rsidR="00AC3AF6" w:rsidRPr="00CA561A">
        <w:rPr>
          <w:lang w:val="sq-AL"/>
        </w:rPr>
        <w:t>ë</w:t>
      </w:r>
      <w:r w:rsidRPr="00CA561A">
        <w:rPr>
          <w:lang w:val="sq-AL"/>
        </w:rPr>
        <w:t>r llogari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Rajonale </w:t>
      </w:r>
      <w:r w:rsidR="00C10C13" w:rsidRPr="00CA561A">
        <w:rPr>
          <w:lang w:val="sq-AL"/>
        </w:rPr>
        <w:t>Tatimore</w:t>
      </w:r>
      <w:r w:rsidRPr="00CA561A">
        <w:rPr>
          <w:lang w:val="sq-AL"/>
        </w:rPr>
        <w:t xml:space="preserve"> tarif</w:t>
      </w:r>
      <w:r w:rsidR="00AC3AF6" w:rsidRPr="00CA561A">
        <w:rPr>
          <w:lang w:val="sq-AL"/>
        </w:rPr>
        <w:t>ë</w:t>
      </w:r>
      <w:r w:rsidRPr="00CA561A">
        <w:rPr>
          <w:lang w:val="sq-AL"/>
        </w:rPr>
        <w:t>n komb</w:t>
      </w:r>
      <w:r w:rsidR="00AC3AF6" w:rsidRPr="00CA561A">
        <w:rPr>
          <w:lang w:val="sq-AL"/>
        </w:rPr>
        <w:t>ë</w:t>
      </w:r>
      <w:r w:rsidRPr="00CA561A">
        <w:rPr>
          <w:lang w:val="sq-AL"/>
        </w:rPr>
        <w:t>tare t</w:t>
      </w:r>
      <w:r w:rsidR="00AC3AF6" w:rsidRPr="00CA561A">
        <w:rPr>
          <w:lang w:val="sq-AL"/>
        </w:rPr>
        <w:t>ë</w:t>
      </w:r>
      <w:r w:rsidRPr="00CA561A">
        <w:rPr>
          <w:lang w:val="sq-AL"/>
        </w:rPr>
        <w:t xml:space="preserve"> ark</w:t>
      </w:r>
      <w:r w:rsidR="00AC3AF6" w:rsidRPr="00CA561A">
        <w:rPr>
          <w:lang w:val="sq-AL"/>
        </w:rPr>
        <w:t>ë</w:t>
      </w:r>
      <w:r w:rsidRPr="00CA561A">
        <w:rPr>
          <w:lang w:val="sq-AL"/>
        </w:rPr>
        <w:t>tuar p</w:t>
      </w:r>
      <w:r w:rsidR="00AC3AF6" w:rsidRPr="00CA561A">
        <w:rPr>
          <w:lang w:val="sq-AL"/>
        </w:rPr>
        <w:t>ë</w:t>
      </w:r>
      <w:r w:rsidRPr="00CA561A">
        <w:rPr>
          <w:lang w:val="sq-AL"/>
        </w:rPr>
        <w:t>r at</w:t>
      </w:r>
      <w:r w:rsidR="00AC3AF6" w:rsidRPr="00CA561A">
        <w:rPr>
          <w:lang w:val="sq-AL"/>
        </w:rPr>
        <w:t>ë</w:t>
      </w:r>
      <w:r w:rsidRPr="00CA561A">
        <w:rPr>
          <w:lang w:val="sq-AL"/>
        </w:rPr>
        <w:t xml:space="preserve"> muaj n</w:t>
      </w:r>
      <w:r w:rsidR="00AC3AF6" w:rsidRPr="00CA561A">
        <w:rPr>
          <w:lang w:val="sq-AL"/>
        </w:rPr>
        <w:t>ë</w:t>
      </w:r>
      <w:r w:rsidRPr="00CA561A">
        <w:rPr>
          <w:lang w:val="sq-AL"/>
        </w:rPr>
        <w:t xml:space="preserve"> dat</w:t>
      </w:r>
      <w:r w:rsidR="00AC3AF6" w:rsidRPr="00CA561A">
        <w:rPr>
          <w:lang w:val="sq-AL"/>
        </w:rPr>
        <w:t>ë</w:t>
      </w:r>
      <w:r w:rsidRPr="00CA561A">
        <w:rPr>
          <w:lang w:val="sq-AL"/>
        </w:rPr>
        <w:t>n ose para dat</w:t>
      </w:r>
      <w:r w:rsidR="00AC3AF6" w:rsidRPr="00CA561A">
        <w:rPr>
          <w:lang w:val="sq-AL"/>
        </w:rPr>
        <w:t>ë</w:t>
      </w:r>
      <w:r w:rsidRPr="00CA561A">
        <w:rPr>
          <w:lang w:val="sq-AL"/>
        </w:rPr>
        <w:t>s s</w:t>
      </w:r>
      <w:r w:rsidR="00AC3AF6" w:rsidRPr="00CA561A">
        <w:rPr>
          <w:lang w:val="sq-AL"/>
        </w:rPr>
        <w:t>ë</w:t>
      </w:r>
      <w:r w:rsidRPr="00CA561A">
        <w:rPr>
          <w:lang w:val="sq-AL"/>
        </w:rPr>
        <w:t xml:space="preserve"> detyrueshme t</w:t>
      </w:r>
      <w:r w:rsidR="00AC3AF6" w:rsidRPr="00CA561A">
        <w:rPr>
          <w:lang w:val="sq-AL"/>
        </w:rPr>
        <w:t>ë</w:t>
      </w:r>
      <w:r w:rsidRPr="00CA561A">
        <w:rPr>
          <w:lang w:val="sq-AL"/>
        </w:rPr>
        <w:t xml:space="preserve"> deklarat</w:t>
      </w:r>
      <w:r w:rsidR="00AC3AF6" w:rsidRPr="00CA561A">
        <w:rPr>
          <w:lang w:val="sq-AL"/>
        </w:rPr>
        <w:t>ë</w:t>
      </w:r>
      <w:r w:rsidRPr="00CA561A">
        <w:rPr>
          <w:lang w:val="sq-AL"/>
        </w:rPr>
        <w:t>s.</w:t>
      </w:r>
    </w:p>
    <w:p w:rsidR="009A0069" w:rsidRPr="00CA561A" w:rsidRDefault="009A0069" w:rsidP="00B65D84">
      <w:pPr>
        <w:pStyle w:val="Paragrafi"/>
        <w:rPr>
          <w:lang w:val="sq-AL"/>
        </w:rPr>
      </w:pPr>
      <w:r w:rsidRPr="00CA561A">
        <w:rPr>
          <w:lang w:val="sq-AL"/>
        </w:rPr>
        <w:t>P</w:t>
      </w:r>
      <w:r w:rsidR="00AC3AF6" w:rsidRPr="00CA561A">
        <w:rPr>
          <w:lang w:val="sq-AL"/>
        </w:rPr>
        <w:t>ë</w:t>
      </w:r>
      <w:r w:rsidRPr="00CA561A">
        <w:rPr>
          <w:lang w:val="sq-AL"/>
        </w:rPr>
        <w:t>r pages</w:t>
      </w:r>
      <w:r w:rsidR="00AC3AF6" w:rsidRPr="00CA561A">
        <w:rPr>
          <w:lang w:val="sq-AL"/>
        </w:rPr>
        <w:t>ë</w:t>
      </w:r>
      <w:r w:rsidRPr="00CA561A">
        <w:rPr>
          <w:lang w:val="sq-AL"/>
        </w:rPr>
        <w:t xml:space="preserve">n </w:t>
      </w:r>
      <w:r w:rsidR="007B063C" w:rsidRPr="00CA561A">
        <w:rPr>
          <w:lang w:val="sq-AL"/>
        </w:rPr>
        <w:t xml:space="preserve"> me vones</w:t>
      </w:r>
      <w:r w:rsidR="00AC3AF6" w:rsidRPr="00CA561A">
        <w:rPr>
          <w:lang w:val="sq-AL"/>
        </w:rPr>
        <w:t>ë</w:t>
      </w:r>
      <w:r w:rsidR="007B063C" w:rsidRPr="00CA561A">
        <w:rPr>
          <w:lang w:val="sq-AL"/>
        </w:rPr>
        <w:t xml:space="preserve"> t</w:t>
      </w:r>
      <w:r w:rsidR="00AC3AF6" w:rsidRPr="00CA561A">
        <w:rPr>
          <w:lang w:val="sq-AL"/>
        </w:rPr>
        <w:t>ë</w:t>
      </w:r>
      <w:r w:rsidR="007B063C" w:rsidRPr="00CA561A">
        <w:rPr>
          <w:lang w:val="sq-AL"/>
        </w:rPr>
        <w:t xml:space="preserve"> shumave t</w:t>
      </w:r>
      <w:r w:rsidR="00AC3AF6" w:rsidRPr="00CA561A">
        <w:rPr>
          <w:lang w:val="sq-AL"/>
        </w:rPr>
        <w:t>ë</w:t>
      </w:r>
      <w:r w:rsidR="007B063C" w:rsidRPr="00CA561A">
        <w:rPr>
          <w:lang w:val="sq-AL"/>
        </w:rPr>
        <w:t xml:space="preserve"> ark</w:t>
      </w:r>
      <w:r w:rsidR="00AC3AF6" w:rsidRPr="00CA561A">
        <w:rPr>
          <w:lang w:val="sq-AL"/>
        </w:rPr>
        <w:t>ë</w:t>
      </w:r>
      <w:r w:rsidR="007B063C" w:rsidRPr="00CA561A">
        <w:rPr>
          <w:lang w:val="sq-AL"/>
        </w:rPr>
        <w:t>tuara nga tarifa p</w:t>
      </w:r>
      <w:r w:rsidR="00AC3AF6" w:rsidRPr="00CA561A">
        <w:rPr>
          <w:lang w:val="sq-AL"/>
        </w:rPr>
        <w:t>ë</w:t>
      </w:r>
      <w:r w:rsidR="007B063C" w:rsidRPr="00CA561A">
        <w:rPr>
          <w:lang w:val="sq-AL"/>
        </w:rPr>
        <w:t>r agjentin zbatohen sanksione sipas dispozitave t</w:t>
      </w:r>
      <w:r w:rsidR="00AC3AF6" w:rsidRPr="00CA561A">
        <w:rPr>
          <w:lang w:val="sq-AL"/>
        </w:rPr>
        <w:t>ë</w:t>
      </w:r>
      <w:r w:rsidR="007B063C" w:rsidRPr="00CA561A">
        <w:rPr>
          <w:lang w:val="sq-AL"/>
        </w:rPr>
        <w:t xml:space="preserve"> ligjit </w:t>
      </w:r>
      <w:r w:rsidR="00CA561A">
        <w:rPr>
          <w:lang w:val="sq-AL"/>
        </w:rPr>
        <w:t xml:space="preserve">nr. </w:t>
      </w:r>
      <w:r w:rsidR="007B063C" w:rsidRPr="00CA561A">
        <w:rPr>
          <w:lang w:val="sq-AL"/>
        </w:rPr>
        <w:t xml:space="preserve"> 9920, dat</w:t>
      </w:r>
      <w:r w:rsidR="00AC3AF6" w:rsidRPr="00CA561A">
        <w:rPr>
          <w:lang w:val="sq-AL"/>
        </w:rPr>
        <w:t>ë</w:t>
      </w:r>
      <w:r w:rsidR="007B063C" w:rsidRPr="00CA561A">
        <w:rPr>
          <w:lang w:val="sq-AL"/>
        </w:rPr>
        <w:t xml:space="preserve"> 19.5.2008 </w:t>
      </w:r>
      <w:r w:rsidR="00790C7C">
        <w:rPr>
          <w:lang w:val="sq-AL"/>
        </w:rPr>
        <w:t>“</w:t>
      </w:r>
      <w:r w:rsidR="007B063C" w:rsidRPr="00CA561A">
        <w:rPr>
          <w:lang w:val="sq-AL"/>
        </w:rPr>
        <w:t>P</w:t>
      </w:r>
      <w:r w:rsidR="00AC3AF6" w:rsidRPr="00CA561A">
        <w:rPr>
          <w:lang w:val="sq-AL"/>
        </w:rPr>
        <w:t>ë</w:t>
      </w:r>
      <w:r w:rsidR="007B063C" w:rsidRPr="00CA561A">
        <w:rPr>
          <w:lang w:val="sq-AL"/>
        </w:rPr>
        <w:t>r procedurat tatimore n</w:t>
      </w:r>
      <w:r w:rsidR="00AC3AF6" w:rsidRPr="00CA561A">
        <w:rPr>
          <w:lang w:val="sq-AL"/>
        </w:rPr>
        <w:t>ë</w:t>
      </w:r>
      <w:r w:rsidR="007B063C" w:rsidRPr="00CA561A">
        <w:rPr>
          <w:lang w:val="sq-AL"/>
        </w:rPr>
        <w:t xml:space="preserve"> Republik</w:t>
      </w:r>
      <w:r w:rsidR="00AC3AF6" w:rsidRPr="00CA561A">
        <w:rPr>
          <w:lang w:val="sq-AL"/>
        </w:rPr>
        <w:t>ë</w:t>
      </w:r>
      <w:r w:rsidR="007B063C" w:rsidRPr="00CA561A">
        <w:rPr>
          <w:lang w:val="sq-AL"/>
        </w:rPr>
        <w:t>n e Shqip</w:t>
      </w:r>
      <w:r w:rsidR="00AC3AF6" w:rsidRPr="00CA561A">
        <w:rPr>
          <w:lang w:val="sq-AL"/>
        </w:rPr>
        <w:t>ë</w:t>
      </w:r>
      <w:r w:rsidR="007B063C" w:rsidRPr="00CA561A">
        <w:rPr>
          <w:lang w:val="sq-AL"/>
        </w:rPr>
        <w:t>ris</w:t>
      </w:r>
      <w:r w:rsidR="00AC3AF6" w:rsidRPr="00CA561A">
        <w:rPr>
          <w:lang w:val="sq-AL"/>
        </w:rPr>
        <w:t>ë</w:t>
      </w:r>
      <w:r w:rsidR="00790C7C">
        <w:rPr>
          <w:lang w:val="sq-AL"/>
        </w:rPr>
        <w:t>”</w:t>
      </w:r>
      <w:r w:rsidR="007B063C" w:rsidRPr="00CA561A">
        <w:rPr>
          <w:lang w:val="sq-AL"/>
        </w:rPr>
        <w:t xml:space="preserve">, </w:t>
      </w:r>
      <w:r w:rsidR="00C10C13">
        <w:rPr>
          <w:lang w:val="sq-AL"/>
        </w:rPr>
        <w:t>të</w:t>
      </w:r>
      <w:r w:rsidR="007B063C" w:rsidRPr="00CA561A">
        <w:rPr>
          <w:lang w:val="sq-AL"/>
        </w:rPr>
        <w:t xml:space="preserve"> ndryshuar. P</w:t>
      </w:r>
      <w:r w:rsidR="00AC3AF6" w:rsidRPr="00CA561A">
        <w:rPr>
          <w:lang w:val="sq-AL"/>
        </w:rPr>
        <w:t>ë</w:t>
      </w:r>
      <w:r w:rsidR="007B063C" w:rsidRPr="00CA561A">
        <w:rPr>
          <w:lang w:val="sq-AL"/>
        </w:rPr>
        <w:t>r shkeljet sipas p</w:t>
      </w:r>
      <w:r w:rsidR="00AC3AF6" w:rsidRPr="00CA561A">
        <w:rPr>
          <w:lang w:val="sq-AL"/>
        </w:rPr>
        <w:t>ë</w:t>
      </w:r>
      <w:r w:rsidR="007B063C" w:rsidRPr="00CA561A">
        <w:rPr>
          <w:lang w:val="sq-AL"/>
        </w:rPr>
        <w:t>rcaktimeve t</w:t>
      </w:r>
      <w:r w:rsidR="00AC3AF6" w:rsidRPr="00CA561A">
        <w:rPr>
          <w:lang w:val="sq-AL"/>
        </w:rPr>
        <w:t>ë</w:t>
      </w:r>
      <w:r w:rsidR="007B063C" w:rsidRPr="00CA561A">
        <w:rPr>
          <w:lang w:val="sq-AL"/>
        </w:rPr>
        <w:t xml:space="preserve"> nenit 117 t</w:t>
      </w:r>
      <w:r w:rsidR="00AC3AF6" w:rsidRPr="00CA561A">
        <w:rPr>
          <w:lang w:val="sq-AL"/>
        </w:rPr>
        <w:t>ë</w:t>
      </w:r>
      <w:r w:rsidR="007B063C" w:rsidRPr="00CA561A">
        <w:rPr>
          <w:lang w:val="sq-AL"/>
        </w:rPr>
        <w:t xml:space="preserve"> ligjit </w:t>
      </w:r>
      <w:r w:rsidR="00CA561A">
        <w:rPr>
          <w:lang w:val="sq-AL"/>
        </w:rPr>
        <w:t xml:space="preserve">nr. </w:t>
      </w:r>
      <w:r w:rsidR="007B063C" w:rsidRPr="00CA561A">
        <w:rPr>
          <w:lang w:val="sq-AL"/>
        </w:rPr>
        <w:t xml:space="preserve"> 9920, </w:t>
      </w:r>
      <w:r w:rsidR="00C10C13" w:rsidRPr="00CA561A">
        <w:rPr>
          <w:lang w:val="sq-AL"/>
        </w:rPr>
        <w:t>datë</w:t>
      </w:r>
      <w:r w:rsidR="007B063C" w:rsidRPr="00CA561A">
        <w:rPr>
          <w:lang w:val="sq-AL"/>
        </w:rPr>
        <w:t xml:space="preserve"> 19.5.2008 </w:t>
      </w:r>
      <w:r w:rsidR="00790C7C">
        <w:rPr>
          <w:lang w:val="sq-AL"/>
        </w:rPr>
        <w:t>“</w:t>
      </w:r>
      <w:r w:rsidR="007B063C" w:rsidRPr="00CA561A">
        <w:rPr>
          <w:lang w:val="sq-AL"/>
        </w:rPr>
        <w:t>P</w:t>
      </w:r>
      <w:r w:rsidR="00AC3AF6" w:rsidRPr="00CA561A">
        <w:rPr>
          <w:lang w:val="sq-AL"/>
        </w:rPr>
        <w:t>ë</w:t>
      </w:r>
      <w:r w:rsidR="007B063C" w:rsidRPr="00CA561A">
        <w:rPr>
          <w:lang w:val="sq-AL"/>
        </w:rPr>
        <w:t>r procedurat tatimore n</w:t>
      </w:r>
      <w:r w:rsidR="00AC3AF6" w:rsidRPr="00CA561A">
        <w:rPr>
          <w:lang w:val="sq-AL"/>
        </w:rPr>
        <w:t>ë</w:t>
      </w:r>
      <w:r w:rsidR="007B063C" w:rsidRPr="00CA561A">
        <w:rPr>
          <w:lang w:val="sq-AL"/>
        </w:rPr>
        <w:t xml:space="preserve"> Republik</w:t>
      </w:r>
      <w:r w:rsidR="00AC3AF6" w:rsidRPr="00CA561A">
        <w:rPr>
          <w:lang w:val="sq-AL"/>
        </w:rPr>
        <w:t>ë</w:t>
      </w:r>
      <w:r w:rsidR="007B063C" w:rsidRPr="00CA561A">
        <w:rPr>
          <w:lang w:val="sq-AL"/>
        </w:rPr>
        <w:t>n e Shqip</w:t>
      </w:r>
      <w:r w:rsidR="00AC3AF6" w:rsidRPr="00CA561A">
        <w:rPr>
          <w:lang w:val="sq-AL"/>
        </w:rPr>
        <w:t>ë</w:t>
      </w:r>
      <w:r w:rsidR="007B063C" w:rsidRPr="00CA561A">
        <w:rPr>
          <w:lang w:val="sq-AL"/>
        </w:rPr>
        <w:t>ris</w:t>
      </w:r>
      <w:r w:rsidR="00AC3AF6" w:rsidRPr="00CA561A">
        <w:rPr>
          <w:lang w:val="sq-AL"/>
        </w:rPr>
        <w:t>ë</w:t>
      </w:r>
      <w:r w:rsidR="00790C7C">
        <w:rPr>
          <w:lang w:val="sq-AL"/>
        </w:rPr>
        <w:t>”</w:t>
      </w:r>
      <w:r w:rsidR="007B063C" w:rsidRPr="00CA561A">
        <w:rPr>
          <w:lang w:val="sq-AL"/>
        </w:rPr>
        <w:t xml:space="preserve">, </w:t>
      </w:r>
      <w:r w:rsidR="00C10C13">
        <w:rPr>
          <w:lang w:val="sq-AL"/>
        </w:rPr>
        <w:t>të</w:t>
      </w:r>
      <w:r w:rsidR="007B063C" w:rsidRPr="00CA561A">
        <w:rPr>
          <w:lang w:val="sq-AL"/>
        </w:rPr>
        <w:t xml:space="preserve"> ndryshuar, p</w:t>
      </w:r>
      <w:r w:rsidR="00AC3AF6" w:rsidRPr="00CA561A">
        <w:rPr>
          <w:lang w:val="sq-AL"/>
        </w:rPr>
        <w:t>ë</w:t>
      </w:r>
      <w:r w:rsidR="007B063C" w:rsidRPr="00CA561A">
        <w:rPr>
          <w:lang w:val="sq-AL"/>
        </w:rPr>
        <w:t>r agjentin e tarif</w:t>
      </w:r>
      <w:r w:rsidR="00AC3AF6" w:rsidRPr="00CA561A">
        <w:rPr>
          <w:lang w:val="sq-AL"/>
        </w:rPr>
        <w:t>ë</w:t>
      </w:r>
      <w:r w:rsidR="007B063C" w:rsidRPr="00CA561A">
        <w:rPr>
          <w:lang w:val="sq-AL"/>
        </w:rPr>
        <w:t>s zbatohen sanksionet e p</w:t>
      </w:r>
      <w:r w:rsidR="00AC3AF6" w:rsidRPr="00CA561A">
        <w:rPr>
          <w:lang w:val="sq-AL"/>
        </w:rPr>
        <w:t>ë</w:t>
      </w:r>
      <w:r w:rsidR="007B063C" w:rsidRPr="00CA561A">
        <w:rPr>
          <w:lang w:val="sq-AL"/>
        </w:rPr>
        <w:t>rcaktuara n</w:t>
      </w:r>
      <w:r w:rsidR="00AC3AF6" w:rsidRPr="00CA561A">
        <w:rPr>
          <w:lang w:val="sq-AL"/>
        </w:rPr>
        <w:t>ë</w:t>
      </w:r>
      <w:r w:rsidR="007B063C" w:rsidRPr="00CA561A">
        <w:rPr>
          <w:lang w:val="sq-AL"/>
        </w:rPr>
        <w:t xml:space="preserve"> k</w:t>
      </w:r>
      <w:r w:rsidR="00AC3AF6" w:rsidRPr="00CA561A">
        <w:rPr>
          <w:lang w:val="sq-AL"/>
        </w:rPr>
        <w:t>ë</w:t>
      </w:r>
      <w:r w:rsidR="007B063C" w:rsidRPr="00CA561A">
        <w:rPr>
          <w:lang w:val="sq-AL"/>
        </w:rPr>
        <w:t>t</w:t>
      </w:r>
      <w:r w:rsidR="00AC3AF6" w:rsidRPr="00CA561A">
        <w:rPr>
          <w:lang w:val="sq-AL"/>
        </w:rPr>
        <w:t>ë</w:t>
      </w:r>
      <w:r w:rsidR="007B063C" w:rsidRPr="00CA561A">
        <w:rPr>
          <w:lang w:val="sq-AL"/>
        </w:rPr>
        <w:t xml:space="preserve"> nen.</w:t>
      </w:r>
    </w:p>
    <w:p w:rsidR="007B063C" w:rsidRPr="00CA561A" w:rsidRDefault="007B063C" w:rsidP="00B65D84">
      <w:pPr>
        <w:pStyle w:val="Paragrafi"/>
        <w:rPr>
          <w:lang w:val="sq-AL"/>
        </w:rPr>
      </w:pPr>
      <w:r w:rsidRPr="00CA561A">
        <w:rPr>
          <w:lang w:val="sq-AL"/>
        </w:rPr>
        <w:t>c)</w:t>
      </w:r>
      <w:r w:rsidR="00C10C13">
        <w:rPr>
          <w:lang w:val="sq-AL"/>
        </w:rPr>
        <w:t xml:space="preserve"> </w:t>
      </w:r>
      <w:r w:rsidR="00220AF9">
        <w:rPr>
          <w:lang w:val="sq-AL"/>
        </w:rPr>
        <w:t>Deklarata</w:t>
      </w:r>
      <w:r w:rsidRPr="00CA561A">
        <w:rPr>
          <w:lang w:val="sq-AL"/>
        </w:rPr>
        <w:t xml:space="preserve"> b</w:t>
      </w:r>
      <w:r w:rsidR="00AC3AF6" w:rsidRPr="00CA561A">
        <w:rPr>
          <w:lang w:val="sq-AL"/>
        </w:rPr>
        <w:t>ë</w:t>
      </w:r>
      <w:r w:rsidRPr="00CA561A">
        <w:rPr>
          <w:lang w:val="sq-AL"/>
        </w:rPr>
        <w:t>het n</w:t>
      </w:r>
      <w:r w:rsidR="00AC3AF6" w:rsidRPr="00CA561A">
        <w:rPr>
          <w:lang w:val="sq-AL"/>
        </w:rPr>
        <w:t>ë</w:t>
      </w:r>
      <w:r w:rsidRPr="00CA561A">
        <w:rPr>
          <w:lang w:val="sq-AL"/>
        </w:rPr>
        <w:t xml:space="preserve"> form</w:t>
      </w:r>
      <w:r w:rsidR="00AC3AF6" w:rsidRPr="00CA561A">
        <w:rPr>
          <w:lang w:val="sq-AL"/>
        </w:rPr>
        <w:t>ë</w:t>
      </w:r>
      <w:r w:rsidRPr="00CA561A">
        <w:rPr>
          <w:lang w:val="sq-AL"/>
        </w:rPr>
        <w:t>n dhe p</w:t>
      </w:r>
      <w:r w:rsidR="00AC3AF6" w:rsidRPr="00CA561A">
        <w:rPr>
          <w:lang w:val="sq-AL"/>
        </w:rPr>
        <w:t>ë</w:t>
      </w:r>
      <w:r w:rsidRPr="00CA561A">
        <w:rPr>
          <w:lang w:val="sq-AL"/>
        </w:rPr>
        <w:t>rmbajtjen q</w:t>
      </w:r>
      <w:r w:rsidR="00AC3AF6" w:rsidRPr="00CA561A">
        <w:rPr>
          <w:lang w:val="sq-AL"/>
        </w:rPr>
        <w:t>ë</w:t>
      </w:r>
      <w:r w:rsidRPr="00CA561A">
        <w:rPr>
          <w:lang w:val="sq-AL"/>
        </w:rPr>
        <w:t xml:space="preserve"> p</w:t>
      </w:r>
      <w:r w:rsidR="00AC3AF6" w:rsidRPr="00CA561A">
        <w:rPr>
          <w:lang w:val="sq-AL"/>
        </w:rPr>
        <w:t>ë</w:t>
      </w:r>
      <w:r w:rsidRPr="00CA561A">
        <w:rPr>
          <w:lang w:val="sq-AL"/>
        </w:rPr>
        <w:t>rcaktohet me udh</w:t>
      </w:r>
      <w:r w:rsidR="00AC3AF6" w:rsidRPr="00CA561A">
        <w:rPr>
          <w:lang w:val="sq-AL"/>
        </w:rPr>
        <w:t>ë</w:t>
      </w:r>
      <w:r w:rsidR="00220AF9">
        <w:rPr>
          <w:lang w:val="sq-AL"/>
        </w:rPr>
        <w:t>zim</w:t>
      </w:r>
      <w:r w:rsidRPr="00CA561A">
        <w:rPr>
          <w:lang w:val="sq-AL"/>
        </w:rPr>
        <w:t xml:space="preserve"> t</w:t>
      </w:r>
      <w:r w:rsidR="00AC3AF6" w:rsidRPr="00CA561A">
        <w:rPr>
          <w:lang w:val="sq-AL"/>
        </w:rPr>
        <w:t>ë</w:t>
      </w:r>
      <w:r w:rsidRPr="00CA561A">
        <w:rPr>
          <w:lang w:val="sq-AL"/>
        </w:rPr>
        <w:t xml:space="preserve"> </w:t>
      </w:r>
      <w:r w:rsidR="00C10C13">
        <w:rPr>
          <w:lang w:val="sq-AL"/>
        </w:rPr>
        <w:t>m</w:t>
      </w:r>
      <w:r w:rsidRPr="00CA561A">
        <w:rPr>
          <w:lang w:val="sq-AL"/>
        </w:rPr>
        <w:t>inistrit t</w:t>
      </w:r>
      <w:r w:rsidR="00AC3AF6" w:rsidRPr="00CA561A">
        <w:rPr>
          <w:lang w:val="sq-AL"/>
        </w:rPr>
        <w:t>ë</w:t>
      </w:r>
      <w:r w:rsidRPr="00CA561A">
        <w:rPr>
          <w:lang w:val="sq-AL"/>
        </w:rPr>
        <w:t xml:space="preserve"> Financave </w:t>
      </w:r>
      <w:r w:rsidR="00CA561A">
        <w:rPr>
          <w:lang w:val="sq-AL"/>
        </w:rPr>
        <w:t xml:space="preserve">nr. </w:t>
      </w:r>
      <w:r w:rsidRPr="00CA561A">
        <w:rPr>
          <w:lang w:val="sq-AL"/>
        </w:rPr>
        <w:t>26, dat</w:t>
      </w:r>
      <w:r w:rsidR="00AC3AF6" w:rsidRPr="00CA561A">
        <w:rPr>
          <w:lang w:val="sq-AL"/>
        </w:rPr>
        <w:t>ë</w:t>
      </w:r>
      <w:r w:rsidRPr="00CA561A">
        <w:rPr>
          <w:lang w:val="sq-AL"/>
        </w:rPr>
        <w:t xml:space="preserve"> 4.9.2008, </w:t>
      </w:r>
      <w:r w:rsidR="00790C7C">
        <w:rPr>
          <w:lang w:val="sq-AL"/>
        </w:rPr>
        <w:t>“</w:t>
      </w:r>
      <w:r w:rsidRPr="00CA561A">
        <w:rPr>
          <w:lang w:val="sq-AL"/>
        </w:rPr>
        <w:t>P</w:t>
      </w:r>
      <w:r w:rsidR="00AC3AF6" w:rsidRPr="00CA561A">
        <w:rPr>
          <w:lang w:val="sq-AL"/>
        </w:rPr>
        <w:t>ë</w:t>
      </w:r>
      <w:r w:rsidRPr="00CA561A">
        <w:rPr>
          <w:lang w:val="sq-AL"/>
        </w:rPr>
        <w:t>r taksat komb</w:t>
      </w:r>
      <w:r w:rsidR="00AC3AF6" w:rsidRPr="00CA561A">
        <w:rPr>
          <w:lang w:val="sq-AL"/>
        </w:rPr>
        <w:t>ë</w:t>
      </w:r>
      <w:r w:rsidRPr="00CA561A">
        <w:rPr>
          <w:lang w:val="sq-AL"/>
        </w:rPr>
        <w:t>tare</w:t>
      </w:r>
      <w:r w:rsidR="00790C7C">
        <w:rPr>
          <w:lang w:val="sq-AL"/>
        </w:rPr>
        <w:t>”</w:t>
      </w:r>
      <w:r w:rsidRPr="00CA561A">
        <w:rPr>
          <w:lang w:val="sq-AL"/>
        </w:rPr>
        <w:t>, t</w:t>
      </w:r>
      <w:r w:rsidR="00AC3AF6" w:rsidRPr="00CA561A">
        <w:rPr>
          <w:lang w:val="sq-AL"/>
        </w:rPr>
        <w:t>ë</w:t>
      </w:r>
      <w:r w:rsidRPr="00CA561A">
        <w:rPr>
          <w:lang w:val="sq-AL"/>
        </w:rPr>
        <w:t xml:space="preserve"> ndryshuar.</w:t>
      </w:r>
    </w:p>
    <w:p w:rsidR="007B063C" w:rsidRPr="00CA561A" w:rsidRDefault="007B063C" w:rsidP="00B65D84">
      <w:pPr>
        <w:pStyle w:val="Paragrafi"/>
        <w:rPr>
          <w:lang w:val="sq-AL"/>
        </w:rPr>
      </w:pPr>
      <w:r w:rsidRPr="00CA561A">
        <w:rPr>
          <w:lang w:val="sq-AL"/>
        </w:rPr>
        <w:t>Deklarata p</w:t>
      </w:r>
      <w:r w:rsidR="00AC3AF6" w:rsidRPr="00CA561A">
        <w:rPr>
          <w:lang w:val="sq-AL"/>
        </w:rPr>
        <w:t>ë</w:t>
      </w:r>
      <w:r w:rsidRPr="00CA561A">
        <w:rPr>
          <w:lang w:val="sq-AL"/>
        </w:rPr>
        <w:t>r pages</w:t>
      </w:r>
      <w:r w:rsidR="00AC3AF6" w:rsidRPr="00CA561A">
        <w:rPr>
          <w:lang w:val="sq-AL"/>
        </w:rPr>
        <w:t>ë</w:t>
      </w:r>
      <w:r w:rsidRPr="00CA561A">
        <w:rPr>
          <w:lang w:val="sq-AL"/>
        </w:rPr>
        <w:t>n e tarif</w:t>
      </w:r>
      <w:r w:rsidR="00AC3AF6" w:rsidRPr="00CA561A">
        <w:rPr>
          <w:lang w:val="sq-AL"/>
        </w:rPr>
        <w:t>ë</w:t>
      </w:r>
      <w:r w:rsidRPr="00CA561A">
        <w:rPr>
          <w:lang w:val="sq-AL"/>
        </w:rPr>
        <w:t>s komb</w:t>
      </w:r>
      <w:r w:rsidR="00AC3AF6" w:rsidRPr="00CA561A">
        <w:rPr>
          <w:lang w:val="sq-AL"/>
        </w:rPr>
        <w:t>ë</w:t>
      </w:r>
      <w:r w:rsidRPr="00CA561A">
        <w:rPr>
          <w:lang w:val="sq-AL"/>
        </w:rPr>
        <w:t>tare plot</w:t>
      </w:r>
      <w:r w:rsidR="00C10C13">
        <w:rPr>
          <w:lang w:val="sq-AL"/>
        </w:rPr>
        <w:t>ë</w:t>
      </w:r>
      <w:r w:rsidRPr="00CA561A">
        <w:rPr>
          <w:lang w:val="sq-AL"/>
        </w:rPr>
        <w:t>sohet dhe dor</w:t>
      </w:r>
      <w:r w:rsidR="00AC3AF6" w:rsidRPr="00CA561A">
        <w:rPr>
          <w:lang w:val="sq-AL"/>
        </w:rPr>
        <w:t>ë</w:t>
      </w:r>
      <w:r w:rsidRPr="00CA561A">
        <w:rPr>
          <w:lang w:val="sq-AL"/>
        </w:rPr>
        <w:t>zohet vet</w:t>
      </w:r>
      <w:r w:rsidR="00AC3AF6" w:rsidRPr="00CA561A">
        <w:rPr>
          <w:lang w:val="sq-AL"/>
        </w:rPr>
        <w:t>ë</w:t>
      </w:r>
      <w:r w:rsidRPr="00CA561A">
        <w:rPr>
          <w:lang w:val="sq-AL"/>
        </w:rPr>
        <w:t>m n</w:t>
      </w:r>
      <w:r w:rsidR="00AC3AF6" w:rsidRPr="00CA561A">
        <w:rPr>
          <w:lang w:val="sq-AL"/>
        </w:rPr>
        <w:t>ë</w:t>
      </w:r>
      <w:r w:rsidRPr="00CA561A">
        <w:rPr>
          <w:lang w:val="sq-AL"/>
        </w:rPr>
        <w:t xml:space="preserve"> m</w:t>
      </w:r>
      <w:r w:rsidR="00AC3AF6" w:rsidRPr="00CA561A">
        <w:rPr>
          <w:lang w:val="sq-AL"/>
        </w:rPr>
        <w:t>ë</w:t>
      </w:r>
      <w:r w:rsidRPr="00CA561A">
        <w:rPr>
          <w:lang w:val="sq-AL"/>
        </w:rPr>
        <w:t>nyr</w:t>
      </w:r>
      <w:r w:rsidR="00AC3AF6" w:rsidRPr="00CA561A">
        <w:rPr>
          <w:lang w:val="sq-AL"/>
        </w:rPr>
        <w:t>ë</w:t>
      </w:r>
      <w:r w:rsidRPr="00CA561A">
        <w:rPr>
          <w:lang w:val="sq-AL"/>
        </w:rPr>
        <w:t xml:space="preserve"> elektronike nga OSHEE n</w:t>
      </w:r>
      <w:r w:rsidR="00AC3AF6" w:rsidRPr="00CA561A">
        <w:rPr>
          <w:lang w:val="sq-AL"/>
        </w:rPr>
        <w:t>ë</w:t>
      </w:r>
      <w:r w:rsidRPr="00CA561A">
        <w:rPr>
          <w:lang w:val="sq-AL"/>
        </w:rPr>
        <w:t>p</w:t>
      </w:r>
      <w:r w:rsidR="00AC3AF6" w:rsidRPr="00CA561A">
        <w:rPr>
          <w:lang w:val="sq-AL"/>
        </w:rPr>
        <w:t>ë</w:t>
      </w:r>
      <w:r w:rsidRPr="00CA561A">
        <w:rPr>
          <w:lang w:val="sq-AL"/>
        </w:rPr>
        <w:t>rmjet faqes zyrtare t</w:t>
      </w:r>
      <w:r w:rsidR="00AC3AF6" w:rsidRPr="00CA561A">
        <w:rPr>
          <w:lang w:val="sq-AL"/>
        </w:rPr>
        <w:t>ë</w:t>
      </w:r>
      <w:r w:rsidRPr="00CA561A">
        <w:rPr>
          <w:lang w:val="sq-AL"/>
        </w:rPr>
        <w:t xml:space="preserve"> internetit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s</w:t>
      </w:r>
      <w:r w:rsidR="00AC3AF6" w:rsidRPr="00CA561A">
        <w:rPr>
          <w:lang w:val="sq-AL"/>
        </w:rPr>
        <w:t>ë</w:t>
      </w:r>
      <w:r w:rsidRPr="00CA561A">
        <w:rPr>
          <w:lang w:val="sq-AL"/>
        </w:rPr>
        <w:t xml:space="preserve"> P</w:t>
      </w:r>
      <w:r w:rsidR="00AC3AF6" w:rsidRPr="00CA561A">
        <w:rPr>
          <w:lang w:val="sq-AL"/>
        </w:rPr>
        <w:t>ë</w:t>
      </w:r>
      <w:r w:rsidRPr="00CA561A">
        <w:rPr>
          <w:lang w:val="sq-AL"/>
        </w:rPr>
        <w:t>rgjithshme t</w:t>
      </w:r>
      <w:r w:rsidR="00AC3AF6" w:rsidRPr="00CA561A">
        <w:rPr>
          <w:lang w:val="sq-AL"/>
        </w:rPr>
        <w:t>ë</w:t>
      </w:r>
      <w:r w:rsidRPr="00CA561A">
        <w:rPr>
          <w:lang w:val="sq-AL"/>
        </w:rPr>
        <w:t xml:space="preserve"> Tatimeve </w:t>
      </w:r>
      <w:hyperlink r:id="rId14" w:history="1">
        <w:r w:rsidRPr="00CA561A">
          <w:rPr>
            <w:rStyle w:val="Hyperlink"/>
            <w:lang w:val="sq-AL"/>
          </w:rPr>
          <w:t>www.tatime.gov.al</w:t>
        </w:r>
      </w:hyperlink>
      <w:r w:rsidRPr="00CA561A">
        <w:rPr>
          <w:lang w:val="sq-AL"/>
        </w:rPr>
        <w:t>. Deklarata konsiderohet e dor</w:t>
      </w:r>
      <w:r w:rsidR="00AC3AF6" w:rsidRPr="00CA561A">
        <w:rPr>
          <w:lang w:val="sq-AL"/>
        </w:rPr>
        <w:t>ë</w:t>
      </w:r>
      <w:r w:rsidRPr="00CA561A">
        <w:rPr>
          <w:lang w:val="sq-AL"/>
        </w:rPr>
        <w:t>zuar, n</w:t>
      </w:r>
      <w:r w:rsidR="00AC3AF6" w:rsidRPr="00CA561A">
        <w:rPr>
          <w:lang w:val="sq-AL"/>
        </w:rPr>
        <w:t>ë</w:t>
      </w:r>
      <w:r w:rsidRPr="00CA561A">
        <w:rPr>
          <w:lang w:val="sq-AL"/>
        </w:rPr>
        <w:t xml:space="preserve"> dat</w:t>
      </w:r>
      <w:r w:rsidR="00AC3AF6" w:rsidRPr="00CA561A">
        <w:rPr>
          <w:lang w:val="sq-AL"/>
        </w:rPr>
        <w:t>ë</w:t>
      </w:r>
      <w:r w:rsidRPr="00CA561A">
        <w:rPr>
          <w:lang w:val="sq-AL"/>
        </w:rPr>
        <w:t>n e d</w:t>
      </w:r>
      <w:r w:rsidR="00AC3AF6" w:rsidRPr="00CA561A">
        <w:rPr>
          <w:lang w:val="sq-AL"/>
        </w:rPr>
        <w:t>ë</w:t>
      </w:r>
      <w:r w:rsidRPr="00CA561A">
        <w:rPr>
          <w:lang w:val="sq-AL"/>
        </w:rPr>
        <w:t>rgimit elektrik t</w:t>
      </w:r>
      <w:r w:rsidR="00AC3AF6" w:rsidRPr="00CA561A">
        <w:rPr>
          <w:lang w:val="sq-AL"/>
        </w:rPr>
        <w:t>ë</w:t>
      </w:r>
      <w:r w:rsidRPr="00CA561A">
        <w:rPr>
          <w:lang w:val="sq-AL"/>
        </w:rPr>
        <w:t xml:space="preserve"> deklarat</w:t>
      </w:r>
      <w:r w:rsidR="00AC3AF6" w:rsidRPr="00CA561A">
        <w:rPr>
          <w:lang w:val="sq-AL"/>
        </w:rPr>
        <w:t>ë</w:t>
      </w:r>
      <w:r w:rsidRPr="00CA561A">
        <w:rPr>
          <w:lang w:val="sq-AL"/>
        </w:rPr>
        <w:t>s s</w:t>
      </w:r>
      <w:r w:rsidR="00AC3AF6" w:rsidRPr="00CA561A">
        <w:rPr>
          <w:lang w:val="sq-AL"/>
        </w:rPr>
        <w:t>ë</w:t>
      </w:r>
      <w:r w:rsidRPr="00CA561A">
        <w:rPr>
          <w:lang w:val="sq-AL"/>
        </w:rPr>
        <w:t xml:space="preserve"> plot</w:t>
      </w:r>
      <w:r w:rsidR="00AC3AF6" w:rsidRPr="00CA561A">
        <w:rPr>
          <w:lang w:val="sq-AL"/>
        </w:rPr>
        <w:t>ë</w:t>
      </w:r>
      <w:r w:rsidRPr="00CA561A">
        <w:rPr>
          <w:lang w:val="sq-AL"/>
        </w:rPr>
        <w:t>suar. OSHEE</w:t>
      </w:r>
      <w:r w:rsidR="00220AF9">
        <w:rPr>
          <w:lang w:val="sq-AL"/>
        </w:rPr>
        <w:t>-ja</w:t>
      </w:r>
      <w:r w:rsidRPr="00CA561A">
        <w:rPr>
          <w:lang w:val="sq-AL"/>
        </w:rPr>
        <w:t xml:space="preserve"> duhet t</w:t>
      </w:r>
      <w:r w:rsidR="00AC3AF6" w:rsidRPr="00CA561A">
        <w:rPr>
          <w:lang w:val="sq-AL"/>
        </w:rPr>
        <w:t>ë</w:t>
      </w:r>
      <w:r w:rsidRPr="00CA561A">
        <w:rPr>
          <w:lang w:val="sq-AL"/>
        </w:rPr>
        <w:t xml:space="preserve"> dor</w:t>
      </w:r>
      <w:r w:rsidR="00AC3AF6" w:rsidRPr="00CA561A">
        <w:rPr>
          <w:lang w:val="sq-AL"/>
        </w:rPr>
        <w:t>ë</w:t>
      </w:r>
      <w:r w:rsidRPr="00CA561A">
        <w:rPr>
          <w:lang w:val="sq-AL"/>
        </w:rPr>
        <w:t>zoj</w:t>
      </w:r>
      <w:r w:rsidR="00AC3AF6" w:rsidRPr="00CA561A">
        <w:rPr>
          <w:lang w:val="sq-AL"/>
        </w:rPr>
        <w:t>ë</w:t>
      </w:r>
      <w:r w:rsidRPr="00CA561A">
        <w:rPr>
          <w:lang w:val="sq-AL"/>
        </w:rPr>
        <w:t xml:space="preserve"> deklarat</w:t>
      </w:r>
      <w:r w:rsidR="00AC3AF6" w:rsidRPr="00CA561A">
        <w:rPr>
          <w:lang w:val="sq-AL"/>
        </w:rPr>
        <w:t>ë</w:t>
      </w:r>
      <w:r w:rsidRPr="00CA561A">
        <w:rPr>
          <w:lang w:val="sq-AL"/>
        </w:rPr>
        <w:t>n edhe n</w:t>
      </w:r>
      <w:r w:rsidR="00AC3AF6" w:rsidRPr="00CA561A">
        <w:rPr>
          <w:lang w:val="sq-AL"/>
        </w:rPr>
        <w:t>ë</w:t>
      </w:r>
      <w:r w:rsidRPr="00CA561A">
        <w:rPr>
          <w:lang w:val="sq-AL"/>
        </w:rPr>
        <w:t xml:space="preserve"> qoft</w:t>
      </w:r>
      <w:r w:rsidR="00AC3AF6" w:rsidRPr="00CA561A">
        <w:rPr>
          <w:lang w:val="sq-AL"/>
        </w:rPr>
        <w:t>ë</w:t>
      </w:r>
      <w:r w:rsidRPr="00CA561A">
        <w:rPr>
          <w:lang w:val="sq-AL"/>
        </w:rPr>
        <w:t xml:space="preserve"> se p</w:t>
      </w:r>
      <w:r w:rsidR="00AC3AF6" w:rsidRPr="00CA561A">
        <w:rPr>
          <w:lang w:val="sq-AL"/>
        </w:rPr>
        <w:t>ë</w:t>
      </w:r>
      <w:r w:rsidRPr="00CA561A">
        <w:rPr>
          <w:lang w:val="sq-AL"/>
        </w:rPr>
        <w:t>r periudh</w:t>
      </w:r>
      <w:r w:rsidR="00AC3AF6" w:rsidRPr="00CA561A">
        <w:rPr>
          <w:lang w:val="sq-AL"/>
        </w:rPr>
        <w:t>ë</w:t>
      </w:r>
      <w:r w:rsidRPr="00CA561A">
        <w:rPr>
          <w:lang w:val="sq-AL"/>
        </w:rPr>
        <w:t>n tatimore nuk kan</w:t>
      </w:r>
      <w:r w:rsidR="00AC3AF6" w:rsidRPr="00CA561A">
        <w:rPr>
          <w:lang w:val="sq-AL"/>
        </w:rPr>
        <w:t>ë</w:t>
      </w:r>
      <w:r w:rsidRPr="00CA561A">
        <w:rPr>
          <w:lang w:val="sq-AL"/>
        </w:rPr>
        <w:t xml:space="preserve"> p</w:t>
      </w:r>
      <w:r w:rsidR="00AC3AF6" w:rsidRPr="00CA561A">
        <w:rPr>
          <w:lang w:val="sq-AL"/>
        </w:rPr>
        <w:t>ë</w:t>
      </w:r>
      <w:r w:rsidRPr="00CA561A">
        <w:rPr>
          <w:lang w:val="sq-AL"/>
        </w:rPr>
        <w:t>r t</w:t>
      </w:r>
      <w:r w:rsidR="00AC3AF6" w:rsidRPr="00CA561A">
        <w:rPr>
          <w:lang w:val="sq-AL"/>
        </w:rPr>
        <w:t>ë</w:t>
      </w:r>
      <w:r w:rsidRPr="00CA561A">
        <w:rPr>
          <w:lang w:val="sq-AL"/>
        </w:rPr>
        <w:t xml:space="preserve"> paguar detyrime p</w:t>
      </w:r>
      <w:r w:rsidR="00AC3AF6" w:rsidRPr="00CA561A">
        <w:rPr>
          <w:lang w:val="sq-AL"/>
        </w:rPr>
        <w:t>ë</w:t>
      </w:r>
      <w:r w:rsidRPr="00CA561A">
        <w:rPr>
          <w:lang w:val="sq-AL"/>
        </w:rPr>
        <w:t>r tarifat.</w:t>
      </w:r>
    </w:p>
    <w:p w:rsidR="00664673" w:rsidRPr="00CA561A" w:rsidRDefault="00664673" w:rsidP="00B65D84">
      <w:pPr>
        <w:pStyle w:val="Paragrafi"/>
        <w:rPr>
          <w:lang w:val="sq-AL"/>
        </w:rPr>
      </w:pPr>
      <w:r w:rsidRPr="00CA561A">
        <w:rPr>
          <w:lang w:val="sq-AL"/>
        </w:rPr>
        <w:t>Mosdeklarimi brenda dat</w:t>
      </w:r>
      <w:r w:rsidR="00AC3AF6" w:rsidRPr="00CA561A">
        <w:rPr>
          <w:lang w:val="sq-AL"/>
        </w:rPr>
        <w:t>ë</w:t>
      </w:r>
      <w:r w:rsidRPr="00CA561A">
        <w:rPr>
          <w:lang w:val="sq-AL"/>
        </w:rPr>
        <w:t>s 15 t</w:t>
      </w:r>
      <w:r w:rsidR="00AC3AF6" w:rsidRPr="00CA561A">
        <w:rPr>
          <w:lang w:val="sq-AL"/>
        </w:rPr>
        <w:t>ë</w:t>
      </w:r>
      <w:r w:rsidRPr="00CA561A">
        <w:rPr>
          <w:lang w:val="sq-AL"/>
        </w:rPr>
        <w:t xml:space="preserve"> muajit pasardh</w:t>
      </w:r>
      <w:r w:rsidR="00AC3AF6" w:rsidRPr="00CA561A">
        <w:rPr>
          <w:lang w:val="sq-AL"/>
        </w:rPr>
        <w:t>ë</w:t>
      </w:r>
      <w:r w:rsidRPr="00CA561A">
        <w:rPr>
          <w:lang w:val="sq-AL"/>
        </w:rPr>
        <w:t>s, i çdo periudhe tatimore nga agjenti i tarif</w:t>
      </w:r>
      <w:r w:rsidR="00AC3AF6" w:rsidRPr="00CA561A">
        <w:rPr>
          <w:lang w:val="sq-AL"/>
        </w:rPr>
        <w:t>ë</w:t>
      </w:r>
      <w:r w:rsidRPr="00CA561A">
        <w:rPr>
          <w:lang w:val="sq-AL"/>
        </w:rPr>
        <w:t>s komb</w:t>
      </w:r>
      <w:r w:rsidR="00AC3AF6" w:rsidRPr="00CA561A">
        <w:rPr>
          <w:lang w:val="sq-AL"/>
        </w:rPr>
        <w:t>ë</w:t>
      </w:r>
      <w:r w:rsidRPr="00CA561A">
        <w:rPr>
          <w:lang w:val="sq-AL"/>
        </w:rPr>
        <w:t>tare, nd</w:t>
      </w:r>
      <w:r w:rsidR="00AC3AF6" w:rsidRPr="00CA561A">
        <w:rPr>
          <w:lang w:val="sq-AL"/>
        </w:rPr>
        <w:t>ë</w:t>
      </w:r>
      <w:r w:rsidRPr="00CA561A">
        <w:rPr>
          <w:lang w:val="sq-AL"/>
        </w:rPr>
        <w:t>shkohet me gjob</w:t>
      </w:r>
      <w:r w:rsidR="00AC3AF6" w:rsidRPr="00CA561A">
        <w:rPr>
          <w:lang w:val="sq-AL"/>
        </w:rPr>
        <w:t>ë</w:t>
      </w:r>
      <w:r w:rsidRPr="00CA561A">
        <w:rPr>
          <w:lang w:val="sq-AL"/>
        </w:rPr>
        <w:t xml:space="preserve"> p</w:t>
      </w:r>
      <w:r w:rsidR="00AC3AF6" w:rsidRPr="00CA561A">
        <w:rPr>
          <w:lang w:val="sq-AL"/>
        </w:rPr>
        <w:t>ë</w:t>
      </w:r>
      <w:r w:rsidRPr="00CA561A">
        <w:rPr>
          <w:lang w:val="sq-AL"/>
        </w:rPr>
        <w:t>r mosdeklarim sipas dispozitave t</w:t>
      </w:r>
      <w:r w:rsidR="00AC3AF6" w:rsidRPr="00CA561A">
        <w:rPr>
          <w:lang w:val="sq-AL"/>
        </w:rPr>
        <w:t>ë</w:t>
      </w:r>
      <w:r w:rsidRPr="00CA561A">
        <w:rPr>
          <w:lang w:val="sq-AL"/>
        </w:rPr>
        <w:t xml:space="preserve"> ligjit </w:t>
      </w:r>
      <w:r w:rsidR="00CA561A">
        <w:rPr>
          <w:lang w:val="sq-AL"/>
        </w:rPr>
        <w:t xml:space="preserve">nr. </w:t>
      </w:r>
      <w:r w:rsidRPr="00CA561A">
        <w:rPr>
          <w:lang w:val="sq-AL"/>
        </w:rPr>
        <w:t xml:space="preserve"> 9920, dat</w:t>
      </w:r>
      <w:r w:rsidR="00AC3AF6" w:rsidRPr="00CA561A">
        <w:rPr>
          <w:lang w:val="sq-AL"/>
        </w:rPr>
        <w:t>ë</w:t>
      </w:r>
      <w:r w:rsidRPr="00CA561A">
        <w:rPr>
          <w:lang w:val="sq-AL"/>
        </w:rPr>
        <w:t xml:space="preserve"> 19.5.2008 </w:t>
      </w:r>
      <w:r w:rsidR="00790C7C">
        <w:rPr>
          <w:lang w:val="sq-AL"/>
        </w:rPr>
        <w:t>“</w:t>
      </w:r>
      <w:r w:rsidRPr="00CA561A">
        <w:rPr>
          <w:lang w:val="sq-AL"/>
        </w:rPr>
        <w:t>P</w:t>
      </w:r>
      <w:r w:rsidR="00AC3AF6" w:rsidRPr="00CA561A">
        <w:rPr>
          <w:lang w:val="sq-AL"/>
        </w:rPr>
        <w:t>ë</w:t>
      </w:r>
      <w:r w:rsidRPr="00CA561A">
        <w:rPr>
          <w:lang w:val="sq-AL"/>
        </w:rPr>
        <w:t>r procedurat tatimore n</w:t>
      </w:r>
      <w:r w:rsidR="00AC3AF6" w:rsidRPr="00CA561A">
        <w:rPr>
          <w:lang w:val="sq-AL"/>
        </w:rPr>
        <w:t>ë</w:t>
      </w:r>
      <w:r w:rsidRPr="00CA561A">
        <w:rPr>
          <w:lang w:val="sq-AL"/>
        </w:rPr>
        <w:t xml:space="preserve"> Republik</w:t>
      </w:r>
      <w:r w:rsidR="00AC3AF6" w:rsidRPr="00CA561A">
        <w:rPr>
          <w:lang w:val="sq-AL"/>
        </w:rPr>
        <w:t>ë</w:t>
      </w:r>
      <w:r w:rsidRPr="00CA561A">
        <w:rPr>
          <w:lang w:val="sq-AL"/>
        </w:rPr>
        <w:t>n e Shqip</w:t>
      </w:r>
      <w:r w:rsidR="00AC3AF6" w:rsidRPr="00CA561A">
        <w:rPr>
          <w:lang w:val="sq-AL"/>
        </w:rPr>
        <w:t>ë</w:t>
      </w:r>
      <w:r w:rsidRPr="00CA561A">
        <w:rPr>
          <w:lang w:val="sq-AL"/>
        </w:rPr>
        <w:t>ris</w:t>
      </w:r>
      <w:r w:rsidR="00AC3AF6" w:rsidRPr="00CA561A">
        <w:rPr>
          <w:lang w:val="sq-AL"/>
        </w:rPr>
        <w:t>ë</w:t>
      </w:r>
      <w:r w:rsidR="00790C7C">
        <w:rPr>
          <w:lang w:val="sq-AL"/>
        </w:rPr>
        <w:t>”</w:t>
      </w:r>
      <w:r w:rsidRPr="00CA561A">
        <w:rPr>
          <w:lang w:val="sq-AL"/>
        </w:rPr>
        <w:t xml:space="preserve">, </w:t>
      </w:r>
      <w:r w:rsidR="00C10C13">
        <w:rPr>
          <w:lang w:val="sq-AL"/>
        </w:rPr>
        <w:t>të</w:t>
      </w:r>
      <w:r w:rsidRPr="00CA561A">
        <w:rPr>
          <w:lang w:val="sq-AL"/>
        </w:rPr>
        <w:t xml:space="preserve"> ndryshuar.</w:t>
      </w:r>
    </w:p>
    <w:p w:rsidR="00664673" w:rsidRPr="00CA561A" w:rsidRDefault="00664673" w:rsidP="00B65D84">
      <w:pPr>
        <w:pStyle w:val="Paragrafi"/>
        <w:rPr>
          <w:lang w:val="sq-AL"/>
        </w:rPr>
      </w:pPr>
      <w:r w:rsidRPr="00CA561A">
        <w:rPr>
          <w:lang w:val="sq-AL"/>
        </w:rPr>
        <w:t>8.</w:t>
      </w:r>
      <w:r w:rsidR="00C10C13">
        <w:rPr>
          <w:lang w:val="sq-AL"/>
        </w:rPr>
        <w:t xml:space="preserve"> </w:t>
      </w:r>
      <w:r w:rsidRPr="00CA561A">
        <w:rPr>
          <w:lang w:val="sq-AL"/>
        </w:rPr>
        <w:t>Nuk jan</w:t>
      </w:r>
      <w:r w:rsidR="00AC3AF6" w:rsidRPr="00CA561A">
        <w:rPr>
          <w:lang w:val="sq-AL"/>
        </w:rPr>
        <w:t>ë</w:t>
      </w:r>
      <w:r w:rsidRPr="00CA561A">
        <w:rPr>
          <w:lang w:val="sq-AL"/>
        </w:rPr>
        <w:t xml:space="preserve"> subjekt i pagimit t</w:t>
      </w:r>
      <w:r w:rsidR="00AC3AF6" w:rsidRPr="00CA561A">
        <w:rPr>
          <w:lang w:val="sq-AL"/>
        </w:rPr>
        <w:t>ë</w:t>
      </w:r>
      <w:r w:rsidRPr="00CA561A">
        <w:rPr>
          <w:lang w:val="sq-AL"/>
        </w:rPr>
        <w:t xml:space="preserv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p</w:t>
      </w:r>
      <w:r w:rsidR="00AC3AF6" w:rsidRPr="00CA561A">
        <w:rPr>
          <w:lang w:val="sq-AL"/>
        </w:rPr>
        <w:t>ë</w:t>
      </w:r>
      <w:r w:rsidRPr="00CA561A">
        <w:rPr>
          <w:lang w:val="sq-AL"/>
        </w:rPr>
        <w:t>rdorimin e aparateve televizive:</w:t>
      </w:r>
    </w:p>
    <w:p w:rsidR="00664673" w:rsidRPr="00CA561A" w:rsidRDefault="00664673" w:rsidP="00B65D84">
      <w:pPr>
        <w:pStyle w:val="Paragrafi"/>
        <w:rPr>
          <w:lang w:val="sq-AL"/>
        </w:rPr>
      </w:pPr>
      <w:r w:rsidRPr="00CA561A">
        <w:rPr>
          <w:lang w:val="sq-AL"/>
        </w:rPr>
        <w:t>a)</w:t>
      </w:r>
      <w:r w:rsidR="00C10C13">
        <w:rPr>
          <w:lang w:val="sq-AL"/>
        </w:rPr>
        <w:t xml:space="preserve"> </w:t>
      </w: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rdoruesit familjar</w:t>
      </w:r>
      <w:r w:rsidR="00AC3AF6" w:rsidRPr="00CA561A">
        <w:rPr>
          <w:lang w:val="sq-AL"/>
        </w:rPr>
        <w:t>ë</w:t>
      </w:r>
    </w:p>
    <w:p w:rsidR="005F591C" w:rsidRPr="00CA561A" w:rsidRDefault="005F591C" w:rsidP="00B65D84">
      <w:pPr>
        <w:pStyle w:val="Paragrafi"/>
        <w:rPr>
          <w:lang w:val="sq-AL"/>
        </w:rPr>
      </w:pPr>
      <w:r w:rsidRPr="00CA561A">
        <w:rPr>
          <w:lang w:val="sq-AL"/>
        </w:rPr>
        <w:t>-</w:t>
      </w:r>
      <w:r w:rsidR="00790C7C">
        <w:rPr>
          <w:lang w:val="sq-AL"/>
        </w:rPr>
        <w:t xml:space="preserve"> </w:t>
      </w:r>
      <w:r w:rsidRPr="00CA561A">
        <w:rPr>
          <w:lang w:val="sq-AL"/>
        </w:rPr>
        <w:t>Invalid</w:t>
      </w:r>
      <w:r w:rsidR="00AC3AF6" w:rsidRPr="00CA561A">
        <w:rPr>
          <w:lang w:val="sq-AL"/>
        </w:rPr>
        <w:t>ë</w:t>
      </w:r>
      <w:r w:rsidRPr="00CA561A">
        <w:rPr>
          <w:lang w:val="sq-AL"/>
        </w:rPr>
        <w:t>t dhe veteran</w:t>
      </w:r>
      <w:r w:rsidR="00AC3AF6" w:rsidRPr="00CA561A">
        <w:rPr>
          <w:lang w:val="sq-AL"/>
        </w:rPr>
        <w:t>ë</w:t>
      </w:r>
      <w:r w:rsidRPr="00CA561A">
        <w:rPr>
          <w:lang w:val="sq-AL"/>
        </w:rPr>
        <w:t xml:space="preserve">t e </w:t>
      </w:r>
      <w:r w:rsidR="00790C7C" w:rsidRPr="00CA561A">
        <w:rPr>
          <w:lang w:val="sq-AL"/>
        </w:rPr>
        <w:t xml:space="preserve">Luftës </w:t>
      </w:r>
      <w:r w:rsidRPr="00CA561A">
        <w:rPr>
          <w:lang w:val="sq-AL"/>
        </w:rPr>
        <w:t>kund</w:t>
      </w:r>
      <w:r w:rsidR="00AC3AF6" w:rsidRPr="00CA561A">
        <w:rPr>
          <w:lang w:val="sq-AL"/>
        </w:rPr>
        <w:t>ë</w:t>
      </w:r>
      <w:r w:rsidRPr="00CA561A">
        <w:rPr>
          <w:lang w:val="sq-AL"/>
        </w:rPr>
        <w:t xml:space="preserve">r </w:t>
      </w:r>
      <w:r w:rsidR="00790C7C" w:rsidRPr="00CA561A">
        <w:rPr>
          <w:lang w:val="sq-AL"/>
        </w:rPr>
        <w:t xml:space="preserve">Pushtuesve Nazifashistë </w:t>
      </w:r>
      <w:r w:rsidRPr="00CA561A">
        <w:rPr>
          <w:lang w:val="sq-AL"/>
        </w:rPr>
        <w:t>t</w:t>
      </w:r>
      <w:r w:rsidR="00AC3AF6" w:rsidRPr="00CA561A">
        <w:rPr>
          <w:lang w:val="sq-AL"/>
        </w:rPr>
        <w:t>ë</w:t>
      </w:r>
      <w:r w:rsidRPr="00CA561A">
        <w:rPr>
          <w:lang w:val="sq-AL"/>
        </w:rPr>
        <w:t xml:space="preserve"> </w:t>
      </w:r>
      <w:r w:rsidR="00790C7C" w:rsidRPr="00CA561A">
        <w:rPr>
          <w:lang w:val="sq-AL"/>
        </w:rPr>
        <w:t>Popullit Shqiptar</w:t>
      </w:r>
      <w:r w:rsidRPr="00CA561A">
        <w:rPr>
          <w:lang w:val="sq-AL"/>
        </w:rPr>
        <w:t>, invalid</w:t>
      </w:r>
      <w:r w:rsidR="00AC3AF6" w:rsidRPr="00CA561A">
        <w:rPr>
          <w:lang w:val="sq-AL"/>
        </w:rPr>
        <w:t>ë</w:t>
      </w:r>
      <w:r w:rsidRPr="00CA561A">
        <w:rPr>
          <w:lang w:val="sq-AL"/>
        </w:rPr>
        <w:t>t e pun</w:t>
      </w:r>
      <w:r w:rsidR="00AC3AF6" w:rsidRPr="00CA561A">
        <w:rPr>
          <w:lang w:val="sq-AL"/>
        </w:rPr>
        <w:t>ë</w:t>
      </w:r>
      <w:r w:rsidRPr="00CA561A">
        <w:rPr>
          <w:lang w:val="sq-AL"/>
        </w:rPr>
        <w:t>s, t</w:t>
      </w:r>
      <w:r w:rsidR="00AC3AF6" w:rsidRPr="00CA561A">
        <w:rPr>
          <w:lang w:val="sq-AL"/>
        </w:rPr>
        <w:t>ë</w:t>
      </w:r>
      <w:r w:rsidRPr="00CA561A">
        <w:rPr>
          <w:lang w:val="sq-AL"/>
        </w:rPr>
        <w:t xml:space="preserve"> </w:t>
      </w:r>
      <w:r w:rsidR="00C10C13" w:rsidRPr="00CA561A">
        <w:rPr>
          <w:lang w:val="sq-AL"/>
        </w:rPr>
        <w:t>verbrit</w:t>
      </w:r>
      <w:r w:rsidRPr="00CA561A">
        <w:rPr>
          <w:lang w:val="sq-AL"/>
        </w:rPr>
        <w:t>, invalid</w:t>
      </w:r>
      <w:r w:rsidR="00AC3AF6" w:rsidRPr="00CA561A">
        <w:rPr>
          <w:lang w:val="sq-AL"/>
        </w:rPr>
        <w:t>ë</w:t>
      </w:r>
      <w:r w:rsidRPr="00CA561A">
        <w:rPr>
          <w:lang w:val="sq-AL"/>
        </w:rPr>
        <w:t>t paraplegjik</w:t>
      </w:r>
      <w:r w:rsidR="00AC3AF6" w:rsidRPr="00CA561A">
        <w:rPr>
          <w:lang w:val="sq-AL"/>
        </w:rPr>
        <w:t>ë</w:t>
      </w:r>
      <w:r w:rsidRPr="00CA561A">
        <w:rPr>
          <w:lang w:val="sq-AL"/>
        </w:rPr>
        <w:t xml:space="preserve"> dhe tetraplegjik</w:t>
      </w:r>
      <w:r w:rsidR="00AC3AF6" w:rsidRPr="00CA561A">
        <w:rPr>
          <w:lang w:val="sq-AL"/>
        </w:rPr>
        <w:t>ë</w:t>
      </w:r>
      <w:r w:rsidRPr="00CA561A">
        <w:rPr>
          <w:lang w:val="sq-AL"/>
        </w:rPr>
        <w:t xml:space="preserve"> q</w:t>
      </w:r>
      <w:r w:rsidR="00AC3AF6" w:rsidRPr="00CA561A">
        <w:rPr>
          <w:lang w:val="sq-AL"/>
        </w:rPr>
        <w:t>ë</w:t>
      </w:r>
      <w:r w:rsidRPr="00CA561A">
        <w:rPr>
          <w:lang w:val="sq-AL"/>
        </w:rPr>
        <w:t xml:space="preserve"> e fitojn</w:t>
      </w:r>
      <w:r w:rsidR="00AC3AF6" w:rsidRPr="00CA561A">
        <w:rPr>
          <w:lang w:val="sq-AL"/>
        </w:rPr>
        <w:t>ë</w:t>
      </w:r>
      <w:r w:rsidRPr="00CA561A">
        <w:rPr>
          <w:lang w:val="sq-AL"/>
        </w:rPr>
        <w:t xml:space="preserve"> k</w:t>
      </w:r>
      <w:r w:rsidR="00AC3AF6" w:rsidRPr="00CA561A">
        <w:rPr>
          <w:lang w:val="sq-AL"/>
        </w:rPr>
        <w:t>ë</w:t>
      </w:r>
      <w:r w:rsidRPr="00CA561A">
        <w:rPr>
          <w:lang w:val="sq-AL"/>
        </w:rPr>
        <w:t>t</w:t>
      </w:r>
      <w:r w:rsidR="00AC3AF6" w:rsidRPr="00CA561A">
        <w:rPr>
          <w:lang w:val="sq-AL"/>
        </w:rPr>
        <w:t>ë</w:t>
      </w:r>
      <w:r w:rsidRPr="00CA561A">
        <w:rPr>
          <w:lang w:val="sq-AL"/>
        </w:rPr>
        <w:t xml:space="preserve"> status</w:t>
      </w:r>
      <w:r w:rsidR="006F6683" w:rsidRPr="00CA561A">
        <w:rPr>
          <w:lang w:val="sq-AL"/>
        </w:rPr>
        <w:t xml:space="preserve"> n</w:t>
      </w:r>
      <w:r w:rsidR="00AC3AF6" w:rsidRPr="00CA561A">
        <w:rPr>
          <w:lang w:val="sq-AL"/>
        </w:rPr>
        <w:t>ë</w:t>
      </w:r>
      <w:r w:rsidR="006F6683" w:rsidRPr="00CA561A">
        <w:rPr>
          <w:lang w:val="sq-AL"/>
        </w:rPr>
        <w:t xml:space="preserve"> baz</w:t>
      </w:r>
      <w:r w:rsidR="00AC3AF6" w:rsidRPr="00CA561A">
        <w:rPr>
          <w:lang w:val="sq-AL"/>
        </w:rPr>
        <w:t>ë</w:t>
      </w:r>
      <w:r w:rsidR="006F6683" w:rsidRPr="00CA561A">
        <w:rPr>
          <w:lang w:val="sq-AL"/>
        </w:rPr>
        <w:t xml:space="preserve"> t</w:t>
      </w:r>
      <w:r w:rsidR="00AC3AF6" w:rsidRPr="00CA561A">
        <w:rPr>
          <w:lang w:val="sq-AL"/>
        </w:rPr>
        <w:t>ë</w:t>
      </w:r>
      <w:r w:rsidR="006F6683" w:rsidRPr="00CA561A">
        <w:rPr>
          <w:lang w:val="sq-AL"/>
        </w:rPr>
        <w:t xml:space="preserve"> ligjit </w:t>
      </w:r>
      <w:r w:rsidR="00CA561A">
        <w:rPr>
          <w:lang w:val="sq-AL"/>
        </w:rPr>
        <w:t xml:space="preserve">nr. </w:t>
      </w:r>
      <w:r w:rsidR="006F6683" w:rsidRPr="00CA561A">
        <w:rPr>
          <w:lang w:val="sq-AL"/>
        </w:rPr>
        <w:t xml:space="preserve"> 7874, dat</w:t>
      </w:r>
      <w:r w:rsidR="00AC3AF6" w:rsidRPr="00CA561A">
        <w:rPr>
          <w:lang w:val="sq-AL"/>
        </w:rPr>
        <w:t>ë</w:t>
      </w:r>
      <w:r w:rsidR="006F6683" w:rsidRPr="00CA561A">
        <w:rPr>
          <w:lang w:val="sq-AL"/>
        </w:rPr>
        <w:t xml:space="preserve"> 17.11.1994 </w:t>
      </w:r>
      <w:r w:rsidR="00790C7C">
        <w:rPr>
          <w:lang w:val="sq-AL"/>
        </w:rPr>
        <w:t>“</w:t>
      </w:r>
      <w:r w:rsidR="006F6683" w:rsidRPr="00CA561A">
        <w:rPr>
          <w:lang w:val="sq-AL"/>
        </w:rPr>
        <w:t>P</w:t>
      </w:r>
      <w:r w:rsidR="00AC3AF6" w:rsidRPr="00CA561A">
        <w:rPr>
          <w:lang w:val="sq-AL"/>
        </w:rPr>
        <w:t>ë</w:t>
      </w:r>
      <w:r w:rsidR="006F6683" w:rsidRPr="00CA561A">
        <w:rPr>
          <w:lang w:val="sq-AL"/>
        </w:rPr>
        <w:t>r statusin e veteranit t</w:t>
      </w:r>
      <w:r w:rsidR="00AC3AF6" w:rsidRPr="00CA561A">
        <w:rPr>
          <w:lang w:val="sq-AL"/>
        </w:rPr>
        <w:t>ë</w:t>
      </w:r>
      <w:r w:rsidR="006F6683" w:rsidRPr="00CA561A">
        <w:rPr>
          <w:lang w:val="sq-AL"/>
        </w:rPr>
        <w:t xml:space="preserve"> Luft</w:t>
      </w:r>
      <w:r w:rsidR="00AC3AF6" w:rsidRPr="00CA561A">
        <w:rPr>
          <w:lang w:val="sq-AL"/>
        </w:rPr>
        <w:t>ë</w:t>
      </w:r>
      <w:r w:rsidR="006F6683" w:rsidRPr="00CA561A">
        <w:rPr>
          <w:lang w:val="sq-AL"/>
        </w:rPr>
        <w:t>s kund</w:t>
      </w:r>
      <w:r w:rsidR="00AC3AF6" w:rsidRPr="00CA561A">
        <w:rPr>
          <w:lang w:val="sq-AL"/>
        </w:rPr>
        <w:t>ë</w:t>
      </w:r>
      <w:r w:rsidR="006F6683" w:rsidRPr="00CA561A">
        <w:rPr>
          <w:lang w:val="sq-AL"/>
        </w:rPr>
        <w:t>r Pushtuesit Nazifashist t</w:t>
      </w:r>
      <w:r w:rsidR="00AC3AF6" w:rsidRPr="00CA561A">
        <w:rPr>
          <w:lang w:val="sq-AL"/>
        </w:rPr>
        <w:t>ë</w:t>
      </w:r>
      <w:r w:rsidR="006F6683" w:rsidRPr="00CA561A">
        <w:rPr>
          <w:lang w:val="sq-AL"/>
        </w:rPr>
        <w:t xml:space="preserve"> Popullit Shqiptar</w:t>
      </w:r>
      <w:r w:rsidR="00790C7C">
        <w:rPr>
          <w:lang w:val="sq-AL"/>
        </w:rPr>
        <w:t>”</w:t>
      </w:r>
      <w:r w:rsidR="006F6683" w:rsidRPr="00CA561A">
        <w:rPr>
          <w:lang w:val="sq-AL"/>
        </w:rPr>
        <w:t>, t</w:t>
      </w:r>
      <w:r w:rsidR="00AC3AF6" w:rsidRPr="00CA561A">
        <w:rPr>
          <w:lang w:val="sq-AL"/>
        </w:rPr>
        <w:t>ë</w:t>
      </w:r>
      <w:r w:rsidR="006F6683" w:rsidRPr="00CA561A">
        <w:rPr>
          <w:lang w:val="sq-AL"/>
        </w:rPr>
        <w:t xml:space="preserve"> ndryshuar, ligjit </w:t>
      </w:r>
      <w:r w:rsidR="00C10C13">
        <w:rPr>
          <w:lang w:val="sq-AL"/>
        </w:rPr>
        <w:t>nr.</w:t>
      </w:r>
      <w:r w:rsidR="006F6683" w:rsidRPr="00CA561A">
        <w:rPr>
          <w:lang w:val="sq-AL"/>
        </w:rPr>
        <w:t xml:space="preserve"> 8098, dat</w:t>
      </w:r>
      <w:r w:rsidR="00AC3AF6" w:rsidRPr="00CA561A">
        <w:rPr>
          <w:lang w:val="sq-AL"/>
        </w:rPr>
        <w:t>ë</w:t>
      </w:r>
      <w:r w:rsidR="006F6683" w:rsidRPr="00CA561A">
        <w:rPr>
          <w:lang w:val="sq-AL"/>
        </w:rPr>
        <w:t xml:space="preserve"> 28.3.1996 </w:t>
      </w:r>
      <w:r w:rsidR="00790C7C">
        <w:rPr>
          <w:lang w:val="sq-AL"/>
        </w:rPr>
        <w:t>“</w:t>
      </w:r>
      <w:r w:rsidR="006F6683" w:rsidRPr="00CA561A">
        <w:rPr>
          <w:lang w:val="sq-AL"/>
        </w:rPr>
        <w:t>P</w:t>
      </w:r>
      <w:r w:rsidR="00AC3AF6" w:rsidRPr="00CA561A">
        <w:rPr>
          <w:lang w:val="sq-AL"/>
        </w:rPr>
        <w:t>ë</w:t>
      </w:r>
      <w:r w:rsidR="006F6683" w:rsidRPr="00CA561A">
        <w:rPr>
          <w:lang w:val="sq-AL"/>
        </w:rPr>
        <w:t>r statusin e t</w:t>
      </w:r>
      <w:r w:rsidR="00AC3AF6" w:rsidRPr="00CA561A">
        <w:rPr>
          <w:lang w:val="sq-AL"/>
        </w:rPr>
        <w:t>ë</w:t>
      </w:r>
      <w:r w:rsidR="006F6683" w:rsidRPr="00CA561A">
        <w:rPr>
          <w:lang w:val="sq-AL"/>
        </w:rPr>
        <w:t xml:space="preserve"> </w:t>
      </w:r>
      <w:r w:rsidR="00C10C13" w:rsidRPr="00CA561A">
        <w:rPr>
          <w:lang w:val="sq-AL"/>
        </w:rPr>
        <w:t>verbrit</w:t>
      </w:r>
      <w:r w:rsidR="00790C7C">
        <w:rPr>
          <w:lang w:val="sq-AL"/>
        </w:rPr>
        <w:t>”</w:t>
      </w:r>
      <w:r w:rsidR="006F6683" w:rsidRPr="00CA561A">
        <w:rPr>
          <w:lang w:val="sq-AL"/>
        </w:rPr>
        <w:t xml:space="preserve"> dhe ligjit </w:t>
      </w:r>
      <w:r w:rsidR="00C10C13">
        <w:rPr>
          <w:lang w:val="sq-AL"/>
        </w:rPr>
        <w:t>nr.</w:t>
      </w:r>
      <w:r w:rsidR="006F6683" w:rsidRPr="00CA561A">
        <w:rPr>
          <w:lang w:val="sq-AL"/>
        </w:rPr>
        <w:t xml:space="preserve"> 7889, dat</w:t>
      </w:r>
      <w:r w:rsidR="00AC3AF6" w:rsidRPr="00CA561A">
        <w:rPr>
          <w:lang w:val="sq-AL"/>
        </w:rPr>
        <w:t>ë</w:t>
      </w:r>
      <w:r w:rsidR="006F6683" w:rsidRPr="00CA561A">
        <w:rPr>
          <w:lang w:val="sq-AL"/>
        </w:rPr>
        <w:t xml:space="preserve"> 14.12.1994 </w:t>
      </w:r>
      <w:r w:rsidR="00790C7C">
        <w:rPr>
          <w:lang w:val="sq-AL"/>
        </w:rPr>
        <w:t>“</w:t>
      </w:r>
      <w:r w:rsidR="006F6683" w:rsidRPr="00CA561A">
        <w:rPr>
          <w:lang w:val="sq-AL"/>
        </w:rPr>
        <w:t>P</w:t>
      </w:r>
      <w:r w:rsidR="00AC3AF6" w:rsidRPr="00CA561A">
        <w:rPr>
          <w:lang w:val="sq-AL"/>
        </w:rPr>
        <w:t>ë</w:t>
      </w:r>
      <w:r w:rsidR="006F6683" w:rsidRPr="00CA561A">
        <w:rPr>
          <w:lang w:val="sq-AL"/>
        </w:rPr>
        <w:t>r statusin e invalidit</w:t>
      </w:r>
      <w:r w:rsidR="00790C7C">
        <w:rPr>
          <w:lang w:val="sq-AL"/>
        </w:rPr>
        <w:t>”</w:t>
      </w:r>
      <w:r w:rsidR="006F6683" w:rsidRPr="00CA561A">
        <w:rPr>
          <w:lang w:val="sq-AL"/>
        </w:rPr>
        <w:t>.</w:t>
      </w:r>
    </w:p>
    <w:p w:rsidR="006F6683" w:rsidRPr="00CA561A" w:rsidRDefault="004B38A1" w:rsidP="00B65D84">
      <w:pPr>
        <w:pStyle w:val="Paragrafi"/>
        <w:rPr>
          <w:lang w:val="sq-AL"/>
        </w:rPr>
      </w:pPr>
      <w:r w:rsidRPr="00CA561A">
        <w:rPr>
          <w:lang w:val="sq-AL"/>
        </w:rPr>
        <w:t>Veterani i luft</w:t>
      </w:r>
      <w:r w:rsidR="00AC3AF6" w:rsidRPr="00CA561A">
        <w:rPr>
          <w:lang w:val="sq-AL"/>
        </w:rPr>
        <w:t>ë</w:t>
      </w:r>
      <w:r w:rsidRPr="00CA561A">
        <w:rPr>
          <w:lang w:val="sq-AL"/>
        </w:rPr>
        <w:t>s, invalidi i luft</w:t>
      </w:r>
      <w:r w:rsidR="00AC3AF6" w:rsidRPr="00CA561A">
        <w:rPr>
          <w:lang w:val="sq-AL"/>
        </w:rPr>
        <w:t>ë</w:t>
      </w:r>
      <w:r w:rsidRPr="00CA561A">
        <w:rPr>
          <w:lang w:val="sq-AL"/>
        </w:rPr>
        <w:t>s apo i pun</w:t>
      </w:r>
      <w:r w:rsidR="00AC3AF6" w:rsidRPr="00CA561A">
        <w:rPr>
          <w:lang w:val="sq-AL"/>
        </w:rPr>
        <w:t>ë</w:t>
      </w:r>
      <w:r w:rsidRPr="00CA561A">
        <w:rPr>
          <w:lang w:val="sq-AL"/>
        </w:rPr>
        <w:t>s, personat e verb</w:t>
      </w:r>
      <w:r w:rsidR="00AC3AF6" w:rsidRPr="00CA561A">
        <w:rPr>
          <w:lang w:val="sq-AL"/>
        </w:rPr>
        <w:t>ë</w:t>
      </w:r>
      <w:r w:rsidRPr="00CA561A">
        <w:rPr>
          <w:lang w:val="sq-AL"/>
        </w:rPr>
        <w:t>r, si dhe t</w:t>
      </w:r>
      <w:r w:rsidR="00AC3AF6" w:rsidRPr="00CA561A">
        <w:rPr>
          <w:lang w:val="sq-AL"/>
        </w:rPr>
        <w:t>ë</w:t>
      </w:r>
      <w:r w:rsidRPr="00CA561A">
        <w:rPr>
          <w:lang w:val="sq-AL"/>
        </w:rPr>
        <w:t xml:space="preserve"> s</w:t>
      </w:r>
      <w:r w:rsidR="00AC3AF6" w:rsidRPr="00CA561A">
        <w:rPr>
          <w:lang w:val="sq-AL"/>
        </w:rPr>
        <w:t>ë</w:t>
      </w:r>
      <w:r w:rsidRPr="00CA561A">
        <w:rPr>
          <w:lang w:val="sq-AL"/>
        </w:rPr>
        <w:t>mur</w:t>
      </w:r>
      <w:r w:rsidR="00AC3AF6" w:rsidRPr="00CA561A">
        <w:rPr>
          <w:lang w:val="sq-AL"/>
        </w:rPr>
        <w:t>ë</w:t>
      </w:r>
      <w:r w:rsidRPr="00CA561A">
        <w:rPr>
          <w:lang w:val="sq-AL"/>
        </w:rPr>
        <w:t>t paraplegjik</w:t>
      </w:r>
      <w:r w:rsidR="00AC3AF6" w:rsidRPr="00CA561A">
        <w:rPr>
          <w:lang w:val="sq-AL"/>
        </w:rPr>
        <w:t>ë</w:t>
      </w:r>
      <w:r w:rsidRPr="00CA561A">
        <w:rPr>
          <w:lang w:val="sq-AL"/>
        </w:rPr>
        <w:t xml:space="preserve"> dhe tetraplegjik</w:t>
      </w:r>
      <w:r w:rsidR="00AC3AF6" w:rsidRPr="00CA561A">
        <w:rPr>
          <w:lang w:val="sq-AL"/>
        </w:rPr>
        <w:t>ë</w:t>
      </w:r>
      <w:r w:rsidRPr="00CA561A">
        <w:rPr>
          <w:lang w:val="sq-AL"/>
        </w:rPr>
        <w:t xml:space="preserve"> duhet t</w:t>
      </w:r>
      <w:r w:rsidR="00AC3AF6" w:rsidRPr="00CA561A">
        <w:rPr>
          <w:lang w:val="sq-AL"/>
        </w:rPr>
        <w:t>ë</w:t>
      </w:r>
      <w:r w:rsidRPr="00CA561A">
        <w:rPr>
          <w:lang w:val="sq-AL"/>
        </w:rPr>
        <w:t xml:space="preserve"> paraqesin pran</w:t>
      </w:r>
      <w:r w:rsidR="00AC3AF6" w:rsidRPr="00CA561A">
        <w:rPr>
          <w:lang w:val="sq-AL"/>
        </w:rPr>
        <w:t>ë</w:t>
      </w:r>
      <w:r w:rsidRPr="00CA561A">
        <w:rPr>
          <w:lang w:val="sq-AL"/>
        </w:rPr>
        <w:t xml:space="preserve"> zyr</w:t>
      </w:r>
      <w:r w:rsidR="00AC3AF6" w:rsidRPr="00CA561A">
        <w:rPr>
          <w:lang w:val="sq-AL"/>
        </w:rPr>
        <w:t>ë</w:t>
      </w:r>
      <w:r w:rsidRPr="00CA561A">
        <w:rPr>
          <w:lang w:val="sq-AL"/>
        </w:rPr>
        <w:t>s s</w:t>
      </w:r>
      <w:r w:rsidR="00AC3AF6" w:rsidRPr="00CA561A">
        <w:rPr>
          <w:lang w:val="sq-AL"/>
        </w:rPr>
        <w:t>ë</w:t>
      </w:r>
      <w:r w:rsidR="00790C7C">
        <w:rPr>
          <w:lang w:val="sq-AL"/>
        </w:rPr>
        <w:t xml:space="preserve"> </w:t>
      </w:r>
      <w:r w:rsidRPr="00CA561A">
        <w:rPr>
          <w:lang w:val="sq-AL"/>
        </w:rPr>
        <w:t>OSHEE sh.a., n</w:t>
      </w:r>
      <w:r w:rsidR="00AC3AF6" w:rsidRPr="00CA561A">
        <w:rPr>
          <w:lang w:val="sq-AL"/>
        </w:rPr>
        <w:t>ë</w:t>
      </w:r>
      <w:r w:rsidRPr="00CA561A">
        <w:rPr>
          <w:lang w:val="sq-AL"/>
        </w:rPr>
        <w:t xml:space="preserve"> momentin e pages</w:t>
      </w:r>
      <w:r w:rsidR="00AC3AF6" w:rsidRPr="00CA561A">
        <w:rPr>
          <w:lang w:val="sq-AL"/>
        </w:rPr>
        <w:t>ë</w:t>
      </w:r>
      <w:r w:rsidRPr="00CA561A">
        <w:rPr>
          <w:lang w:val="sq-AL"/>
        </w:rPr>
        <w:t>s s</w:t>
      </w:r>
      <w:r w:rsidR="00AC3AF6" w:rsidRPr="00CA561A">
        <w:rPr>
          <w:lang w:val="sq-AL"/>
        </w:rPr>
        <w:t>ë</w:t>
      </w:r>
      <w:r w:rsidRPr="00CA561A">
        <w:rPr>
          <w:lang w:val="sq-AL"/>
        </w:rPr>
        <w:t xml:space="preserve"> fatur</w:t>
      </w:r>
      <w:r w:rsidR="00AC3AF6" w:rsidRPr="00CA561A">
        <w:rPr>
          <w:lang w:val="sq-AL"/>
        </w:rPr>
        <w:t>ë</w:t>
      </w:r>
      <w:r w:rsidRPr="00CA561A">
        <w:rPr>
          <w:lang w:val="sq-AL"/>
        </w:rPr>
        <w:t>s s</w:t>
      </w:r>
      <w:r w:rsidR="00AC3AF6" w:rsidRPr="00CA561A">
        <w:rPr>
          <w:lang w:val="sq-AL"/>
        </w:rPr>
        <w:t>ë</w:t>
      </w:r>
      <w:r w:rsidRPr="00CA561A">
        <w:rPr>
          <w:lang w:val="sq-AL"/>
        </w:rPr>
        <w:t xml:space="preserve"> energjis</w:t>
      </w:r>
      <w:r w:rsidR="00AC3AF6" w:rsidRPr="00CA561A">
        <w:rPr>
          <w:lang w:val="sq-AL"/>
        </w:rPr>
        <w:t>ë</w:t>
      </w:r>
      <w:r w:rsidRPr="00CA561A">
        <w:rPr>
          <w:lang w:val="sq-AL"/>
        </w:rPr>
        <w:t xml:space="preserve"> elektrike, librez</w:t>
      </w:r>
      <w:r w:rsidR="00AC3AF6" w:rsidRPr="00CA561A">
        <w:rPr>
          <w:lang w:val="sq-AL"/>
        </w:rPr>
        <w:t>ë</w:t>
      </w:r>
      <w:r w:rsidRPr="00CA561A">
        <w:rPr>
          <w:lang w:val="sq-AL"/>
        </w:rPr>
        <w:t>n p</w:t>
      </w:r>
      <w:r w:rsidR="00AC3AF6" w:rsidRPr="00CA561A">
        <w:rPr>
          <w:lang w:val="sq-AL"/>
        </w:rPr>
        <w:t>ë</w:t>
      </w:r>
      <w:r w:rsidRPr="00CA561A">
        <w:rPr>
          <w:lang w:val="sq-AL"/>
        </w:rPr>
        <w:t>rkat</w:t>
      </w:r>
      <w:r w:rsidR="00AC3AF6" w:rsidRPr="00CA561A">
        <w:rPr>
          <w:lang w:val="sq-AL"/>
        </w:rPr>
        <w:t>ë</w:t>
      </w:r>
      <w:r w:rsidRPr="00CA561A">
        <w:rPr>
          <w:lang w:val="sq-AL"/>
        </w:rPr>
        <w:t>se, s</w:t>
      </w:r>
      <w:r w:rsidR="00AC3AF6" w:rsidRPr="00CA561A">
        <w:rPr>
          <w:lang w:val="sq-AL"/>
        </w:rPr>
        <w:t>ë</w:t>
      </w:r>
      <w:r w:rsidRPr="00CA561A">
        <w:rPr>
          <w:lang w:val="sq-AL"/>
        </w:rPr>
        <w:t xml:space="preserve"> bashku me dokumentin e identifikimit t</w:t>
      </w:r>
      <w:r w:rsidR="00AC3AF6" w:rsidRPr="00CA561A">
        <w:rPr>
          <w:lang w:val="sq-AL"/>
        </w:rPr>
        <w:t>ë</w:t>
      </w:r>
      <w:r w:rsidRPr="00CA561A">
        <w:rPr>
          <w:lang w:val="sq-AL"/>
        </w:rPr>
        <w:t xml:space="preserve"> </w:t>
      </w:r>
      <w:r w:rsidR="00C10C13" w:rsidRPr="00CA561A">
        <w:rPr>
          <w:lang w:val="sq-AL"/>
        </w:rPr>
        <w:t>personit</w:t>
      </w:r>
      <w:r w:rsidRPr="00CA561A">
        <w:rPr>
          <w:lang w:val="sq-AL"/>
        </w:rPr>
        <w:t xml:space="preserve"> q</w:t>
      </w:r>
      <w:r w:rsidR="00AC3AF6" w:rsidRPr="00CA561A">
        <w:rPr>
          <w:lang w:val="sq-AL"/>
        </w:rPr>
        <w:t>ë</w:t>
      </w:r>
      <w:r w:rsidRPr="00CA561A">
        <w:rPr>
          <w:lang w:val="sq-AL"/>
        </w:rPr>
        <w:t xml:space="preserve"> p</w:t>
      </w:r>
      <w:r w:rsidR="00AC3AF6" w:rsidRPr="00CA561A">
        <w:rPr>
          <w:lang w:val="sq-AL"/>
        </w:rPr>
        <w:t>ë</w:t>
      </w:r>
      <w:r w:rsidRPr="00CA561A">
        <w:rPr>
          <w:lang w:val="sq-AL"/>
        </w:rPr>
        <w:t>rfiton p</w:t>
      </w:r>
      <w:r w:rsidR="00AC3AF6" w:rsidRPr="00CA561A">
        <w:rPr>
          <w:lang w:val="sq-AL"/>
        </w:rPr>
        <w:t>ë</w:t>
      </w:r>
      <w:r w:rsidRPr="00CA561A">
        <w:rPr>
          <w:lang w:val="sq-AL"/>
        </w:rPr>
        <w:t>rjashtimin nga tarifa. N</w:t>
      </w:r>
      <w:r w:rsidR="00AC3AF6" w:rsidRPr="00CA561A">
        <w:rPr>
          <w:lang w:val="sq-AL"/>
        </w:rPr>
        <w:t>ë</w:t>
      </w:r>
      <w:r w:rsidRPr="00CA561A">
        <w:rPr>
          <w:lang w:val="sq-AL"/>
        </w:rPr>
        <w:t>pun</w:t>
      </w:r>
      <w:r w:rsidR="00AC3AF6" w:rsidRPr="00CA561A">
        <w:rPr>
          <w:lang w:val="sq-AL"/>
        </w:rPr>
        <w:t>ë</w:t>
      </w:r>
      <w:r w:rsidRPr="00CA561A">
        <w:rPr>
          <w:lang w:val="sq-AL"/>
        </w:rPr>
        <w:t>si i zyr</w:t>
      </w:r>
      <w:r w:rsidR="00AC3AF6" w:rsidRPr="00CA561A">
        <w:rPr>
          <w:lang w:val="sq-AL"/>
        </w:rPr>
        <w:t>ë</w:t>
      </w:r>
      <w:r w:rsidRPr="00CA561A">
        <w:rPr>
          <w:lang w:val="sq-AL"/>
        </w:rPr>
        <w:t>s s</w:t>
      </w:r>
      <w:r w:rsidR="00AC3AF6" w:rsidRPr="00CA561A">
        <w:rPr>
          <w:lang w:val="sq-AL"/>
        </w:rPr>
        <w:t>ë</w:t>
      </w:r>
      <w:r w:rsidR="00790C7C">
        <w:rPr>
          <w:lang w:val="sq-AL"/>
        </w:rPr>
        <w:t xml:space="preserve"> OSHEE</w:t>
      </w:r>
      <w:r w:rsidRPr="00CA561A">
        <w:rPr>
          <w:lang w:val="sq-AL"/>
        </w:rPr>
        <w:t xml:space="preserve"> sh.a., mban nj</w:t>
      </w:r>
      <w:r w:rsidR="00AC3AF6" w:rsidRPr="00CA561A">
        <w:rPr>
          <w:lang w:val="sq-AL"/>
        </w:rPr>
        <w:t>ë</w:t>
      </w:r>
      <w:r w:rsidRPr="00CA561A">
        <w:rPr>
          <w:lang w:val="sq-AL"/>
        </w:rPr>
        <w:t xml:space="preserve"> kopje t</w:t>
      </w:r>
      <w:r w:rsidR="00AC3AF6" w:rsidRPr="00CA561A">
        <w:rPr>
          <w:lang w:val="sq-AL"/>
        </w:rPr>
        <w:t>ë</w:t>
      </w:r>
      <w:r w:rsidRPr="00CA561A">
        <w:rPr>
          <w:lang w:val="sq-AL"/>
        </w:rPr>
        <w:t xml:space="preserve"> librez</w:t>
      </w:r>
      <w:r w:rsidR="00AC3AF6" w:rsidRPr="00CA561A">
        <w:rPr>
          <w:lang w:val="sq-AL"/>
        </w:rPr>
        <w:t>ë</w:t>
      </w:r>
      <w:r w:rsidRPr="00CA561A">
        <w:rPr>
          <w:lang w:val="sq-AL"/>
        </w:rPr>
        <w:t>s, n</w:t>
      </w:r>
      <w:r w:rsidR="00AC3AF6" w:rsidRPr="00CA561A">
        <w:rPr>
          <w:lang w:val="sq-AL"/>
        </w:rPr>
        <w:t>ë</w:t>
      </w:r>
      <w:r w:rsidRPr="00CA561A">
        <w:rPr>
          <w:lang w:val="sq-AL"/>
        </w:rPr>
        <w:t xml:space="preserve"> t</w:t>
      </w:r>
      <w:r w:rsidR="00AC3AF6" w:rsidRPr="00CA561A">
        <w:rPr>
          <w:lang w:val="sq-AL"/>
        </w:rPr>
        <w:t>ë</w:t>
      </w:r>
      <w:r w:rsidRPr="00CA561A">
        <w:rPr>
          <w:lang w:val="sq-AL"/>
        </w:rPr>
        <w:t xml:space="preserve"> cil</w:t>
      </w:r>
      <w:r w:rsidR="00AC3AF6" w:rsidRPr="00CA561A">
        <w:rPr>
          <w:lang w:val="sq-AL"/>
        </w:rPr>
        <w:t>ë</w:t>
      </w:r>
      <w:r w:rsidRPr="00CA561A">
        <w:rPr>
          <w:lang w:val="sq-AL"/>
        </w:rPr>
        <w:t>t vendoset sh</w:t>
      </w:r>
      <w:r w:rsidR="00AC3AF6" w:rsidRPr="00CA561A">
        <w:rPr>
          <w:lang w:val="sq-AL"/>
        </w:rPr>
        <w:t>ë</w:t>
      </w:r>
      <w:r w:rsidRPr="00CA561A">
        <w:rPr>
          <w:lang w:val="sq-AL"/>
        </w:rPr>
        <w:t xml:space="preserve">nimi </w:t>
      </w:r>
      <w:r w:rsidR="00790C7C">
        <w:rPr>
          <w:lang w:val="sq-AL"/>
        </w:rPr>
        <w:t>“</w:t>
      </w:r>
      <w:r w:rsidRPr="00CA561A">
        <w:rPr>
          <w:lang w:val="sq-AL"/>
        </w:rPr>
        <w:t>p</w:t>
      </w:r>
      <w:r w:rsidR="00AC3AF6" w:rsidRPr="00CA561A">
        <w:rPr>
          <w:lang w:val="sq-AL"/>
        </w:rPr>
        <w:t>ë</w:t>
      </w:r>
      <w:r w:rsidRPr="00CA561A">
        <w:rPr>
          <w:lang w:val="sq-AL"/>
        </w:rPr>
        <w:t>rjashtuar nga tarifa</w:t>
      </w:r>
      <w:r w:rsidR="00790C7C">
        <w:rPr>
          <w:lang w:val="sq-AL"/>
        </w:rPr>
        <w:t>”</w:t>
      </w:r>
      <w:r w:rsidRPr="00CA561A">
        <w:rPr>
          <w:lang w:val="sq-AL"/>
        </w:rPr>
        <w:t>.</w:t>
      </w:r>
    </w:p>
    <w:p w:rsidR="004B38A1" w:rsidRPr="00CA561A" w:rsidRDefault="004B38A1" w:rsidP="00B65D84">
      <w:pPr>
        <w:pStyle w:val="Paragrafi"/>
        <w:rPr>
          <w:lang w:val="sq-AL"/>
        </w:rPr>
      </w:pPr>
      <w:r w:rsidRPr="00CA561A">
        <w:rPr>
          <w:lang w:val="sq-AL"/>
        </w:rPr>
        <w:t>b)</w:t>
      </w:r>
      <w:r w:rsidR="00C10C13">
        <w:rPr>
          <w:lang w:val="sq-AL"/>
        </w:rPr>
        <w:t xml:space="preserve"> </w:t>
      </w: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rdoruesit jofamiljar</w:t>
      </w:r>
      <w:r w:rsidR="00AC3AF6" w:rsidRPr="00CA561A">
        <w:rPr>
          <w:lang w:val="sq-AL"/>
        </w:rPr>
        <w:t>ë</w:t>
      </w:r>
      <w:r w:rsidRPr="00CA561A">
        <w:rPr>
          <w:lang w:val="sq-AL"/>
        </w:rPr>
        <w:t>:</w:t>
      </w:r>
    </w:p>
    <w:p w:rsidR="004B38A1" w:rsidRPr="00CA561A" w:rsidRDefault="004B38A1" w:rsidP="00B65D84">
      <w:pPr>
        <w:pStyle w:val="Paragrafi"/>
        <w:rPr>
          <w:lang w:val="sq-AL"/>
        </w:rPr>
      </w:pPr>
      <w:r w:rsidRPr="00CA561A">
        <w:rPr>
          <w:lang w:val="sq-AL"/>
        </w:rPr>
        <w:t>-p</w:t>
      </w:r>
      <w:r w:rsidR="00AC3AF6" w:rsidRPr="00CA561A">
        <w:rPr>
          <w:lang w:val="sq-AL"/>
        </w:rPr>
        <w:t>ë</w:t>
      </w:r>
      <w:r w:rsidRPr="00CA561A">
        <w:rPr>
          <w:lang w:val="sq-AL"/>
        </w:rPr>
        <w:t>rfaq</w:t>
      </w:r>
      <w:r w:rsidR="00AC3AF6" w:rsidRPr="00CA561A">
        <w:rPr>
          <w:lang w:val="sq-AL"/>
        </w:rPr>
        <w:t>ë</w:t>
      </w:r>
      <w:r w:rsidRPr="00CA561A">
        <w:rPr>
          <w:lang w:val="sq-AL"/>
        </w:rPr>
        <w:t>sit</w:t>
      </w:r>
      <w:r w:rsidR="00AC3AF6" w:rsidRPr="00CA561A">
        <w:rPr>
          <w:lang w:val="sq-AL"/>
        </w:rPr>
        <w:t>ë</w:t>
      </w:r>
      <w:r w:rsidRPr="00CA561A">
        <w:rPr>
          <w:lang w:val="sq-AL"/>
        </w:rPr>
        <w:t xml:space="preserve"> diplomatike t</w:t>
      </w:r>
      <w:r w:rsidR="00AC3AF6" w:rsidRPr="00CA561A">
        <w:rPr>
          <w:lang w:val="sq-AL"/>
        </w:rPr>
        <w:t>ë</w:t>
      </w:r>
      <w:r w:rsidRPr="00CA561A">
        <w:rPr>
          <w:lang w:val="sq-AL"/>
        </w:rPr>
        <w:t xml:space="preserve"> akredituara n</w:t>
      </w:r>
      <w:r w:rsidR="00AC3AF6" w:rsidRPr="00CA561A">
        <w:rPr>
          <w:lang w:val="sq-AL"/>
        </w:rPr>
        <w:t>ë</w:t>
      </w:r>
      <w:r w:rsidRPr="00CA561A">
        <w:rPr>
          <w:lang w:val="sq-AL"/>
        </w:rPr>
        <w:t xml:space="preserve"> Republik</w:t>
      </w:r>
      <w:r w:rsidR="00AC3AF6" w:rsidRPr="00CA561A">
        <w:rPr>
          <w:lang w:val="sq-AL"/>
        </w:rPr>
        <w:t>ë</w:t>
      </w:r>
      <w:r w:rsidRPr="00CA561A">
        <w:rPr>
          <w:lang w:val="sq-AL"/>
        </w:rPr>
        <w:t>n e Shqip</w:t>
      </w:r>
      <w:r w:rsidR="00AC3AF6" w:rsidRPr="00CA561A">
        <w:rPr>
          <w:lang w:val="sq-AL"/>
        </w:rPr>
        <w:t>ë</w:t>
      </w:r>
      <w:r w:rsidRPr="00CA561A">
        <w:rPr>
          <w:lang w:val="sq-AL"/>
        </w:rPr>
        <w:t>ris</w:t>
      </w:r>
      <w:r w:rsidR="00AC3AF6" w:rsidRPr="00CA561A">
        <w:rPr>
          <w:lang w:val="sq-AL"/>
        </w:rPr>
        <w:t>ë</w:t>
      </w:r>
      <w:r w:rsidRPr="00CA561A">
        <w:rPr>
          <w:lang w:val="sq-AL"/>
        </w:rPr>
        <w:t>, n</w:t>
      </w:r>
      <w:r w:rsidR="00AC3AF6" w:rsidRPr="00CA561A">
        <w:rPr>
          <w:lang w:val="sq-AL"/>
        </w:rPr>
        <w:t>ë</w:t>
      </w:r>
      <w:r w:rsidRPr="00CA561A">
        <w:rPr>
          <w:lang w:val="sq-AL"/>
        </w:rPr>
        <w:t xml:space="preserve"> baz</w:t>
      </w:r>
      <w:r w:rsidR="00AC3AF6" w:rsidRPr="00CA561A">
        <w:rPr>
          <w:lang w:val="sq-AL"/>
        </w:rPr>
        <w:t>ë</w:t>
      </w:r>
      <w:r w:rsidRPr="00CA561A">
        <w:rPr>
          <w:lang w:val="sq-AL"/>
        </w:rPr>
        <w:t xml:space="preserve"> t</w:t>
      </w:r>
      <w:r w:rsidR="00AC3AF6" w:rsidRPr="00CA561A">
        <w:rPr>
          <w:lang w:val="sq-AL"/>
        </w:rPr>
        <w:t>ë</w:t>
      </w:r>
      <w:r w:rsidRPr="00CA561A">
        <w:rPr>
          <w:lang w:val="sq-AL"/>
        </w:rPr>
        <w:t xml:space="preserve"> parimit t</w:t>
      </w:r>
      <w:r w:rsidR="00AC3AF6" w:rsidRPr="00CA561A">
        <w:rPr>
          <w:lang w:val="sq-AL"/>
        </w:rPr>
        <w:t>ë</w:t>
      </w:r>
      <w:r w:rsidRPr="00CA561A">
        <w:rPr>
          <w:lang w:val="sq-AL"/>
        </w:rPr>
        <w:t xml:space="preserve"> reciprocitetit;</w:t>
      </w:r>
    </w:p>
    <w:p w:rsidR="006A0A91" w:rsidRPr="00CA561A" w:rsidRDefault="006A0A91" w:rsidP="00B65D84">
      <w:pPr>
        <w:pStyle w:val="Paragrafi"/>
        <w:rPr>
          <w:lang w:val="sq-AL"/>
        </w:rPr>
      </w:pPr>
      <w:r w:rsidRPr="00CA561A">
        <w:rPr>
          <w:lang w:val="sq-AL"/>
        </w:rPr>
        <w:t>-bashk</w:t>
      </w:r>
      <w:r w:rsidR="00AC3AF6" w:rsidRPr="00CA561A">
        <w:rPr>
          <w:lang w:val="sq-AL"/>
        </w:rPr>
        <w:t>ë</w:t>
      </w:r>
      <w:r w:rsidRPr="00CA561A">
        <w:rPr>
          <w:lang w:val="sq-AL"/>
        </w:rPr>
        <w:t>sit</w:t>
      </w:r>
      <w:r w:rsidR="00AC3AF6" w:rsidRPr="00CA561A">
        <w:rPr>
          <w:lang w:val="sq-AL"/>
        </w:rPr>
        <w:t>ë</w:t>
      </w:r>
      <w:r w:rsidRPr="00CA561A">
        <w:rPr>
          <w:lang w:val="sq-AL"/>
        </w:rPr>
        <w:t xml:space="preserve"> fetare q</w:t>
      </w:r>
      <w:r w:rsidR="00AC3AF6" w:rsidRPr="00CA561A">
        <w:rPr>
          <w:lang w:val="sq-AL"/>
        </w:rPr>
        <w:t>ë</w:t>
      </w:r>
      <w:r w:rsidRPr="00CA561A">
        <w:rPr>
          <w:lang w:val="sq-AL"/>
        </w:rPr>
        <w:t xml:space="preserve"> kan</w:t>
      </w:r>
      <w:r w:rsidR="00AC3AF6" w:rsidRPr="00CA561A">
        <w:rPr>
          <w:lang w:val="sq-AL"/>
        </w:rPr>
        <w:t>ë</w:t>
      </w:r>
      <w:r w:rsidRPr="00CA561A">
        <w:rPr>
          <w:lang w:val="sq-AL"/>
        </w:rPr>
        <w:t xml:space="preserve"> n</w:t>
      </w:r>
      <w:r w:rsidR="00AC3AF6" w:rsidRPr="00CA561A">
        <w:rPr>
          <w:lang w:val="sq-AL"/>
        </w:rPr>
        <w:t>ë</w:t>
      </w:r>
      <w:r w:rsidRPr="00CA561A">
        <w:rPr>
          <w:lang w:val="sq-AL"/>
        </w:rPr>
        <w:t>nshkruar marr</w:t>
      </w:r>
      <w:r w:rsidR="00AC3AF6" w:rsidRPr="00CA561A">
        <w:rPr>
          <w:lang w:val="sq-AL"/>
        </w:rPr>
        <w:t>ë</w:t>
      </w:r>
      <w:r w:rsidRPr="00CA561A">
        <w:rPr>
          <w:lang w:val="sq-AL"/>
        </w:rPr>
        <w:t>veshje me K</w:t>
      </w:r>
      <w:r w:rsidR="00AC3AF6" w:rsidRPr="00CA561A">
        <w:rPr>
          <w:lang w:val="sq-AL"/>
        </w:rPr>
        <w:t>ë</w:t>
      </w:r>
      <w:r w:rsidRPr="00CA561A">
        <w:rPr>
          <w:lang w:val="sq-AL"/>
        </w:rPr>
        <w:t>shillin e Ministrave;</w:t>
      </w:r>
    </w:p>
    <w:p w:rsidR="006A0A91" w:rsidRPr="00CA561A" w:rsidRDefault="006A0A91" w:rsidP="00B65D84">
      <w:pPr>
        <w:pStyle w:val="Paragrafi"/>
        <w:rPr>
          <w:lang w:val="sq-AL"/>
        </w:rPr>
      </w:pPr>
      <w:r w:rsidRPr="00CA561A">
        <w:rPr>
          <w:lang w:val="sq-AL"/>
        </w:rPr>
        <w:t>-faturimi i energjis</w:t>
      </w:r>
      <w:r w:rsidR="00AC3AF6" w:rsidRPr="00CA561A">
        <w:rPr>
          <w:lang w:val="sq-AL"/>
        </w:rPr>
        <w:t>ë</w:t>
      </w:r>
      <w:r w:rsidRPr="00CA561A">
        <w:rPr>
          <w:lang w:val="sq-AL"/>
        </w:rPr>
        <w:t xml:space="preserve"> elektrike p</w:t>
      </w:r>
      <w:r w:rsidR="00AC3AF6" w:rsidRPr="00CA561A">
        <w:rPr>
          <w:lang w:val="sq-AL"/>
        </w:rPr>
        <w:t>ë</w:t>
      </w:r>
      <w:r w:rsidRPr="00CA561A">
        <w:rPr>
          <w:lang w:val="sq-AL"/>
        </w:rPr>
        <w:t>r aktivitete, t</w:t>
      </w:r>
      <w:r w:rsidR="00AC3AF6" w:rsidRPr="00CA561A">
        <w:rPr>
          <w:lang w:val="sq-AL"/>
        </w:rPr>
        <w:t>ë</w:t>
      </w:r>
      <w:r w:rsidRPr="00CA561A">
        <w:rPr>
          <w:lang w:val="sq-AL"/>
        </w:rPr>
        <w:t xml:space="preserve"> tilla si: </w:t>
      </w:r>
      <w:r w:rsidR="00C10C13" w:rsidRPr="00CA561A">
        <w:rPr>
          <w:lang w:val="sq-AL"/>
        </w:rPr>
        <w:t>miniera</w:t>
      </w:r>
      <w:r w:rsidRPr="00CA561A">
        <w:rPr>
          <w:lang w:val="sq-AL"/>
        </w:rPr>
        <w:t xml:space="preserve">, </w:t>
      </w:r>
      <w:r w:rsidR="00C10C13" w:rsidRPr="00CA561A">
        <w:rPr>
          <w:lang w:val="sq-AL"/>
        </w:rPr>
        <w:t>ujësjellës</w:t>
      </w:r>
      <w:r w:rsidRPr="00CA561A">
        <w:rPr>
          <w:lang w:val="sq-AL"/>
        </w:rPr>
        <w:t>, puset e naft</w:t>
      </w:r>
      <w:r w:rsidR="00AC3AF6" w:rsidRPr="00CA561A">
        <w:rPr>
          <w:lang w:val="sq-AL"/>
        </w:rPr>
        <w:t>ë</w:t>
      </w:r>
      <w:r w:rsidRPr="00CA561A">
        <w:rPr>
          <w:lang w:val="sq-AL"/>
        </w:rPr>
        <w:t>s, furnizimi i antenave t</w:t>
      </w:r>
      <w:r w:rsidR="00AC3AF6" w:rsidRPr="00CA561A">
        <w:rPr>
          <w:lang w:val="sq-AL"/>
        </w:rPr>
        <w:t>ë</w:t>
      </w:r>
      <w:r w:rsidRPr="00CA561A">
        <w:rPr>
          <w:lang w:val="sq-AL"/>
        </w:rPr>
        <w:t xml:space="preserve"> telefonis</w:t>
      </w:r>
      <w:r w:rsidR="00AC3AF6" w:rsidRPr="00CA561A">
        <w:rPr>
          <w:lang w:val="sq-AL"/>
        </w:rPr>
        <w:t>ë</w:t>
      </w:r>
      <w:r w:rsidRPr="00CA561A">
        <w:rPr>
          <w:lang w:val="sq-AL"/>
        </w:rPr>
        <w:t xml:space="preserve"> celulare</w:t>
      </w:r>
      <w:r w:rsidR="00790C7C">
        <w:rPr>
          <w:lang w:val="sq-AL"/>
        </w:rPr>
        <w:t>,</w:t>
      </w:r>
      <w:r w:rsidRPr="00CA561A">
        <w:rPr>
          <w:lang w:val="sq-AL"/>
        </w:rPr>
        <w:t xml:space="preserve"> </w:t>
      </w:r>
      <w:r w:rsidR="00790C7C">
        <w:rPr>
          <w:lang w:val="sq-AL"/>
        </w:rPr>
        <w:t>“</w:t>
      </w:r>
      <w:r w:rsidRPr="00CA561A">
        <w:rPr>
          <w:lang w:val="sq-AL"/>
        </w:rPr>
        <w:t>ndriçimi publik i rrug</w:t>
      </w:r>
      <w:r w:rsidR="00AC3AF6" w:rsidRPr="00CA561A">
        <w:rPr>
          <w:lang w:val="sq-AL"/>
        </w:rPr>
        <w:t>ë</w:t>
      </w:r>
      <w:r w:rsidRPr="00CA561A">
        <w:rPr>
          <w:lang w:val="sq-AL"/>
        </w:rPr>
        <w:t>ve</w:t>
      </w:r>
      <w:r w:rsidR="00790C7C">
        <w:rPr>
          <w:lang w:val="sq-AL"/>
        </w:rPr>
        <w:t>”</w:t>
      </w:r>
      <w:r w:rsidRPr="00CA561A">
        <w:rPr>
          <w:lang w:val="sq-AL"/>
        </w:rPr>
        <w:t xml:space="preserve"> dhe garazhe t</w:t>
      </w:r>
      <w:r w:rsidR="00AC3AF6" w:rsidRPr="00CA561A">
        <w:rPr>
          <w:lang w:val="sq-AL"/>
        </w:rPr>
        <w:t>ë</w:t>
      </w:r>
      <w:r w:rsidR="00C10C13">
        <w:rPr>
          <w:lang w:val="sq-AL"/>
        </w:rPr>
        <w:t xml:space="preserve"> mjeteve l</w:t>
      </w:r>
      <w:r w:rsidR="00AC3AF6" w:rsidRPr="00CA561A">
        <w:rPr>
          <w:lang w:val="sq-AL"/>
        </w:rPr>
        <w:t>ë</w:t>
      </w:r>
      <w:r w:rsidRPr="00CA561A">
        <w:rPr>
          <w:lang w:val="sq-AL"/>
        </w:rPr>
        <w:t>viz</w:t>
      </w:r>
      <w:r w:rsidR="00AC3AF6" w:rsidRPr="00CA561A">
        <w:rPr>
          <w:lang w:val="sq-AL"/>
        </w:rPr>
        <w:t>ë</w:t>
      </w:r>
      <w:r w:rsidRPr="00CA561A">
        <w:rPr>
          <w:lang w:val="sq-AL"/>
        </w:rPr>
        <w:t>se;</w:t>
      </w:r>
    </w:p>
    <w:p w:rsidR="006A0A91" w:rsidRPr="00CA561A" w:rsidRDefault="006A0A91" w:rsidP="00B65D84">
      <w:pPr>
        <w:pStyle w:val="Paragrafi"/>
        <w:rPr>
          <w:lang w:val="sq-AL"/>
        </w:rPr>
      </w:pPr>
      <w:r w:rsidRPr="00CA561A">
        <w:rPr>
          <w:lang w:val="sq-AL"/>
        </w:rPr>
        <w:t>-n</w:t>
      </w:r>
      <w:r w:rsidR="00AC3AF6" w:rsidRPr="00CA561A">
        <w:rPr>
          <w:lang w:val="sq-AL"/>
        </w:rPr>
        <w:t>ë</w:t>
      </w:r>
      <w:r w:rsidRPr="00CA561A">
        <w:rPr>
          <w:lang w:val="sq-AL"/>
        </w:rPr>
        <w:t xml:space="preserve"> rastet</w:t>
      </w:r>
      <w:r w:rsidR="0044533C" w:rsidRPr="00CA561A">
        <w:rPr>
          <w:lang w:val="sq-AL"/>
        </w:rPr>
        <w:t xml:space="preserve"> kur pal</w:t>
      </w:r>
      <w:r w:rsidR="00AC3AF6" w:rsidRPr="00CA561A">
        <w:rPr>
          <w:lang w:val="sq-AL"/>
        </w:rPr>
        <w:t>ë</w:t>
      </w:r>
      <w:r w:rsidR="0044533C" w:rsidRPr="00CA561A">
        <w:rPr>
          <w:lang w:val="sq-AL"/>
        </w:rPr>
        <w:t xml:space="preserve"> n</w:t>
      </w:r>
      <w:r w:rsidR="00AC3AF6" w:rsidRPr="00CA561A">
        <w:rPr>
          <w:lang w:val="sq-AL"/>
        </w:rPr>
        <w:t>ë</w:t>
      </w:r>
      <w:r w:rsidR="0044533C" w:rsidRPr="00CA561A">
        <w:rPr>
          <w:lang w:val="sq-AL"/>
        </w:rPr>
        <w:t xml:space="preserve"> kontrat</w:t>
      </w:r>
      <w:r w:rsidR="00AC3AF6" w:rsidRPr="00CA561A">
        <w:rPr>
          <w:lang w:val="sq-AL"/>
        </w:rPr>
        <w:t>ë</w:t>
      </w:r>
      <w:r w:rsidR="0044533C" w:rsidRPr="00CA561A">
        <w:rPr>
          <w:lang w:val="sq-AL"/>
        </w:rPr>
        <w:t>n e konsumit t</w:t>
      </w:r>
      <w:r w:rsidR="00AC3AF6" w:rsidRPr="00CA561A">
        <w:rPr>
          <w:lang w:val="sq-AL"/>
        </w:rPr>
        <w:t>ë</w:t>
      </w:r>
      <w:r w:rsidR="0044533C" w:rsidRPr="00CA561A">
        <w:rPr>
          <w:lang w:val="sq-AL"/>
        </w:rPr>
        <w:t xml:space="preserve"> energjis</w:t>
      </w:r>
      <w:r w:rsidR="00AC3AF6" w:rsidRPr="00CA561A">
        <w:rPr>
          <w:lang w:val="sq-AL"/>
        </w:rPr>
        <w:t>ë</w:t>
      </w:r>
      <w:r w:rsidR="0044533C" w:rsidRPr="00CA561A">
        <w:rPr>
          <w:lang w:val="sq-AL"/>
        </w:rPr>
        <w:t xml:space="preserve"> elektrike </w:t>
      </w:r>
      <w:r w:rsidR="00AC3AF6" w:rsidRPr="00CA561A">
        <w:rPr>
          <w:lang w:val="sq-AL"/>
        </w:rPr>
        <w:t>ë</w:t>
      </w:r>
      <w:r w:rsidR="0044533C" w:rsidRPr="00CA561A">
        <w:rPr>
          <w:lang w:val="sq-AL"/>
        </w:rPr>
        <w:t>sht</w:t>
      </w:r>
      <w:r w:rsidR="00AC3AF6" w:rsidRPr="00CA561A">
        <w:rPr>
          <w:lang w:val="sq-AL"/>
        </w:rPr>
        <w:t>ë</w:t>
      </w:r>
      <w:r w:rsidR="0044533C" w:rsidRPr="00CA561A">
        <w:rPr>
          <w:lang w:val="sq-AL"/>
        </w:rPr>
        <w:t xml:space="preserve"> nj</w:t>
      </w:r>
      <w:r w:rsidR="00AC3AF6" w:rsidRPr="00CA561A">
        <w:rPr>
          <w:lang w:val="sq-AL"/>
        </w:rPr>
        <w:t>ë</w:t>
      </w:r>
      <w:r w:rsidR="0044533C" w:rsidRPr="00CA561A">
        <w:rPr>
          <w:lang w:val="sq-AL"/>
        </w:rPr>
        <w:t xml:space="preserve"> subjekt q</w:t>
      </w:r>
      <w:r w:rsidR="00AC3AF6" w:rsidRPr="00CA561A">
        <w:rPr>
          <w:lang w:val="sq-AL"/>
        </w:rPr>
        <w:t>ë</w:t>
      </w:r>
      <w:r w:rsidR="0044533C" w:rsidRPr="00CA561A">
        <w:rPr>
          <w:lang w:val="sq-AL"/>
        </w:rPr>
        <w:t xml:space="preserve"> operon n</w:t>
      </w:r>
      <w:r w:rsidR="00AC3AF6" w:rsidRPr="00CA561A">
        <w:rPr>
          <w:lang w:val="sq-AL"/>
        </w:rPr>
        <w:t>ë</w:t>
      </w:r>
      <w:r w:rsidR="0044533C" w:rsidRPr="00CA561A">
        <w:rPr>
          <w:lang w:val="sq-AL"/>
        </w:rPr>
        <w:t xml:space="preserve"> sektorin e nd</w:t>
      </w:r>
      <w:r w:rsidR="00AC3AF6" w:rsidRPr="00CA561A">
        <w:rPr>
          <w:lang w:val="sq-AL"/>
        </w:rPr>
        <w:t>ë</w:t>
      </w:r>
      <w:r w:rsidR="0044533C" w:rsidRPr="00CA561A">
        <w:rPr>
          <w:lang w:val="sq-AL"/>
        </w:rPr>
        <w:t>rtimit, tarifa llogaritet dhe paguhet nga momenti i kalimit t</w:t>
      </w:r>
      <w:r w:rsidR="00AC3AF6" w:rsidRPr="00CA561A">
        <w:rPr>
          <w:lang w:val="sq-AL"/>
        </w:rPr>
        <w:t>ë</w:t>
      </w:r>
      <w:r w:rsidR="0044533C" w:rsidRPr="00CA561A">
        <w:rPr>
          <w:lang w:val="sq-AL"/>
        </w:rPr>
        <w:t xml:space="preserve"> kontrat</w:t>
      </w:r>
      <w:r w:rsidR="00AC3AF6" w:rsidRPr="00CA561A">
        <w:rPr>
          <w:lang w:val="sq-AL"/>
        </w:rPr>
        <w:t>ë</w:t>
      </w:r>
      <w:r w:rsidR="0044533C" w:rsidRPr="00CA561A">
        <w:rPr>
          <w:lang w:val="sq-AL"/>
        </w:rPr>
        <w:t>s n</w:t>
      </w:r>
      <w:r w:rsidR="00AC3AF6" w:rsidRPr="00CA561A">
        <w:rPr>
          <w:lang w:val="sq-AL"/>
        </w:rPr>
        <w:t>ë</w:t>
      </w:r>
      <w:r w:rsidR="0044533C" w:rsidRPr="00CA561A">
        <w:rPr>
          <w:lang w:val="sq-AL"/>
        </w:rPr>
        <w:t xml:space="preserve"> em</w:t>
      </w:r>
      <w:r w:rsidR="00AC3AF6" w:rsidRPr="00CA561A">
        <w:rPr>
          <w:lang w:val="sq-AL"/>
        </w:rPr>
        <w:t>ë</w:t>
      </w:r>
      <w:r w:rsidR="0044533C" w:rsidRPr="00CA561A">
        <w:rPr>
          <w:lang w:val="sq-AL"/>
        </w:rPr>
        <w:t>r dhe p</w:t>
      </w:r>
      <w:r w:rsidR="00AC3AF6" w:rsidRPr="00CA561A">
        <w:rPr>
          <w:lang w:val="sq-AL"/>
        </w:rPr>
        <w:t>ë</w:t>
      </w:r>
      <w:r w:rsidR="0044533C" w:rsidRPr="00CA561A">
        <w:rPr>
          <w:lang w:val="sq-AL"/>
        </w:rPr>
        <w:t>r llogari t</w:t>
      </w:r>
      <w:r w:rsidR="00AC3AF6" w:rsidRPr="00CA561A">
        <w:rPr>
          <w:lang w:val="sq-AL"/>
        </w:rPr>
        <w:t>ë</w:t>
      </w:r>
      <w:r w:rsidR="0044533C" w:rsidRPr="00CA561A">
        <w:rPr>
          <w:lang w:val="sq-AL"/>
        </w:rPr>
        <w:t xml:space="preserve"> personit fizik, juridik a</w:t>
      </w:r>
      <w:r w:rsidR="00C10C13">
        <w:rPr>
          <w:lang w:val="sq-AL"/>
        </w:rPr>
        <w:t>p</w:t>
      </w:r>
      <w:r w:rsidR="0044533C" w:rsidRPr="00CA561A">
        <w:rPr>
          <w:lang w:val="sq-AL"/>
        </w:rPr>
        <w:t>o individit pronar i ambientit p</w:t>
      </w:r>
      <w:r w:rsidR="00AC3AF6" w:rsidRPr="00CA561A">
        <w:rPr>
          <w:lang w:val="sq-AL"/>
        </w:rPr>
        <w:t>ë</w:t>
      </w:r>
      <w:r w:rsidR="0044533C" w:rsidRPr="00CA561A">
        <w:rPr>
          <w:lang w:val="sq-AL"/>
        </w:rPr>
        <w:t>r t</w:t>
      </w:r>
      <w:r w:rsidR="00AC3AF6" w:rsidRPr="00CA561A">
        <w:rPr>
          <w:lang w:val="sq-AL"/>
        </w:rPr>
        <w:t>ë</w:t>
      </w:r>
      <w:r w:rsidR="0044533C" w:rsidRPr="00CA561A">
        <w:rPr>
          <w:lang w:val="sq-AL"/>
        </w:rPr>
        <w:t xml:space="preserve"> cilin faturohet energjia.</w:t>
      </w:r>
    </w:p>
    <w:p w:rsidR="0044533C" w:rsidRPr="00CA561A" w:rsidRDefault="0044533C" w:rsidP="00B65D84">
      <w:pPr>
        <w:pStyle w:val="Paragrafi"/>
        <w:rPr>
          <w:lang w:val="sq-AL"/>
        </w:rPr>
      </w:pPr>
      <w:r w:rsidRPr="00CA561A">
        <w:rPr>
          <w:lang w:val="sq-AL"/>
        </w:rPr>
        <w:t>9.</w:t>
      </w:r>
      <w:r w:rsidR="00C10C13">
        <w:rPr>
          <w:lang w:val="sq-AL"/>
        </w:rPr>
        <w:t xml:space="preserve"> </w:t>
      </w:r>
      <w:r w:rsidR="00647427" w:rsidRPr="00CA561A">
        <w:rPr>
          <w:lang w:val="sq-AL"/>
        </w:rPr>
        <w:t>Institucionet e p</w:t>
      </w:r>
      <w:r w:rsidR="00AC3AF6" w:rsidRPr="00CA561A">
        <w:rPr>
          <w:lang w:val="sq-AL"/>
        </w:rPr>
        <w:t>ë</w:t>
      </w:r>
      <w:r w:rsidR="00647427" w:rsidRPr="00CA561A">
        <w:rPr>
          <w:lang w:val="sq-AL"/>
        </w:rPr>
        <w:t>rcaktuara n</w:t>
      </w:r>
      <w:r w:rsidR="00AC3AF6" w:rsidRPr="00CA561A">
        <w:rPr>
          <w:lang w:val="sq-AL"/>
        </w:rPr>
        <w:t>ë</w:t>
      </w:r>
      <w:r w:rsidR="00647427" w:rsidRPr="00CA561A">
        <w:rPr>
          <w:lang w:val="sq-AL"/>
        </w:rPr>
        <w:t xml:space="preserve"> shtojc</w:t>
      </w:r>
      <w:r w:rsidR="00AC3AF6" w:rsidRPr="00CA561A">
        <w:rPr>
          <w:lang w:val="sq-AL"/>
        </w:rPr>
        <w:t>ë</w:t>
      </w:r>
      <w:r w:rsidR="00647427" w:rsidRPr="00CA561A">
        <w:rPr>
          <w:lang w:val="sq-AL"/>
        </w:rPr>
        <w:t xml:space="preserve">n </w:t>
      </w:r>
      <w:r w:rsidR="00CA561A">
        <w:rPr>
          <w:lang w:val="sq-AL"/>
        </w:rPr>
        <w:t xml:space="preserve">nr. </w:t>
      </w:r>
      <w:r w:rsidR="00647427" w:rsidRPr="00CA561A">
        <w:rPr>
          <w:lang w:val="sq-AL"/>
        </w:rPr>
        <w:t>1, bashk</w:t>
      </w:r>
      <w:r w:rsidR="00AC3AF6" w:rsidRPr="00CA561A">
        <w:rPr>
          <w:lang w:val="sq-AL"/>
        </w:rPr>
        <w:t>ë</w:t>
      </w:r>
      <w:r w:rsidR="00647427" w:rsidRPr="00CA561A">
        <w:rPr>
          <w:lang w:val="sq-AL"/>
        </w:rPr>
        <w:t>lidhur k</w:t>
      </w:r>
      <w:r w:rsidR="00AC3AF6" w:rsidRPr="00CA561A">
        <w:rPr>
          <w:lang w:val="sq-AL"/>
        </w:rPr>
        <w:t>ë</w:t>
      </w:r>
      <w:r w:rsidR="00647427" w:rsidRPr="00CA561A">
        <w:rPr>
          <w:lang w:val="sq-AL"/>
        </w:rPr>
        <w:t>tij udh</w:t>
      </w:r>
      <w:r w:rsidR="00AC3AF6" w:rsidRPr="00CA561A">
        <w:rPr>
          <w:lang w:val="sq-AL"/>
        </w:rPr>
        <w:t>ë</w:t>
      </w:r>
      <w:r w:rsidR="00647427" w:rsidRPr="00CA561A">
        <w:rPr>
          <w:lang w:val="sq-AL"/>
        </w:rPr>
        <w:t>zimi</w:t>
      </w:r>
      <w:r w:rsidR="00790C7C">
        <w:rPr>
          <w:lang w:val="sq-AL"/>
        </w:rPr>
        <w:t>,</w:t>
      </w:r>
      <w:r w:rsidR="00647427" w:rsidRPr="00CA561A">
        <w:rPr>
          <w:lang w:val="sq-AL"/>
        </w:rPr>
        <w:t xml:space="preserve"> i p</w:t>
      </w:r>
      <w:r w:rsidR="00AC3AF6" w:rsidRPr="00CA561A">
        <w:rPr>
          <w:lang w:val="sq-AL"/>
        </w:rPr>
        <w:t>ë</w:t>
      </w:r>
      <w:r w:rsidR="00647427" w:rsidRPr="00CA561A">
        <w:rPr>
          <w:lang w:val="sq-AL"/>
        </w:rPr>
        <w:t>rcjellin kompanis</w:t>
      </w:r>
      <w:r w:rsidR="00AC3AF6" w:rsidRPr="00CA561A">
        <w:rPr>
          <w:lang w:val="sq-AL"/>
        </w:rPr>
        <w:t>ë</w:t>
      </w:r>
      <w:r w:rsidR="00647427" w:rsidRPr="00CA561A">
        <w:rPr>
          <w:lang w:val="sq-AL"/>
        </w:rPr>
        <w:t xml:space="preserve"> OSHEE, brenda dat</w:t>
      </w:r>
      <w:r w:rsidR="00AC3AF6" w:rsidRPr="00CA561A">
        <w:rPr>
          <w:lang w:val="sq-AL"/>
        </w:rPr>
        <w:t>ë</w:t>
      </w:r>
      <w:r w:rsidR="00647427" w:rsidRPr="00CA561A">
        <w:rPr>
          <w:lang w:val="sq-AL"/>
        </w:rPr>
        <w:t>s 15 janar t</w:t>
      </w:r>
      <w:r w:rsidR="00AC3AF6" w:rsidRPr="00CA561A">
        <w:rPr>
          <w:lang w:val="sq-AL"/>
        </w:rPr>
        <w:t>ë</w:t>
      </w:r>
      <w:r w:rsidR="00647427" w:rsidRPr="00CA561A">
        <w:rPr>
          <w:lang w:val="sq-AL"/>
        </w:rPr>
        <w:t xml:space="preserve"> çdo viti, list</w:t>
      </w:r>
      <w:r w:rsidR="00AC3AF6" w:rsidRPr="00CA561A">
        <w:rPr>
          <w:lang w:val="sq-AL"/>
        </w:rPr>
        <w:t>ë</w:t>
      </w:r>
      <w:r w:rsidR="00647427" w:rsidRPr="00CA561A">
        <w:rPr>
          <w:lang w:val="sq-AL"/>
        </w:rPr>
        <w:t>n em</w:t>
      </w:r>
      <w:r w:rsidR="00AC3AF6" w:rsidRPr="00CA561A">
        <w:rPr>
          <w:lang w:val="sq-AL"/>
        </w:rPr>
        <w:t>ë</w:t>
      </w:r>
      <w:r w:rsidR="00647427" w:rsidRPr="00CA561A">
        <w:rPr>
          <w:lang w:val="sq-AL"/>
        </w:rPr>
        <w:t>rore t</w:t>
      </w:r>
      <w:r w:rsidR="00AC3AF6" w:rsidRPr="00CA561A">
        <w:rPr>
          <w:lang w:val="sq-AL"/>
        </w:rPr>
        <w:t>ë</w:t>
      </w:r>
      <w:r w:rsidR="00647427" w:rsidRPr="00CA561A">
        <w:rPr>
          <w:lang w:val="sq-AL"/>
        </w:rPr>
        <w:t xml:space="preserve"> kategorive t</w:t>
      </w:r>
      <w:r w:rsidR="00AC3AF6" w:rsidRPr="00CA561A">
        <w:rPr>
          <w:lang w:val="sq-AL"/>
        </w:rPr>
        <w:t>ë</w:t>
      </w:r>
      <w:r w:rsidR="00647427" w:rsidRPr="00CA561A">
        <w:rPr>
          <w:lang w:val="sq-AL"/>
        </w:rPr>
        <w:t xml:space="preserve"> p</w:t>
      </w:r>
      <w:r w:rsidR="00AC3AF6" w:rsidRPr="00CA561A">
        <w:rPr>
          <w:lang w:val="sq-AL"/>
        </w:rPr>
        <w:t>ë</w:t>
      </w:r>
      <w:r w:rsidR="00647427" w:rsidRPr="00CA561A">
        <w:rPr>
          <w:lang w:val="sq-AL"/>
        </w:rPr>
        <w:t>rjashtuara nga pagimi i tarif</w:t>
      </w:r>
      <w:r w:rsidR="00AC3AF6" w:rsidRPr="00CA561A">
        <w:rPr>
          <w:lang w:val="sq-AL"/>
        </w:rPr>
        <w:t>ë</w:t>
      </w:r>
      <w:r w:rsidR="00647427" w:rsidRPr="00CA561A">
        <w:rPr>
          <w:lang w:val="sq-AL"/>
        </w:rPr>
        <w:t>s s</w:t>
      </w:r>
      <w:r w:rsidR="00AC3AF6" w:rsidRPr="00CA561A">
        <w:rPr>
          <w:lang w:val="sq-AL"/>
        </w:rPr>
        <w:t>ë</w:t>
      </w:r>
      <w:r w:rsidR="00647427" w:rsidRPr="00CA561A">
        <w:rPr>
          <w:lang w:val="sq-AL"/>
        </w:rPr>
        <w:t xml:space="preserve"> sh</w:t>
      </w:r>
      <w:r w:rsidR="00AC3AF6" w:rsidRPr="00CA561A">
        <w:rPr>
          <w:lang w:val="sq-AL"/>
        </w:rPr>
        <w:t>ë</w:t>
      </w:r>
      <w:r w:rsidR="00647427" w:rsidRPr="00CA561A">
        <w:rPr>
          <w:lang w:val="sq-AL"/>
        </w:rPr>
        <w:t>rbimit p</w:t>
      </w:r>
      <w:r w:rsidR="00AC3AF6" w:rsidRPr="00CA561A">
        <w:rPr>
          <w:lang w:val="sq-AL"/>
        </w:rPr>
        <w:t>ë</w:t>
      </w:r>
      <w:r w:rsidR="00647427" w:rsidRPr="00CA561A">
        <w:rPr>
          <w:lang w:val="sq-AL"/>
        </w:rPr>
        <w:t>r p</w:t>
      </w:r>
      <w:r w:rsidR="00AC3AF6" w:rsidRPr="00CA561A">
        <w:rPr>
          <w:lang w:val="sq-AL"/>
        </w:rPr>
        <w:t>ë</w:t>
      </w:r>
      <w:r w:rsidR="00647427" w:rsidRPr="00CA561A">
        <w:rPr>
          <w:lang w:val="sq-AL"/>
        </w:rPr>
        <w:t>rdorimin e aparateve televizive, si dhe gjat</w:t>
      </w:r>
      <w:r w:rsidR="00AC3AF6" w:rsidRPr="00CA561A">
        <w:rPr>
          <w:lang w:val="sq-AL"/>
        </w:rPr>
        <w:t>ë</w:t>
      </w:r>
      <w:r w:rsidR="00647427" w:rsidRPr="00CA561A">
        <w:rPr>
          <w:lang w:val="sq-AL"/>
        </w:rPr>
        <w:t xml:space="preserve"> vitit p</w:t>
      </w:r>
      <w:r w:rsidR="00AC3AF6" w:rsidRPr="00CA561A">
        <w:rPr>
          <w:lang w:val="sq-AL"/>
        </w:rPr>
        <w:t>ë</w:t>
      </w:r>
      <w:r w:rsidR="00647427" w:rsidRPr="00CA561A">
        <w:rPr>
          <w:lang w:val="sq-AL"/>
        </w:rPr>
        <w:t>rdit</w:t>
      </w:r>
      <w:r w:rsidR="00AC3AF6" w:rsidRPr="00CA561A">
        <w:rPr>
          <w:lang w:val="sq-AL"/>
        </w:rPr>
        <w:t>ë</w:t>
      </w:r>
      <w:r w:rsidR="00647427" w:rsidRPr="00CA561A">
        <w:rPr>
          <w:lang w:val="sq-AL"/>
        </w:rPr>
        <w:t>simet p</w:t>
      </w:r>
      <w:r w:rsidR="00AC3AF6" w:rsidRPr="00CA561A">
        <w:rPr>
          <w:lang w:val="sq-AL"/>
        </w:rPr>
        <w:t>ë</w:t>
      </w:r>
      <w:r w:rsidR="00647427" w:rsidRPr="00CA561A">
        <w:rPr>
          <w:lang w:val="sq-AL"/>
        </w:rPr>
        <w:t>rkat</w:t>
      </w:r>
      <w:r w:rsidR="00AC3AF6" w:rsidRPr="00CA561A">
        <w:rPr>
          <w:lang w:val="sq-AL"/>
        </w:rPr>
        <w:t>ë</w:t>
      </w:r>
      <w:r w:rsidR="00647427" w:rsidRPr="00CA561A">
        <w:rPr>
          <w:lang w:val="sq-AL"/>
        </w:rPr>
        <w:t>se, n</w:t>
      </w:r>
      <w:r w:rsidR="00AC3AF6" w:rsidRPr="00CA561A">
        <w:rPr>
          <w:lang w:val="sq-AL"/>
        </w:rPr>
        <w:t>ë</w:t>
      </w:r>
      <w:r w:rsidR="00647427" w:rsidRPr="00CA561A">
        <w:rPr>
          <w:lang w:val="sq-AL"/>
        </w:rPr>
        <w:t>se ka.</w:t>
      </w:r>
    </w:p>
    <w:p w:rsidR="00647427" w:rsidRPr="00CA561A" w:rsidRDefault="00647427" w:rsidP="00B65D84">
      <w:pPr>
        <w:pStyle w:val="Paragrafi"/>
        <w:rPr>
          <w:lang w:val="sq-AL"/>
        </w:rPr>
      </w:pPr>
      <w:r w:rsidRPr="00CA561A">
        <w:rPr>
          <w:lang w:val="sq-AL"/>
        </w:rPr>
        <w:t>10.</w:t>
      </w:r>
      <w:r w:rsidR="00C10C13">
        <w:rPr>
          <w:lang w:val="sq-AL"/>
        </w:rPr>
        <w:t xml:space="preserve"> </w:t>
      </w:r>
      <w:r w:rsidR="008526FF" w:rsidRPr="00CA561A">
        <w:rPr>
          <w:lang w:val="sq-AL"/>
        </w:rPr>
        <w:t>P</w:t>
      </w:r>
      <w:r w:rsidR="00AC3AF6" w:rsidRPr="00CA561A">
        <w:rPr>
          <w:lang w:val="sq-AL"/>
        </w:rPr>
        <w:t>ë</w:t>
      </w:r>
      <w:r w:rsidR="008526FF" w:rsidRPr="00CA561A">
        <w:rPr>
          <w:lang w:val="sq-AL"/>
        </w:rPr>
        <w:t>r sh</w:t>
      </w:r>
      <w:r w:rsidR="00AC3AF6" w:rsidRPr="00CA561A">
        <w:rPr>
          <w:lang w:val="sq-AL"/>
        </w:rPr>
        <w:t>ë</w:t>
      </w:r>
      <w:r w:rsidR="008526FF" w:rsidRPr="00CA561A">
        <w:rPr>
          <w:lang w:val="sq-AL"/>
        </w:rPr>
        <w:t>rbimin e kryer, OSHEE</w:t>
      </w:r>
      <w:r w:rsidR="00790C7C">
        <w:t>-ja</w:t>
      </w:r>
      <w:r w:rsidR="008526FF" w:rsidRPr="00CA561A">
        <w:rPr>
          <w:lang w:val="sq-AL"/>
        </w:rPr>
        <w:t xml:space="preserve"> mban 10% komision t</w:t>
      </w:r>
      <w:r w:rsidR="00AC3AF6" w:rsidRPr="00CA561A">
        <w:rPr>
          <w:lang w:val="sq-AL"/>
        </w:rPr>
        <w:t>ë</w:t>
      </w:r>
      <w:r w:rsidR="008526FF" w:rsidRPr="00CA561A">
        <w:rPr>
          <w:lang w:val="sq-AL"/>
        </w:rPr>
        <w:t xml:space="preserve"> llogaritur mbi mas</w:t>
      </w:r>
      <w:r w:rsidR="00AC3AF6" w:rsidRPr="00CA561A">
        <w:rPr>
          <w:lang w:val="sq-AL"/>
        </w:rPr>
        <w:t>ë</w:t>
      </w:r>
      <w:r w:rsidR="008526FF" w:rsidRPr="00CA561A">
        <w:rPr>
          <w:lang w:val="sq-AL"/>
        </w:rPr>
        <w:t>n e tarifave q</w:t>
      </w:r>
      <w:r w:rsidR="00AC3AF6" w:rsidRPr="00CA561A">
        <w:rPr>
          <w:lang w:val="sq-AL"/>
        </w:rPr>
        <w:t>ë</w:t>
      </w:r>
      <w:r w:rsidR="008526FF" w:rsidRPr="00CA561A">
        <w:rPr>
          <w:lang w:val="sq-AL"/>
        </w:rPr>
        <w:t xml:space="preserve"> ka ark</w:t>
      </w:r>
      <w:r w:rsidR="00AC3AF6" w:rsidRPr="00CA561A">
        <w:rPr>
          <w:lang w:val="sq-AL"/>
        </w:rPr>
        <w:t>ë</w:t>
      </w:r>
      <w:r w:rsidR="008526FF" w:rsidRPr="00CA561A">
        <w:rPr>
          <w:lang w:val="sq-AL"/>
        </w:rPr>
        <w:t>tuar dhe deklaron dhe paguan n</w:t>
      </w:r>
      <w:r w:rsidR="00AC3AF6" w:rsidRPr="00CA561A">
        <w:rPr>
          <w:lang w:val="sq-AL"/>
        </w:rPr>
        <w:t>ë</w:t>
      </w:r>
      <w:r w:rsidR="008526FF" w:rsidRPr="00CA561A">
        <w:rPr>
          <w:lang w:val="sq-AL"/>
        </w:rPr>
        <w:t xml:space="preserve"> llogarin</w:t>
      </w:r>
      <w:r w:rsidR="00AC3AF6" w:rsidRPr="00CA561A">
        <w:rPr>
          <w:lang w:val="sq-AL"/>
        </w:rPr>
        <w:t>ë</w:t>
      </w:r>
      <w:r w:rsidR="008526FF" w:rsidRPr="00CA561A">
        <w:rPr>
          <w:lang w:val="sq-AL"/>
        </w:rPr>
        <w:t xml:space="preserve"> e drejtoris</w:t>
      </w:r>
      <w:r w:rsidR="00AC3AF6" w:rsidRPr="00CA561A">
        <w:rPr>
          <w:lang w:val="sq-AL"/>
        </w:rPr>
        <w:t>ë</w:t>
      </w:r>
      <w:r w:rsidR="008526FF" w:rsidRPr="00CA561A">
        <w:rPr>
          <w:lang w:val="sq-AL"/>
        </w:rPr>
        <w:t xml:space="preserve"> rajonale tatimore ku </w:t>
      </w:r>
      <w:r w:rsidR="00AC3AF6" w:rsidRPr="00CA561A">
        <w:rPr>
          <w:lang w:val="sq-AL"/>
        </w:rPr>
        <w:t>ë</w:t>
      </w:r>
      <w:r w:rsidR="008526FF" w:rsidRPr="00CA561A">
        <w:rPr>
          <w:lang w:val="sq-AL"/>
        </w:rPr>
        <w:t>sht</w:t>
      </w:r>
      <w:r w:rsidR="00AC3AF6" w:rsidRPr="00CA561A">
        <w:rPr>
          <w:lang w:val="sq-AL"/>
        </w:rPr>
        <w:t>ë</w:t>
      </w:r>
      <w:r w:rsidR="008526FF" w:rsidRPr="00CA561A">
        <w:rPr>
          <w:lang w:val="sq-AL"/>
        </w:rPr>
        <w:t xml:space="preserve"> e regjistruar 90% </w:t>
      </w:r>
      <w:r w:rsidR="00790C7C">
        <w:rPr>
          <w:lang w:val="sq-AL"/>
        </w:rPr>
        <w:t>e</w:t>
      </w:r>
      <w:r w:rsidR="008526FF" w:rsidRPr="00CA561A">
        <w:rPr>
          <w:lang w:val="sq-AL"/>
        </w:rPr>
        <w:t xml:space="preserve"> shum</w:t>
      </w:r>
      <w:r w:rsidR="00AC3AF6" w:rsidRPr="00CA561A">
        <w:rPr>
          <w:lang w:val="sq-AL"/>
        </w:rPr>
        <w:t>ë</w:t>
      </w:r>
      <w:r w:rsidR="008526FF" w:rsidRPr="00CA561A">
        <w:rPr>
          <w:lang w:val="sq-AL"/>
        </w:rPr>
        <w:t>s s</w:t>
      </w:r>
      <w:r w:rsidR="00AC3AF6" w:rsidRPr="00CA561A">
        <w:rPr>
          <w:lang w:val="sq-AL"/>
        </w:rPr>
        <w:t>ë</w:t>
      </w:r>
      <w:r w:rsidR="008526FF" w:rsidRPr="00CA561A">
        <w:rPr>
          <w:lang w:val="sq-AL"/>
        </w:rPr>
        <w:t xml:space="preserve"> ark</w:t>
      </w:r>
      <w:r w:rsidR="00AC3AF6" w:rsidRPr="00CA561A">
        <w:rPr>
          <w:lang w:val="sq-AL"/>
        </w:rPr>
        <w:t>ë</w:t>
      </w:r>
      <w:r w:rsidR="008526FF" w:rsidRPr="00CA561A">
        <w:rPr>
          <w:lang w:val="sq-AL"/>
        </w:rPr>
        <w:t>tuar.</w:t>
      </w:r>
    </w:p>
    <w:p w:rsidR="008526FF" w:rsidRPr="00CA561A" w:rsidRDefault="008526FF" w:rsidP="00B65D84">
      <w:pPr>
        <w:pStyle w:val="Paragrafi"/>
        <w:rPr>
          <w:lang w:val="sq-AL"/>
        </w:rPr>
      </w:pPr>
      <w:r w:rsidRPr="00CA561A">
        <w:rPr>
          <w:lang w:val="sq-AL"/>
        </w:rPr>
        <w:t>OSHEE</w:t>
      </w:r>
      <w:r w:rsidR="00790C7C">
        <w:t>-ja</w:t>
      </w:r>
      <w:r w:rsidRPr="00CA561A">
        <w:rPr>
          <w:lang w:val="sq-AL"/>
        </w:rPr>
        <w:t xml:space="preserve"> vet</w:t>
      </w:r>
      <w:r w:rsidR="00AC3AF6" w:rsidRPr="00CA561A">
        <w:rPr>
          <w:lang w:val="sq-AL"/>
        </w:rPr>
        <w:t>ë</w:t>
      </w:r>
      <w:r w:rsidRPr="00CA561A">
        <w:rPr>
          <w:lang w:val="sq-AL"/>
        </w:rPr>
        <w:t>logarit shum</w:t>
      </w:r>
      <w:r w:rsidR="00AC3AF6" w:rsidRPr="00CA561A">
        <w:rPr>
          <w:lang w:val="sq-AL"/>
        </w:rPr>
        <w:t>ë</w:t>
      </w:r>
      <w:r w:rsidRPr="00CA561A">
        <w:rPr>
          <w:lang w:val="sq-AL"/>
        </w:rPr>
        <w:t>n q</w:t>
      </w:r>
      <w:r w:rsidR="00AC3AF6" w:rsidRPr="00CA561A">
        <w:rPr>
          <w:lang w:val="sq-AL"/>
        </w:rPr>
        <w:t>ë</w:t>
      </w:r>
      <w:r w:rsidRPr="00CA561A">
        <w:rPr>
          <w:lang w:val="sq-AL"/>
        </w:rPr>
        <w:t xml:space="preserve"> p</w:t>
      </w:r>
      <w:r w:rsidR="00AC3AF6" w:rsidRPr="00CA561A">
        <w:rPr>
          <w:lang w:val="sq-AL"/>
        </w:rPr>
        <w:t>ë</w:t>
      </w:r>
      <w:r w:rsidRPr="00CA561A">
        <w:rPr>
          <w:lang w:val="sq-AL"/>
        </w:rPr>
        <w:t>rfiton nga komisioni</w:t>
      </w:r>
      <w:r w:rsidR="00790C7C">
        <w:rPr>
          <w:lang w:val="sq-AL"/>
        </w:rPr>
        <w:t>,</w:t>
      </w:r>
      <w:r w:rsidRPr="00CA561A">
        <w:rPr>
          <w:lang w:val="sq-AL"/>
        </w:rPr>
        <w:t xml:space="preserve"> duke shum</w:t>
      </w:r>
      <w:r w:rsidR="00AC3AF6" w:rsidRPr="00CA561A">
        <w:rPr>
          <w:lang w:val="sq-AL"/>
        </w:rPr>
        <w:t>ë</w:t>
      </w:r>
      <w:r w:rsidRPr="00CA561A">
        <w:rPr>
          <w:lang w:val="sq-AL"/>
        </w:rPr>
        <w:t>zuar p</w:t>
      </w:r>
      <w:r w:rsidR="00AC3AF6" w:rsidRPr="00CA561A">
        <w:rPr>
          <w:lang w:val="sq-AL"/>
        </w:rPr>
        <w:t>ë</w:t>
      </w:r>
      <w:r w:rsidRPr="00CA561A">
        <w:rPr>
          <w:lang w:val="sq-AL"/>
        </w:rPr>
        <w:t>rqindjen e komisionit t</w:t>
      </w:r>
      <w:r w:rsidR="00AC3AF6" w:rsidRPr="00CA561A">
        <w:rPr>
          <w:lang w:val="sq-AL"/>
        </w:rPr>
        <w:t>ë</w:t>
      </w:r>
      <w:r w:rsidRPr="00CA561A">
        <w:rPr>
          <w:lang w:val="sq-AL"/>
        </w:rPr>
        <w:t xml:space="preserve"> p</w:t>
      </w:r>
      <w:r w:rsidR="00AC3AF6" w:rsidRPr="00CA561A">
        <w:rPr>
          <w:lang w:val="sq-AL"/>
        </w:rPr>
        <w:t>ë</w:t>
      </w:r>
      <w:r w:rsidRPr="00CA561A">
        <w:rPr>
          <w:lang w:val="sq-AL"/>
        </w:rPr>
        <w:t>rcaktuar me k</w:t>
      </w:r>
      <w:r w:rsidR="00AC3AF6" w:rsidRPr="00CA561A">
        <w:rPr>
          <w:lang w:val="sq-AL"/>
        </w:rPr>
        <w:t>ë</w:t>
      </w:r>
      <w:r w:rsidRPr="00CA561A">
        <w:rPr>
          <w:lang w:val="sq-AL"/>
        </w:rPr>
        <w:t>t</w:t>
      </w:r>
      <w:r w:rsidR="00AC3AF6" w:rsidRPr="00CA561A">
        <w:rPr>
          <w:lang w:val="sq-AL"/>
        </w:rPr>
        <w:t>ë</w:t>
      </w:r>
      <w:r w:rsidRPr="00CA561A">
        <w:rPr>
          <w:lang w:val="sq-AL"/>
        </w:rPr>
        <w:t xml:space="preserve"> udh</w:t>
      </w:r>
      <w:r w:rsidR="00AC3AF6" w:rsidRPr="00CA561A">
        <w:rPr>
          <w:lang w:val="sq-AL"/>
        </w:rPr>
        <w:t>ë</w:t>
      </w:r>
      <w:r w:rsidRPr="00CA561A">
        <w:rPr>
          <w:lang w:val="sq-AL"/>
        </w:rPr>
        <w:t>zim t</w:t>
      </w:r>
      <w:r w:rsidR="00AC3AF6" w:rsidRPr="00CA561A">
        <w:rPr>
          <w:lang w:val="sq-AL"/>
        </w:rPr>
        <w:t>ë</w:t>
      </w:r>
      <w:r w:rsidRPr="00CA561A">
        <w:rPr>
          <w:lang w:val="sq-AL"/>
        </w:rPr>
        <w:t xml:space="preserve"> p</w:t>
      </w:r>
      <w:r w:rsidR="00AC3AF6" w:rsidRPr="00CA561A">
        <w:rPr>
          <w:lang w:val="sq-AL"/>
        </w:rPr>
        <w:t>ë</w:t>
      </w:r>
      <w:r w:rsidRPr="00CA561A">
        <w:rPr>
          <w:lang w:val="sq-AL"/>
        </w:rPr>
        <w:t>rbashk</w:t>
      </w:r>
      <w:r w:rsidR="00AC3AF6" w:rsidRPr="00CA561A">
        <w:rPr>
          <w:lang w:val="sq-AL"/>
        </w:rPr>
        <w:t>ë</w:t>
      </w:r>
      <w:r w:rsidRPr="00CA561A">
        <w:rPr>
          <w:lang w:val="sq-AL"/>
        </w:rPr>
        <w:t>t me vler</w:t>
      </w:r>
      <w:r w:rsidR="00AC3AF6" w:rsidRPr="00CA561A">
        <w:rPr>
          <w:lang w:val="sq-AL"/>
        </w:rPr>
        <w:t>ë</w:t>
      </w:r>
      <w:r w:rsidRPr="00CA561A">
        <w:rPr>
          <w:lang w:val="sq-AL"/>
        </w:rPr>
        <w:t>n e ark</w:t>
      </w:r>
      <w:r w:rsidR="00AC3AF6" w:rsidRPr="00CA561A">
        <w:rPr>
          <w:lang w:val="sq-AL"/>
        </w:rPr>
        <w:t>ë</w:t>
      </w:r>
      <w:r w:rsidRPr="00CA561A">
        <w:rPr>
          <w:lang w:val="sq-AL"/>
        </w:rPr>
        <w:t>timeve nga tarifat p</w:t>
      </w:r>
      <w:r w:rsidR="00AC3AF6" w:rsidRPr="00CA561A">
        <w:rPr>
          <w:lang w:val="sq-AL"/>
        </w:rPr>
        <w:t>ë</w:t>
      </w:r>
      <w:r w:rsidRPr="00CA561A">
        <w:rPr>
          <w:lang w:val="sq-AL"/>
        </w:rPr>
        <w:t>r periudh</w:t>
      </w:r>
      <w:r w:rsidR="00AC3AF6" w:rsidRPr="00CA561A">
        <w:rPr>
          <w:lang w:val="sq-AL"/>
        </w:rPr>
        <w:t>ë</w:t>
      </w:r>
      <w:r w:rsidRPr="00CA561A">
        <w:rPr>
          <w:lang w:val="sq-AL"/>
        </w:rPr>
        <w:t>n tatimore dhe mban drejtp</w:t>
      </w:r>
      <w:r w:rsidR="00AC3AF6" w:rsidRPr="00CA561A">
        <w:rPr>
          <w:lang w:val="sq-AL"/>
        </w:rPr>
        <w:t>ë</w:t>
      </w:r>
      <w:r w:rsidRPr="00CA561A">
        <w:rPr>
          <w:lang w:val="sq-AL"/>
        </w:rPr>
        <w:t>rs</w:t>
      </w:r>
      <w:r w:rsidR="00AC3AF6" w:rsidRPr="00CA561A">
        <w:rPr>
          <w:lang w:val="sq-AL"/>
        </w:rPr>
        <w:t>ë</w:t>
      </w:r>
      <w:r w:rsidRPr="00CA561A">
        <w:rPr>
          <w:lang w:val="sq-AL"/>
        </w:rPr>
        <w:t>drejti vler</w:t>
      </w:r>
      <w:r w:rsidR="00AC3AF6" w:rsidRPr="00CA561A">
        <w:rPr>
          <w:lang w:val="sq-AL"/>
        </w:rPr>
        <w:t>ë</w:t>
      </w:r>
      <w:r w:rsidRPr="00CA561A">
        <w:rPr>
          <w:lang w:val="sq-AL"/>
        </w:rPr>
        <w:t>n e komisionit q</w:t>
      </w:r>
      <w:r w:rsidR="00C10C13" w:rsidRPr="00CA561A">
        <w:rPr>
          <w:lang w:val="sq-AL"/>
        </w:rPr>
        <w:t>ë</w:t>
      </w:r>
      <w:r w:rsidRPr="00CA561A">
        <w:rPr>
          <w:lang w:val="sq-AL"/>
        </w:rPr>
        <w:t xml:space="preserve"> p</w:t>
      </w:r>
      <w:r w:rsidR="00AC3AF6" w:rsidRPr="00CA561A">
        <w:rPr>
          <w:lang w:val="sq-AL"/>
        </w:rPr>
        <w:t>ë</w:t>
      </w:r>
      <w:r w:rsidRPr="00CA561A">
        <w:rPr>
          <w:lang w:val="sq-AL"/>
        </w:rPr>
        <w:t>rfiton</w:t>
      </w:r>
      <w:r w:rsidR="00C10C13">
        <w:rPr>
          <w:lang w:val="sq-AL"/>
        </w:rPr>
        <w:t>,</w:t>
      </w:r>
      <w:r w:rsidRPr="00CA561A">
        <w:rPr>
          <w:lang w:val="sq-AL"/>
        </w:rPr>
        <w:t xml:space="preserve"> si dhe deklaron dhe paguan n</w:t>
      </w:r>
      <w:r w:rsidR="00AC3AF6" w:rsidRPr="00CA561A">
        <w:rPr>
          <w:lang w:val="sq-AL"/>
        </w:rPr>
        <w:t>ë</w:t>
      </w:r>
      <w:r w:rsidRPr="00CA561A">
        <w:rPr>
          <w:lang w:val="sq-AL"/>
        </w:rPr>
        <w:t xml:space="preserve"> llogari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Rajonale Tatimore, shum</w:t>
      </w:r>
      <w:r w:rsidR="00AC3AF6" w:rsidRPr="00CA561A">
        <w:rPr>
          <w:lang w:val="sq-AL"/>
        </w:rPr>
        <w:t>ë</w:t>
      </w:r>
      <w:r w:rsidRPr="00CA561A">
        <w:rPr>
          <w:lang w:val="sq-AL"/>
        </w:rPr>
        <w:t>n e mbetur, pasi zbritet vlera e komisionit q</w:t>
      </w:r>
      <w:r w:rsidR="00AC3AF6" w:rsidRPr="00CA561A">
        <w:rPr>
          <w:lang w:val="sq-AL"/>
        </w:rPr>
        <w:t>ë</w:t>
      </w:r>
      <w:r w:rsidRPr="00CA561A">
        <w:rPr>
          <w:lang w:val="sq-AL"/>
        </w:rPr>
        <w:t xml:space="preserve"> p</w:t>
      </w:r>
      <w:r w:rsidR="00AC3AF6" w:rsidRPr="00CA561A">
        <w:rPr>
          <w:lang w:val="sq-AL"/>
        </w:rPr>
        <w:t>ë</w:t>
      </w:r>
      <w:r w:rsidRPr="00CA561A">
        <w:rPr>
          <w:lang w:val="sq-AL"/>
        </w:rPr>
        <w:t>rfiton.</w:t>
      </w:r>
    </w:p>
    <w:p w:rsidR="008526FF" w:rsidRPr="00CA561A" w:rsidRDefault="008526FF" w:rsidP="00B65D84">
      <w:pPr>
        <w:pStyle w:val="Paragrafi"/>
        <w:rPr>
          <w:lang w:val="sq-AL"/>
        </w:rPr>
      </w:pPr>
      <w:r w:rsidRPr="00CA561A">
        <w:rPr>
          <w:lang w:val="sq-AL"/>
        </w:rPr>
        <w:t>11.</w:t>
      </w:r>
      <w:r w:rsidR="00C10C13">
        <w:rPr>
          <w:lang w:val="sq-AL"/>
        </w:rPr>
        <w:t xml:space="preserve"> </w:t>
      </w:r>
      <w:r w:rsidRPr="00CA561A">
        <w:rPr>
          <w:lang w:val="sq-AL"/>
        </w:rPr>
        <w:t>Udh</w:t>
      </w:r>
      <w:r w:rsidR="00AC3AF6" w:rsidRPr="00CA561A">
        <w:rPr>
          <w:lang w:val="sq-AL"/>
        </w:rPr>
        <w:t>ë</w:t>
      </w:r>
      <w:r w:rsidRPr="00CA561A">
        <w:rPr>
          <w:lang w:val="sq-AL"/>
        </w:rPr>
        <w:t xml:space="preserve">zimi </w:t>
      </w:r>
      <w:r w:rsidR="00CA561A">
        <w:rPr>
          <w:lang w:val="sq-AL"/>
        </w:rPr>
        <w:t xml:space="preserve">nr. </w:t>
      </w:r>
      <w:r w:rsidRPr="00CA561A">
        <w:rPr>
          <w:lang w:val="sq-AL"/>
        </w:rPr>
        <w:t xml:space="preserve"> 1, dat</w:t>
      </w:r>
      <w:r w:rsidR="00AC3AF6" w:rsidRPr="00CA561A">
        <w:rPr>
          <w:lang w:val="sq-AL"/>
        </w:rPr>
        <w:t>ë</w:t>
      </w:r>
      <w:r w:rsidRPr="00CA561A">
        <w:rPr>
          <w:lang w:val="sq-AL"/>
        </w:rPr>
        <w:t xml:space="preserve"> 8.1.2009 </w:t>
      </w:r>
      <w:r w:rsidR="00790C7C">
        <w:rPr>
          <w:lang w:val="sq-AL"/>
        </w:rPr>
        <w:t>“</w:t>
      </w: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rcaktimin 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p</w:t>
      </w:r>
      <w:r w:rsidR="00AC3AF6" w:rsidRPr="00CA561A">
        <w:rPr>
          <w:lang w:val="sq-AL"/>
        </w:rPr>
        <w:t>ë</w:t>
      </w:r>
      <w:r w:rsidRPr="00CA561A">
        <w:rPr>
          <w:lang w:val="sq-AL"/>
        </w:rPr>
        <w:t>rdorimin e aparateve televizive</w:t>
      </w:r>
      <w:r w:rsidR="00790C7C">
        <w:rPr>
          <w:lang w:val="sq-AL"/>
        </w:rPr>
        <w:t>”</w:t>
      </w:r>
      <w:r w:rsidRPr="00CA561A">
        <w:rPr>
          <w:lang w:val="sq-AL"/>
        </w:rPr>
        <w:t>, i ndryshuar, shfuqizohet.</w:t>
      </w:r>
    </w:p>
    <w:p w:rsidR="008C2C1B" w:rsidRDefault="008C2C1B" w:rsidP="00B65D84">
      <w:pPr>
        <w:pStyle w:val="Paragrafi"/>
        <w:rPr>
          <w:lang w:val="sq-AL"/>
        </w:rPr>
      </w:pPr>
    </w:p>
    <w:p w:rsidR="008C2C1B" w:rsidRDefault="008C2C1B" w:rsidP="00B65D84">
      <w:pPr>
        <w:pStyle w:val="Paragrafi"/>
        <w:rPr>
          <w:lang w:val="sq-AL"/>
        </w:rPr>
      </w:pPr>
    </w:p>
    <w:p w:rsidR="008C2C1B" w:rsidRDefault="008C2C1B" w:rsidP="00B65D84">
      <w:pPr>
        <w:pStyle w:val="Paragrafi"/>
        <w:rPr>
          <w:lang w:val="sq-AL"/>
        </w:rPr>
      </w:pPr>
    </w:p>
    <w:p w:rsidR="008526FF" w:rsidRPr="00CA561A" w:rsidRDefault="008526FF" w:rsidP="00B65D84">
      <w:pPr>
        <w:pStyle w:val="Paragrafi"/>
        <w:rPr>
          <w:lang w:val="sq-AL"/>
        </w:rPr>
      </w:pPr>
      <w:r w:rsidRPr="00CA561A">
        <w:rPr>
          <w:lang w:val="sq-AL"/>
        </w:rPr>
        <w:t>12.</w:t>
      </w:r>
      <w:r w:rsidR="00C10C13">
        <w:rPr>
          <w:lang w:val="sq-AL"/>
        </w:rPr>
        <w:t xml:space="preserve"> </w:t>
      </w:r>
      <w:r w:rsidRPr="00CA561A">
        <w:rPr>
          <w:lang w:val="sq-AL"/>
        </w:rPr>
        <w:t>Ky udh</w:t>
      </w:r>
      <w:r w:rsidR="00AC3AF6" w:rsidRPr="00CA561A">
        <w:rPr>
          <w:lang w:val="sq-AL"/>
        </w:rPr>
        <w:t>ë</w:t>
      </w:r>
      <w:r w:rsidRPr="00CA561A">
        <w:rPr>
          <w:lang w:val="sq-AL"/>
        </w:rPr>
        <w:t>zim hyn n</w:t>
      </w:r>
      <w:r w:rsidR="00AC3AF6" w:rsidRPr="00CA561A">
        <w:rPr>
          <w:lang w:val="sq-AL"/>
        </w:rPr>
        <w:t>ë</w:t>
      </w:r>
      <w:r w:rsidRPr="00CA561A">
        <w:rPr>
          <w:lang w:val="sq-AL"/>
        </w:rPr>
        <w:t xml:space="preserve"> fuqi menj</w:t>
      </w:r>
      <w:r w:rsidR="00AC3AF6" w:rsidRPr="00CA561A">
        <w:rPr>
          <w:lang w:val="sq-AL"/>
        </w:rPr>
        <w:t>ë</w:t>
      </w:r>
      <w:r w:rsidRPr="00CA561A">
        <w:rPr>
          <w:lang w:val="sq-AL"/>
        </w:rPr>
        <w:t>her</w:t>
      </w:r>
      <w:r w:rsidR="00AC3AF6" w:rsidRPr="00CA561A">
        <w:rPr>
          <w:lang w:val="sq-AL"/>
        </w:rPr>
        <w:t>ë</w:t>
      </w:r>
      <w:r w:rsidRPr="00CA561A">
        <w:rPr>
          <w:lang w:val="sq-AL"/>
        </w:rPr>
        <w:t xml:space="preserve"> dhe publikohet n</w:t>
      </w:r>
      <w:r w:rsidR="00AC3AF6" w:rsidRPr="00CA561A">
        <w:rPr>
          <w:lang w:val="sq-AL"/>
        </w:rPr>
        <w:t>ë</w:t>
      </w:r>
      <w:r w:rsidRPr="00CA561A">
        <w:rPr>
          <w:lang w:val="sq-AL"/>
        </w:rPr>
        <w:t xml:space="preserve"> Fletoren Zyrtare.</w:t>
      </w:r>
    </w:p>
    <w:p w:rsidR="008526FF" w:rsidRPr="00CA561A" w:rsidRDefault="008526FF" w:rsidP="008C2C1B">
      <w:pPr>
        <w:pStyle w:val="Hapesira7"/>
      </w:pPr>
    </w:p>
    <w:p w:rsidR="008526FF" w:rsidRPr="00CA561A" w:rsidRDefault="008C2C1B" w:rsidP="008C2C1B">
      <w:pPr>
        <w:pStyle w:val="Paragrafi"/>
        <w:ind w:firstLine="0"/>
        <w:jc w:val="center"/>
        <w:rPr>
          <w:lang w:val="sq-AL"/>
        </w:rPr>
      </w:pPr>
      <w:r w:rsidRPr="00CA561A">
        <w:rPr>
          <w:lang w:val="sq-AL"/>
        </w:rPr>
        <w:t>MINISTRI I FINANCAVE</w:t>
      </w:r>
    </w:p>
    <w:p w:rsidR="008526FF" w:rsidRPr="008C2C1B" w:rsidRDefault="008526FF" w:rsidP="008C2C1B">
      <w:pPr>
        <w:pStyle w:val="Paragrafi"/>
        <w:ind w:firstLine="0"/>
        <w:jc w:val="center"/>
        <w:rPr>
          <w:b/>
          <w:lang w:val="sq-AL"/>
        </w:rPr>
      </w:pPr>
      <w:r w:rsidRPr="008C2C1B">
        <w:rPr>
          <w:b/>
          <w:lang w:val="sq-AL"/>
        </w:rPr>
        <w:t>Shk</w:t>
      </w:r>
      <w:r w:rsidR="00AC3AF6" w:rsidRPr="008C2C1B">
        <w:rPr>
          <w:b/>
          <w:lang w:val="sq-AL"/>
        </w:rPr>
        <w:t>ë</w:t>
      </w:r>
      <w:r w:rsidRPr="008C2C1B">
        <w:rPr>
          <w:b/>
          <w:lang w:val="sq-AL"/>
        </w:rPr>
        <w:t>lqim Cani</w:t>
      </w:r>
    </w:p>
    <w:p w:rsidR="008526FF" w:rsidRPr="00CA561A" w:rsidRDefault="008526FF" w:rsidP="008C2C1B">
      <w:pPr>
        <w:pStyle w:val="Hapesira7"/>
      </w:pPr>
    </w:p>
    <w:p w:rsidR="008526FF" w:rsidRPr="00CA561A" w:rsidRDefault="008C2C1B" w:rsidP="008C2C1B">
      <w:pPr>
        <w:pStyle w:val="Paragrafi"/>
        <w:ind w:firstLine="0"/>
        <w:jc w:val="center"/>
        <w:rPr>
          <w:lang w:val="sq-AL"/>
        </w:rPr>
      </w:pPr>
      <w:r w:rsidRPr="00CA561A">
        <w:rPr>
          <w:lang w:val="sq-AL"/>
        </w:rPr>
        <w:t>DREJTORI I PËRGJITHSHËM I RADIOTELEVIZIONIT SHQIPTAR</w:t>
      </w:r>
    </w:p>
    <w:p w:rsidR="008526FF" w:rsidRPr="008C2C1B" w:rsidRDefault="008526FF" w:rsidP="008C2C1B">
      <w:pPr>
        <w:pStyle w:val="Paragrafi"/>
        <w:jc w:val="center"/>
        <w:rPr>
          <w:b/>
          <w:lang w:val="sq-AL"/>
        </w:rPr>
      </w:pPr>
      <w:r w:rsidRPr="008C2C1B">
        <w:rPr>
          <w:b/>
          <w:lang w:val="sq-AL"/>
        </w:rPr>
        <w:t>Martin Leka</w:t>
      </w:r>
    </w:p>
    <w:p w:rsidR="00581B85" w:rsidRDefault="00581B85" w:rsidP="00DC652E">
      <w:pPr>
        <w:pStyle w:val="Akti"/>
        <w:keepNext w:val="0"/>
        <w:rPr>
          <w:lang w:val="sq-AL"/>
        </w:rPr>
      </w:pPr>
    </w:p>
    <w:p w:rsidR="008C2C1B" w:rsidRDefault="008C2C1B" w:rsidP="00DC652E">
      <w:pPr>
        <w:pStyle w:val="Akti"/>
        <w:keepNext w:val="0"/>
        <w:rPr>
          <w:lang w:val="sq-AL"/>
        </w:rPr>
        <w:sectPr w:rsidR="008C2C1B" w:rsidSect="008C2C1B">
          <w:type w:val="continuous"/>
          <w:pgSz w:w="11907" w:h="16840" w:code="9"/>
          <w:pgMar w:top="720" w:right="1134" w:bottom="720" w:left="1134" w:header="851" w:footer="851" w:gutter="0"/>
          <w:cols w:num="2" w:space="454"/>
          <w:docGrid w:linePitch="360"/>
        </w:sectPr>
      </w:pPr>
    </w:p>
    <w:p w:rsidR="00581B85" w:rsidRDefault="007728AB" w:rsidP="00DC652E">
      <w:pPr>
        <w:pStyle w:val="Akti"/>
        <w:keepNext w:val="0"/>
        <w:rPr>
          <w:lang w:val="sq-AL"/>
        </w:rPr>
      </w:pPr>
      <w:r w:rsidRPr="007728AB">
        <w:rPr>
          <w:noProof/>
          <w:lang w:val="en-US"/>
        </w:rPr>
        <w:drawing>
          <wp:inline distT="0" distB="0" distL="0" distR="0">
            <wp:extent cx="6130455" cy="6694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2551" cy="6697287"/>
                    </a:xfrm>
                    <a:prstGeom prst="rect">
                      <a:avLst/>
                    </a:prstGeom>
                    <a:noFill/>
                    <a:ln>
                      <a:noFill/>
                    </a:ln>
                  </pic:spPr>
                </pic:pic>
              </a:graphicData>
            </a:graphic>
          </wp:inline>
        </w:drawing>
      </w:r>
    </w:p>
    <w:p w:rsidR="00581B85" w:rsidRDefault="00581B85" w:rsidP="00DC652E">
      <w:pPr>
        <w:pStyle w:val="Akti"/>
        <w:keepNext w:val="0"/>
        <w:rPr>
          <w:lang w:val="sq-AL"/>
        </w:rPr>
      </w:pPr>
    </w:p>
    <w:p w:rsidR="008C2C1B" w:rsidRDefault="008C2C1B" w:rsidP="00DC652E">
      <w:pPr>
        <w:pStyle w:val="Akti"/>
        <w:keepNext w:val="0"/>
        <w:rPr>
          <w:lang w:val="sq-AL"/>
        </w:rPr>
        <w:sectPr w:rsidR="008C2C1B" w:rsidSect="00027123">
          <w:type w:val="continuous"/>
          <w:pgSz w:w="11907" w:h="16840" w:code="9"/>
          <w:pgMar w:top="720" w:right="1134" w:bottom="720" w:left="1134" w:header="851" w:footer="851" w:gutter="0"/>
          <w:cols w:space="720"/>
          <w:docGrid w:linePitch="360"/>
        </w:sectPr>
      </w:pPr>
    </w:p>
    <w:p w:rsidR="00DC652E" w:rsidRPr="00CA561A" w:rsidRDefault="00F92555" w:rsidP="00DC652E">
      <w:pPr>
        <w:pStyle w:val="Akti"/>
        <w:keepNext w:val="0"/>
        <w:rPr>
          <w:lang w:val="sq-AL"/>
        </w:rPr>
      </w:pPr>
      <w:r w:rsidRPr="00CA561A">
        <w:rPr>
          <w:lang w:val="sq-AL"/>
        </w:rPr>
        <w:t>Udhëzim</w:t>
      </w:r>
    </w:p>
    <w:p w:rsidR="00F92555" w:rsidRPr="00CA561A" w:rsidRDefault="00CA561A" w:rsidP="00F92555">
      <w:pPr>
        <w:pStyle w:val="NumriData"/>
        <w:rPr>
          <w:lang w:val="sq-AL"/>
        </w:rPr>
      </w:pPr>
      <w:r>
        <w:rPr>
          <w:lang w:val="sq-AL"/>
        </w:rPr>
        <w:t xml:space="preserve">Nr. </w:t>
      </w:r>
      <w:r w:rsidR="00F92555" w:rsidRPr="00CA561A">
        <w:rPr>
          <w:lang w:val="sq-AL"/>
        </w:rPr>
        <w:t xml:space="preserve"> 30, datë 23.12.2014</w:t>
      </w:r>
    </w:p>
    <w:p w:rsidR="00C907E4" w:rsidRPr="00CA561A" w:rsidRDefault="00C907E4" w:rsidP="008C2C1B">
      <w:pPr>
        <w:pStyle w:val="Hapesira7"/>
      </w:pPr>
    </w:p>
    <w:p w:rsidR="00DC652E" w:rsidRPr="00CA561A" w:rsidRDefault="00F92555" w:rsidP="00F92555">
      <w:pPr>
        <w:pStyle w:val="Titulli"/>
        <w:rPr>
          <w:lang w:val="sq-AL"/>
        </w:rPr>
      </w:pP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rcaktimin 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sh</w:t>
      </w:r>
      <w:r w:rsidR="00AC3AF6" w:rsidRPr="00CA561A">
        <w:rPr>
          <w:lang w:val="sq-AL"/>
        </w:rPr>
        <w:t>ë</w:t>
      </w:r>
      <w:r w:rsidRPr="00CA561A">
        <w:rPr>
          <w:lang w:val="sq-AL"/>
        </w:rPr>
        <w:t>rbimet e radiokomunikacionit</w:t>
      </w:r>
    </w:p>
    <w:p w:rsidR="008C2C1B" w:rsidRDefault="008C2C1B" w:rsidP="008C2C1B">
      <w:pPr>
        <w:pStyle w:val="Hapesira7"/>
      </w:pPr>
    </w:p>
    <w:p w:rsidR="00F92555" w:rsidRPr="00CA561A" w:rsidRDefault="00AC013E" w:rsidP="00F92555">
      <w:pPr>
        <w:pStyle w:val="Paragrafi"/>
        <w:rPr>
          <w:lang w:val="sq-AL"/>
        </w:rPr>
      </w:pPr>
      <w:r w:rsidRPr="00CA561A">
        <w:rPr>
          <w:lang w:val="sq-AL"/>
        </w:rPr>
        <w:t>N</w:t>
      </w:r>
      <w:r w:rsidR="00AC3AF6" w:rsidRPr="00CA561A">
        <w:rPr>
          <w:lang w:val="sq-AL"/>
        </w:rPr>
        <w:t>ë</w:t>
      </w:r>
      <w:r w:rsidRPr="00CA561A">
        <w:rPr>
          <w:lang w:val="sq-AL"/>
        </w:rPr>
        <w:t xml:space="preserve"> mb</w:t>
      </w:r>
      <w:r w:rsidR="00AC3AF6" w:rsidRPr="00CA561A">
        <w:rPr>
          <w:lang w:val="sq-AL"/>
        </w:rPr>
        <w:t>ë</w:t>
      </w:r>
      <w:r w:rsidRPr="00CA561A">
        <w:rPr>
          <w:lang w:val="sq-AL"/>
        </w:rPr>
        <w:t>shtetje t</w:t>
      </w:r>
      <w:r w:rsidR="00AC3AF6" w:rsidRPr="00CA561A">
        <w:rPr>
          <w:lang w:val="sq-AL"/>
        </w:rPr>
        <w:t>ë</w:t>
      </w:r>
      <w:r w:rsidRPr="00CA561A">
        <w:rPr>
          <w:lang w:val="sq-AL"/>
        </w:rPr>
        <w:t xml:space="preserve"> nenit 102 pika 4 t</w:t>
      </w:r>
      <w:r w:rsidR="00AC3AF6" w:rsidRPr="00CA561A">
        <w:rPr>
          <w:lang w:val="sq-AL"/>
        </w:rPr>
        <w:t>ë</w:t>
      </w:r>
      <w:r w:rsidRPr="00CA561A">
        <w:rPr>
          <w:lang w:val="sq-AL"/>
        </w:rPr>
        <w:t xml:space="preserve"> Kushtetut</w:t>
      </w:r>
      <w:r w:rsidR="00AC3AF6" w:rsidRPr="00CA561A">
        <w:rPr>
          <w:lang w:val="sq-AL"/>
        </w:rPr>
        <w:t>ë</w:t>
      </w:r>
      <w:r w:rsidRPr="00CA561A">
        <w:rPr>
          <w:lang w:val="sq-AL"/>
        </w:rPr>
        <w:t>s dhe t</w:t>
      </w:r>
      <w:r w:rsidR="00AC3AF6" w:rsidRPr="00CA561A">
        <w:rPr>
          <w:lang w:val="sq-AL"/>
        </w:rPr>
        <w:t>ë</w:t>
      </w:r>
      <w:r w:rsidRPr="00CA561A">
        <w:rPr>
          <w:lang w:val="sq-AL"/>
        </w:rPr>
        <w:t xml:space="preserve"> nenit 11 t</w:t>
      </w:r>
      <w:r w:rsidR="00AC3AF6" w:rsidRPr="00CA561A">
        <w:rPr>
          <w:lang w:val="sq-AL"/>
        </w:rPr>
        <w:t>ë</w:t>
      </w:r>
      <w:r w:rsidRPr="00CA561A">
        <w:rPr>
          <w:lang w:val="sq-AL"/>
        </w:rPr>
        <w:t xml:space="preserve"> ligjit </w:t>
      </w:r>
      <w:r w:rsidR="00C10C13">
        <w:rPr>
          <w:lang w:val="sq-AL"/>
        </w:rPr>
        <w:t>nr.</w:t>
      </w:r>
      <w:r w:rsidRPr="00CA561A">
        <w:rPr>
          <w:lang w:val="sq-AL"/>
        </w:rPr>
        <w:t xml:space="preserve"> 9975, dat</w:t>
      </w:r>
      <w:r w:rsidR="00AC3AF6" w:rsidRPr="00CA561A">
        <w:rPr>
          <w:lang w:val="sq-AL"/>
        </w:rPr>
        <w:t>ë</w:t>
      </w:r>
      <w:r w:rsidRPr="00CA561A">
        <w:rPr>
          <w:lang w:val="sq-AL"/>
        </w:rPr>
        <w:t xml:space="preserve"> 28.7.2008 </w:t>
      </w:r>
      <w:r w:rsidR="00790C7C">
        <w:rPr>
          <w:lang w:val="sq-AL"/>
        </w:rPr>
        <w:t>“</w:t>
      </w:r>
      <w:r w:rsidRPr="00CA561A">
        <w:rPr>
          <w:lang w:val="sq-AL"/>
        </w:rPr>
        <w:t>P</w:t>
      </w:r>
      <w:r w:rsidR="00AC3AF6" w:rsidRPr="00CA561A">
        <w:rPr>
          <w:lang w:val="sq-AL"/>
        </w:rPr>
        <w:t>ë</w:t>
      </w:r>
      <w:r w:rsidRPr="00CA561A">
        <w:rPr>
          <w:lang w:val="sq-AL"/>
        </w:rPr>
        <w:t>r taksat komb</w:t>
      </w:r>
      <w:r w:rsidR="00AC3AF6" w:rsidRPr="00CA561A">
        <w:rPr>
          <w:lang w:val="sq-AL"/>
        </w:rPr>
        <w:t>ë</w:t>
      </w:r>
      <w:r w:rsidRPr="00CA561A">
        <w:rPr>
          <w:lang w:val="sq-AL"/>
        </w:rPr>
        <w:t>tare</w:t>
      </w:r>
      <w:r w:rsidR="00790C7C">
        <w:rPr>
          <w:lang w:val="sq-AL"/>
        </w:rPr>
        <w:t>”</w:t>
      </w:r>
      <w:r w:rsidRPr="00CA561A">
        <w:rPr>
          <w:lang w:val="sq-AL"/>
        </w:rPr>
        <w:t xml:space="preserve">, </w:t>
      </w:r>
      <w:r w:rsidR="00C10C13">
        <w:rPr>
          <w:lang w:val="sq-AL"/>
        </w:rPr>
        <w:t>m</w:t>
      </w:r>
      <w:r w:rsidRPr="00CA561A">
        <w:rPr>
          <w:lang w:val="sq-AL"/>
        </w:rPr>
        <w:t xml:space="preserve">inistri </w:t>
      </w:r>
      <w:r w:rsidR="00394502" w:rsidRPr="00CA561A">
        <w:rPr>
          <w:lang w:val="sq-AL"/>
        </w:rPr>
        <w:t>i</w:t>
      </w:r>
      <w:r w:rsidRPr="00CA561A">
        <w:rPr>
          <w:lang w:val="sq-AL"/>
        </w:rPr>
        <w:t xml:space="preserve"> Financave dhe Autoriteti </w:t>
      </w:r>
      <w:r w:rsidR="00394502" w:rsidRPr="00CA561A">
        <w:rPr>
          <w:lang w:val="sq-AL"/>
        </w:rPr>
        <w:t>i</w:t>
      </w:r>
      <w:r w:rsidRPr="00CA561A">
        <w:rPr>
          <w:lang w:val="sq-AL"/>
        </w:rPr>
        <w:t xml:space="preserve"> Komunikimeve Elektronike dhe Postare (AKEP)</w:t>
      </w:r>
    </w:p>
    <w:p w:rsidR="00AC013E" w:rsidRPr="00CA561A" w:rsidRDefault="00AC013E" w:rsidP="008C2C1B">
      <w:pPr>
        <w:pStyle w:val="Hapesira7"/>
      </w:pPr>
    </w:p>
    <w:p w:rsidR="00AC013E" w:rsidRPr="00CA561A" w:rsidRDefault="00AC013E" w:rsidP="00696771">
      <w:pPr>
        <w:pStyle w:val="Titull-Titull"/>
        <w:rPr>
          <w:lang w:val="sq-AL"/>
        </w:rPr>
      </w:pPr>
      <w:r w:rsidRPr="00CA561A">
        <w:rPr>
          <w:lang w:val="sq-AL"/>
        </w:rPr>
        <w:t>Udh</w:t>
      </w:r>
      <w:r w:rsidR="00AC3AF6" w:rsidRPr="00CA561A">
        <w:rPr>
          <w:lang w:val="sq-AL"/>
        </w:rPr>
        <w:t>ë</w:t>
      </w:r>
      <w:r w:rsidRPr="00CA561A">
        <w:rPr>
          <w:lang w:val="sq-AL"/>
        </w:rPr>
        <w:t>zojn</w:t>
      </w:r>
      <w:r w:rsidR="00AC3AF6" w:rsidRPr="00CA561A">
        <w:rPr>
          <w:lang w:val="sq-AL"/>
        </w:rPr>
        <w:t>ë</w:t>
      </w:r>
      <w:r w:rsidRPr="00CA561A">
        <w:rPr>
          <w:lang w:val="sq-AL"/>
        </w:rPr>
        <w:t>:</w:t>
      </w:r>
    </w:p>
    <w:p w:rsidR="00AC013E" w:rsidRPr="00CA561A" w:rsidRDefault="00AC013E" w:rsidP="008C2C1B">
      <w:pPr>
        <w:pStyle w:val="Hapesira7"/>
      </w:pPr>
    </w:p>
    <w:p w:rsidR="00AC013E" w:rsidRPr="00CA561A" w:rsidRDefault="00AC013E" w:rsidP="00F92555">
      <w:pPr>
        <w:pStyle w:val="Paragrafi"/>
        <w:rPr>
          <w:lang w:val="sq-AL"/>
        </w:rPr>
      </w:pPr>
      <w:r w:rsidRPr="00CA561A">
        <w:rPr>
          <w:lang w:val="sq-AL"/>
        </w:rPr>
        <w:t>1.</w:t>
      </w:r>
      <w:r w:rsidR="00C10C13">
        <w:rPr>
          <w:lang w:val="sq-AL"/>
        </w:rPr>
        <w:t xml:space="preserve"> </w:t>
      </w:r>
      <w:r w:rsidRPr="00CA561A">
        <w:rPr>
          <w:lang w:val="sq-AL"/>
        </w:rPr>
        <w:t>Tarifa e sh</w:t>
      </w:r>
      <w:r w:rsidR="00AC3AF6" w:rsidRPr="00CA561A">
        <w:rPr>
          <w:lang w:val="sq-AL"/>
        </w:rPr>
        <w:t>ë</w:t>
      </w:r>
      <w:r w:rsidRPr="00CA561A">
        <w:rPr>
          <w:lang w:val="sq-AL"/>
        </w:rPr>
        <w:t>rbimit p</w:t>
      </w:r>
      <w:r w:rsidR="00AC3AF6" w:rsidRPr="00CA561A">
        <w:rPr>
          <w:lang w:val="sq-AL"/>
        </w:rPr>
        <w:t>ë</w:t>
      </w:r>
      <w:r w:rsidRPr="00CA561A">
        <w:rPr>
          <w:lang w:val="sq-AL"/>
        </w:rPr>
        <w:t>r sh</w:t>
      </w:r>
      <w:r w:rsidR="00AC3AF6" w:rsidRPr="00CA561A">
        <w:rPr>
          <w:lang w:val="sq-AL"/>
        </w:rPr>
        <w:t>ë</w:t>
      </w:r>
      <w:r w:rsidR="00790C7C">
        <w:rPr>
          <w:lang w:val="sq-AL"/>
        </w:rPr>
        <w:t>rbimet e radio</w:t>
      </w:r>
      <w:r w:rsidRPr="00CA561A">
        <w:rPr>
          <w:lang w:val="sq-AL"/>
        </w:rPr>
        <w:t>komunikacionit llogaritet duke shum</w:t>
      </w:r>
      <w:r w:rsidR="00AC3AF6" w:rsidRPr="00CA561A">
        <w:rPr>
          <w:lang w:val="sq-AL"/>
        </w:rPr>
        <w:t>ë</w:t>
      </w:r>
      <w:r w:rsidRPr="00CA561A">
        <w:rPr>
          <w:lang w:val="sq-AL"/>
        </w:rPr>
        <w:t>zuar numrin e pik</w:t>
      </w:r>
      <w:r w:rsidR="00AC3AF6" w:rsidRPr="00CA561A">
        <w:rPr>
          <w:lang w:val="sq-AL"/>
        </w:rPr>
        <w:t>ë</w:t>
      </w:r>
      <w:r w:rsidRPr="00CA561A">
        <w:rPr>
          <w:lang w:val="sq-AL"/>
        </w:rPr>
        <w:t>ve (Pt) me koeficientin K, ku pik</w:t>
      </w:r>
      <w:r w:rsidR="00AC3AF6" w:rsidRPr="00CA561A">
        <w:rPr>
          <w:lang w:val="sq-AL"/>
        </w:rPr>
        <w:t>ë</w:t>
      </w:r>
      <w:r w:rsidRPr="00CA561A">
        <w:rPr>
          <w:lang w:val="sq-AL"/>
        </w:rPr>
        <w:t>t (Pt) p</w:t>
      </w:r>
      <w:r w:rsidR="00AC3AF6" w:rsidRPr="00CA561A">
        <w:rPr>
          <w:lang w:val="sq-AL"/>
        </w:rPr>
        <w:t>ë</w:t>
      </w:r>
      <w:r w:rsidRPr="00CA561A">
        <w:rPr>
          <w:lang w:val="sq-AL"/>
        </w:rPr>
        <w:t>rcaktohen sipas tabelave respektive t</w:t>
      </w:r>
      <w:r w:rsidR="00AC3AF6" w:rsidRPr="00CA561A">
        <w:rPr>
          <w:lang w:val="sq-AL"/>
        </w:rPr>
        <w:t>ë</w:t>
      </w:r>
      <w:r w:rsidRPr="00CA561A">
        <w:rPr>
          <w:lang w:val="sq-AL"/>
        </w:rPr>
        <w:t xml:space="preserve"> shtojc</w:t>
      </w:r>
      <w:r w:rsidR="00AC3AF6" w:rsidRPr="00CA561A">
        <w:rPr>
          <w:lang w:val="sq-AL"/>
        </w:rPr>
        <w:t>ë</w:t>
      </w:r>
      <w:r w:rsidRPr="00CA561A">
        <w:rPr>
          <w:lang w:val="sq-AL"/>
        </w:rPr>
        <w:t xml:space="preserve">s </w:t>
      </w:r>
      <w:r w:rsidR="00CA561A">
        <w:rPr>
          <w:lang w:val="sq-AL"/>
        </w:rPr>
        <w:t xml:space="preserve">nr. </w:t>
      </w:r>
      <w:r w:rsidRPr="00CA561A">
        <w:rPr>
          <w:lang w:val="sq-AL"/>
        </w:rPr>
        <w:t>1, bashk</w:t>
      </w:r>
      <w:r w:rsidR="00AC3AF6" w:rsidRPr="00CA561A">
        <w:rPr>
          <w:lang w:val="sq-AL"/>
        </w:rPr>
        <w:t>ë</w:t>
      </w:r>
      <w:r w:rsidRPr="00CA561A">
        <w:rPr>
          <w:lang w:val="sq-AL"/>
        </w:rPr>
        <w:t>lidhur k</w:t>
      </w:r>
      <w:r w:rsidR="00AC3AF6" w:rsidRPr="00CA561A">
        <w:rPr>
          <w:lang w:val="sq-AL"/>
        </w:rPr>
        <w:t>ë</w:t>
      </w:r>
      <w:r w:rsidRPr="00CA561A">
        <w:rPr>
          <w:lang w:val="sq-AL"/>
        </w:rPr>
        <w:t>tij udh</w:t>
      </w:r>
      <w:r w:rsidR="00AC3AF6" w:rsidRPr="00CA561A">
        <w:rPr>
          <w:lang w:val="sq-AL"/>
        </w:rPr>
        <w:t>ë</w:t>
      </w:r>
      <w:r w:rsidRPr="00CA561A">
        <w:rPr>
          <w:lang w:val="sq-AL"/>
        </w:rPr>
        <w:t>zimi dhe koeficienti (K), q</w:t>
      </w:r>
      <w:r w:rsidR="00AC3AF6" w:rsidRPr="00CA561A">
        <w:rPr>
          <w:lang w:val="sq-AL"/>
        </w:rPr>
        <w:t>ë</w:t>
      </w:r>
      <w:r w:rsidR="00C10C13">
        <w:rPr>
          <w:lang w:val="sq-AL"/>
        </w:rPr>
        <w:t xml:space="preserve"> </w:t>
      </w:r>
      <w:r w:rsidR="00AC3AF6" w:rsidRPr="00CA561A">
        <w:rPr>
          <w:lang w:val="sq-AL"/>
        </w:rPr>
        <w:t>ë</w:t>
      </w:r>
      <w:r w:rsidRPr="00CA561A">
        <w:rPr>
          <w:lang w:val="sq-AL"/>
        </w:rPr>
        <w:t>sht</w:t>
      </w:r>
      <w:r w:rsidR="00AC3AF6" w:rsidRPr="00CA561A">
        <w:rPr>
          <w:lang w:val="sq-AL"/>
        </w:rPr>
        <w:t>ë</w:t>
      </w:r>
      <w:r w:rsidRPr="00CA561A">
        <w:rPr>
          <w:lang w:val="sq-AL"/>
        </w:rPr>
        <w:t xml:space="preserve"> unik p</w:t>
      </w:r>
      <w:r w:rsidR="00AC3AF6" w:rsidRPr="00CA561A">
        <w:rPr>
          <w:lang w:val="sq-AL"/>
        </w:rPr>
        <w:t>ë</w:t>
      </w:r>
      <w:r w:rsidRPr="00CA561A">
        <w:rPr>
          <w:lang w:val="sq-AL"/>
        </w:rPr>
        <w:t>r t</w:t>
      </w:r>
      <w:r w:rsidR="00AC3AF6" w:rsidRPr="00CA561A">
        <w:rPr>
          <w:lang w:val="sq-AL"/>
        </w:rPr>
        <w:t>ë</w:t>
      </w:r>
      <w:r w:rsidRPr="00CA561A">
        <w:rPr>
          <w:lang w:val="sq-AL"/>
        </w:rPr>
        <w:t xml:space="preserve"> gjitha sh</w:t>
      </w:r>
      <w:r w:rsidR="00AC3AF6" w:rsidRPr="00CA561A">
        <w:rPr>
          <w:lang w:val="sq-AL"/>
        </w:rPr>
        <w:t>ë</w:t>
      </w:r>
      <w:r w:rsidRPr="00CA561A">
        <w:rPr>
          <w:lang w:val="sq-AL"/>
        </w:rPr>
        <w:t>rbimet, ka vler</w:t>
      </w:r>
      <w:r w:rsidR="00AC3AF6" w:rsidRPr="00CA561A">
        <w:rPr>
          <w:lang w:val="sq-AL"/>
        </w:rPr>
        <w:t>ë</w:t>
      </w:r>
      <w:r w:rsidRPr="00CA561A">
        <w:rPr>
          <w:lang w:val="sq-AL"/>
        </w:rPr>
        <w:t>n 1000 lek</w:t>
      </w:r>
      <w:r w:rsidR="00AC3AF6" w:rsidRPr="00CA561A">
        <w:rPr>
          <w:lang w:val="sq-AL"/>
        </w:rPr>
        <w:t>ë</w:t>
      </w:r>
      <w:r w:rsidRPr="00CA561A">
        <w:rPr>
          <w:lang w:val="sq-AL"/>
        </w:rPr>
        <w:t>/pik</w:t>
      </w:r>
      <w:r w:rsidR="00AC3AF6" w:rsidRPr="00CA561A">
        <w:rPr>
          <w:lang w:val="sq-AL"/>
        </w:rPr>
        <w:t>ë</w:t>
      </w:r>
      <w:r w:rsidRPr="00CA561A">
        <w:rPr>
          <w:lang w:val="sq-AL"/>
        </w:rPr>
        <w:t>.</w:t>
      </w:r>
    </w:p>
    <w:p w:rsidR="00AC013E" w:rsidRPr="00CA561A" w:rsidRDefault="00AC013E" w:rsidP="00F92555">
      <w:pPr>
        <w:pStyle w:val="Paragrafi"/>
        <w:rPr>
          <w:lang w:val="sq-AL"/>
        </w:rPr>
      </w:pPr>
      <w:r w:rsidRPr="00CA561A">
        <w:rPr>
          <w:lang w:val="sq-AL"/>
        </w:rPr>
        <w:t>2.</w:t>
      </w:r>
      <w:r w:rsidR="00C10C13">
        <w:rPr>
          <w:lang w:val="sq-AL"/>
        </w:rPr>
        <w:t xml:space="preserve"> </w:t>
      </w:r>
      <w:r w:rsidR="00663F5D" w:rsidRPr="00CA561A">
        <w:rPr>
          <w:lang w:val="sq-AL"/>
        </w:rPr>
        <w:t>Koha e llogaritjes s</w:t>
      </w:r>
      <w:r w:rsidR="00AC3AF6" w:rsidRPr="00CA561A">
        <w:rPr>
          <w:lang w:val="sq-AL"/>
        </w:rPr>
        <w:t>ë</w:t>
      </w:r>
      <w:r w:rsidR="00663F5D" w:rsidRPr="00CA561A">
        <w:rPr>
          <w:lang w:val="sq-AL"/>
        </w:rPr>
        <w:t xml:space="preserve"> tarif</w:t>
      </w:r>
      <w:r w:rsidR="00AC3AF6" w:rsidRPr="00CA561A">
        <w:rPr>
          <w:lang w:val="sq-AL"/>
        </w:rPr>
        <w:t>ë</w:t>
      </w:r>
      <w:r w:rsidR="00663F5D" w:rsidRPr="00CA561A">
        <w:rPr>
          <w:lang w:val="sq-AL"/>
        </w:rPr>
        <w:t>s do t</w:t>
      </w:r>
      <w:r w:rsidR="00AC3AF6" w:rsidRPr="00CA561A">
        <w:rPr>
          <w:lang w:val="sq-AL"/>
        </w:rPr>
        <w:t>ë</w:t>
      </w:r>
      <w:r w:rsidR="00663F5D" w:rsidRPr="00CA561A">
        <w:rPr>
          <w:lang w:val="sq-AL"/>
        </w:rPr>
        <w:t xml:space="preserve"> b</w:t>
      </w:r>
      <w:r w:rsidR="00AC3AF6" w:rsidRPr="00CA561A">
        <w:rPr>
          <w:lang w:val="sq-AL"/>
        </w:rPr>
        <w:t>ë</w:t>
      </w:r>
      <w:r w:rsidR="00663F5D" w:rsidRPr="00CA561A">
        <w:rPr>
          <w:lang w:val="sq-AL"/>
        </w:rPr>
        <w:t>het n</w:t>
      </w:r>
      <w:r w:rsidR="00AC3AF6" w:rsidRPr="00CA561A">
        <w:rPr>
          <w:lang w:val="sq-AL"/>
        </w:rPr>
        <w:t>ë</w:t>
      </w:r>
      <w:r w:rsidR="00663F5D" w:rsidRPr="00CA561A">
        <w:rPr>
          <w:lang w:val="sq-AL"/>
        </w:rPr>
        <w:t xml:space="preserve"> baz</w:t>
      </w:r>
      <w:r w:rsidR="00AC3AF6" w:rsidRPr="00CA561A">
        <w:rPr>
          <w:lang w:val="sq-AL"/>
        </w:rPr>
        <w:t>ë</w:t>
      </w:r>
      <w:r w:rsidR="00663F5D" w:rsidRPr="00CA561A">
        <w:rPr>
          <w:lang w:val="sq-AL"/>
        </w:rPr>
        <w:t xml:space="preserve"> javore, sipas tabelave t</w:t>
      </w:r>
      <w:r w:rsidR="00AC3AF6" w:rsidRPr="00CA561A">
        <w:rPr>
          <w:lang w:val="sq-AL"/>
        </w:rPr>
        <w:t>ë</w:t>
      </w:r>
      <w:r w:rsidR="00663F5D" w:rsidRPr="00CA561A">
        <w:rPr>
          <w:lang w:val="sq-AL"/>
        </w:rPr>
        <w:t xml:space="preserve"> shtojc</w:t>
      </w:r>
      <w:r w:rsidR="00AC3AF6" w:rsidRPr="00CA561A">
        <w:rPr>
          <w:lang w:val="sq-AL"/>
        </w:rPr>
        <w:t>ë</w:t>
      </w:r>
      <w:r w:rsidR="00663F5D" w:rsidRPr="00CA561A">
        <w:rPr>
          <w:lang w:val="sq-AL"/>
        </w:rPr>
        <w:t xml:space="preserve">s </w:t>
      </w:r>
      <w:r w:rsidR="00CA561A">
        <w:rPr>
          <w:lang w:val="sq-AL"/>
        </w:rPr>
        <w:t xml:space="preserve">nr. </w:t>
      </w:r>
      <w:r w:rsidR="00663F5D" w:rsidRPr="00CA561A">
        <w:rPr>
          <w:lang w:val="sq-AL"/>
        </w:rPr>
        <w:t>1, t</w:t>
      </w:r>
      <w:r w:rsidR="00AC3AF6" w:rsidRPr="00CA561A">
        <w:rPr>
          <w:lang w:val="sq-AL"/>
        </w:rPr>
        <w:t>ë</w:t>
      </w:r>
      <w:r w:rsidR="00663F5D" w:rsidRPr="00CA561A">
        <w:rPr>
          <w:lang w:val="sq-AL"/>
        </w:rPr>
        <w:t xml:space="preserve"> k</w:t>
      </w:r>
      <w:r w:rsidR="00AC3AF6" w:rsidRPr="00CA561A">
        <w:rPr>
          <w:lang w:val="sq-AL"/>
        </w:rPr>
        <w:t>ë</w:t>
      </w:r>
      <w:r w:rsidR="00663F5D" w:rsidRPr="00CA561A">
        <w:rPr>
          <w:lang w:val="sq-AL"/>
        </w:rPr>
        <w:t>tij udh</w:t>
      </w:r>
      <w:r w:rsidR="00AC3AF6" w:rsidRPr="00CA561A">
        <w:rPr>
          <w:lang w:val="sq-AL"/>
        </w:rPr>
        <w:t>ë</w:t>
      </w:r>
      <w:r w:rsidR="00663F5D" w:rsidRPr="00CA561A">
        <w:rPr>
          <w:lang w:val="sq-AL"/>
        </w:rPr>
        <w:t>zimi.</w:t>
      </w:r>
    </w:p>
    <w:p w:rsidR="00663F5D" w:rsidRPr="00CA561A" w:rsidRDefault="00663F5D" w:rsidP="00F92555">
      <w:pPr>
        <w:pStyle w:val="Paragrafi"/>
        <w:rPr>
          <w:lang w:val="sq-AL"/>
        </w:rPr>
      </w:pPr>
      <w:r w:rsidRPr="00CA561A">
        <w:rPr>
          <w:lang w:val="sq-AL"/>
        </w:rPr>
        <w:t>3.</w:t>
      </w:r>
      <w:r w:rsidR="00C10C13">
        <w:rPr>
          <w:lang w:val="sq-AL"/>
        </w:rPr>
        <w:t xml:space="preserve"> </w:t>
      </w:r>
      <w:r w:rsidRPr="00CA561A">
        <w:rPr>
          <w:lang w:val="sq-AL"/>
        </w:rPr>
        <w:t xml:space="preserve">Autoriteti </w:t>
      </w:r>
      <w:r w:rsidR="00C10C13">
        <w:rPr>
          <w:lang w:val="sq-AL"/>
        </w:rPr>
        <w:t>i</w:t>
      </w:r>
      <w:r w:rsidRPr="00CA561A">
        <w:rPr>
          <w:lang w:val="sq-AL"/>
        </w:rPr>
        <w:t xml:space="preserve"> Komunikimeve Elektronike dhe Postare (AKEP) caktohet agjent p</w:t>
      </w:r>
      <w:r w:rsidR="00AC3AF6" w:rsidRPr="00CA561A">
        <w:rPr>
          <w:lang w:val="sq-AL"/>
        </w:rPr>
        <w:t>ë</w:t>
      </w:r>
      <w:r w:rsidRPr="00CA561A">
        <w:rPr>
          <w:lang w:val="sq-AL"/>
        </w:rPr>
        <w:t>r mbledhjen 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sh</w:t>
      </w:r>
      <w:r w:rsidR="00AC3AF6" w:rsidRPr="00CA561A">
        <w:rPr>
          <w:lang w:val="sq-AL"/>
        </w:rPr>
        <w:t>ë</w:t>
      </w:r>
      <w:r w:rsidR="00790C7C">
        <w:rPr>
          <w:lang w:val="sq-AL"/>
        </w:rPr>
        <w:t>rbimet e radio</w:t>
      </w:r>
      <w:r w:rsidRPr="00CA561A">
        <w:rPr>
          <w:lang w:val="sq-AL"/>
        </w:rPr>
        <w:t>komunikacionit.</w:t>
      </w:r>
    </w:p>
    <w:p w:rsidR="00663F5D" w:rsidRPr="00CA561A" w:rsidRDefault="00D97E98" w:rsidP="00F92555">
      <w:pPr>
        <w:pStyle w:val="Paragrafi"/>
        <w:rPr>
          <w:lang w:val="sq-AL"/>
        </w:rPr>
      </w:pPr>
      <w:r w:rsidRPr="00CA561A">
        <w:rPr>
          <w:lang w:val="sq-AL"/>
        </w:rPr>
        <w:t>4.</w:t>
      </w:r>
      <w:r w:rsidR="00C10C13">
        <w:rPr>
          <w:lang w:val="sq-AL"/>
        </w:rPr>
        <w:t xml:space="preserve"> </w:t>
      </w:r>
      <w:r w:rsidRPr="00CA561A">
        <w:rPr>
          <w:lang w:val="sq-AL"/>
        </w:rPr>
        <w:t>Tarifa e sh</w:t>
      </w:r>
      <w:r w:rsidR="00AC3AF6" w:rsidRPr="00CA561A">
        <w:rPr>
          <w:lang w:val="sq-AL"/>
        </w:rPr>
        <w:t>ë</w:t>
      </w:r>
      <w:r w:rsidRPr="00CA561A">
        <w:rPr>
          <w:lang w:val="sq-AL"/>
        </w:rPr>
        <w:t xml:space="preserve">rbimit </w:t>
      </w:r>
      <w:r w:rsidR="00AC3AF6" w:rsidRPr="00CA561A">
        <w:rPr>
          <w:lang w:val="sq-AL"/>
        </w:rPr>
        <w:t>ë</w:t>
      </w:r>
      <w:r w:rsidRPr="00CA561A">
        <w:rPr>
          <w:lang w:val="sq-AL"/>
        </w:rPr>
        <w:t>sht</w:t>
      </w:r>
      <w:r w:rsidR="00AC3AF6" w:rsidRPr="00CA561A">
        <w:rPr>
          <w:lang w:val="sq-AL"/>
        </w:rPr>
        <w:t>ë</w:t>
      </w:r>
      <w:r w:rsidR="00790C7C">
        <w:rPr>
          <w:lang w:val="sq-AL"/>
        </w:rPr>
        <w:t xml:space="preserve"> vjetore</w:t>
      </w:r>
      <w:r w:rsidRPr="00CA561A">
        <w:rPr>
          <w:lang w:val="sq-AL"/>
        </w:rPr>
        <w:t xml:space="preserve"> dhe deklarohet nga agjenti mbi baz</w:t>
      </w:r>
      <w:r w:rsidR="00AC3AF6" w:rsidRPr="00CA561A">
        <w:rPr>
          <w:lang w:val="sq-AL"/>
        </w:rPr>
        <w:t>ë</w:t>
      </w:r>
      <w:r w:rsidRPr="00CA561A">
        <w:rPr>
          <w:lang w:val="sq-AL"/>
        </w:rPr>
        <w:t xml:space="preserve"> mujore.</w:t>
      </w:r>
    </w:p>
    <w:p w:rsidR="00D97E98" w:rsidRPr="00CA561A" w:rsidRDefault="00D97E98" w:rsidP="00F92555">
      <w:pPr>
        <w:pStyle w:val="Paragrafi"/>
        <w:rPr>
          <w:lang w:val="sq-AL"/>
        </w:rPr>
      </w:pPr>
      <w:r w:rsidRPr="00CA561A">
        <w:rPr>
          <w:lang w:val="sq-AL"/>
        </w:rPr>
        <w:t>5.</w:t>
      </w:r>
      <w:r w:rsidR="00C10C13">
        <w:rPr>
          <w:lang w:val="sq-AL"/>
        </w:rPr>
        <w:t xml:space="preserve"> </w:t>
      </w:r>
      <w:r w:rsidRPr="00CA561A">
        <w:rPr>
          <w:lang w:val="sq-AL"/>
        </w:rPr>
        <w:t xml:space="preserve">Autoriteti </w:t>
      </w:r>
      <w:r w:rsidR="00C10C13">
        <w:rPr>
          <w:lang w:val="sq-AL"/>
        </w:rPr>
        <w:t>i</w:t>
      </w:r>
      <w:r w:rsidRPr="00CA561A">
        <w:rPr>
          <w:lang w:val="sq-AL"/>
        </w:rPr>
        <w:t xml:space="preserve"> Komunikimeve Elektronike dhe Postare (AKEP) n</w:t>
      </w:r>
      <w:r w:rsidR="00AC3AF6" w:rsidRPr="00CA561A">
        <w:rPr>
          <w:lang w:val="sq-AL"/>
        </w:rPr>
        <w:t>ë</w:t>
      </w:r>
      <w:r w:rsidRPr="00CA561A">
        <w:rPr>
          <w:lang w:val="sq-AL"/>
        </w:rPr>
        <w:t xml:space="preserve"> cil</w:t>
      </w:r>
      <w:r w:rsidR="00AC3AF6" w:rsidRPr="00CA561A">
        <w:rPr>
          <w:lang w:val="sq-AL"/>
        </w:rPr>
        <w:t>ë</w:t>
      </w:r>
      <w:r w:rsidRPr="00CA561A">
        <w:rPr>
          <w:lang w:val="sq-AL"/>
        </w:rPr>
        <w:t>sin</w:t>
      </w:r>
      <w:r w:rsidR="00AC3AF6" w:rsidRPr="00CA561A">
        <w:rPr>
          <w:lang w:val="sq-AL"/>
        </w:rPr>
        <w:t>ë</w:t>
      </w:r>
      <w:r w:rsidRPr="00CA561A">
        <w:rPr>
          <w:lang w:val="sq-AL"/>
        </w:rPr>
        <w:t xml:space="preserve"> e agjentit t</w:t>
      </w:r>
      <w:r w:rsidR="00AC3AF6" w:rsidRPr="00CA561A">
        <w:rPr>
          <w:lang w:val="sq-AL"/>
        </w:rPr>
        <w:t>ë</w:t>
      </w:r>
      <w:r w:rsidRPr="00CA561A">
        <w:rPr>
          <w:lang w:val="sq-AL"/>
        </w:rPr>
        <w:t xml:space="preserve"> mbledhjes t</w:t>
      </w:r>
      <w:r w:rsidR="00AC3AF6" w:rsidRPr="00CA561A">
        <w:rPr>
          <w:lang w:val="sq-AL"/>
        </w:rPr>
        <w:t>ë</w:t>
      </w:r>
      <w:r w:rsidRPr="00CA561A">
        <w:rPr>
          <w:lang w:val="sq-AL"/>
        </w:rPr>
        <w:t xml:space="preserve"> k</w:t>
      </w:r>
      <w:r w:rsidR="00AC3AF6" w:rsidRPr="00CA561A">
        <w:rPr>
          <w:lang w:val="sq-AL"/>
        </w:rPr>
        <w:t>ë</w:t>
      </w:r>
      <w:r w:rsidRPr="00CA561A">
        <w:rPr>
          <w:lang w:val="sq-AL"/>
        </w:rPr>
        <w:t xml:space="preserve">saj tarife </w:t>
      </w:r>
      <w:r w:rsidR="00AC3AF6" w:rsidRPr="00CA561A">
        <w:rPr>
          <w:lang w:val="sq-AL"/>
        </w:rPr>
        <w:t>ë</w:t>
      </w:r>
      <w:r w:rsidRPr="00CA561A">
        <w:rPr>
          <w:lang w:val="sq-AL"/>
        </w:rPr>
        <w:t>sht</w:t>
      </w:r>
      <w:r w:rsidR="00AC3AF6" w:rsidRPr="00CA561A">
        <w:rPr>
          <w:lang w:val="sq-AL"/>
        </w:rPr>
        <w:t>ë</w:t>
      </w:r>
      <w:r w:rsidRPr="00CA561A">
        <w:rPr>
          <w:lang w:val="sq-AL"/>
        </w:rPr>
        <w:t xml:space="preserve"> </w:t>
      </w:r>
      <w:r w:rsidR="00C10C13">
        <w:rPr>
          <w:lang w:val="sq-AL"/>
        </w:rPr>
        <w:t>i</w:t>
      </w:r>
      <w:r w:rsidRPr="00CA561A">
        <w:rPr>
          <w:lang w:val="sq-AL"/>
        </w:rPr>
        <w:t xml:space="preserve"> detyruar</w:t>
      </w:r>
      <w:r w:rsidR="00790C7C">
        <w:rPr>
          <w:lang w:val="sq-AL"/>
        </w:rPr>
        <w:t>:</w:t>
      </w:r>
    </w:p>
    <w:p w:rsidR="00D97E98" w:rsidRPr="00CA561A" w:rsidRDefault="00D97E98" w:rsidP="00F92555">
      <w:pPr>
        <w:pStyle w:val="Paragrafi"/>
        <w:rPr>
          <w:lang w:val="sq-AL"/>
        </w:rPr>
      </w:pPr>
      <w:r w:rsidRPr="00CA561A">
        <w:rPr>
          <w:lang w:val="sq-AL"/>
        </w:rPr>
        <w:t>a)</w:t>
      </w:r>
      <w:r w:rsidR="00C10C13">
        <w:rPr>
          <w:lang w:val="sq-AL"/>
        </w:rPr>
        <w:t xml:space="preserve"> </w:t>
      </w:r>
      <w:r w:rsidRPr="00CA561A">
        <w:rPr>
          <w:lang w:val="sq-AL"/>
        </w:rPr>
        <w:t>t</w:t>
      </w:r>
      <w:r w:rsidR="00AC3AF6" w:rsidRPr="00CA561A">
        <w:rPr>
          <w:lang w:val="sq-AL"/>
        </w:rPr>
        <w:t>ë</w:t>
      </w:r>
      <w:r w:rsidRPr="00CA561A">
        <w:rPr>
          <w:lang w:val="sq-AL"/>
        </w:rPr>
        <w:t xml:space="preserve"> b</w:t>
      </w:r>
      <w:r w:rsidR="00AC3AF6" w:rsidRPr="00CA561A">
        <w:rPr>
          <w:lang w:val="sq-AL"/>
        </w:rPr>
        <w:t>ë</w:t>
      </w:r>
      <w:r w:rsidRPr="00CA561A">
        <w:rPr>
          <w:lang w:val="sq-AL"/>
        </w:rPr>
        <w:t>j</w:t>
      </w:r>
      <w:r w:rsidR="00AC3AF6" w:rsidRPr="00CA561A">
        <w:rPr>
          <w:lang w:val="sq-AL"/>
        </w:rPr>
        <w:t>ë</w:t>
      </w:r>
      <w:r w:rsidRPr="00CA561A">
        <w:rPr>
          <w:lang w:val="sq-AL"/>
        </w:rPr>
        <w:t xml:space="preserve"> nj</w:t>
      </w:r>
      <w:r w:rsidR="00AC3AF6" w:rsidRPr="00CA561A">
        <w:rPr>
          <w:lang w:val="sq-AL"/>
        </w:rPr>
        <w:t>ë</w:t>
      </w:r>
      <w:r w:rsidRPr="00CA561A">
        <w:rPr>
          <w:lang w:val="sq-AL"/>
        </w:rPr>
        <w:t xml:space="preserve"> deklarat</w:t>
      </w:r>
      <w:r w:rsidR="00AC3AF6" w:rsidRPr="00CA561A">
        <w:rPr>
          <w:lang w:val="sq-AL"/>
        </w:rPr>
        <w:t>ë</w:t>
      </w:r>
      <w:r w:rsidRPr="00CA561A">
        <w:rPr>
          <w:lang w:val="sq-AL"/>
        </w:rPr>
        <w:t xml:space="preserve"> p</w:t>
      </w:r>
      <w:r w:rsidR="00AC3AF6" w:rsidRPr="00CA561A">
        <w:rPr>
          <w:lang w:val="sq-AL"/>
        </w:rPr>
        <w:t>ë</w:t>
      </w:r>
      <w:r w:rsidRPr="00CA561A">
        <w:rPr>
          <w:lang w:val="sq-AL"/>
        </w:rPr>
        <w:t>r çdo muaj p</w:t>
      </w:r>
      <w:r w:rsidR="00AC3AF6" w:rsidRPr="00CA561A">
        <w:rPr>
          <w:lang w:val="sq-AL"/>
        </w:rPr>
        <w:t>ë</w:t>
      </w:r>
      <w:r w:rsidRPr="00CA561A">
        <w:rPr>
          <w:lang w:val="sq-AL"/>
        </w:rPr>
        <w:t>r t</w:t>
      </w:r>
      <w:r w:rsidR="00AC3AF6" w:rsidRPr="00CA561A">
        <w:rPr>
          <w:lang w:val="sq-AL"/>
        </w:rPr>
        <w:t>ë</w:t>
      </w:r>
      <w:r w:rsidRPr="00CA561A">
        <w:rPr>
          <w:lang w:val="sq-AL"/>
        </w:rPr>
        <w:t xml:space="preserve"> ardhurat e mbledhura nga tarifa, jo m</w:t>
      </w:r>
      <w:r w:rsidR="00AC3AF6" w:rsidRPr="00CA561A">
        <w:rPr>
          <w:lang w:val="sq-AL"/>
        </w:rPr>
        <w:t>ë</w:t>
      </w:r>
      <w:r w:rsidRPr="00CA561A">
        <w:rPr>
          <w:lang w:val="sq-AL"/>
        </w:rPr>
        <w:t xml:space="preserve"> von</w:t>
      </w:r>
      <w:r w:rsidR="00AC3AF6" w:rsidRPr="00CA561A">
        <w:rPr>
          <w:lang w:val="sq-AL"/>
        </w:rPr>
        <w:t>ë</w:t>
      </w:r>
      <w:r w:rsidRPr="00CA561A">
        <w:rPr>
          <w:lang w:val="sq-AL"/>
        </w:rPr>
        <w:t xml:space="preserve"> se 15 dit</w:t>
      </w:r>
      <w:r w:rsidR="00AC3AF6" w:rsidRPr="00CA561A">
        <w:rPr>
          <w:lang w:val="sq-AL"/>
        </w:rPr>
        <w:t>ë</w:t>
      </w:r>
      <w:r w:rsidRPr="00CA561A">
        <w:rPr>
          <w:lang w:val="sq-AL"/>
        </w:rPr>
        <w:t xml:space="preserve"> pas p</w:t>
      </w:r>
      <w:r w:rsidR="00AC3AF6" w:rsidRPr="00CA561A">
        <w:rPr>
          <w:lang w:val="sq-AL"/>
        </w:rPr>
        <w:t>ë</w:t>
      </w:r>
      <w:r w:rsidRPr="00CA561A">
        <w:rPr>
          <w:lang w:val="sq-AL"/>
        </w:rPr>
        <w:t>rfundimit t</w:t>
      </w:r>
      <w:r w:rsidR="00AC3AF6" w:rsidRPr="00CA561A">
        <w:rPr>
          <w:lang w:val="sq-AL"/>
        </w:rPr>
        <w:t>ë</w:t>
      </w:r>
      <w:r w:rsidRPr="00CA561A">
        <w:rPr>
          <w:lang w:val="sq-AL"/>
        </w:rPr>
        <w:t xml:space="preserve"> muajit p</w:t>
      </w:r>
      <w:r w:rsidR="00AC3AF6" w:rsidRPr="00CA561A">
        <w:rPr>
          <w:lang w:val="sq-AL"/>
        </w:rPr>
        <w:t>ë</w:t>
      </w:r>
      <w:r w:rsidRPr="00CA561A">
        <w:rPr>
          <w:lang w:val="sq-AL"/>
        </w:rPr>
        <w:t>r t</w:t>
      </w:r>
      <w:r w:rsidR="00AC3AF6" w:rsidRPr="00CA561A">
        <w:rPr>
          <w:lang w:val="sq-AL"/>
        </w:rPr>
        <w:t>ë</w:t>
      </w:r>
      <w:r w:rsidRPr="00CA561A">
        <w:rPr>
          <w:lang w:val="sq-AL"/>
        </w:rPr>
        <w:t xml:space="preserve"> cilin b</w:t>
      </w:r>
      <w:r w:rsidR="00AC3AF6" w:rsidRPr="00CA561A">
        <w:rPr>
          <w:lang w:val="sq-AL"/>
        </w:rPr>
        <w:t>ë</w:t>
      </w:r>
      <w:r w:rsidRPr="00CA561A">
        <w:rPr>
          <w:lang w:val="sq-AL"/>
        </w:rPr>
        <w:t>hen deklarimet</w:t>
      </w:r>
      <w:r w:rsidR="00790C7C">
        <w:rPr>
          <w:lang w:val="sq-AL"/>
        </w:rPr>
        <w:t>;</w:t>
      </w:r>
    </w:p>
    <w:p w:rsidR="003A1699" w:rsidRPr="00CA561A" w:rsidRDefault="00D97E98" w:rsidP="003A1699">
      <w:pPr>
        <w:pStyle w:val="Paragrafi"/>
        <w:rPr>
          <w:lang w:val="sq-AL"/>
        </w:rPr>
      </w:pPr>
      <w:r w:rsidRPr="00CA561A">
        <w:rPr>
          <w:lang w:val="sq-AL"/>
        </w:rPr>
        <w:t>b)</w:t>
      </w:r>
      <w:r w:rsidR="00C10C13">
        <w:rPr>
          <w:lang w:val="sq-AL"/>
        </w:rPr>
        <w:t xml:space="preserve"> </w:t>
      </w:r>
      <w:r w:rsidRPr="00CA561A">
        <w:rPr>
          <w:lang w:val="sq-AL"/>
        </w:rPr>
        <w:t>t</w:t>
      </w:r>
      <w:r w:rsidR="00AC3AF6" w:rsidRPr="00CA561A">
        <w:rPr>
          <w:lang w:val="sq-AL"/>
        </w:rPr>
        <w:t>ë</w:t>
      </w:r>
      <w:r w:rsidRPr="00CA561A">
        <w:rPr>
          <w:lang w:val="sq-AL"/>
        </w:rPr>
        <w:t xml:space="preserve"> paguaj</w:t>
      </w:r>
      <w:r w:rsidR="00C10C13">
        <w:rPr>
          <w:lang w:val="sq-AL"/>
        </w:rPr>
        <w:t>ë</w:t>
      </w:r>
      <w:r w:rsidRPr="00CA561A">
        <w:rPr>
          <w:lang w:val="sq-AL"/>
        </w:rPr>
        <w:t xml:space="preserve"> p</w:t>
      </w:r>
      <w:r w:rsidR="00AC3AF6" w:rsidRPr="00CA561A">
        <w:rPr>
          <w:lang w:val="sq-AL"/>
        </w:rPr>
        <w:t>ë</w:t>
      </w:r>
      <w:r w:rsidRPr="00CA561A">
        <w:rPr>
          <w:lang w:val="sq-AL"/>
        </w:rPr>
        <w:t>r llogari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Rajonale Tatimore tarif</w:t>
      </w:r>
      <w:r w:rsidR="00AC3AF6" w:rsidRPr="00CA561A">
        <w:rPr>
          <w:lang w:val="sq-AL"/>
        </w:rPr>
        <w:t>ë</w:t>
      </w:r>
      <w:r w:rsidRPr="00CA561A">
        <w:rPr>
          <w:lang w:val="sq-AL"/>
        </w:rPr>
        <w:t>n komb</w:t>
      </w:r>
      <w:r w:rsidR="00AC3AF6" w:rsidRPr="00CA561A">
        <w:rPr>
          <w:lang w:val="sq-AL"/>
        </w:rPr>
        <w:t>ë</w:t>
      </w:r>
      <w:r w:rsidRPr="00CA561A">
        <w:rPr>
          <w:lang w:val="sq-AL"/>
        </w:rPr>
        <w:t>tare t</w:t>
      </w:r>
      <w:r w:rsidR="00AC3AF6" w:rsidRPr="00CA561A">
        <w:rPr>
          <w:lang w:val="sq-AL"/>
        </w:rPr>
        <w:t>ë</w:t>
      </w:r>
      <w:r w:rsidRPr="00CA561A">
        <w:rPr>
          <w:lang w:val="sq-AL"/>
        </w:rPr>
        <w:t xml:space="preserve"> ark</w:t>
      </w:r>
      <w:r w:rsidR="00AC3AF6" w:rsidRPr="00CA561A">
        <w:rPr>
          <w:lang w:val="sq-AL"/>
        </w:rPr>
        <w:t>ë</w:t>
      </w:r>
      <w:r w:rsidRPr="00CA561A">
        <w:rPr>
          <w:lang w:val="sq-AL"/>
        </w:rPr>
        <w:t>tuar p</w:t>
      </w:r>
      <w:r w:rsidR="00AC3AF6" w:rsidRPr="00CA561A">
        <w:rPr>
          <w:lang w:val="sq-AL"/>
        </w:rPr>
        <w:t>ë</w:t>
      </w:r>
      <w:r w:rsidRPr="00CA561A">
        <w:rPr>
          <w:lang w:val="sq-AL"/>
        </w:rPr>
        <w:t>r at</w:t>
      </w:r>
      <w:r w:rsidR="00AC3AF6" w:rsidRPr="00CA561A">
        <w:rPr>
          <w:lang w:val="sq-AL"/>
        </w:rPr>
        <w:t>ë</w:t>
      </w:r>
      <w:r w:rsidRPr="00CA561A">
        <w:rPr>
          <w:lang w:val="sq-AL"/>
        </w:rPr>
        <w:t xml:space="preserve"> muaj n</w:t>
      </w:r>
      <w:r w:rsidR="00AC3AF6" w:rsidRPr="00CA561A">
        <w:rPr>
          <w:lang w:val="sq-AL"/>
        </w:rPr>
        <w:t>ë</w:t>
      </w:r>
      <w:r w:rsidRPr="00CA561A">
        <w:rPr>
          <w:lang w:val="sq-AL"/>
        </w:rPr>
        <w:t xml:space="preserve"> dat</w:t>
      </w:r>
      <w:r w:rsidR="00AC3AF6" w:rsidRPr="00CA561A">
        <w:rPr>
          <w:lang w:val="sq-AL"/>
        </w:rPr>
        <w:t>ë</w:t>
      </w:r>
      <w:r w:rsidRPr="00CA561A">
        <w:rPr>
          <w:lang w:val="sq-AL"/>
        </w:rPr>
        <w:t>n ose para dat</w:t>
      </w:r>
      <w:r w:rsidR="00AC3AF6" w:rsidRPr="00CA561A">
        <w:rPr>
          <w:lang w:val="sq-AL"/>
        </w:rPr>
        <w:t>ë</w:t>
      </w:r>
      <w:r w:rsidRPr="00CA561A">
        <w:rPr>
          <w:lang w:val="sq-AL"/>
        </w:rPr>
        <w:t>s s</w:t>
      </w:r>
      <w:r w:rsidR="00AC3AF6" w:rsidRPr="00CA561A">
        <w:rPr>
          <w:lang w:val="sq-AL"/>
        </w:rPr>
        <w:t>ë</w:t>
      </w:r>
      <w:r w:rsidR="00C10C13">
        <w:rPr>
          <w:lang w:val="sq-AL"/>
        </w:rPr>
        <w:t xml:space="preserve"> d</w:t>
      </w:r>
      <w:r w:rsidRPr="00CA561A">
        <w:rPr>
          <w:lang w:val="sq-AL"/>
        </w:rPr>
        <w:t>e</w:t>
      </w:r>
      <w:r w:rsidR="003A1699" w:rsidRPr="00CA561A">
        <w:rPr>
          <w:lang w:val="sq-AL"/>
        </w:rPr>
        <w:t>tyrueshme t</w:t>
      </w:r>
      <w:r w:rsidR="00AC3AF6" w:rsidRPr="00CA561A">
        <w:rPr>
          <w:lang w:val="sq-AL"/>
        </w:rPr>
        <w:t>ë</w:t>
      </w:r>
      <w:r w:rsidR="003A1699" w:rsidRPr="00CA561A">
        <w:rPr>
          <w:lang w:val="sq-AL"/>
        </w:rPr>
        <w:t xml:space="preserve"> deklarat</w:t>
      </w:r>
      <w:r w:rsidR="00AC3AF6" w:rsidRPr="00CA561A">
        <w:rPr>
          <w:lang w:val="sq-AL"/>
        </w:rPr>
        <w:t>ë</w:t>
      </w:r>
      <w:r w:rsidR="003A1699" w:rsidRPr="00CA561A">
        <w:rPr>
          <w:lang w:val="sq-AL"/>
        </w:rPr>
        <w:t>s. P</w:t>
      </w:r>
      <w:r w:rsidR="00AC3AF6" w:rsidRPr="00CA561A">
        <w:rPr>
          <w:lang w:val="sq-AL"/>
        </w:rPr>
        <w:t>ë</w:t>
      </w:r>
      <w:r w:rsidR="003A1699" w:rsidRPr="00CA561A">
        <w:rPr>
          <w:lang w:val="sq-AL"/>
        </w:rPr>
        <w:t>r pages</w:t>
      </w:r>
      <w:r w:rsidR="00AC3AF6" w:rsidRPr="00CA561A">
        <w:rPr>
          <w:lang w:val="sq-AL"/>
        </w:rPr>
        <w:t>ë</w:t>
      </w:r>
      <w:r w:rsidR="003A1699" w:rsidRPr="00CA561A">
        <w:rPr>
          <w:lang w:val="sq-AL"/>
        </w:rPr>
        <w:t>n me vones</w:t>
      </w:r>
      <w:r w:rsidR="00AC3AF6" w:rsidRPr="00CA561A">
        <w:rPr>
          <w:lang w:val="sq-AL"/>
        </w:rPr>
        <w:t>ë</w:t>
      </w:r>
      <w:r w:rsidR="003A1699" w:rsidRPr="00CA561A">
        <w:rPr>
          <w:lang w:val="sq-AL"/>
        </w:rPr>
        <w:t xml:space="preserve"> t</w:t>
      </w:r>
      <w:r w:rsidR="00AC3AF6" w:rsidRPr="00CA561A">
        <w:rPr>
          <w:lang w:val="sq-AL"/>
        </w:rPr>
        <w:t>ë</w:t>
      </w:r>
      <w:r w:rsidR="003A1699" w:rsidRPr="00CA561A">
        <w:rPr>
          <w:lang w:val="sq-AL"/>
        </w:rPr>
        <w:t xml:space="preserve"> shumave t</w:t>
      </w:r>
      <w:r w:rsidR="00AC3AF6" w:rsidRPr="00CA561A">
        <w:rPr>
          <w:lang w:val="sq-AL"/>
        </w:rPr>
        <w:t>ë</w:t>
      </w:r>
      <w:r w:rsidR="003A1699" w:rsidRPr="00CA561A">
        <w:rPr>
          <w:lang w:val="sq-AL"/>
        </w:rPr>
        <w:t xml:space="preserve"> ark</w:t>
      </w:r>
      <w:r w:rsidR="00AC3AF6" w:rsidRPr="00CA561A">
        <w:rPr>
          <w:lang w:val="sq-AL"/>
        </w:rPr>
        <w:t>ë</w:t>
      </w:r>
      <w:r w:rsidR="003A1699" w:rsidRPr="00CA561A">
        <w:rPr>
          <w:lang w:val="sq-AL"/>
        </w:rPr>
        <w:t>tuara nga tarifa p</w:t>
      </w:r>
      <w:r w:rsidR="00AC3AF6" w:rsidRPr="00CA561A">
        <w:rPr>
          <w:lang w:val="sq-AL"/>
        </w:rPr>
        <w:t>ë</w:t>
      </w:r>
      <w:r w:rsidR="003A1699" w:rsidRPr="00CA561A">
        <w:rPr>
          <w:lang w:val="sq-AL"/>
        </w:rPr>
        <w:t xml:space="preserve">r agjentin zbatohen sanksione sipas </w:t>
      </w:r>
      <w:r w:rsidR="00C10C13" w:rsidRPr="00CA561A">
        <w:rPr>
          <w:lang w:val="sq-AL"/>
        </w:rPr>
        <w:t>dispozitave</w:t>
      </w:r>
      <w:r w:rsidR="003A1699" w:rsidRPr="00CA561A">
        <w:rPr>
          <w:lang w:val="sq-AL"/>
        </w:rPr>
        <w:t xml:space="preserve"> t</w:t>
      </w:r>
      <w:r w:rsidR="00AC3AF6" w:rsidRPr="00CA561A">
        <w:rPr>
          <w:lang w:val="sq-AL"/>
        </w:rPr>
        <w:t>ë</w:t>
      </w:r>
      <w:r w:rsidR="003A1699" w:rsidRPr="00CA561A">
        <w:rPr>
          <w:lang w:val="sq-AL"/>
        </w:rPr>
        <w:t xml:space="preserve"> ligjit </w:t>
      </w:r>
      <w:r w:rsidR="00C10C13">
        <w:rPr>
          <w:lang w:val="sq-AL"/>
        </w:rPr>
        <w:t>nr.</w:t>
      </w:r>
      <w:r w:rsidR="003A1699" w:rsidRPr="00CA561A">
        <w:rPr>
          <w:lang w:val="sq-AL"/>
        </w:rPr>
        <w:t xml:space="preserve"> 9920, dat</w:t>
      </w:r>
      <w:r w:rsidR="00AC3AF6" w:rsidRPr="00CA561A">
        <w:rPr>
          <w:lang w:val="sq-AL"/>
        </w:rPr>
        <w:t>ë</w:t>
      </w:r>
      <w:r w:rsidR="003A1699" w:rsidRPr="00CA561A">
        <w:rPr>
          <w:lang w:val="sq-AL"/>
        </w:rPr>
        <w:t xml:space="preserve"> 19.5.2008 </w:t>
      </w:r>
      <w:r w:rsidR="00790C7C">
        <w:rPr>
          <w:lang w:val="sq-AL"/>
        </w:rPr>
        <w:t>“</w:t>
      </w:r>
      <w:r w:rsidR="003A1699" w:rsidRPr="00CA561A">
        <w:rPr>
          <w:lang w:val="sq-AL"/>
        </w:rPr>
        <w:t>P</w:t>
      </w:r>
      <w:r w:rsidR="00AC3AF6" w:rsidRPr="00CA561A">
        <w:rPr>
          <w:lang w:val="sq-AL"/>
        </w:rPr>
        <w:t>ë</w:t>
      </w:r>
      <w:r w:rsidR="003A1699" w:rsidRPr="00CA561A">
        <w:rPr>
          <w:lang w:val="sq-AL"/>
        </w:rPr>
        <w:t>r procedurat tatimore n</w:t>
      </w:r>
      <w:r w:rsidR="00AC3AF6" w:rsidRPr="00CA561A">
        <w:rPr>
          <w:lang w:val="sq-AL"/>
        </w:rPr>
        <w:t>ë</w:t>
      </w:r>
      <w:r w:rsidR="003A1699" w:rsidRPr="00CA561A">
        <w:rPr>
          <w:lang w:val="sq-AL"/>
        </w:rPr>
        <w:t xml:space="preserve"> Republik</w:t>
      </w:r>
      <w:r w:rsidR="00AC3AF6" w:rsidRPr="00CA561A">
        <w:rPr>
          <w:lang w:val="sq-AL"/>
        </w:rPr>
        <w:t>ë</w:t>
      </w:r>
      <w:r w:rsidR="003A1699" w:rsidRPr="00CA561A">
        <w:rPr>
          <w:lang w:val="sq-AL"/>
        </w:rPr>
        <w:t>n e Shqip</w:t>
      </w:r>
      <w:r w:rsidR="00AC3AF6" w:rsidRPr="00CA561A">
        <w:rPr>
          <w:lang w:val="sq-AL"/>
        </w:rPr>
        <w:t>ë</w:t>
      </w:r>
      <w:r w:rsidR="003A1699" w:rsidRPr="00CA561A">
        <w:rPr>
          <w:lang w:val="sq-AL"/>
        </w:rPr>
        <w:t>ris</w:t>
      </w:r>
      <w:r w:rsidR="00AC3AF6" w:rsidRPr="00CA561A">
        <w:rPr>
          <w:lang w:val="sq-AL"/>
        </w:rPr>
        <w:t>ë</w:t>
      </w:r>
      <w:r w:rsidR="00790C7C">
        <w:rPr>
          <w:lang w:val="sq-AL"/>
        </w:rPr>
        <w:t>”</w:t>
      </w:r>
      <w:r w:rsidR="003A1699" w:rsidRPr="00CA561A">
        <w:rPr>
          <w:lang w:val="sq-AL"/>
        </w:rPr>
        <w:t xml:space="preserve">, </w:t>
      </w:r>
      <w:r w:rsidR="00C10C13">
        <w:rPr>
          <w:lang w:val="sq-AL"/>
        </w:rPr>
        <w:t>të</w:t>
      </w:r>
      <w:r w:rsidR="003A1699" w:rsidRPr="00CA561A">
        <w:rPr>
          <w:lang w:val="sq-AL"/>
        </w:rPr>
        <w:t xml:space="preserve"> ndryshuar. P</w:t>
      </w:r>
      <w:r w:rsidR="00AC3AF6" w:rsidRPr="00CA561A">
        <w:rPr>
          <w:lang w:val="sq-AL"/>
        </w:rPr>
        <w:t>ë</w:t>
      </w:r>
      <w:r w:rsidR="003A1699" w:rsidRPr="00CA561A">
        <w:rPr>
          <w:lang w:val="sq-AL"/>
        </w:rPr>
        <w:t>r shkeljet sipas p</w:t>
      </w:r>
      <w:r w:rsidR="00AC3AF6" w:rsidRPr="00CA561A">
        <w:rPr>
          <w:lang w:val="sq-AL"/>
        </w:rPr>
        <w:t>ë</w:t>
      </w:r>
      <w:r w:rsidR="003A1699" w:rsidRPr="00CA561A">
        <w:rPr>
          <w:lang w:val="sq-AL"/>
        </w:rPr>
        <w:t>rcaktimeve t</w:t>
      </w:r>
      <w:r w:rsidR="00AC3AF6" w:rsidRPr="00CA561A">
        <w:rPr>
          <w:lang w:val="sq-AL"/>
        </w:rPr>
        <w:t>ë</w:t>
      </w:r>
      <w:r w:rsidR="003A1699" w:rsidRPr="00CA561A">
        <w:rPr>
          <w:lang w:val="sq-AL"/>
        </w:rPr>
        <w:t xml:space="preserve"> nenit 117, t</w:t>
      </w:r>
      <w:r w:rsidR="00AC3AF6" w:rsidRPr="00CA561A">
        <w:rPr>
          <w:lang w:val="sq-AL"/>
        </w:rPr>
        <w:t>ë</w:t>
      </w:r>
      <w:r w:rsidR="003A1699" w:rsidRPr="00CA561A">
        <w:rPr>
          <w:lang w:val="sq-AL"/>
        </w:rPr>
        <w:t xml:space="preserve"> ligjit </w:t>
      </w:r>
      <w:r w:rsidR="00CA561A">
        <w:rPr>
          <w:lang w:val="sq-AL"/>
        </w:rPr>
        <w:t xml:space="preserve">nr. </w:t>
      </w:r>
      <w:r w:rsidR="003A1699" w:rsidRPr="00CA561A">
        <w:rPr>
          <w:lang w:val="sq-AL"/>
        </w:rPr>
        <w:t>9920, dat</w:t>
      </w:r>
      <w:r w:rsidR="00AC3AF6" w:rsidRPr="00CA561A">
        <w:rPr>
          <w:lang w:val="sq-AL"/>
        </w:rPr>
        <w:t>ë</w:t>
      </w:r>
      <w:r w:rsidR="003A1699" w:rsidRPr="00CA561A">
        <w:rPr>
          <w:lang w:val="sq-AL"/>
        </w:rPr>
        <w:t xml:space="preserve"> 19.5.2008 </w:t>
      </w:r>
      <w:r w:rsidR="00790C7C">
        <w:rPr>
          <w:lang w:val="sq-AL"/>
        </w:rPr>
        <w:t>“</w:t>
      </w:r>
      <w:r w:rsidR="003A1699" w:rsidRPr="00CA561A">
        <w:rPr>
          <w:lang w:val="sq-AL"/>
        </w:rPr>
        <w:t>P</w:t>
      </w:r>
      <w:r w:rsidR="00AC3AF6" w:rsidRPr="00CA561A">
        <w:rPr>
          <w:lang w:val="sq-AL"/>
        </w:rPr>
        <w:t>ë</w:t>
      </w:r>
      <w:r w:rsidR="003A1699" w:rsidRPr="00CA561A">
        <w:rPr>
          <w:lang w:val="sq-AL"/>
        </w:rPr>
        <w:t>r procedurat tatimore n</w:t>
      </w:r>
      <w:r w:rsidR="00AC3AF6" w:rsidRPr="00CA561A">
        <w:rPr>
          <w:lang w:val="sq-AL"/>
        </w:rPr>
        <w:t>ë</w:t>
      </w:r>
      <w:r w:rsidR="003A1699" w:rsidRPr="00CA561A">
        <w:rPr>
          <w:lang w:val="sq-AL"/>
        </w:rPr>
        <w:t xml:space="preserve"> Republik</w:t>
      </w:r>
      <w:r w:rsidR="00AC3AF6" w:rsidRPr="00CA561A">
        <w:rPr>
          <w:lang w:val="sq-AL"/>
        </w:rPr>
        <w:t>ë</w:t>
      </w:r>
      <w:r w:rsidR="003A1699" w:rsidRPr="00CA561A">
        <w:rPr>
          <w:lang w:val="sq-AL"/>
        </w:rPr>
        <w:t>n e Shqip</w:t>
      </w:r>
      <w:r w:rsidR="00AC3AF6" w:rsidRPr="00CA561A">
        <w:rPr>
          <w:lang w:val="sq-AL"/>
        </w:rPr>
        <w:t>ë</w:t>
      </w:r>
      <w:r w:rsidR="003A1699" w:rsidRPr="00CA561A">
        <w:rPr>
          <w:lang w:val="sq-AL"/>
        </w:rPr>
        <w:t>ris</w:t>
      </w:r>
      <w:r w:rsidR="00AC3AF6" w:rsidRPr="00CA561A">
        <w:rPr>
          <w:lang w:val="sq-AL"/>
        </w:rPr>
        <w:t>ë</w:t>
      </w:r>
      <w:r w:rsidR="003A1699" w:rsidRPr="00CA561A">
        <w:rPr>
          <w:lang w:val="sq-AL"/>
        </w:rPr>
        <w:t xml:space="preserve">, </w:t>
      </w:r>
      <w:r w:rsidR="00C10C13">
        <w:rPr>
          <w:lang w:val="sq-AL"/>
        </w:rPr>
        <w:t>të</w:t>
      </w:r>
      <w:r w:rsidR="003A1699" w:rsidRPr="00CA561A">
        <w:rPr>
          <w:lang w:val="sq-AL"/>
        </w:rPr>
        <w:t xml:space="preserve"> ndryshuar, p</w:t>
      </w:r>
      <w:r w:rsidR="00AC3AF6" w:rsidRPr="00CA561A">
        <w:rPr>
          <w:lang w:val="sq-AL"/>
        </w:rPr>
        <w:t>ë</w:t>
      </w:r>
      <w:r w:rsidR="003A1699" w:rsidRPr="00CA561A">
        <w:rPr>
          <w:lang w:val="sq-AL"/>
        </w:rPr>
        <w:t>r agjentin e tari</w:t>
      </w:r>
      <w:r w:rsidR="00C10C13">
        <w:rPr>
          <w:lang w:val="sq-AL"/>
        </w:rPr>
        <w:t>f</w:t>
      </w:r>
      <w:r w:rsidR="00AC3AF6" w:rsidRPr="00CA561A">
        <w:rPr>
          <w:lang w:val="sq-AL"/>
        </w:rPr>
        <w:t>ë</w:t>
      </w:r>
      <w:r w:rsidR="003A1699" w:rsidRPr="00CA561A">
        <w:rPr>
          <w:lang w:val="sq-AL"/>
        </w:rPr>
        <w:t>s, zbatohen sanksionet e p</w:t>
      </w:r>
      <w:r w:rsidR="00AC3AF6" w:rsidRPr="00CA561A">
        <w:rPr>
          <w:lang w:val="sq-AL"/>
        </w:rPr>
        <w:t>ë</w:t>
      </w:r>
      <w:r w:rsidR="003A1699" w:rsidRPr="00CA561A">
        <w:rPr>
          <w:lang w:val="sq-AL"/>
        </w:rPr>
        <w:t>rcaktuara n</w:t>
      </w:r>
      <w:r w:rsidR="00AC3AF6" w:rsidRPr="00CA561A">
        <w:rPr>
          <w:lang w:val="sq-AL"/>
        </w:rPr>
        <w:t>ë</w:t>
      </w:r>
      <w:r w:rsidR="003A1699" w:rsidRPr="00CA561A">
        <w:rPr>
          <w:lang w:val="sq-AL"/>
        </w:rPr>
        <w:t xml:space="preserve"> k</w:t>
      </w:r>
      <w:r w:rsidR="00AC3AF6" w:rsidRPr="00CA561A">
        <w:rPr>
          <w:lang w:val="sq-AL"/>
        </w:rPr>
        <w:t>ë</w:t>
      </w:r>
      <w:r w:rsidR="003A1699" w:rsidRPr="00CA561A">
        <w:rPr>
          <w:lang w:val="sq-AL"/>
        </w:rPr>
        <w:t>t</w:t>
      </w:r>
      <w:r w:rsidR="00AC3AF6" w:rsidRPr="00CA561A">
        <w:rPr>
          <w:lang w:val="sq-AL"/>
        </w:rPr>
        <w:t>ë</w:t>
      </w:r>
      <w:r w:rsidR="003A1699" w:rsidRPr="00CA561A">
        <w:rPr>
          <w:lang w:val="sq-AL"/>
        </w:rPr>
        <w:t xml:space="preserve"> nen.</w:t>
      </w:r>
    </w:p>
    <w:p w:rsidR="003A1699" w:rsidRPr="00CA561A" w:rsidRDefault="003A1699" w:rsidP="003A1699">
      <w:pPr>
        <w:pStyle w:val="Paragrafi"/>
        <w:rPr>
          <w:lang w:val="sq-AL"/>
        </w:rPr>
      </w:pPr>
      <w:r w:rsidRPr="00CA561A">
        <w:rPr>
          <w:lang w:val="sq-AL"/>
        </w:rPr>
        <w:t>c)</w:t>
      </w:r>
      <w:r w:rsidR="00C10C13">
        <w:rPr>
          <w:lang w:val="sq-AL"/>
        </w:rPr>
        <w:t xml:space="preserve"> </w:t>
      </w:r>
      <w:r w:rsidR="00790C7C">
        <w:rPr>
          <w:lang w:val="sq-AL"/>
        </w:rPr>
        <w:t>Deklarata</w:t>
      </w:r>
      <w:r w:rsidRPr="00CA561A">
        <w:rPr>
          <w:lang w:val="sq-AL"/>
        </w:rPr>
        <w:t xml:space="preserve"> b</w:t>
      </w:r>
      <w:r w:rsidR="00AC3AF6" w:rsidRPr="00CA561A">
        <w:rPr>
          <w:lang w:val="sq-AL"/>
        </w:rPr>
        <w:t>ë</w:t>
      </w:r>
      <w:r w:rsidRPr="00CA561A">
        <w:rPr>
          <w:lang w:val="sq-AL"/>
        </w:rPr>
        <w:t>het n</w:t>
      </w:r>
      <w:r w:rsidR="00AC3AF6" w:rsidRPr="00CA561A">
        <w:rPr>
          <w:lang w:val="sq-AL"/>
        </w:rPr>
        <w:t>ë</w:t>
      </w:r>
      <w:r w:rsidRPr="00CA561A">
        <w:rPr>
          <w:lang w:val="sq-AL"/>
        </w:rPr>
        <w:t xml:space="preserve"> p</w:t>
      </w:r>
      <w:r w:rsidR="00AC3AF6" w:rsidRPr="00CA561A">
        <w:rPr>
          <w:lang w:val="sq-AL"/>
        </w:rPr>
        <w:t>ë</w:t>
      </w:r>
      <w:r w:rsidRPr="00CA561A">
        <w:rPr>
          <w:lang w:val="sq-AL"/>
        </w:rPr>
        <w:t>rputhje me modelin bashk</w:t>
      </w:r>
      <w:r w:rsidR="00AC3AF6" w:rsidRPr="00CA561A">
        <w:rPr>
          <w:lang w:val="sq-AL"/>
        </w:rPr>
        <w:t>ë</w:t>
      </w:r>
      <w:r w:rsidRPr="00CA561A">
        <w:rPr>
          <w:lang w:val="sq-AL"/>
        </w:rPr>
        <w:t>lidhur udh</w:t>
      </w:r>
      <w:r w:rsidR="00AC3AF6" w:rsidRPr="00CA561A">
        <w:rPr>
          <w:lang w:val="sq-AL"/>
        </w:rPr>
        <w:t>ë</w:t>
      </w:r>
      <w:r w:rsidRPr="00CA561A">
        <w:rPr>
          <w:lang w:val="sq-AL"/>
        </w:rPr>
        <w:t>zimit t</w:t>
      </w:r>
      <w:r w:rsidR="00AC3AF6" w:rsidRPr="00CA561A">
        <w:rPr>
          <w:lang w:val="sq-AL"/>
        </w:rPr>
        <w:t>ë</w:t>
      </w:r>
      <w:r w:rsidRPr="00CA561A">
        <w:rPr>
          <w:lang w:val="sq-AL"/>
        </w:rPr>
        <w:t xml:space="preserve"> </w:t>
      </w:r>
      <w:r w:rsidR="00C10C13">
        <w:rPr>
          <w:lang w:val="sq-AL"/>
        </w:rPr>
        <w:t>m</w:t>
      </w:r>
      <w:r w:rsidRPr="00CA561A">
        <w:rPr>
          <w:lang w:val="sq-AL"/>
        </w:rPr>
        <w:t>inistrit t</w:t>
      </w:r>
      <w:r w:rsidR="00AC3AF6" w:rsidRPr="00CA561A">
        <w:rPr>
          <w:lang w:val="sq-AL"/>
        </w:rPr>
        <w:t>ë</w:t>
      </w:r>
      <w:r w:rsidRPr="00CA561A">
        <w:rPr>
          <w:lang w:val="sq-AL"/>
        </w:rPr>
        <w:t xml:space="preserve"> Financave, </w:t>
      </w:r>
      <w:r w:rsidR="00CA561A">
        <w:rPr>
          <w:lang w:val="sq-AL"/>
        </w:rPr>
        <w:t xml:space="preserve">nr. </w:t>
      </w:r>
      <w:r w:rsidRPr="00CA561A">
        <w:rPr>
          <w:lang w:val="sq-AL"/>
        </w:rPr>
        <w:t>26, dat</w:t>
      </w:r>
      <w:r w:rsidR="00AC3AF6" w:rsidRPr="00CA561A">
        <w:rPr>
          <w:lang w:val="sq-AL"/>
        </w:rPr>
        <w:t>ë</w:t>
      </w:r>
      <w:r w:rsidRPr="00CA561A">
        <w:rPr>
          <w:lang w:val="sq-AL"/>
        </w:rPr>
        <w:t xml:space="preserve"> 4.9.2008 </w:t>
      </w:r>
      <w:r w:rsidR="00790C7C">
        <w:rPr>
          <w:lang w:val="sq-AL"/>
        </w:rPr>
        <w:t>“</w:t>
      </w:r>
      <w:r w:rsidRPr="00CA561A">
        <w:rPr>
          <w:lang w:val="sq-AL"/>
        </w:rPr>
        <w:t>P</w:t>
      </w:r>
      <w:r w:rsidR="00AC3AF6" w:rsidRPr="00CA561A">
        <w:rPr>
          <w:lang w:val="sq-AL"/>
        </w:rPr>
        <w:t>ë</w:t>
      </w:r>
      <w:r w:rsidRPr="00CA561A">
        <w:rPr>
          <w:lang w:val="sq-AL"/>
        </w:rPr>
        <w:t xml:space="preserve">r taksat </w:t>
      </w:r>
      <w:r w:rsidR="00C10C13">
        <w:rPr>
          <w:lang w:val="sq-AL"/>
        </w:rPr>
        <w:t>k</w:t>
      </w:r>
      <w:r w:rsidRPr="00CA561A">
        <w:rPr>
          <w:lang w:val="sq-AL"/>
        </w:rPr>
        <w:t>omb</w:t>
      </w:r>
      <w:r w:rsidR="00AC3AF6" w:rsidRPr="00CA561A">
        <w:rPr>
          <w:lang w:val="sq-AL"/>
        </w:rPr>
        <w:t>ë</w:t>
      </w:r>
      <w:r w:rsidRPr="00CA561A">
        <w:rPr>
          <w:lang w:val="sq-AL"/>
        </w:rPr>
        <w:t>tare</w:t>
      </w:r>
      <w:r w:rsidR="00790C7C">
        <w:rPr>
          <w:lang w:val="sq-AL"/>
        </w:rPr>
        <w:t>”</w:t>
      </w:r>
      <w:r w:rsidRPr="00CA561A">
        <w:rPr>
          <w:lang w:val="sq-AL"/>
        </w:rPr>
        <w:t>, t</w:t>
      </w:r>
      <w:r w:rsidR="00AC3AF6" w:rsidRPr="00CA561A">
        <w:rPr>
          <w:lang w:val="sq-AL"/>
        </w:rPr>
        <w:t>ë</w:t>
      </w:r>
      <w:r w:rsidRPr="00CA561A">
        <w:rPr>
          <w:lang w:val="sq-AL"/>
        </w:rPr>
        <w:t xml:space="preserve"> ndryshuar. Deklarata plot</w:t>
      </w:r>
      <w:r w:rsidR="00AC3AF6" w:rsidRPr="00CA561A">
        <w:rPr>
          <w:lang w:val="sq-AL"/>
        </w:rPr>
        <w:t>ë</w:t>
      </w:r>
      <w:r w:rsidRPr="00CA561A">
        <w:rPr>
          <w:lang w:val="sq-AL"/>
        </w:rPr>
        <w:t>sohet dhe dor</w:t>
      </w:r>
      <w:r w:rsidR="00AC3AF6" w:rsidRPr="00CA561A">
        <w:rPr>
          <w:lang w:val="sq-AL"/>
        </w:rPr>
        <w:t>ë</w:t>
      </w:r>
      <w:r w:rsidRPr="00CA561A">
        <w:rPr>
          <w:lang w:val="sq-AL"/>
        </w:rPr>
        <w:t>zohet vet</w:t>
      </w:r>
      <w:r w:rsidR="00AC3AF6" w:rsidRPr="00CA561A">
        <w:rPr>
          <w:lang w:val="sq-AL"/>
        </w:rPr>
        <w:t>ë</w:t>
      </w:r>
      <w:r w:rsidRPr="00CA561A">
        <w:rPr>
          <w:lang w:val="sq-AL"/>
        </w:rPr>
        <w:t>m n</w:t>
      </w:r>
      <w:r w:rsidR="00AC3AF6" w:rsidRPr="00CA561A">
        <w:rPr>
          <w:lang w:val="sq-AL"/>
        </w:rPr>
        <w:t>ë</w:t>
      </w:r>
      <w:r w:rsidRPr="00CA561A">
        <w:rPr>
          <w:lang w:val="sq-AL"/>
        </w:rPr>
        <w:t xml:space="preserve"> m</w:t>
      </w:r>
      <w:r w:rsidR="00AC3AF6" w:rsidRPr="00CA561A">
        <w:rPr>
          <w:lang w:val="sq-AL"/>
        </w:rPr>
        <w:t>ë</w:t>
      </w:r>
      <w:r w:rsidRPr="00CA561A">
        <w:rPr>
          <w:lang w:val="sq-AL"/>
        </w:rPr>
        <w:t>nyr</w:t>
      </w:r>
      <w:r w:rsidR="00AC3AF6" w:rsidRPr="00CA561A">
        <w:rPr>
          <w:lang w:val="sq-AL"/>
        </w:rPr>
        <w:t>ë</w:t>
      </w:r>
      <w:r w:rsidRPr="00CA561A">
        <w:rPr>
          <w:lang w:val="sq-AL"/>
        </w:rPr>
        <w:t xml:space="preserve"> elektronike nga Autoriteti i Komunikimeve Elektronike dhe Postare n</w:t>
      </w:r>
      <w:r w:rsidR="00AC3AF6" w:rsidRPr="00CA561A">
        <w:rPr>
          <w:lang w:val="sq-AL"/>
        </w:rPr>
        <w:t>ë</w:t>
      </w:r>
      <w:r w:rsidRPr="00CA561A">
        <w:rPr>
          <w:lang w:val="sq-AL"/>
        </w:rPr>
        <w:t>p</w:t>
      </w:r>
      <w:r w:rsidR="00AC3AF6" w:rsidRPr="00CA561A">
        <w:rPr>
          <w:lang w:val="sq-AL"/>
        </w:rPr>
        <w:t>ë</w:t>
      </w:r>
      <w:r w:rsidRPr="00CA561A">
        <w:rPr>
          <w:lang w:val="sq-AL"/>
        </w:rPr>
        <w:t>rmjet faqes zyrtare t</w:t>
      </w:r>
      <w:r w:rsidR="00AC3AF6" w:rsidRPr="00CA561A">
        <w:rPr>
          <w:lang w:val="sq-AL"/>
        </w:rPr>
        <w:t>ë</w:t>
      </w:r>
      <w:r w:rsidRPr="00CA561A">
        <w:rPr>
          <w:lang w:val="sq-AL"/>
        </w:rPr>
        <w:t xml:space="preserve"> internetit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s</w:t>
      </w:r>
      <w:r w:rsidR="00AC3AF6" w:rsidRPr="00CA561A">
        <w:rPr>
          <w:lang w:val="sq-AL"/>
        </w:rPr>
        <w:t>ë</w:t>
      </w:r>
      <w:r w:rsidRPr="00CA561A">
        <w:rPr>
          <w:lang w:val="sq-AL"/>
        </w:rPr>
        <w:t xml:space="preserve"> P</w:t>
      </w:r>
      <w:r w:rsidR="00AC3AF6" w:rsidRPr="00CA561A">
        <w:rPr>
          <w:lang w:val="sq-AL"/>
        </w:rPr>
        <w:t>ë</w:t>
      </w:r>
      <w:r w:rsidRPr="00CA561A">
        <w:rPr>
          <w:lang w:val="sq-AL"/>
        </w:rPr>
        <w:t>rgjithshme t</w:t>
      </w:r>
      <w:r w:rsidR="00AC3AF6" w:rsidRPr="00CA561A">
        <w:rPr>
          <w:lang w:val="sq-AL"/>
        </w:rPr>
        <w:t>ë</w:t>
      </w:r>
      <w:r w:rsidRPr="00CA561A">
        <w:rPr>
          <w:lang w:val="sq-AL"/>
        </w:rPr>
        <w:t xml:space="preserve"> Tatimeve </w:t>
      </w:r>
      <w:hyperlink r:id="rId16" w:history="1">
        <w:r w:rsidRPr="00CA561A">
          <w:rPr>
            <w:rStyle w:val="Hyperlink"/>
            <w:lang w:val="sq-AL"/>
          </w:rPr>
          <w:t>www.tatime.gov.al</w:t>
        </w:r>
      </w:hyperlink>
      <w:r w:rsidRPr="00CA561A">
        <w:rPr>
          <w:lang w:val="sq-AL"/>
        </w:rPr>
        <w:t>. Deklarata konsiderohet e dor</w:t>
      </w:r>
      <w:r w:rsidR="00AC3AF6" w:rsidRPr="00CA561A">
        <w:rPr>
          <w:lang w:val="sq-AL"/>
        </w:rPr>
        <w:t>ë</w:t>
      </w:r>
      <w:r w:rsidR="00790C7C">
        <w:rPr>
          <w:lang w:val="sq-AL"/>
        </w:rPr>
        <w:t>zuar</w:t>
      </w:r>
      <w:r w:rsidRPr="00CA561A">
        <w:rPr>
          <w:lang w:val="sq-AL"/>
        </w:rPr>
        <w:t xml:space="preserve"> n</w:t>
      </w:r>
      <w:r w:rsidR="00AC3AF6" w:rsidRPr="00CA561A">
        <w:rPr>
          <w:lang w:val="sq-AL"/>
        </w:rPr>
        <w:t>ë</w:t>
      </w:r>
      <w:r w:rsidRPr="00CA561A">
        <w:rPr>
          <w:lang w:val="sq-AL"/>
        </w:rPr>
        <w:t xml:space="preserve"> dat</w:t>
      </w:r>
      <w:r w:rsidR="00AC3AF6" w:rsidRPr="00CA561A">
        <w:rPr>
          <w:lang w:val="sq-AL"/>
        </w:rPr>
        <w:t>ë</w:t>
      </w:r>
      <w:r w:rsidRPr="00CA561A">
        <w:rPr>
          <w:lang w:val="sq-AL"/>
        </w:rPr>
        <w:t>n e d</w:t>
      </w:r>
      <w:r w:rsidR="00AC3AF6" w:rsidRPr="00CA561A">
        <w:rPr>
          <w:lang w:val="sq-AL"/>
        </w:rPr>
        <w:t>ë</w:t>
      </w:r>
      <w:r w:rsidRPr="00CA561A">
        <w:rPr>
          <w:lang w:val="sq-AL"/>
        </w:rPr>
        <w:t>rgimit elektronik t</w:t>
      </w:r>
      <w:r w:rsidR="00AC3AF6" w:rsidRPr="00CA561A">
        <w:rPr>
          <w:lang w:val="sq-AL"/>
        </w:rPr>
        <w:t>ë</w:t>
      </w:r>
      <w:r w:rsidRPr="00CA561A">
        <w:rPr>
          <w:lang w:val="sq-AL"/>
        </w:rPr>
        <w:t xml:space="preserve"> deklarat</w:t>
      </w:r>
      <w:r w:rsidR="00AC3AF6" w:rsidRPr="00CA561A">
        <w:rPr>
          <w:lang w:val="sq-AL"/>
        </w:rPr>
        <w:t>ë</w:t>
      </w:r>
      <w:r w:rsidRPr="00CA561A">
        <w:rPr>
          <w:lang w:val="sq-AL"/>
        </w:rPr>
        <w:t>s s</w:t>
      </w:r>
      <w:r w:rsidR="00AC3AF6" w:rsidRPr="00CA561A">
        <w:rPr>
          <w:lang w:val="sq-AL"/>
        </w:rPr>
        <w:t>ë</w:t>
      </w:r>
      <w:r w:rsidRPr="00CA561A">
        <w:rPr>
          <w:lang w:val="sq-AL"/>
        </w:rPr>
        <w:t xml:space="preserve"> plot</w:t>
      </w:r>
      <w:r w:rsidR="00AC3AF6" w:rsidRPr="00CA561A">
        <w:rPr>
          <w:lang w:val="sq-AL"/>
        </w:rPr>
        <w:t>ë</w:t>
      </w:r>
      <w:r w:rsidR="00790C7C">
        <w:rPr>
          <w:lang w:val="sq-AL"/>
        </w:rPr>
        <w:t>suar. AKEP-i</w:t>
      </w:r>
      <w:r w:rsidRPr="00CA561A">
        <w:rPr>
          <w:lang w:val="sq-AL"/>
        </w:rPr>
        <w:t xml:space="preserve"> duhet t</w:t>
      </w:r>
      <w:r w:rsidR="00AC3AF6" w:rsidRPr="00CA561A">
        <w:rPr>
          <w:lang w:val="sq-AL"/>
        </w:rPr>
        <w:t>ë</w:t>
      </w:r>
      <w:r w:rsidRPr="00CA561A">
        <w:rPr>
          <w:lang w:val="sq-AL"/>
        </w:rPr>
        <w:t xml:space="preserve"> dor</w:t>
      </w:r>
      <w:r w:rsidR="00AC3AF6" w:rsidRPr="00CA561A">
        <w:rPr>
          <w:lang w:val="sq-AL"/>
        </w:rPr>
        <w:t>ë</w:t>
      </w:r>
      <w:r w:rsidRPr="00CA561A">
        <w:rPr>
          <w:lang w:val="sq-AL"/>
        </w:rPr>
        <w:t>zojn</w:t>
      </w:r>
      <w:r w:rsidR="00AC3AF6" w:rsidRPr="00CA561A">
        <w:rPr>
          <w:lang w:val="sq-AL"/>
        </w:rPr>
        <w:t>ë</w:t>
      </w:r>
      <w:r w:rsidRPr="00CA561A">
        <w:rPr>
          <w:lang w:val="sq-AL"/>
        </w:rPr>
        <w:t xml:space="preserve"> deklarat</w:t>
      </w:r>
      <w:r w:rsidR="00AC3AF6" w:rsidRPr="00CA561A">
        <w:rPr>
          <w:lang w:val="sq-AL"/>
        </w:rPr>
        <w:t>ë</w:t>
      </w:r>
      <w:r w:rsidRPr="00CA561A">
        <w:rPr>
          <w:lang w:val="sq-AL"/>
        </w:rPr>
        <w:t>n edhe n</w:t>
      </w:r>
      <w:r w:rsidR="00AC3AF6" w:rsidRPr="00CA561A">
        <w:rPr>
          <w:lang w:val="sq-AL"/>
        </w:rPr>
        <w:t>ë</w:t>
      </w:r>
      <w:r w:rsidRPr="00CA561A">
        <w:rPr>
          <w:lang w:val="sq-AL"/>
        </w:rPr>
        <w:t xml:space="preserve"> qoft</w:t>
      </w:r>
      <w:r w:rsidR="00AC3AF6" w:rsidRPr="00CA561A">
        <w:rPr>
          <w:lang w:val="sq-AL"/>
        </w:rPr>
        <w:t>ë</w:t>
      </w:r>
      <w:r w:rsidRPr="00CA561A">
        <w:rPr>
          <w:lang w:val="sq-AL"/>
        </w:rPr>
        <w:t xml:space="preserve"> se p</w:t>
      </w:r>
      <w:r w:rsidR="00AC3AF6" w:rsidRPr="00CA561A">
        <w:rPr>
          <w:lang w:val="sq-AL"/>
        </w:rPr>
        <w:t>ë</w:t>
      </w:r>
      <w:r w:rsidRPr="00CA561A">
        <w:rPr>
          <w:lang w:val="sq-AL"/>
        </w:rPr>
        <w:t>r periudh</w:t>
      </w:r>
      <w:r w:rsidR="00AC3AF6" w:rsidRPr="00CA561A">
        <w:rPr>
          <w:lang w:val="sq-AL"/>
        </w:rPr>
        <w:t>ë</w:t>
      </w:r>
      <w:r w:rsidRPr="00CA561A">
        <w:rPr>
          <w:lang w:val="sq-AL"/>
        </w:rPr>
        <w:t>n tatimore nuk kan</w:t>
      </w:r>
      <w:r w:rsidR="00AC3AF6" w:rsidRPr="00CA561A">
        <w:rPr>
          <w:lang w:val="sq-AL"/>
        </w:rPr>
        <w:t>ë</w:t>
      </w:r>
      <w:r w:rsidRPr="00CA561A">
        <w:rPr>
          <w:lang w:val="sq-AL"/>
        </w:rPr>
        <w:t xml:space="preserve"> p</w:t>
      </w:r>
      <w:r w:rsidR="00AC3AF6" w:rsidRPr="00CA561A">
        <w:rPr>
          <w:lang w:val="sq-AL"/>
        </w:rPr>
        <w:t>ë</w:t>
      </w:r>
      <w:r w:rsidRPr="00CA561A">
        <w:rPr>
          <w:lang w:val="sq-AL"/>
        </w:rPr>
        <w:t>r t</w:t>
      </w:r>
      <w:r w:rsidR="00AC3AF6" w:rsidRPr="00CA561A">
        <w:rPr>
          <w:lang w:val="sq-AL"/>
        </w:rPr>
        <w:t>ë</w:t>
      </w:r>
      <w:r w:rsidRPr="00CA561A">
        <w:rPr>
          <w:lang w:val="sq-AL"/>
        </w:rPr>
        <w:t xml:space="preserve"> paguar detyrime p</w:t>
      </w:r>
      <w:r w:rsidR="00AC3AF6" w:rsidRPr="00CA561A">
        <w:rPr>
          <w:lang w:val="sq-AL"/>
        </w:rPr>
        <w:t>ë</w:t>
      </w:r>
      <w:r w:rsidRPr="00CA561A">
        <w:rPr>
          <w:lang w:val="sq-AL"/>
        </w:rPr>
        <w:t>r tarifat.</w:t>
      </w:r>
    </w:p>
    <w:p w:rsidR="003A1699" w:rsidRPr="00CA561A" w:rsidRDefault="003A1699" w:rsidP="003A1699">
      <w:pPr>
        <w:pStyle w:val="Paragrafi"/>
        <w:rPr>
          <w:lang w:val="sq-AL"/>
        </w:rPr>
      </w:pPr>
      <w:r w:rsidRPr="00CA561A">
        <w:rPr>
          <w:lang w:val="sq-AL"/>
        </w:rPr>
        <w:t>Mosdeklarimi brenda dat</w:t>
      </w:r>
      <w:r w:rsidR="00AC3AF6" w:rsidRPr="00CA561A">
        <w:rPr>
          <w:lang w:val="sq-AL"/>
        </w:rPr>
        <w:t>ë</w:t>
      </w:r>
      <w:r w:rsidRPr="00CA561A">
        <w:rPr>
          <w:lang w:val="sq-AL"/>
        </w:rPr>
        <w:t>s 15 t</w:t>
      </w:r>
      <w:r w:rsidR="00AC3AF6" w:rsidRPr="00CA561A">
        <w:rPr>
          <w:lang w:val="sq-AL"/>
        </w:rPr>
        <w:t>ë</w:t>
      </w:r>
      <w:r w:rsidRPr="00CA561A">
        <w:rPr>
          <w:lang w:val="sq-AL"/>
        </w:rPr>
        <w:t xml:space="preserve"> muajit pasardh</w:t>
      </w:r>
      <w:r w:rsidR="00AC3AF6" w:rsidRPr="00CA561A">
        <w:rPr>
          <w:lang w:val="sq-AL"/>
        </w:rPr>
        <w:t>ë</w:t>
      </w:r>
      <w:r w:rsidRPr="00CA561A">
        <w:rPr>
          <w:lang w:val="sq-AL"/>
        </w:rPr>
        <w:t>s, i çdo periudhe tatimore nga agjenti i tarif</w:t>
      </w:r>
      <w:r w:rsidR="00AC3AF6" w:rsidRPr="00CA561A">
        <w:rPr>
          <w:lang w:val="sq-AL"/>
        </w:rPr>
        <w:t>ë</w:t>
      </w:r>
      <w:r w:rsidRPr="00CA561A">
        <w:rPr>
          <w:lang w:val="sq-AL"/>
        </w:rPr>
        <w:t>s komb</w:t>
      </w:r>
      <w:r w:rsidR="00AC3AF6" w:rsidRPr="00CA561A">
        <w:rPr>
          <w:lang w:val="sq-AL"/>
        </w:rPr>
        <w:t>ë</w:t>
      </w:r>
      <w:r w:rsidRPr="00CA561A">
        <w:rPr>
          <w:lang w:val="sq-AL"/>
        </w:rPr>
        <w:t>tare, nd</w:t>
      </w:r>
      <w:r w:rsidR="00AC3AF6" w:rsidRPr="00CA561A">
        <w:rPr>
          <w:lang w:val="sq-AL"/>
        </w:rPr>
        <w:t>ë</w:t>
      </w:r>
      <w:r w:rsidRPr="00CA561A">
        <w:rPr>
          <w:lang w:val="sq-AL"/>
        </w:rPr>
        <w:t>shkohet me gjob</w:t>
      </w:r>
      <w:r w:rsidR="00AC3AF6" w:rsidRPr="00CA561A">
        <w:rPr>
          <w:lang w:val="sq-AL"/>
        </w:rPr>
        <w:t>ë</w:t>
      </w:r>
      <w:r w:rsidR="00A71F75" w:rsidRPr="00CA561A">
        <w:rPr>
          <w:lang w:val="sq-AL"/>
        </w:rPr>
        <w:t xml:space="preserve"> p</w:t>
      </w:r>
      <w:r w:rsidR="00AC3AF6" w:rsidRPr="00CA561A">
        <w:rPr>
          <w:lang w:val="sq-AL"/>
        </w:rPr>
        <w:t>ë</w:t>
      </w:r>
      <w:r w:rsidR="00A71F75" w:rsidRPr="00CA561A">
        <w:rPr>
          <w:lang w:val="sq-AL"/>
        </w:rPr>
        <w:t>r modeklarim sipas dispozitave t</w:t>
      </w:r>
      <w:r w:rsidR="00AC3AF6" w:rsidRPr="00CA561A">
        <w:rPr>
          <w:lang w:val="sq-AL"/>
        </w:rPr>
        <w:t>ë</w:t>
      </w:r>
      <w:r w:rsidR="00A71F75" w:rsidRPr="00CA561A">
        <w:rPr>
          <w:lang w:val="sq-AL"/>
        </w:rPr>
        <w:t xml:space="preserve"> ligjit </w:t>
      </w:r>
      <w:r w:rsidR="00C10C13">
        <w:rPr>
          <w:lang w:val="sq-AL"/>
        </w:rPr>
        <w:t>nr.</w:t>
      </w:r>
      <w:r w:rsidR="00A71F75" w:rsidRPr="00CA561A">
        <w:rPr>
          <w:lang w:val="sq-AL"/>
        </w:rPr>
        <w:t xml:space="preserve"> 9920, dat</w:t>
      </w:r>
      <w:r w:rsidR="00AC3AF6" w:rsidRPr="00CA561A">
        <w:rPr>
          <w:lang w:val="sq-AL"/>
        </w:rPr>
        <w:t>ë</w:t>
      </w:r>
      <w:r w:rsidR="00A71F75" w:rsidRPr="00CA561A">
        <w:rPr>
          <w:lang w:val="sq-AL"/>
        </w:rPr>
        <w:t xml:space="preserve"> 19.5.2008 </w:t>
      </w:r>
      <w:r w:rsidR="00790C7C">
        <w:rPr>
          <w:lang w:val="sq-AL"/>
        </w:rPr>
        <w:t>“</w:t>
      </w:r>
      <w:r w:rsidR="00A71F75" w:rsidRPr="00CA561A">
        <w:rPr>
          <w:lang w:val="sq-AL"/>
        </w:rPr>
        <w:t>P</w:t>
      </w:r>
      <w:r w:rsidR="00AC3AF6" w:rsidRPr="00CA561A">
        <w:rPr>
          <w:lang w:val="sq-AL"/>
        </w:rPr>
        <w:t>ë</w:t>
      </w:r>
      <w:r w:rsidR="00A71F75" w:rsidRPr="00CA561A">
        <w:rPr>
          <w:lang w:val="sq-AL"/>
        </w:rPr>
        <w:t>r procedurat tatimroe n</w:t>
      </w:r>
      <w:r w:rsidR="00AC3AF6" w:rsidRPr="00CA561A">
        <w:rPr>
          <w:lang w:val="sq-AL"/>
        </w:rPr>
        <w:t>ë</w:t>
      </w:r>
      <w:r w:rsidR="00A71F75" w:rsidRPr="00CA561A">
        <w:rPr>
          <w:lang w:val="sq-AL"/>
        </w:rPr>
        <w:t xml:space="preserve"> Republik</w:t>
      </w:r>
      <w:r w:rsidR="00AC3AF6" w:rsidRPr="00CA561A">
        <w:rPr>
          <w:lang w:val="sq-AL"/>
        </w:rPr>
        <w:t>ë</w:t>
      </w:r>
      <w:r w:rsidR="00A71F75" w:rsidRPr="00CA561A">
        <w:rPr>
          <w:lang w:val="sq-AL"/>
        </w:rPr>
        <w:t>n e Shqip</w:t>
      </w:r>
      <w:r w:rsidR="00AC3AF6" w:rsidRPr="00CA561A">
        <w:rPr>
          <w:lang w:val="sq-AL"/>
        </w:rPr>
        <w:t>ë</w:t>
      </w:r>
      <w:r w:rsidR="00A71F75" w:rsidRPr="00CA561A">
        <w:rPr>
          <w:lang w:val="sq-AL"/>
        </w:rPr>
        <w:t>ris</w:t>
      </w:r>
      <w:r w:rsidR="00AC3AF6" w:rsidRPr="00CA561A">
        <w:rPr>
          <w:lang w:val="sq-AL"/>
        </w:rPr>
        <w:t>ë</w:t>
      </w:r>
      <w:r w:rsidR="00790C7C">
        <w:rPr>
          <w:lang w:val="sq-AL"/>
        </w:rPr>
        <w:t>”</w:t>
      </w:r>
      <w:r w:rsidR="00A71F75" w:rsidRPr="00CA561A">
        <w:rPr>
          <w:lang w:val="sq-AL"/>
        </w:rPr>
        <w:t xml:space="preserve">, </w:t>
      </w:r>
      <w:r w:rsidR="00790C7C">
        <w:rPr>
          <w:lang w:val="sq-AL"/>
        </w:rPr>
        <w:t>të</w:t>
      </w:r>
      <w:r w:rsidR="00A71F75" w:rsidRPr="00CA561A">
        <w:rPr>
          <w:lang w:val="sq-AL"/>
        </w:rPr>
        <w:t xml:space="preserve"> ndryshuar.</w:t>
      </w:r>
    </w:p>
    <w:p w:rsidR="00A71F75" w:rsidRPr="00CA561A" w:rsidRDefault="00A71F75" w:rsidP="003A1699">
      <w:pPr>
        <w:pStyle w:val="Paragrafi"/>
        <w:rPr>
          <w:lang w:val="sq-AL"/>
        </w:rPr>
      </w:pPr>
      <w:r w:rsidRPr="00CA561A">
        <w:rPr>
          <w:lang w:val="sq-AL"/>
        </w:rPr>
        <w:t>5.</w:t>
      </w:r>
      <w:r w:rsidR="00C10C13">
        <w:rPr>
          <w:lang w:val="sq-AL"/>
        </w:rPr>
        <w:t xml:space="preserve"> </w:t>
      </w:r>
      <w:r w:rsidRPr="00CA561A">
        <w:rPr>
          <w:lang w:val="sq-AL"/>
        </w:rPr>
        <w:t>P</w:t>
      </w:r>
      <w:r w:rsidR="00AC3AF6" w:rsidRPr="00CA561A">
        <w:rPr>
          <w:lang w:val="sq-AL"/>
        </w:rPr>
        <w:t>ë</w:t>
      </w:r>
      <w:r w:rsidRPr="00CA561A">
        <w:rPr>
          <w:lang w:val="sq-AL"/>
        </w:rPr>
        <w:t>r sh</w:t>
      </w:r>
      <w:r w:rsidR="00AC3AF6" w:rsidRPr="00CA561A">
        <w:rPr>
          <w:lang w:val="sq-AL"/>
        </w:rPr>
        <w:t>ë</w:t>
      </w:r>
      <w:r w:rsidR="00C10C13">
        <w:rPr>
          <w:lang w:val="sq-AL"/>
        </w:rPr>
        <w:t>rbimin e kryer, AKEP</w:t>
      </w:r>
      <w:r w:rsidR="00790C7C">
        <w:rPr>
          <w:lang w:val="sq-AL"/>
        </w:rPr>
        <w:t>-i</w:t>
      </w:r>
      <w:r w:rsidRPr="00CA561A">
        <w:rPr>
          <w:lang w:val="sq-AL"/>
        </w:rPr>
        <w:t xml:space="preserve"> mban 5% komision t</w:t>
      </w:r>
      <w:r w:rsidR="00AC3AF6" w:rsidRPr="00CA561A">
        <w:rPr>
          <w:lang w:val="sq-AL"/>
        </w:rPr>
        <w:t>ë</w:t>
      </w:r>
      <w:r w:rsidRPr="00CA561A">
        <w:rPr>
          <w:lang w:val="sq-AL"/>
        </w:rPr>
        <w:t xml:space="preserve"> llogaritur mbi mas</w:t>
      </w:r>
      <w:r w:rsidR="00AC3AF6" w:rsidRPr="00CA561A">
        <w:rPr>
          <w:lang w:val="sq-AL"/>
        </w:rPr>
        <w:t>ë</w:t>
      </w:r>
      <w:r w:rsidRPr="00CA561A">
        <w:rPr>
          <w:lang w:val="sq-AL"/>
        </w:rPr>
        <w:t>n e tarifave q</w:t>
      </w:r>
      <w:r w:rsidR="00AC3AF6" w:rsidRPr="00CA561A">
        <w:rPr>
          <w:lang w:val="sq-AL"/>
        </w:rPr>
        <w:t>ë</w:t>
      </w:r>
      <w:r w:rsidRPr="00CA561A">
        <w:rPr>
          <w:lang w:val="sq-AL"/>
        </w:rPr>
        <w:t xml:space="preserve"> ka ark</w:t>
      </w:r>
      <w:r w:rsidR="00AC3AF6" w:rsidRPr="00CA561A">
        <w:rPr>
          <w:lang w:val="sq-AL"/>
        </w:rPr>
        <w:t>ë</w:t>
      </w:r>
      <w:r w:rsidRPr="00CA561A">
        <w:rPr>
          <w:lang w:val="sq-AL"/>
        </w:rPr>
        <w:t>tuar dhe deklaron dhe paguan n</w:t>
      </w:r>
      <w:r w:rsidR="00AC3AF6" w:rsidRPr="00CA561A">
        <w:rPr>
          <w:lang w:val="sq-AL"/>
        </w:rPr>
        <w:t>ë</w:t>
      </w:r>
      <w:r w:rsidRPr="00CA561A">
        <w:rPr>
          <w:lang w:val="sq-AL"/>
        </w:rPr>
        <w:t xml:space="preserve"> llogarin</w:t>
      </w:r>
      <w:r w:rsidR="00AC3AF6" w:rsidRPr="00CA561A">
        <w:rPr>
          <w:lang w:val="sq-AL"/>
        </w:rPr>
        <w:t>ë</w:t>
      </w:r>
      <w:r w:rsidRPr="00CA561A">
        <w:rPr>
          <w:lang w:val="sq-AL"/>
        </w:rPr>
        <w:t xml:space="preserve"> e drejtoris</w:t>
      </w:r>
      <w:r w:rsidR="00AC3AF6" w:rsidRPr="00CA561A">
        <w:rPr>
          <w:lang w:val="sq-AL"/>
        </w:rPr>
        <w:t>ë</w:t>
      </w:r>
      <w:r w:rsidRPr="00CA561A">
        <w:rPr>
          <w:lang w:val="sq-AL"/>
        </w:rPr>
        <w:t xml:space="preserve"> rajonale tatimore ku </w:t>
      </w:r>
      <w:r w:rsidR="00AC3AF6" w:rsidRPr="00CA561A">
        <w:rPr>
          <w:lang w:val="sq-AL"/>
        </w:rPr>
        <w:t>ë</w:t>
      </w:r>
      <w:r w:rsidRPr="00CA561A">
        <w:rPr>
          <w:lang w:val="sq-AL"/>
        </w:rPr>
        <w:t>sht</w:t>
      </w:r>
      <w:r w:rsidR="00AC3AF6" w:rsidRPr="00CA561A">
        <w:rPr>
          <w:lang w:val="sq-AL"/>
        </w:rPr>
        <w:t>ë</w:t>
      </w:r>
      <w:r w:rsidRPr="00CA561A">
        <w:rPr>
          <w:lang w:val="sq-AL"/>
        </w:rPr>
        <w:t xml:space="preserve"> e </w:t>
      </w:r>
      <w:r w:rsidR="00804798" w:rsidRPr="00CA561A">
        <w:rPr>
          <w:lang w:val="sq-AL"/>
        </w:rPr>
        <w:t>regjistruar</w:t>
      </w:r>
      <w:r w:rsidRPr="00CA561A">
        <w:rPr>
          <w:lang w:val="sq-AL"/>
        </w:rPr>
        <w:t xml:space="preserve"> 95% t</w:t>
      </w:r>
      <w:r w:rsidR="00AC3AF6" w:rsidRPr="00CA561A">
        <w:rPr>
          <w:lang w:val="sq-AL"/>
        </w:rPr>
        <w:t>ë</w:t>
      </w:r>
      <w:r w:rsidRPr="00CA561A">
        <w:rPr>
          <w:lang w:val="sq-AL"/>
        </w:rPr>
        <w:t xml:space="preserve"> shum</w:t>
      </w:r>
      <w:r w:rsidR="00AC3AF6" w:rsidRPr="00CA561A">
        <w:rPr>
          <w:lang w:val="sq-AL"/>
        </w:rPr>
        <w:t>ë</w:t>
      </w:r>
      <w:r w:rsidRPr="00CA561A">
        <w:rPr>
          <w:lang w:val="sq-AL"/>
        </w:rPr>
        <w:t>s s</w:t>
      </w:r>
      <w:r w:rsidR="00AC3AF6" w:rsidRPr="00CA561A">
        <w:rPr>
          <w:lang w:val="sq-AL"/>
        </w:rPr>
        <w:t>ë</w:t>
      </w:r>
      <w:r w:rsidRPr="00CA561A">
        <w:rPr>
          <w:lang w:val="sq-AL"/>
        </w:rPr>
        <w:t xml:space="preserve"> ark</w:t>
      </w:r>
      <w:r w:rsidR="00AC3AF6" w:rsidRPr="00CA561A">
        <w:rPr>
          <w:lang w:val="sq-AL"/>
        </w:rPr>
        <w:t>ë</w:t>
      </w:r>
      <w:r w:rsidRPr="00CA561A">
        <w:rPr>
          <w:lang w:val="sq-AL"/>
        </w:rPr>
        <w:t>tuar. AKEP</w:t>
      </w:r>
      <w:r w:rsidR="00790C7C">
        <w:rPr>
          <w:lang w:val="sq-AL"/>
        </w:rPr>
        <w:t>-i</w:t>
      </w:r>
      <w:r w:rsidRPr="00CA561A">
        <w:rPr>
          <w:lang w:val="sq-AL"/>
        </w:rPr>
        <w:t xml:space="preserve"> vet</w:t>
      </w:r>
      <w:r w:rsidR="00AC3AF6" w:rsidRPr="00CA561A">
        <w:rPr>
          <w:lang w:val="sq-AL"/>
        </w:rPr>
        <w:t>ë</w:t>
      </w:r>
      <w:r w:rsidRPr="00CA561A">
        <w:rPr>
          <w:lang w:val="sq-AL"/>
        </w:rPr>
        <w:t>llogarit shum</w:t>
      </w:r>
      <w:r w:rsidR="00AC3AF6" w:rsidRPr="00CA561A">
        <w:rPr>
          <w:lang w:val="sq-AL"/>
        </w:rPr>
        <w:t>ë</w:t>
      </w:r>
      <w:r w:rsidRPr="00CA561A">
        <w:rPr>
          <w:lang w:val="sq-AL"/>
        </w:rPr>
        <w:t>n q</w:t>
      </w:r>
      <w:r w:rsidR="00AC3AF6" w:rsidRPr="00CA561A">
        <w:rPr>
          <w:lang w:val="sq-AL"/>
        </w:rPr>
        <w:t>ë</w:t>
      </w:r>
      <w:r w:rsidRPr="00CA561A">
        <w:rPr>
          <w:lang w:val="sq-AL"/>
        </w:rPr>
        <w:t xml:space="preserve"> p</w:t>
      </w:r>
      <w:r w:rsidR="00AC3AF6" w:rsidRPr="00CA561A">
        <w:rPr>
          <w:lang w:val="sq-AL"/>
        </w:rPr>
        <w:t>ë</w:t>
      </w:r>
      <w:r w:rsidRPr="00CA561A">
        <w:rPr>
          <w:lang w:val="sq-AL"/>
        </w:rPr>
        <w:t>rfiton nga komisioni</w:t>
      </w:r>
      <w:r w:rsidR="00790C7C">
        <w:rPr>
          <w:lang w:val="sq-AL"/>
        </w:rPr>
        <w:t>,</w:t>
      </w:r>
      <w:r w:rsidRPr="00CA561A">
        <w:rPr>
          <w:lang w:val="sq-AL"/>
        </w:rPr>
        <w:t xml:space="preserve"> duke shum</w:t>
      </w:r>
      <w:r w:rsidR="00AC3AF6" w:rsidRPr="00CA561A">
        <w:rPr>
          <w:lang w:val="sq-AL"/>
        </w:rPr>
        <w:t>ë</w:t>
      </w:r>
      <w:r w:rsidRPr="00CA561A">
        <w:rPr>
          <w:lang w:val="sq-AL"/>
        </w:rPr>
        <w:t>zuar p</w:t>
      </w:r>
      <w:r w:rsidR="00AC3AF6" w:rsidRPr="00CA561A">
        <w:rPr>
          <w:lang w:val="sq-AL"/>
        </w:rPr>
        <w:t>ë</w:t>
      </w:r>
      <w:r w:rsidRPr="00CA561A">
        <w:rPr>
          <w:lang w:val="sq-AL"/>
        </w:rPr>
        <w:t>rqindjen e komisionit t</w:t>
      </w:r>
      <w:r w:rsidR="00AC3AF6" w:rsidRPr="00CA561A">
        <w:rPr>
          <w:lang w:val="sq-AL"/>
        </w:rPr>
        <w:t>ë</w:t>
      </w:r>
      <w:r w:rsidRPr="00CA561A">
        <w:rPr>
          <w:lang w:val="sq-AL"/>
        </w:rPr>
        <w:t xml:space="preserve"> p</w:t>
      </w:r>
      <w:r w:rsidR="00AC3AF6" w:rsidRPr="00CA561A">
        <w:rPr>
          <w:lang w:val="sq-AL"/>
        </w:rPr>
        <w:t>ë</w:t>
      </w:r>
      <w:r w:rsidRPr="00CA561A">
        <w:rPr>
          <w:lang w:val="sq-AL"/>
        </w:rPr>
        <w:t>rcaktuar me k</w:t>
      </w:r>
      <w:r w:rsidR="00AC3AF6" w:rsidRPr="00CA561A">
        <w:rPr>
          <w:lang w:val="sq-AL"/>
        </w:rPr>
        <w:t>ë</w:t>
      </w:r>
      <w:r w:rsidRPr="00CA561A">
        <w:rPr>
          <w:lang w:val="sq-AL"/>
        </w:rPr>
        <w:t>t</w:t>
      </w:r>
      <w:r w:rsidR="00AC3AF6" w:rsidRPr="00CA561A">
        <w:rPr>
          <w:lang w:val="sq-AL"/>
        </w:rPr>
        <w:t>ë</w:t>
      </w:r>
      <w:r w:rsidRPr="00CA561A">
        <w:rPr>
          <w:lang w:val="sq-AL"/>
        </w:rPr>
        <w:t xml:space="preserve"> udh</w:t>
      </w:r>
      <w:r w:rsidR="00AC3AF6" w:rsidRPr="00CA561A">
        <w:rPr>
          <w:lang w:val="sq-AL"/>
        </w:rPr>
        <w:t>ë</w:t>
      </w:r>
      <w:r w:rsidRPr="00CA561A">
        <w:rPr>
          <w:lang w:val="sq-AL"/>
        </w:rPr>
        <w:t>zim me vler</w:t>
      </w:r>
      <w:r w:rsidR="00AC3AF6" w:rsidRPr="00CA561A">
        <w:rPr>
          <w:lang w:val="sq-AL"/>
        </w:rPr>
        <w:t>ë</w:t>
      </w:r>
      <w:r w:rsidRPr="00CA561A">
        <w:rPr>
          <w:lang w:val="sq-AL"/>
        </w:rPr>
        <w:t>n e ark</w:t>
      </w:r>
      <w:r w:rsidR="00AC3AF6" w:rsidRPr="00CA561A">
        <w:rPr>
          <w:lang w:val="sq-AL"/>
        </w:rPr>
        <w:t>ë</w:t>
      </w:r>
      <w:r w:rsidRPr="00CA561A">
        <w:rPr>
          <w:lang w:val="sq-AL"/>
        </w:rPr>
        <w:t>timeve nga tarifat p</w:t>
      </w:r>
      <w:r w:rsidR="00AC3AF6" w:rsidRPr="00CA561A">
        <w:rPr>
          <w:lang w:val="sq-AL"/>
        </w:rPr>
        <w:t>ë</w:t>
      </w:r>
      <w:r w:rsidRPr="00CA561A">
        <w:rPr>
          <w:lang w:val="sq-AL"/>
        </w:rPr>
        <w:t>r periudh</w:t>
      </w:r>
      <w:r w:rsidR="00AC3AF6" w:rsidRPr="00CA561A">
        <w:rPr>
          <w:lang w:val="sq-AL"/>
        </w:rPr>
        <w:t>ë</w:t>
      </w:r>
      <w:r w:rsidRPr="00CA561A">
        <w:rPr>
          <w:lang w:val="sq-AL"/>
        </w:rPr>
        <w:t xml:space="preserve">n tatimore dhe mban </w:t>
      </w:r>
      <w:r w:rsidR="00804798" w:rsidRPr="00CA561A">
        <w:rPr>
          <w:lang w:val="sq-AL"/>
        </w:rPr>
        <w:t>drejtpërsëdrejti</w:t>
      </w:r>
      <w:r w:rsidRPr="00CA561A">
        <w:rPr>
          <w:lang w:val="sq-AL"/>
        </w:rPr>
        <w:t xml:space="preserve"> vler</w:t>
      </w:r>
      <w:r w:rsidR="00AC3AF6" w:rsidRPr="00CA561A">
        <w:rPr>
          <w:lang w:val="sq-AL"/>
        </w:rPr>
        <w:t>ë</w:t>
      </w:r>
      <w:r w:rsidRPr="00CA561A">
        <w:rPr>
          <w:lang w:val="sq-AL"/>
        </w:rPr>
        <w:t>n e komisionit q</w:t>
      </w:r>
      <w:r w:rsidR="00AC3AF6" w:rsidRPr="00CA561A">
        <w:rPr>
          <w:lang w:val="sq-AL"/>
        </w:rPr>
        <w:t>ë</w:t>
      </w:r>
      <w:r w:rsidRPr="00CA561A">
        <w:rPr>
          <w:lang w:val="sq-AL"/>
        </w:rPr>
        <w:t xml:space="preserve"> p</w:t>
      </w:r>
      <w:r w:rsidR="00AC3AF6" w:rsidRPr="00CA561A">
        <w:rPr>
          <w:lang w:val="sq-AL"/>
        </w:rPr>
        <w:t>ë</w:t>
      </w:r>
      <w:r w:rsidRPr="00CA561A">
        <w:rPr>
          <w:lang w:val="sq-AL"/>
        </w:rPr>
        <w:t>rfiton, si dhe deklaron dhe paguan n</w:t>
      </w:r>
      <w:r w:rsidR="00AC3AF6" w:rsidRPr="00CA561A">
        <w:rPr>
          <w:lang w:val="sq-AL"/>
        </w:rPr>
        <w:t>ë</w:t>
      </w:r>
      <w:r w:rsidRPr="00CA561A">
        <w:rPr>
          <w:lang w:val="sq-AL"/>
        </w:rPr>
        <w:t xml:space="preserve"> llogari t</w:t>
      </w:r>
      <w:r w:rsidR="00AC3AF6" w:rsidRPr="00CA561A">
        <w:rPr>
          <w:lang w:val="sq-AL"/>
        </w:rPr>
        <w:t>ë</w:t>
      </w:r>
      <w:r w:rsidRPr="00CA561A">
        <w:rPr>
          <w:lang w:val="sq-AL"/>
        </w:rPr>
        <w:t xml:space="preserve"> Drejtoris</w:t>
      </w:r>
      <w:r w:rsidR="00AC3AF6" w:rsidRPr="00CA561A">
        <w:rPr>
          <w:lang w:val="sq-AL"/>
        </w:rPr>
        <w:t>ë</w:t>
      </w:r>
      <w:r w:rsidRPr="00CA561A">
        <w:rPr>
          <w:lang w:val="sq-AL"/>
        </w:rPr>
        <w:t xml:space="preserve"> Rajonale Tatimore, shum</w:t>
      </w:r>
      <w:r w:rsidR="00AC3AF6" w:rsidRPr="00CA561A">
        <w:rPr>
          <w:lang w:val="sq-AL"/>
        </w:rPr>
        <w:t>ë</w:t>
      </w:r>
      <w:r w:rsidRPr="00CA561A">
        <w:rPr>
          <w:lang w:val="sq-AL"/>
        </w:rPr>
        <w:t>n e mbetur, pasi zbritet vlera e komisionit q</w:t>
      </w:r>
      <w:r w:rsidR="00AC3AF6" w:rsidRPr="00CA561A">
        <w:rPr>
          <w:lang w:val="sq-AL"/>
        </w:rPr>
        <w:t>ë</w:t>
      </w:r>
      <w:r w:rsidRPr="00CA561A">
        <w:rPr>
          <w:lang w:val="sq-AL"/>
        </w:rPr>
        <w:t xml:space="preserve"> p</w:t>
      </w:r>
      <w:r w:rsidR="00AC3AF6" w:rsidRPr="00CA561A">
        <w:rPr>
          <w:lang w:val="sq-AL"/>
        </w:rPr>
        <w:t>ë</w:t>
      </w:r>
      <w:r w:rsidRPr="00CA561A">
        <w:rPr>
          <w:lang w:val="sq-AL"/>
        </w:rPr>
        <w:t>rfiton.</w:t>
      </w:r>
    </w:p>
    <w:p w:rsidR="00A71F75" w:rsidRPr="00CA561A" w:rsidRDefault="00A71F75" w:rsidP="003A1699">
      <w:pPr>
        <w:pStyle w:val="Paragrafi"/>
        <w:rPr>
          <w:lang w:val="sq-AL"/>
        </w:rPr>
      </w:pPr>
      <w:r w:rsidRPr="00CA561A">
        <w:rPr>
          <w:lang w:val="sq-AL"/>
        </w:rPr>
        <w:t>6.</w:t>
      </w:r>
      <w:r w:rsidR="00804798">
        <w:rPr>
          <w:lang w:val="sq-AL"/>
        </w:rPr>
        <w:t xml:space="preserve"> </w:t>
      </w:r>
      <w:r w:rsidRPr="00CA561A">
        <w:rPr>
          <w:lang w:val="sq-AL"/>
        </w:rPr>
        <w:t>Udh</w:t>
      </w:r>
      <w:r w:rsidR="00AC3AF6" w:rsidRPr="00CA561A">
        <w:rPr>
          <w:lang w:val="sq-AL"/>
        </w:rPr>
        <w:t>ë</w:t>
      </w:r>
      <w:r w:rsidRPr="00CA561A">
        <w:rPr>
          <w:lang w:val="sq-AL"/>
        </w:rPr>
        <w:t xml:space="preserve">zimi </w:t>
      </w:r>
      <w:r w:rsidR="00CA561A">
        <w:rPr>
          <w:lang w:val="sq-AL"/>
        </w:rPr>
        <w:t xml:space="preserve">nr. </w:t>
      </w:r>
      <w:r w:rsidRPr="00CA561A">
        <w:rPr>
          <w:lang w:val="sq-AL"/>
        </w:rPr>
        <w:t>28, dat</w:t>
      </w:r>
      <w:r w:rsidR="00AC3AF6" w:rsidRPr="00CA561A">
        <w:rPr>
          <w:lang w:val="sq-AL"/>
        </w:rPr>
        <w:t>ë</w:t>
      </w:r>
      <w:r w:rsidRPr="00CA561A">
        <w:rPr>
          <w:lang w:val="sq-AL"/>
        </w:rPr>
        <w:t xml:space="preserve"> 6.10.2008 </w:t>
      </w:r>
      <w:r w:rsidR="00790C7C">
        <w:rPr>
          <w:lang w:val="sq-AL"/>
        </w:rPr>
        <w:t>“</w:t>
      </w:r>
      <w:r w:rsidRPr="00CA561A">
        <w:rPr>
          <w:lang w:val="sq-AL"/>
        </w:rPr>
        <w:t>P</w:t>
      </w:r>
      <w:r w:rsidR="00AC3AF6" w:rsidRPr="00CA561A">
        <w:rPr>
          <w:lang w:val="sq-AL"/>
        </w:rPr>
        <w:t>ë</w:t>
      </w:r>
      <w:r w:rsidRPr="00CA561A">
        <w:rPr>
          <w:lang w:val="sq-AL"/>
        </w:rPr>
        <w:t>r p</w:t>
      </w:r>
      <w:r w:rsidR="00AC3AF6" w:rsidRPr="00CA561A">
        <w:rPr>
          <w:lang w:val="sq-AL"/>
        </w:rPr>
        <w:t>ë</w:t>
      </w:r>
      <w:r w:rsidRPr="00CA561A">
        <w:rPr>
          <w:lang w:val="sq-AL"/>
        </w:rPr>
        <w:t>rcaktimin e tarif</w:t>
      </w:r>
      <w:r w:rsidR="00AC3AF6" w:rsidRPr="00CA561A">
        <w:rPr>
          <w:lang w:val="sq-AL"/>
        </w:rPr>
        <w:t>ë</w:t>
      </w:r>
      <w:r w:rsidRPr="00CA561A">
        <w:rPr>
          <w:lang w:val="sq-AL"/>
        </w:rPr>
        <w:t>s s</w:t>
      </w:r>
      <w:r w:rsidR="00AC3AF6" w:rsidRPr="00CA561A">
        <w:rPr>
          <w:lang w:val="sq-AL"/>
        </w:rPr>
        <w:t>ë</w:t>
      </w:r>
      <w:r w:rsidRPr="00CA561A">
        <w:rPr>
          <w:lang w:val="sq-AL"/>
        </w:rPr>
        <w:t xml:space="preserve"> sh</w:t>
      </w:r>
      <w:r w:rsidR="00AC3AF6" w:rsidRPr="00CA561A">
        <w:rPr>
          <w:lang w:val="sq-AL"/>
        </w:rPr>
        <w:t>ë</w:t>
      </w:r>
      <w:r w:rsidRPr="00CA561A">
        <w:rPr>
          <w:lang w:val="sq-AL"/>
        </w:rPr>
        <w:t>rbimit p</w:t>
      </w:r>
      <w:r w:rsidR="00AC3AF6" w:rsidRPr="00CA561A">
        <w:rPr>
          <w:lang w:val="sq-AL"/>
        </w:rPr>
        <w:t>ë</w:t>
      </w:r>
      <w:r w:rsidRPr="00CA561A">
        <w:rPr>
          <w:lang w:val="sq-AL"/>
        </w:rPr>
        <w:t>r sh</w:t>
      </w:r>
      <w:r w:rsidR="00AC3AF6" w:rsidRPr="00CA561A">
        <w:rPr>
          <w:lang w:val="sq-AL"/>
        </w:rPr>
        <w:t>ë</w:t>
      </w:r>
      <w:r w:rsidRPr="00CA561A">
        <w:rPr>
          <w:lang w:val="sq-AL"/>
        </w:rPr>
        <w:t>rbimet e radiokomunikacionit</w:t>
      </w:r>
      <w:r w:rsidR="00790C7C">
        <w:rPr>
          <w:lang w:val="sq-AL"/>
        </w:rPr>
        <w:t>”</w:t>
      </w:r>
      <w:r w:rsidRPr="00CA561A">
        <w:rPr>
          <w:lang w:val="sq-AL"/>
        </w:rPr>
        <w:t xml:space="preserve">, </w:t>
      </w:r>
      <w:r w:rsidR="00804798">
        <w:rPr>
          <w:lang w:val="sq-AL"/>
        </w:rPr>
        <w:t>të</w:t>
      </w:r>
      <w:r w:rsidRPr="00CA561A">
        <w:rPr>
          <w:lang w:val="sq-AL"/>
        </w:rPr>
        <w:t xml:space="preserve"> ndryshuar, shfuqizohet.</w:t>
      </w:r>
    </w:p>
    <w:p w:rsidR="00A71F75" w:rsidRPr="00CA561A" w:rsidRDefault="00A71F75" w:rsidP="003A1699">
      <w:pPr>
        <w:pStyle w:val="Paragrafi"/>
        <w:rPr>
          <w:lang w:val="sq-AL"/>
        </w:rPr>
      </w:pPr>
      <w:r w:rsidRPr="00CA561A">
        <w:rPr>
          <w:lang w:val="sq-AL"/>
        </w:rPr>
        <w:t>7.</w:t>
      </w:r>
      <w:r w:rsidR="00804798">
        <w:rPr>
          <w:lang w:val="sq-AL"/>
        </w:rPr>
        <w:t xml:space="preserve"> </w:t>
      </w:r>
      <w:r w:rsidRPr="00CA561A">
        <w:rPr>
          <w:lang w:val="sq-AL"/>
        </w:rPr>
        <w:t>Ky udh</w:t>
      </w:r>
      <w:r w:rsidR="00AC3AF6" w:rsidRPr="00CA561A">
        <w:rPr>
          <w:lang w:val="sq-AL"/>
        </w:rPr>
        <w:t>ë</w:t>
      </w:r>
      <w:r w:rsidRPr="00CA561A">
        <w:rPr>
          <w:lang w:val="sq-AL"/>
        </w:rPr>
        <w:t>zim hyn n</w:t>
      </w:r>
      <w:r w:rsidR="00AC3AF6" w:rsidRPr="00CA561A">
        <w:rPr>
          <w:lang w:val="sq-AL"/>
        </w:rPr>
        <w:t>ë</w:t>
      </w:r>
      <w:r w:rsidRPr="00CA561A">
        <w:rPr>
          <w:lang w:val="sq-AL"/>
        </w:rPr>
        <w:t xml:space="preserve"> fuqi menj</w:t>
      </w:r>
      <w:r w:rsidR="00AC3AF6" w:rsidRPr="00CA561A">
        <w:rPr>
          <w:lang w:val="sq-AL"/>
        </w:rPr>
        <w:t>ë</w:t>
      </w:r>
      <w:r w:rsidRPr="00CA561A">
        <w:rPr>
          <w:lang w:val="sq-AL"/>
        </w:rPr>
        <w:t>her</w:t>
      </w:r>
      <w:r w:rsidR="00AC3AF6" w:rsidRPr="00CA561A">
        <w:rPr>
          <w:lang w:val="sq-AL"/>
        </w:rPr>
        <w:t>ë</w:t>
      </w:r>
      <w:r w:rsidRPr="00CA561A">
        <w:rPr>
          <w:lang w:val="sq-AL"/>
        </w:rPr>
        <w:t xml:space="preserve"> dhe publikohet n</w:t>
      </w:r>
      <w:r w:rsidR="00AC3AF6" w:rsidRPr="00CA561A">
        <w:rPr>
          <w:lang w:val="sq-AL"/>
        </w:rPr>
        <w:t>ë</w:t>
      </w:r>
      <w:r w:rsidRPr="00CA561A">
        <w:rPr>
          <w:lang w:val="sq-AL"/>
        </w:rPr>
        <w:t xml:space="preserve"> Fletoren Zyrtare.</w:t>
      </w:r>
    </w:p>
    <w:p w:rsidR="00A71F75" w:rsidRPr="00CA561A" w:rsidRDefault="00A71F75" w:rsidP="003A1699">
      <w:pPr>
        <w:pStyle w:val="Paragrafi"/>
        <w:rPr>
          <w:lang w:val="sq-AL"/>
        </w:rPr>
      </w:pPr>
    </w:p>
    <w:p w:rsidR="00A71F75" w:rsidRPr="00CA561A" w:rsidRDefault="008C2C1B" w:rsidP="008C2C1B">
      <w:pPr>
        <w:pStyle w:val="Paragrafi"/>
        <w:ind w:firstLine="0"/>
        <w:jc w:val="center"/>
        <w:rPr>
          <w:lang w:val="sq-AL"/>
        </w:rPr>
      </w:pPr>
      <w:r w:rsidRPr="00CA561A">
        <w:rPr>
          <w:lang w:val="sq-AL"/>
        </w:rPr>
        <w:t>MINISTRI I FINANCAVE</w:t>
      </w:r>
    </w:p>
    <w:p w:rsidR="00A71F75" w:rsidRPr="008C2C1B" w:rsidRDefault="00A71F75" w:rsidP="008C2C1B">
      <w:pPr>
        <w:pStyle w:val="Paragrafi"/>
        <w:ind w:firstLine="0"/>
        <w:jc w:val="center"/>
        <w:rPr>
          <w:b/>
          <w:lang w:val="sq-AL"/>
        </w:rPr>
      </w:pPr>
      <w:r w:rsidRPr="008C2C1B">
        <w:rPr>
          <w:b/>
          <w:lang w:val="sq-AL"/>
        </w:rPr>
        <w:t>Shk</w:t>
      </w:r>
      <w:r w:rsidR="00AC3AF6" w:rsidRPr="008C2C1B">
        <w:rPr>
          <w:b/>
          <w:lang w:val="sq-AL"/>
        </w:rPr>
        <w:t>ë</w:t>
      </w:r>
      <w:r w:rsidRPr="008C2C1B">
        <w:rPr>
          <w:b/>
          <w:lang w:val="sq-AL"/>
        </w:rPr>
        <w:t>lqim Cani</w:t>
      </w:r>
    </w:p>
    <w:p w:rsidR="00054A72" w:rsidRPr="00CA561A" w:rsidRDefault="00054A72" w:rsidP="008C2C1B">
      <w:pPr>
        <w:pStyle w:val="Hapesira7"/>
      </w:pPr>
    </w:p>
    <w:p w:rsidR="00054A72" w:rsidRPr="00CA561A" w:rsidRDefault="008C2C1B" w:rsidP="008C2C1B">
      <w:pPr>
        <w:pStyle w:val="Paragrafi"/>
        <w:ind w:firstLine="0"/>
        <w:jc w:val="center"/>
        <w:rPr>
          <w:lang w:val="sq-AL"/>
        </w:rPr>
      </w:pPr>
      <w:r w:rsidRPr="00CA561A">
        <w:rPr>
          <w:lang w:val="sq-AL"/>
        </w:rPr>
        <w:t xml:space="preserve">KRYETARI I </w:t>
      </w:r>
      <w:r>
        <w:rPr>
          <w:lang w:val="sq-AL"/>
        </w:rPr>
        <w:t>K</w:t>
      </w:r>
      <w:r w:rsidRPr="00CA561A">
        <w:rPr>
          <w:lang w:val="sq-AL"/>
        </w:rPr>
        <w:t>ËSHILLIT DREJTUES TË AUTORITETIT TË KOMUNIKIMEVE ELEKTRONIKE DHE POSTARE</w:t>
      </w:r>
    </w:p>
    <w:p w:rsidR="00054A72" w:rsidRPr="008C2C1B" w:rsidRDefault="00054A72" w:rsidP="008C2C1B">
      <w:pPr>
        <w:pStyle w:val="Paragrafi"/>
        <w:ind w:firstLine="0"/>
        <w:jc w:val="center"/>
        <w:rPr>
          <w:b/>
          <w:lang w:val="sq-AL"/>
        </w:rPr>
      </w:pPr>
      <w:r w:rsidRPr="008C2C1B">
        <w:rPr>
          <w:b/>
          <w:lang w:val="sq-AL"/>
        </w:rPr>
        <w:t>Piro Xhixho</w:t>
      </w:r>
    </w:p>
    <w:p w:rsidR="000A7A2F" w:rsidRPr="008C2C1B" w:rsidRDefault="000A7A2F" w:rsidP="008C2C1B">
      <w:pPr>
        <w:pStyle w:val="Paragrafi"/>
        <w:ind w:firstLine="0"/>
        <w:jc w:val="center"/>
        <w:rPr>
          <w:b/>
          <w:lang w:val="sq-AL"/>
        </w:rPr>
      </w:pPr>
    </w:p>
    <w:p w:rsidR="008C2C1B" w:rsidRDefault="008C2C1B" w:rsidP="00821E15">
      <w:pPr>
        <w:pStyle w:val="Paragrafi"/>
        <w:ind w:firstLine="0"/>
        <w:jc w:val="center"/>
        <w:rPr>
          <w:lang w:val="sq-AL"/>
        </w:rPr>
        <w:sectPr w:rsidR="008C2C1B" w:rsidSect="008C2C1B">
          <w:type w:val="continuous"/>
          <w:pgSz w:w="11907" w:h="16840" w:code="9"/>
          <w:pgMar w:top="720" w:right="1134" w:bottom="720" w:left="1134" w:header="851" w:footer="851" w:gutter="0"/>
          <w:cols w:num="2" w:space="454"/>
          <w:docGrid w:linePitch="360"/>
        </w:sectPr>
      </w:pPr>
    </w:p>
    <w:p w:rsidR="000A7A2F" w:rsidRPr="00CA561A" w:rsidRDefault="000A7A2F" w:rsidP="00821E15">
      <w:pPr>
        <w:pStyle w:val="Paragrafi"/>
        <w:ind w:firstLine="0"/>
        <w:jc w:val="center"/>
        <w:rPr>
          <w:lang w:val="sq-AL"/>
        </w:rPr>
      </w:pPr>
      <w:r w:rsidRPr="00CA561A">
        <w:rPr>
          <w:noProof/>
        </w:rPr>
        <w:drawing>
          <wp:inline distT="0" distB="0" distL="0" distR="0">
            <wp:extent cx="5470525" cy="7855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0525" cy="7855585"/>
                    </a:xfrm>
                    <a:prstGeom prst="rect">
                      <a:avLst/>
                    </a:prstGeom>
                    <a:noFill/>
                    <a:ln>
                      <a:noFill/>
                    </a:ln>
                  </pic:spPr>
                </pic:pic>
              </a:graphicData>
            </a:graphic>
          </wp:inline>
        </w:drawing>
      </w: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372D99" w:rsidP="00821E15">
      <w:pPr>
        <w:pStyle w:val="Paragrafi"/>
        <w:ind w:firstLine="0"/>
        <w:jc w:val="center"/>
        <w:rPr>
          <w:lang w:val="sq-AL"/>
        </w:rPr>
      </w:pPr>
      <w:r w:rsidRPr="00CA561A">
        <w:rPr>
          <w:noProof/>
        </w:rPr>
        <w:drawing>
          <wp:inline distT="0" distB="0" distL="0" distR="0">
            <wp:extent cx="5772785" cy="77762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785" cy="7776210"/>
                    </a:xfrm>
                    <a:prstGeom prst="rect">
                      <a:avLst/>
                    </a:prstGeom>
                    <a:noFill/>
                    <a:ln>
                      <a:noFill/>
                    </a:ln>
                  </pic:spPr>
                </pic:pic>
              </a:graphicData>
            </a:graphic>
          </wp:inline>
        </w:drawing>
      </w: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0C40F0" w:rsidP="00821E15">
      <w:pPr>
        <w:pStyle w:val="Paragrafi"/>
        <w:ind w:firstLine="0"/>
        <w:jc w:val="center"/>
        <w:rPr>
          <w:lang w:val="sq-AL"/>
        </w:rPr>
      </w:pPr>
      <w:r w:rsidRPr="00CA561A">
        <w:rPr>
          <w:noProof/>
        </w:rPr>
        <w:drawing>
          <wp:inline distT="0" distB="0" distL="0" distR="0">
            <wp:extent cx="5462270" cy="8189595"/>
            <wp:effectExtent l="0" t="0" r="508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2270" cy="8189595"/>
                    </a:xfrm>
                    <a:prstGeom prst="rect">
                      <a:avLst/>
                    </a:prstGeom>
                    <a:noFill/>
                    <a:ln>
                      <a:noFill/>
                    </a:ln>
                  </pic:spPr>
                </pic:pic>
              </a:graphicData>
            </a:graphic>
          </wp:inline>
        </w:drawing>
      </w:r>
    </w:p>
    <w:p w:rsidR="00372D99" w:rsidRPr="00CA561A" w:rsidRDefault="00372D99" w:rsidP="003A1699">
      <w:pPr>
        <w:pStyle w:val="Paragrafi"/>
        <w:rPr>
          <w:lang w:val="sq-AL"/>
        </w:rPr>
      </w:pPr>
    </w:p>
    <w:p w:rsidR="00372D99" w:rsidRPr="00CA561A" w:rsidRDefault="00372D99" w:rsidP="003A1699">
      <w:pPr>
        <w:pStyle w:val="Paragrafi"/>
        <w:rPr>
          <w:lang w:val="sq-AL"/>
        </w:rPr>
      </w:pPr>
    </w:p>
    <w:p w:rsidR="00372D99" w:rsidRPr="00CA561A" w:rsidRDefault="00A51533" w:rsidP="00821E15">
      <w:pPr>
        <w:pStyle w:val="Paragrafi"/>
        <w:ind w:firstLine="0"/>
        <w:jc w:val="center"/>
        <w:rPr>
          <w:lang w:val="sq-AL"/>
        </w:rPr>
      </w:pPr>
      <w:r w:rsidRPr="00CA561A">
        <w:rPr>
          <w:noProof/>
        </w:rPr>
        <w:drawing>
          <wp:inline distT="0" distB="0" distL="0" distR="0">
            <wp:extent cx="5677535" cy="80625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7535" cy="8062595"/>
                    </a:xfrm>
                    <a:prstGeom prst="rect">
                      <a:avLst/>
                    </a:prstGeom>
                    <a:noFill/>
                    <a:ln>
                      <a:noFill/>
                    </a:ln>
                  </pic:spPr>
                </pic:pic>
              </a:graphicData>
            </a:graphic>
          </wp:inline>
        </w:drawing>
      </w:r>
    </w:p>
    <w:p w:rsidR="00372D99" w:rsidRPr="00CA561A" w:rsidRDefault="00372D99" w:rsidP="003A1699">
      <w:pPr>
        <w:pStyle w:val="Paragrafi"/>
        <w:rPr>
          <w:lang w:val="sq-AL"/>
        </w:rPr>
      </w:pPr>
    </w:p>
    <w:p w:rsidR="000A7A2F" w:rsidRPr="00CA561A" w:rsidRDefault="000A7A2F" w:rsidP="003A1699">
      <w:pPr>
        <w:pStyle w:val="Paragrafi"/>
        <w:rPr>
          <w:lang w:val="sq-AL"/>
        </w:rPr>
      </w:pPr>
    </w:p>
    <w:p w:rsidR="000A7A2F" w:rsidRPr="00CA561A" w:rsidRDefault="000A7A2F" w:rsidP="003A1699">
      <w:pPr>
        <w:pStyle w:val="Paragrafi"/>
        <w:rPr>
          <w:lang w:val="sq-AL"/>
        </w:rPr>
      </w:pPr>
    </w:p>
    <w:p w:rsidR="000A7A2F" w:rsidRPr="00CA561A" w:rsidRDefault="00743408" w:rsidP="00821E15">
      <w:pPr>
        <w:pStyle w:val="Paragrafi"/>
        <w:ind w:firstLine="0"/>
        <w:jc w:val="center"/>
        <w:rPr>
          <w:lang w:val="sq-AL"/>
        </w:rPr>
      </w:pPr>
      <w:r w:rsidRPr="00CA561A">
        <w:rPr>
          <w:noProof/>
        </w:rPr>
        <w:drawing>
          <wp:inline distT="0" distB="0" distL="0" distR="0">
            <wp:extent cx="5247861" cy="78159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041" cy="7816215"/>
                    </a:xfrm>
                    <a:prstGeom prst="rect">
                      <a:avLst/>
                    </a:prstGeom>
                    <a:noFill/>
                    <a:ln>
                      <a:noFill/>
                    </a:ln>
                  </pic:spPr>
                </pic:pic>
              </a:graphicData>
            </a:graphic>
          </wp:inline>
        </w:drawing>
      </w:r>
    </w:p>
    <w:p w:rsidR="000A7A2F" w:rsidRPr="00CA561A" w:rsidRDefault="000A7A2F" w:rsidP="003A1699">
      <w:pPr>
        <w:pStyle w:val="Paragrafi"/>
        <w:rPr>
          <w:lang w:val="sq-AL"/>
        </w:rPr>
      </w:pPr>
    </w:p>
    <w:p w:rsidR="00A51533" w:rsidRPr="00CA561A" w:rsidRDefault="00A51533" w:rsidP="003A1699">
      <w:pPr>
        <w:pStyle w:val="Paragrafi"/>
        <w:rPr>
          <w:lang w:val="sq-AL"/>
        </w:rPr>
      </w:pPr>
    </w:p>
    <w:p w:rsidR="00A51533" w:rsidRPr="00CA561A" w:rsidRDefault="00A51533" w:rsidP="003A1699">
      <w:pPr>
        <w:pStyle w:val="Paragrafi"/>
        <w:rPr>
          <w:lang w:val="sq-AL"/>
        </w:rPr>
      </w:pPr>
    </w:p>
    <w:p w:rsidR="00A51533" w:rsidRPr="00CA561A" w:rsidRDefault="00A51533" w:rsidP="003A1699">
      <w:pPr>
        <w:pStyle w:val="Paragrafi"/>
        <w:rPr>
          <w:lang w:val="sq-AL"/>
        </w:rPr>
      </w:pPr>
    </w:p>
    <w:p w:rsidR="00A51533" w:rsidRPr="00CA561A" w:rsidRDefault="00743408" w:rsidP="00821E15">
      <w:pPr>
        <w:pStyle w:val="Paragrafi"/>
        <w:ind w:firstLine="0"/>
        <w:jc w:val="center"/>
        <w:rPr>
          <w:lang w:val="sq-AL"/>
        </w:rPr>
      </w:pPr>
      <w:r w:rsidRPr="00CA561A">
        <w:rPr>
          <w:noProof/>
        </w:rPr>
        <w:drawing>
          <wp:inline distT="0" distB="0" distL="0" distR="0">
            <wp:extent cx="5923915" cy="7656830"/>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3915" cy="7656830"/>
                    </a:xfrm>
                    <a:prstGeom prst="rect">
                      <a:avLst/>
                    </a:prstGeom>
                    <a:noFill/>
                    <a:ln>
                      <a:noFill/>
                    </a:ln>
                  </pic:spPr>
                </pic:pic>
              </a:graphicData>
            </a:graphic>
          </wp:inline>
        </w:drawing>
      </w:r>
    </w:p>
    <w:p w:rsidR="000A7A2F" w:rsidRPr="00CA561A" w:rsidRDefault="000A7A2F" w:rsidP="003A1699">
      <w:pPr>
        <w:pStyle w:val="Paragrafi"/>
        <w:rPr>
          <w:lang w:val="sq-AL"/>
        </w:rPr>
      </w:pPr>
    </w:p>
    <w:p w:rsidR="00743408" w:rsidRPr="00CA561A" w:rsidRDefault="00743408" w:rsidP="003A1699">
      <w:pPr>
        <w:pStyle w:val="Paragrafi"/>
        <w:rPr>
          <w:lang w:val="sq-AL"/>
        </w:rPr>
      </w:pPr>
    </w:p>
    <w:p w:rsidR="00743408" w:rsidRPr="00CA561A" w:rsidRDefault="00743408" w:rsidP="003A1699">
      <w:pPr>
        <w:pStyle w:val="Paragrafi"/>
        <w:rPr>
          <w:lang w:val="sq-AL"/>
        </w:rPr>
      </w:pPr>
    </w:p>
    <w:p w:rsidR="00743408" w:rsidRPr="00CA561A" w:rsidRDefault="00743408" w:rsidP="003A1699">
      <w:pPr>
        <w:pStyle w:val="Paragrafi"/>
        <w:rPr>
          <w:lang w:val="sq-AL"/>
        </w:rPr>
      </w:pPr>
    </w:p>
    <w:p w:rsidR="00743408" w:rsidRPr="00CA561A" w:rsidRDefault="00743408" w:rsidP="003A1699">
      <w:pPr>
        <w:pStyle w:val="Paragrafi"/>
        <w:rPr>
          <w:lang w:val="sq-AL"/>
        </w:rPr>
      </w:pPr>
    </w:p>
    <w:p w:rsidR="00743408" w:rsidRPr="00CA561A" w:rsidRDefault="0089798F" w:rsidP="00821E15">
      <w:pPr>
        <w:pStyle w:val="Paragrafi"/>
        <w:ind w:firstLine="0"/>
        <w:jc w:val="center"/>
        <w:rPr>
          <w:lang w:val="sq-AL"/>
        </w:rPr>
      </w:pPr>
      <w:r w:rsidRPr="00CA561A">
        <w:rPr>
          <w:noProof/>
        </w:rPr>
        <w:drawing>
          <wp:inline distT="0" distB="0" distL="0" distR="0">
            <wp:extent cx="5748655" cy="805497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8655" cy="8054975"/>
                    </a:xfrm>
                    <a:prstGeom prst="rect">
                      <a:avLst/>
                    </a:prstGeom>
                    <a:noFill/>
                    <a:ln>
                      <a:noFill/>
                    </a:ln>
                  </pic:spPr>
                </pic:pic>
              </a:graphicData>
            </a:graphic>
          </wp:inline>
        </w:drawing>
      </w:r>
    </w:p>
    <w:p w:rsidR="00743408" w:rsidRPr="00CA561A" w:rsidRDefault="00743408" w:rsidP="003A1699">
      <w:pPr>
        <w:pStyle w:val="Paragrafi"/>
        <w:rPr>
          <w:lang w:val="sq-AL"/>
        </w:rPr>
      </w:pPr>
    </w:p>
    <w:p w:rsidR="0089798F" w:rsidRPr="00CA561A" w:rsidRDefault="0089798F" w:rsidP="003A1699">
      <w:pPr>
        <w:pStyle w:val="Paragrafi"/>
        <w:rPr>
          <w:lang w:val="sq-AL"/>
        </w:rPr>
      </w:pPr>
    </w:p>
    <w:p w:rsidR="0089798F" w:rsidRPr="00CA561A" w:rsidRDefault="0089798F" w:rsidP="003A1699">
      <w:pPr>
        <w:pStyle w:val="Paragrafi"/>
        <w:rPr>
          <w:lang w:val="sq-AL"/>
        </w:rPr>
      </w:pPr>
    </w:p>
    <w:p w:rsidR="0089798F" w:rsidRPr="00CA561A" w:rsidRDefault="00205A5A" w:rsidP="00821E15">
      <w:pPr>
        <w:pStyle w:val="Paragrafi"/>
        <w:ind w:firstLine="0"/>
        <w:jc w:val="center"/>
        <w:rPr>
          <w:lang w:val="sq-AL"/>
        </w:rPr>
      </w:pPr>
      <w:r w:rsidRPr="00CA561A">
        <w:rPr>
          <w:noProof/>
        </w:rPr>
        <w:drawing>
          <wp:inline distT="0" distB="0" distL="0" distR="0">
            <wp:extent cx="5645889" cy="81764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39"/>
                    <a:stretch/>
                  </pic:blipFill>
                  <pic:spPr bwMode="auto">
                    <a:xfrm>
                      <a:off x="0" y="0"/>
                      <a:ext cx="5644217" cy="817401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798F" w:rsidRPr="00CA561A" w:rsidRDefault="0089798F" w:rsidP="003A1699">
      <w:pPr>
        <w:pStyle w:val="Paragrafi"/>
        <w:rPr>
          <w:lang w:val="sq-AL"/>
        </w:rPr>
      </w:pPr>
    </w:p>
    <w:p w:rsidR="00743408" w:rsidRPr="00CA561A" w:rsidRDefault="00743408" w:rsidP="003A1699">
      <w:pPr>
        <w:pStyle w:val="Paragrafi"/>
        <w:rPr>
          <w:lang w:val="sq-AL"/>
        </w:rPr>
      </w:pPr>
    </w:p>
    <w:p w:rsidR="00743408" w:rsidRPr="00CA561A" w:rsidRDefault="00205A5A" w:rsidP="00821E15">
      <w:pPr>
        <w:pStyle w:val="Paragrafi"/>
        <w:ind w:firstLine="0"/>
        <w:jc w:val="center"/>
        <w:rPr>
          <w:lang w:val="sq-AL"/>
        </w:rPr>
      </w:pPr>
      <w:r w:rsidRPr="00CA561A">
        <w:rPr>
          <w:noProof/>
        </w:rPr>
        <w:drawing>
          <wp:inline distT="0" distB="0" distL="0" distR="0">
            <wp:extent cx="5375082" cy="82534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5012" cy="8253346"/>
                    </a:xfrm>
                    <a:prstGeom prst="rect">
                      <a:avLst/>
                    </a:prstGeom>
                    <a:noFill/>
                    <a:ln>
                      <a:noFill/>
                    </a:ln>
                  </pic:spPr>
                </pic:pic>
              </a:graphicData>
            </a:graphic>
          </wp:inline>
        </w:drawing>
      </w:r>
    </w:p>
    <w:p w:rsidR="00743408" w:rsidRPr="00CA561A" w:rsidRDefault="00743408" w:rsidP="003A1699">
      <w:pPr>
        <w:pStyle w:val="Paragrafi"/>
        <w:rPr>
          <w:lang w:val="sq-AL"/>
        </w:rPr>
      </w:pPr>
    </w:p>
    <w:p w:rsidR="00205A5A" w:rsidRPr="00CA561A" w:rsidRDefault="00205A5A" w:rsidP="003A1699">
      <w:pPr>
        <w:pStyle w:val="Paragrafi"/>
        <w:rPr>
          <w:lang w:val="sq-AL"/>
        </w:rPr>
      </w:pPr>
    </w:p>
    <w:p w:rsidR="00205A5A" w:rsidRPr="00CA561A" w:rsidRDefault="00205A5A" w:rsidP="00821E15">
      <w:pPr>
        <w:pStyle w:val="Paragrafi"/>
        <w:ind w:firstLine="0"/>
        <w:jc w:val="center"/>
        <w:rPr>
          <w:lang w:val="sq-AL"/>
        </w:rPr>
      </w:pPr>
      <w:r w:rsidRPr="00CA561A">
        <w:rPr>
          <w:noProof/>
        </w:rPr>
        <w:drawing>
          <wp:inline distT="0" distB="0" distL="0" distR="0">
            <wp:extent cx="5730949" cy="80188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3607" cy="8022590"/>
                    </a:xfrm>
                    <a:prstGeom prst="rect">
                      <a:avLst/>
                    </a:prstGeom>
                    <a:noFill/>
                    <a:ln>
                      <a:noFill/>
                    </a:ln>
                  </pic:spPr>
                </pic:pic>
              </a:graphicData>
            </a:graphic>
          </wp:inline>
        </w:drawing>
      </w: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205A5A" w:rsidRPr="00CA561A" w:rsidRDefault="00205A5A" w:rsidP="002606C9">
      <w:pPr>
        <w:pStyle w:val="Paragrafi"/>
        <w:ind w:firstLine="0"/>
        <w:jc w:val="center"/>
        <w:rPr>
          <w:lang w:val="sq-AL"/>
        </w:rPr>
      </w:pPr>
      <w:r w:rsidRPr="00CA561A">
        <w:rPr>
          <w:noProof/>
        </w:rPr>
        <w:drawing>
          <wp:inline distT="0" distB="0" distL="0" distR="0">
            <wp:extent cx="4805917" cy="777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8273" cy="7776210"/>
                    </a:xfrm>
                    <a:prstGeom prst="rect">
                      <a:avLst/>
                    </a:prstGeom>
                    <a:noFill/>
                    <a:ln>
                      <a:noFill/>
                    </a:ln>
                  </pic:spPr>
                </pic:pic>
              </a:graphicData>
            </a:graphic>
          </wp:inline>
        </w:drawing>
      </w: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205A5A" w:rsidRPr="00CA561A" w:rsidRDefault="00205A5A" w:rsidP="003A1699">
      <w:pPr>
        <w:pStyle w:val="Paragrafi"/>
        <w:rPr>
          <w:lang w:val="sq-AL"/>
        </w:rPr>
      </w:pPr>
    </w:p>
    <w:p w:rsidR="00DC652E" w:rsidRPr="00CA561A" w:rsidRDefault="00024C1D" w:rsidP="002606C9">
      <w:pPr>
        <w:widowControl w:val="0"/>
        <w:spacing w:after="0" w:line="240" w:lineRule="auto"/>
        <w:ind w:firstLine="0"/>
        <w:jc w:val="center"/>
      </w:pPr>
      <w:r w:rsidRPr="00CA561A">
        <w:rPr>
          <w:lang w:val="en-US"/>
        </w:rPr>
        <w:drawing>
          <wp:inline distT="0" distB="0" distL="0" distR="0">
            <wp:extent cx="4891764" cy="764120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1980" cy="7641542"/>
                    </a:xfrm>
                    <a:prstGeom prst="rect">
                      <a:avLst/>
                    </a:prstGeom>
                    <a:noFill/>
                    <a:ln>
                      <a:noFill/>
                    </a:ln>
                  </pic:spPr>
                </pic:pic>
              </a:graphicData>
            </a:graphic>
          </wp:inline>
        </w:drawing>
      </w: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F55E16" w:rsidRDefault="00F55E16" w:rsidP="00DD2334">
      <w:pPr>
        <w:pStyle w:val="Akti"/>
        <w:rPr>
          <w:lang w:val="sq-AL"/>
        </w:rPr>
        <w:sectPr w:rsidR="00F55E16" w:rsidSect="00027123">
          <w:type w:val="continuous"/>
          <w:pgSz w:w="11907" w:h="16840" w:code="9"/>
          <w:pgMar w:top="720" w:right="1134" w:bottom="720" w:left="1134" w:header="851" w:footer="851" w:gutter="0"/>
          <w:cols w:space="720"/>
          <w:docGrid w:linePitch="360"/>
        </w:sectPr>
      </w:pPr>
    </w:p>
    <w:p w:rsidR="00DD2334" w:rsidRPr="00CA561A" w:rsidRDefault="00DD2334" w:rsidP="00DD2334">
      <w:pPr>
        <w:pStyle w:val="Akti"/>
        <w:rPr>
          <w:lang w:val="sq-AL"/>
        </w:rPr>
      </w:pPr>
      <w:r w:rsidRPr="00CA561A">
        <w:rPr>
          <w:lang w:val="sq-AL"/>
        </w:rPr>
        <w:t>Urdhër</w:t>
      </w:r>
    </w:p>
    <w:p w:rsidR="00DD2334" w:rsidRPr="00CA561A" w:rsidRDefault="00CA561A" w:rsidP="00DD2334">
      <w:pPr>
        <w:pStyle w:val="NumriData"/>
        <w:rPr>
          <w:lang w:val="sq-AL"/>
        </w:rPr>
      </w:pPr>
      <w:r>
        <w:rPr>
          <w:lang w:val="sq-AL"/>
        </w:rPr>
        <w:t xml:space="preserve">Nr. </w:t>
      </w:r>
      <w:r w:rsidR="00DD2334" w:rsidRPr="00CA561A">
        <w:rPr>
          <w:lang w:val="sq-AL"/>
        </w:rPr>
        <w:t xml:space="preserve"> 38/1, datë 10.12.2014</w:t>
      </w:r>
    </w:p>
    <w:p w:rsidR="00DD2334" w:rsidRPr="00CA561A" w:rsidRDefault="00DD2334" w:rsidP="00DD2334">
      <w:pPr>
        <w:pStyle w:val="Paragrafi"/>
        <w:rPr>
          <w:sz w:val="14"/>
          <w:lang w:val="sq-AL"/>
        </w:rPr>
      </w:pPr>
    </w:p>
    <w:p w:rsidR="00DD2334" w:rsidRPr="00CA561A" w:rsidRDefault="00DD2334" w:rsidP="00DD2334">
      <w:pPr>
        <w:pStyle w:val="Titulli"/>
        <w:rPr>
          <w:lang w:val="sq-AL"/>
        </w:rPr>
      </w:pPr>
      <w:r w:rsidRPr="00CA561A">
        <w:rPr>
          <w:lang w:val="sq-AL"/>
        </w:rPr>
        <w:t xml:space="preserve">Për një ndryshim në urdhrin </w:t>
      </w:r>
      <w:r w:rsidR="00CA561A">
        <w:rPr>
          <w:lang w:val="sq-AL"/>
        </w:rPr>
        <w:t xml:space="preserve">nr. </w:t>
      </w:r>
      <w:r w:rsidR="00804798">
        <w:rPr>
          <w:lang w:val="sq-AL"/>
        </w:rPr>
        <w:t xml:space="preserve"> 38, datë 28.1.2014 </w:t>
      </w:r>
      <w:r w:rsidR="00790C7C">
        <w:rPr>
          <w:lang w:val="sq-AL"/>
        </w:rPr>
        <w:t>“</w:t>
      </w:r>
      <w:r w:rsidRPr="00CA561A">
        <w:rPr>
          <w:lang w:val="sq-AL"/>
        </w:rPr>
        <w:t>Për delegimin dhe disa rregulla të përfaqësimit ligjor të ministrisë së punëve të brendshme</w:t>
      </w:r>
      <w:r w:rsidR="00790C7C">
        <w:rPr>
          <w:lang w:val="sq-AL"/>
        </w:rPr>
        <w:t>”</w:t>
      </w:r>
    </w:p>
    <w:p w:rsidR="00DD2334" w:rsidRPr="00CA561A" w:rsidRDefault="00DD2334" w:rsidP="00DD2334">
      <w:pPr>
        <w:pStyle w:val="Paragrafi"/>
        <w:rPr>
          <w:sz w:val="14"/>
          <w:lang w:val="sq-AL"/>
        </w:rPr>
      </w:pPr>
    </w:p>
    <w:p w:rsidR="00DD2334" w:rsidRPr="00CA561A" w:rsidRDefault="00804798" w:rsidP="00DD2334">
      <w:pPr>
        <w:pStyle w:val="Paragrafi"/>
        <w:rPr>
          <w:lang w:val="sq-AL"/>
        </w:rPr>
      </w:pPr>
      <w:r>
        <w:rPr>
          <w:lang w:val="sq-AL"/>
        </w:rPr>
        <w:t>Në mbështetje të p</w:t>
      </w:r>
      <w:r w:rsidR="00DD2334" w:rsidRPr="00CA561A">
        <w:rPr>
          <w:lang w:val="sq-AL"/>
        </w:rPr>
        <w:t>ikës 4, të nenit 102, të Kushtetutës së Republikës së Shqipërisë, të pikës 2, të</w:t>
      </w:r>
      <w:r>
        <w:rPr>
          <w:lang w:val="sq-AL"/>
        </w:rPr>
        <w:t xml:space="preserve"> </w:t>
      </w:r>
      <w:r w:rsidR="00DD2334" w:rsidRPr="00CA561A">
        <w:rPr>
          <w:lang w:val="sq-AL"/>
        </w:rPr>
        <w:t xml:space="preserve">nenit 27 dhe neneve 121 e 124 të ligjit </w:t>
      </w:r>
      <w:r>
        <w:rPr>
          <w:lang w:val="sq-AL"/>
        </w:rPr>
        <w:t>nr.</w:t>
      </w:r>
      <w:r w:rsidR="00DD2334" w:rsidRPr="00CA561A">
        <w:rPr>
          <w:lang w:val="sq-AL"/>
        </w:rPr>
        <w:t xml:space="preserve"> 8485,</w:t>
      </w:r>
      <w:r>
        <w:rPr>
          <w:lang w:val="sq-AL"/>
        </w:rPr>
        <w:t xml:space="preserve"> d</w:t>
      </w:r>
      <w:r w:rsidR="00DD2334" w:rsidRPr="00CA561A">
        <w:rPr>
          <w:lang w:val="sq-AL"/>
        </w:rPr>
        <w:t xml:space="preserve">atë 12.5.1999 </w:t>
      </w:r>
      <w:r w:rsidR="00790C7C">
        <w:rPr>
          <w:lang w:val="sq-AL"/>
        </w:rPr>
        <w:t>“</w:t>
      </w:r>
      <w:r w:rsidR="00DD2334" w:rsidRPr="00CA561A">
        <w:rPr>
          <w:lang w:val="sq-AL"/>
        </w:rPr>
        <w:t>Kodi i Procedurave Administrative të Republikës së Shqipërisë</w:t>
      </w:r>
      <w:r w:rsidR="00790C7C">
        <w:rPr>
          <w:lang w:val="sq-AL"/>
        </w:rPr>
        <w:t>”</w:t>
      </w:r>
      <w:r w:rsidR="00DD2334" w:rsidRPr="00CA561A">
        <w:rPr>
          <w:lang w:val="sq-AL"/>
        </w:rPr>
        <w:t>, të ndryshuar</w:t>
      </w:r>
      <w:r>
        <w:rPr>
          <w:lang w:val="sq-AL"/>
        </w:rPr>
        <w:t>,</w:t>
      </w:r>
    </w:p>
    <w:p w:rsidR="00DD2334" w:rsidRPr="00CA561A" w:rsidRDefault="00DD2334" w:rsidP="00F55E16">
      <w:pPr>
        <w:pStyle w:val="Hapesira7"/>
      </w:pPr>
    </w:p>
    <w:p w:rsidR="00DD2334" w:rsidRPr="00CA561A" w:rsidRDefault="00DD2334" w:rsidP="00DD2334">
      <w:pPr>
        <w:pStyle w:val="Titull-Titull"/>
        <w:rPr>
          <w:lang w:val="sq-AL"/>
        </w:rPr>
      </w:pPr>
      <w:r w:rsidRPr="00CA561A">
        <w:rPr>
          <w:lang w:val="sq-AL"/>
        </w:rPr>
        <w:t>Urdhëroj:</w:t>
      </w:r>
    </w:p>
    <w:p w:rsidR="00DD2334" w:rsidRPr="00CA561A" w:rsidRDefault="00DD2334" w:rsidP="00DD2334">
      <w:pPr>
        <w:pStyle w:val="Paragrafi"/>
        <w:rPr>
          <w:sz w:val="14"/>
          <w:lang w:val="sq-AL"/>
        </w:rPr>
      </w:pPr>
    </w:p>
    <w:p w:rsidR="00DD2334" w:rsidRPr="00CA561A" w:rsidRDefault="00DD2334" w:rsidP="00DD2334">
      <w:pPr>
        <w:pStyle w:val="Paragrafi"/>
        <w:rPr>
          <w:lang w:val="sq-AL"/>
        </w:rPr>
      </w:pPr>
      <w:r w:rsidRPr="00CA561A">
        <w:rPr>
          <w:lang w:val="sq-AL"/>
        </w:rPr>
        <w:t xml:space="preserve">Në urdhrin </w:t>
      </w:r>
      <w:r w:rsidR="00CA561A">
        <w:rPr>
          <w:lang w:val="sq-AL"/>
        </w:rPr>
        <w:t xml:space="preserve">nr. </w:t>
      </w:r>
      <w:r w:rsidRPr="00CA561A">
        <w:rPr>
          <w:lang w:val="sq-AL"/>
        </w:rPr>
        <w:t xml:space="preserve"> 38,d atë 28.1.2014, të bëhet ky ndryshim:</w:t>
      </w:r>
    </w:p>
    <w:p w:rsidR="00DD2334" w:rsidRPr="00CA561A" w:rsidRDefault="00DD2334" w:rsidP="00804798">
      <w:pPr>
        <w:pStyle w:val="Paragrafi"/>
        <w:numPr>
          <w:ilvl w:val="0"/>
          <w:numId w:val="39"/>
        </w:numPr>
        <w:rPr>
          <w:lang w:val="sq-AL"/>
        </w:rPr>
      </w:pPr>
      <w:r w:rsidRPr="00CA561A">
        <w:rPr>
          <w:lang w:val="sq-AL"/>
        </w:rPr>
        <w:t>Pika 5 ndryshon si vijon:</w:t>
      </w:r>
    </w:p>
    <w:p w:rsidR="00DD2334" w:rsidRPr="00CA561A" w:rsidRDefault="00790C7C" w:rsidP="00DD2334">
      <w:pPr>
        <w:pStyle w:val="Paragrafi"/>
        <w:rPr>
          <w:lang w:val="sq-AL"/>
        </w:rPr>
      </w:pPr>
      <w:r>
        <w:rPr>
          <w:lang w:val="sq-AL"/>
        </w:rPr>
        <w:t>“</w:t>
      </w:r>
      <w:r w:rsidR="00DD2334" w:rsidRPr="00CA561A">
        <w:rPr>
          <w:lang w:val="sq-AL"/>
        </w:rPr>
        <w:t>5.</w:t>
      </w:r>
      <w:r w:rsidR="00804798">
        <w:rPr>
          <w:lang w:val="sq-AL"/>
        </w:rPr>
        <w:t xml:space="preserve"> </w:t>
      </w:r>
      <w:r w:rsidR="00804798" w:rsidRPr="00CA561A">
        <w:rPr>
          <w:lang w:val="sq-AL"/>
        </w:rPr>
        <w:t>Përfaqësimi</w:t>
      </w:r>
      <w:r w:rsidR="00DD2334" w:rsidRPr="00CA561A">
        <w:rPr>
          <w:lang w:val="sq-AL"/>
        </w:rPr>
        <w:t xml:space="preserve"> ligjor i Ministrisë së Punëve të Brendshme në proceset gjyqësore, sipas këtij urdhri, i jep të drejtë </w:t>
      </w:r>
      <w:r w:rsidR="00804798" w:rsidRPr="00CA561A">
        <w:rPr>
          <w:lang w:val="sq-AL"/>
        </w:rPr>
        <w:t>përfaqësuesit</w:t>
      </w:r>
      <w:r w:rsidR="00DD2334" w:rsidRPr="00CA561A">
        <w:rPr>
          <w:lang w:val="sq-AL"/>
        </w:rPr>
        <w:t xml:space="preserve"> të autorizuar të kryejë çdo veprim procedural, të parashikuar nga legjislacioni në fuqi, në kuadër të përfa</w:t>
      </w:r>
      <w:r w:rsidR="00804798">
        <w:rPr>
          <w:lang w:val="sq-AL"/>
        </w:rPr>
        <w:t>q</w:t>
      </w:r>
      <w:r w:rsidR="00DD2334" w:rsidRPr="00CA561A">
        <w:rPr>
          <w:lang w:val="sq-AL"/>
        </w:rPr>
        <w:t xml:space="preserve">ësimit në shkallën përkatëse të gjykimit, si dhe të </w:t>
      </w:r>
      <w:r w:rsidR="00804798" w:rsidRPr="00CA561A">
        <w:rPr>
          <w:lang w:val="sq-AL"/>
        </w:rPr>
        <w:t>drejtën</w:t>
      </w:r>
      <w:r w:rsidR="00DD2334" w:rsidRPr="00CA561A">
        <w:rPr>
          <w:lang w:val="sq-AL"/>
        </w:rPr>
        <w:t xml:space="preserve"> </w:t>
      </w:r>
      <w:r w:rsidR="00804798" w:rsidRPr="00CA561A">
        <w:rPr>
          <w:lang w:val="sq-AL"/>
        </w:rPr>
        <w:t>për</w:t>
      </w:r>
      <w:r w:rsidR="00DD2334" w:rsidRPr="00CA561A">
        <w:rPr>
          <w:lang w:val="sq-AL"/>
        </w:rPr>
        <w:t xml:space="preserve"> të hartuar, </w:t>
      </w:r>
      <w:r w:rsidR="001A5BE7">
        <w:rPr>
          <w:lang w:val="sq-AL"/>
        </w:rPr>
        <w:t>dorëzuar dhe nënshkruar kërkesë</w:t>
      </w:r>
      <w:r w:rsidR="00DD2334" w:rsidRPr="00CA561A">
        <w:rPr>
          <w:lang w:val="sq-AL"/>
        </w:rPr>
        <w:t>padi</w:t>
      </w:r>
      <w:r w:rsidR="00306A30">
        <w:rPr>
          <w:lang w:val="sq-AL"/>
        </w:rPr>
        <w:t>.</w:t>
      </w:r>
      <w:r>
        <w:rPr>
          <w:lang w:val="sq-AL"/>
        </w:rPr>
        <w:t>”</w:t>
      </w:r>
      <w:r w:rsidR="00804798">
        <w:rPr>
          <w:lang w:val="sq-AL"/>
        </w:rPr>
        <w:t>.</w:t>
      </w:r>
    </w:p>
    <w:p w:rsidR="00DD2334" w:rsidRPr="00CA561A" w:rsidRDefault="00DD2334" w:rsidP="00DD2334">
      <w:pPr>
        <w:pStyle w:val="Paragrafi"/>
        <w:rPr>
          <w:lang w:val="sq-AL"/>
        </w:rPr>
      </w:pPr>
      <w:r w:rsidRPr="00CA561A">
        <w:rPr>
          <w:lang w:val="sq-AL"/>
        </w:rPr>
        <w:t>Ky urdhër hyn në fuqi menjëherë dhe botohet në Fletoren Zyrtare.</w:t>
      </w:r>
    </w:p>
    <w:p w:rsidR="00DD2334" w:rsidRPr="00CA561A" w:rsidRDefault="00DD2334" w:rsidP="00F55E16">
      <w:pPr>
        <w:pStyle w:val="Hapesira7"/>
      </w:pPr>
    </w:p>
    <w:p w:rsidR="00DD2334" w:rsidRPr="00CA561A" w:rsidRDefault="00DD2334" w:rsidP="00DD2334">
      <w:pPr>
        <w:pStyle w:val="Autoriteti"/>
        <w:rPr>
          <w:lang w:val="sq-AL"/>
        </w:rPr>
      </w:pPr>
      <w:r w:rsidRPr="00CA561A">
        <w:rPr>
          <w:lang w:val="sq-AL"/>
        </w:rPr>
        <w:t>Ministri I PUNËVE TË BRENDSHME</w:t>
      </w:r>
    </w:p>
    <w:p w:rsidR="00DD2334" w:rsidRPr="00CA561A" w:rsidRDefault="00DD2334" w:rsidP="00DD2334">
      <w:pPr>
        <w:pStyle w:val="AutoritetiEmer"/>
        <w:rPr>
          <w:lang w:val="sq-AL"/>
        </w:rPr>
      </w:pPr>
      <w:r w:rsidRPr="00CA561A">
        <w:rPr>
          <w:lang w:val="sq-AL"/>
        </w:rPr>
        <w:t>Saimir Tahiri</w:t>
      </w:r>
    </w:p>
    <w:p w:rsidR="00DD2334" w:rsidRPr="00CA561A" w:rsidRDefault="00DD2334" w:rsidP="00DD2334">
      <w:pPr>
        <w:pStyle w:val="Paragrafi"/>
        <w:rPr>
          <w:lang w:val="sq-AL"/>
        </w:rPr>
      </w:pPr>
    </w:p>
    <w:p w:rsidR="00DD2334" w:rsidRPr="00CA561A" w:rsidRDefault="00DD2334" w:rsidP="00DD2334">
      <w:pPr>
        <w:pStyle w:val="Akti"/>
        <w:rPr>
          <w:lang w:val="sq-AL"/>
        </w:rPr>
      </w:pPr>
      <w:r w:rsidRPr="00CA561A">
        <w:rPr>
          <w:lang w:val="sq-AL"/>
        </w:rPr>
        <w:t>Kërkesë</w:t>
      </w:r>
    </w:p>
    <w:p w:rsidR="00DD2334" w:rsidRPr="00CA561A" w:rsidRDefault="00CA561A" w:rsidP="00DD2334">
      <w:pPr>
        <w:pStyle w:val="NumriData"/>
        <w:rPr>
          <w:lang w:val="sq-AL"/>
        </w:rPr>
      </w:pPr>
      <w:r>
        <w:rPr>
          <w:lang w:val="sq-AL"/>
        </w:rPr>
        <w:t xml:space="preserve">Nr. </w:t>
      </w:r>
      <w:r w:rsidR="00DD2334" w:rsidRPr="00CA561A">
        <w:rPr>
          <w:lang w:val="sq-AL"/>
        </w:rPr>
        <w:t xml:space="preserve"> 5339/4, datë 4.12.2014</w:t>
      </w:r>
    </w:p>
    <w:p w:rsidR="00DD2334" w:rsidRPr="00CA561A" w:rsidRDefault="00DD2334" w:rsidP="00DD2334">
      <w:pPr>
        <w:pStyle w:val="Titulli"/>
        <w:rPr>
          <w:sz w:val="14"/>
          <w:lang w:val="sq-AL"/>
        </w:rPr>
      </w:pPr>
    </w:p>
    <w:p w:rsidR="00DD2334" w:rsidRPr="00CA561A" w:rsidRDefault="00DD2334" w:rsidP="00DD2334">
      <w:pPr>
        <w:pStyle w:val="Titulli"/>
        <w:rPr>
          <w:lang w:val="sq-AL"/>
        </w:rPr>
      </w:pPr>
      <w:r w:rsidRPr="00CA561A">
        <w:rPr>
          <w:lang w:val="sq-AL"/>
        </w:rPr>
        <w:t>Për shpronësim PUBLIK</w:t>
      </w:r>
    </w:p>
    <w:p w:rsidR="00DD2334" w:rsidRPr="00CA561A" w:rsidRDefault="00DD2334" w:rsidP="00DD2334">
      <w:pPr>
        <w:pStyle w:val="Paragrafi"/>
        <w:ind w:firstLine="0"/>
        <w:rPr>
          <w:sz w:val="12"/>
          <w:lang w:val="sq-AL"/>
        </w:rPr>
      </w:pPr>
    </w:p>
    <w:p w:rsidR="00DD2334" w:rsidRPr="00F55E16" w:rsidRDefault="00DD2334" w:rsidP="00DD2334">
      <w:pPr>
        <w:pStyle w:val="Paragrafi"/>
        <w:rPr>
          <w:spacing w:val="-4"/>
          <w:lang w:val="sq-AL"/>
        </w:rPr>
      </w:pPr>
      <w:r w:rsidRPr="00F55E16">
        <w:rPr>
          <w:spacing w:val="-4"/>
          <w:lang w:val="sq-AL"/>
        </w:rPr>
        <w:t xml:space="preserve">Ministria e Zhvillimit Urban dhe Turizmit shpall </w:t>
      </w:r>
      <w:r w:rsidR="008B604A" w:rsidRPr="00F55E16">
        <w:rPr>
          <w:spacing w:val="-4"/>
          <w:lang w:val="sq-AL"/>
        </w:rPr>
        <w:t>kërkesën</w:t>
      </w:r>
      <w:r w:rsidRPr="00F55E16">
        <w:rPr>
          <w:spacing w:val="-4"/>
          <w:lang w:val="sq-AL"/>
        </w:rPr>
        <w:t xml:space="preserve"> për shpronësim</w:t>
      </w:r>
      <w:r w:rsidR="008B604A" w:rsidRPr="00F55E16">
        <w:rPr>
          <w:spacing w:val="-4"/>
          <w:lang w:val="sq-AL"/>
        </w:rPr>
        <w:t>,</w:t>
      </w:r>
      <w:r w:rsidRPr="00F55E16">
        <w:rPr>
          <w:spacing w:val="-4"/>
          <w:lang w:val="sq-AL"/>
        </w:rPr>
        <w:t xml:space="preserve"> për interes publik</w:t>
      </w:r>
      <w:r w:rsidR="008B604A" w:rsidRPr="00F55E16">
        <w:rPr>
          <w:spacing w:val="-4"/>
          <w:lang w:val="sq-AL"/>
        </w:rPr>
        <w:t>,</w:t>
      </w:r>
      <w:r w:rsidRPr="00F55E16">
        <w:rPr>
          <w:spacing w:val="-4"/>
          <w:lang w:val="sq-AL"/>
        </w:rPr>
        <w:t xml:space="preserve"> të pasurive të paluajtshme</w:t>
      </w:r>
      <w:r w:rsidR="008B604A" w:rsidRPr="00F55E16">
        <w:rPr>
          <w:spacing w:val="-4"/>
          <w:lang w:val="sq-AL"/>
        </w:rPr>
        <w:t>,</w:t>
      </w:r>
      <w:r w:rsidRPr="00F55E16">
        <w:rPr>
          <w:spacing w:val="-4"/>
          <w:lang w:val="sq-AL"/>
        </w:rPr>
        <w:t xml:space="preserve"> pronë private, që preken nga  </w:t>
      </w:r>
      <w:r w:rsidR="008B604A" w:rsidRPr="00F55E16">
        <w:rPr>
          <w:spacing w:val="-4"/>
          <w:lang w:val="sq-AL"/>
        </w:rPr>
        <w:t>ndërtimi</w:t>
      </w:r>
      <w:r w:rsidRPr="00F55E16">
        <w:rPr>
          <w:spacing w:val="-4"/>
          <w:lang w:val="sq-AL"/>
        </w:rPr>
        <w:t xml:space="preserve"> i projekteve </w:t>
      </w:r>
      <w:r w:rsidR="00790C7C" w:rsidRPr="00F55E16">
        <w:rPr>
          <w:spacing w:val="-4"/>
          <w:lang w:val="sq-AL"/>
        </w:rPr>
        <w:t>“</w:t>
      </w:r>
      <w:r w:rsidRPr="00F55E16">
        <w:rPr>
          <w:spacing w:val="-4"/>
          <w:lang w:val="sq-AL"/>
        </w:rPr>
        <w:t>Rivitalizimi i Qendrës së Qytetit të Lushnjës</w:t>
      </w:r>
      <w:r w:rsidR="00790C7C" w:rsidRPr="00F55E16">
        <w:rPr>
          <w:spacing w:val="-4"/>
          <w:lang w:val="sq-AL"/>
        </w:rPr>
        <w:t>”</w:t>
      </w:r>
      <w:r w:rsidRPr="00F55E16">
        <w:rPr>
          <w:spacing w:val="-4"/>
          <w:lang w:val="sq-AL"/>
        </w:rPr>
        <w:t xml:space="preserve"> dhe </w:t>
      </w:r>
      <w:r w:rsidR="006069BE" w:rsidRPr="00F55E16">
        <w:rPr>
          <w:spacing w:val="-4"/>
          <w:lang w:val="sq-AL"/>
        </w:rPr>
        <w:t>r</w:t>
      </w:r>
      <w:r w:rsidRPr="00F55E16">
        <w:rPr>
          <w:spacing w:val="-4"/>
          <w:lang w:val="sq-AL"/>
        </w:rPr>
        <w:t xml:space="preserve">ikonstruksioni i rrugës </w:t>
      </w:r>
      <w:r w:rsidR="00790C7C" w:rsidRPr="00F55E16">
        <w:rPr>
          <w:spacing w:val="-4"/>
          <w:lang w:val="sq-AL"/>
        </w:rPr>
        <w:t>“</w:t>
      </w:r>
      <w:r w:rsidRPr="00F55E16">
        <w:rPr>
          <w:spacing w:val="-4"/>
          <w:lang w:val="sq-AL"/>
        </w:rPr>
        <w:t>Rotondo Plukut-Posblloku, rruga e hyrjes Lushnj</w:t>
      </w:r>
      <w:r w:rsidR="006069BE" w:rsidRPr="00F55E16">
        <w:rPr>
          <w:spacing w:val="-4"/>
          <w:lang w:val="sq-AL"/>
        </w:rPr>
        <w:t>ë</w:t>
      </w:r>
      <w:r w:rsidRPr="00F55E16">
        <w:rPr>
          <w:spacing w:val="-4"/>
          <w:lang w:val="sq-AL"/>
        </w:rPr>
        <w:t>-Tiranë</w:t>
      </w:r>
      <w:r w:rsidR="00790C7C" w:rsidRPr="00F55E16">
        <w:rPr>
          <w:spacing w:val="-4"/>
          <w:lang w:val="sq-AL"/>
        </w:rPr>
        <w:t>”</w:t>
      </w:r>
      <w:r w:rsidRPr="00F55E16">
        <w:rPr>
          <w:spacing w:val="-4"/>
          <w:lang w:val="sq-AL"/>
        </w:rPr>
        <w:t>.</w:t>
      </w:r>
    </w:p>
    <w:p w:rsidR="006069BE" w:rsidRPr="00F55E16" w:rsidRDefault="00DD2334" w:rsidP="00DD2334">
      <w:pPr>
        <w:pStyle w:val="Paragrafi"/>
        <w:rPr>
          <w:spacing w:val="-4"/>
          <w:lang w:val="sq-AL"/>
        </w:rPr>
      </w:pPr>
      <w:r w:rsidRPr="00F55E16">
        <w:rPr>
          <w:spacing w:val="-4"/>
          <w:lang w:val="sq-AL"/>
        </w:rPr>
        <w:t>Subjekti kërkues i këtij objekti është Bashkia Lushnj</w:t>
      </w:r>
      <w:r w:rsidR="008B604A" w:rsidRPr="00F55E16">
        <w:rPr>
          <w:spacing w:val="-4"/>
          <w:lang w:val="sq-AL"/>
        </w:rPr>
        <w:t>ë</w:t>
      </w:r>
      <w:r w:rsidRPr="00F55E16">
        <w:rPr>
          <w:spacing w:val="-4"/>
          <w:lang w:val="sq-AL"/>
        </w:rPr>
        <w:t xml:space="preserve">. </w:t>
      </w:r>
    </w:p>
    <w:p w:rsidR="00DD2334" w:rsidRPr="00F55E16" w:rsidRDefault="00DD2334" w:rsidP="00DD2334">
      <w:pPr>
        <w:pStyle w:val="Paragrafi"/>
        <w:rPr>
          <w:spacing w:val="-4"/>
          <w:lang w:val="sq-AL"/>
        </w:rPr>
      </w:pPr>
      <w:r w:rsidRPr="00F55E16">
        <w:rPr>
          <w:spacing w:val="-4"/>
          <w:lang w:val="sq-AL"/>
        </w:rPr>
        <w:t xml:space="preserve">Me anë të këtij publikimi kërkojmë të vëmë në dijeni </w:t>
      </w:r>
      <w:r w:rsidR="008B604A" w:rsidRPr="00F55E16">
        <w:rPr>
          <w:spacing w:val="-4"/>
          <w:lang w:val="sq-AL"/>
        </w:rPr>
        <w:t>personat</w:t>
      </w:r>
      <w:r w:rsidRPr="00F55E16">
        <w:rPr>
          <w:spacing w:val="-4"/>
          <w:lang w:val="sq-AL"/>
        </w:rPr>
        <w:t xml:space="preserve"> të cilët preken nga ky shpronësim. Vënia në dijeni konsiston në</w:t>
      </w:r>
      <w:r w:rsidR="008B604A" w:rsidRPr="00F55E16">
        <w:rPr>
          <w:spacing w:val="-4"/>
          <w:lang w:val="sq-AL"/>
        </w:rPr>
        <w:t xml:space="preserve"> </w:t>
      </w:r>
      <w:r w:rsidRPr="00F55E16">
        <w:rPr>
          <w:spacing w:val="-4"/>
          <w:lang w:val="sq-AL"/>
        </w:rPr>
        <w:t xml:space="preserve">masën e vlerësimit të llogaritur në bazë të vendimit </w:t>
      </w:r>
      <w:r w:rsidR="008B604A" w:rsidRPr="00F55E16">
        <w:rPr>
          <w:spacing w:val="-4"/>
          <w:lang w:val="sq-AL"/>
        </w:rPr>
        <w:t>nr.</w:t>
      </w:r>
      <w:r w:rsidRPr="00F55E16">
        <w:rPr>
          <w:spacing w:val="-4"/>
          <w:lang w:val="sq-AL"/>
        </w:rPr>
        <w:t xml:space="preserve"> 138, datë 23.3.2000 të Këshillit të Ministrave </w:t>
      </w:r>
      <w:r w:rsidR="00790C7C" w:rsidRPr="00F55E16">
        <w:rPr>
          <w:spacing w:val="-4"/>
          <w:lang w:val="sq-AL"/>
        </w:rPr>
        <w:t>“</w:t>
      </w:r>
      <w:r w:rsidRPr="00F55E16">
        <w:rPr>
          <w:spacing w:val="-4"/>
          <w:lang w:val="sq-AL"/>
        </w:rPr>
        <w:t>Për kriteret teknike të vlerësimit dhe të përllogaritjes së masës së shpërblimit të pasurive që shpronësohen, të pasurive që zhvlerësohen dhe të të drejtave të personave të tretë, për interes publik</w:t>
      </w:r>
      <w:r w:rsidR="00790C7C" w:rsidRPr="00F55E16">
        <w:rPr>
          <w:spacing w:val="-4"/>
          <w:lang w:val="sq-AL"/>
        </w:rPr>
        <w:t>”</w:t>
      </w:r>
      <w:r w:rsidRPr="00F55E16">
        <w:rPr>
          <w:spacing w:val="-4"/>
          <w:lang w:val="sq-AL"/>
        </w:rPr>
        <w:t>, të ndryshuar, për pronarët sipas listës emërore bashkëlidhur.</w:t>
      </w:r>
    </w:p>
    <w:p w:rsidR="00DD2334" w:rsidRPr="00F55E16" w:rsidRDefault="00DD2334" w:rsidP="00DD2334">
      <w:pPr>
        <w:pStyle w:val="Paragrafi"/>
        <w:rPr>
          <w:spacing w:val="-4"/>
          <w:lang w:val="sq-AL"/>
        </w:rPr>
      </w:pPr>
      <w:r w:rsidRPr="00F55E16">
        <w:rPr>
          <w:spacing w:val="-4"/>
          <w:lang w:val="sq-AL"/>
        </w:rPr>
        <w:t xml:space="preserve">Pronarët për të cilët është bërë shënimi </w:t>
      </w:r>
      <w:r w:rsidR="00790C7C" w:rsidRPr="00F55E16">
        <w:rPr>
          <w:spacing w:val="-4"/>
          <w:lang w:val="sq-AL"/>
        </w:rPr>
        <w:t>“</w:t>
      </w:r>
      <w:r w:rsidRPr="00F55E16">
        <w:rPr>
          <w:spacing w:val="-4"/>
          <w:lang w:val="sq-AL"/>
        </w:rPr>
        <w:t>Konfirmuar nga ZVRPP</w:t>
      </w:r>
      <w:r w:rsidR="00790C7C" w:rsidRPr="00F55E16">
        <w:rPr>
          <w:spacing w:val="-4"/>
          <w:lang w:val="sq-AL"/>
        </w:rPr>
        <w:t>”</w:t>
      </w:r>
      <w:r w:rsidRPr="00F55E16">
        <w:rPr>
          <w:spacing w:val="-4"/>
          <w:lang w:val="sq-AL"/>
        </w:rPr>
        <w:t xml:space="preserve"> do të lik</w:t>
      </w:r>
      <w:r w:rsidR="008B604A" w:rsidRPr="00F55E16">
        <w:rPr>
          <w:spacing w:val="-4"/>
          <w:lang w:val="sq-AL"/>
        </w:rPr>
        <w:t>uidohen për efekt shpronësimi p</w:t>
      </w:r>
      <w:r w:rsidRPr="00F55E16">
        <w:rPr>
          <w:spacing w:val="-4"/>
          <w:lang w:val="sq-AL"/>
        </w:rPr>
        <w:t xml:space="preserve">as daljes së vendimit të </w:t>
      </w:r>
      <w:r w:rsidR="008B604A" w:rsidRPr="00F55E16">
        <w:rPr>
          <w:spacing w:val="-4"/>
          <w:lang w:val="sq-AL"/>
        </w:rPr>
        <w:t>Këshillit</w:t>
      </w:r>
      <w:r w:rsidRPr="00F55E16">
        <w:rPr>
          <w:spacing w:val="-4"/>
          <w:lang w:val="sq-AL"/>
        </w:rPr>
        <w:t xml:space="preserve"> të Ministrave që do të miratojë kërkesën për shpronësim.</w:t>
      </w:r>
    </w:p>
    <w:p w:rsidR="00DD2334" w:rsidRPr="00F55E16" w:rsidRDefault="00DD2334" w:rsidP="00DD2334">
      <w:pPr>
        <w:pStyle w:val="Paragrafi"/>
        <w:rPr>
          <w:spacing w:val="-4"/>
          <w:lang w:val="sq-AL"/>
        </w:rPr>
      </w:pPr>
      <w:r w:rsidRPr="00F55E16">
        <w:rPr>
          <w:spacing w:val="-4"/>
          <w:lang w:val="sq-AL"/>
        </w:rPr>
        <w:t>Vlera totale e shpronësimit është 50,853,611.7 (pesëdhjetë milionë e tetëqind e pesëdhjetë e tre mijë e gjashtëqind e njëmbëdhjetë, pikë shtatë) lekë.</w:t>
      </w:r>
    </w:p>
    <w:p w:rsidR="00F55E16" w:rsidRDefault="00F55E16" w:rsidP="00F55E16">
      <w:pPr>
        <w:pStyle w:val="Hapesira7"/>
      </w:pPr>
    </w:p>
    <w:p w:rsidR="00DD2334" w:rsidRPr="00CA561A" w:rsidRDefault="00DD2334" w:rsidP="00DD2334">
      <w:pPr>
        <w:pStyle w:val="Autoriteti"/>
        <w:rPr>
          <w:lang w:val="sq-AL"/>
        </w:rPr>
      </w:pPr>
      <w:r w:rsidRPr="00CA561A">
        <w:rPr>
          <w:lang w:val="sq-AL"/>
        </w:rPr>
        <w:t>Zëvendësministri</w:t>
      </w:r>
      <w:r w:rsidR="00F55E16">
        <w:rPr>
          <w:lang w:val="sq-AL"/>
        </w:rPr>
        <w:t xml:space="preserve"> I </w:t>
      </w:r>
      <w:r w:rsidR="00F55E16" w:rsidRPr="00F55E16">
        <w:rPr>
          <w:spacing w:val="-4"/>
          <w:lang w:val="sq-AL"/>
        </w:rPr>
        <w:t>Zhvillimit Urban dhe Turizmit</w:t>
      </w:r>
    </w:p>
    <w:p w:rsidR="00DD2334" w:rsidRPr="00CA561A" w:rsidRDefault="00DD2334" w:rsidP="00DD2334">
      <w:pPr>
        <w:pStyle w:val="AutoritetiEmer"/>
        <w:rPr>
          <w:lang w:val="sq-AL"/>
        </w:rPr>
      </w:pPr>
      <w:r w:rsidRPr="00CA561A">
        <w:rPr>
          <w:lang w:val="sq-AL"/>
        </w:rPr>
        <w:t>Gjon Radovani</w:t>
      </w:r>
    </w:p>
    <w:p w:rsidR="00DD2334" w:rsidRPr="00CA561A" w:rsidRDefault="00DD2334" w:rsidP="00DD2334">
      <w:pPr>
        <w:pStyle w:val="Paragrafi"/>
        <w:rPr>
          <w:lang w:val="sq-AL"/>
        </w:rPr>
      </w:pPr>
    </w:p>
    <w:p w:rsidR="00F55E16" w:rsidRDefault="00F55E16" w:rsidP="00DD2334">
      <w:pPr>
        <w:pStyle w:val="Paragrafi"/>
        <w:ind w:firstLine="0"/>
        <w:jc w:val="center"/>
        <w:rPr>
          <w:lang w:val="sq-AL"/>
        </w:rPr>
        <w:sectPr w:rsidR="00F55E16" w:rsidSect="00F55E16">
          <w:type w:val="continuous"/>
          <w:pgSz w:w="11907" w:h="16840" w:code="9"/>
          <w:pgMar w:top="720" w:right="1134" w:bottom="720" w:left="1134" w:header="851" w:footer="851" w:gutter="0"/>
          <w:cols w:num="2" w:space="454"/>
          <w:docGrid w:linePitch="360"/>
        </w:sectPr>
      </w:pPr>
    </w:p>
    <w:p w:rsidR="00DD2334" w:rsidRPr="00CA561A" w:rsidRDefault="00DD2334" w:rsidP="00DD2334">
      <w:pPr>
        <w:pStyle w:val="Paragrafi"/>
        <w:ind w:firstLine="0"/>
        <w:jc w:val="center"/>
        <w:rPr>
          <w:lang w:val="sq-AL"/>
        </w:rPr>
      </w:pPr>
      <w:r w:rsidRPr="00CA561A">
        <w:rPr>
          <w:noProof/>
        </w:rPr>
        <w:drawing>
          <wp:inline distT="0" distB="0" distL="0" distR="0">
            <wp:extent cx="6392848" cy="3069204"/>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b="4518"/>
                    <a:stretch>
                      <a:fillRect/>
                    </a:stretch>
                  </pic:blipFill>
                  <pic:spPr bwMode="auto">
                    <a:xfrm>
                      <a:off x="0" y="0"/>
                      <a:ext cx="6402608" cy="3073890"/>
                    </a:xfrm>
                    <a:prstGeom prst="rect">
                      <a:avLst/>
                    </a:prstGeom>
                    <a:noFill/>
                    <a:ln w="9525">
                      <a:noFill/>
                      <a:miter lim="800000"/>
                      <a:headEnd/>
                      <a:tailEnd/>
                    </a:ln>
                  </pic:spPr>
                </pic:pic>
              </a:graphicData>
            </a:graphic>
          </wp:inline>
        </w:drawing>
      </w:r>
    </w:p>
    <w:p w:rsidR="00207B3B" w:rsidRDefault="00207B3B" w:rsidP="00DD2334">
      <w:pPr>
        <w:pStyle w:val="Akti"/>
        <w:rPr>
          <w:lang w:val="sq-AL"/>
        </w:rPr>
      </w:pPr>
    </w:p>
    <w:p w:rsidR="00207B3B" w:rsidRDefault="00207B3B" w:rsidP="00DD2334">
      <w:pPr>
        <w:pStyle w:val="Akti"/>
        <w:rPr>
          <w:lang w:val="sq-AL"/>
        </w:rPr>
        <w:sectPr w:rsidR="00207B3B" w:rsidSect="00027123">
          <w:type w:val="continuous"/>
          <w:pgSz w:w="11907" w:h="16840" w:code="9"/>
          <w:pgMar w:top="720" w:right="1134" w:bottom="720" w:left="1134" w:header="851" w:footer="851" w:gutter="0"/>
          <w:cols w:space="720"/>
          <w:docGrid w:linePitch="360"/>
        </w:sectPr>
      </w:pPr>
    </w:p>
    <w:p w:rsidR="00DD2334" w:rsidRPr="00CA561A" w:rsidRDefault="00DD2334" w:rsidP="00DD2334">
      <w:pPr>
        <w:pStyle w:val="Akti"/>
        <w:rPr>
          <w:lang w:val="sq-AL"/>
        </w:rPr>
      </w:pPr>
      <w:r w:rsidRPr="00CA561A">
        <w:rPr>
          <w:lang w:val="sq-AL"/>
        </w:rPr>
        <w:t>KËRKESË</w:t>
      </w:r>
    </w:p>
    <w:p w:rsidR="00DD2334" w:rsidRPr="00CA561A" w:rsidRDefault="00CA561A" w:rsidP="00DD2334">
      <w:pPr>
        <w:pStyle w:val="NumriData"/>
        <w:rPr>
          <w:lang w:val="sq-AL"/>
        </w:rPr>
      </w:pPr>
      <w:r>
        <w:rPr>
          <w:lang w:val="sq-AL"/>
        </w:rPr>
        <w:t xml:space="preserve">Nr. </w:t>
      </w:r>
      <w:r w:rsidR="00DD2334" w:rsidRPr="00CA561A">
        <w:rPr>
          <w:lang w:val="sq-AL"/>
        </w:rPr>
        <w:t xml:space="preserve"> 7616, datë</w:t>
      </w:r>
      <w:r w:rsidR="008B604A">
        <w:rPr>
          <w:lang w:val="sq-AL"/>
        </w:rPr>
        <w:t xml:space="preserve"> 16.1</w:t>
      </w:r>
      <w:r w:rsidR="00DD2334" w:rsidRPr="00CA561A">
        <w:rPr>
          <w:lang w:val="sq-AL"/>
        </w:rPr>
        <w:t>2.2014</w:t>
      </w:r>
    </w:p>
    <w:p w:rsidR="00DD2334" w:rsidRPr="00CA561A" w:rsidRDefault="00DD2334" w:rsidP="00207B3B">
      <w:pPr>
        <w:pStyle w:val="Hapesira7"/>
      </w:pPr>
    </w:p>
    <w:p w:rsidR="00DD2334" w:rsidRPr="00CA561A" w:rsidRDefault="00DD2334" w:rsidP="00DD2334">
      <w:pPr>
        <w:pStyle w:val="Titulli"/>
        <w:rPr>
          <w:lang w:val="sq-AL"/>
        </w:rPr>
      </w:pPr>
      <w:r w:rsidRPr="00CA561A">
        <w:rPr>
          <w:lang w:val="sq-AL"/>
        </w:rPr>
        <w:t>PËr SHPRONËSIM PUBLIK</w:t>
      </w:r>
    </w:p>
    <w:p w:rsidR="00DD2334" w:rsidRPr="00CA561A" w:rsidRDefault="00DD2334" w:rsidP="00207B3B">
      <w:pPr>
        <w:pStyle w:val="Hapesira7"/>
      </w:pPr>
    </w:p>
    <w:p w:rsidR="006069BE" w:rsidRDefault="00DD2334" w:rsidP="00DD2334">
      <w:pPr>
        <w:pStyle w:val="Paragrafi"/>
        <w:rPr>
          <w:lang w:val="sq-AL"/>
        </w:rPr>
      </w:pPr>
      <w:r w:rsidRPr="00CA561A">
        <w:rPr>
          <w:lang w:val="sq-AL"/>
        </w:rPr>
        <w:t>Ministria e Transportit dhe Infrastrukturës shpall kërkesën për shpronësim</w:t>
      </w:r>
      <w:r w:rsidR="008B604A">
        <w:rPr>
          <w:lang w:val="sq-AL"/>
        </w:rPr>
        <w:t>,</w:t>
      </w:r>
      <w:r w:rsidRPr="00CA561A">
        <w:rPr>
          <w:lang w:val="sq-AL"/>
        </w:rPr>
        <w:t xml:space="preserve"> për interes publik</w:t>
      </w:r>
      <w:r w:rsidR="008B604A">
        <w:rPr>
          <w:lang w:val="sq-AL"/>
        </w:rPr>
        <w:t>,</w:t>
      </w:r>
      <w:r w:rsidRPr="00CA561A">
        <w:rPr>
          <w:lang w:val="sq-AL"/>
        </w:rPr>
        <w:t xml:space="preserve"> të pasurive të paluajtshme</w:t>
      </w:r>
      <w:r w:rsidR="008B604A">
        <w:rPr>
          <w:lang w:val="sq-AL"/>
        </w:rPr>
        <w:t>,</w:t>
      </w:r>
      <w:r w:rsidRPr="00CA561A">
        <w:rPr>
          <w:lang w:val="sq-AL"/>
        </w:rPr>
        <w:t xml:space="preserve"> pronë private, që preken </w:t>
      </w:r>
      <w:r w:rsidR="008B604A">
        <w:rPr>
          <w:lang w:val="sq-AL"/>
        </w:rPr>
        <w:t>nga ndërtimi i segmentit rrugor</w:t>
      </w:r>
      <w:r w:rsidRPr="00CA561A">
        <w:rPr>
          <w:lang w:val="sq-AL"/>
        </w:rPr>
        <w:t xml:space="preserve"> </w:t>
      </w:r>
      <w:r w:rsidR="00790C7C">
        <w:rPr>
          <w:lang w:val="sq-AL"/>
        </w:rPr>
        <w:t>“</w:t>
      </w:r>
      <w:r w:rsidRPr="00CA561A">
        <w:rPr>
          <w:lang w:val="sq-AL"/>
        </w:rPr>
        <w:t>Korçë-Qafë</w:t>
      </w:r>
      <w:r w:rsidR="006069BE">
        <w:rPr>
          <w:lang w:val="sq-AL"/>
        </w:rPr>
        <w:t>-</w:t>
      </w:r>
      <w:r w:rsidRPr="00CA561A">
        <w:rPr>
          <w:lang w:val="sq-AL"/>
        </w:rPr>
        <w:t>Plloçë</w:t>
      </w:r>
      <w:r w:rsidR="00790C7C">
        <w:rPr>
          <w:lang w:val="sq-AL"/>
        </w:rPr>
        <w:t>”</w:t>
      </w:r>
      <w:r w:rsidR="006069BE">
        <w:rPr>
          <w:lang w:val="sq-AL"/>
        </w:rPr>
        <w:t xml:space="preserve"> </w:t>
      </w:r>
      <w:r w:rsidRPr="00CA561A">
        <w:rPr>
          <w:lang w:val="sq-AL"/>
        </w:rPr>
        <w:t>(shtesa)</w:t>
      </w:r>
      <w:r w:rsidR="006069BE">
        <w:rPr>
          <w:lang w:val="sq-AL"/>
        </w:rPr>
        <w:t>.</w:t>
      </w:r>
    </w:p>
    <w:p w:rsidR="006069BE" w:rsidRDefault="00DD2334" w:rsidP="00DD2334">
      <w:pPr>
        <w:pStyle w:val="Paragrafi"/>
        <w:rPr>
          <w:lang w:val="sq-AL"/>
        </w:rPr>
      </w:pPr>
      <w:r w:rsidRPr="00CA561A">
        <w:rPr>
          <w:lang w:val="sq-AL"/>
        </w:rPr>
        <w:t xml:space="preserve"> Subjekti k</w:t>
      </w:r>
      <w:r w:rsidR="008B604A">
        <w:rPr>
          <w:lang w:val="sq-AL"/>
        </w:rPr>
        <w:t>ërkues i këtij objekti</w:t>
      </w:r>
      <w:r w:rsidRPr="00CA561A">
        <w:rPr>
          <w:lang w:val="sq-AL"/>
        </w:rPr>
        <w:t xml:space="preserve"> është Autoriteti Rrugor Shqiptar. </w:t>
      </w:r>
    </w:p>
    <w:p w:rsidR="00DD2334" w:rsidRPr="00CA561A" w:rsidRDefault="00DD2334" w:rsidP="00DD2334">
      <w:pPr>
        <w:pStyle w:val="Paragrafi"/>
        <w:rPr>
          <w:lang w:val="sq-AL"/>
        </w:rPr>
      </w:pPr>
      <w:r w:rsidRPr="00CA561A">
        <w:rPr>
          <w:lang w:val="sq-AL"/>
        </w:rPr>
        <w:t xml:space="preserve">Me anë të këtij publikimi në shtyp kërkojmë të vëmë në dijeni personat të cilët preken nga ky shpronësim. Vënia në dijeni konsiston në masën e vlerësimit të llogaritur, në bazë të vendimit </w:t>
      </w:r>
      <w:r w:rsidR="00CA561A">
        <w:rPr>
          <w:lang w:val="sq-AL"/>
        </w:rPr>
        <w:t xml:space="preserve">nr. </w:t>
      </w:r>
      <w:r w:rsidRPr="00CA561A">
        <w:rPr>
          <w:lang w:val="sq-AL"/>
        </w:rPr>
        <w:t>138, datë 23.3.2000 të Këshillit të Ministrave,</w:t>
      </w:r>
      <w:r w:rsidR="006069BE">
        <w:rPr>
          <w:lang w:val="sq-AL"/>
        </w:rPr>
        <w:t xml:space="preserve"> “</w:t>
      </w:r>
      <w:r w:rsidRPr="00CA561A">
        <w:rPr>
          <w:lang w:val="sq-AL"/>
        </w:rPr>
        <w:t xml:space="preserve">Për kriteret </w:t>
      </w:r>
      <w:r w:rsidR="008B604A" w:rsidRPr="00CA561A">
        <w:rPr>
          <w:lang w:val="sq-AL"/>
        </w:rPr>
        <w:t>teknike</w:t>
      </w:r>
      <w:r w:rsidRPr="00CA561A">
        <w:rPr>
          <w:lang w:val="sq-AL"/>
        </w:rPr>
        <w:t xml:space="preserve"> të vlerësimit dhe përllogaritjes së masës së shpërblimit për pasuritë pronë private që shpronësohen, të pasurive që zhvlerësohen dhe të të drejtave të personave të tretë, për interes publik</w:t>
      </w:r>
      <w:r w:rsidR="00790C7C">
        <w:rPr>
          <w:lang w:val="sq-AL"/>
        </w:rPr>
        <w:t>”</w:t>
      </w:r>
      <w:r w:rsidR="006069BE">
        <w:rPr>
          <w:lang w:val="sq-AL"/>
        </w:rPr>
        <w:t>,</w:t>
      </w:r>
      <w:r w:rsidRPr="00CA561A">
        <w:rPr>
          <w:lang w:val="sq-AL"/>
        </w:rPr>
        <w:t xml:space="preserve"> </w:t>
      </w:r>
      <w:r w:rsidR="006069BE">
        <w:rPr>
          <w:lang w:val="sq-AL"/>
        </w:rPr>
        <w:t>të</w:t>
      </w:r>
      <w:r w:rsidRPr="00CA561A">
        <w:rPr>
          <w:lang w:val="sq-AL"/>
        </w:rPr>
        <w:t xml:space="preserve"> ndryshuar, për pronarët sipas listës emërore bashkëlidhur.   </w:t>
      </w:r>
    </w:p>
    <w:p w:rsidR="00DD2334" w:rsidRPr="00CA561A" w:rsidRDefault="00DD2334" w:rsidP="00DD2334">
      <w:pPr>
        <w:pStyle w:val="Paragrafi"/>
        <w:rPr>
          <w:lang w:val="sq-AL"/>
        </w:rPr>
      </w:pPr>
      <w:r w:rsidRPr="00CA561A">
        <w:rPr>
          <w:lang w:val="sq-AL"/>
        </w:rPr>
        <w:t>Pronarët që kanë emrin në listën emërore dhe personat e tretë, brenda 15 ditëve nga plotësimi i këtij afati për publikim, kanë të drejtë të paraqesin pretendimet e tyre lidhur me çmimin, sipërfaqen</w:t>
      </w:r>
      <w:r w:rsidR="006069BE">
        <w:rPr>
          <w:lang w:val="sq-AL"/>
        </w:rPr>
        <w:t>,</w:t>
      </w:r>
      <w:r w:rsidRPr="00CA561A">
        <w:rPr>
          <w:lang w:val="sq-AL"/>
        </w:rPr>
        <w:t xml:space="preserve"> titullin e pronësisë apo llojin e pasurisë që kanë në pronësi, të shoqëruara me </w:t>
      </w:r>
      <w:r w:rsidR="008B604A" w:rsidRPr="00CA561A">
        <w:rPr>
          <w:lang w:val="sq-AL"/>
        </w:rPr>
        <w:t>dokumentet</w:t>
      </w:r>
      <w:r w:rsidRPr="00CA561A">
        <w:rPr>
          <w:lang w:val="sq-AL"/>
        </w:rPr>
        <w:t xml:space="preserve"> përkatëse në Ministrinë kompetente (Ministria e Transportit dhe Infrastrukturës).</w:t>
      </w:r>
    </w:p>
    <w:p w:rsidR="00DD2334" w:rsidRPr="00CA561A" w:rsidRDefault="00DD2334" w:rsidP="00DD2334">
      <w:pPr>
        <w:pStyle w:val="Paragrafi"/>
        <w:rPr>
          <w:lang w:val="sq-AL"/>
        </w:rPr>
      </w:pPr>
      <w:r w:rsidRPr="00CA561A">
        <w:rPr>
          <w:lang w:val="sq-AL"/>
        </w:rPr>
        <w:t>Ky publi</w:t>
      </w:r>
      <w:r w:rsidR="006069BE">
        <w:rPr>
          <w:lang w:val="sq-AL"/>
        </w:rPr>
        <w:t>kim bëhet për pasurinë e llojit</w:t>
      </w:r>
      <w:r w:rsidRPr="00CA561A">
        <w:rPr>
          <w:lang w:val="sq-AL"/>
        </w:rPr>
        <w:t xml:space="preserve"> </w:t>
      </w:r>
      <w:r w:rsidR="006069BE">
        <w:rPr>
          <w:lang w:val="sq-AL"/>
        </w:rPr>
        <w:t>“</w:t>
      </w:r>
      <w:r w:rsidRPr="00CA561A">
        <w:rPr>
          <w:lang w:val="sq-AL"/>
        </w:rPr>
        <w:t>arë</w:t>
      </w:r>
      <w:r w:rsidR="006069BE">
        <w:rPr>
          <w:lang w:val="sq-AL"/>
        </w:rPr>
        <w:t>”</w:t>
      </w:r>
      <w:r w:rsidRPr="00CA561A">
        <w:rPr>
          <w:lang w:val="sq-AL"/>
        </w:rPr>
        <w:t xml:space="preserve"> dhe </w:t>
      </w:r>
      <w:r w:rsidR="006069BE">
        <w:rPr>
          <w:lang w:val="sq-AL"/>
        </w:rPr>
        <w:t>“</w:t>
      </w:r>
      <w:r w:rsidRPr="00CA561A">
        <w:rPr>
          <w:lang w:val="sq-AL"/>
        </w:rPr>
        <w:t>truall</w:t>
      </w:r>
      <w:r w:rsidR="006069BE">
        <w:rPr>
          <w:lang w:val="sq-AL"/>
        </w:rPr>
        <w:t>”</w:t>
      </w:r>
      <w:r w:rsidRPr="00CA561A">
        <w:rPr>
          <w:lang w:val="sq-AL"/>
        </w:rPr>
        <w:t>.</w:t>
      </w:r>
    </w:p>
    <w:p w:rsidR="00DD2334" w:rsidRPr="00CA561A" w:rsidRDefault="00DD2334" w:rsidP="00DD2334">
      <w:pPr>
        <w:pStyle w:val="Paragrafi"/>
        <w:rPr>
          <w:lang w:val="sq-AL"/>
        </w:rPr>
      </w:pPr>
      <w:r w:rsidRPr="00CA561A">
        <w:rPr>
          <w:lang w:val="sq-AL"/>
        </w:rPr>
        <w:t xml:space="preserve">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CA561A">
        <w:rPr>
          <w:lang w:val="sq-AL"/>
        </w:rPr>
        <w:t xml:space="preserve">nr. </w:t>
      </w:r>
      <w:r w:rsidRPr="00CA561A">
        <w:rPr>
          <w:lang w:val="sq-AL"/>
        </w:rPr>
        <w:t xml:space="preserve">8561, datë 22.12.1999 </w:t>
      </w:r>
      <w:r w:rsidR="00790C7C">
        <w:rPr>
          <w:lang w:val="sq-AL"/>
        </w:rPr>
        <w:t>“</w:t>
      </w:r>
      <w:r w:rsidRPr="00CA561A">
        <w:rPr>
          <w:lang w:val="sq-AL"/>
        </w:rPr>
        <w:t>Për shpronësimin dhe marrjen në përdorim të përkohshëm, të pasurisë pronë private për interes publik</w:t>
      </w:r>
      <w:r w:rsidR="00790C7C">
        <w:rPr>
          <w:lang w:val="sq-AL"/>
        </w:rPr>
        <w:t>”</w:t>
      </w:r>
      <w:r w:rsidRPr="00CA561A">
        <w:rPr>
          <w:lang w:val="sq-AL"/>
        </w:rPr>
        <w:t>).</w:t>
      </w:r>
    </w:p>
    <w:p w:rsidR="00DD2334" w:rsidRPr="00CA561A" w:rsidRDefault="00DD2334" w:rsidP="00DD2334">
      <w:pPr>
        <w:pStyle w:val="Paragrafi"/>
        <w:rPr>
          <w:lang w:val="sq-AL"/>
        </w:rPr>
      </w:pPr>
      <w:r w:rsidRPr="00CA561A">
        <w:rPr>
          <w:lang w:val="sq-AL"/>
        </w:rPr>
        <w:t>Vlera totale e shpronësimit është 1 474 764.7 (një milion e katërqind e shtatëdhjetë e katër mijë e shtatëqind e gjashtëdhjetë e katër pikë shtatë)</w:t>
      </w:r>
      <w:r w:rsidR="00306A30">
        <w:rPr>
          <w:lang w:val="sq-AL"/>
        </w:rPr>
        <w:t xml:space="preserve"> </w:t>
      </w:r>
      <w:r w:rsidRPr="00CA561A">
        <w:rPr>
          <w:lang w:val="sq-AL"/>
        </w:rPr>
        <w:t>lekë.</w:t>
      </w:r>
    </w:p>
    <w:p w:rsidR="00DD2334" w:rsidRPr="00207B3B" w:rsidRDefault="00DD2334" w:rsidP="00207B3B">
      <w:pPr>
        <w:pStyle w:val="Hapesira7"/>
      </w:pPr>
    </w:p>
    <w:p w:rsidR="00DD2334" w:rsidRPr="00CA561A" w:rsidRDefault="00DD2334" w:rsidP="00DD2334">
      <w:pPr>
        <w:pStyle w:val="Autoriteti"/>
        <w:rPr>
          <w:lang w:val="sq-AL"/>
        </w:rPr>
      </w:pPr>
      <w:r w:rsidRPr="00CA561A">
        <w:rPr>
          <w:lang w:val="sq-AL"/>
        </w:rPr>
        <w:t>MINISTRI I TRANSPORTIT DHE INFRASTRUKTURËS</w:t>
      </w:r>
    </w:p>
    <w:p w:rsidR="00DD2334" w:rsidRPr="00CA561A" w:rsidRDefault="00DD2334" w:rsidP="00DD2334">
      <w:pPr>
        <w:pStyle w:val="AutoritetiEmer"/>
        <w:rPr>
          <w:lang w:val="sq-AL"/>
        </w:rPr>
      </w:pPr>
      <w:r w:rsidRPr="00CA561A">
        <w:rPr>
          <w:lang w:val="sq-AL"/>
        </w:rPr>
        <w:t>Edmond Haxhinasto</w:t>
      </w:r>
    </w:p>
    <w:p w:rsidR="00207B3B" w:rsidRDefault="00207B3B" w:rsidP="00DD2334">
      <w:pPr>
        <w:widowControl w:val="0"/>
        <w:spacing w:after="0" w:line="240" w:lineRule="auto"/>
        <w:ind w:firstLine="0"/>
        <w:rPr>
          <w:rFonts w:ascii="Garamond" w:hAnsi="Garamond"/>
          <w:sz w:val="24"/>
          <w:szCs w:val="24"/>
        </w:rPr>
        <w:sectPr w:rsidR="00207B3B" w:rsidSect="00207B3B">
          <w:type w:val="continuous"/>
          <w:pgSz w:w="11907" w:h="16840" w:code="9"/>
          <w:pgMar w:top="720" w:right="1134" w:bottom="720" w:left="1134" w:header="851" w:footer="851" w:gutter="0"/>
          <w:cols w:num="2" w:space="454"/>
          <w:docGrid w:linePitch="360"/>
        </w:sectPr>
      </w:pPr>
    </w:p>
    <w:p w:rsidR="00DD2334" w:rsidRPr="00CA561A" w:rsidRDefault="00DD2334" w:rsidP="00DD2334">
      <w:pPr>
        <w:widowControl w:val="0"/>
        <w:spacing w:after="0" w:line="240" w:lineRule="auto"/>
        <w:ind w:firstLine="0"/>
        <w:rPr>
          <w:rFonts w:ascii="Garamond" w:hAnsi="Garamond"/>
          <w:sz w:val="24"/>
          <w:szCs w:val="24"/>
        </w:rPr>
      </w:pPr>
    </w:p>
    <w:p w:rsidR="00DD2334" w:rsidRDefault="00DD2334" w:rsidP="00DD2334">
      <w:pPr>
        <w:widowControl w:val="0"/>
        <w:spacing w:after="0" w:line="240" w:lineRule="auto"/>
        <w:ind w:firstLine="0"/>
        <w:rPr>
          <w:rFonts w:ascii="Garamond" w:hAnsi="Garamond"/>
          <w:sz w:val="24"/>
          <w:szCs w:val="24"/>
        </w:rPr>
      </w:pPr>
    </w:p>
    <w:p w:rsidR="00207B3B" w:rsidRDefault="00207B3B" w:rsidP="00DD2334">
      <w:pPr>
        <w:widowControl w:val="0"/>
        <w:spacing w:after="0" w:line="240" w:lineRule="auto"/>
        <w:ind w:firstLine="0"/>
        <w:rPr>
          <w:rFonts w:ascii="Garamond" w:hAnsi="Garamond"/>
          <w:sz w:val="24"/>
          <w:szCs w:val="24"/>
        </w:rPr>
      </w:pPr>
    </w:p>
    <w:p w:rsidR="00207B3B" w:rsidRDefault="00207B3B" w:rsidP="00DD2334">
      <w:pPr>
        <w:widowControl w:val="0"/>
        <w:spacing w:after="0" w:line="240" w:lineRule="auto"/>
        <w:ind w:firstLine="0"/>
        <w:rPr>
          <w:rFonts w:ascii="Garamond" w:hAnsi="Garamond"/>
          <w:sz w:val="24"/>
          <w:szCs w:val="24"/>
        </w:rPr>
      </w:pPr>
    </w:p>
    <w:p w:rsidR="00207B3B" w:rsidRPr="00CA561A" w:rsidRDefault="00207B3B" w:rsidP="00DD2334">
      <w:pPr>
        <w:widowControl w:val="0"/>
        <w:spacing w:after="0" w:line="240" w:lineRule="auto"/>
        <w:ind w:firstLine="0"/>
        <w:rPr>
          <w:rFonts w:ascii="Garamond" w:hAnsi="Garamond"/>
          <w:sz w:val="24"/>
          <w:szCs w:val="24"/>
        </w:rPr>
      </w:pPr>
    </w:p>
    <w:p w:rsidR="00DD2334" w:rsidRPr="00CA561A" w:rsidRDefault="00DD2334" w:rsidP="00DD2334">
      <w:pPr>
        <w:widowControl w:val="0"/>
        <w:spacing w:after="0" w:line="240" w:lineRule="auto"/>
        <w:ind w:firstLine="0"/>
        <w:rPr>
          <w:rFonts w:ascii="Garamond" w:hAnsi="Garamond"/>
          <w:sz w:val="24"/>
          <w:szCs w:val="24"/>
        </w:rPr>
      </w:pPr>
    </w:p>
    <w:p w:rsidR="00DD2334" w:rsidRPr="00CA561A" w:rsidRDefault="00DD2334" w:rsidP="00DD2334">
      <w:pPr>
        <w:widowControl w:val="0"/>
        <w:spacing w:after="0" w:line="240" w:lineRule="auto"/>
        <w:ind w:firstLine="0"/>
        <w:rPr>
          <w:rFonts w:ascii="Garamond" w:hAnsi="Garamond"/>
          <w:sz w:val="20"/>
          <w:szCs w:val="20"/>
        </w:rPr>
      </w:pPr>
      <w:r w:rsidRPr="00CA561A">
        <w:rPr>
          <w:rFonts w:ascii="Garamond" w:hAnsi="Garamond"/>
          <w:sz w:val="20"/>
          <w:szCs w:val="20"/>
        </w:rPr>
        <w:t>RERPUBLIKA E SHQIPËRISË</w:t>
      </w:r>
    </w:p>
    <w:p w:rsidR="00DD2334" w:rsidRPr="00CA561A" w:rsidRDefault="00DD2334" w:rsidP="00DD2334">
      <w:pPr>
        <w:widowControl w:val="0"/>
        <w:spacing w:after="0" w:line="240" w:lineRule="auto"/>
        <w:ind w:firstLine="0"/>
        <w:rPr>
          <w:rFonts w:ascii="Garamond" w:hAnsi="Garamond"/>
          <w:sz w:val="20"/>
          <w:szCs w:val="20"/>
        </w:rPr>
      </w:pPr>
      <w:r w:rsidRPr="00CA561A">
        <w:rPr>
          <w:rFonts w:ascii="Garamond" w:hAnsi="Garamond"/>
          <w:sz w:val="20"/>
          <w:szCs w:val="20"/>
        </w:rPr>
        <w:t>MINISTRIA E TRANSPORTIT DHE INFRASTRUKTURËS</w:t>
      </w:r>
    </w:p>
    <w:p w:rsidR="00DD2334" w:rsidRPr="00CA561A" w:rsidRDefault="00DD2334" w:rsidP="00DD2334">
      <w:pPr>
        <w:widowControl w:val="0"/>
        <w:spacing w:after="0" w:line="240" w:lineRule="auto"/>
        <w:ind w:firstLine="0"/>
        <w:rPr>
          <w:rFonts w:ascii="Garamond" w:hAnsi="Garamond"/>
          <w:sz w:val="20"/>
          <w:szCs w:val="20"/>
        </w:rPr>
      </w:pPr>
      <w:r w:rsidRPr="00CA561A">
        <w:rPr>
          <w:rFonts w:ascii="Garamond" w:hAnsi="Garamond"/>
          <w:sz w:val="20"/>
          <w:szCs w:val="20"/>
        </w:rPr>
        <w:t>AUTORITETI RRUGOR SHQIPTAR</w:t>
      </w:r>
    </w:p>
    <w:p w:rsidR="00DD2334" w:rsidRPr="00CA561A" w:rsidRDefault="00DD2334" w:rsidP="00DD2334">
      <w:pPr>
        <w:widowControl w:val="0"/>
        <w:spacing w:after="0" w:line="240" w:lineRule="auto"/>
        <w:ind w:firstLine="0"/>
        <w:rPr>
          <w:rFonts w:ascii="Garamond" w:hAnsi="Garamond"/>
          <w:sz w:val="20"/>
          <w:szCs w:val="20"/>
        </w:rPr>
      </w:pPr>
      <w:r w:rsidRPr="00CA561A">
        <w:rPr>
          <w:rFonts w:ascii="Garamond" w:hAnsi="Garamond"/>
          <w:sz w:val="20"/>
          <w:szCs w:val="20"/>
        </w:rPr>
        <w:t>SEKTORI I SHPRONËSIMEVE</w:t>
      </w:r>
    </w:p>
    <w:p w:rsidR="00DD2334" w:rsidRPr="00CA561A" w:rsidRDefault="00DD2334" w:rsidP="00207B3B">
      <w:pPr>
        <w:pStyle w:val="Hapesira7"/>
      </w:pPr>
    </w:p>
    <w:tbl>
      <w:tblPr>
        <w:tblW w:w="5120" w:type="pct"/>
        <w:jc w:val="center"/>
        <w:tblLayout w:type="fixed"/>
        <w:tblLook w:val="04A0"/>
      </w:tblPr>
      <w:tblGrid>
        <w:gridCol w:w="534"/>
        <w:gridCol w:w="1510"/>
        <w:gridCol w:w="525"/>
        <w:gridCol w:w="688"/>
        <w:gridCol w:w="886"/>
        <w:gridCol w:w="807"/>
        <w:gridCol w:w="737"/>
        <w:gridCol w:w="943"/>
        <w:gridCol w:w="848"/>
        <w:gridCol w:w="791"/>
        <w:gridCol w:w="828"/>
        <w:gridCol w:w="995"/>
      </w:tblGrid>
      <w:tr w:rsidR="00DD2334" w:rsidRPr="00CA561A" w:rsidTr="00AC134B">
        <w:trPr>
          <w:trHeight w:val="139"/>
          <w:jc w:val="center"/>
        </w:trPr>
        <w:tc>
          <w:tcPr>
            <w:tcW w:w="265"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p>
        </w:tc>
        <w:tc>
          <w:tcPr>
            <w:tcW w:w="4735" w:type="pct"/>
            <w:gridSpan w:val="11"/>
            <w:tcBorders>
              <w:top w:val="nil"/>
              <w:left w:val="nil"/>
              <w:bottom w:val="nil"/>
              <w:right w:val="nil"/>
            </w:tcBorders>
            <w:shd w:val="clear" w:color="auto" w:fill="auto"/>
            <w:noWrap/>
            <w:vAlign w:val="bottom"/>
            <w:hideMark/>
          </w:tcPr>
          <w:p w:rsidR="00DD2334" w:rsidRPr="006069BE" w:rsidRDefault="00DD2334" w:rsidP="006069BE">
            <w:pPr>
              <w:spacing w:after="0" w:line="240" w:lineRule="auto"/>
              <w:ind w:firstLine="0"/>
              <w:jc w:val="center"/>
              <w:rPr>
                <w:rFonts w:ascii="Garamond" w:eastAsia="Times New Roman" w:hAnsi="Garamond" w:cs="Arial"/>
                <w:bCs/>
                <w:sz w:val="18"/>
                <w:szCs w:val="18"/>
              </w:rPr>
            </w:pPr>
            <w:r w:rsidRPr="006069BE">
              <w:rPr>
                <w:rFonts w:ascii="Garamond" w:eastAsia="Times New Roman" w:hAnsi="Garamond" w:cs="Arial"/>
                <w:bCs/>
                <w:sz w:val="18"/>
                <w:szCs w:val="18"/>
              </w:rPr>
              <w:t xml:space="preserve">LISTA EMËRORE  E PRONARËVE QË SHPRONËSOHEN PËR EFEKT TË NDËRTIMIT TË SEGMENTIT RRUGOR </w:t>
            </w:r>
            <w:r w:rsidR="00790C7C" w:rsidRPr="006069BE">
              <w:rPr>
                <w:rFonts w:ascii="Garamond" w:eastAsia="Times New Roman" w:hAnsi="Garamond" w:cs="Arial"/>
                <w:bCs/>
                <w:sz w:val="18"/>
                <w:szCs w:val="18"/>
              </w:rPr>
              <w:t>“</w:t>
            </w:r>
            <w:r w:rsidRPr="006069BE">
              <w:rPr>
                <w:rFonts w:ascii="Garamond" w:eastAsia="Times New Roman" w:hAnsi="Garamond" w:cs="Arial"/>
                <w:bCs/>
                <w:sz w:val="18"/>
                <w:szCs w:val="18"/>
              </w:rPr>
              <w:t xml:space="preserve">KORÇË </w:t>
            </w:r>
            <w:r w:rsidR="006069BE">
              <w:rPr>
                <w:rFonts w:ascii="Garamond" w:eastAsia="Times New Roman" w:hAnsi="Garamond" w:cs="Arial"/>
                <w:bCs/>
                <w:sz w:val="18"/>
                <w:szCs w:val="18"/>
              </w:rPr>
              <w:t>–</w:t>
            </w:r>
            <w:r w:rsidRPr="006069BE">
              <w:rPr>
                <w:rFonts w:ascii="Garamond" w:eastAsia="Times New Roman" w:hAnsi="Garamond" w:cs="Arial"/>
                <w:bCs/>
                <w:sz w:val="18"/>
                <w:szCs w:val="18"/>
              </w:rPr>
              <w:t xml:space="preserve"> QAFË</w:t>
            </w:r>
            <w:r w:rsidR="006069BE">
              <w:rPr>
                <w:rFonts w:ascii="Garamond" w:eastAsia="Times New Roman" w:hAnsi="Garamond" w:cs="Arial"/>
                <w:bCs/>
                <w:sz w:val="18"/>
                <w:szCs w:val="18"/>
              </w:rPr>
              <w:t>-</w:t>
            </w:r>
            <w:r w:rsidRPr="006069BE">
              <w:rPr>
                <w:rFonts w:ascii="Garamond" w:eastAsia="Times New Roman" w:hAnsi="Garamond" w:cs="Arial"/>
                <w:bCs/>
                <w:sz w:val="18"/>
                <w:szCs w:val="18"/>
              </w:rPr>
              <w:t>PLLOÇË</w:t>
            </w:r>
            <w:r w:rsidR="00790C7C" w:rsidRPr="006069BE">
              <w:rPr>
                <w:rFonts w:ascii="Garamond" w:eastAsia="Times New Roman" w:hAnsi="Garamond" w:cs="Arial"/>
                <w:bCs/>
                <w:sz w:val="18"/>
                <w:szCs w:val="18"/>
              </w:rPr>
              <w:t>”</w:t>
            </w:r>
            <w:r w:rsidRPr="006069BE">
              <w:rPr>
                <w:rFonts w:ascii="Garamond" w:eastAsia="Times New Roman" w:hAnsi="Garamond" w:cs="Arial"/>
                <w:bCs/>
                <w:sz w:val="18"/>
                <w:szCs w:val="18"/>
              </w:rPr>
              <w:t xml:space="preserve">  (SHTESAT)</w:t>
            </w:r>
          </w:p>
        </w:tc>
      </w:tr>
      <w:tr w:rsidR="00AC134B" w:rsidRPr="00CA561A" w:rsidTr="00AC134B">
        <w:trPr>
          <w:trHeight w:val="139"/>
          <w:jc w:val="center"/>
        </w:trPr>
        <w:tc>
          <w:tcPr>
            <w:tcW w:w="265"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748"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260"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341"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439"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400"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b/>
                <w:bCs/>
                <w:sz w:val="12"/>
                <w:szCs w:val="12"/>
              </w:rPr>
            </w:pPr>
          </w:p>
        </w:tc>
        <w:tc>
          <w:tcPr>
            <w:tcW w:w="365"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p>
        </w:tc>
        <w:tc>
          <w:tcPr>
            <w:tcW w:w="467"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p>
        </w:tc>
        <w:tc>
          <w:tcPr>
            <w:tcW w:w="420"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p>
        </w:tc>
        <w:tc>
          <w:tcPr>
            <w:tcW w:w="392"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p>
        </w:tc>
        <w:tc>
          <w:tcPr>
            <w:tcW w:w="410"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p>
        </w:tc>
        <w:tc>
          <w:tcPr>
            <w:tcW w:w="493" w:type="pct"/>
            <w:tcBorders>
              <w:top w:val="nil"/>
              <w:left w:val="nil"/>
              <w:bottom w:val="nil"/>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p>
        </w:tc>
      </w:tr>
      <w:tr w:rsidR="00AC134B" w:rsidRPr="00CA561A" w:rsidTr="00AC134B">
        <w:trPr>
          <w:trHeight w:val="139"/>
          <w:jc w:val="center"/>
        </w:trPr>
        <w:tc>
          <w:tcPr>
            <w:tcW w:w="265"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c>
          <w:tcPr>
            <w:tcW w:w="26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0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65"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220"/>
          <w:jc w:val="center"/>
        </w:trPr>
        <w:tc>
          <w:tcPr>
            <w:tcW w:w="265" w:type="pct"/>
            <w:vMerge w:val="restart"/>
            <w:tcBorders>
              <w:top w:val="nil"/>
              <w:left w:val="double" w:sz="6" w:space="0" w:color="auto"/>
              <w:right w:val="double" w:sz="6" w:space="0" w:color="auto"/>
            </w:tcBorders>
            <w:shd w:val="clear" w:color="auto" w:fill="auto"/>
            <w:noWrap/>
            <w:vAlign w:val="bottom"/>
            <w:hideMark/>
          </w:tcPr>
          <w:p w:rsidR="00AC134B" w:rsidRPr="00CA561A" w:rsidRDefault="00AC134B" w:rsidP="00AC134B">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p w:rsidR="00AC134B" w:rsidRPr="00CA561A" w:rsidRDefault="00AC134B" w:rsidP="00AC134B">
            <w:pPr>
              <w:spacing w:after="0" w:line="240" w:lineRule="auto"/>
              <w:ind w:firstLine="0"/>
              <w:jc w:val="center"/>
              <w:rPr>
                <w:rFonts w:ascii="Garamond" w:eastAsia="Times New Roman" w:hAnsi="Garamond" w:cs="Arial"/>
                <w:b/>
                <w:bCs/>
                <w:sz w:val="12"/>
                <w:szCs w:val="12"/>
              </w:rPr>
            </w:pPr>
            <w:r>
              <w:rPr>
                <w:rFonts w:ascii="Garamond" w:eastAsia="Times New Roman" w:hAnsi="Garamond" w:cs="Arial"/>
                <w:b/>
                <w:bCs/>
                <w:sz w:val="12"/>
                <w:szCs w:val="12"/>
              </w:rPr>
              <w:t xml:space="preserve">Nr. </w:t>
            </w:r>
          </w:p>
        </w:tc>
        <w:tc>
          <w:tcPr>
            <w:tcW w:w="748"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PRONARI</w:t>
            </w:r>
          </w:p>
        </w:tc>
        <w:tc>
          <w:tcPr>
            <w:tcW w:w="260"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tc>
        <w:tc>
          <w:tcPr>
            <w:tcW w:w="341"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tc>
        <w:tc>
          <w:tcPr>
            <w:tcW w:w="439"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tc>
        <w:tc>
          <w:tcPr>
            <w:tcW w:w="400"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tc>
        <w:tc>
          <w:tcPr>
            <w:tcW w:w="1252" w:type="pct"/>
            <w:gridSpan w:val="3"/>
            <w:tcBorders>
              <w:top w:val="nil"/>
              <w:left w:val="nil"/>
              <w:bottom w:val="double" w:sz="6" w:space="0" w:color="auto"/>
              <w:right w:val="double" w:sz="6" w:space="0" w:color="auto"/>
            </w:tcBorders>
            <w:shd w:val="clear" w:color="auto" w:fill="auto"/>
            <w:noWrap/>
            <w:vAlign w:val="center"/>
            <w:hideMark/>
          </w:tcPr>
          <w:p w:rsidR="00AC134B" w:rsidRPr="00CA561A" w:rsidRDefault="00AC134B" w:rsidP="00AC134B">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VLERËSIMET</w:t>
            </w:r>
          </w:p>
        </w:tc>
        <w:tc>
          <w:tcPr>
            <w:tcW w:w="392"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Kultura</w:t>
            </w:r>
          </w:p>
        </w:tc>
        <w:tc>
          <w:tcPr>
            <w:tcW w:w="410"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VLERA</w:t>
            </w:r>
          </w:p>
        </w:tc>
        <w:tc>
          <w:tcPr>
            <w:tcW w:w="493" w:type="pct"/>
            <w:tcBorders>
              <w:top w:val="nil"/>
              <w:left w:val="nil"/>
              <w:bottom w:val="nil"/>
              <w:right w:val="double" w:sz="6" w:space="0" w:color="auto"/>
            </w:tcBorders>
            <w:shd w:val="clear" w:color="auto" w:fill="auto"/>
            <w:noWrap/>
            <w:vAlign w:val="bottom"/>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 </w:t>
            </w:r>
          </w:p>
        </w:tc>
      </w:tr>
      <w:tr w:rsidR="00AC134B" w:rsidRPr="00CA561A" w:rsidTr="00AC134B">
        <w:trPr>
          <w:trHeight w:val="139"/>
          <w:jc w:val="center"/>
        </w:trPr>
        <w:tc>
          <w:tcPr>
            <w:tcW w:w="265" w:type="pct"/>
            <w:vMerge/>
            <w:tcBorders>
              <w:left w:val="double" w:sz="6" w:space="0" w:color="auto"/>
              <w:bottom w:val="nil"/>
              <w:right w:val="double" w:sz="6" w:space="0" w:color="auto"/>
            </w:tcBorders>
            <w:shd w:val="clear" w:color="auto" w:fill="auto"/>
            <w:noWrap/>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p>
        </w:tc>
        <w:tc>
          <w:tcPr>
            <w:tcW w:w="748" w:type="pct"/>
            <w:tcBorders>
              <w:top w:val="double" w:sz="6" w:space="0" w:color="auto"/>
              <w:left w:val="nil"/>
              <w:bottom w:val="double" w:sz="6" w:space="0" w:color="auto"/>
              <w:right w:val="double" w:sz="6" w:space="0" w:color="auto"/>
            </w:tcBorders>
            <w:shd w:val="clear" w:color="auto" w:fill="auto"/>
            <w:noWrap/>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Emri i pronarit</w:t>
            </w:r>
          </w:p>
        </w:tc>
        <w:tc>
          <w:tcPr>
            <w:tcW w:w="260" w:type="pct"/>
            <w:tcBorders>
              <w:top w:val="nil"/>
              <w:left w:val="nil"/>
              <w:bottom w:val="double" w:sz="6" w:space="0" w:color="auto"/>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ZK</w:t>
            </w:r>
          </w:p>
        </w:tc>
        <w:tc>
          <w:tcPr>
            <w:tcW w:w="341" w:type="pct"/>
            <w:tcBorders>
              <w:top w:val="nil"/>
              <w:left w:val="nil"/>
              <w:bottom w:val="double" w:sz="6" w:space="0" w:color="auto"/>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Pr>
                <w:rFonts w:ascii="Garamond" w:eastAsia="Times New Roman" w:hAnsi="Garamond" w:cs="Arial"/>
                <w:b/>
                <w:bCs/>
                <w:sz w:val="12"/>
                <w:szCs w:val="12"/>
              </w:rPr>
              <w:t xml:space="preserve">NR. </w:t>
            </w:r>
            <w:r w:rsidRPr="00CA561A">
              <w:rPr>
                <w:rFonts w:ascii="Garamond" w:eastAsia="Times New Roman" w:hAnsi="Garamond" w:cs="Arial"/>
                <w:b/>
                <w:bCs/>
                <w:sz w:val="12"/>
                <w:szCs w:val="12"/>
              </w:rPr>
              <w:t xml:space="preserve"> PAS.</w:t>
            </w:r>
          </w:p>
        </w:tc>
        <w:tc>
          <w:tcPr>
            <w:tcW w:w="439" w:type="pct"/>
            <w:tcBorders>
              <w:top w:val="nil"/>
              <w:left w:val="nil"/>
              <w:bottom w:val="double" w:sz="6" w:space="0" w:color="auto"/>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LLOJI I PASURISË</w:t>
            </w:r>
          </w:p>
        </w:tc>
        <w:tc>
          <w:tcPr>
            <w:tcW w:w="400" w:type="pct"/>
            <w:tcBorders>
              <w:top w:val="nil"/>
              <w:left w:val="nil"/>
              <w:bottom w:val="double" w:sz="6" w:space="0" w:color="auto"/>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SIP. TOTALE</w:t>
            </w:r>
          </w:p>
        </w:tc>
        <w:tc>
          <w:tcPr>
            <w:tcW w:w="365" w:type="pct"/>
            <w:tcBorders>
              <w:top w:val="nil"/>
              <w:left w:val="nil"/>
              <w:bottom w:val="nil"/>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SIP (m</w:t>
            </w:r>
            <w:r w:rsidRPr="008B604A">
              <w:rPr>
                <w:rFonts w:ascii="Garamond" w:eastAsia="Times New Roman" w:hAnsi="Garamond" w:cs="Arial"/>
                <w:b/>
                <w:bCs/>
                <w:sz w:val="12"/>
                <w:szCs w:val="12"/>
                <w:vertAlign w:val="superscript"/>
              </w:rPr>
              <w:t>2</w:t>
            </w:r>
            <w:r w:rsidRPr="00CA561A">
              <w:rPr>
                <w:rFonts w:ascii="Garamond" w:eastAsia="Times New Roman" w:hAnsi="Garamond" w:cs="Arial"/>
                <w:b/>
                <w:bCs/>
                <w:sz w:val="12"/>
                <w:szCs w:val="12"/>
              </w:rPr>
              <w:t>)</w:t>
            </w:r>
          </w:p>
        </w:tc>
        <w:tc>
          <w:tcPr>
            <w:tcW w:w="467" w:type="pct"/>
            <w:tcBorders>
              <w:top w:val="nil"/>
              <w:left w:val="nil"/>
              <w:bottom w:val="double" w:sz="6" w:space="0" w:color="auto"/>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Pr>
                <w:rFonts w:ascii="Garamond" w:eastAsia="Times New Roman" w:hAnsi="Garamond" w:cs="Arial"/>
                <w:b/>
                <w:bCs/>
                <w:sz w:val="12"/>
                <w:szCs w:val="12"/>
              </w:rPr>
              <w:t>Ç</w:t>
            </w:r>
            <w:r w:rsidRPr="00CA561A">
              <w:rPr>
                <w:rFonts w:ascii="Garamond" w:eastAsia="Times New Roman" w:hAnsi="Garamond" w:cs="Arial"/>
                <w:b/>
                <w:bCs/>
                <w:sz w:val="12"/>
                <w:szCs w:val="12"/>
              </w:rPr>
              <w:t>MIMI (LEK/m</w:t>
            </w:r>
            <w:r w:rsidRPr="006069BE">
              <w:rPr>
                <w:rFonts w:ascii="Garamond" w:eastAsia="Times New Roman" w:hAnsi="Garamond" w:cs="Arial"/>
                <w:b/>
                <w:bCs/>
                <w:sz w:val="12"/>
                <w:szCs w:val="12"/>
                <w:vertAlign w:val="superscript"/>
              </w:rPr>
              <w:t>2</w:t>
            </w:r>
            <w:r w:rsidRPr="00CA561A">
              <w:rPr>
                <w:rFonts w:ascii="Garamond" w:eastAsia="Times New Roman" w:hAnsi="Garamond" w:cs="Arial"/>
                <w:b/>
                <w:bCs/>
                <w:sz w:val="12"/>
                <w:szCs w:val="12"/>
              </w:rPr>
              <w:t>)</w:t>
            </w:r>
          </w:p>
        </w:tc>
        <w:tc>
          <w:tcPr>
            <w:tcW w:w="420" w:type="pct"/>
            <w:tcBorders>
              <w:top w:val="nil"/>
              <w:left w:val="nil"/>
              <w:bottom w:val="nil"/>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Vlera(lekë)</w:t>
            </w:r>
          </w:p>
        </w:tc>
        <w:tc>
          <w:tcPr>
            <w:tcW w:w="392" w:type="pct"/>
            <w:tcBorders>
              <w:top w:val="nil"/>
              <w:left w:val="nil"/>
              <w:bottom w:val="nil"/>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bujqësore</w:t>
            </w:r>
          </w:p>
        </w:tc>
        <w:tc>
          <w:tcPr>
            <w:tcW w:w="410" w:type="pct"/>
            <w:tcBorders>
              <w:top w:val="nil"/>
              <w:left w:val="nil"/>
              <w:bottom w:val="nil"/>
              <w:right w:val="double" w:sz="6" w:space="0" w:color="auto"/>
            </w:tcBorders>
            <w:shd w:val="clear" w:color="auto" w:fill="auto"/>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TOTALE (LEKË)</w:t>
            </w:r>
          </w:p>
        </w:tc>
        <w:tc>
          <w:tcPr>
            <w:tcW w:w="493" w:type="pct"/>
            <w:tcBorders>
              <w:top w:val="nil"/>
              <w:left w:val="nil"/>
              <w:bottom w:val="double" w:sz="6" w:space="0" w:color="auto"/>
              <w:right w:val="double" w:sz="6" w:space="0" w:color="auto"/>
            </w:tcBorders>
            <w:shd w:val="clear" w:color="auto" w:fill="auto"/>
            <w:noWrap/>
            <w:vAlign w:val="center"/>
            <w:hideMark/>
          </w:tcPr>
          <w:p w:rsidR="00AC134B" w:rsidRPr="00CA561A" w:rsidRDefault="00AC134B"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Shënime</w:t>
            </w:r>
          </w:p>
        </w:tc>
      </w:tr>
      <w:tr w:rsidR="00AC134B" w:rsidRPr="00CA561A" w:rsidTr="00AC134B">
        <w:trPr>
          <w:trHeight w:val="139"/>
          <w:jc w:val="center"/>
        </w:trPr>
        <w:tc>
          <w:tcPr>
            <w:tcW w:w="265"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0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65" w:type="pct"/>
            <w:tcBorders>
              <w:top w:val="double" w:sz="6" w:space="0" w:color="auto"/>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double" w:sz="6" w:space="0" w:color="auto"/>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double" w:sz="6" w:space="0" w:color="auto"/>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double" w:sz="6" w:space="0" w:color="auto"/>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Bashkëpronarët Hyko</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3047</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11\1</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3000</w:t>
            </w:r>
          </w:p>
        </w:tc>
        <w:tc>
          <w:tcPr>
            <w:tcW w:w="365"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2500</w:t>
            </w:r>
          </w:p>
        </w:tc>
        <w:tc>
          <w:tcPr>
            <w:tcW w:w="467"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200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500000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500000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xml:space="preserve">Konf. ZVRPP </w:t>
            </w:r>
          </w:p>
        </w:tc>
      </w:tr>
      <w:tr w:rsidR="00AC134B" w:rsidRPr="00CA561A" w:rsidTr="00AC134B">
        <w:trPr>
          <w:trHeight w:val="60"/>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Lytfi Dilaver Ibi</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1387</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325/45</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1500</w:t>
            </w:r>
          </w:p>
        </w:tc>
        <w:tc>
          <w:tcPr>
            <w:tcW w:w="365"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300</w:t>
            </w:r>
          </w:p>
        </w:tc>
        <w:tc>
          <w:tcPr>
            <w:tcW w:w="467"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200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60000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60000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xml:space="preserve">Konf. ZVRPP </w:t>
            </w:r>
          </w:p>
        </w:tc>
      </w:tr>
      <w:tr w:rsidR="00AC134B" w:rsidRPr="00CA561A" w:rsidTr="00AC134B">
        <w:trPr>
          <w:trHeight w:val="139"/>
          <w:jc w:val="center"/>
        </w:trPr>
        <w:tc>
          <w:tcPr>
            <w:tcW w:w="265" w:type="pct"/>
            <w:tcBorders>
              <w:top w:val="nil"/>
              <w:left w:val="double" w:sz="6" w:space="0" w:color="auto"/>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w:t>
            </w:r>
          </w:p>
        </w:tc>
        <w:tc>
          <w:tcPr>
            <w:tcW w:w="748"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Rami Nazmi Mulla</w:t>
            </w:r>
          </w:p>
        </w:tc>
        <w:tc>
          <w:tcPr>
            <w:tcW w:w="260"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3047</w:t>
            </w:r>
          </w:p>
        </w:tc>
        <w:tc>
          <w:tcPr>
            <w:tcW w:w="341"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11\3</w:t>
            </w:r>
          </w:p>
        </w:tc>
        <w:tc>
          <w:tcPr>
            <w:tcW w:w="439"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2000</w:t>
            </w:r>
          </w:p>
        </w:tc>
        <w:tc>
          <w:tcPr>
            <w:tcW w:w="365"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1847</w:t>
            </w:r>
          </w:p>
        </w:tc>
        <w:tc>
          <w:tcPr>
            <w:tcW w:w="467"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200</w:t>
            </w:r>
          </w:p>
        </w:tc>
        <w:tc>
          <w:tcPr>
            <w:tcW w:w="42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369400</w:t>
            </w:r>
          </w:p>
        </w:tc>
        <w:tc>
          <w:tcPr>
            <w:tcW w:w="392"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369400</w:t>
            </w:r>
          </w:p>
        </w:tc>
        <w:tc>
          <w:tcPr>
            <w:tcW w:w="493"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xml:space="preserve">Konf. ZVRPP </w:t>
            </w:r>
          </w:p>
        </w:tc>
      </w:tr>
      <w:tr w:rsidR="00AC134B" w:rsidRPr="00CA561A" w:rsidTr="00AC134B">
        <w:trPr>
          <w:trHeight w:val="139"/>
          <w:jc w:val="center"/>
        </w:trPr>
        <w:tc>
          <w:tcPr>
            <w:tcW w:w="265" w:type="pct"/>
            <w:tcBorders>
              <w:top w:val="nil"/>
              <w:left w:val="double" w:sz="6" w:space="0" w:color="auto"/>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Esat Nazmi Mulla</w:t>
            </w:r>
          </w:p>
        </w:tc>
        <w:tc>
          <w:tcPr>
            <w:tcW w:w="260"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40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nil"/>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Myseret Nazmi Tollozhina</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4</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Edmond Hasimllari</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3553</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52/27</w:t>
            </w:r>
          </w:p>
        </w:tc>
        <w:tc>
          <w:tcPr>
            <w:tcW w:w="439"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color w:val="000000"/>
                <w:sz w:val="12"/>
                <w:szCs w:val="12"/>
              </w:rPr>
            </w:pPr>
            <w:r w:rsidRPr="00CA561A">
              <w:rPr>
                <w:rFonts w:ascii="Garamond" w:eastAsia="Times New Roman" w:hAnsi="Garamond" w:cs="Arial"/>
                <w:b/>
                <w:bCs/>
                <w:color w:val="000000"/>
                <w:sz w:val="12"/>
                <w:szCs w:val="12"/>
              </w:rPr>
              <w:t>Truall</w:t>
            </w:r>
          </w:p>
        </w:tc>
        <w:tc>
          <w:tcPr>
            <w:tcW w:w="40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1250</w:t>
            </w:r>
          </w:p>
        </w:tc>
        <w:tc>
          <w:tcPr>
            <w:tcW w:w="365"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97</w:t>
            </w:r>
          </w:p>
        </w:tc>
        <w:tc>
          <w:tcPr>
            <w:tcW w:w="467"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1490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144530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144530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Pritet konfirmimi</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Urim Mukollari</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3553</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47/31</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1789</w:t>
            </w:r>
          </w:p>
        </w:tc>
        <w:tc>
          <w:tcPr>
            <w:tcW w:w="365"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75</w:t>
            </w:r>
          </w:p>
        </w:tc>
        <w:tc>
          <w:tcPr>
            <w:tcW w:w="467"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210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15750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15750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Pritet konfirmimi</w:t>
            </w:r>
          </w:p>
        </w:tc>
      </w:tr>
      <w:tr w:rsidR="00AC134B" w:rsidRPr="00CA561A" w:rsidTr="00AC134B">
        <w:trPr>
          <w:trHeight w:val="139"/>
          <w:jc w:val="center"/>
        </w:trPr>
        <w:tc>
          <w:tcPr>
            <w:tcW w:w="265" w:type="pct"/>
            <w:tcBorders>
              <w:top w:val="single" w:sz="4" w:space="0" w:color="auto"/>
              <w:left w:val="double" w:sz="6" w:space="0" w:color="auto"/>
              <w:bottom w:val="nil"/>
              <w:right w:val="double" w:sz="6" w:space="0" w:color="auto"/>
            </w:tcBorders>
            <w:shd w:val="clear" w:color="000000" w:fill="auto"/>
            <w:noWrap/>
            <w:vAlign w:val="bottom"/>
            <w:hideMark/>
          </w:tcPr>
          <w:p w:rsidR="00DD2334" w:rsidRPr="00207B3B" w:rsidRDefault="00DD2334" w:rsidP="006517D6">
            <w:pPr>
              <w:spacing w:after="0" w:line="240" w:lineRule="auto"/>
              <w:ind w:firstLine="0"/>
              <w:jc w:val="center"/>
              <w:rPr>
                <w:rFonts w:ascii="Garamond" w:eastAsia="Times New Roman" w:hAnsi="Garamond" w:cs="Arial"/>
                <w:sz w:val="12"/>
                <w:szCs w:val="12"/>
              </w:rPr>
            </w:pPr>
            <w:r w:rsidRPr="00207B3B">
              <w:rPr>
                <w:rFonts w:ascii="Garamond" w:eastAsia="Times New Roman" w:hAnsi="Garamond" w:cs="Arial"/>
                <w:sz w:val="12"/>
                <w:szCs w:val="12"/>
              </w:rPr>
              <w:t>6</w:t>
            </w:r>
          </w:p>
        </w:tc>
        <w:tc>
          <w:tcPr>
            <w:tcW w:w="748"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Andrea Baki Bakollari</w:t>
            </w:r>
          </w:p>
        </w:tc>
        <w:tc>
          <w:tcPr>
            <w:tcW w:w="26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3496</w:t>
            </w:r>
          </w:p>
        </w:tc>
        <w:tc>
          <w:tcPr>
            <w:tcW w:w="341"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1600/21</w:t>
            </w:r>
          </w:p>
        </w:tc>
        <w:tc>
          <w:tcPr>
            <w:tcW w:w="439"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170</w:t>
            </w:r>
          </w:p>
        </w:tc>
        <w:tc>
          <w:tcPr>
            <w:tcW w:w="467"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79650</w:t>
            </w:r>
          </w:p>
        </w:tc>
        <w:tc>
          <w:tcPr>
            <w:tcW w:w="410"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79650</w:t>
            </w:r>
          </w:p>
        </w:tc>
        <w:tc>
          <w:tcPr>
            <w:tcW w:w="493"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xml:space="preserve">Konf. ZVRPP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000000" w:fill="auto"/>
            <w:noWrap/>
            <w:vAlign w:val="bottom"/>
            <w:hideMark/>
          </w:tcPr>
          <w:p w:rsidR="00DD2334" w:rsidRPr="00207B3B" w:rsidRDefault="00DD2334" w:rsidP="006517D6">
            <w:pPr>
              <w:spacing w:after="0" w:line="240" w:lineRule="auto"/>
              <w:ind w:firstLine="0"/>
              <w:jc w:val="center"/>
              <w:rPr>
                <w:rFonts w:ascii="Garamond" w:eastAsia="Times New Roman" w:hAnsi="Garamond" w:cs="Arial"/>
                <w:sz w:val="12"/>
                <w:szCs w:val="12"/>
              </w:rPr>
            </w:pPr>
            <w:r w:rsidRPr="00207B3B">
              <w:rPr>
                <w:rFonts w:ascii="Garamond" w:eastAsia="Times New Roman" w:hAnsi="Garamond" w:cs="Arial"/>
                <w:sz w:val="12"/>
                <w:szCs w:val="12"/>
              </w:rPr>
              <w:t> </w:t>
            </w:r>
          </w:p>
        </w:tc>
        <w:tc>
          <w:tcPr>
            <w:tcW w:w="748"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Miranda Islam Bakollari</w:t>
            </w:r>
          </w:p>
        </w:tc>
        <w:tc>
          <w:tcPr>
            <w:tcW w:w="260"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000000" w:fill="auto"/>
            <w:noWrap/>
            <w:vAlign w:val="bottom"/>
            <w:hideMark/>
          </w:tcPr>
          <w:p w:rsidR="00DD2334" w:rsidRPr="00207B3B" w:rsidRDefault="00DD2334" w:rsidP="006517D6">
            <w:pPr>
              <w:spacing w:after="0" w:line="240" w:lineRule="auto"/>
              <w:ind w:firstLine="0"/>
              <w:jc w:val="center"/>
              <w:rPr>
                <w:rFonts w:ascii="Garamond" w:eastAsia="Times New Roman" w:hAnsi="Garamond" w:cs="Arial"/>
                <w:sz w:val="12"/>
                <w:szCs w:val="12"/>
              </w:rPr>
            </w:pPr>
            <w:r w:rsidRPr="00207B3B">
              <w:rPr>
                <w:rFonts w:ascii="Garamond" w:eastAsia="Times New Roman" w:hAnsi="Garamond" w:cs="Arial"/>
                <w:sz w:val="12"/>
                <w:szCs w:val="12"/>
              </w:rPr>
              <w:t>7</w:t>
            </w:r>
          </w:p>
        </w:tc>
        <w:tc>
          <w:tcPr>
            <w:tcW w:w="748"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Baki Halil Bakollari</w:t>
            </w:r>
          </w:p>
        </w:tc>
        <w:tc>
          <w:tcPr>
            <w:tcW w:w="260"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3496</w:t>
            </w:r>
          </w:p>
        </w:tc>
        <w:tc>
          <w:tcPr>
            <w:tcW w:w="341"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166/20</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256</w:t>
            </w:r>
          </w:p>
        </w:tc>
        <w:tc>
          <w:tcPr>
            <w:tcW w:w="467"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111950</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111950</w:t>
            </w:r>
          </w:p>
        </w:tc>
        <w:tc>
          <w:tcPr>
            <w:tcW w:w="493" w:type="pct"/>
            <w:tcBorders>
              <w:top w:val="nil"/>
              <w:left w:val="nil"/>
              <w:bottom w:val="nil"/>
              <w:right w:val="double" w:sz="6" w:space="0" w:color="auto"/>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 xml:space="preserve">Konf. ZVRPP </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000000" w:fill="auto"/>
            <w:noWrap/>
            <w:vAlign w:val="bottom"/>
            <w:hideMark/>
          </w:tcPr>
          <w:p w:rsidR="00DD2334" w:rsidRPr="00207B3B" w:rsidRDefault="00DD2334" w:rsidP="006517D6">
            <w:pPr>
              <w:spacing w:after="0" w:line="240" w:lineRule="auto"/>
              <w:ind w:firstLine="0"/>
              <w:jc w:val="center"/>
              <w:rPr>
                <w:rFonts w:ascii="Garamond" w:eastAsia="Times New Roman" w:hAnsi="Garamond" w:cs="Arial"/>
                <w:sz w:val="12"/>
                <w:szCs w:val="12"/>
              </w:rPr>
            </w:pPr>
            <w:r w:rsidRPr="00207B3B">
              <w:rPr>
                <w:rFonts w:ascii="Garamond" w:eastAsia="Times New Roman" w:hAnsi="Garamond" w:cs="Arial"/>
                <w:sz w:val="12"/>
                <w:szCs w:val="12"/>
              </w:rPr>
              <w:t>8</w:t>
            </w:r>
          </w:p>
        </w:tc>
        <w:tc>
          <w:tcPr>
            <w:tcW w:w="748"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Ilia Kristaq Shembitraku</w:t>
            </w:r>
          </w:p>
        </w:tc>
        <w:tc>
          <w:tcPr>
            <w:tcW w:w="260"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1310</w:t>
            </w:r>
          </w:p>
        </w:tc>
        <w:tc>
          <w:tcPr>
            <w:tcW w:w="341"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121/88</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b/>
                <w:bCs/>
                <w:color w:val="000000"/>
                <w:sz w:val="12"/>
                <w:szCs w:val="12"/>
              </w:rPr>
            </w:pPr>
            <w:r w:rsidRPr="00CA561A">
              <w:rPr>
                <w:rFonts w:ascii="Garamond" w:eastAsia="Times New Roman" w:hAnsi="Garamond" w:cs="Arial"/>
                <w:b/>
                <w:bCs/>
                <w:color w:val="000000"/>
                <w:sz w:val="12"/>
                <w:szCs w:val="12"/>
              </w:rPr>
              <w:t>Truall</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1500</w:t>
            </w:r>
          </w:p>
        </w:tc>
        <w:tc>
          <w:tcPr>
            <w:tcW w:w="365" w:type="pct"/>
            <w:tcBorders>
              <w:top w:val="nil"/>
              <w:left w:val="nil"/>
              <w:bottom w:val="single" w:sz="4" w:space="0" w:color="auto"/>
              <w:right w:val="nil"/>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63</w:t>
            </w:r>
          </w:p>
        </w:tc>
        <w:tc>
          <w:tcPr>
            <w:tcW w:w="467" w:type="pct"/>
            <w:tcBorders>
              <w:top w:val="nil"/>
              <w:left w:val="double" w:sz="6" w:space="0" w:color="auto"/>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2016.9</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127064.7</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127064.7</w:t>
            </w:r>
          </w:p>
        </w:tc>
        <w:tc>
          <w:tcPr>
            <w:tcW w:w="493" w:type="pct"/>
            <w:tcBorders>
              <w:top w:val="single" w:sz="4" w:space="0" w:color="auto"/>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Çertifikatë pronësie</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9</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I Paidentifikuar</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3553</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47/30</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62</w:t>
            </w:r>
          </w:p>
        </w:tc>
        <w:tc>
          <w:tcPr>
            <w:tcW w:w="467"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210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13020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13020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Pritet konfirmimi</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10</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Avdulla Bektash Leka</w:t>
            </w:r>
          </w:p>
        </w:tc>
        <w:tc>
          <w:tcPr>
            <w:tcW w:w="260"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2420</w:t>
            </w:r>
          </w:p>
        </w:tc>
        <w:tc>
          <w:tcPr>
            <w:tcW w:w="341"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110/59</w:t>
            </w:r>
          </w:p>
        </w:tc>
        <w:tc>
          <w:tcPr>
            <w:tcW w:w="439"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Arë</w:t>
            </w:r>
          </w:p>
        </w:tc>
        <w:tc>
          <w:tcPr>
            <w:tcW w:w="40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1610</w:t>
            </w:r>
          </w:p>
        </w:tc>
        <w:tc>
          <w:tcPr>
            <w:tcW w:w="365"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267</w:t>
            </w:r>
          </w:p>
        </w:tc>
        <w:tc>
          <w:tcPr>
            <w:tcW w:w="467"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200</w:t>
            </w:r>
          </w:p>
        </w:tc>
        <w:tc>
          <w:tcPr>
            <w:tcW w:w="42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53400</w:t>
            </w:r>
          </w:p>
        </w:tc>
        <w:tc>
          <w:tcPr>
            <w:tcW w:w="392"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53400</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sz w:val="12"/>
                <w:szCs w:val="12"/>
              </w:rPr>
            </w:pPr>
            <w:r w:rsidRPr="00CA561A">
              <w:rPr>
                <w:rFonts w:ascii="Garamond" w:eastAsia="Times New Roman" w:hAnsi="Garamond" w:cs="Arial"/>
                <w:sz w:val="12"/>
                <w:szCs w:val="12"/>
              </w:rPr>
              <w:t>Pritet konfirmimi</w:t>
            </w:r>
          </w:p>
        </w:tc>
      </w:tr>
      <w:tr w:rsidR="00AC134B" w:rsidRPr="00CA561A" w:rsidTr="00AC134B">
        <w:trPr>
          <w:trHeight w:val="139"/>
          <w:jc w:val="center"/>
        </w:trPr>
        <w:tc>
          <w:tcPr>
            <w:tcW w:w="265" w:type="pct"/>
            <w:tcBorders>
              <w:top w:val="nil"/>
              <w:left w:val="double" w:sz="6" w:space="0" w:color="auto"/>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nil"/>
              <w:left w:val="nil"/>
              <w:bottom w:val="single" w:sz="4" w:space="0" w:color="auto"/>
              <w:right w:val="nil"/>
            </w:tcBorders>
            <w:shd w:val="clear" w:color="auto" w:fill="auto"/>
            <w:noWrap/>
            <w:vAlign w:val="bottom"/>
            <w:hideMark/>
          </w:tcPr>
          <w:p w:rsidR="00DD2334" w:rsidRPr="00CA561A" w:rsidRDefault="00DD2334" w:rsidP="006517D6">
            <w:pPr>
              <w:spacing w:after="0" w:line="240" w:lineRule="auto"/>
              <w:ind w:firstLine="0"/>
              <w:jc w:val="left"/>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260" w:type="pct"/>
            <w:tcBorders>
              <w:top w:val="nil"/>
              <w:left w:val="double" w:sz="6" w:space="0" w:color="auto"/>
              <w:bottom w:val="double" w:sz="6" w:space="0" w:color="auto"/>
              <w:right w:val="double" w:sz="6" w:space="0" w:color="auto"/>
            </w:tcBorders>
            <w:shd w:val="clear" w:color="000000" w:fill="FFFFFF"/>
            <w:noWrap/>
            <w:vAlign w:val="center"/>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41" w:type="pct"/>
            <w:tcBorders>
              <w:top w:val="nil"/>
              <w:left w:val="nil"/>
              <w:bottom w:val="double" w:sz="6" w:space="0" w:color="auto"/>
              <w:right w:val="nil"/>
            </w:tcBorders>
            <w:shd w:val="clear" w:color="000000" w:fill="FFFFFF"/>
            <w:noWrap/>
            <w:vAlign w:val="center"/>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439" w:type="pct"/>
            <w:tcBorders>
              <w:top w:val="nil"/>
              <w:left w:val="double" w:sz="6" w:space="0" w:color="auto"/>
              <w:bottom w:val="double" w:sz="6" w:space="0" w:color="auto"/>
              <w:right w:val="double" w:sz="6" w:space="0" w:color="auto"/>
            </w:tcBorders>
            <w:shd w:val="clear" w:color="000000" w:fill="FFFFFF"/>
            <w:noWrap/>
            <w:vAlign w:val="center"/>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400" w:type="pct"/>
            <w:tcBorders>
              <w:top w:val="nil"/>
              <w:left w:val="nil"/>
              <w:bottom w:val="double" w:sz="6" w:space="0" w:color="auto"/>
              <w:right w:val="double" w:sz="6" w:space="0" w:color="auto"/>
            </w:tcBorders>
            <w:shd w:val="clear" w:color="000000" w:fill="FFFFFF"/>
            <w:noWrap/>
            <w:vAlign w:val="center"/>
            <w:hideMark/>
          </w:tcPr>
          <w:p w:rsidR="00DD2334" w:rsidRPr="00CA561A" w:rsidRDefault="00DD2334" w:rsidP="006517D6">
            <w:pPr>
              <w:spacing w:after="0" w:line="240" w:lineRule="auto"/>
              <w:ind w:firstLine="0"/>
              <w:jc w:val="center"/>
              <w:rPr>
                <w:rFonts w:ascii="Garamond" w:eastAsia="Times New Roman" w:hAnsi="Garamond" w:cs="Arial"/>
                <w:color w:val="000000"/>
                <w:sz w:val="12"/>
                <w:szCs w:val="12"/>
              </w:rPr>
            </w:pPr>
            <w:r w:rsidRPr="00CA561A">
              <w:rPr>
                <w:rFonts w:ascii="Garamond" w:eastAsia="Times New Roman" w:hAnsi="Garamond" w:cs="Arial"/>
                <w:color w:val="000000"/>
                <w:sz w:val="12"/>
                <w:szCs w:val="12"/>
              </w:rPr>
              <w:t> </w:t>
            </w:r>
          </w:p>
        </w:tc>
        <w:tc>
          <w:tcPr>
            <w:tcW w:w="365"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right"/>
              <w:rPr>
                <w:rFonts w:ascii="Garamond" w:eastAsia="Times New Roman" w:hAnsi="Garamond" w:cs="Arial"/>
                <w:sz w:val="12"/>
                <w:szCs w:val="12"/>
              </w:rPr>
            </w:pPr>
            <w:r w:rsidRPr="00CA561A">
              <w:rPr>
                <w:rFonts w:ascii="Garamond" w:eastAsia="Times New Roman" w:hAnsi="Garamond" w:cs="Arial"/>
                <w:sz w:val="12"/>
                <w:szCs w:val="12"/>
              </w:rPr>
              <w:t> </w:t>
            </w:r>
          </w:p>
        </w:tc>
        <w:tc>
          <w:tcPr>
            <w:tcW w:w="467" w:type="pct"/>
            <w:tcBorders>
              <w:top w:val="nil"/>
              <w:left w:val="nil"/>
              <w:bottom w:val="single" w:sz="4" w:space="0" w:color="auto"/>
              <w:right w:val="double" w:sz="6" w:space="0" w:color="auto"/>
            </w:tcBorders>
            <w:shd w:val="clear" w:color="000000" w:fill="FFFFFF"/>
            <w:noWrap/>
            <w:vAlign w:val="bottom"/>
            <w:hideMark/>
          </w:tcPr>
          <w:p w:rsidR="00DD2334" w:rsidRPr="00CA561A" w:rsidRDefault="00DD2334" w:rsidP="006517D6">
            <w:pPr>
              <w:spacing w:after="0" w:line="240" w:lineRule="auto"/>
              <w:ind w:firstLine="0"/>
              <w:jc w:val="right"/>
              <w:rPr>
                <w:rFonts w:ascii="Garamond" w:eastAsia="Times New Roman" w:hAnsi="Garamond" w:cs="Arial"/>
                <w:sz w:val="12"/>
                <w:szCs w:val="12"/>
              </w:rPr>
            </w:pPr>
            <w:r w:rsidRPr="00CA561A">
              <w:rPr>
                <w:rFonts w:ascii="Garamond" w:eastAsia="Times New Roman" w:hAnsi="Garamond" w:cs="Arial"/>
                <w:sz w:val="12"/>
                <w:szCs w:val="12"/>
              </w:rPr>
              <w:t> </w:t>
            </w:r>
          </w:p>
        </w:tc>
        <w:tc>
          <w:tcPr>
            <w:tcW w:w="42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right"/>
              <w:rPr>
                <w:rFonts w:ascii="Garamond" w:eastAsia="Times New Roman" w:hAnsi="Garamond" w:cs="Arial"/>
                <w:sz w:val="12"/>
                <w:szCs w:val="12"/>
              </w:rPr>
            </w:pPr>
            <w:r w:rsidRPr="00CA561A">
              <w:rPr>
                <w:rFonts w:ascii="Garamond" w:eastAsia="Times New Roman" w:hAnsi="Garamond" w:cs="Arial"/>
                <w:sz w:val="12"/>
                <w:szCs w:val="12"/>
              </w:rPr>
              <w:t> </w:t>
            </w:r>
          </w:p>
        </w:tc>
        <w:tc>
          <w:tcPr>
            <w:tcW w:w="392"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right"/>
              <w:rPr>
                <w:rFonts w:ascii="Garamond" w:eastAsia="Times New Roman" w:hAnsi="Garamond" w:cs="Arial"/>
                <w:sz w:val="12"/>
                <w:szCs w:val="12"/>
              </w:rPr>
            </w:pPr>
            <w:r w:rsidRPr="00CA561A">
              <w:rPr>
                <w:rFonts w:ascii="Garamond" w:eastAsia="Times New Roman" w:hAnsi="Garamond" w:cs="Arial"/>
                <w:sz w:val="12"/>
                <w:szCs w:val="12"/>
              </w:rPr>
              <w:t> </w:t>
            </w:r>
          </w:p>
        </w:tc>
        <w:tc>
          <w:tcPr>
            <w:tcW w:w="410"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right"/>
              <w:rPr>
                <w:rFonts w:ascii="Garamond" w:eastAsia="Times New Roman" w:hAnsi="Garamond" w:cs="Arial"/>
                <w:sz w:val="12"/>
                <w:szCs w:val="12"/>
              </w:rPr>
            </w:pPr>
            <w:r w:rsidRPr="00CA561A">
              <w:rPr>
                <w:rFonts w:ascii="Garamond" w:eastAsia="Times New Roman" w:hAnsi="Garamond" w:cs="Arial"/>
                <w:sz w:val="12"/>
                <w:szCs w:val="12"/>
              </w:rPr>
              <w:t> </w:t>
            </w:r>
          </w:p>
        </w:tc>
        <w:tc>
          <w:tcPr>
            <w:tcW w:w="493" w:type="pct"/>
            <w:tcBorders>
              <w:top w:val="nil"/>
              <w:left w:val="nil"/>
              <w:bottom w:val="single" w:sz="4"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r>
      <w:tr w:rsidR="00AC134B" w:rsidRPr="00CA561A" w:rsidTr="00AC134B">
        <w:trPr>
          <w:trHeight w:val="139"/>
          <w:jc w:val="center"/>
        </w:trPr>
        <w:tc>
          <w:tcPr>
            <w:tcW w:w="26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748" w:type="pct"/>
            <w:tcBorders>
              <w:top w:val="double" w:sz="6" w:space="0" w:color="auto"/>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TOTALI</w:t>
            </w:r>
          </w:p>
        </w:tc>
        <w:tc>
          <w:tcPr>
            <w:tcW w:w="26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41"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39"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400" w:type="pct"/>
            <w:tcBorders>
              <w:top w:val="nil"/>
              <w:left w:val="nil"/>
              <w:bottom w:val="double" w:sz="6" w:space="0" w:color="auto"/>
              <w:right w:val="nil"/>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c>
          <w:tcPr>
            <w:tcW w:w="36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5637</w:t>
            </w:r>
          </w:p>
        </w:tc>
        <w:tc>
          <w:tcPr>
            <w:tcW w:w="467" w:type="pct"/>
            <w:tcBorders>
              <w:top w:val="double" w:sz="6" w:space="0" w:color="auto"/>
              <w:left w:val="nil"/>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right"/>
              <w:rPr>
                <w:rFonts w:ascii="Garamond" w:eastAsia="Times New Roman" w:hAnsi="Garamond" w:cs="Arial"/>
                <w:b/>
                <w:bCs/>
                <w:sz w:val="12"/>
                <w:szCs w:val="12"/>
              </w:rPr>
            </w:pPr>
            <w:r w:rsidRPr="00CA561A">
              <w:rPr>
                <w:rFonts w:ascii="Garamond" w:eastAsia="Times New Roman" w:hAnsi="Garamond" w:cs="Arial"/>
                <w:b/>
                <w:bCs/>
                <w:sz w:val="12"/>
                <w:szCs w:val="12"/>
              </w:rPr>
              <w:t> </w:t>
            </w:r>
          </w:p>
        </w:tc>
        <w:tc>
          <w:tcPr>
            <w:tcW w:w="420" w:type="pct"/>
            <w:tcBorders>
              <w:top w:val="double" w:sz="6" w:space="0" w:color="auto"/>
              <w:left w:val="nil"/>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1283164.7</w:t>
            </w:r>
          </w:p>
        </w:tc>
        <w:tc>
          <w:tcPr>
            <w:tcW w:w="392" w:type="pct"/>
            <w:tcBorders>
              <w:top w:val="double" w:sz="6" w:space="0" w:color="auto"/>
              <w:left w:val="nil"/>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191600</w:t>
            </w:r>
          </w:p>
        </w:tc>
        <w:tc>
          <w:tcPr>
            <w:tcW w:w="410" w:type="pct"/>
            <w:tcBorders>
              <w:top w:val="double" w:sz="6" w:space="0" w:color="auto"/>
              <w:left w:val="nil"/>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b/>
                <w:bCs/>
                <w:sz w:val="12"/>
                <w:szCs w:val="12"/>
              </w:rPr>
            </w:pPr>
            <w:r w:rsidRPr="00CA561A">
              <w:rPr>
                <w:rFonts w:ascii="Garamond" w:eastAsia="Times New Roman" w:hAnsi="Garamond" w:cs="Arial"/>
                <w:b/>
                <w:bCs/>
                <w:sz w:val="12"/>
                <w:szCs w:val="12"/>
              </w:rPr>
              <w:t>1474764.7</w:t>
            </w:r>
          </w:p>
        </w:tc>
        <w:tc>
          <w:tcPr>
            <w:tcW w:w="493" w:type="pct"/>
            <w:tcBorders>
              <w:top w:val="double" w:sz="6" w:space="0" w:color="auto"/>
              <w:left w:val="nil"/>
              <w:bottom w:val="double" w:sz="6" w:space="0" w:color="auto"/>
              <w:right w:val="double" w:sz="6" w:space="0" w:color="auto"/>
            </w:tcBorders>
            <w:shd w:val="clear" w:color="auto" w:fill="auto"/>
            <w:noWrap/>
            <w:vAlign w:val="bottom"/>
            <w:hideMark/>
          </w:tcPr>
          <w:p w:rsidR="00DD2334" w:rsidRPr="00CA561A" w:rsidRDefault="00DD2334" w:rsidP="006517D6">
            <w:pPr>
              <w:spacing w:after="0" w:line="240" w:lineRule="auto"/>
              <w:ind w:firstLine="0"/>
              <w:jc w:val="center"/>
              <w:rPr>
                <w:rFonts w:ascii="Garamond" w:eastAsia="Times New Roman" w:hAnsi="Garamond" w:cs="Arial"/>
                <w:sz w:val="12"/>
                <w:szCs w:val="12"/>
              </w:rPr>
            </w:pPr>
            <w:r w:rsidRPr="00CA561A">
              <w:rPr>
                <w:rFonts w:ascii="Garamond" w:eastAsia="Times New Roman" w:hAnsi="Garamond" w:cs="Arial"/>
                <w:sz w:val="12"/>
                <w:szCs w:val="12"/>
              </w:rPr>
              <w:t> </w:t>
            </w:r>
          </w:p>
        </w:tc>
      </w:tr>
    </w:tbl>
    <w:p w:rsidR="00DD2334" w:rsidRPr="00CA561A" w:rsidRDefault="00DD2334" w:rsidP="00DD2334">
      <w:pPr>
        <w:pStyle w:val="Paragrafi"/>
        <w:rPr>
          <w:lang w:val="sq-AL"/>
        </w:rPr>
      </w:pPr>
    </w:p>
    <w:p w:rsidR="00207B3B" w:rsidRDefault="00207B3B" w:rsidP="00207B3B">
      <w:pPr>
        <w:pStyle w:val="Paragrafi"/>
        <w:ind w:firstLine="0"/>
        <w:jc w:val="center"/>
        <w:rPr>
          <w:b/>
          <w:lang w:val="sq-AL"/>
        </w:rPr>
        <w:sectPr w:rsidR="00207B3B" w:rsidSect="00027123">
          <w:type w:val="continuous"/>
          <w:pgSz w:w="11907" w:h="16840" w:code="9"/>
          <w:pgMar w:top="720" w:right="1134" w:bottom="720" w:left="1134" w:header="851" w:footer="851" w:gutter="0"/>
          <w:cols w:space="720"/>
          <w:docGrid w:linePitch="360"/>
        </w:sectPr>
      </w:pPr>
    </w:p>
    <w:p w:rsidR="00DD2334" w:rsidRPr="00207B3B" w:rsidRDefault="00207B3B" w:rsidP="00207B3B">
      <w:pPr>
        <w:pStyle w:val="Paragrafi"/>
        <w:ind w:firstLine="0"/>
        <w:jc w:val="center"/>
        <w:rPr>
          <w:b/>
          <w:lang w:val="sq-AL"/>
        </w:rPr>
      </w:pPr>
      <w:r w:rsidRPr="00207B3B">
        <w:rPr>
          <w:b/>
          <w:lang w:val="sq-AL"/>
        </w:rPr>
        <w:t>VENDIM</w:t>
      </w:r>
    </w:p>
    <w:p w:rsidR="00DD2334" w:rsidRPr="00794A89" w:rsidRDefault="00794A89" w:rsidP="00207B3B">
      <w:pPr>
        <w:pStyle w:val="Paragrafi"/>
        <w:ind w:firstLine="0"/>
        <w:jc w:val="center"/>
        <w:rPr>
          <w:i/>
          <w:lang w:val="sq-AL"/>
        </w:rPr>
      </w:pPr>
      <w:r>
        <w:rPr>
          <w:i/>
          <w:lang w:val="sq-AL"/>
        </w:rPr>
        <w:t>(</w:t>
      </w:r>
      <w:r w:rsidRPr="00794A89">
        <w:rPr>
          <w:i/>
          <w:lang w:val="sq-AL"/>
        </w:rPr>
        <w:t>i shkurtuar</w:t>
      </w:r>
      <w:r>
        <w:rPr>
          <w:i/>
          <w:lang w:val="sq-AL"/>
        </w:rPr>
        <w:t>)</w:t>
      </w:r>
    </w:p>
    <w:p w:rsidR="00DD2334" w:rsidRPr="00CA561A" w:rsidRDefault="00DD2334" w:rsidP="00207B3B">
      <w:pPr>
        <w:pStyle w:val="Hapesira7"/>
      </w:pPr>
    </w:p>
    <w:p w:rsidR="00DD2334" w:rsidRPr="00CA561A" w:rsidRDefault="006069BE" w:rsidP="00DD2334">
      <w:pPr>
        <w:pStyle w:val="Paragrafi"/>
        <w:rPr>
          <w:lang w:val="sq-AL"/>
        </w:rPr>
      </w:pPr>
      <w:r>
        <w:rPr>
          <w:lang w:val="sq-AL"/>
        </w:rPr>
        <w:t xml:space="preserve">Gjykata e Rrethit Gjyqësor Fier, me vendimin nr. 62-2014-3958 (1272), datë 6.11.2014, vendosi </w:t>
      </w:r>
      <w:r w:rsidRPr="00CA561A">
        <w:rPr>
          <w:lang w:val="sq-AL"/>
        </w:rPr>
        <w:t xml:space="preserve">shpalljen </w:t>
      </w:r>
      <w:r w:rsidR="00DD2334" w:rsidRPr="00CA561A">
        <w:rPr>
          <w:lang w:val="sq-AL"/>
        </w:rPr>
        <w:t>të vde</w:t>
      </w:r>
      <w:r w:rsidR="00794A89">
        <w:rPr>
          <w:lang w:val="sq-AL"/>
        </w:rPr>
        <w:t>kur të shtetasit Nazmi Gazidedja, i datëlindjes 6.8.1946, lindur në Brezhan, Dibër, dhe caktimin si datë vdekjeje 7.7.1991</w:t>
      </w:r>
      <w:r w:rsidR="00DD2334" w:rsidRPr="00CA561A">
        <w:rPr>
          <w:lang w:val="sq-AL"/>
        </w:rPr>
        <w:t>.</w:t>
      </w:r>
    </w:p>
    <w:p w:rsidR="00DD2334" w:rsidRPr="00CA561A" w:rsidRDefault="00DD2334" w:rsidP="00DD2334">
      <w:pPr>
        <w:pStyle w:val="Paragrafi"/>
        <w:rPr>
          <w:lang w:val="sq-AL"/>
        </w:rPr>
      </w:pPr>
    </w:p>
    <w:p w:rsidR="00DD2334" w:rsidRPr="00207B3B" w:rsidRDefault="00207B3B" w:rsidP="00207B3B">
      <w:pPr>
        <w:pStyle w:val="Paragrafi"/>
        <w:ind w:firstLine="0"/>
        <w:jc w:val="center"/>
        <w:rPr>
          <w:b/>
          <w:lang w:val="sq-AL"/>
        </w:rPr>
      </w:pPr>
      <w:r w:rsidRPr="00207B3B">
        <w:rPr>
          <w:b/>
          <w:lang w:val="sq-AL"/>
        </w:rPr>
        <w:t>VENDIM</w:t>
      </w:r>
    </w:p>
    <w:p w:rsidR="00794A89" w:rsidRPr="00794A89" w:rsidRDefault="00794A89" w:rsidP="00207B3B">
      <w:pPr>
        <w:pStyle w:val="Paragrafi"/>
        <w:ind w:firstLine="0"/>
        <w:jc w:val="center"/>
        <w:rPr>
          <w:i/>
          <w:lang w:val="sq-AL"/>
        </w:rPr>
      </w:pPr>
      <w:r>
        <w:rPr>
          <w:i/>
          <w:lang w:val="sq-AL"/>
        </w:rPr>
        <w:t>(</w:t>
      </w:r>
      <w:r w:rsidRPr="00794A89">
        <w:rPr>
          <w:i/>
          <w:lang w:val="sq-AL"/>
        </w:rPr>
        <w:t>i shkurtuar</w:t>
      </w:r>
      <w:r>
        <w:rPr>
          <w:i/>
          <w:lang w:val="sq-AL"/>
        </w:rPr>
        <w:t>)</w:t>
      </w:r>
    </w:p>
    <w:p w:rsidR="00DD2334" w:rsidRPr="00CA561A" w:rsidRDefault="00DD2334" w:rsidP="00207B3B">
      <w:pPr>
        <w:pStyle w:val="Hapesira7"/>
      </w:pPr>
    </w:p>
    <w:p w:rsidR="00794A89" w:rsidRPr="00CA561A" w:rsidRDefault="00794A89" w:rsidP="00794A89">
      <w:pPr>
        <w:pStyle w:val="Paragrafi"/>
        <w:rPr>
          <w:lang w:val="sq-AL"/>
        </w:rPr>
      </w:pPr>
      <w:r>
        <w:rPr>
          <w:lang w:val="sq-AL"/>
        </w:rPr>
        <w:t xml:space="preserve">Gjykata e Rrethit Gjyqësor Vlorë, me vendimin nr. 1787, datë 11.11.2014, vendosi </w:t>
      </w:r>
      <w:r w:rsidRPr="00CA561A">
        <w:rPr>
          <w:lang w:val="sq-AL"/>
        </w:rPr>
        <w:t>shpalljen të vde</w:t>
      </w:r>
      <w:r>
        <w:rPr>
          <w:lang w:val="sq-AL"/>
        </w:rPr>
        <w:t xml:space="preserve">kur të shtetasit </w:t>
      </w:r>
      <w:r w:rsidRPr="00CA561A">
        <w:rPr>
          <w:lang w:val="sq-AL"/>
        </w:rPr>
        <w:t>Astrit Banushaj</w:t>
      </w:r>
      <w:r>
        <w:rPr>
          <w:lang w:val="sq-AL"/>
        </w:rPr>
        <w:t xml:space="preserve">, </w:t>
      </w:r>
      <w:r w:rsidR="004F121C">
        <w:rPr>
          <w:lang w:val="sq-AL"/>
        </w:rPr>
        <w:t>në datën 1.1.1976.</w:t>
      </w:r>
    </w:p>
    <w:p w:rsidR="00207B3B" w:rsidRDefault="00207B3B" w:rsidP="00DC652E">
      <w:pPr>
        <w:widowControl w:val="0"/>
        <w:ind w:left="284" w:firstLine="0"/>
        <w:sectPr w:rsidR="00207B3B" w:rsidSect="00207B3B">
          <w:type w:val="continuous"/>
          <w:pgSz w:w="11907" w:h="16840" w:code="9"/>
          <w:pgMar w:top="720" w:right="1134" w:bottom="720" w:left="1134" w:header="851" w:footer="851" w:gutter="0"/>
          <w:cols w:num="2" w:space="454"/>
          <w:docGrid w:linePitch="360"/>
        </w:sectPr>
      </w:pPr>
    </w:p>
    <w:p w:rsidR="00DC652E" w:rsidRPr="00CA561A" w:rsidRDefault="00DC652E" w:rsidP="00DC652E">
      <w:pPr>
        <w:widowControl w:val="0"/>
        <w:ind w:left="284" w:firstLine="0"/>
      </w:pPr>
      <w:bookmarkStart w:id="0" w:name="_GoBack"/>
      <w:bookmarkEnd w:id="0"/>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DC652E" w:rsidRPr="00CA561A" w:rsidRDefault="00DC652E" w:rsidP="00DC652E">
      <w:pPr>
        <w:widowControl w:val="0"/>
        <w:ind w:left="284" w:firstLine="0"/>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4D6564" w:rsidRPr="00CA561A" w:rsidRDefault="004D6564" w:rsidP="00BC3B92">
      <w:pPr>
        <w:pStyle w:val="Paragrafi"/>
        <w:rPr>
          <w:rFonts w:eastAsia="Times New Roman" w:cs="Calibri"/>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375B7D" w:rsidRPr="00CA561A" w:rsidRDefault="00375B7D" w:rsidP="00BC3B92">
      <w:pPr>
        <w:pStyle w:val="Paragrafi"/>
        <w:rPr>
          <w:lang w:val="sq-AL"/>
        </w:rPr>
      </w:pPr>
    </w:p>
    <w:p w:rsidR="00113674" w:rsidRPr="00CA561A" w:rsidRDefault="00113674"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023FE7" w:rsidRPr="00CA561A" w:rsidRDefault="00023FE7" w:rsidP="00BC3B92">
      <w:pPr>
        <w:pStyle w:val="Paragrafi"/>
        <w:rPr>
          <w:lang w:val="sq-AL"/>
        </w:rPr>
        <w:sectPr w:rsidR="00023FE7" w:rsidRPr="00CA561A" w:rsidSect="00027123">
          <w:type w:val="continuous"/>
          <w:pgSz w:w="11907" w:h="16840" w:code="9"/>
          <w:pgMar w:top="720" w:right="1134" w:bottom="720" w:left="1134" w:header="851" w:footer="851" w:gutter="0"/>
          <w:cols w:space="720"/>
          <w:docGrid w:linePitch="360"/>
        </w:sectPr>
      </w:pPr>
    </w:p>
    <w:p w:rsidR="0079291B" w:rsidRPr="00CA561A" w:rsidRDefault="0079291B" w:rsidP="00BC3B92">
      <w:pPr>
        <w:pStyle w:val="Paragrafi"/>
        <w:rPr>
          <w:lang w:val="sq-AL"/>
        </w:rPr>
      </w:pPr>
    </w:p>
    <w:p w:rsidR="0079291B" w:rsidRPr="00CA561A" w:rsidRDefault="0079291B" w:rsidP="00BC3B92">
      <w:pPr>
        <w:pStyle w:val="Paragrafi"/>
        <w:rPr>
          <w:lang w:val="sq-AL"/>
        </w:rPr>
      </w:pPr>
    </w:p>
    <w:p w:rsidR="00272B85" w:rsidRPr="00CA561A" w:rsidRDefault="00272B85"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sectPr w:rsidR="00023FE7" w:rsidRPr="00CA561A" w:rsidSect="00BC3B92">
          <w:headerReference w:type="default" r:id="rId30"/>
          <w:pgSz w:w="16840" w:h="11907" w:orient="landscape" w:code="9"/>
          <w:pgMar w:top="720" w:right="1134" w:bottom="720" w:left="1134" w:header="851" w:footer="851" w:gutter="0"/>
          <w:cols w:space="720"/>
          <w:docGrid w:linePitch="360"/>
        </w:sect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p w:rsidR="00023FE7" w:rsidRPr="00CA561A" w:rsidRDefault="00023FE7" w:rsidP="00BC3B92">
      <w:pPr>
        <w:pStyle w:val="Paragrafi"/>
        <w:rPr>
          <w:lang w:val="sq-AL"/>
        </w:rPr>
      </w:pPr>
    </w:p>
    <w:sectPr w:rsidR="00023FE7" w:rsidRPr="00CA561A" w:rsidSect="00BC3B92">
      <w:headerReference w:type="even" r:id="rId31"/>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9BE" w:rsidRDefault="006069BE" w:rsidP="00375B7D">
      <w:pPr>
        <w:spacing w:after="0" w:line="240" w:lineRule="auto"/>
      </w:pPr>
      <w:r>
        <w:separator/>
      </w:r>
    </w:p>
  </w:endnote>
  <w:endnote w:type="continuationSeparator" w:id="0">
    <w:p w:rsidR="006069BE" w:rsidRDefault="006069B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sz w:val="24"/>
        <w:szCs w:val="24"/>
      </w:rPr>
    </w:sdtEndPr>
    <w:sdtContent>
      <w:p w:rsidR="006069BE" w:rsidRPr="00B4283E" w:rsidRDefault="006069BE" w:rsidP="00BB433C">
        <w:pPr>
          <w:pStyle w:val="Footer"/>
          <w:ind w:firstLine="0"/>
          <w:rPr>
            <w:rFonts w:ascii="Garamond" w:hAnsi="Garamond"/>
            <w:sz w:val="24"/>
            <w:szCs w:val="24"/>
          </w:rPr>
        </w:pPr>
        <w:r w:rsidRPr="00B4283E">
          <w:rPr>
            <w:rFonts w:ascii="Garamond" w:hAnsi="Garamond"/>
            <w:sz w:val="24"/>
            <w:szCs w:val="24"/>
          </w:rPr>
          <w:t>Faqe|</w:t>
        </w:r>
        <w:r w:rsidR="00280F84" w:rsidRPr="00B4283E">
          <w:rPr>
            <w:rFonts w:ascii="Garamond" w:hAnsi="Garamond"/>
            <w:noProof w:val="0"/>
            <w:sz w:val="24"/>
            <w:szCs w:val="24"/>
          </w:rPr>
          <w:fldChar w:fldCharType="begin"/>
        </w:r>
        <w:r w:rsidRPr="00B4283E">
          <w:rPr>
            <w:rFonts w:ascii="Garamond" w:hAnsi="Garamond"/>
            <w:sz w:val="24"/>
            <w:szCs w:val="24"/>
          </w:rPr>
          <w:instrText xml:space="preserve"> PAGE   \* MERGEFORMAT </w:instrText>
        </w:r>
        <w:r w:rsidR="00280F84" w:rsidRPr="00B4283E">
          <w:rPr>
            <w:rFonts w:ascii="Garamond" w:hAnsi="Garamond"/>
            <w:noProof w:val="0"/>
            <w:sz w:val="24"/>
            <w:szCs w:val="24"/>
          </w:rPr>
          <w:fldChar w:fldCharType="separate"/>
        </w:r>
        <w:r w:rsidR="004F121C">
          <w:rPr>
            <w:rFonts w:ascii="Garamond" w:hAnsi="Garamond"/>
            <w:sz w:val="24"/>
            <w:szCs w:val="24"/>
          </w:rPr>
          <w:t>11028</w:t>
        </w:r>
        <w:r w:rsidR="00280F84" w:rsidRPr="00B4283E">
          <w:rPr>
            <w:rFonts w:ascii="Garamond" w:hAnsi="Garamond"/>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Content>
      <w:p w:rsidR="006069BE" w:rsidRPr="005B4361" w:rsidRDefault="00280F8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sz w:val="24"/>
              <w:szCs w:val="24"/>
            </w:rPr>
          </w:sdtEndPr>
          <w:sdtContent>
            <w:r w:rsidR="006069BE" w:rsidRPr="00B4283E">
              <w:rPr>
                <w:rFonts w:ascii="Garamond" w:hAnsi="Garamond"/>
                <w:sz w:val="24"/>
                <w:szCs w:val="24"/>
              </w:rPr>
              <w:t>Faqe|</w:t>
            </w:r>
            <w:r w:rsidRPr="00B4283E">
              <w:rPr>
                <w:rFonts w:ascii="Garamond" w:hAnsi="Garamond"/>
                <w:noProof w:val="0"/>
                <w:sz w:val="24"/>
                <w:szCs w:val="24"/>
              </w:rPr>
              <w:fldChar w:fldCharType="begin"/>
            </w:r>
            <w:r w:rsidR="006069BE" w:rsidRPr="00B4283E">
              <w:rPr>
                <w:rFonts w:ascii="Garamond" w:hAnsi="Garamond"/>
                <w:sz w:val="24"/>
                <w:szCs w:val="24"/>
              </w:rPr>
              <w:instrText xml:space="preserve"> PAGE   \* MERGEFORMAT </w:instrText>
            </w:r>
            <w:r w:rsidRPr="00B4283E">
              <w:rPr>
                <w:rFonts w:ascii="Garamond" w:hAnsi="Garamond"/>
                <w:noProof w:val="0"/>
                <w:sz w:val="24"/>
                <w:szCs w:val="24"/>
              </w:rPr>
              <w:fldChar w:fldCharType="separate"/>
            </w:r>
            <w:r w:rsidR="004F121C">
              <w:rPr>
                <w:rFonts w:ascii="Garamond" w:hAnsi="Garamond"/>
                <w:sz w:val="24"/>
                <w:szCs w:val="24"/>
              </w:rPr>
              <w:t>11027</w:t>
            </w:r>
            <w:r w:rsidRPr="00B4283E">
              <w:rPr>
                <w:rFonts w:ascii="Garamond" w:hAnsi="Garamond"/>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sz w:val="24"/>
        <w:szCs w:val="24"/>
      </w:rPr>
    </w:sdtEndPr>
    <w:sdtContent>
      <w:p w:rsidR="006069BE" w:rsidRPr="00833610" w:rsidRDefault="006069BE">
        <w:pPr>
          <w:pStyle w:val="Footer"/>
          <w:rPr>
            <w:rFonts w:ascii="Garamond" w:hAnsi="Garamond"/>
            <w:sz w:val="24"/>
            <w:szCs w:val="24"/>
          </w:rPr>
        </w:pPr>
        <w:r w:rsidRPr="00833610">
          <w:rPr>
            <w:rFonts w:ascii="Garamond" w:hAnsi="Garamond"/>
            <w:sz w:val="24"/>
            <w:szCs w:val="24"/>
          </w:rPr>
          <w:t>Faqe|</w:t>
        </w:r>
        <w:r w:rsidR="00280F84" w:rsidRPr="00833610">
          <w:rPr>
            <w:rFonts w:ascii="Garamond" w:hAnsi="Garamond"/>
            <w:noProof w:val="0"/>
            <w:sz w:val="24"/>
            <w:szCs w:val="24"/>
          </w:rPr>
          <w:fldChar w:fldCharType="begin"/>
        </w:r>
        <w:r w:rsidRPr="00833610">
          <w:rPr>
            <w:rFonts w:ascii="Garamond" w:hAnsi="Garamond"/>
            <w:sz w:val="24"/>
            <w:szCs w:val="24"/>
          </w:rPr>
          <w:instrText xml:space="preserve"> PAGE   \* MERGEFORMAT </w:instrText>
        </w:r>
        <w:r w:rsidR="00280F84" w:rsidRPr="00833610">
          <w:rPr>
            <w:rFonts w:ascii="Garamond" w:hAnsi="Garamond"/>
            <w:noProof w:val="0"/>
            <w:sz w:val="24"/>
            <w:szCs w:val="24"/>
          </w:rPr>
          <w:fldChar w:fldCharType="separate"/>
        </w:r>
        <w:r>
          <w:rPr>
            <w:rFonts w:ascii="Garamond" w:hAnsi="Garamond"/>
            <w:sz w:val="24"/>
            <w:szCs w:val="24"/>
          </w:rPr>
          <w:t>1</w:t>
        </w:r>
        <w:r w:rsidR="00280F84" w:rsidRPr="00833610">
          <w:rPr>
            <w:rFonts w:ascii="Garamond" w:hAnsi="Garamond"/>
            <w:sz w:val="24"/>
            <w:szCs w:val="24"/>
          </w:rPr>
          <w:fldChar w:fldCharType="end"/>
        </w:r>
      </w:p>
    </w:sdtContent>
  </w:sdt>
  <w:p w:rsidR="006069BE" w:rsidRDefault="00606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9BE" w:rsidRDefault="006069BE" w:rsidP="00375B7D">
      <w:pPr>
        <w:spacing w:after="0" w:line="240" w:lineRule="auto"/>
      </w:pPr>
      <w:r>
        <w:separator/>
      </w:r>
    </w:p>
  </w:footnote>
  <w:footnote w:type="continuationSeparator" w:id="0">
    <w:p w:rsidR="006069BE" w:rsidRDefault="006069B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069BE" w:rsidRPr="00EB260B" w:rsidTr="006517D6">
      <w:trPr>
        <w:trHeight w:val="936"/>
        <w:jc w:val="center"/>
      </w:trPr>
      <w:tc>
        <w:tcPr>
          <w:tcW w:w="2811" w:type="dxa"/>
          <w:shd w:val="pct5" w:color="auto" w:fill="F2F2F2"/>
          <w:vAlign w:val="center"/>
        </w:tcPr>
        <w:p w:rsidR="006069BE" w:rsidRPr="00EB260B" w:rsidRDefault="006069BE" w:rsidP="006517D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69BE" w:rsidRPr="00EB260B" w:rsidRDefault="006069BE" w:rsidP="006517D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69BE" w:rsidRPr="00EB260B" w:rsidRDefault="006069BE" w:rsidP="006517D6">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581B85">
            <w:rPr>
              <w:rFonts w:ascii="Garamond" w:hAnsi="Garamond"/>
              <w:b/>
              <w:sz w:val="28"/>
              <w:szCs w:val="28"/>
            </w:rPr>
            <w:t>196</w:t>
          </w:r>
        </w:p>
      </w:tc>
    </w:tr>
  </w:tbl>
  <w:p w:rsidR="006069BE" w:rsidRPr="00385E2C" w:rsidRDefault="006069B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069BE" w:rsidRPr="00EB260B" w:rsidTr="00F63542">
      <w:trPr>
        <w:trHeight w:val="936"/>
        <w:jc w:val="center"/>
      </w:trPr>
      <w:tc>
        <w:tcPr>
          <w:tcW w:w="2811" w:type="dxa"/>
          <w:shd w:val="pct5" w:color="auto" w:fill="F2F2F2"/>
          <w:vAlign w:val="center"/>
        </w:tcPr>
        <w:p w:rsidR="006069BE" w:rsidRPr="00EB260B" w:rsidRDefault="006069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69BE" w:rsidRPr="00EB260B" w:rsidRDefault="006069B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69BE" w:rsidRPr="00EB260B" w:rsidRDefault="006069BE" w:rsidP="008B7F0C">
          <w:pPr>
            <w:pStyle w:val="NoSpacing"/>
            <w:spacing w:before="100" w:after="100"/>
            <w:jc w:val="center"/>
            <w:rPr>
              <w:rFonts w:ascii="Garamond" w:hAnsi="Garamond"/>
              <w:b/>
              <w:sz w:val="28"/>
              <w:szCs w:val="28"/>
            </w:rPr>
          </w:pPr>
          <w:r>
            <w:rPr>
              <w:rFonts w:ascii="Garamond" w:hAnsi="Garamond"/>
              <w:b/>
              <w:sz w:val="28"/>
              <w:szCs w:val="28"/>
            </w:rPr>
            <w:t xml:space="preserve">Viti 2014 – Numri </w:t>
          </w:r>
          <w:r w:rsidR="00581B85">
            <w:rPr>
              <w:rFonts w:ascii="Garamond" w:hAnsi="Garamond"/>
              <w:b/>
              <w:sz w:val="28"/>
              <w:szCs w:val="28"/>
            </w:rPr>
            <w:t>196</w:t>
          </w:r>
        </w:p>
      </w:tc>
    </w:tr>
  </w:tbl>
  <w:p w:rsidR="006069BE" w:rsidRDefault="006069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9BE" w:rsidRDefault="006069B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069BE" w:rsidRPr="00EB260B" w:rsidTr="00023FE7">
      <w:trPr>
        <w:trHeight w:val="936"/>
        <w:jc w:val="center"/>
      </w:trPr>
      <w:tc>
        <w:tcPr>
          <w:tcW w:w="1392" w:type="pct"/>
          <w:shd w:val="pct5" w:color="auto" w:fill="F2F2F2"/>
          <w:vAlign w:val="center"/>
        </w:tcPr>
        <w:p w:rsidR="006069BE" w:rsidRPr="00EB260B" w:rsidRDefault="006069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69BE" w:rsidRPr="00EB260B" w:rsidRDefault="006069B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69BE" w:rsidRPr="00EB260B" w:rsidRDefault="006069B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069BE" w:rsidRDefault="006069B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069BE" w:rsidRPr="00EB260B" w:rsidTr="00023FE7">
      <w:trPr>
        <w:trHeight w:val="1023"/>
        <w:jc w:val="center"/>
      </w:trPr>
      <w:tc>
        <w:tcPr>
          <w:tcW w:w="1375" w:type="pct"/>
          <w:shd w:val="pct5" w:color="auto" w:fill="F2F2F2"/>
          <w:vAlign w:val="center"/>
        </w:tcPr>
        <w:p w:rsidR="006069BE" w:rsidRPr="00EB260B" w:rsidRDefault="006069B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069BE" w:rsidRPr="00EB260B" w:rsidRDefault="006069B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069BE" w:rsidRPr="00EB260B" w:rsidRDefault="006069B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069BE" w:rsidRDefault="006069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51B5008"/>
    <w:multiLevelType w:val="hybridMultilevel"/>
    <w:tmpl w:val="1610E968"/>
    <w:lvl w:ilvl="0" w:tplc="9C9ED56C">
      <w:start w:val="1"/>
      <w:numFmt w:val="lowerLetter"/>
      <w:lvlText w:val="(%1)"/>
      <w:lvlJc w:val="left"/>
      <w:pPr>
        <w:ind w:left="766" w:hanging="42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1917A85"/>
    <w:multiLevelType w:val="hybridMultilevel"/>
    <w:tmpl w:val="88DE15C4"/>
    <w:lvl w:ilvl="0" w:tplc="D72E91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8">
    <w:nsid w:val="5FB31E7D"/>
    <w:multiLevelType w:val="hybridMultilevel"/>
    <w:tmpl w:val="00E83162"/>
    <w:lvl w:ilvl="0" w:tplc="47225492">
      <w:start w:val="1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3324C67"/>
    <w:multiLevelType w:val="hybridMultilevel"/>
    <w:tmpl w:val="88AA4730"/>
    <w:lvl w:ilvl="0" w:tplc="A95CD1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2">
    <w:nsid w:val="69791690"/>
    <w:multiLevelType w:val="hybridMultilevel"/>
    <w:tmpl w:val="4824E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6F5558E"/>
    <w:multiLevelType w:val="singleLevel"/>
    <w:tmpl w:val="BC0C9AE2"/>
    <w:lvl w:ilvl="0">
      <w:start w:val="2"/>
      <w:numFmt w:val="decimal"/>
      <w:lvlText w:val="%1."/>
      <w:legacy w:legacy="1" w:legacySpace="0" w:legacyIndent="235"/>
      <w:lvlJc w:val="left"/>
      <w:rPr>
        <w:rFonts w:ascii="Times New Roman" w:hAnsi="Times New Roman" w:cs="Times New Roman" w:hint="default"/>
      </w:rPr>
    </w:lvl>
  </w:abstractNum>
  <w:abstractNum w:abstractNumId="37">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8"/>
  </w:num>
  <w:num w:numId="16">
    <w:abstractNumId w:val="34"/>
  </w:num>
  <w:num w:numId="17">
    <w:abstractNumId w:val="13"/>
  </w:num>
  <w:num w:numId="18">
    <w:abstractNumId w:val="21"/>
  </w:num>
  <w:num w:numId="19">
    <w:abstractNumId w:val="2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7"/>
  </w:num>
  <w:num w:numId="24">
    <w:abstractNumId w:val="17"/>
  </w:num>
  <w:num w:numId="25">
    <w:abstractNumId w:val="18"/>
  </w:num>
  <w:num w:numId="26">
    <w:abstractNumId w:val="15"/>
  </w:num>
  <w:num w:numId="27">
    <w:abstractNumId w:val="33"/>
  </w:num>
  <w:num w:numId="28">
    <w:abstractNumId w:val="26"/>
  </w:num>
  <w:num w:numId="29">
    <w:abstractNumId w:val="11"/>
  </w:num>
  <w:num w:numId="30">
    <w:abstractNumId w:val="12"/>
  </w:num>
  <w:num w:numId="31">
    <w:abstractNumId w:val="25"/>
  </w:num>
  <w:num w:numId="32">
    <w:abstractNumId w:val="36"/>
  </w:num>
  <w:num w:numId="33">
    <w:abstractNumId w:val="31"/>
  </w:num>
  <w:num w:numId="34">
    <w:abstractNumId w:val="35"/>
  </w:num>
  <w:num w:numId="35">
    <w:abstractNumId w:val="29"/>
  </w:num>
  <w:num w:numId="36">
    <w:abstractNumId w:val="32"/>
  </w:num>
  <w:num w:numId="37">
    <w:abstractNumId w:val="22"/>
  </w:num>
  <w:num w:numId="38">
    <w:abstractNumId w:val="28"/>
  </w:num>
  <w:num w:numId="39">
    <w:abstractNumId w:val="2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8"/>
  <w:defaultTabStop w:val="720"/>
  <w:evenAndOddHeaders/>
  <w:characterSpacingControl w:val="doNotCompress"/>
  <w:hdrShapeDefaults>
    <o:shapedefaults v:ext="edit" spidmax="8193"/>
  </w:hdrShapeDefaults>
  <w:footnotePr>
    <w:footnote w:id="-1"/>
    <w:footnote w:id="0"/>
  </w:footnotePr>
  <w:endnotePr>
    <w:endnote w:id="-1"/>
    <w:endnote w:id="0"/>
  </w:endnotePr>
  <w:compat/>
  <w:rsids>
    <w:rsidRoot w:val="00375B7D"/>
    <w:rsid w:val="00021AB5"/>
    <w:rsid w:val="00023FE7"/>
    <w:rsid w:val="00024C1D"/>
    <w:rsid w:val="00027123"/>
    <w:rsid w:val="00054A72"/>
    <w:rsid w:val="000A7A2F"/>
    <w:rsid w:val="000B6CDE"/>
    <w:rsid w:val="000C40F0"/>
    <w:rsid w:val="000C4D55"/>
    <w:rsid w:val="000F4C66"/>
    <w:rsid w:val="00113356"/>
    <w:rsid w:val="00113674"/>
    <w:rsid w:val="00121430"/>
    <w:rsid w:val="001517DA"/>
    <w:rsid w:val="001A5BE7"/>
    <w:rsid w:val="001B2200"/>
    <w:rsid w:val="001B2385"/>
    <w:rsid w:val="001B2FEB"/>
    <w:rsid w:val="001C2960"/>
    <w:rsid w:val="001D672E"/>
    <w:rsid w:val="0020454E"/>
    <w:rsid w:val="00205A5A"/>
    <w:rsid w:val="00207B3B"/>
    <w:rsid w:val="00220AF9"/>
    <w:rsid w:val="00221879"/>
    <w:rsid w:val="002606C9"/>
    <w:rsid w:val="00267BF5"/>
    <w:rsid w:val="00272B85"/>
    <w:rsid w:val="0027672B"/>
    <w:rsid w:val="00276956"/>
    <w:rsid w:val="00277011"/>
    <w:rsid w:val="00280F84"/>
    <w:rsid w:val="002A45D6"/>
    <w:rsid w:val="002F5E77"/>
    <w:rsid w:val="00306A30"/>
    <w:rsid w:val="0031519D"/>
    <w:rsid w:val="00321A87"/>
    <w:rsid w:val="00330117"/>
    <w:rsid w:val="00333FAB"/>
    <w:rsid w:val="00357007"/>
    <w:rsid w:val="00372D99"/>
    <w:rsid w:val="00375B7D"/>
    <w:rsid w:val="00385E2C"/>
    <w:rsid w:val="00390196"/>
    <w:rsid w:val="00394502"/>
    <w:rsid w:val="00397E6C"/>
    <w:rsid w:val="003A1699"/>
    <w:rsid w:val="003A3198"/>
    <w:rsid w:val="003B1DC0"/>
    <w:rsid w:val="003C2D25"/>
    <w:rsid w:val="003C6D8F"/>
    <w:rsid w:val="003D38A7"/>
    <w:rsid w:val="003E023B"/>
    <w:rsid w:val="00436DE1"/>
    <w:rsid w:val="0044533C"/>
    <w:rsid w:val="00462CA3"/>
    <w:rsid w:val="004662DE"/>
    <w:rsid w:val="004A5318"/>
    <w:rsid w:val="004B38A1"/>
    <w:rsid w:val="004C0E49"/>
    <w:rsid w:val="004C191F"/>
    <w:rsid w:val="004C6C4C"/>
    <w:rsid w:val="004C7862"/>
    <w:rsid w:val="004D488E"/>
    <w:rsid w:val="004D6564"/>
    <w:rsid w:val="004F121C"/>
    <w:rsid w:val="00501C2D"/>
    <w:rsid w:val="00512844"/>
    <w:rsid w:val="005459DC"/>
    <w:rsid w:val="00580EB9"/>
    <w:rsid w:val="00581B85"/>
    <w:rsid w:val="005A47F1"/>
    <w:rsid w:val="005B4361"/>
    <w:rsid w:val="005B54A2"/>
    <w:rsid w:val="005D7593"/>
    <w:rsid w:val="005D7BD5"/>
    <w:rsid w:val="005F4763"/>
    <w:rsid w:val="005F591C"/>
    <w:rsid w:val="00604549"/>
    <w:rsid w:val="006069BE"/>
    <w:rsid w:val="00647427"/>
    <w:rsid w:val="006517D6"/>
    <w:rsid w:val="00663F5D"/>
    <w:rsid w:val="00664673"/>
    <w:rsid w:val="0067307F"/>
    <w:rsid w:val="00696771"/>
    <w:rsid w:val="00696B83"/>
    <w:rsid w:val="006A0A91"/>
    <w:rsid w:val="006B086C"/>
    <w:rsid w:val="006B46CF"/>
    <w:rsid w:val="006D4072"/>
    <w:rsid w:val="006E29A7"/>
    <w:rsid w:val="006E47AB"/>
    <w:rsid w:val="006F3D7E"/>
    <w:rsid w:val="006F6683"/>
    <w:rsid w:val="006F757D"/>
    <w:rsid w:val="0070547F"/>
    <w:rsid w:val="00743408"/>
    <w:rsid w:val="007728AB"/>
    <w:rsid w:val="00773203"/>
    <w:rsid w:val="00782C67"/>
    <w:rsid w:val="00790C7C"/>
    <w:rsid w:val="0079291B"/>
    <w:rsid w:val="00794A89"/>
    <w:rsid w:val="007B063C"/>
    <w:rsid w:val="007C219A"/>
    <w:rsid w:val="007E65F4"/>
    <w:rsid w:val="00804798"/>
    <w:rsid w:val="00805CEE"/>
    <w:rsid w:val="0082047D"/>
    <w:rsid w:val="00821E15"/>
    <w:rsid w:val="00832F64"/>
    <w:rsid w:val="00833610"/>
    <w:rsid w:val="008526FF"/>
    <w:rsid w:val="00852FB0"/>
    <w:rsid w:val="00863F88"/>
    <w:rsid w:val="0087387F"/>
    <w:rsid w:val="0089798F"/>
    <w:rsid w:val="008B150B"/>
    <w:rsid w:val="008B434B"/>
    <w:rsid w:val="008B604A"/>
    <w:rsid w:val="008B76D7"/>
    <w:rsid w:val="008B7F0C"/>
    <w:rsid w:val="008C01E4"/>
    <w:rsid w:val="008C01FC"/>
    <w:rsid w:val="008C2C1B"/>
    <w:rsid w:val="008D585D"/>
    <w:rsid w:val="008E2022"/>
    <w:rsid w:val="00914D18"/>
    <w:rsid w:val="00935223"/>
    <w:rsid w:val="00973B34"/>
    <w:rsid w:val="009A0069"/>
    <w:rsid w:val="009B1641"/>
    <w:rsid w:val="009D0BA8"/>
    <w:rsid w:val="009F060F"/>
    <w:rsid w:val="00A17800"/>
    <w:rsid w:val="00A51533"/>
    <w:rsid w:val="00A56CBF"/>
    <w:rsid w:val="00A71F75"/>
    <w:rsid w:val="00AB6D93"/>
    <w:rsid w:val="00AC013E"/>
    <w:rsid w:val="00AC134B"/>
    <w:rsid w:val="00AC3AF6"/>
    <w:rsid w:val="00B01042"/>
    <w:rsid w:val="00B060FC"/>
    <w:rsid w:val="00B405BE"/>
    <w:rsid w:val="00B4283E"/>
    <w:rsid w:val="00B618CA"/>
    <w:rsid w:val="00B63004"/>
    <w:rsid w:val="00B65D84"/>
    <w:rsid w:val="00BB216A"/>
    <w:rsid w:val="00BB40E7"/>
    <w:rsid w:val="00BB433C"/>
    <w:rsid w:val="00BC3B92"/>
    <w:rsid w:val="00BD0865"/>
    <w:rsid w:val="00BD60AE"/>
    <w:rsid w:val="00BD79A4"/>
    <w:rsid w:val="00BF5618"/>
    <w:rsid w:val="00C10C13"/>
    <w:rsid w:val="00C21C66"/>
    <w:rsid w:val="00C44942"/>
    <w:rsid w:val="00C46200"/>
    <w:rsid w:val="00C50953"/>
    <w:rsid w:val="00C531AC"/>
    <w:rsid w:val="00C907E4"/>
    <w:rsid w:val="00CA561A"/>
    <w:rsid w:val="00CB5977"/>
    <w:rsid w:val="00CB616D"/>
    <w:rsid w:val="00CB6B3C"/>
    <w:rsid w:val="00CD57B6"/>
    <w:rsid w:val="00CE0A1F"/>
    <w:rsid w:val="00D12B3A"/>
    <w:rsid w:val="00D45233"/>
    <w:rsid w:val="00D80B22"/>
    <w:rsid w:val="00D92912"/>
    <w:rsid w:val="00D97E98"/>
    <w:rsid w:val="00DC3631"/>
    <w:rsid w:val="00DC652E"/>
    <w:rsid w:val="00DD2334"/>
    <w:rsid w:val="00DD2937"/>
    <w:rsid w:val="00DE0AC0"/>
    <w:rsid w:val="00DE31BA"/>
    <w:rsid w:val="00DE7381"/>
    <w:rsid w:val="00E56850"/>
    <w:rsid w:val="00EB188F"/>
    <w:rsid w:val="00EB3EFA"/>
    <w:rsid w:val="00ED1065"/>
    <w:rsid w:val="00ED3CAA"/>
    <w:rsid w:val="00ED5F90"/>
    <w:rsid w:val="00EF6A1A"/>
    <w:rsid w:val="00F55074"/>
    <w:rsid w:val="00F55E16"/>
    <w:rsid w:val="00F63542"/>
    <w:rsid w:val="00F675CB"/>
    <w:rsid w:val="00F90A8C"/>
    <w:rsid w:val="00F92555"/>
    <w:rsid w:val="00FB075E"/>
    <w:rsid w:val="00FE06F5"/>
    <w:rsid w:val="00FE55DC"/>
    <w:rsid w:val="00FF45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57"/>
    <w:lsdException w:name="footer" w:uiPriority="57"/>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375B7D"/>
    <w:pPr>
      <w:ind w:firstLine="284"/>
      <w:jc w:val="both"/>
    </w:pPr>
    <w:rPr>
      <w:rFonts w:ascii="Calibri" w:eastAsia="Calibri" w:hAnsi="Calibri" w:cs="Times New Roman"/>
      <w:noProof/>
      <w:lang w:val="sq-AL"/>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7"/>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7"/>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9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9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99"/>
    <w:unhideWhenUsed/>
    <w:rsid w:val="00333FAB"/>
    <w:pPr>
      <w:spacing w:after="100"/>
      <w:ind w:left="660" w:firstLine="0"/>
      <w:jc w:val="left"/>
    </w:pPr>
    <w:rPr>
      <w:rFonts w:eastAsia="Times New Roman"/>
    </w:rPr>
  </w:style>
  <w:style w:type="paragraph" w:styleId="TOC5">
    <w:name w:val="toc 5"/>
    <w:basedOn w:val="Normal"/>
    <w:next w:val="Normal"/>
    <w:autoRedefine/>
    <w:uiPriority w:val="99"/>
    <w:unhideWhenUsed/>
    <w:rsid w:val="00333FAB"/>
    <w:pPr>
      <w:spacing w:after="100"/>
      <w:ind w:left="880" w:firstLine="0"/>
      <w:jc w:val="left"/>
    </w:pPr>
    <w:rPr>
      <w:rFonts w:eastAsia="Times New Roman"/>
    </w:rPr>
  </w:style>
  <w:style w:type="paragraph" w:styleId="TOC6">
    <w:name w:val="toc 6"/>
    <w:basedOn w:val="Normal"/>
    <w:next w:val="Normal"/>
    <w:autoRedefine/>
    <w:uiPriority w:val="99"/>
    <w:unhideWhenUsed/>
    <w:rsid w:val="00333FAB"/>
    <w:pPr>
      <w:spacing w:after="100"/>
      <w:ind w:left="1100" w:firstLine="0"/>
      <w:jc w:val="left"/>
    </w:pPr>
    <w:rPr>
      <w:rFonts w:eastAsia="Times New Roman"/>
    </w:rPr>
  </w:style>
  <w:style w:type="paragraph" w:styleId="TOC7">
    <w:name w:val="toc 7"/>
    <w:basedOn w:val="Normal"/>
    <w:next w:val="Normal"/>
    <w:autoRedefine/>
    <w:uiPriority w:val="99"/>
    <w:unhideWhenUsed/>
    <w:rsid w:val="00333FAB"/>
    <w:pPr>
      <w:spacing w:after="100"/>
      <w:ind w:left="1320" w:firstLine="0"/>
      <w:jc w:val="left"/>
    </w:pPr>
    <w:rPr>
      <w:rFonts w:eastAsia="Times New Roman"/>
    </w:rPr>
  </w:style>
  <w:style w:type="paragraph" w:styleId="TOC8">
    <w:name w:val="toc 8"/>
    <w:basedOn w:val="Normal"/>
    <w:next w:val="Normal"/>
    <w:autoRedefine/>
    <w:uiPriority w:val="99"/>
    <w:unhideWhenUsed/>
    <w:rsid w:val="00333FAB"/>
    <w:pPr>
      <w:spacing w:after="100"/>
      <w:ind w:left="1540" w:firstLine="0"/>
      <w:jc w:val="left"/>
    </w:pPr>
    <w:rPr>
      <w:rFonts w:eastAsia="Times New Roman"/>
    </w:rPr>
  </w:style>
  <w:style w:type="paragraph" w:styleId="TOC9">
    <w:name w:val="toc 9"/>
    <w:basedOn w:val="Normal"/>
    <w:next w:val="Normal"/>
    <w:autoRedefine/>
    <w:uiPriority w:val="9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numbering" w:styleId="111111">
    <w:name w:val="Outline List 2"/>
    <w:basedOn w:val="NoList"/>
    <w:uiPriority w:val="99"/>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5"/>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uiPriority w:val="99"/>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Acronym">
    <w:name w:val="HTML Acronym"/>
    <w:uiPriority w:val="99"/>
    <w:semiHidden/>
    <w:rsid w:val="00333FAB"/>
  </w:style>
  <w:style w:type="character" w:styleId="HTMLSample">
    <w:name w:val="HTML Sample"/>
    <w:uiPriority w:val="99"/>
    <w:semiHidden/>
    <w:rsid w:val="00333FAB"/>
    <w:rPr>
      <w:rFonts w:ascii="Courier New" w:hAnsi="Courier New" w:cs="Courier New"/>
    </w:rPr>
  </w:style>
  <w:style w:type="character" w:styleId="HTMLCode">
    <w:name w:val="HTML Code"/>
    <w:uiPriority w:val="99"/>
    <w:semiHidden/>
    <w:rsid w:val="00333FAB"/>
    <w:rPr>
      <w:rFonts w:ascii="Courier New" w:hAnsi="Courier New" w:cs="Courier New"/>
      <w:sz w:val="20"/>
      <w:szCs w:val="20"/>
    </w:rPr>
  </w:style>
  <w:style w:type="character" w:styleId="HTMLDefinition">
    <w:name w:val="HTML Definition"/>
    <w:uiPriority w:val="99"/>
    <w:semiHidden/>
    <w:rsid w:val="00333FAB"/>
    <w:rPr>
      <w:i/>
      <w:iCs/>
    </w:rPr>
  </w:style>
  <w:style w:type="character" w:styleId="HTMLTypewriter">
    <w:name w:val="HTML Typewriter"/>
    <w:uiPriority w:val="99"/>
    <w:semiHidden/>
    <w:rsid w:val="00333FAB"/>
    <w:rPr>
      <w:rFonts w:ascii="Courier New" w:hAnsi="Courier New" w:cs="Courier New"/>
      <w:sz w:val="20"/>
      <w:szCs w:val="20"/>
    </w:rPr>
  </w:style>
  <w:style w:type="character" w:styleId="HTMLKeyboard">
    <w:name w:val="HTML Keyboard"/>
    <w:uiPriority w:val="99"/>
    <w:semiHidden/>
    <w:rsid w:val="00333FAB"/>
    <w:rPr>
      <w:rFonts w:ascii="Courier New" w:hAnsi="Courier New" w:cs="Courier New"/>
      <w:sz w:val="20"/>
      <w:szCs w:val="20"/>
    </w:rPr>
  </w:style>
  <w:style w:type="character" w:styleId="HTMLVariable">
    <w:name w:val="HTML Variable"/>
    <w:uiPriority w:val="99"/>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numbering" w:customStyle="1" w:styleId="NoList6">
    <w:name w:val="No List6"/>
    <w:next w:val="NoList"/>
    <w:uiPriority w:val="99"/>
    <w:semiHidden/>
    <w:unhideWhenUsed/>
    <w:rsid w:val="00B618CA"/>
  </w:style>
  <w:style w:type="numbering" w:customStyle="1" w:styleId="NoList21">
    <w:name w:val="No List21"/>
    <w:next w:val="NoList"/>
    <w:uiPriority w:val="99"/>
    <w:semiHidden/>
    <w:unhideWhenUsed/>
    <w:rsid w:val="00B618CA"/>
  </w:style>
  <w:style w:type="numbering" w:customStyle="1" w:styleId="NoList31">
    <w:name w:val="No List31"/>
    <w:next w:val="NoList"/>
    <w:semiHidden/>
    <w:rsid w:val="00B618CA"/>
  </w:style>
  <w:style w:type="numbering" w:customStyle="1" w:styleId="NoList41">
    <w:name w:val="No List41"/>
    <w:next w:val="NoList"/>
    <w:semiHidden/>
    <w:rsid w:val="00B618CA"/>
  </w:style>
  <w:style w:type="numbering" w:customStyle="1" w:styleId="NoList11">
    <w:name w:val="No List11"/>
    <w:next w:val="NoList"/>
    <w:semiHidden/>
    <w:unhideWhenUsed/>
    <w:rsid w:val="00B618CA"/>
  </w:style>
  <w:style w:type="numbering" w:customStyle="1" w:styleId="NoList51">
    <w:name w:val="No List51"/>
    <w:next w:val="NoList"/>
    <w:uiPriority w:val="99"/>
    <w:semiHidden/>
    <w:unhideWhenUsed/>
    <w:rsid w:val="00B618CA"/>
  </w:style>
  <w:style w:type="paragraph" w:customStyle="1" w:styleId="ECHRHeader">
    <w:name w:val="ECHR_Header"/>
    <w:aliases w:val="Ju_Header"/>
    <w:basedOn w:val="Header"/>
    <w:uiPriority w:val="4"/>
    <w:qFormat/>
    <w:rsid w:val="00B618CA"/>
    <w:pPr>
      <w:tabs>
        <w:tab w:val="clear" w:pos="4680"/>
        <w:tab w:val="clear" w:pos="9360"/>
        <w:tab w:val="center" w:pos="3686"/>
        <w:tab w:val="right" w:pos="7371"/>
      </w:tabs>
      <w:ind w:firstLine="0"/>
      <w:jc w:val="left"/>
    </w:pPr>
    <w:rPr>
      <w:rFonts w:asciiTheme="minorHAnsi" w:eastAsiaTheme="minorHAnsi" w:hAnsiTheme="minorHAnsi" w:cstheme="minorBidi"/>
      <w:noProof w:val="0"/>
      <w:sz w:val="18"/>
      <w:lang w:val="en-US"/>
    </w:rPr>
  </w:style>
  <w:style w:type="paragraph" w:customStyle="1" w:styleId="ECHRFooter">
    <w:name w:val="ECHR_Footer"/>
    <w:aliases w:val="Footer_ECHR"/>
    <w:basedOn w:val="Footer"/>
    <w:uiPriority w:val="57"/>
    <w:semiHidden/>
    <w:rsid w:val="00B618CA"/>
    <w:pPr>
      <w:tabs>
        <w:tab w:val="clear" w:pos="4680"/>
        <w:tab w:val="clear" w:pos="9360"/>
        <w:tab w:val="center" w:pos="4536"/>
        <w:tab w:val="right" w:pos="9696"/>
      </w:tabs>
      <w:ind w:left="-680" w:right="-680" w:firstLine="0"/>
      <w:jc w:val="left"/>
    </w:pPr>
    <w:rPr>
      <w:rFonts w:asciiTheme="minorHAnsi" w:eastAsiaTheme="minorHAnsi" w:hAnsiTheme="minorHAnsi" w:cstheme="minorBidi"/>
      <w:noProof w:val="0"/>
      <w:sz w:val="8"/>
      <w:lang w:val="en-US"/>
    </w:rPr>
  </w:style>
  <w:style w:type="paragraph" w:customStyle="1" w:styleId="ECHRParaQuote">
    <w:name w:val="ECHR_Para_Quote"/>
    <w:aliases w:val="Ju_Quot"/>
    <w:basedOn w:val="Normal"/>
    <w:uiPriority w:val="14"/>
    <w:qFormat/>
    <w:rsid w:val="00B618CA"/>
    <w:pPr>
      <w:spacing w:before="120" w:after="120" w:line="240" w:lineRule="auto"/>
      <w:ind w:left="425" w:firstLine="142"/>
    </w:pPr>
    <w:rPr>
      <w:rFonts w:asciiTheme="minorHAnsi" w:eastAsiaTheme="minorEastAsia" w:hAnsiTheme="minorHAnsi" w:cstheme="minorBidi"/>
      <w:noProof w:val="0"/>
      <w:sz w:val="20"/>
      <w:lang w:val="en-US"/>
    </w:rPr>
  </w:style>
  <w:style w:type="paragraph" w:customStyle="1" w:styleId="ECHRFooterLine">
    <w:name w:val="ECHR_Footer_Line"/>
    <w:aliases w:val="Footer_Line"/>
    <w:basedOn w:val="Normal"/>
    <w:next w:val="ECHRFooter"/>
    <w:uiPriority w:val="57"/>
    <w:semiHidden/>
    <w:rsid w:val="00B618CA"/>
    <w:pPr>
      <w:pBdr>
        <w:top w:val="single" w:sz="6" w:space="1" w:color="5F5F5F"/>
      </w:pBdr>
      <w:tabs>
        <w:tab w:val="center" w:pos="4536"/>
        <w:tab w:val="right" w:pos="9696"/>
      </w:tabs>
      <w:spacing w:after="0" w:line="240" w:lineRule="auto"/>
      <w:ind w:left="-680" w:right="-680" w:firstLine="0"/>
      <w:jc w:val="left"/>
    </w:pPr>
    <w:rPr>
      <w:rFonts w:asciiTheme="minorHAnsi" w:eastAsiaTheme="minorEastAsia" w:hAnsiTheme="minorHAnsi" w:cstheme="minorBidi"/>
      <w:noProof w:val="0"/>
      <w:color w:val="5F5F5F"/>
      <w:sz w:val="24"/>
      <w:lang w:val="en-US"/>
    </w:rPr>
  </w:style>
  <w:style w:type="paragraph" w:customStyle="1" w:styleId="JuAppQuestion">
    <w:name w:val="Ju_App_Question"/>
    <w:basedOn w:val="Normal"/>
    <w:uiPriority w:val="5"/>
    <w:rsid w:val="00B618CA"/>
    <w:pPr>
      <w:numPr>
        <w:numId w:val="34"/>
      </w:numPr>
      <w:spacing w:after="0" w:line="240" w:lineRule="auto"/>
      <w:jc w:val="left"/>
    </w:pPr>
    <w:rPr>
      <w:rFonts w:asciiTheme="minorHAnsi" w:eastAsiaTheme="minorEastAsia" w:hAnsiTheme="minorHAnsi" w:cstheme="minorBidi"/>
      <w:b/>
      <w:noProof w:val="0"/>
      <w:sz w:val="24"/>
      <w:lang w:val="en-US"/>
    </w:rPr>
  </w:style>
  <w:style w:type="paragraph" w:customStyle="1" w:styleId="OpiPara">
    <w:name w:val="Opi_Para"/>
    <w:basedOn w:val="JuPara"/>
    <w:uiPriority w:val="46"/>
    <w:qFormat/>
    <w:rsid w:val="00B618CA"/>
    <w:pPr>
      <w:suppressAutoHyphens w:val="0"/>
    </w:pPr>
    <w:rPr>
      <w:rFonts w:eastAsiaTheme="minorEastAsia"/>
      <w:noProof w:val="0"/>
      <w:lang w:val="en-US" w:eastAsia="en-US"/>
    </w:rPr>
  </w:style>
  <w:style w:type="paragraph" w:customStyle="1" w:styleId="JuParaSub">
    <w:name w:val="Ju_Para_Sub"/>
    <w:basedOn w:val="JuPara"/>
    <w:uiPriority w:val="13"/>
    <w:qFormat/>
    <w:rsid w:val="00B618CA"/>
    <w:pPr>
      <w:suppressAutoHyphens w:val="0"/>
      <w:ind w:left="284"/>
    </w:pPr>
    <w:rPr>
      <w:rFonts w:eastAsiaTheme="minorEastAsia"/>
      <w:noProof w:val="0"/>
      <w:lang w:val="en-US" w:eastAsia="en-US"/>
    </w:rPr>
  </w:style>
  <w:style w:type="paragraph" w:customStyle="1" w:styleId="ECHRTitleCentre3">
    <w:name w:val="ECHR_Title_Centre_3"/>
    <w:aliases w:val="Ju_H_Article"/>
    <w:basedOn w:val="Normal"/>
    <w:next w:val="ECHRParaQuote"/>
    <w:uiPriority w:val="27"/>
    <w:qFormat/>
    <w:rsid w:val="00B618CA"/>
    <w:pPr>
      <w:keepNext/>
      <w:keepLines/>
      <w:spacing w:before="240" w:after="120" w:line="240" w:lineRule="auto"/>
      <w:ind w:firstLine="0"/>
      <w:jc w:val="center"/>
      <w:outlineLvl w:val="3"/>
    </w:pPr>
    <w:rPr>
      <w:rFonts w:asciiTheme="majorHAnsi" w:eastAsiaTheme="minorEastAsia" w:hAnsiTheme="majorHAnsi" w:cstheme="minorBidi"/>
      <w:b/>
      <w:noProof w:val="0"/>
      <w:sz w:val="20"/>
      <w:lang w:val="en-US" w:bidi="en-US"/>
    </w:rPr>
  </w:style>
  <w:style w:type="paragraph" w:customStyle="1" w:styleId="ECHRTitleCentre1">
    <w:name w:val="ECHR_Title_Centre_1"/>
    <w:aliases w:val="Opi_H_Head"/>
    <w:basedOn w:val="Normal"/>
    <w:next w:val="OpiPara"/>
    <w:uiPriority w:val="39"/>
    <w:qFormat/>
    <w:rsid w:val="00B618CA"/>
    <w:pPr>
      <w:keepNext/>
      <w:keepLines/>
      <w:spacing w:after="240" w:line="240" w:lineRule="auto"/>
      <w:ind w:firstLine="0"/>
      <w:jc w:val="center"/>
      <w:outlineLvl w:val="0"/>
    </w:pPr>
    <w:rPr>
      <w:rFonts w:asciiTheme="majorHAnsi" w:eastAsiaTheme="minorEastAsia" w:hAnsiTheme="majorHAnsi" w:cstheme="minorBidi"/>
      <w:noProof w:val="0"/>
      <w:sz w:val="28"/>
      <w:lang w:val="en-US"/>
    </w:rPr>
  </w:style>
  <w:style w:type="paragraph" w:customStyle="1" w:styleId="OpiParaSub">
    <w:name w:val="Opi_Para_Sub"/>
    <w:basedOn w:val="JuParaSub"/>
    <w:uiPriority w:val="47"/>
    <w:qFormat/>
    <w:rsid w:val="00B618CA"/>
  </w:style>
  <w:style w:type="paragraph" w:customStyle="1" w:styleId="ECHRTitle1">
    <w:name w:val="ECHR_Title_1"/>
    <w:aliases w:val="Ju_H_Head"/>
    <w:basedOn w:val="Normal"/>
    <w:next w:val="JuPara"/>
    <w:uiPriority w:val="18"/>
    <w:qFormat/>
    <w:rsid w:val="00B618CA"/>
    <w:pPr>
      <w:keepNext/>
      <w:keepLines/>
      <w:spacing w:before="720" w:after="240" w:line="240" w:lineRule="auto"/>
      <w:ind w:firstLine="0"/>
      <w:outlineLvl w:val="0"/>
    </w:pPr>
    <w:rPr>
      <w:rFonts w:asciiTheme="majorHAnsi" w:eastAsiaTheme="minorEastAsia" w:hAnsiTheme="majorHAnsi" w:cstheme="minorBidi"/>
      <w:noProof w:val="0"/>
      <w:sz w:val="28"/>
      <w:lang w:val="en-US"/>
    </w:rPr>
  </w:style>
  <w:style w:type="paragraph" w:customStyle="1" w:styleId="OpiQuot">
    <w:name w:val="Opi_Quot"/>
    <w:basedOn w:val="ECHRParaQuote"/>
    <w:uiPriority w:val="48"/>
    <w:qFormat/>
    <w:rsid w:val="00B618CA"/>
  </w:style>
  <w:style w:type="paragraph" w:customStyle="1" w:styleId="JuSigned">
    <w:name w:val="Ju_Signed"/>
    <w:basedOn w:val="Normal"/>
    <w:next w:val="JuParaLast"/>
    <w:uiPriority w:val="32"/>
    <w:qFormat/>
    <w:rsid w:val="00B618CA"/>
    <w:pPr>
      <w:tabs>
        <w:tab w:val="center" w:pos="851"/>
        <w:tab w:val="center" w:pos="6407"/>
      </w:tabs>
      <w:spacing w:before="720" w:after="0" w:line="240" w:lineRule="auto"/>
      <w:ind w:firstLine="0"/>
      <w:jc w:val="left"/>
    </w:pPr>
    <w:rPr>
      <w:rFonts w:asciiTheme="minorHAnsi" w:eastAsiaTheme="minorEastAsia" w:hAnsiTheme="minorHAnsi" w:cstheme="minorBidi"/>
      <w:noProof w:val="0"/>
      <w:sz w:val="24"/>
      <w:lang w:val="en-US"/>
    </w:rPr>
  </w:style>
  <w:style w:type="paragraph" w:customStyle="1" w:styleId="OpiQuotSub">
    <w:name w:val="Opi_Quot_Sub"/>
    <w:basedOn w:val="JuQuotSub"/>
    <w:uiPriority w:val="49"/>
    <w:qFormat/>
    <w:rsid w:val="00B618CA"/>
  </w:style>
  <w:style w:type="paragraph" w:customStyle="1" w:styleId="ECHRTitleCentre2">
    <w:name w:val="ECHR_Title_Centre_2"/>
    <w:aliases w:val="Dec_H_Case"/>
    <w:basedOn w:val="Normal"/>
    <w:next w:val="JuPara"/>
    <w:uiPriority w:val="8"/>
    <w:rsid w:val="00B618CA"/>
    <w:pPr>
      <w:spacing w:after="240" w:line="240" w:lineRule="auto"/>
      <w:ind w:firstLine="0"/>
      <w:jc w:val="center"/>
      <w:outlineLvl w:val="0"/>
    </w:pPr>
    <w:rPr>
      <w:rFonts w:asciiTheme="majorHAnsi" w:eastAsiaTheme="minorEastAsia" w:hAnsiTheme="majorHAnsi" w:cstheme="minorBidi"/>
      <w:noProof w:val="0"/>
      <w:sz w:val="24"/>
      <w:lang w:val="en-US"/>
    </w:rPr>
  </w:style>
  <w:style w:type="paragraph" w:customStyle="1" w:styleId="JuTitle">
    <w:name w:val="Ju_Title"/>
    <w:basedOn w:val="Normal"/>
    <w:next w:val="JuPara"/>
    <w:uiPriority w:val="3"/>
    <w:rsid w:val="00B618CA"/>
    <w:pPr>
      <w:spacing w:before="720" w:after="240" w:line="240" w:lineRule="auto"/>
      <w:ind w:firstLine="0"/>
      <w:jc w:val="center"/>
      <w:outlineLvl w:val="0"/>
    </w:pPr>
    <w:rPr>
      <w:rFonts w:asciiTheme="majorHAnsi" w:eastAsiaTheme="minorEastAsia" w:hAnsiTheme="majorHAnsi" w:cstheme="minorBidi"/>
      <w:b/>
      <w:caps/>
      <w:noProof w:val="0"/>
      <w:sz w:val="24"/>
      <w:lang w:val="en-US"/>
    </w:rPr>
  </w:style>
  <w:style w:type="paragraph" w:customStyle="1" w:styleId="JuQuotSub">
    <w:name w:val="Ju_Quot_Sub"/>
    <w:basedOn w:val="ECHRParaQuote"/>
    <w:uiPriority w:val="15"/>
    <w:qFormat/>
    <w:rsid w:val="00B618CA"/>
    <w:pPr>
      <w:ind w:left="567"/>
    </w:pPr>
  </w:style>
  <w:style w:type="paragraph" w:customStyle="1" w:styleId="JuInitialled">
    <w:name w:val="Ju_Initialled"/>
    <w:basedOn w:val="Normal"/>
    <w:uiPriority w:val="31"/>
    <w:qFormat/>
    <w:rsid w:val="00B618CA"/>
    <w:pPr>
      <w:tabs>
        <w:tab w:val="center" w:pos="6407"/>
      </w:tabs>
      <w:spacing w:before="720" w:after="0" w:line="240" w:lineRule="auto"/>
      <w:ind w:firstLine="0"/>
      <w:jc w:val="right"/>
    </w:pPr>
    <w:rPr>
      <w:rFonts w:asciiTheme="minorHAnsi" w:eastAsiaTheme="minorEastAsia" w:hAnsiTheme="minorHAnsi" w:cstheme="minorBidi"/>
      <w:noProof w:val="0"/>
      <w:sz w:val="24"/>
      <w:lang w:val="en-US"/>
    </w:rPr>
  </w:style>
  <w:style w:type="paragraph" w:customStyle="1" w:styleId="ECHRHeading1">
    <w:name w:val="ECHR_Heading_1"/>
    <w:aliases w:val="Ju_H_I_Roman"/>
    <w:basedOn w:val="Heading1"/>
    <w:next w:val="JuPara"/>
    <w:uiPriority w:val="19"/>
    <w:qFormat/>
    <w:rsid w:val="00B618CA"/>
    <w:pPr>
      <w:keepLines/>
      <w:tabs>
        <w:tab w:val="clear" w:pos="360"/>
        <w:tab w:val="left" w:pos="357"/>
      </w:tabs>
      <w:spacing w:before="360" w:after="240"/>
      <w:ind w:left="357" w:hanging="357"/>
    </w:pPr>
    <w:rPr>
      <w:rFonts w:asciiTheme="majorHAnsi" w:eastAsiaTheme="majorEastAsia" w:hAnsiTheme="majorHAnsi" w:cstheme="majorBidi"/>
      <w:b w:val="0"/>
      <w:noProof w:val="0"/>
      <w:kern w:val="0"/>
      <w:sz w:val="24"/>
      <w:szCs w:val="28"/>
      <w:lang w:val="en-US"/>
    </w:rPr>
  </w:style>
  <w:style w:type="paragraph" w:customStyle="1" w:styleId="ECHRHeading2">
    <w:name w:val="ECHR_Heading_2"/>
    <w:aliases w:val="Ju_H_A"/>
    <w:basedOn w:val="Heading2"/>
    <w:next w:val="JuPara"/>
    <w:uiPriority w:val="20"/>
    <w:qFormat/>
    <w:rsid w:val="00B618CA"/>
    <w:pPr>
      <w:keepNext/>
      <w:keepLines/>
      <w:tabs>
        <w:tab w:val="clear" w:pos="720"/>
        <w:tab w:val="left" w:pos="584"/>
      </w:tabs>
      <w:spacing w:before="360" w:after="240"/>
      <w:ind w:left="584" w:hanging="352"/>
    </w:pPr>
    <w:rPr>
      <w:rFonts w:asciiTheme="majorHAnsi" w:eastAsiaTheme="majorEastAsia" w:hAnsiTheme="majorHAnsi" w:cstheme="majorBidi"/>
      <w:noProof w:val="0"/>
      <w:sz w:val="24"/>
      <w:lang w:val="en-US"/>
    </w:rPr>
  </w:style>
  <w:style w:type="paragraph" w:customStyle="1" w:styleId="ECHRHeading3">
    <w:name w:val="ECHR_Heading_3"/>
    <w:aliases w:val="Ju_H_1."/>
    <w:basedOn w:val="Heading3"/>
    <w:next w:val="JuPara"/>
    <w:uiPriority w:val="21"/>
    <w:qFormat/>
    <w:rsid w:val="00B618CA"/>
    <w:pPr>
      <w:keepNext/>
      <w:keepLines/>
      <w:tabs>
        <w:tab w:val="clear" w:pos="1080"/>
        <w:tab w:val="left" w:pos="731"/>
      </w:tabs>
      <w:spacing w:before="240" w:after="120" w:line="240" w:lineRule="auto"/>
      <w:ind w:left="732" w:hanging="301"/>
    </w:pPr>
    <w:rPr>
      <w:rFonts w:asciiTheme="majorHAnsi" w:eastAsiaTheme="majorEastAsia" w:hAnsiTheme="majorHAnsi" w:cstheme="majorBidi"/>
      <w:b w:val="0"/>
      <w:i/>
      <w:noProof w:val="0"/>
      <w:szCs w:val="22"/>
      <w:lang w:val="en-US"/>
    </w:rPr>
  </w:style>
  <w:style w:type="paragraph" w:customStyle="1" w:styleId="ECHRHeading4">
    <w:name w:val="ECHR_Heading_4"/>
    <w:aliases w:val="Ju_H_a"/>
    <w:basedOn w:val="Heading4"/>
    <w:next w:val="JuPara"/>
    <w:uiPriority w:val="22"/>
    <w:qFormat/>
    <w:rsid w:val="00B618CA"/>
    <w:pPr>
      <w:keepNext/>
      <w:keepLines/>
      <w:tabs>
        <w:tab w:val="clear" w:pos="1440"/>
        <w:tab w:val="left" w:pos="975"/>
      </w:tabs>
      <w:spacing w:before="240" w:after="120"/>
      <w:ind w:left="975" w:hanging="340"/>
    </w:pPr>
    <w:rPr>
      <w:rFonts w:asciiTheme="majorHAnsi" w:eastAsiaTheme="majorEastAsia" w:hAnsiTheme="majorHAnsi" w:cstheme="majorBidi"/>
      <w:i w:val="0"/>
      <w:noProof w:val="0"/>
      <w:sz w:val="20"/>
      <w:szCs w:val="22"/>
      <w:lang w:val="en-US"/>
    </w:rPr>
  </w:style>
  <w:style w:type="paragraph" w:customStyle="1" w:styleId="ECHRHeading5">
    <w:name w:val="ECHR_Heading_5"/>
    <w:aliases w:val="Ju_H_i"/>
    <w:basedOn w:val="Heading5"/>
    <w:next w:val="JuPara"/>
    <w:uiPriority w:val="23"/>
    <w:qFormat/>
    <w:rsid w:val="00B618CA"/>
    <w:pPr>
      <w:keepNext/>
      <w:keepLines/>
      <w:tabs>
        <w:tab w:val="clear" w:pos="1800"/>
        <w:tab w:val="left" w:pos="1191"/>
      </w:tabs>
      <w:spacing w:before="240" w:after="120"/>
      <w:ind w:left="1190" w:hanging="357"/>
    </w:pPr>
    <w:rPr>
      <w:rFonts w:asciiTheme="majorHAnsi" w:eastAsiaTheme="majorEastAsia" w:hAnsiTheme="majorHAnsi" w:cstheme="majorBidi"/>
      <w:b w:val="0"/>
      <w:i/>
      <w:noProof w:val="0"/>
      <w:color w:val="auto"/>
      <w:sz w:val="20"/>
      <w:szCs w:val="22"/>
      <w:lang w:val="en-US"/>
    </w:rPr>
  </w:style>
  <w:style w:type="paragraph" w:customStyle="1" w:styleId="ECHRHeading6">
    <w:name w:val="ECHR_Heading_6"/>
    <w:aliases w:val="Ju_H_alpha"/>
    <w:basedOn w:val="Heading6"/>
    <w:next w:val="JuPara"/>
    <w:uiPriority w:val="24"/>
    <w:qFormat/>
    <w:rsid w:val="00B618CA"/>
    <w:pPr>
      <w:keepNext/>
      <w:keepLines/>
      <w:tabs>
        <w:tab w:val="clear" w:pos="2160"/>
        <w:tab w:val="left" w:pos="1372"/>
      </w:tabs>
      <w:spacing w:before="240" w:after="120" w:line="240" w:lineRule="auto"/>
      <w:ind w:left="1373" w:hanging="335"/>
    </w:pPr>
    <w:rPr>
      <w:rFonts w:asciiTheme="majorHAnsi" w:eastAsiaTheme="majorEastAsia" w:hAnsiTheme="majorHAnsi" w:cstheme="majorBidi"/>
      <w:b w:val="0"/>
      <w:noProof w:val="0"/>
      <w:color w:val="auto"/>
      <w:sz w:val="20"/>
      <w:szCs w:val="22"/>
      <w:lang w:val="en-US" w:bidi="en-US"/>
    </w:rPr>
  </w:style>
  <w:style w:type="paragraph" w:customStyle="1" w:styleId="ECHRHeading7">
    <w:name w:val="ECHR_Heading_7"/>
    <w:aliases w:val="Ju_H_–"/>
    <w:basedOn w:val="Heading7"/>
    <w:next w:val="JuPara"/>
    <w:uiPriority w:val="25"/>
    <w:qFormat/>
    <w:rsid w:val="00B618CA"/>
    <w:pPr>
      <w:keepNext/>
      <w:keepLines/>
      <w:tabs>
        <w:tab w:val="clear" w:pos="2520"/>
      </w:tabs>
      <w:spacing w:before="240" w:after="120"/>
      <w:ind w:left="1236" w:firstLine="0"/>
    </w:pPr>
    <w:rPr>
      <w:rFonts w:asciiTheme="majorHAnsi" w:eastAsiaTheme="majorEastAsia" w:hAnsiTheme="majorHAnsi" w:cstheme="majorBidi"/>
      <w:noProof w:val="0"/>
      <w:sz w:val="20"/>
      <w:szCs w:val="22"/>
      <w:lang w:val="en-US" w:bidi="en-US"/>
    </w:rPr>
  </w:style>
  <w:style w:type="paragraph" w:customStyle="1" w:styleId="JuParaLast">
    <w:name w:val="Ju_Para_Last"/>
    <w:basedOn w:val="Normal"/>
    <w:next w:val="JuPara"/>
    <w:uiPriority w:val="30"/>
    <w:qFormat/>
    <w:rsid w:val="00B618CA"/>
    <w:pPr>
      <w:keepNext/>
      <w:keepLines/>
      <w:spacing w:before="240" w:after="0" w:line="240" w:lineRule="auto"/>
    </w:pPr>
    <w:rPr>
      <w:rFonts w:asciiTheme="minorHAnsi" w:eastAsiaTheme="minorEastAsia" w:hAnsiTheme="minorHAnsi" w:cstheme="minorBidi"/>
      <w:noProof w:val="0"/>
      <w:sz w:val="24"/>
      <w:lang w:val="en-US"/>
    </w:rPr>
  </w:style>
  <w:style w:type="paragraph" w:customStyle="1" w:styleId="ECHRDecisionBody">
    <w:name w:val="ECHR_Decision_Body"/>
    <w:aliases w:val="Ju_Judges"/>
    <w:basedOn w:val="Normal"/>
    <w:uiPriority w:val="11"/>
    <w:qFormat/>
    <w:rsid w:val="00B618CA"/>
    <w:pPr>
      <w:tabs>
        <w:tab w:val="left" w:pos="567"/>
        <w:tab w:val="left" w:pos="1134"/>
      </w:tabs>
      <w:spacing w:after="0" w:line="240" w:lineRule="auto"/>
      <w:ind w:firstLine="0"/>
      <w:jc w:val="left"/>
    </w:pPr>
    <w:rPr>
      <w:rFonts w:asciiTheme="minorHAnsi" w:eastAsiaTheme="minorEastAsia" w:hAnsiTheme="minorHAnsi" w:cstheme="minorBidi"/>
      <w:noProof w:val="0"/>
      <w:sz w:val="24"/>
      <w:lang w:val="en-US"/>
    </w:rPr>
  </w:style>
  <w:style w:type="paragraph" w:customStyle="1" w:styleId="JuList">
    <w:name w:val="Ju_List"/>
    <w:basedOn w:val="Normal"/>
    <w:uiPriority w:val="28"/>
    <w:qFormat/>
    <w:rsid w:val="00B618CA"/>
    <w:pPr>
      <w:spacing w:after="0" w:line="240" w:lineRule="auto"/>
      <w:ind w:left="340" w:hanging="340"/>
    </w:pPr>
    <w:rPr>
      <w:rFonts w:asciiTheme="minorHAnsi" w:eastAsiaTheme="minorEastAsia" w:hAnsiTheme="minorHAnsi" w:cstheme="minorBidi"/>
      <w:noProof w:val="0"/>
      <w:sz w:val="24"/>
      <w:lang w:val="en-US"/>
    </w:rPr>
  </w:style>
  <w:style w:type="paragraph" w:customStyle="1" w:styleId="JuLista">
    <w:name w:val="Ju_List_a"/>
    <w:basedOn w:val="JuList"/>
    <w:uiPriority w:val="28"/>
    <w:qFormat/>
    <w:rsid w:val="00B618CA"/>
    <w:pPr>
      <w:ind w:left="346" w:firstLine="0"/>
    </w:pPr>
  </w:style>
  <w:style w:type="paragraph" w:customStyle="1" w:styleId="OpiHA">
    <w:name w:val="Opi_H_A"/>
    <w:basedOn w:val="ECHRHeading1"/>
    <w:next w:val="OpiPara"/>
    <w:uiPriority w:val="41"/>
    <w:qFormat/>
    <w:rsid w:val="00B618CA"/>
    <w:pPr>
      <w:tabs>
        <w:tab w:val="clear" w:pos="357"/>
      </w:tabs>
      <w:outlineLvl w:val="1"/>
    </w:pPr>
    <w:rPr>
      <w:b/>
    </w:rPr>
  </w:style>
  <w:style w:type="character" w:styleId="SubtleEmphasis">
    <w:name w:val="Subtle Emphasis"/>
    <w:uiPriority w:val="99"/>
    <w:qFormat/>
    <w:rsid w:val="00B618CA"/>
    <w:rPr>
      <w:i/>
      <w:iCs/>
    </w:rPr>
  </w:style>
  <w:style w:type="character" w:customStyle="1" w:styleId="JUNAMES">
    <w:name w:val="JU_NAMES"/>
    <w:uiPriority w:val="17"/>
    <w:qFormat/>
    <w:rsid w:val="00B618CA"/>
    <w:rPr>
      <w:caps w:val="0"/>
      <w:smallCaps/>
    </w:rPr>
  </w:style>
  <w:style w:type="table" w:customStyle="1" w:styleId="ECHRTable">
    <w:name w:val="ECHR_Table"/>
    <w:basedOn w:val="TableNormal"/>
    <w:rsid w:val="00B618CA"/>
    <w:pPr>
      <w:spacing w:after="0" w:line="240" w:lineRule="auto"/>
    </w:pPr>
    <w:rPr>
      <w:rFonts w:eastAsia="Times New Roman" w:cs="Times New Roman"/>
      <w:sz w:val="20"/>
      <w:szCs w:val="20"/>
      <w:lang w:val="en-GB"/>
    </w:r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hemeFill="background2" w:themeFillShade="E6"/>
      </w:tcPr>
    </w:tblStylePr>
    <w:tblStylePr w:type="band2Horz">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style>
  <w:style w:type="table" w:customStyle="1" w:styleId="ECHRTableBoxHeader">
    <w:name w:val="ECHR_Table_Box_Header"/>
    <w:basedOn w:val="TableNormal"/>
    <w:rsid w:val="00B618CA"/>
    <w:pPr>
      <w:spacing w:after="0" w:line="240" w:lineRule="auto"/>
    </w:pPr>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EEECE1" w:themeFill="background2"/>
    </w:tcPr>
    <w:tblStylePr w:type="firstCol">
      <w:rPr>
        <w:b/>
        <w:color w:val="9BBB59" w:themeColor="accent3"/>
      </w:rPr>
    </w:tblStylePr>
  </w:style>
  <w:style w:type="character" w:customStyle="1" w:styleId="JuITMark">
    <w:name w:val="Ju_ITMark"/>
    <w:basedOn w:val="DefaultParagraphFont"/>
    <w:uiPriority w:val="38"/>
    <w:qFormat/>
    <w:rsid w:val="00B618CA"/>
    <w:rPr>
      <w:vanish w:val="0"/>
      <w:color w:val="auto"/>
      <w:sz w:val="14"/>
    </w:rPr>
  </w:style>
  <w:style w:type="paragraph" w:customStyle="1" w:styleId="OpiTranslation">
    <w:name w:val="Opi_Translation"/>
    <w:basedOn w:val="Normal"/>
    <w:next w:val="OpiPara"/>
    <w:uiPriority w:val="40"/>
    <w:qFormat/>
    <w:rsid w:val="00B618CA"/>
    <w:pPr>
      <w:spacing w:after="0" w:line="240" w:lineRule="auto"/>
      <w:ind w:firstLine="0"/>
      <w:jc w:val="center"/>
      <w:outlineLvl w:val="0"/>
    </w:pPr>
    <w:rPr>
      <w:rFonts w:asciiTheme="minorHAnsi" w:eastAsiaTheme="minorEastAsia" w:hAnsiTheme="minorHAnsi" w:cstheme="minorBidi"/>
      <w:i/>
      <w:noProof w:val="0"/>
      <w:sz w:val="24"/>
      <w:lang w:val="en-US"/>
    </w:rPr>
  </w:style>
  <w:style w:type="paragraph" w:customStyle="1" w:styleId="DecHTitle">
    <w:name w:val="Dec_H_Title"/>
    <w:basedOn w:val="ECHRTitleCentre1"/>
    <w:uiPriority w:val="7"/>
    <w:rsid w:val="00B618CA"/>
  </w:style>
  <w:style w:type="character" w:styleId="IntenseEmphasis">
    <w:name w:val="Intense Emphasis"/>
    <w:uiPriority w:val="99"/>
    <w:qFormat/>
    <w:rsid w:val="00B618CA"/>
    <w:rPr>
      <w:b/>
      <w:bCs/>
    </w:rPr>
  </w:style>
  <w:style w:type="paragraph" w:styleId="IntenseQuote">
    <w:name w:val="Intense Quote"/>
    <w:basedOn w:val="Normal"/>
    <w:next w:val="Normal"/>
    <w:link w:val="IntenseQuoteChar"/>
    <w:uiPriority w:val="99"/>
    <w:qFormat/>
    <w:rsid w:val="00B618CA"/>
    <w:pPr>
      <w:pBdr>
        <w:bottom w:val="single" w:sz="4" w:space="1" w:color="auto"/>
      </w:pBdr>
      <w:spacing w:before="200" w:after="280" w:line="240" w:lineRule="auto"/>
      <w:ind w:left="1008" w:right="1152" w:firstLine="0"/>
    </w:pPr>
    <w:rPr>
      <w:rFonts w:asciiTheme="minorHAnsi" w:eastAsiaTheme="minorEastAsia" w:hAnsiTheme="minorHAnsi" w:cstheme="minorBidi"/>
      <w:b/>
      <w:bCs/>
      <w:i/>
      <w:iCs/>
      <w:noProof w:val="0"/>
      <w:lang w:val="en-US" w:bidi="en-US"/>
    </w:rPr>
  </w:style>
  <w:style w:type="character" w:customStyle="1" w:styleId="IntenseQuoteChar">
    <w:name w:val="Intense Quote Char"/>
    <w:basedOn w:val="DefaultParagraphFont"/>
    <w:link w:val="IntenseQuote"/>
    <w:uiPriority w:val="99"/>
    <w:rsid w:val="00B618CA"/>
    <w:rPr>
      <w:rFonts w:eastAsiaTheme="minorEastAsia"/>
      <w:b/>
      <w:bCs/>
      <w:i/>
      <w:iCs/>
      <w:lang w:bidi="en-US"/>
    </w:rPr>
  </w:style>
  <w:style w:type="character" w:styleId="IntenseReference">
    <w:name w:val="Intense Reference"/>
    <w:uiPriority w:val="99"/>
    <w:qFormat/>
    <w:rsid w:val="00B618CA"/>
    <w:rPr>
      <w:smallCaps/>
      <w:spacing w:val="5"/>
      <w:u w:val="single"/>
    </w:rPr>
  </w:style>
  <w:style w:type="table" w:customStyle="1" w:styleId="LtrTableAddress">
    <w:name w:val="Ltr_Table_Address"/>
    <w:basedOn w:val="TableNormal"/>
    <w:uiPriority w:val="99"/>
    <w:rsid w:val="00B618CA"/>
    <w:pPr>
      <w:spacing w:after="0" w:line="240" w:lineRule="auto"/>
    </w:pPr>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qFormat/>
    <w:rsid w:val="00B618CA"/>
    <w:pPr>
      <w:spacing w:before="200" w:after="0" w:line="240" w:lineRule="auto"/>
      <w:ind w:left="360" w:right="360" w:firstLine="0"/>
    </w:pPr>
    <w:rPr>
      <w:rFonts w:asciiTheme="minorHAnsi" w:eastAsiaTheme="minorEastAsia" w:hAnsiTheme="minorHAnsi" w:cstheme="minorBidi"/>
      <w:i/>
      <w:iCs/>
      <w:noProof w:val="0"/>
      <w:lang w:val="en-US" w:bidi="en-US"/>
    </w:rPr>
  </w:style>
  <w:style w:type="character" w:customStyle="1" w:styleId="QuoteChar">
    <w:name w:val="Quote Char"/>
    <w:basedOn w:val="DefaultParagraphFont"/>
    <w:link w:val="Quote"/>
    <w:uiPriority w:val="99"/>
    <w:rsid w:val="00B618CA"/>
    <w:rPr>
      <w:rFonts w:eastAsiaTheme="minorEastAsia"/>
      <w:i/>
      <w:iCs/>
      <w:lang w:bidi="en-US"/>
    </w:rPr>
  </w:style>
  <w:style w:type="character" w:styleId="SubtleReference">
    <w:name w:val="Subtle Reference"/>
    <w:uiPriority w:val="99"/>
    <w:qFormat/>
    <w:rsid w:val="00B618CA"/>
    <w:rPr>
      <w:smallCaps/>
    </w:rPr>
  </w:style>
  <w:style w:type="table" w:customStyle="1" w:styleId="UGTable">
    <w:name w:val="UG_Table"/>
    <w:basedOn w:val="TableNormal"/>
    <w:uiPriority w:val="99"/>
    <w:rsid w:val="00B618CA"/>
    <w:pPr>
      <w:spacing w:after="0" w:line="240" w:lineRule="auto"/>
    </w:pPr>
    <w:rPr>
      <w:rFonts w:eastAsiaTheme="minorEastAsia"/>
      <w:sz w:val="20"/>
      <w:lang w:val="en-GB" w:eastAsia="en-GB"/>
    </w:rPr>
    <w:tblPr>
      <w:tblInd w:w="-964" w:type="dxa"/>
      <w:tblCellMar>
        <w:top w:w="0" w:type="dxa"/>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B618CA"/>
    <w:pPr>
      <w:spacing w:after="0" w:line="240" w:lineRule="auto"/>
    </w:pPr>
    <w:rPr>
      <w:rFonts w:eastAsiaTheme="minorEastAsia"/>
      <w:lang w:val="en-GB" w:eastAsia="en-GB"/>
    </w:rPr>
    <w:tblPr>
      <w:tblInd w:w="113"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B618CA"/>
    <w:pPr>
      <w:spacing w:after="0" w:line="240" w:lineRule="auto"/>
    </w:pPr>
    <w:rPr>
      <w:color w:val="000000" w:themeColor="text1"/>
      <w:sz w:val="18"/>
    </w:rPr>
    <w:tblPr>
      <w:tblInd w:w="0"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CellMar>
        <w:top w:w="0" w:type="dxa"/>
        <w:left w:w="108" w:type="dxa"/>
        <w:bottom w:w="0" w:type="dxa"/>
        <w:right w:w="108" w:type="dxa"/>
      </w:tblCellMar>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618CA"/>
    <w:pPr>
      <w:spacing w:after="0" w:line="240" w:lineRule="auto"/>
    </w:pPr>
    <w:rPr>
      <w:color w:val="000000" w:themeColor="text1"/>
    </w:rPr>
    <w:tblPr>
      <w:tblInd w:w="-680" w:type="dxa"/>
      <w:tblBorders>
        <w:insideH w:val="single" w:sz="4" w:space="0" w:color="1F497D" w:themeColor="text2"/>
        <w:insideV w:val="single" w:sz="4" w:space="0" w:color="1F497D"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B618CA"/>
    <w:pPr>
      <w:spacing w:after="0" w:line="240" w:lineRule="auto"/>
    </w:pPr>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17365D"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B618CA"/>
    <w:pPr>
      <w:spacing w:after="0" w:line="240" w:lineRule="auto"/>
    </w:pPr>
    <w:tblPr>
      <w:jc w:val="center"/>
      <w:tblInd w:w="0" w:type="dxa"/>
      <w:tblBorders>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nil"/>
          <w:right w:val="single" w:sz="4" w:space="0" w:color="17365D" w:themeColor="text2" w:themeShade="BF"/>
          <w:insideH w:val="nil"/>
          <w:insideV w:val="nil"/>
          <w:tl2br w:val="nil"/>
          <w:tr2bl w:val="nil"/>
        </w:tcBorders>
        <w:shd w:val="clear" w:color="auto" w:fill="DDD9C3" w:themeFill="background2" w:themeFillShade="E6"/>
      </w:tcPr>
    </w:tblStylePr>
  </w:style>
  <w:style w:type="paragraph" w:styleId="TOAHeading">
    <w:name w:val="toa heading"/>
    <w:basedOn w:val="Normal"/>
    <w:next w:val="Normal"/>
    <w:uiPriority w:val="99"/>
    <w:semiHidden/>
    <w:rsid w:val="00B618CA"/>
    <w:pPr>
      <w:spacing w:before="120" w:after="0" w:line="240" w:lineRule="auto"/>
      <w:ind w:firstLine="0"/>
    </w:pPr>
    <w:rPr>
      <w:rFonts w:asciiTheme="majorHAnsi" w:eastAsiaTheme="majorEastAsia" w:hAnsiTheme="majorHAnsi" w:cstheme="majorBidi"/>
      <w:b/>
      <w:bCs/>
      <w:noProof w:val="0"/>
      <w:color w:val="76923C" w:themeColor="accent3" w:themeShade="BF"/>
      <w:sz w:val="24"/>
      <w:szCs w:val="24"/>
      <w:lang w:val="en-US"/>
    </w:rPr>
  </w:style>
  <w:style w:type="table" w:customStyle="1" w:styleId="ECHRTableSimpleBox">
    <w:name w:val="ECHR_Table_Simple_Box"/>
    <w:basedOn w:val="TableNormal"/>
    <w:uiPriority w:val="99"/>
    <w:rsid w:val="00B618CA"/>
    <w:pPr>
      <w:spacing w:after="0" w:line="240" w:lineRule="auto"/>
    </w:pPr>
    <w:tblPr>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B618CA"/>
    <w:pPr>
      <w:spacing w:after="0" w:line="240" w:lineRule="auto"/>
    </w:pPr>
    <w:tblPr>
      <w:tblInd w:w="0" w:type="dxa"/>
      <w:tblCellMar>
        <w:top w:w="85" w:type="dxa"/>
        <w:left w:w="142" w:type="dxa"/>
        <w:bottom w:w="28" w:type="dxa"/>
        <w:right w:w="142" w:type="dxa"/>
      </w:tblCellMar>
    </w:tblPr>
    <w:tblStylePr w:type="firstRow">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nil"/>
          <w:tl2br w:val="nil"/>
          <w:tr2bl w:val="nil"/>
        </w:tcBorders>
        <w:shd w:val="clear" w:color="auto" w:fill="DDD9C3" w:themeFill="background2" w:themeFillShade="E6"/>
      </w:tcPr>
    </w:tblStylePr>
    <w:tblStylePr w:type="firstCol">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tcPr>
    </w:tblStylePr>
  </w:style>
  <w:style w:type="table" w:customStyle="1" w:styleId="ECHRTableForInternalUse">
    <w:name w:val="ECHR_Table_For_Internal_Use"/>
    <w:basedOn w:val="TableNormal"/>
    <w:uiPriority w:val="99"/>
    <w:rsid w:val="00B618CA"/>
    <w:pPr>
      <w:spacing w:after="0" w:line="240" w:lineRule="auto"/>
    </w:pPr>
    <w:rPr>
      <w:color w:val="0F243E"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tblStylePr w:type="band1Vert">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style>
  <w:style w:type="table" w:customStyle="1" w:styleId="ECHRListTable">
    <w:name w:val="ECHR_List_Table"/>
    <w:basedOn w:val="TableNormal"/>
    <w:uiPriority w:val="99"/>
    <w:rsid w:val="00B618CA"/>
    <w:pPr>
      <w:spacing w:after="0" w:line="240" w:lineRule="auto"/>
    </w:pPr>
    <w:tblPr>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b/>
        <w:color w:val="76923C" w:themeColor="accent3" w:themeShade="BF"/>
      </w:rPr>
      <w:tblPr/>
      <w:trPr>
        <w:tblHeader/>
      </w:tr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shd w:val="clear" w:color="auto" w:fill="DDD9C3" w:themeFill="background2" w:themeFillShade="E6"/>
      </w:tcPr>
    </w:tblStylePr>
  </w:style>
  <w:style w:type="paragraph" w:styleId="Bibliography">
    <w:name w:val="Bibliography"/>
    <w:basedOn w:val="Normal"/>
    <w:next w:val="Normal"/>
    <w:uiPriority w:val="99"/>
    <w:semiHidden/>
    <w:rsid w:val="00B618CA"/>
    <w:pPr>
      <w:spacing w:after="0" w:line="240" w:lineRule="auto"/>
      <w:ind w:firstLine="0"/>
    </w:pPr>
    <w:rPr>
      <w:rFonts w:asciiTheme="minorHAnsi" w:eastAsiaTheme="minorEastAsia" w:hAnsiTheme="minorHAnsi" w:cstheme="minorBidi"/>
      <w:noProof w:val="0"/>
      <w:sz w:val="24"/>
      <w:lang w:val="en-US"/>
    </w:rPr>
  </w:style>
  <w:style w:type="table" w:customStyle="1" w:styleId="ECHRHeaderTable">
    <w:name w:val="ECHR_Header_Table"/>
    <w:basedOn w:val="TableNormal"/>
    <w:uiPriority w:val="99"/>
    <w:rsid w:val="00B618CA"/>
    <w:pPr>
      <w:spacing w:after="0" w:line="240" w:lineRule="auto"/>
    </w:pPr>
    <w:tblPr>
      <w:tblInd w:w="-680" w:type="dxa"/>
      <w:tblBorders>
        <w:bottom w:val="single" w:sz="6" w:space="0" w:color="17365D"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B618CA"/>
    <w:pPr>
      <w:spacing w:after="0" w:line="240" w:lineRule="auto"/>
    </w:p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single" w:sz="4" w:space="0" w:color="17365D" w:themeColor="text2" w:themeShade="BF"/>
          <w:tl2br w:val="nil"/>
          <w:tr2bl w:val="nil"/>
        </w:tcBorders>
        <w:shd w:val="clear" w:color="auto" w:fill="DDD9C3" w:themeFill="background2" w:themeFillShade="E6"/>
      </w:tcPr>
    </w:tblStylePr>
    <w:tblStylePr w:type="band1Vert">
      <w:tblPr/>
      <w:tcPr>
        <w:tcBorders>
          <w:top w:val="nil"/>
          <w:left w:val="nil"/>
          <w:bottom w:val="nil"/>
          <w:right w:val="nil"/>
          <w:insideH w:val="nil"/>
          <w:insideV w:val="nil"/>
          <w:tl2br w:val="nil"/>
          <w:tr2bl w:val="nil"/>
        </w:tcBorders>
        <w:shd w:val="clear" w:color="auto" w:fill="DDD9C3" w:themeFill="background2" w:themeFillShade="E6"/>
      </w:tcPr>
    </w:tblStylePr>
    <w:tblStylePr w:type="band1Horz">
      <w:rPr>
        <w:b/>
      </w:rPr>
      <w:tblPr/>
      <w:tcPr>
        <w:shd w:val="clear" w:color="auto" w:fill="DDD9C3" w:themeFill="background2" w:themeFillShade="E6"/>
      </w:tcPr>
    </w:tblStylePr>
  </w:style>
  <w:style w:type="table" w:customStyle="1" w:styleId="ECHRHeaderTableReduced">
    <w:name w:val="ECHR_Header_Table_Reduced"/>
    <w:basedOn w:val="TableNormal"/>
    <w:uiPriority w:val="99"/>
    <w:rsid w:val="00B618CA"/>
    <w:pPr>
      <w:spacing w:after="0" w:line="240" w:lineRule="auto"/>
    </w:pPr>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17365D" w:themeColor="text2" w:themeShade="BF"/>
          <w:right w:val="nil"/>
          <w:insideH w:val="nil"/>
          <w:insideV w:val="nil"/>
          <w:tl2br w:val="nil"/>
          <w:tr2bl w:val="nil"/>
        </w:tcBorders>
      </w:tcPr>
    </w:tblStylePr>
    <w:tblStylePr w:type="lastRow">
      <w:pPr>
        <w:jc w:val="right"/>
      </w:pPr>
      <w:tblPr/>
      <w:tcPr>
        <w:tcBorders>
          <w:top w:val="single" w:sz="6" w:space="0" w:color="17365D" w:themeColor="text2" w:themeShade="BF"/>
          <w:left w:val="nil"/>
          <w:bottom w:val="nil"/>
          <w:right w:val="nil"/>
          <w:insideH w:val="nil"/>
          <w:insideV w:val="nil"/>
          <w:tl2br w:val="nil"/>
          <w:tr2bl w:val="nil"/>
        </w:tcBorders>
      </w:tcPr>
    </w:tblStylePr>
  </w:style>
  <w:style w:type="paragraph" w:customStyle="1" w:styleId="JuCase">
    <w:name w:val="Ju_Case"/>
    <w:basedOn w:val="Normal"/>
    <w:next w:val="JuPara"/>
    <w:uiPriority w:val="10"/>
    <w:rsid w:val="00B618CA"/>
    <w:pPr>
      <w:spacing w:after="0" w:line="240" w:lineRule="auto"/>
    </w:pPr>
    <w:rPr>
      <w:rFonts w:asciiTheme="minorHAnsi" w:eastAsiaTheme="minorEastAsia" w:hAnsiTheme="minorHAnsi" w:cstheme="minorBidi"/>
      <w:b/>
      <w:noProof w:val="0"/>
      <w:sz w:val="24"/>
      <w:lang w:val="en-US"/>
    </w:rPr>
  </w:style>
  <w:style w:type="table" w:styleId="ColorfulGrid">
    <w:name w:val="Colorful Grid"/>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rsid w:val="00B618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618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618C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618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618C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618C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618C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B618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618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618C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618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618C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618C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618C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B618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61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618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618C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618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618C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618CA"/>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rsid w:val="00B618C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618C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618C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618C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618C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618C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618C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B618C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618C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618C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618C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618C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618C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618C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B618CA"/>
    <w:pPr>
      <w:spacing w:after="0" w:line="240" w:lineRule="auto"/>
      <w:ind w:left="240" w:hanging="240"/>
    </w:pPr>
    <w:rPr>
      <w:rFonts w:asciiTheme="minorHAnsi" w:eastAsiaTheme="minorEastAsia" w:hAnsiTheme="minorHAnsi" w:cstheme="minorBidi"/>
      <w:noProof w:val="0"/>
      <w:sz w:val="24"/>
      <w:lang w:val="en-US"/>
    </w:rPr>
  </w:style>
  <w:style w:type="character" w:customStyle="1" w:styleId="ECHRParaChar">
    <w:name w:val="ECHR_Para Char"/>
    <w:aliases w:val="Ju_Para Char"/>
    <w:uiPriority w:val="12"/>
    <w:rsid w:val="00B618CA"/>
    <w:rPr>
      <w:rFonts w:eastAsiaTheme="minorEastAsia"/>
      <w:sz w:val="24"/>
    </w:rPr>
  </w:style>
  <w:style w:type="paragraph" w:customStyle="1" w:styleId="JuCourt">
    <w:name w:val="Ju_Court"/>
    <w:basedOn w:val="Normal"/>
    <w:next w:val="Normal"/>
    <w:uiPriority w:val="16"/>
    <w:qFormat/>
    <w:rsid w:val="00B618CA"/>
    <w:pPr>
      <w:tabs>
        <w:tab w:val="left" w:pos="907"/>
        <w:tab w:val="left" w:pos="1701"/>
        <w:tab w:val="right" w:pos="7371"/>
      </w:tabs>
      <w:spacing w:before="240" w:after="0" w:line="240" w:lineRule="auto"/>
      <w:ind w:left="397" w:hanging="397"/>
      <w:jc w:val="left"/>
    </w:pPr>
    <w:rPr>
      <w:rFonts w:asciiTheme="minorHAnsi" w:eastAsiaTheme="minorEastAsia" w:hAnsiTheme="minorHAnsi" w:cstheme="minorBidi"/>
      <w:noProof w:val="0"/>
      <w:sz w:val="24"/>
      <w:lang w:val="en-US" w:bidi="en-US"/>
    </w:rPr>
  </w:style>
  <w:style w:type="paragraph" w:customStyle="1" w:styleId="DecList">
    <w:name w:val="Dec_List"/>
    <w:basedOn w:val="Normal"/>
    <w:uiPriority w:val="9"/>
    <w:rsid w:val="00B618CA"/>
    <w:pPr>
      <w:spacing w:before="240" w:after="0" w:line="240" w:lineRule="auto"/>
      <w:ind w:left="284" w:firstLine="0"/>
    </w:pPr>
    <w:rPr>
      <w:rFonts w:asciiTheme="minorHAnsi" w:eastAsiaTheme="minorEastAsia" w:hAnsiTheme="minorHAnsi" w:cstheme="minorBidi"/>
      <w:noProof w:val="0"/>
      <w:sz w:val="24"/>
      <w:lang w:val="en-US"/>
    </w:rPr>
  </w:style>
  <w:style w:type="paragraph" w:customStyle="1" w:styleId="JuListi">
    <w:name w:val="Ju_List_i"/>
    <w:basedOn w:val="Normal"/>
    <w:next w:val="JuLista"/>
    <w:uiPriority w:val="28"/>
    <w:qFormat/>
    <w:rsid w:val="00B618CA"/>
    <w:pPr>
      <w:spacing w:after="0" w:line="240" w:lineRule="auto"/>
      <w:ind w:left="794" w:firstLine="0"/>
    </w:pPr>
    <w:rPr>
      <w:rFonts w:asciiTheme="minorHAnsi" w:eastAsiaTheme="minorEastAsia" w:hAnsiTheme="minorHAnsi" w:cstheme="minorBidi"/>
      <w:noProof w:val="0"/>
      <w:sz w:val="24"/>
      <w:lang w:val="en-US"/>
    </w:rPr>
  </w:style>
  <w:style w:type="paragraph" w:customStyle="1" w:styleId="OpiH1">
    <w:name w:val="Opi_H_1"/>
    <w:basedOn w:val="ECHRHeading2"/>
    <w:uiPriority w:val="42"/>
    <w:qFormat/>
    <w:rsid w:val="00B618CA"/>
    <w:pPr>
      <w:ind w:left="635" w:hanging="357"/>
      <w:outlineLvl w:val="2"/>
    </w:pPr>
  </w:style>
  <w:style w:type="paragraph" w:customStyle="1" w:styleId="OpiHa0">
    <w:name w:val="Opi_H_a"/>
    <w:basedOn w:val="ECHRHeading3"/>
    <w:uiPriority w:val="43"/>
    <w:qFormat/>
    <w:rsid w:val="00B618CA"/>
    <w:pPr>
      <w:ind w:left="833" w:hanging="357"/>
      <w:outlineLvl w:val="3"/>
    </w:pPr>
    <w:rPr>
      <w:b/>
      <w:i w:val="0"/>
      <w:sz w:val="20"/>
    </w:rPr>
  </w:style>
  <w:style w:type="paragraph" w:customStyle="1" w:styleId="OpiHi">
    <w:name w:val="Opi_H_i"/>
    <w:basedOn w:val="ECHRHeading4"/>
    <w:uiPriority w:val="44"/>
    <w:qFormat/>
    <w:rsid w:val="00B618CA"/>
    <w:pPr>
      <w:ind w:left="1037" w:hanging="357"/>
      <w:outlineLvl w:val="4"/>
    </w:pPr>
    <w:rPr>
      <w:b w:val="0"/>
      <w:i/>
    </w:rPr>
  </w:style>
  <w:style w:type="paragraph" w:customStyle="1" w:styleId="DummyStyle">
    <w:name w:val="Dummy_Style"/>
    <w:basedOn w:val="Normal"/>
    <w:semiHidden/>
    <w:qFormat/>
    <w:rsid w:val="00B618CA"/>
    <w:pPr>
      <w:spacing w:after="0" w:line="240" w:lineRule="auto"/>
      <w:ind w:firstLine="0"/>
    </w:pPr>
    <w:rPr>
      <w:rFonts w:asciiTheme="minorHAnsi" w:eastAsiaTheme="minorEastAsia" w:hAnsiTheme="minorHAnsi" w:cstheme="minorBidi"/>
      <w:noProof w:val="0"/>
      <w:color w:val="00B050"/>
      <w:sz w:val="24"/>
      <w:lang w:val="en-US"/>
    </w:rPr>
  </w:style>
  <w:style w:type="paragraph" w:customStyle="1" w:styleId="jupara0">
    <w:name w:val="jupara"/>
    <w:basedOn w:val="Normal"/>
    <w:rsid w:val="00B618CA"/>
    <w:pPr>
      <w:spacing w:after="0" w:line="240" w:lineRule="auto"/>
    </w:pPr>
    <w:rPr>
      <w:rFonts w:ascii="Times New Roman" w:eastAsia="Times New Roman" w:hAnsi="Times New Roman"/>
      <w:noProof w:val="0"/>
      <w:sz w:val="24"/>
      <w:szCs w:val="24"/>
      <w:lang w:val="en-GB" w:eastAsia="en-GB"/>
    </w:rPr>
  </w:style>
  <w:style w:type="paragraph" w:customStyle="1" w:styleId="jucase0">
    <w:name w:val="jucase"/>
    <w:basedOn w:val="Normal"/>
    <w:rsid w:val="00B618CA"/>
    <w:pPr>
      <w:spacing w:after="0" w:line="240" w:lineRule="auto"/>
    </w:pPr>
    <w:rPr>
      <w:rFonts w:ascii="Times New Roman" w:eastAsia="Times New Roman" w:hAnsi="Times New Roman"/>
      <w:b/>
      <w:bCs/>
      <w:noProof w:val="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57"/>
    <w:lsdException w:name="footer" w:uiPriority="57"/>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375B7D"/>
    <w:pPr>
      <w:ind w:firstLine="284"/>
      <w:jc w:val="both"/>
    </w:pPr>
    <w:rPr>
      <w:rFonts w:ascii="Calibri" w:eastAsia="Calibri" w:hAnsi="Calibri" w:cs="Times New Roman"/>
      <w:noProof/>
      <w:lang w:val="sq-AL"/>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7"/>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7"/>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9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9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99"/>
    <w:unhideWhenUsed/>
    <w:rsid w:val="00333FAB"/>
    <w:pPr>
      <w:spacing w:after="100"/>
      <w:ind w:left="660" w:firstLine="0"/>
      <w:jc w:val="left"/>
    </w:pPr>
    <w:rPr>
      <w:rFonts w:eastAsia="Times New Roman"/>
    </w:rPr>
  </w:style>
  <w:style w:type="paragraph" w:styleId="TOC5">
    <w:name w:val="toc 5"/>
    <w:basedOn w:val="Normal"/>
    <w:next w:val="Normal"/>
    <w:autoRedefine/>
    <w:uiPriority w:val="99"/>
    <w:unhideWhenUsed/>
    <w:rsid w:val="00333FAB"/>
    <w:pPr>
      <w:spacing w:after="100"/>
      <w:ind w:left="880" w:firstLine="0"/>
      <w:jc w:val="left"/>
    </w:pPr>
    <w:rPr>
      <w:rFonts w:eastAsia="Times New Roman"/>
    </w:rPr>
  </w:style>
  <w:style w:type="paragraph" w:styleId="TOC6">
    <w:name w:val="toc 6"/>
    <w:basedOn w:val="Normal"/>
    <w:next w:val="Normal"/>
    <w:autoRedefine/>
    <w:uiPriority w:val="99"/>
    <w:unhideWhenUsed/>
    <w:rsid w:val="00333FAB"/>
    <w:pPr>
      <w:spacing w:after="100"/>
      <w:ind w:left="1100" w:firstLine="0"/>
      <w:jc w:val="left"/>
    </w:pPr>
    <w:rPr>
      <w:rFonts w:eastAsia="Times New Roman"/>
    </w:rPr>
  </w:style>
  <w:style w:type="paragraph" w:styleId="TOC7">
    <w:name w:val="toc 7"/>
    <w:basedOn w:val="Normal"/>
    <w:next w:val="Normal"/>
    <w:autoRedefine/>
    <w:uiPriority w:val="99"/>
    <w:unhideWhenUsed/>
    <w:rsid w:val="00333FAB"/>
    <w:pPr>
      <w:spacing w:after="100"/>
      <w:ind w:left="1320" w:firstLine="0"/>
      <w:jc w:val="left"/>
    </w:pPr>
    <w:rPr>
      <w:rFonts w:eastAsia="Times New Roman"/>
    </w:rPr>
  </w:style>
  <w:style w:type="paragraph" w:styleId="TOC8">
    <w:name w:val="toc 8"/>
    <w:basedOn w:val="Normal"/>
    <w:next w:val="Normal"/>
    <w:autoRedefine/>
    <w:uiPriority w:val="99"/>
    <w:unhideWhenUsed/>
    <w:rsid w:val="00333FAB"/>
    <w:pPr>
      <w:spacing w:after="100"/>
      <w:ind w:left="1540" w:firstLine="0"/>
      <w:jc w:val="left"/>
    </w:pPr>
    <w:rPr>
      <w:rFonts w:eastAsia="Times New Roman"/>
    </w:rPr>
  </w:style>
  <w:style w:type="paragraph" w:styleId="TOC9">
    <w:name w:val="toc 9"/>
    <w:basedOn w:val="Normal"/>
    <w:next w:val="Normal"/>
    <w:autoRedefine/>
    <w:uiPriority w:val="9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numbering" w:styleId="111111">
    <w:name w:val="Outline List 2"/>
    <w:basedOn w:val="NoList"/>
    <w:uiPriority w:val="99"/>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5"/>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uiPriority w:val="99"/>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Acronym">
    <w:name w:val="HTML Acronym"/>
    <w:uiPriority w:val="99"/>
    <w:semiHidden/>
    <w:rsid w:val="00333FAB"/>
  </w:style>
  <w:style w:type="character" w:styleId="HTMLSample">
    <w:name w:val="HTML Sample"/>
    <w:uiPriority w:val="99"/>
    <w:semiHidden/>
    <w:rsid w:val="00333FAB"/>
    <w:rPr>
      <w:rFonts w:ascii="Courier New" w:hAnsi="Courier New" w:cs="Courier New"/>
    </w:rPr>
  </w:style>
  <w:style w:type="character" w:styleId="HTMLCode">
    <w:name w:val="HTML Code"/>
    <w:uiPriority w:val="99"/>
    <w:semiHidden/>
    <w:rsid w:val="00333FAB"/>
    <w:rPr>
      <w:rFonts w:ascii="Courier New" w:hAnsi="Courier New" w:cs="Courier New"/>
      <w:sz w:val="20"/>
      <w:szCs w:val="20"/>
    </w:rPr>
  </w:style>
  <w:style w:type="character" w:styleId="HTMLDefinition">
    <w:name w:val="HTML Definition"/>
    <w:uiPriority w:val="99"/>
    <w:semiHidden/>
    <w:rsid w:val="00333FAB"/>
    <w:rPr>
      <w:i/>
      <w:iCs/>
    </w:rPr>
  </w:style>
  <w:style w:type="character" w:styleId="HTMLTypewriter">
    <w:name w:val="HTML Typewriter"/>
    <w:uiPriority w:val="99"/>
    <w:semiHidden/>
    <w:rsid w:val="00333FAB"/>
    <w:rPr>
      <w:rFonts w:ascii="Courier New" w:hAnsi="Courier New" w:cs="Courier New"/>
      <w:sz w:val="20"/>
      <w:szCs w:val="20"/>
    </w:rPr>
  </w:style>
  <w:style w:type="character" w:styleId="HTMLKeyboard">
    <w:name w:val="HTML Keyboard"/>
    <w:uiPriority w:val="99"/>
    <w:semiHidden/>
    <w:rsid w:val="00333FAB"/>
    <w:rPr>
      <w:rFonts w:ascii="Courier New" w:hAnsi="Courier New" w:cs="Courier New"/>
      <w:sz w:val="20"/>
      <w:szCs w:val="20"/>
    </w:rPr>
  </w:style>
  <w:style w:type="character" w:styleId="HTMLVariable">
    <w:name w:val="HTML Variable"/>
    <w:uiPriority w:val="99"/>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numbering" w:customStyle="1" w:styleId="NoList6">
    <w:name w:val="No List6"/>
    <w:next w:val="NoList"/>
    <w:uiPriority w:val="99"/>
    <w:semiHidden/>
    <w:unhideWhenUsed/>
    <w:rsid w:val="00B618CA"/>
  </w:style>
  <w:style w:type="numbering" w:customStyle="1" w:styleId="NoList21">
    <w:name w:val="No List21"/>
    <w:next w:val="NoList"/>
    <w:uiPriority w:val="99"/>
    <w:semiHidden/>
    <w:unhideWhenUsed/>
    <w:rsid w:val="00B618CA"/>
  </w:style>
  <w:style w:type="numbering" w:customStyle="1" w:styleId="NoList31">
    <w:name w:val="No List31"/>
    <w:next w:val="NoList"/>
    <w:semiHidden/>
    <w:rsid w:val="00B618CA"/>
  </w:style>
  <w:style w:type="numbering" w:customStyle="1" w:styleId="NoList41">
    <w:name w:val="No List41"/>
    <w:next w:val="NoList"/>
    <w:semiHidden/>
    <w:rsid w:val="00B618CA"/>
  </w:style>
  <w:style w:type="numbering" w:customStyle="1" w:styleId="NoList11">
    <w:name w:val="No List11"/>
    <w:next w:val="NoList"/>
    <w:semiHidden/>
    <w:unhideWhenUsed/>
    <w:rsid w:val="00B618CA"/>
  </w:style>
  <w:style w:type="numbering" w:customStyle="1" w:styleId="NoList51">
    <w:name w:val="No List51"/>
    <w:next w:val="NoList"/>
    <w:uiPriority w:val="99"/>
    <w:semiHidden/>
    <w:unhideWhenUsed/>
    <w:rsid w:val="00B618CA"/>
  </w:style>
  <w:style w:type="paragraph" w:customStyle="1" w:styleId="ECHRHeader">
    <w:name w:val="ECHR_Header"/>
    <w:aliases w:val="Ju_Header"/>
    <w:basedOn w:val="Header"/>
    <w:uiPriority w:val="4"/>
    <w:qFormat/>
    <w:rsid w:val="00B618CA"/>
    <w:pPr>
      <w:tabs>
        <w:tab w:val="clear" w:pos="4680"/>
        <w:tab w:val="clear" w:pos="9360"/>
        <w:tab w:val="center" w:pos="3686"/>
        <w:tab w:val="right" w:pos="7371"/>
      </w:tabs>
      <w:ind w:firstLine="0"/>
      <w:jc w:val="left"/>
    </w:pPr>
    <w:rPr>
      <w:rFonts w:asciiTheme="minorHAnsi" w:eastAsiaTheme="minorHAnsi" w:hAnsiTheme="minorHAnsi" w:cstheme="minorBidi"/>
      <w:noProof w:val="0"/>
      <w:sz w:val="18"/>
      <w:lang w:val="en-US"/>
    </w:rPr>
  </w:style>
  <w:style w:type="paragraph" w:customStyle="1" w:styleId="ECHRFooter">
    <w:name w:val="ECHR_Footer"/>
    <w:aliases w:val="Footer_ECHR"/>
    <w:basedOn w:val="Footer"/>
    <w:uiPriority w:val="57"/>
    <w:semiHidden/>
    <w:rsid w:val="00B618CA"/>
    <w:pPr>
      <w:tabs>
        <w:tab w:val="clear" w:pos="4680"/>
        <w:tab w:val="clear" w:pos="9360"/>
        <w:tab w:val="center" w:pos="4536"/>
        <w:tab w:val="right" w:pos="9696"/>
      </w:tabs>
      <w:ind w:left="-680" w:right="-680" w:firstLine="0"/>
      <w:jc w:val="left"/>
    </w:pPr>
    <w:rPr>
      <w:rFonts w:asciiTheme="minorHAnsi" w:eastAsiaTheme="minorHAnsi" w:hAnsiTheme="minorHAnsi" w:cstheme="minorBidi"/>
      <w:noProof w:val="0"/>
      <w:sz w:val="8"/>
      <w:lang w:val="en-US"/>
    </w:rPr>
  </w:style>
  <w:style w:type="paragraph" w:customStyle="1" w:styleId="ECHRParaQuote">
    <w:name w:val="ECHR_Para_Quote"/>
    <w:aliases w:val="Ju_Quot"/>
    <w:basedOn w:val="Normal"/>
    <w:uiPriority w:val="14"/>
    <w:qFormat/>
    <w:rsid w:val="00B618CA"/>
    <w:pPr>
      <w:spacing w:before="120" w:after="120" w:line="240" w:lineRule="auto"/>
      <w:ind w:left="425" w:firstLine="142"/>
    </w:pPr>
    <w:rPr>
      <w:rFonts w:asciiTheme="minorHAnsi" w:eastAsiaTheme="minorEastAsia" w:hAnsiTheme="minorHAnsi" w:cstheme="minorBidi"/>
      <w:noProof w:val="0"/>
      <w:sz w:val="20"/>
      <w:lang w:val="en-US"/>
    </w:rPr>
  </w:style>
  <w:style w:type="paragraph" w:customStyle="1" w:styleId="ECHRFooterLine">
    <w:name w:val="ECHR_Footer_Line"/>
    <w:aliases w:val="Footer_Line"/>
    <w:basedOn w:val="Normal"/>
    <w:next w:val="ECHRFooter"/>
    <w:uiPriority w:val="57"/>
    <w:semiHidden/>
    <w:rsid w:val="00B618CA"/>
    <w:pPr>
      <w:pBdr>
        <w:top w:val="single" w:sz="6" w:space="1" w:color="5F5F5F"/>
      </w:pBdr>
      <w:tabs>
        <w:tab w:val="center" w:pos="4536"/>
        <w:tab w:val="right" w:pos="9696"/>
      </w:tabs>
      <w:spacing w:after="0" w:line="240" w:lineRule="auto"/>
      <w:ind w:left="-680" w:right="-680" w:firstLine="0"/>
      <w:jc w:val="left"/>
    </w:pPr>
    <w:rPr>
      <w:rFonts w:asciiTheme="minorHAnsi" w:eastAsiaTheme="minorEastAsia" w:hAnsiTheme="minorHAnsi" w:cstheme="minorBidi"/>
      <w:noProof w:val="0"/>
      <w:color w:val="5F5F5F"/>
      <w:sz w:val="24"/>
      <w:lang w:val="en-US"/>
    </w:rPr>
  </w:style>
  <w:style w:type="paragraph" w:customStyle="1" w:styleId="JuAppQuestion">
    <w:name w:val="Ju_App_Question"/>
    <w:basedOn w:val="Normal"/>
    <w:uiPriority w:val="5"/>
    <w:rsid w:val="00B618CA"/>
    <w:pPr>
      <w:numPr>
        <w:numId w:val="34"/>
      </w:numPr>
      <w:spacing w:after="0" w:line="240" w:lineRule="auto"/>
      <w:jc w:val="left"/>
    </w:pPr>
    <w:rPr>
      <w:rFonts w:asciiTheme="minorHAnsi" w:eastAsiaTheme="minorEastAsia" w:hAnsiTheme="minorHAnsi" w:cstheme="minorBidi"/>
      <w:b/>
      <w:noProof w:val="0"/>
      <w:sz w:val="24"/>
      <w:lang w:val="en-US"/>
    </w:rPr>
  </w:style>
  <w:style w:type="paragraph" w:customStyle="1" w:styleId="OpiPara">
    <w:name w:val="Opi_Para"/>
    <w:basedOn w:val="JuPara"/>
    <w:uiPriority w:val="46"/>
    <w:qFormat/>
    <w:rsid w:val="00B618CA"/>
    <w:pPr>
      <w:suppressAutoHyphens w:val="0"/>
    </w:pPr>
    <w:rPr>
      <w:rFonts w:eastAsiaTheme="minorEastAsia"/>
      <w:noProof w:val="0"/>
      <w:lang w:val="en-US" w:eastAsia="en-US"/>
    </w:rPr>
  </w:style>
  <w:style w:type="paragraph" w:customStyle="1" w:styleId="JuParaSub">
    <w:name w:val="Ju_Para_Sub"/>
    <w:basedOn w:val="JuPara"/>
    <w:uiPriority w:val="13"/>
    <w:qFormat/>
    <w:rsid w:val="00B618CA"/>
    <w:pPr>
      <w:suppressAutoHyphens w:val="0"/>
      <w:ind w:left="284"/>
    </w:pPr>
    <w:rPr>
      <w:rFonts w:eastAsiaTheme="minorEastAsia"/>
      <w:noProof w:val="0"/>
      <w:lang w:val="en-US" w:eastAsia="en-US"/>
    </w:rPr>
  </w:style>
  <w:style w:type="paragraph" w:customStyle="1" w:styleId="ECHRTitleCentre3">
    <w:name w:val="ECHR_Title_Centre_3"/>
    <w:aliases w:val="Ju_H_Article"/>
    <w:basedOn w:val="Normal"/>
    <w:next w:val="ECHRParaQuote"/>
    <w:uiPriority w:val="27"/>
    <w:qFormat/>
    <w:rsid w:val="00B618CA"/>
    <w:pPr>
      <w:keepNext/>
      <w:keepLines/>
      <w:spacing w:before="240" w:after="120" w:line="240" w:lineRule="auto"/>
      <w:ind w:firstLine="0"/>
      <w:jc w:val="center"/>
      <w:outlineLvl w:val="3"/>
    </w:pPr>
    <w:rPr>
      <w:rFonts w:asciiTheme="majorHAnsi" w:eastAsiaTheme="minorEastAsia" w:hAnsiTheme="majorHAnsi" w:cstheme="minorBidi"/>
      <w:b/>
      <w:noProof w:val="0"/>
      <w:sz w:val="20"/>
      <w:lang w:val="en-US" w:bidi="en-US"/>
    </w:rPr>
  </w:style>
  <w:style w:type="paragraph" w:customStyle="1" w:styleId="ECHRTitleCentre1">
    <w:name w:val="ECHR_Title_Centre_1"/>
    <w:aliases w:val="Opi_H_Head"/>
    <w:basedOn w:val="Normal"/>
    <w:next w:val="OpiPara"/>
    <w:uiPriority w:val="39"/>
    <w:qFormat/>
    <w:rsid w:val="00B618CA"/>
    <w:pPr>
      <w:keepNext/>
      <w:keepLines/>
      <w:spacing w:after="240" w:line="240" w:lineRule="auto"/>
      <w:ind w:firstLine="0"/>
      <w:jc w:val="center"/>
      <w:outlineLvl w:val="0"/>
    </w:pPr>
    <w:rPr>
      <w:rFonts w:asciiTheme="majorHAnsi" w:eastAsiaTheme="minorEastAsia" w:hAnsiTheme="majorHAnsi" w:cstheme="minorBidi"/>
      <w:noProof w:val="0"/>
      <w:sz w:val="28"/>
      <w:lang w:val="en-US"/>
    </w:rPr>
  </w:style>
  <w:style w:type="paragraph" w:customStyle="1" w:styleId="OpiParaSub">
    <w:name w:val="Opi_Para_Sub"/>
    <w:basedOn w:val="JuParaSub"/>
    <w:uiPriority w:val="47"/>
    <w:qFormat/>
    <w:rsid w:val="00B618CA"/>
  </w:style>
  <w:style w:type="paragraph" w:customStyle="1" w:styleId="ECHRTitle1">
    <w:name w:val="ECHR_Title_1"/>
    <w:aliases w:val="Ju_H_Head"/>
    <w:basedOn w:val="Normal"/>
    <w:next w:val="JuPara"/>
    <w:uiPriority w:val="18"/>
    <w:qFormat/>
    <w:rsid w:val="00B618CA"/>
    <w:pPr>
      <w:keepNext/>
      <w:keepLines/>
      <w:spacing w:before="720" w:after="240" w:line="240" w:lineRule="auto"/>
      <w:ind w:firstLine="0"/>
      <w:outlineLvl w:val="0"/>
    </w:pPr>
    <w:rPr>
      <w:rFonts w:asciiTheme="majorHAnsi" w:eastAsiaTheme="minorEastAsia" w:hAnsiTheme="majorHAnsi" w:cstheme="minorBidi"/>
      <w:noProof w:val="0"/>
      <w:sz w:val="28"/>
      <w:lang w:val="en-US"/>
    </w:rPr>
  </w:style>
  <w:style w:type="paragraph" w:customStyle="1" w:styleId="OpiQuot">
    <w:name w:val="Opi_Quot"/>
    <w:basedOn w:val="ECHRParaQuote"/>
    <w:uiPriority w:val="48"/>
    <w:qFormat/>
    <w:rsid w:val="00B618CA"/>
  </w:style>
  <w:style w:type="paragraph" w:customStyle="1" w:styleId="JuSigned">
    <w:name w:val="Ju_Signed"/>
    <w:basedOn w:val="Normal"/>
    <w:next w:val="JuParaLast"/>
    <w:uiPriority w:val="32"/>
    <w:qFormat/>
    <w:rsid w:val="00B618CA"/>
    <w:pPr>
      <w:tabs>
        <w:tab w:val="center" w:pos="851"/>
        <w:tab w:val="center" w:pos="6407"/>
      </w:tabs>
      <w:spacing w:before="720" w:after="0" w:line="240" w:lineRule="auto"/>
      <w:ind w:firstLine="0"/>
      <w:jc w:val="left"/>
    </w:pPr>
    <w:rPr>
      <w:rFonts w:asciiTheme="minorHAnsi" w:eastAsiaTheme="minorEastAsia" w:hAnsiTheme="minorHAnsi" w:cstheme="minorBidi"/>
      <w:noProof w:val="0"/>
      <w:sz w:val="24"/>
      <w:lang w:val="en-US"/>
    </w:rPr>
  </w:style>
  <w:style w:type="paragraph" w:customStyle="1" w:styleId="OpiQuotSub">
    <w:name w:val="Opi_Quot_Sub"/>
    <w:basedOn w:val="JuQuotSub"/>
    <w:uiPriority w:val="49"/>
    <w:qFormat/>
    <w:rsid w:val="00B618CA"/>
  </w:style>
  <w:style w:type="paragraph" w:customStyle="1" w:styleId="ECHRTitleCentre2">
    <w:name w:val="ECHR_Title_Centre_2"/>
    <w:aliases w:val="Dec_H_Case"/>
    <w:basedOn w:val="Normal"/>
    <w:next w:val="JuPara"/>
    <w:uiPriority w:val="8"/>
    <w:rsid w:val="00B618CA"/>
    <w:pPr>
      <w:spacing w:after="240" w:line="240" w:lineRule="auto"/>
      <w:ind w:firstLine="0"/>
      <w:jc w:val="center"/>
      <w:outlineLvl w:val="0"/>
    </w:pPr>
    <w:rPr>
      <w:rFonts w:asciiTheme="majorHAnsi" w:eastAsiaTheme="minorEastAsia" w:hAnsiTheme="majorHAnsi" w:cstheme="minorBidi"/>
      <w:noProof w:val="0"/>
      <w:sz w:val="24"/>
      <w:lang w:val="en-US"/>
    </w:rPr>
  </w:style>
  <w:style w:type="paragraph" w:customStyle="1" w:styleId="JuTitle">
    <w:name w:val="Ju_Title"/>
    <w:basedOn w:val="Normal"/>
    <w:next w:val="JuPara"/>
    <w:uiPriority w:val="3"/>
    <w:rsid w:val="00B618CA"/>
    <w:pPr>
      <w:spacing w:before="720" w:after="240" w:line="240" w:lineRule="auto"/>
      <w:ind w:firstLine="0"/>
      <w:jc w:val="center"/>
      <w:outlineLvl w:val="0"/>
    </w:pPr>
    <w:rPr>
      <w:rFonts w:asciiTheme="majorHAnsi" w:eastAsiaTheme="minorEastAsia" w:hAnsiTheme="majorHAnsi" w:cstheme="minorBidi"/>
      <w:b/>
      <w:caps/>
      <w:noProof w:val="0"/>
      <w:sz w:val="24"/>
      <w:lang w:val="en-US"/>
    </w:rPr>
  </w:style>
  <w:style w:type="paragraph" w:customStyle="1" w:styleId="JuQuotSub">
    <w:name w:val="Ju_Quot_Sub"/>
    <w:basedOn w:val="ECHRParaQuote"/>
    <w:uiPriority w:val="15"/>
    <w:qFormat/>
    <w:rsid w:val="00B618CA"/>
    <w:pPr>
      <w:ind w:left="567"/>
    </w:pPr>
  </w:style>
  <w:style w:type="paragraph" w:customStyle="1" w:styleId="JuInitialled">
    <w:name w:val="Ju_Initialled"/>
    <w:basedOn w:val="Normal"/>
    <w:uiPriority w:val="31"/>
    <w:qFormat/>
    <w:rsid w:val="00B618CA"/>
    <w:pPr>
      <w:tabs>
        <w:tab w:val="center" w:pos="6407"/>
      </w:tabs>
      <w:spacing w:before="720" w:after="0" w:line="240" w:lineRule="auto"/>
      <w:ind w:firstLine="0"/>
      <w:jc w:val="right"/>
    </w:pPr>
    <w:rPr>
      <w:rFonts w:asciiTheme="minorHAnsi" w:eastAsiaTheme="minorEastAsia" w:hAnsiTheme="minorHAnsi" w:cstheme="minorBidi"/>
      <w:noProof w:val="0"/>
      <w:sz w:val="24"/>
      <w:lang w:val="en-US"/>
    </w:rPr>
  </w:style>
  <w:style w:type="paragraph" w:customStyle="1" w:styleId="ECHRHeading1">
    <w:name w:val="ECHR_Heading_1"/>
    <w:aliases w:val="Ju_H_I_Roman"/>
    <w:basedOn w:val="Heading1"/>
    <w:next w:val="JuPara"/>
    <w:uiPriority w:val="19"/>
    <w:qFormat/>
    <w:rsid w:val="00B618CA"/>
    <w:pPr>
      <w:keepLines/>
      <w:tabs>
        <w:tab w:val="clear" w:pos="360"/>
        <w:tab w:val="left" w:pos="357"/>
      </w:tabs>
      <w:spacing w:before="360" w:after="240"/>
      <w:ind w:left="357" w:hanging="357"/>
    </w:pPr>
    <w:rPr>
      <w:rFonts w:asciiTheme="majorHAnsi" w:eastAsiaTheme="majorEastAsia" w:hAnsiTheme="majorHAnsi" w:cstheme="majorBidi"/>
      <w:b w:val="0"/>
      <w:noProof w:val="0"/>
      <w:kern w:val="0"/>
      <w:sz w:val="24"/>
      <w:szCs w:val="28"/>
      <w:lang w:val="en-US"/>
    </w:rPr>
  </w:style>
  <w:style w:type="paragraph" w:customStyle="1" w:styleId="ECHRHeading2">
    <w:name w:val="ECHR_Heading_2"/>
    <w:aliases w:val="Ju_H_A"/>
    <w:basedOn w:val="Heading2"/>
    <w:next w:val="JuPara"/>
    <w:uiPriority w:val="20"/>
    <w:qFormat/>
    <w:rsid w:val="00B618CA"/>
    <w:pPr>
      <w:keepNext/>
      <w:keepLines/>
      <w:tabs>
        <w:tab w:val="clear" w:pos="720"/>
        <w:tab w:val="left" w:pos="584"/>
      </w:tabs>
      <w:spacing w:before="360" w:after="240"/>
      <w:ind w:left="584" w:hanging="352"/>
    </w:pPr>
    <w:rPr>
      <w:rFonts w:asciiTheme="majorHAnsi" w:eastAsiaTheme="majorEastAsia" w:hAnsiTheme="majorHAnsi" w:cstheme="majorBidi"/>
      <w:noProof w:val="0"/>
      <w:sz w:val="24"/>
      <w:lang w:val="en-US"/>
    </w:rPr>
  </w:style>
  <w:style w:type="paragraph" w:customStyle="1" w:styleId="ECHRHeading3">
    <w:name w:val="ECHR_Heading_3"/>
    <w:aliases w:val="Ju_H_1."/>
    <w:basedOn w:val="Heading3"/>
    <w:next w:val="JuPara"/>
    <w:uiPriority w:val="21"/>
    <w:qFormat/>
    <w:rsid w:val="00B618CA"/>
    <w:pPr>
      <w:keepNext/>
      <w:keepLines/>
      <w:tabs>
        <w:tab w:val="clear" w:pos="1080"/>
        <w:tab w:val="left" w:pos="731"/>
      </w:tabs>
      <w:spacing w:before="240" w:after="120" w:line="240" w:lineRule="auto"/>
      <w:ind w:left="732" w:hanging="301"/>
    </w:pPr>
    <w:rPr>
      <w:rFonts w:asciiTheme="majorHAnsi" w:eastAsiaTheme="majorEastAsia" w:hAnsiTheme="majorHAnsi" w:cstheme="majorBidi"/>
      <w:b w:val="0"/>
      <w:i/>
      <w:noProof w:val="0"/>
      <w:szCs w:val="22"/>
      <w:lang w:val="en-US"/>
    </w:rPr>
  </w:style>
  <w:style w:type="paragraph" w:customStyle="1" w:styleId="ECHRHeading4">
    <w:name w:val="ECHR_Heading_4"/>
    <w:aliases w:val="Ju_H_a"/>
    <w:basedOn w:val="Heading4"/>
    <w:next w:val="JuPara"/>
    <w:uiPriority w:val="22"/>
    <w:qFormat/>
    <w:rsid w:val="00B618CA"/>
    <w:pPr>
      <w:keepNext/>
      <w:keepLines/>
      <w:tabs>
        <w:tab w:val="clear" w:pos="1440"/>
        <w:tab w:val="left" w:pos="975"/>
      </w:tabs>
      <w:spacing w:before="240" w:after="120"/>
      <w:ind w:left="975" w:hanging="340"/>
    </w:pPr>
    <w:rPr>
      <w:rFonts w:asciiTheme="majorHAnsi" w:eastAsiaTheme="majorEastAsia" w:hAnsiTheme="majorHAnsi" w:cstheme="majorBidi"/>
      <w:i w:val="0"/>
      <w:noProof w:val="0"/>
      <w:sz w:val="20"/>
      <w:szCs w:val="22"/>
      <w:lang w:val="en-US"/>
    </w:rPr>
  </w:style>
  <w:style w:type="paragraph" w:customStyle="1" w:styleId="ECHRHeading5">
    <w:name w:val="ECHR_Heading_5"/>
    <w:aliases w:val="Ju_H_i"/>
    <w:basedOn w:val="Heading5"/>
    <w:next w:val="JuPara"/>
    <w:uiPriority w:val="23"/>
    <w:qFormat/>
    <w:rsid w:val="00B618CA"/>
    <w:pPr>
      <w:keepNext/>
      <w:keepLines/>
      <w:tabs>
        <w:tab w:val="clear" w:pos="1800"/>
        <w:tab w:val="left" w:pos="1191"/>
      </w:tabs>
      <w:spacing w:before="240" w:after="120"/>
      <w:ind w:left="1190" w:hanging="357"/>
    </w:pPr>
    <w:rPr>
      <w:rFonts w:asciiTheme="majorHAnsi" w:eastAsiaTheme="majorEastAsia" w:hAnsiTheme="majorHAnsi" w:cstheme="majorBidi"/>
      <w:b w:val="0"/>
      <w:i/>
      <w:noProof w:val="0"/>
      <w:color w:val="auto"/>
      <w:sz w:val="20"/>
      <w:szCs w:val="22"/>
      <w:lang w:val="en-US"/>
    </w:rPr>
  </w:style>
  <w:style w:type="paragraph" w:customStyle="1" w:styleId="ECHRHeading6">
    <w:name w:val="ECHR_Heading_6"/>
    <w:aliases w:val="Ju_H_alpha"/>
    <w:basedOn w:val="Heading6"/>
    <w:next w:val="JuPara"/>
    <w:uiPriority w:val="24"/>
    <w:qFormat/>
    <w:rsid w:val="00B618CA"/>
    <w:pPr>
      <w:keepNext/>
      <w:keepLines/>
      <w:tabs>
        <w:tab w:val="clear" w:pos="2160"/>
        <w:tab w:val="left" w:pos="1372"/>
      </w:tabs>
      <w:spacing w:before="240" w:after="120" w:line="240" w:lineRule="auto"/>
      <w:ind w:left="1373" w:hanging="335"/>
    </w:pPr>
    <w:rPr>
      <w:rFonts w:asciiTheme="majorHAnsi" w:eastAsiaTheme="majorEastAsia" w:hAnsiTheme="majorHAnsi" w:cstheme="majorBidi"/>
      <w:b w:val="0"/>
      <w:noProof w:val="0"/>
      <w:color w:val="auto"/>
      <w:sz w:val="20"/>
      <w:szCs w:val="22"/>
      <w:lang w:val="en-US" w:bidi="en-US"/>
    </w:rPr>
  </w:style>
  <w:style w:type="paragraph" w:customStyle="1" w:styleId="ECHRHeading7">
    <w:name w:val="ECHR_Heading_7"/>
    <w:aliases w:val="Ju_H_–"/>
    <w:basedOn w:val="Heading7"/>
    <w:next w:val="JuPara"/>
    <w:uiPriority w:val="25"/>
    <w:qFormat/>
    <w:rsid w:val="00B618CA"/>
    <w:pPr>
      <w:keepNext/>
      <w:keepLines/>
      <w:tabs>
        <w:tab w:val="clear" w:pos="2520"/>
      </w:tabs>
      <w:spacing w:before="240" w:after="120"/>
      <w:ind w:left="1236" w:firstLine="0"/>
    </w:pPr>
    <w:rPr>
      <w:rFonts w:asciiTheme="majorHAnsi" w:eastAsiaTheme="majorEastAsia" w:hAnsiTheme="majorHAnsi" w:cstheme="majorBidi"/>
      <w:noProof w:val="0"/>
      <w:sz w:val="20"/>
      <w:szCs w:val="22"/>
      <w:lang w:val="en-US" w:bidi="en-US"/>
    </w:rPr>
  </w:style>
  <w:style w:type="paragraph" w:customStyle="1" w:styleId="JuParaLast">
    <w:name w:val="Ju_Para_Last"/>
    <w:basedOn w:val="Normal"/>
    <w:next w:val="JuPara"/>
    <w:uiPriority w:val="30"/>
    <w:qFormat/>
    <w:rsid w:val="00B618CA"/>
    <w:pPr>
      <w:keepNext/>
      <w:keepLines/>
      <w:spacing w:before="240" w:after="0" w:line="240" w:lineRule="auto"/>
    </w:pPr>
    <w:rPr>
      <w:rFonts w:asciiTheme="minorHAnsi" w:eastAsiaTheme="minorEastAsia" w:hAnsiTheme="minorHAnsi" w:cstheme="minorBidi"/>
      <w:noProof w:val="0"/>
      <w:sz w:val="24"/>
      <w:lang w:val="en-US"/>
    </w:rPr>
  </w:style>
  <w:style w:type="paragraph" w:customStyle="1" w:styleId="ECHRDecisionBody">
    <w:name w:val="ECHR_Decision_Body"/>
    <w:aliases w:val="Ju_Judges"/>
    <w:basedOn w:val="Normal"/>
    <w:uiPriority w:val="11"/>
    <w:qFormat/>
    <w:rsid w:val="00B618CA"/>
    <w:pPr>
      <w:tabs>
        <w:tab w:val="left" w:pos="567"/>
        <w:tab w:val="left" w:pos="1134"/>
      </w:tabs>
      <w:spacing w:after="0" w:line="240" w:lineRule="auto"/>
      <w:ind w:firstLine="0"/>
      <w:jc w:val="left"/>
    </w:pPr>
    <w:rPr>
      <w:rFonts w:asciiTheme="minorHAnsi" w:eastAsiaTheme="minorEastAsia" w:hAnsiTheme="minorHAnsi" w:cstheme="minorBidi"/>
      <w:noProof w:val="0"/>
      <w:sz w:val="24"/>
      <w:lang w:val="en-US"/>
    </w:rPr>
  </w:style>
  <w:style w:type="paragraph" w:customStyle="1" w:styleId="JuList">
    <w:name w:val="Ju_List"/>
    <w:basedOn w:val="Normal"/>
    <w:uiPriority w:val="28"/>
    <w:qFormat/>
    <w:rsid w:val="00B618CA"/>
    <w:pPr>
      <w:spacing w:after="0" w:line="240" w:lineRule="auto"/>
      <w:ind w:left="340" w:hanging="340"/>
    </w:pPr>
    <w:rPr>
      <w:rFonts w:asciiTheme="minorHAnsi" w:eastAsiaTheme="minorEastAsia" w:hAnsiTheme="minorHAnsi" w:cstheme="minorBidi"/>
      <w:noProof w:val="0"/>
      <w:sz w:val="24"/>
      <w:lang w:val="en-US"/>
    </w:rPr>
  </w:style>
  <w:style w:type="paragraph" w:customStyle="1" w:styleId="JuLista">
    <w:name w:val="Ju_List_a"/>
    <w:basedOn w:val="JuList"/>
    <w:uiPriority w:val="28"/>
    <w:qFormat/>
    <w:rsid w:val="00B618CA"/>
    <w:pPr>
      <w:ind w:left="346" w:firstLine="0"/>
    </w:pPr>
  </w:style>
  <w:style w:type="paragraph" w:customStyle="1" w:styleId="OpiHA">
    <w:name w:val="Opi_H_A"/>
    <w:basedOn w:val="ECHRHeading1"/>
    <w:next w:val="OpiPara"/>
    <w:uiPriority w:val="41"/>
    <w:qFormat/>
    <w:rsid w:val="00B618CA"/>
    <w:pPr>
      <w:tabs>
        <w:tab w:val="clear" w:pos="357"/>
      </w:tabs>
      <w:outlineLvl w:val="1"/>
    </w:pPr>
    <w:rPr>
      <w:b/>
    </w:rPr>
  </w:style>
  <w:style w:type="character" w:styleId="SubtleEmphasis">
    <w:name w:val="Subtle Emphasis"/>
    <w:uiPriority w:val="99"/>
    <w:qFormat/>
    <w:rsid w:val="00B618CA"/>
    <w:rPr>
      <w:i/>
      <w:iCs/>
    </w:rPr>
  </w:style>
  <w:style w:type="character" w:customStyle="1" w:styleId="JUNAMES">
    <w:name w:val="JU_NAMES"/>
    <w:uiPriority w:val="17"/>
    <w:qFormat/>
    <w:rsid w:val="00B618CA"/>
    <w:rPr>
      <w:caps w:val="0"/>
      <w:smallCaps/>
    </w:rPr>
  </w:style>
  <w:style w:type="table" w:customStyle="1" w:styleId="ECHRTable">
    <w:name w:val="ECHR_Table"/>
    <w:basedOn w:val="TableNormal"/>
    <w:rsid w:val="00B618CA"/>
    <w:pPr>
      <w:spacing w:after="0" w:line="240" w:lineRule="auto"/>
    </w:pPr>
    <w:rPr>
      <w:rFonts w:eastAsia="Times New Roman" w:cs="Times New Roman"/>
      <w:sz w:val="20"/>
      <w:szCs w:val="20"/>
      <w:lang w:val="en-GB"/>
    </w:r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hemeFill="background2" w:themeFillShade="E6"/>
      </w:tcPr>
    </w:tblStylePr>
    <w:tblStylePr w:type="band2Horz">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style>
  <w:style w:type="table" w:customStyle="1" w:styleId="ECHRTableBoxHeader">
    <w:name w:val="ECHR_Table_Box_Header"/>
    <w:basedOn w:val="TableNormal"/>
    <w:rsid w:val="00B618CA"/>
    <w:pPr>
      <w:spacing w:after="0" w:line="240" w:lineRule="auto"/>
    </w:pPr>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EEECE1" w:themeFill="background2"/>
    </w:tcPr>
    <w:tblStylePr w:type="firstCol">
      <w:rPr>
        <w:b/>
        <w:color w:val="9BBB59" w:themeColor="accent3"/>
      </w:rPr>
    </w:tblStylePr>
  </w:style>
  <w:style w:type="character" w:customStyle="1" w:styleId="JuITMark">
    <w:name w:val="Ju_ITMark"/>
    <w:basedOn w:val="DefaultParagraphFont"/>
    <w:uiPriority w:val="38"/>
    <w:qFormat/>
    <w:rsid w:val="00B618CA"/>
    <w:rPr>
      <w:vanish w:val="0"/>
      <w:color w:val="auto"/>
      <w:sz w:val="14"/>
    </w:rPr>
  </w:style>
  <w:style w:type="paragraph" w:customStyle="1" w:styleId="OpiTranslation">
    <w:name w:val="Opi_Translation"/>
    <w:basedOn w:val="Normal"/>
    <w:next w:val="OpiPara"/>
    <w:uiPriority w:val="40"/>
    <w:qFormat/>
    <w:rsid w:val="00B618CA"/>
    <w:pPr>
      <w:spacing w:after="0" w:line="240" w:lineRule="auto"/>
      <w:ind w:firstLine="0"/>
      <w:jc w:val="center"/>
      <w:outlineLvl w:val="0"/>
    </w:pPr>
    <w:rPr>
      <w:rFonts w:asciiTheme="minorHAnsi" w:eastAsiaTheme="minorEastAsia" w:hAnsiTheme="minorHAnsi" w:cstheme="minorBidi"/>
      <w:i/>
      <w:noProof w:val="0"/>
      <w:sz w:val="24"/>
      <w:lang w:val="en-US"/>
    </w:rPr>
  </w:style>
  <w:style w:type="paragraph" w:customStyle="1" w:styleId="DecHTitle">
    <w:name w:val="Dec_H_Title"/>
    <w:basedOn w:val="ECHRTitleCentre1"/>
    <w:uiPriority w:val="7"/>
    <w:rsid w:val="00B618CA"/>
  </w:style>
  <w:style w:type="character" w:styleId="IntenseEmphasis">
    <w:name w:val="Intense Emphasis"/>
    <w:uiPriority w:val="99"/>
    <w:qFormat/>
    <w:rsid w:val="00B618CA"/>
    <w:rPr>
      <w:b/>
      <w:bCs/>
    </w:rPr>
  </w:style>
  <w:style w:type="paragraph" w:styleId="IntenseQuote">
    <w:name w:val="Intense Quote"/>
    <w:basedOn w:val="Normal"/>
    <w:next w:val="Normal"/>
    <w:link w:val="IntenseQuoteChar"/>
    <w:uiPriority w:val="99"/>
    <w:qFormat/>
    <w:rsid w:val="00B618CA"/>
    <w:pPr>
      <w:pBdr>
        <w:bottom w:val="single" w:sz="4" w:space="1" w:color="auto"/>
      </w:pBdr>
      <w:spacing w:before="200" w:after="280" w:line="240" w:lineRule="auto"/>
      <w:ind w:left="1008" w:right="1152" w:firstLine="0"/>
    </w:pPr>
    <w:rPr>
      <w:rFonts w:asciiTheme="minorHAnsi" w:eastAsiaTheme="minorEastAsia" w:hAnsiTheme="minorHAnsi" w:cstheme="minorBidi"/>
      <w:b/>
      <w:bCs/>
      <w:i/>
      <w:iCs/>
      <w:noProof w:val="0"/>
      <w:lang w:val="en-US" w:bidi="en-US"/>
    </w:rPr>
  </w:style>
  <w:style w:type="character" w:customStyle="1" w:styleId="IntenseQuoteChar">
    <w:name w:val="Intense Quote Char"/>
    <w:basedOn w:val="DefaultParagraphFont"/>
    <w:link w:val="IntenseQuote"/>
    <w:uiPriority w:val="99"/>
    <w:rsid w:val="00B618CA"/>
    <w:rPr>
      <w:rFonts w:eastAsiaTheme="minorEastAsia"/>
      <w:b/>
      <w:bCs/>
      <w:i/>
      <w:iCs/>
      <w:lang w:bidi="en-US"/>
    </w:rPr>
  </w:style>
  <w:style w:type="character" w:styleId="IntenseReference">
    <w:name w:val="Intense Reference"/>
    <w:uiPriority w:val="99"/>
    <w:qFormat/>
    <w:rsid w:val="00B618CA"/>
    <w:rPr>
      <w:smallCaps/>
      <w:spacing w:val="5"/>
      <w:u w:val="single"/>
    </w:rPr>
  </w:style>
  <w:style w:type="table" w:customStyle="1" w:styleId="LtrTableAddress">
    <w:name w:val="Ltr_Table_Address"/>
    <w:basedOn w:val="TableNormal"/>
    <w:uiPriority w:val="99"/>
    <w:rsid w:val="00B618CA"/>
    <w:pPr>
      <w:spacing w:after="0" w:line="240" w:lineRule="auto"/>
    </w:pPr>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qFormat/>
    <w:rsid w:val="00B618CA"/>
    <w:pPr>
      <w:spacing w:before="200" w:after="0" w:line="240" w:lineRule="auto"/>
      <w:ind w:left="360" w:right="360" w:firstLine="0"/>
    </w:pPr>
    <w:rPr>
      <w:rFonts w:asciiTheme="minorHAnsi" w:eastAsiaTheme="minorEastAsia" w:hAnsiTheme="minorHAnsi" w:cstheme="minorBidi"/>
      <w:i/>
      <w:iCs/>
      <w:noProof w:val="0"/>
      <w:lang w:val="en-US" w:bidi="en-US"/>
    </w:rPr>
  </w:style>
  <w:style w:type="character" w:customStyle="1" w:styleId="QuoteChar">
    <w:name w:val="Quote Char"/>
    <w:basedOn w:val="DefaultParagraphFont"/>
    <w:link w:val="Quote"/>
    <w:uiPriority w:val="99"/>
    <w:rsid w:val="00B618CA"/>
    <w:rPr>
      <w:rFonts w:eastAsiaTheme="minorEastAsia"/>
      <w:i/>
      <w:iCs/>
      <w:lang w:bidi="en-US"/>
    </w:rPr>
  </w:style>
  <w:style w:type="character" w:styleId="SubtleReference">
    <w:name w:val="Subtle Reference"/>
    <w:uiPriority w:val="99"/>
    <w:qFormat/>
    <w:rsid w:val="00B618CA"/>
    <w:rPr>
      <w:smallCaps/>
    </w:rPr>
  </w:style>
  <w:style w:type="table" w:customStyle="1" w:styleId="UGTable">
    <w:name w:val="UG_Table"/>
    <w:basedOn w:val="TableNormal"/>
    <w:uiPriority w:val="99"/>
    <w:rsid w:val="00B618CA"/>
    <w:pPr>
      <w:spacing w:after="0" w:line="240" w:lineRule="auto"/>
    </w:pPr>
    <w:rPr>
      <w:rFonts w:eastAsiaTheme="minorEastAsia"/>
      <w:sz w:val="20"/>
      <w:lang w:val="en-GB" w:eastAsia="en-GB"/>
    </w:rPr>
    <w:tblPr>
      <w:tblInd w:w="-964" w:type="dxa"/>
      <w:tblCellMar>
        <w:top w:w="0" w:type="dxa"/>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B618CA"/>
    <w:pPr>
      <w:spacing w:after="0" w:line="240" w:lineRule="auto"/>
    </w:pPr>
    <w:rPr>
      <w:rFonts w:eastAsiaTheme="minorEastAsia"/>
      <w:lang w:val="en-GB" w:eastAsia="en-GB"/>
    </w:rPr>
    <w:tblPr>
      <w:tblInd w:w="113"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B618CA"/>
    <w:pPr>
      <w:spacing w:after="0" w:line="240" w:lineRule="auto"/>
    </w:pPr>
    <w:rPr>
      <w:color w:val="000000" w:themeColor="text1"/>
      <w:sz w:val="18"/>
    </w:rPr>
    <w:tblPr>
      <w:tblInd w:w="0"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CellMar>
        <w:top w:w="0" w:type="dxa"/>
        <w:left w:w="108" w:type="dxa"/>
        <w:bottom w:w="0" w:type="dxa"/>
        <w:right w:w="108" w:type="dxa"/>
      </w:tblCellMar>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618CA"/>
    <w:pPr>
      <w:spacing w:after="0" w:line="240" w:lineRule="auto"/>
    </w:pPr>
    <w:rPr>
      <w:color w:val="000000" w:themeColor="text1"/>
    </w:rPr>
    <w:tblPr>
      <w:tblInd w:w="-680" w:type="dxa"/>
      <w:tblBorders>
        <w:insideH w:val="single" w:sz="4" w:space="0" w:color="1F497D" w:themeColor="text2"/>
        <w:insideV w:val="single" w:sz="4" w:space="0" w:color="1F497D"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B618CA"/>
    <w:pPr>
      <w:spacing w:after="0" w:line="240" w:lineRule="auto"/>
    </w:pPr>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17365D"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B618CA"/>
    <w:pPr>
      <w:spacing w:after="0" w:line="240" w:lineRule="auto"/>
    </w:pPr>
    <w:tblPr>
      <w:jc w:val="center"/>
      <w:tblInd w:w="0" w:type="dxa"/>
      <w:tblBorders>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nil"/>
          <w:right w:val="single" w:sz="4" w:space="0" w:color="17365D" w:themeColor="text2" w:themeShade="BF"/>
          <w:insideH w:val="nil"/>
          <w:insideV w:val="nil"/>
          <w:tl2br w:val="nil"/>
          <w:tr2bl w:val="nil"/>
        </w:tcBorders>
        <w:shd w:val="clear" w:color="auto" w:fill="DDD9C3" w:themeFill="background2" w:themeFillShade="E6"/>
      </w:tcPr>
    </w:tblStylePr>
  </w:style>
  <w:style w:type="paragraph" w:styleId="TOAHeading">
    <w:name w:val="toa heading"/>
    <w:basedOn w:val="Normal"/>
    <w:next w:val="Normal"/>
    <w:uiPriority w:val="99"/>
    <w:semiHidden/>
    <w:rsid w:val="00B618CA"/>
    <w:pPr>
      <w:spacing w:before="120" w:after="0" w:line="240" w:lineRule="auto"/>
      <w:ind w:firstLine="0"/>
    </w:pPr>
    <w:rPr>
      <w:rFonts w:asciiTheme="majorHAnsi" w:eastAsiaTheme="majorEastAsia" w:hAnsiTheme="majorHAnsi" w:cstheme="majorBidi"/>
      <w:b/>
      <w:bCs/>
      <w:noProof w:val="0"/>
      <w:color w:val="76923C" w:themeColor="accent3" w:themeShade="BF"/>
      <w:sz w:val="24"/>
      <w:szCs w:val="24"/>
      <w:lang w:val="en-US"/>
    </w:rPr>
  </w:style>
  <w:style w:type="table" w:customStyle="1" w:styleId="ECHRTableSimpleBox">
    <w:name w:val="ECHR_Table_Simple_Box"/>
    <w:basedOn w:val="TableNormal"/>
    <w:uiPriority w:val="99"/>
    <w:rsid w:val="00B618CA"/>
    <w:pPr>
      <w:spacing w:after="0" w:line="240" w:lineRule="auto"/>
    </w:pPr>
    <w:tblPr>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B618CA"/>
    <w:pPr>
      <w:spacing w:after="0" w:line="240" w:lineRule="auto"/>
    </w:pPr>
    <w:tblPr>
      <w:tblInd w:w="0" w:type="dxa"/>
      <w:tblCellMar>
        <w:top w:w="85" w:type="dxa"/>
        <w:left w:w="142" w:type="dxa"/>
        <w:bottom w:w="28" w:type="dxa"/>
        <w:right w:w="142" w:type="dxa"/>
      </w:tblCellMar>
    </w:tblPr>
    <w:tblStylePr w:type="firstRow">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nil"/>
          <w:tl2br w:val="nil"/>
          <w:tr2bl w:val="nil"/>
        </w:tcBorders>
        <w:shd w:val="clear" w:color="auto" w:fill="DDD9C3" w:themeFill="background2" w:themeFillShade="E6"/>
      </w:tcPr>
    </w:tblStylePr>
    <w:tblStylePr w:type="firstCol">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tcPr>
    </w:tblStylePr>
  </w:style>
  <w:style w:type="table" w:customStyle="1" w:styleId="ECHRTableForInternalUse">
    <w:name w:val="ECHR_Table_For_Internal_Use"/>
    <w:basedOn w:val="TableNormal"/>
    <w:uiPriority w:val="99"/>
    <w:rsid w:val="00B618CA"/>
    <w:pPr>
      <w:spacing w:after="0" w:line="240" w:lineRule="auto"/>
    </w:pPr>
    <w:rPr>
      <w:color w:val="0F243E"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tblStylePr w:type="band1Vert">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style>
  <w:style w:type="table" w:customStyle="1" w:styleId="ECHRListTable">
    <w:name w:val="ECHR_List_Table"/>
    <w:basedOn w:val="TableNormal"/>
    <w:uiPriority w:val="99"/>
    <w:rsid w:val="00B618CA"/>
    <w:pPr>
      <w:spacing w:after="0" w:line="240" w:lineRule="auto"/>
    </w:pPr>
    <w:tblPr>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b/>
        <w:color w:val="76923C" w:themeColor="accent3" w:themeShade="BF"/>
      </w:rPr>
      <w:tblPr/>
      <w:trPr>
        <w:tblHeader/>
      </w:tr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shd w:val="clear" w:color="auto" w:fill="DDD9C3" w:themeFill="background2" w:themeFillShade="E6"/>
      </w:tcPr>
    </w:tblStylePr>
  </w:style>
  <w:style w:type="paragraph" w:styleId="Bibliography">
    <w:name w:val="Bibliography"/>
    <w:basedOn w:val="Normal"/>
    <w:next w:val="Normal"/>
    <w:uiPriority w:val="99"/>
    <w:semiHidden/>
    <w:rsid w:val="00B618CA"/>
    <w:pPr>
      <w:spacing w:after="0" w:line="240" w:lineRule="auto"/>
      <w:ind w:firstLine="0"/>
    </w:pPr>
    <w:rPr>
      <w:rFonts w:asciiTheme="minorHAnsi" w:eastAsiaTheme="minorEastAsia" w:hAnsiTheme="minorHAnsi" w:cstheme="minorBidi"/>
      <w:noProof w:val="0"/>
      <w:sz w:val="24"/>
      <w:lang w:val="en-US"/>
    </w:rPr>
  </w:style>
  <w:style w:type="table" w:customStyle="1" w:styleId="ECHRHeaderTable">
    <w:name w:val="ECHR_Header_Table"/>
    <w:basedOn w:val="TableNormal"/>
    <w:uiPriority w:val="99"/>
    <w:rsid w:val="00B618CA"/>
    <w:pPr>
      <w:spacing w:after="0" w:line="240" w:lineRule="auto"/>
    </w:pPr>
    <w:tblPr>
      <w:tblInd w:w="-680" w:type="dxa"/>
      <w:tblBorders>
        <w:bottom w:val="single" w:sz="6" w:space="0" w:color="17365D"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B618CA"/>
    <w:pPr>
      <w:spacing w:after="0" w:line="240" w:lineRule="auto"/>
    </w:p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single" w:sz="4" w:space="0" w:color="17365D" w:themeColor="text2" w:themeShade="BF"/>
          <w:tl2br w:val="nil"/>
          <w:tr2bl w:val="nil"/>
        </w:tcBorders>
        <w:shd w:val="clear" w:color="auto" w:fill="DDD9C3" w:themeFill="background2" w:themeFillShade="E6"/>
      </w:tcPr>
    </w:tblStylePr>
    <w:tblStylePr w:type="band1Vert">
      <w:tblPr/>
      <w:tcPr>
        <w:tcBorders>
          <w:top w:val="nil"/>
          <w:left w:val="nil"/>
          <w:bottom w:val="nil"/>
          <w:right w:val="nil"/>
          <w:insideH w:val="nil"/>
          <w:insideV w:val="nil"/>
          <w:tl2br w:val="nil"/>
          <w:tr2bl w:val="nil"/>
        </w:tcBorders>
        <w:shd w:val="clear" w:color="auto" w:fill="DDD9C3" w:themeFill="background2" w:themeFillShade="E6"/>
      </w:tcPr>
    </w:tblStylePr>
    <w:tblStylePr w:type="band1Horz">
      <w:rPr>
        <w:b/>
      </w:rPr>
      <w:tblPr/>
      <w:tcPr>
        <w:shd w:val="clear" w:color="auto" w:fill="DDD9C3" w:themeFill="background2" w:themeFillShade="E6"/>
      </w:tcPr>
    </w:tblStylePr>
  </w:style>
  <w:style w:type="table" w:customStyle="1" w:styleId="ECHRHeaderTableReduced">
    <w:name w:val="ECHR_Header_Table_Reduced"/>
    <w:basedOn w:val="TableNormal"/>
    <w:uiPriority w:val="99"/>
    <w:rsid w:val="00B618CA"/>
    <w:pPr>
      <w:spacing w:after="0" w:line="240" w:lineRule="auto"/>
    </w:pPr>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17365D" w:themeColor="text2" w:themeShade="BF"/>
          <w:right w:val="nil"/>
          <w:insideH w:val="nil"/>
          <w:insideV w:val="nil"/>
          <w:tl2br w:val="nil"/>
          <w:tr2bl w:val="nil"/>
        </w:tcBorders>
      </w:tcPr>
    </w:tblStylePr>
    <w:tblStylePr w:type="lastRow">
      <w:pPr>
        <w:jc w:val="right"/>
      </w:pPr>
      <w:tblPr/>
      <w:tcPr>
        <w:tcBorders>
          <w:top w:val="single" w:sz="6" w:space="0" w:color="17365D" w:themeColor="text2" w:themeShade="BF"/>
          <w:left w:val="nil"/>
          <w:bottom w:val="nil"/>
          <w:right w:val="nil"/>
          <w:insideH w:val="nil"/>
          <w:insideV w:val="nil"/>
          <w:tl2br w:val="nil"/>
          <w:tr2bl w:val="nil"/>
        </w:tcBorders>
      </w:tcPr>
    </w:tblStylePr>
  </w:style>
  <w:style w:type="paragraph" w:customStyle="1" w:styleId="JuCase">
    <w:name w:val="Ju_Case"/>
    <w:basedOn w:val="Normal"/>
    <w:next w:val="JuPara"/>
    <w:uiPriority w:val="10"/>
    <w:rsid w:val="00B618CA"/>
    <w:pPr>
      <w:spacing w:after="0" w:line="240" w:lineRule="auto"/>
    </w:pPr>
    <w:rPr>
      <w:rFonts w:asciiTheme="minorHAnsi" w:eastAsiaTheme="minorEastAsia" w:hAnsiTheme="minorHAnsi" w:cstheme="minorBidi"/>
      <w:b/>
      <w:noProof w:val="0"/>
      <w:sz w:val="24"/>
      <w:lang w:val="en-US"/>
    </w:rPr>
  </w:style>
  <w:style w:type="table" w:styleId="ColorfulGrid">
    <w:name w:val="Colorful Grid"/>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618C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618C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618CA"/>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618C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rsid w:val="00B618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618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618C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618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618C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618C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618C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B618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618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618C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618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618C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618C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618C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B618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61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618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618C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618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618C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618CA"/>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rsid w:val="00B618C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618C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618C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618C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618C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618C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618C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618C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618CA"/>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618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B618C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618C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618C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618C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618C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618C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618C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618C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B618CA"/>
    <w:pPr>
      <w:spacing w:after="0" w:line="240" w:lineRule="auto"/>
      <w:ind w:left="240" w:hanging="240"/>
    </w:pPr>
    <w:rPr>
      <w:rFonts w:asciiTheme="minorHAnsi" w:eastAsiaTheme="minorEastAsia" w:hAnsiTheme="minorHAnsi" w:cstheme="minorBidi"/>
      <w:noProof w:val="0"/>
      <w:sz w:val="24"/>
      <w:lang w:val="en-US"/>
    </w:rPr>
  </w:style>
  <w:style w:type="character" w:customStyle="1" w:styleId="ECHRParaChar">
    <w:name w:val="ECHR_Para Char"/>
    <w:aliases w:val="Ju_Para Char"/>
    <w:uiPriority w:val="12"/>
    <w:rsid w:val="00B618CA"/>
    <w:rPr>
      <w:rFonts w:eastAsiaTheme="minorEastAsia"/>
      <w:sz w:val="24"/>
    </w:rPr>
  </w:style>
  <w:style w:type="paragraph" w:customStyle="1" w:styleId="JuCourt">
    <w:name w:val="Ju_Court"/>
    <w:basedOn w:val="Normal"/>
    <w:next w:val="Normal"/>
    <w:uiPriority w:val="16"/>
    <w:qFormat/>
    <w:rsid w:val="00B618CA"/>
    <w:pPr>
      <w:tabs>
        <w:tab w:val="left" w:pos="907"/>
        <w:tab w:val="left" w:pos="1701"/>
        <w:tab w:val="right" w:pos="7371"/>
      </w:tabs>
      <w:spacing w:before="240" w:after="0" w:line="240" w:lineRule="auto"/>
      <w:ind w:left="397" w:hanging="397"/>
      <w:jc w:val="left"/>
    </w:pPr>
    <w:rPr>
      <w:rFonts w:asciiTheme="minorHAnsi" w:eastAsiaTheme="minorEastAsia" w:hAnsiTheme="minorHAnsi" w:cstheme="minorBidi"/>
      <w:noProof w:val="0"/>
      <w:sz w:val="24"/>
      <w:lang w:val="en-US" w:bidi="en-US"/>
    </w:rPr>
  </w:style>
  <w:style w:type="paragraph" w:customStyle="1" w:styleId="DecList">
    <w:name w:val="Dec_List"/>
    <w:basedOn w:val="Normal"/>
    <w:uiPriority w:val="9"/>
    <w:rsid w:val="00B618CA"/>
    <w:pPr>
      <w:spacing w:before="240" w:after="0" w:line="240" w:lineRule="auto"/>
      <w:ind w:left="284" w:firstLine="0"/>
    </w:pPr>
    <w:rPr>
      <w:rFonts w:asciiTheme="minorHAnsi" w:eastAsiaTheme="minorEastAsia" w:hAnsiTheme="minorHAnsi" w:cstheme="minorBidi"/>
      <w:noProof w:val="0"/>
      <w:sz w:val="24"/>
      <w:lang w:val="en-US"/>
    </w:rPr>
  </w:style>
  <w:style w:type="paragraph" w:customStyle="1" w:styleId="JuListi">
    <w:name w:val="Ju_List_i"/>
    <w:basedOn w:val="Normal"/>
    <w:next w:val="JuLista"/>
    <w:uiPriority w:val="28"/>
    <w:qFormat/>
    <w:rsid w:val="00B618CA"/>
    <w:pPr>
      <w:spacing w:after="0" w:line="240" w:lineRule="auto"/>
      <w:ind w:left="794" w:firstLine="0"/>
    </w:pPr>
    <w:rPr>
      <w:rFonts w:asciiTheme="minorHAnsi" w:eastAsiaTheme="minorEastAsia" w:hAnsiTheme="minorHAnsi" w:cstheme="minorBidi"/>
      <w:noProof w:val="0"/>
      <w:sz w:val="24"/>
      <w:lang w:val="en-US"/>
    </w:rPr>
  </w:style>
  <w:style w:type="paragraph" w:customStyle="1" w:styleId="OpiH1">
    <w:name w:val="Opi_H_1"/>
    <w:basedOn w:val="ECHRHeading2"/>
    <w:uiPriority w:val="42"/>
    <w:qFormat/>
    <w:rsid w:val="00B618CA"/>
    <w:pPr>
      <w:ind w:left="635" w:hanging="357"/>
      <w:outlineLvl w:val="2"/>
    </w:pPr>
  </w:style>
  <w:style w:type="paragraph" w:customStyle="1" w:styleId="OpiHa0">
    <w:name w:val="Opi_H_a"/>
    <w:basedOn w:val="ECHRHeading3"/>
    <w:uiPriority w:val="43"/>
    <w:qFormat/>
    <w:rsid w:val="00B618CA"/>
    <w:pPr>
      <w:ind w:left="833" w:hanging="357"/>
      <w:outlineLvl w:val="3"/>
    </w:pPr>
    <w:rPr>
      <w:b/>
      <w:i w:val="0"/>
      <w:sz w:val="20"/>
    </w:rPr>
  </w:style>
  <w:style w:type="paragraph" w:customStyle="1" w:styleId="OpiHi">
    <w:name w:val="Opi_H_i"/>
    <w:basedOn w:val="ECHRHeading4"/>
    <w:uiPriority w:val="44"/>
    <w:qFormat/>
    <w:rsid w:val="00B618CA"/>
    <w:pPr>
      <w:ind w:left="1037" w:hanging="357"/>
      <w:outlineLvl w:val="4"/>
    </w:pPr>
    <w:rPr>
      <w:b w:val="0"/>
      <w:i/>
    </w:rPr>
  </w:style>
  <w:style w:type="paragraph" w:customStyle="1" w:styleId="DummyStyle">
    <w:name w:val="Dummy_Style"/>
    <w:basedOn w:val="Normal"/>
    <w:semiHidden/>
    <w:qFormat/>
    <w:rsid w:val="00B618CA"/>
    <w:pPr>
      <w:spacing w:after="0" w:line="240" w:lineRule="auto"/>
      <w:ind w:firstLine="0"/>
    </w:pPr>
    <w:rPr>
      <w:rFonts w:asciiTheme="minorHAnsi" w:eastAsiaTheme="minorEastAsia" w:hAnsiTheme="minorHAnsi" w:cstheme="minorBidi"/>
      <w:noProof w:val="0"/>
      <w:color w:val="00B050"/>
      <w:sz w:val="24"/>
      <w:lang w:val="en-US"/>
    </w:rPr>
  </w:style>
  <w:style w:type="paragraph" w:customStyle="1" w:styleId="jupara0">
    <w:name w:val="jupara"/>
    <w:basedOn w:val="Normal"/>
    <w:rsid w:val="00B618CA"/>
    <w:pPr>
      <w:spacing w:after="0" w:line="240" w:lineRule="auto"/>
    </w:pPr>
    <w:rPr>
      <w:rFonts w:ascii="Times New Roman" w:eastAsia="Times New Roman" w:hAnsi="Times New Roman"/>
      <w:noProof w:val="0"/>
      <w:sz w:val="24"/>
      <w:szCs w:val="24"/>
      <w:lang w:val="en-GB" w:eastAsia="en-GB"/>
    </w:rPr>
  </w:style>
  <w:style w:type="paragraph" w:customStyle="1" w:styleId="jucase0">
    <w:name w:val="jucase"/>
    <w:basedOn w:val="Normal"/>
    <w:rsid w:val="00B618CA"/>
    <w:pPr>
      <w:spacing w:after="0" w:line="240" w:lineRule="auto"/>
    </w:pPr>
    <w:rPr>
      <w:rFonts w:ascii="Times New Roman" w:eastAsia="Times New Roman" w:hAnsi="Times New Roman"/>
      <w:b/>
      <w:bCs/>
      <w:noProof w:val="0"/>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time.gov.al"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atime.gov.al"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61A9A-C35B-4817-86AF-23A24C2F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5746</Words>
  <Characters>32756</Characters>
  <Application>Microsoft Office Word</Application>
  <DocSecurity>0</DocSecurity>
  <Lines>272</Lines>
  <Paragraphs>76</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    VENDIM</vt:lpstr>
      <vt:lpstr>    PËR PËRCAKTIMIN E RREGULLAVE DHE TË KRITEREVE PËR SHPËRNDARJEN E FONDIT TË KOMPE</vt:lpstr>
      <vt:lpstr/>
      <vt:lpstr/>
      <vt:lpstr>UDHËZIM</vt:lpstr>
      <vt:lpstr>Nr.  364, datë 16.12.2014</vt:lpstr>
      <vt:lpstr>    PËR PROCEDURAT E HARTIMIT TË LISTAVE TË ZGJEDHËSVE PËRZGJEDHJET E ORGANEVE TË QE</vt:lpstr>
      <vt:lpstr>Model 2</vt:lpstr>
      <vt:lpstr/>
      <vt:lpstr>Udhëzim</vt:lpstr>
      <vt:lpstr>Nr.  29, datë 18.12.2014</vt:lpstr>
      <vt:lpstr>    Për përcaktimin e tarifës së shërbimit për përdorimin e aparateve televizive</vt:lpstr>
      <vt:lpstr/>
      <vt:lpstr/>
      <vt:lpstr>/</vt:lpstr>
      <vt:lpstr/>
      <vt:lpstr/>
      <vt:lpstr>Udhëzim</vt:lpstr>
      <vt:lpstr>Nr.  30, datë 23.12.2014</vt:lpstr>
      <vt:lpstr>    Për përcaktimin e tarifës së shërbimit për shërbimet e radiokomunikacionit</vt:lpstr>
      <vt:lpstr/>
      <vt:lpstr>Urdhër</vt:lpstr>
      <vt:lpstr>Nr.  38/1, datë 10.12.2014</vt:lpstr>
      <vt:lpstr>    Për një ndryshim në urdhrin nr.  38, datë 28.1.2014 “Për delegimin dhe disa rreg</vt:lpstr>
      <vt:lpstr>Kërkesë</vt:lpstr>
      <vt:lpstr>Nr.  5339/4, datë 4.12.2014</vt:lpstr>
      <vt:lpstr>    </vt:lpstr>
      <vt:lpstr>    Për shpronësim PUBLIK</vt:lpstr>
      <vt:lpstr/>
      <vt:lpstr/>
      <vt:lpstr>KËRKESË</vt:lpstr>
      <vt:lpstr>Nr.  7616, datë 16.12.2014</vt:lpstr>
      <vt:lpstr>    PËr SHPRONËSIM PUBLIK</vt:lpstr>
    </vt:vector>
  </TitlesOfParts>
  <Company>Your Company Name</Company>
  <LinksUpToDate>false</LinksUpToDate>
  <CharactersWithSpaces>38426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9</cp:revision>
  <cp:lastPrinted>2014-12-26T13:54:00Z</cp:lastPrinted>
  <dcterms:created xsi:type="dcterms:W3CDTF">2014-12-26T13:59:00Z</dcterms:created>
  <dcterms:modified xsi:type="dcterms:W3CDTF">2014-12-26T14:31:00Z</dcterms:modified>
</cp:coreProperties>
</file>